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FB12E" w14:textId="77777777" w:rsidR="00262591" w:rsidRPr="00533845" w:rsidRDefault="00262591" w:rsidP="0016642F">
      <w:pPr>
        <w:jc w:val="center"/>
        <w:outlineLvl w:val="0"/>
        <w:rPr>
          <w:b/>
          <w:sz w:val="28"/>
          <w:szCs w:val="28"/>
          <w:lang w:val="ro-MD" w:eastAsia="ru-RU"/>
        </w:rPr>
      </w:pPr>
      <w:bookmarkStart w:id="0" w:name="_Hlk77770922"/>
      <w:r w:rsidRPr="00533845">
        <w:rPr>
          <w:b/>
          <w:sz w:val="28"/>
          <w:szCs w:val="28"/>
          <w:lang w:val="ro-MD" w:eastAsia="ru-RU"/>
        </w:rPr>
        <w:t xml:space="preserve">ANUNȚ DE PARTICIPARE </w:t>
      </w:r>
      <w:bookmarkEnd w:id="0"/>
    </w:p>
    <w:p w14:paraId="4D6D1AD6" w14:textId="77777777" w:rsidR="00F0159E" w:rsidRPr="00533845" w:rsidRDefault="00F0159E" w:rsidP="00F0159E">
      <w:pPr>
        <w:jc w:val="center"/>
        <w:outlineLvl w:val="0"/>
        <w:rPr>
          <w:sz w:val="8"/>
          <w:szCs w:val="8"/>
          <w:lang w:val="ro-MD" w:eastAsia="ru-RU"/>
        </w:rPr>
      </w:pPr>
    </w:p>
    <w:p w14:paraId="540A9128" w14:textId="77777777" w:rsidR="00457886" w:rsidRPr="00533845" w:rsidRDefault="00457886" w:rsidP="00457886">
      <w:pPr>
        <w:shd w:val="clear" w:color="auto" w:fill="FFFFFF" w:themeFill="background1"/>
        <w:spacing w:line="276" w:lineRule="auto"/>
        <w:jc w:val="center"/>
        <w:rPr>
          <w:sz w:val="16"/>
          <w:szCs w:val="16"/>
          <w:lang w:val="ro-MD" w:eastAsia="ru-RU"/>
        </w:rPr>
      </w:pPr>
    </w:p>
    <w:p w14:paraId="7762590A" w14:textId="25BDDF90" w:rsidR="00946BFE" w:rsidRPr="00533845" w:rsidRDefault="00262591" w:rsidP="00457886">
      <w:pPr>
        <w:shd w:val="clear" w:color="auto" w:fill="FFFFFF" w:themeFill="background1"/>
        <w:spacing w:line="276" w:lineRule="auto"/>
        <w:jc w:val="center"/>
        <w:rPr>
          <w:rFonts w:eastAsia="Calibri"/>
          <w:b/>
          <w:bCs/>
          <w:szCs w:val="28"/>
          <w:u w:val="single"/>
          <w:lang w:val="ro-MD"/>
        </w:rPr>
      </w:pPr>
      <w:r w:rsidRPr="00533845">
        <w:rPr>
          <w:lang w:val="ro-MD" w:eastAsia="ru-RU"/>
        </w:rPr>
        <w:t>privind achiziționarea</w:t>
      </w:r>
      <w:r w:rsidR="001C0241" w:rsidRPr="00533845">
        <w:rPr>
          <w:lang w:val="ro-MD" w:eastAsia="ru-RU"/>
        </w:rPr>
        <w:t>:</w:t>
      </w:r>
      <w:r w:rsidRPr="00533845">
        <w:rPr>
          <w:lang w:val="ro-MD" w:eastAsia="ru-RU"/>
        </w:rPr>
        <w:t xml:space="preserve"> </w:t>
      </w:r>
      <w:r w:rsidR="0057533D" w:rsidRPr="0057533D">
        <w:rPr>
          <w:rFonts w:eastAsia="Calibri"/>
          <w:b/>
          <w:bCs/>
          <w:szCs w:val="28"/>
          <w:u w:val="single"/>
          <w:lang w:val="ro-MD"/>
        </w:rPr>
        <w:t>Mobilier pentru angajați</w:t>
      </w:r>
    </w:p>
    <w:p w14:paraId="5F42346D" w14:textId="77777777" w:rsidR="007C583B" w:rsidRPr="00533845" w:rsidRDefault="007C583B" w:rsidP="00946BFE">
      <w:pPr>
        <w:shd w:val="clear" w:color="auto" w:fill="FFFFFF" w:themeFill="background1"/>
        <w:spacing w:line="276" w:lineRule="auto"/>
        <w:ind w:left="2268" w:hanging="2268"/>
        <w:jc w:val="both"/>
        <w:rPr>
          <w:sz w:val="16"/>
          <w:szCs w:val="16"/>
          <w:lang w:val="ro-MD" w:eastAsia="ru-RU"/>
        </w:rPr>
      </w:pPr>
    </w:p>
    <w:p w14:paraId="614BF925" w14:textId="41AB9981" w:rsidR="00262591" w:rsidRPr="00533845" w:rsidRDefault="00262591" w:rsidP="00946BFE">
      <w:pPr>
        <w:shd w:val="clear" w:color="auto" w:fill="FFFFFF" w:themeFill="background1"/>
        <w:spacing w:line="276" w:lineRule="auto"/>
        <w:ind w:left="2268" w:hanging="2268"/>
        <w:jc w:val="both"/>
        <w:rPr>
          <w:lang w:val="ro-MD" w:eastAsia="ru-RU"/>
        </w:rPr>
      </w:pPr>
      <w:r w:rsidRPr="00533845">
        <w:rPr>
          <w:b/>
          <w:bCs/>
          <w:lang w:val="ro-MD" w:eastAsia="ru-RU"/>
        </w:rPr>
        <w:t>prin procedura de achiziție</w:t>
      </w:r>
      <w:r w:rsidR="001036CB" w:rsidRPr="00533845">
        <w:rPr>
          <w:b/>
          <w:bCs/>
          <w:lang w:val="ro-MD" w:eastAsia="ru-RU"/>
        </w:rPr>
        <w:t>:</w:t>
      </w:r>
      <w:r w:rsidR="002D1D68" w:rsidRPr="00533845">
        <w:rPr>
          <w:lang w:val="ro-MD" w:eastAsia="ru-RU"/>
        </w:rPr>
        <w:t xml:space="preserve"> </w:t>
      </w:r>
      <w:r w:rsidR="00242702" w:rsidRPr="00533845">
        <w:rPr>
          <w:bCs/>
          <w:lang w:val="ro-MD"/>
        </w:rPr>
        <w:t>Cererea ofertelor de prețuri</w:t>
      </w:r>
      <w:r w:rsidR="00970909" w:rsidRPr="00533845">
        <w:rPr>
          <w:u w:val="single"/>
          <w:lang w:val="ro-MD"/>
        </w:rPr>
        <w:t xml:space="preserve"> </w:t>
      </w:r>
      <w:r w:rsidR="002D1D68" w:rsidRPr="00533845">
        <w:rPr>
          <w:lang w:val="ro-MD" w:eastAsia="ru-RU"/>
        </w:rPr>
        <w:t xml:space="preserve"> </w:t>
      </w:r>
    </w:p>
    <w:p w14:paraId="71E2F521" w14:textId="77777777" w:rsidR="007C583B" w:rsidRPr="00533845" w:rsidRDefault="007C583B" w:rsidP="00F0159E">
      <w:pPr>
        <w:tabs>
          <w:tab w:val="left" w:pos="284"/>
          <w:tab w:val="right" w:pos="9531"/>
        </w:tabs>
        <w:spacing w:line="276" w:lineRule="auto"/>
        <w:jc w:val="both"/>
        <w:rPr>
          <w:sz w:val="16"/>
          <w:szCs w:val="16"/>
          <w:lang w:val="ro-MD"/>
        </w:rPr>
      </w:pPr>
    </w:p>
    <w:p w14:paraId="3AA1F0C2" w14:textId="04321723" w:rsidR="00A67305" w:rsidRPr="00533845" w:rsidRDefault="00A67305" w:rsidP="00F0159E">
      <w:pPr>
        <w:tabs>
          <w:tab w:val="left" w:pos="284"/>
          <w:tab w:val="right" w:pos="9531"/>
        </w:tabs>
        <w:spacing w:line="276" w:lineRule="auto"/>
        <w:jc w:val="both"/>
        <w:rPr>
          <w:lang w:val="ro-MD"/>
        </w:rPr>
      </w:pPr>
      <w:r w:rsidRPr="00533845">
        <w:rPr>
          <w:b/>
          <w:bCs/>
          <w:lang w:val="ro-MD"/>
        </w:rPr>
        <w:t>Procedura a fost inclusă în planul de achiziții publice a autorității contractante (Da/Nu)</w:t>
      </w:r>
      <w:r w:rsidRPr="00533845">
        <w:rPr>
          <w:lang w:val="ro-MD"/>
        </w:rPr>
        <w:t xml:space="preserve">: </w:t>
      </w:r>
      <w:r w:rsidR="002C51B6" w:rsidRPr="00533845">
        <w:rPr>
          <w:lang w:val="ro-MD"/>
        </w:rPr>
        <w:t>da</w:t>
      </w:r>
    </w:p>
    <w:p w14:paraId="719E2707" w14:textId="085F91B8" w:rsidR="00F0159E" w:rsidRPr="00533845" w:rsidRDefault="00A67305" w:rsidP="001C1972">
      <w:pPr>
        <w:tabs>
          <w:tab w:val="left" w:pos="284"/>
          <w:tab w:val="right" w:pos="426"/>
        </w:tabs>
        <w:rPr>
          <w:lang w:val="ro-MD"/>
        </w:rPr>
      </w:pPr>
      <w:r w:rsidRPr="00533845">
        <w:rPr>
          <w:b/>
          <w:bCs/>
          <w:lang w:val="ro-MD"/>
        </w:rPr>
        <w:t>Link-</w:t>
      </w:r>
      <w:proofErr w:type="spellStart"/>
      <w:r w:rsidRPr="00533845">
        <w:rPr>
          <w:b/>
          <w:bCs/>
          <w:lang w:val="ro-MD"/>
        </w:rPr>
        <w:t>ul</w:t>
      </w:r>
      <w:proofErr w:type="spellEnd"/>
      <w:r w:rsidRPr="00533845">
        <w:rPr>
          <w:b/>
          <w:bCs/>
          <w:lang w:val="ro-MD"/>
        </w:rPr>
        <w:t xml:space="preserve"> către planul de achiziții publice publicat</w:t>
      </w:r>
      <w:r w:rsidRPr="00533845">
        <w:rPr>
          <w:lang w:val="ro-MD"/>
        </w:rPr>
        <w:t>:</w:t>
      </w:r>
      <w:r w:rsidR="00F0159E" w:rsidRPr="00533845">
        <w:rPr>
          <w:lang w:val="ro-MD"/>
        </w:rPr>
        <w:t xml:space="preserve"> </w:t>
      </w:r>
      <w:r w:rsidR="00A44186" w:rsidRPr="00533845">
        <w:rPr>
          <w:lang w:val="ro-MD"/>
        </w:rPr>
        <w:t>https://drive.cloud.gov.md/s/mLDQncEntdWs6w4</w:t>
      </w:r>
    </w:p>
    <w:p w14:paraId="5B4C2E9A" w14:textId="77777777" w:rsidR="00262591" w:rsidRPr="00533845" w:rsidRDefault="00262591" w:rsidP="000D233F">
      <w:pPr>
        <w:shd w:val="clear" w:color="auto" w:fill="FFFFFF" w:themeFill="background1"/>
        <w:rPr>
          <w:sz w:val="8"/>
          <w:szCs w:val="8"/>
          <w:lang w:val="ro-MD" w:eastAsia="ru-RU"/>
        </w:rPr>
      </w:pPr>
    </w:p>
    <w:p w14:paraId="14A4BBEA" w14:textId="77777777" w:rsidR="00262591" w:rsidRPr="00533845" w:rsidRDefault="00262591" w:rsidP="00F0159E">
      <w:pPr>
        <w:numPr>
          <w:ilvl w:val="0"/>
          <w:numId w:val="2"/>
        </w:numPr>
        <w:shd w:val="clear" w:color="auto" w:fill="FFFFFF" w:themeFill="background1"/>
        <w:tabs>
          <w:tab w:val="left" w:pos="284"/>
          <w:tab w:val="right" w:pos="9531"/>
        </w:tabs>
        <w:spacing w:line="276" w:lineRule="auto"/>
        <w:ind w:left="284" w:hanging="284"/>
        <w:jc w:val="both"/>
        <w:rPr>
          <w:lang w:val="ro-MD" w:eastAsia="ru-RU"/>
        </w:rPr>
      </w:pPr>
      <w:r w:rsidRPr="00533845">
        <w:rPr>
          <w:b/>
          <w:bCs/>
          <w:lang w:val="ro-MD" w:eastAsia="ru-RU"/>
        </w:rPr>
        <w:t>Denumirea autorității contractante</w:t>
      </w:r>
      <w:r w:rsidRPr="00533845">
        <w:rPr>
          <w:lang w:val="ro-MD" w:eastAsia="ru-RU"/>
        </w:rPr>
        <w:t xml:space="preserve">: </w:t>
      </w:r>
      <w:r w:rsidR="000D233F" w:rsidRPr="00533845">
        <w:rPr>
          <w:bCs/>
          <w:lang w:val="ro-MD"/>
        </w:rPr>
        <w:t>Administrația Națională a Penitenciarelor</w:t>
      </w:r>
    </w:p>
    <w:p w14:paraId="0EC9BE0D" w14:textId="77777777" w:rsidR="000D233F" w:rsidRPr="00533845" w:rsidRDefault="00262591" w:rsidP="00F0159E">
      <w:pPr>
        <w:numPr>
          <w:ilvl w:val="0"/>
          <w:numId w:val="2"/>
        </w:numPr>
        <w:shd w:val="clear" w:color="auto" w:fill="FFFFFF" w:themeFill="background1"/>
        <w:tabs>
          <w:tab w:val="left" w:pos="284"/>
          <w:tab w:val="right" w:pos="9531"/>
        </w:tabs>
        <w:spacing w:line="276" w:lineRule="auto"/>
        <w:ind w:left="284" w:hanging="284"/>
        <w:jc w:val="both"/>
        <w:rPr>
          <w:lang w:val="ro-MD" w:eastAsia="ru-RU"/>
        </w:rPr>
      </w:pPr>
      <w:r w:rsidRPr="00533845">
        <w:rPr>
          <w:b/>
          <w:bCs/>
          <w:lang w:val="ro-MD" w:eastAsia="ru-RU"/>
        </w:rPr>
        <w:t>IDNO</w:t>
      </w:r>
      <w:r w:rsidRPr="00533845">
        <w:rPr>
          <w:lang w:val="ro-MD" w:eastAsia="ru-RU"/>
        </w:rPr>
        <w:t>:</w:t>
      </w:r>
      <w:r w:rsidR="000D233F" w:rsidRPr="00533845">
        <w:rPr>
          <w:lang w:val="ro-MD" w:eastAsia="ru-RU"/>
        </w:rPr>
        <w:t xml:space="preserve"> </w:t>
      </w:r>
      <w:r w:rsidR="000D233F" w:rsidRPr="00533845">
        <w:rPr>
          <w:bCs/>
          <w:lang w:val="ro-MD"/>
        </w:rPr>
        <w:t>1006601001012</w:t>
      </w:r>
    </w:p>
    <w:p w14:paraId="6C8CBB7B" w14:textId="53D50382" w:rsidR="00262591" w:rsidRPr="00533845" w:rsidRDefault="00262591" w:rsidP="00F0159E">
      <w:pPr>
        <w:numPr>
          <w:ilvl w:val="0"/>
          <w:numId w:val="2"/>
        </w:numPr>
        <w:shd w:val="clear" w:color="auto" w:fill="FFFFFF" w:themeFill="background1"/>
        <w:tabs>
          <w:tab w:val="left" w:pos="284"/>
          <w:tab w:val="right" w:pos="9531"/>
        </w:tabs>
        <w:spacing w:line="276" w:lineRule="auto"/>
        <w:ind w:left="284" w:hanging="284"/>
        <w:jc w:val="both"/>
        <w:rPr>
          <w:lang w:val="ro-MD" w:eastAsia="ru-RU"/>
        </w:rPr>
      </w:pPr>
      <w:r w:rsidRPr="00533845">
        <w:rPr>
          <w:b/>
          <w:bCs/>
          <w:lang w:val="ro-MD" w:eastAsia="ru-RU"/>
        </w:rPr>
        <w:t>Adresa</w:t>
      </w:r>
      <w:r w:rsidR="000D233F" w:rsidRPr="00533845">
        <w:rPr>
          <w:lang w:val="ro-MD" w:eastAsia="ru-RU"/>
        </w:rPr>
        <w:t xml:space="preserve">: </w:t>
      </w:r>
      <w:r w:rsidR="000D233F" w:rsidRPr="00533845">
        <w:rPr>
          <w:bCs/>
          <w:lang w:val="ro-MD"/>
        </w:rPr>
        <w:t>mun</w:t>
      </w:r>
      <w:r w:rsidR="0084423B" w:rsidRPr="00533845">
        <w:rPr>
          <w:bCs/>
          <w:lang w:val="ro-MD"/>
        </w:rPr>
        <w:t>icipiul</w:t>
      </w:r>
      <w:r w:rsidR="000D233F" w:rsidRPr="00533845">
        <w:rPr>
          <w:bCs/>
          <w:lang w:val="ro-MD"/>
        </w:rPr>
        <w:t xml:space="preserve"> Chișinău, str</w:t>
      </w:r>
      <w:r w:rsidR="0084423B" w:rsidRPr="00533845">
        <w:rPr>
          <w:bCs/>
          <w:lang w:val="ro-MD"/>
        </w:rPr>
        <w:t>ada</w:t>
      </w:r>
      <w:r w:rsidR="000D233F" w:rsidRPr="00533845">
        <w:rPr>
          <w:bCs/>
          <w:lang w:val="ro-MD"/>
        </w:rPr>
        <w:t xml:space="preserve"> N. Titulescu 35</w:t>
      </w:r>
      <w:r w:rsidR="000D233F" w:rsidRPr="00533845">
        <w:rPr>
          <w:lang w:val="ro-MD" w:eastAsia="ru-RU"/>
        </w:rPr>
        <w:t xml:space="preserve"> </w:t>
      </w:r>
    </w:p>
    <w:p w14:paraId="6E0157D0" w14:textId="771F6912" w:rsidR="00262591" w:rsidRPr="00533845" w:rsidRDefault="00262591" w:rsidP="00F0159E">
      <w:pPr>
        <w:numPr>
          <w:ilvl w:val="0"/>
          <w:numId w:val="2"/>
        </w:numPr>
        <w:shd w:val="clear" w:color="auto" w:fill="FFFFFF" w:themeFill="background1"/>
        <w:tabs>
          <w:tab w:val="left" w:pos="284"/>
          <w:tab w:val="right" w:pos="9531"/>
        </w:tabs>
        <w:spacing w:line="276" w:lineRule="auto"/>
        <w:ind w:left="284" w:hanging="284"/>
        <w:jc w:val="both"/>
        <w:rPr>
          <w:lang w:val="ro-MD" w:eastAsia="ru-RU"/>
        </w:rPr>
      </w:pPr>
      <w:r w:rsidRPr="00533845">
        <w:rPr>
          <w:b/>
          <w:bCs/>
          <w:lang w:val="ro-MD" w:eastAsia="ru-RU"/>
        </w:rPr>
        <w:t>Numărul de telefon</w:t>
      </w:r>
      <w:r w:rsidRPr="00533845">
        <w:rPr>
          <w:lang w:val="ro-MD" w:eastAsia="ru-RU"/>
        </w:rPr>
        <w:t xml:space="preserve">: </w:t>
      </w:r>
      <w:r w:rsidR="00B624F7" w:rsidRPr="00533845">
        <w:rPr>
          <w:lang w:val="ro-MD" w:eastAsia="ru-RU"/>
        </w:rPr>
        <w:t>022 - 409 -</w:t>
      </w:r>
      <w:r w:rsidR="00F00CC5" w:rsidRPr="00533845">
        <w:rPr>
          <w:lang w:val="ro-MD" w:eastAsia="ru-RU"/>
        </w:rPr>
        <w:t>748</w:t>
      </w:r>
      <w:r w:rsidR="00B624F7" w:rsidRPr="00533845">
        <w:rPr>
          <w:lang w:val="ro-MD" w:eastAsia="ru-RU"/>
        </w:rPr>
        <w:t xml:space="preserve"> / </w:t>
      </w:r>
      <w:r w:rsidR="000D233F" w:rsidRPr="00533845">
        <w:rPr>
          <w:lang w:val="ro-MD"/>
        </w:rPr>
        <w:t>022 - 409 -</w:t>
      </w:r>
      <w:r w:rsidR="0057533D">
        <w:rPr>
          <w:lang w:val="ro-MD"/>
        </w:rPr>
        <w:t>719</w:t>
      </w:r>
      <w:r w:rsidR="000D233F" w:rsidRPr="00533845">
        <w:rPr>
          <w:lang w:val="ro-MD"/>
        </w:rPr>
        <w:t xml:space="preserve"> </w:t>
      </w:r>
    </w:p>
    <w:p w14:paraId="4492C9C3" w14:textId="59D3BA86" w:rsidR="00262591" w:rsidRPr="00533845" w:rsidRDefault="00262591" w:rsidP="00F0159E">
      <w:pPr>
        <w:numPr>
          <w:ilvl w:val="0"/>
          <w:numId w:val="2"/>
        </w:numPr>
        <w:shd w:val="clear" w:color="auto" w:fill="FFFFFF" w:themeFill="background1"/>
        <w:tabs>
          <w:tab w:val="left" w:pos="284"/>
          <w:tab w:val="right" w:pos="9531"/>
        </w:tabs>
        <w:spacing w:line="276" w:lineRule="auto"/>
        <w:ind w:left="284" w:hanging="284"/>
        <w:jc w:val="both"/>
        <w:rPr>
          <w:lang w:val="ro-MD" w:eastAsia="ru-RU"/>
        </w:rPr>
      </w:pPr>
      <w:r w:rsidRPr="00533845">
        <w:rPr>
          <w:b/>
          <w:bCs/>
          <w:lang w:val="ro-MD" w:eastAsia="ru-RU"/>
        </w:rPr>
        <w:t>Adresa de e-mail și pagina web oficială ale autorității contractante</w:t>
      </w:r>
      <w:r w:rsidRPr="00533845">
        <w:rPr>
          <w:lang w:val="ro-MD" w:eastAsia="ru-RU"/>
        </w:rPr>
        <w:t>:</w:t>
      </w:r>
      <w:r w:rsidR="000D233F" w:rsidRPr="00533845">
        <w:rPr>
          <w:lang w:val="ro-MD" w:eastAsia="ru-RU"/>
        </w:rPr>
        <w:t xml:space="preserve"> </w:t>
      </w:r>
      <w:hyperlink r:id="rId6" w:history="1">
        <w:r w:rsidR="00F0159E" w:rsidRPr="00533845">
          <w:rPr>
            <w:rStyle w:val="Hyperlink"/>
            <w:lang w:val="ro-MD"/>
          </w:rPr>
          <w:t>anp@anp.gov.md/</w:t>
        </w:r>
      </w:hyperlink>
      <w:r w:rsidR="00994484" w:rsidRPr="00533845">
        <w:rPr>
          <w:rStyle w:val="Hyperlink"/>
          <w:lang w:val="ro-MD"/>
        </w:rPr>
        <w:t>, www.anp.gov.md</w:t>
      </w:r>
    </w:p>
    <w:p w14:paraId="4E5319C7" w14:textId="58BBA46F" w:rsidR="00262591" w:rsidRPr="00533845" w:rsidRDefault="00262591" w:rsidP="00994484">
      <w:pPr>
        <w:numPr>
          <w:ilvl w:val="0"/>
          <w:numId w:val="2"/>
        </w:numPr>
        <w:shd w:val="clear" w:color="auto" w:fill="FFFFFF" w:themeFill="background1"/>
        <w:tabs>
          <w:tab w:val="right" w:pos="284"/>
        </w:tabs>
        <w:spacing w:line="276" w:lineRule="auto"/>
        <w:ind w:left="284" w:hanging="284"/>
        <w:jc w:val="both"/>
        <w:rPr>
          <w:lang w:val="ro-MD" w:eastAsia="ru-RU"/>
        </w:rPr>
      </w:pPr>
      <w:r w:rsidRPr="00533845">
        <w:rPr>
          <w:b/>
          <w:bCs/>
          <w:lang w:val="ro-MD" w:eastAsia="ru-RU"/>
        </w:rPr>
        <w:t xml:space="preserve">Adresa de e-mail sau pagina web oficială de la care se va putea obține accesul la documentația de atribuire: </w:t>
      </w:r>
      <w:r w:rsidRPr="00533845">
        <w:rPr>
          <w:lang w:val="ro-MD" w:eastAsia="ru-RU"/>
        </w:rPr>
        <w:t>documentația de atribuire este anexată în cadrul procedurii în SIA RSAP</w:t>
      </w:r>
      <w:r w:rsidR="000D233F" w:rsidRPr="00533845">
        <w:rPr>
          <w:lang w:val="ro-MD" w:eastAsia="ru-RU"/>
        </w:rPr>
        <w:t xml:space="preserve"> </w:t>
      </w:r>
      <w:r w:rsidR="00EB073C" w:rsidRPr="00533845">
        <w:rPr>
          <w:lang w:val="ro-MD" w:eastAsia="ru-RU"/>
        </w:rPr>
        <w:t>–</w:t>
      </w:r>
      <w:r w:rsidR="000D233F" w:rsidRPr="00533845">
        <w:rPr>
          <w:i/>
          <w:lang w:val="ro-MD" w:eastAsia="ru-RU"/>
        </w:rPr>
        <w:t xml:space="preserve"> </w:t>
      </w:r>
      <w:hyperlink r:id="rId7" w:history="1">
        <w:r w:rsidR="00F00CC5" w:rsidRPr="00533845">
          <w:rPr>
            <w:rStyle w:val="Hyperlink"/>
            <w:lang w:val="ro-MD"/>
          </w:rPr>
          <w:t>viorel.burduja@anp.gov.md</w:t>
        </w:r>
      </w:hyperlink>
      <w:r w:rsidR="00A44186" w:rsidRPr="00533845">
        <w:rPr>
          <w:lang w:val="ro-MD"/>
        </w:rPr>
        <w:t xml:space="preserve">, </w:t>
      </w:r>
      <w:hyperlink r:id="rId8" w:history="1">
        <w:r w:rsidR="0057533D" w:rsidRPr="00BD401A">
          <w:rPr>
            <w:rStyle w:val="Hyperlink"/>
          </w:rPr>
          <w:t>sergiu.postolachi@anp.gov.md</w:t>
        </w:r>
      </w:hyperlink>
      <w:r w:rsidR="0057533D">
        <w:t xml:space="preserve"> </w:t>
      </w:r>
      <w:r w:rsidR="00242702" w:rsidRPr="00533845">
        <w:rPr>
          <w:lang w:val="ro-MD"/>
        </w:rPr>
        <w:t xml:space="preserve">    </w:t>
      </w:r>
    </w:p>
    <w:p w14:paraId="11975DCA" w14:textId="0746D07D" w:rsidR="001C4099" w:rsidRPr="00533845" w:rsidRDefault="00262591" w:rsidP="001C4099">
      <w:pPr>
        <w:numPr>
          <w:ilvl w:val="0"/>
          <w:numId w:val="2"/>
        </w:numPr>
        <w:shd w:val="clear" w:color="auto" w:fill="FFFFFF" w:themeFill="background1"/>
        <w:tabs>
          <w:tab w:val="left" w:pos="142"/>
          <w:tab w:val="left" w:pos="284"/>
        </w:tabs>
        <w:spacing w:line="276" w:lineRule="auto"/>
        <w:ind w:left="284" w:hanging="284"/>
        <w:jc w:val="both"/>
        <w:rPr>
          <w:lang w:val="ro-MD" w:eastAsia="ru-RU"/>
        </w:rPr>
      </w:pPr>
      <w:r w:rsidRPr="00533845">
        <w:rPr>
          <w:b/>
          <w:bCs/>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533845">
        <w:rPr>
          <w:lang w:val="ro-MD" w:eastAsia="ru-RU"/>
        </w:rPr>
        <w:t xml:space="preserve"> </w:t>
      </w:r>
      <w:r w:rsidR="001C4099" w:rsidRPr="00533845">
        <w:rPr>
          <w:lang w:val="ro-MD"/>
        </w:rPr>
        <w:t>organiza</w:t>
      </w:r>
      <w:r w:rsidR="00A30C86" w:rsidRPr="00533845">
        <w:rPr>
          <w:lang w:val="ro-MD"/>
        </w:rPr>
        <w:t>ț</w:t>
      </w:r>
      <w:r w:rsidR="001C4099" w:rsidRPr="00533845">
        <w:rPr>
          <w:lang w:val="ro-MD"/>
        </w:rPr>
        <w:t>ie</w:t>
      </w:r>
      <w:r w:rsidR="000D233F" w:rsidRPr="00533845">
        <w:rPr>
          <w:lang w:val="ro-MD"/>
        </w:rPr>
        <w:t xml:space="preserve"> de stat cu statut special </w:t>
      </w:r>
    </w:p>
    <w:p w14:paraId="4E132F6E" w14:textId="0A7DA7B4" w:rsidR="006A3ECF" w:rsidRPr="00533845"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lang w:val="ro-MD" w:eastAsia="ru-RU"/>
        </w:rPr>
      </w:pPr>
      <w:r w:rsidRPr="00533845">
        <w:rPr>
          <w:b/>
          <w:bCs/>
          <w:lang w:val="ro-MD" w:eastAsia="ru-RU"/>
        </w:rPr>
        <w:t>Cumpărătorul invită operatorii economici interesați, care îi pot satisface necesitățile, să participe la procedura de achiziție privind livrarea/prestarea următoarelor bunuri/servicii:</w:t>
      </w:r>
    </w:p>
    <w:tbl>
      <w:tblPr>
        <w:tblStyle w:val="Tabelgril"/>
        <w:tblW w:w="10490" w:type="dxa"/>
        <w:tblInd w:w="-5" w:type="dxa"/>
        <w:tblLook w:val="04A0" w:firstRow="1" w:lastRow="0" w:firstColumn="1" w:lastColumn="0" w:noHBand="0" w:noVBand="1"/>
      </w:tblPr>
      <w:tblGrid>
        <w:gridCol w:w="709"/>
        <w:gridCol w:w="1701"/>
        <w:gridCol w:w="3963"/>
        <w:gridCol w:w="2125"/>
        <w:gridCol w:w="1992"/>
      </w:tblGrid>
      <w:tr w:rsidR="00242702" w:rsidRPr="0057533D" w14:paraId="1E1C0D19" w14:textId="77777777" w:rsidTr="00242702">
        <w:trPr>
          <w:trHeight w:val="257"/>
        </w:trPr>
        <w:tc>
          <w:tcPr>
            <w:tcW w:w="709" w:type="dxa"/>
            <w:shd w:val="clear" w:color="auto" w:fill="F2F2F2"/>
            <w:vAlign w:val="center"/>
          </w:tcPr>
          <w:p w14:paraId="1FB24E49" w14:textId="77777777" w:rsidR="00242702" w:rsidRPr="0057533D" w:rsidRDefault="00242702" w:rsidP="00242702">
            <w:pPr>
              <w:contextualSpacing/>
              <w:jc w:val="center"/>
              <w:rPr>
                <w:rFonts w:eastAsia="Calibri"/>
                <w:b/>
                <w:sz w:val="22"/>
                <w:szCs w:val="22"/>
                <w:lang w:val="ro-MD"/>
              </w:rPr>
            </w:pPr>
            <w:r w:rsidRPr="0057533D">
              <w:rPr>
                <w:rFonts w:eastAsia="Calibri"/>
                <w:b/>
                <w:sz w:val="22"/>
                <w:szCs w:val="22"/>
                <w:lang w:val="ro-MD"/>
              </w:rPr>
              <w:t>Nr. d/o</w:t>
            </w:r>
          </w:p>
        </w:tc>
        <w:tc>
          <w:tcPr>
            <w:tcW w:w="1701" w:type="dxa"/>
            <w:shd w:val="clear" w:color="auto" w:fill="F2F2F2"/>
            <w:vAlign w:val="center"/>
          </w:tcPr>
          <w:p w14:paraId="1671FA73" w14:textId="77777777" w:rsidR="00242702" w:rsidRPr="0057533D" w:rsidRDefault="00242702" w:rsidP="00242702">
            <w:pPr>
              <w:contextualSpacing/>
              <w:jc w:val="center"/>
              <w:rPr>
                <w:rFonts w:eastAsia="Calibri"/>
                <w:b/>
                <w:sz w:val="22"/>
                <w:szCs w:val="22"/>
                <w:lang w:val="ro-MD"/>
              </w:rPr>
            </w:pPr>
            <w:r w:rsidRPr="0057533D">
              <w:rPr>
                <w:rFonts w:eastAsia="Calibri"/>
                <w:b/>
                <w:sz w:val="22"/>
                <w:szCs w:val="22"/>
                <w:lang w:val="ro-MD"/>
              </w:rPr>
              <w:t>Cod CPV</w:t>
            </w:r>
          </w:p>
        </w:tc>
        <w:tc>
          <w:tcPr>
            <w:tcW w:w="3963" w:type="dxa"/>
            <w:shd w:val="clear" w:color="auto" w:fill="F2F2F2"/>
            <w:vAlign w:val="center"/>
          </w:tcPr>
          <w:p w14:paraId="2DA1BC89" w14:textId="77777777" w:rsidR="00242702" w:rsidRPr="0057533D" w:rsidRDefault="00242702" w:rsidP="00242702">
            <w:pPr>
              <w:contextualSpacing/>
              <w:jc w:val="center"/>
              <w:rPr>
                <w:rFonts w:eastAsia="Calibri"/>
                <w:b/>
                <w:sz w:val="22"/>
                <w:szCs w:val="22"/>
                <w:lang w:val="ro-MD"/>
              </w:rPr>
            </w:pPr>
            <w:r w:rsidRPr="0057533D">
              <w:rPr>
                <w:rFonts w:eastAsia="Calibri"/>
                <w:b/>
                <w:sz w:val="22"/>
                <w:szCs w:val="22"/>
                <w:lang w:val="ro-MD"/>
              </w:rPr>
              <w:t>Denumirea bunurilor</w:t>
            </w:r>
          </w:p>
        </w:tc>
        <w:tc>
          <w:tcPr>
            <w:tcW w:w="2125" w:type="dxa"/>
            <w:shd w:val="clear" w:color="auto" w:fill="F2F2F2"/>
            <w:vAlign w:val="center"/>
          </w:tcPr>
          <w:p w14:paraId="30CA946F" w14:textId="77777777" w:rsidR="00242702" w:rsidRPr="0057533D" w:rsidRDefault="00242702" w:rsidP="00242702">
            <w:pPr>
              <w:contextualSpacing/>
              <w:jc w:val="center"/>
              <w:rPr>
                <w:rFonts w:eastAsia="Calibri"/>
                <w:b/>
                <w:sz w:val="22"/>
                <w:szCs w:val="22"/>
                <w:lang w:val="ro-MD"/>
              </w:rPr>
            </w:pPr>
            <w:r w:rsidRPr="0057533D">
              <w:rPr>
                <w:rFonts w:eastAsia="Calibri"/>
                <w:b/>
                <w:sz w:val="22"/>
                <w:szCs w:val="22"/>
                <w:lang w:val="ro-MD"/>
              </w:rPr>
              <w:t>Cantitate/ Unitate de măsură</w:t>
            </w:r>
          </w:p>
        </w:tc>
        <w:tc>
          <w:tcPr>
            <w:tcW w:w="1992" w:type="dxa"/>
            <w:shd w:val="clear" w:color="auto" w:fill="F2F2F2"/>
            <w:vAlign w:val="center"/>
          </w:tcPr>
          <w:p w14:paraId="66AD36CC" w14:textId="77777777" w:rsidR="00242702" w:rsidRPr="0057533D" w:rsidRDefault="00242702" w:rsidP="00242702">
            <w:pPr>
              <w:jc w:val="center"/>
              <w:rPr>
                <w:rFonts w:eastAsia="Calibri"/>
                <w:b/>
                <w:sz w:val="22"/>
                <w:szCs w:val="22"/>
                <w:lang w:val="ro-MD"/>
              </w:rPr>
            </w:pPr>
            <w:r w:rsidRPr="0057533D">
              <w:rPr>
                <w:rFonts w:eastAsia="Calibri"/>
                <w:b/>
                <w:sz w:val="22"/>
                <w:szCs w:val="22"/>
                <w:lang w:val="ro-MD"/>
              </w:rPr>
              <w:t>Valoarea estimată,</w:t>
            </w:r>
            <w:r w:rsidRPr="0057533D">
              <w:rPr>
                <w:rFonts w:eastAsia="Calibri"/>
                <w:b/>
                <w:sz w:val="22"/>
                <w:szCs w:val="22"/>
                <w:lang w:val="ro-MD"/>
              </w:rPr>
              <w:br/>
              <w:t>fără TVA</w:t>
            </w:r>
          </w:p>
        </w:tc>
      </w:tr>
      <w:tr w:rsidR="00242702" w:rsidRPr="0057533D" w14:paraId="700B2312" w14:textId="77777777" w:rsidTr="00242702">
        <w:trPr>
          <w:trHeight w:val="257"/>
        </w:trPr>
        <w:tc>
          <w:tcPr>
            <w:tcW w:w="10490" w:type="dxa"/>
            <w:gridSpan w:val="5"/>
            <w:shd w:val="clear" w:color="auto" w:fill="D9D9D9"/>
            <w:vAlign w:val="center"/>
          </w:tcPr>
          <w:p w14:paraId="352F3B85" w14:textId="68523D3D" w:rsidR="00242702" w:rsidRPr="0057533D" w:rsidRDefault="00242702" w:rsidP="00242702">
            <w:pPr>
              <w:contextualSpacing/>
              <w:jc w:val="center"/>
              <w:rPr>
                <w:rFonts w:eastAsia="Calibri"/>
                <w:sz w:val="22"/>
                <w:szCs w:val="22"/>
                <w:lang w:val="ro-MD"/>
              </w:rPr>
            </w:pPr>
            <w:r w:rsidRPr="0057533D">
              <w:rPr>
                <w:rFonts w:eastAsia="Calibri"/>
                <w:b/>
                <w:sz w:val="22"/>
                <w:szCs w:val="22"/>
                <w:lang w:val="ro-MD"/>
              </w:rPr>
              <w:t xml:space="preserve">Lotul nr. 1: </w:t>
            </w:r>
            <w:r w:rsidR="0057533D" w:rsidRPr="0057533D">
              <w:rPr>
                <w:rFonts w:eastAsia="Calibri"/>
                <w:b/>
                <w:sz w:val="22"/>
                <w:szCs w:val="22"/>
                <w:lang w:val="ro-MD"/>
              </w:rPr>
              <w:t>Masă pentru calculator</w:t>
            </w:r>
          </w:p>
        </w:tc>
      </w:tr>
      <w:tr w:rsidR="00242702" w:rsidRPr="0057533D" w14:paraId="7858C0B2" w14:textId="77777777" w:rsidTr="00242702">
        <w:trPr>
          <w:trHeight w:val="257"/>
        </w:trPr>
        <w:tc>
          <w:tcPr>
            <w:tcW w:w="709" w:type="dxa"/>
            <w:vAlign w:val="center"/>
          </w:tcPr>
          <w:p w14:paraId="764D6DDC" w14:textId="78DE1D34" w:rsidR="00242702" w:rsidRPr="0057533D" w:rsidRDefault="00242702" w:rsidP="00242702">
            <w:pPr>
              <w:contextualSpacing/>
              <w:jc w:val="center"/>
              <w:rPr>
                <w:rFonts w:eastAsia="Calibri"/>
                <w:sz w:val="22"/>
                <w:szCs w:val="22"/>
                <w:lang w:val="ro-MD"/>
              </w:rPr>
            </w:pPr>
            <w:r w:rsidRPr="0057533D">
              <w:rPr>
                <w:rFonts w:eastAsia="Calibri"/>
                <w:b/>
                <w:sz w:val="22"/>
                <w:szCs w:val="22"/>
                <w:lang w:val="ro-MD"/>
              </w:rPr>
              <w:t>1.</w:t>
            </w:r>
            <w:r w:rsidR="006E4BA4" w:rsidRPr="0057533D">
              <w:rPr>
                <w:rFonts w:eastAsia="Calibri"/>
                <w:b/>
                <w:sz w:val="22"/>
                <w:szCs w:val="22"/>
                <w:lang w:val="ro-MD"/>
              </w:rPr>
              <w:t>1</w:t>
            </w:r>
          </w:p>
        </w:tc>
        <w:tc>
          <w:tcPr>
            <w:tcW w:w="1701" w:type="dxa"/>
            <w:vAlign w:val="center"/>
          </w:tcPr>
          <w:p w14:paraId="137C88BC" w14:textId="4765D1C4" w:rsidR="00242702" w:rsidRPr="0057533D" w:rsidRDefault="0057533D" w:rsidP="00242702">
            <w:pPr>
              <w:contextualSpacing/>
              <w:jc w:val="center"/>
              <w:rPr>
                <w:rFonts w:eastAsia="Calibri"/>
                <w:sz w:val="22"/>
                <w:szCs w:val="22"/>
                <w:lang w:val="ro-MD"/>
              </w:rPr>
            </w:pPr>
            <w:r w:rsidRPr="0057533D">
              <w:rPr>
                <w:rFonts w:eastAsia="Calibri"/>
                <w:sz w:val="22"/>
                <w:szCs w:val="22"/>
                <w:lang w:val="ro-MD"/>
              </w:rPr>
              <w:t>39130000-2</w:t>
            </w:r>
          </w:p>
        </w:tc>
        <w:tc>
          <w:tcPr>
            <w:tcW w:w="3963" w:type="dxa"/>
            <w:vAlign w:val="center"/>
          </w:tcPr>
          <w:p w14:paraId="2B9658DC" w14:textId="41E3B795" w:rsidR="00242702" w:rsidRPr="0057533D" w:rsidRDefault="0057533D" w:rsidP="00242702">
            <w:pPr>
              <w:contextualSpacing/>
              <w:rPr>
                <w:rFonts w:eastAsia="Calibri"/>
                <w:b/>
                <w:bCs/>
                <w:color w:val="000000"/>
                <w:sz w:val="22"/>
                <w:szCs w:val="22"/>
                <w:lang w:val="ro-MD"/>
              </w:rPr>
            </w:pPr>
            <w:r w:rsidRPr="0057533D">
              <w:rPr>
                <w:rFonts w:eastAsia="Calibri"/>
                <w:b/>
                <w:bCs/>
                <w:color w:val="000000"/>
                <w:sz w:val="22"/>
                <w:szCs w:val="22"/>
                <w:lang w:val="ro-MD"/>
              </w:rPr>
              <w:t>Masă pentru calculator</w:t>
            </w:r>
          </w:p>
        </w:tc>
        <w:tc>
          <w:tcPr>
            <w:tcW w:w="2125" w:type="dxa"/>
            <w:vAlign w:val="center"/>
          </w:tcPr>
          <w:p w14:paraId="41DBAB1E" w14:textId="0AFA36A4" w:rsidR="00242702" w:rsidRPr="0057533D" w:rsidRDefault="0057533D" w:rsidP="00242702">
            <w:pPr>
              <w:contextualSpacing/>
              <w:jc w:val="center"/>
              <w:rPr>
                <w:rFonts w:eastAsia="Calibri"/>
                <w:sz w:val="22"/>
                <w:szCs w:val="22"/>
                <w:lang w:val="ro-MD"/>
              </w:rPr>
            </w:pPr>
            <w:r w:rsidRPr="0057533D">
              <w:rPr>
                <w:rFonts w:eastAsia="Calibri"/>
                <w:sz w:val="22"/>
                <w:szCs w:val="22"/>
                <w:lang w:val="ro-MD"/>
              </w:rPr>
              <w:t>16 bucăți</w:t>
            </w:r>
          </w:p>
        </w:tc>
        <w:tc>
          <w:tcPr>
            <w:tcW w:w="1992" w:type="dxa"/>
            <w:vAlign w:val="center"/>
          </w:tcPr>
          <w:p w14:paraId="23406468" w14:textId="78CA2559" w:rsidR="00242702" w:rsidRPr="0057533D" w:rsidRDefault="0057533D" w:rsidP="00242702">
            <w:pPr>
              <w:contextualSpacing/>
              <w:jc w:val="center"/>
              <w:rPr>
                <w:rFonts w:eastAsia="Calibri"/>
                <w:b/>
                <w:bCs/>
                <w:sz w:val="22"/>
                <w:szCs w:val="22"/>
                <w:lang w:val="ro-MD"/>
              </w:rPr>
            </w:pPr>
            <w:r w:rsidRPr="0057533D">
              <w:rPr>
                <w:rFonts w:eastAsia="Calibri"/>
                <w:b/>
                <w:bCs/>
                <w:sz w:val="22"/>
                <w:szCs w:val="22"/>
                <w:lang w:val="ro-MD"/>
              </w:rPr>
              <w:t>48 000</w:t>
            </w:r>
            <w:r w:rsidR="00242702" w:rsidRPr="0057533D">
              <w:rPr>
                <w:rFonts w:eastAsia="Calibri"/>
                <w:b/>
                <w:bCs/>
                <w:sz w:val="22"/>
                <w:szCs w:val="22"/>
                <w:lang w:val="ro-MD"/>
              </w:rPr>
              <w:t>,00 lei</w:t>
            </w:r>
          </w:p>
        </w:tc>
      </w:tr>
      <w:tr w:rsidR="0057533D" w:rsidRPr="0057533D" w14:paraId="3FDDCDD4" w14:textId="77777777" w:rsidTr="00D42E56">
        <w:trPr>
          <w:trHeight w:val="257"/>
        </w:trPr>
        <w:tc>
          <w:tcPr>
            <w:tcW w:w="10490" w:type="dxa"/>
            <w:gridSpan w:val="5"/>
            <w:tcBorders>
              <w:top w:val="single" w:sz="4" w:space="0" w:color="auto"/>
              <w:left w:val="single" w:sz="4" w:space="0" w:color="auto"/>
              <w:right w:val="single" w:sz="4" w:space="0" w:color="auto"/>
            </w:tcBorders>
          </w:tcPr>
          <w:p w14:paraId="49DCDCAF" w14:textId="77777777" w:rsidR="0057533D" w:rsidRPr="0057533D" w:rsidRDefault="0057533D" w:rsidP="0057533D">
            <w:pPr>
              <w:tabs>
                <w:tab w:val="left" w:pos="435"/>
              </w:tabs>
              <w:contextualSpacing/>
              <w:rPr>
                <w:rFonts w:eastAsia="Calibri"/>
                <w:sz w:val="22"/>
                <w:szCs w:val="22"/>
                <w:lang w:val="ro-MD"/>
              </w:rPr>
            </w:pPr>
            <w:r w:rsidRPr="0057533D">
              <w:rPr>
                <w:rFonts w:eastAsia="Calibri"/>
                <w:b/>
                <w:bCs/>
                <w:sz w:val="22"/>
                <w:szCs w:val="22"/>
                <w:lang w:val="ro-MD"/>
              </w:rPr>
              <w:t>Specificații tehnice:</w:t>
            </w:r>
          </w:p>
          <w:p w14:paraId="6825D02A" w14:textId="77777777" w:rsidR="0057533D" w:rsidRPr="0057533D" w:rsidRDefault="0057533D" w:rsidP="0057533D">
            <w:pPr>
              <w:tabs>
                <w:tab w:val="left" w:pos="455"/>
              </w:tabs>
              <w:ind w:left="29" w:firstLine="142"/>
              <w:jc w:val="both"/>
              <w:rPr>
                <w:rFonts w:eastAsia="Calibri"/>
                <w:b/>
                <w:bCs/>
                <w:sz w:val="22"/>
                <w:szCs w:val="22"/>
                <w:lang w:val="ro-MD"/>
              </w:rPr>
            </w:pPr>
            <w:r w:rsidRPr="0057533D">
              <w:rPr>
                <w:rFonts w:eastAsia="Calibri"/>
                <w:b/>
                <w:bCs/>
                <w:sz w:val="22"/>
                <w:szCs w:val="22"/>
                <w:lang w:val="ro-MD"/>
              </w:rPr>
              <w:t>1. Dimensiuni</w:t>
            </w:r>
          </w:p>
          <w:p w14:paraId="0DAFC9EE" w14:textId="77777777" w:rsidR="0057533D" w:rsidRPr="0057533D" w:rsidRDefault="0057533D" w:rsidP="0057533D">
            <w:pPr>
              <w:numPr>
                <w:ilvl w:val="0"/>
                <w:numId w:val="21"/>
              </w:numPr>
              <w:tabs>
                <w:tab w:val="left" w:pos="455"/>
              </w:tabs>
              <w:ind w:left="29" w:firstLine="142"/>
              <w:jc w:val="both"/>
              <w:rPr>
                <w:rFonts w:eastAsia="Calibri"/>
                <w:sz w:val="22"/>
                <w:szCs w:val="22"/>
                <w:lang w:val="ro-MD"/>
              </w:rPr>
            </w:pPr>
            <w:r w:rsidRPr="0057533D">
              <w:rPr>
                <w:rFonts w:eastAsia="Calibri"/>
                <w:sz w:val="22"/>
                <w:szCs w:val="22"/>
                <w:lang w:val="ro-MD"/>
              </w:rPr>
              <w:t>Lungime: 1400 mm</w:t>
            </w:r>
          </w:p>
          <w:p w14:paraId="2BE26DCE" w14:textId="77777777" w:rsidR="0057533D" w:rsidRPr="0057533D" w:rsidRDefault="0057533D" w:rsidP="0057533D">
            <w:pPr>
              <w:numPr>
                <w:ilvl w:val="0"/>
                <w:numId w:val="21"/>
              </w:numPr>
              <w:tabs>
                <w:tab w:val="left" w:pos="455"/>
              </w:tabs>
              <w:ind w:left="29" w:firstLine="142"/>
              <w:jc w:val="both"/>
              <w:rPr>
                <w:rFonts w:eastAsia="Calibri"/>
                <w:sz w:val="22"/>
                <w:szCs w:val="22"/>
                <w:lang w:val="ro-MD"/>
              </w:rPr>
            </w:pPr>
            <w:r w:rsidRPr="0057533D">
              <w:rPr>
                <w:rFonts w:eastAsia="Calibri"/>
                <w:sz w:val="22"/>
                <w:szCs w:val="22"/>
                <w:lang w:val="ro-MD"/>
              </w:rPr>
              <w:t>Adâncime: 650 mm</w:t>
            </w:r>
          </w:p>
          <w:p w14:paraId="289B301C" w14:textId="77777777" w:rsidR="0057533D" w:rsidRPr="0057533D" w:rsidRDefault="0057533D" w:rsidP="0057533D">
            <w:pPr>
              <w:numPr>
                <w:ilvl w:val="0"/>
                <w:numId w:val="21"/>
              </w:numPr>
              <w:tabs>
                <w:tab w:val="left" w:pos="455"/>
              </w:tabs>
              <w:ind w:left="29" w:firstLine="142"/>
              <w:jc w:val="both"/>
              <w:rPr>
                <w:rFonts w:eastAsia="Calibri"/>
                <w:sz w:val="22"/>
                <w:szCs w:val="22"/>
                <w:lang w:val="ro-MD"/>
              </w:rPr>
            </w:pPr>
            <w:r w:rsidRPr="0057533D">
              <w:rPr>
                <w:rFonts w:eastAsia="Calibri"/>
                <w:sz w:val="22"/>
                <w:szCs w:val="22"/>
                <w:lang w:val="ro-MD"/>
              </w:rPr>
              <w:t>Înălțime: 750 mm</w:t>
            </w:r>
          </w:p>
          <w:p w14:paraId="64916575" w14:textId="77777777" w:rsidR="0057533D" w:rsidRPr="0057533D" w:rsidRDefault="0057533D" w:rsidP="0057533D">
            <w:pPr>
              <w:tabs>
                <w:tab w:val="left" w:pos="455"/>
              </w:tabs>
              <w:ind w:left="29" w:firstLine="142"/>
              <w:jc w:val="both"/>
              <w:rPr>
                <w:rFonts w:eastAsia="Calibri"/>
                <w:b/>
                <w:bCs/>
                <w:sz w:val="22"/>
                <w:szCs w:val="22"/>
                <w:lang w:val="ro-MD"/>
              </w:rPr>
            </w:pPr>
            <w:r w:rsidRPr="0057533D">
              <w:rPr>
                <w:rFonts w:eastAsia="Calibri"/>
                <w:b/>
                <w:bCs/>
                <w:sz w:val="22"/>
                <w:szCs w:val="22"/>
                <w:lang w:val="ro-MD"/>
              </w:rPr>
              <w:t>2. Materiale</w:t>
            </w:r>
          </w:p>
          <w:p w14:paraId="38EE17B1" w14:textId="77777777" w:rsidR="0057533D" w:rsidRPr="0057533D" w:rsidRDefault="0057533D" w:rsidP="0057533D">
            <w:pPr>
              <w:numPr>
                <w:ilvl w:val="0"/>
                <w:numId w:val="22"/>
              </w:numPr>
              <w:tabs>
                <w:tab w:val="left" w:pos="455"/>
              </w:tabs>
              <w:ind w:left="29" w:firstLine="142"/>
              <w:jc w:val="both"/>
              <w:rPr>
                <w:rFonts w:eastAsia="Calibri"/>
                <w:sz w:val="22"/>
                <w:szCs w:val="22"/>
                <w:lang w:val="ro-MD"/>
              </w:rPr>
            </w:pPr>
            <w:r w:rsidRPr="0057533D">
              <w:rPr>
                <w:rFonts w:eastAsia="Calibri"/>
                <w:sz w:val="22"/>
                <w:szCs w:val="22"/>
                <w:lang w:val="ro-MD"/>
              </w:rPr>
              <w:t>Structură realizată din PAL melaminat, grosime minim 18 mm</w:t>
            </w:r>
          </w:p>
          <w:p w14:paraId="210FA124" w14:textId="77777777" w:rsidR="0057533D" w:rsidRPr="0057533D" w:rsidRDefault="0057533D" w:rsidP="0057533D">
            <w:pPr>
              <w:numPr>
                <w:ilvl w:val="0"/>
                <w:numId w:val="22"/>
              </w:numPr>
              <w:tabs>
                <w:tab w:val="left" w:pos="455"/>
              </w:tabs>
              <w:ind w:left="29" w:firstLine="142"/>
              <w:jc w:val="both"/>
              <w:rPr>
                <w:rFonts w:eastAsia="Calibri"/>
                <w:sz w:val="22"/>
                <w:szCs w:val="22"/>
                <w:lang w:val="ro-MD"/>
              </w:rPr>
            </w:pPr>
            <w:r w:rsidRPr="0057533D">
              <w:rPr>
                <w:rFonts w:eastAsia="Calibri"/>
                <w:sz w:val="22"/>
                <w:szCs w:val="22"/>
                <w:lang w:val="ro-MD"/>
              </w:rPr>
              <w:t>Blat superior grosime minim 18 mm</w:t>
            </w:r>
          </w:p>
          <w:p w14:paraId="6FA5B2A0" w14:textId="77777777" w:rsidR="0057533D" w:rsidRPr="0057533D" w:rsidRDefault="0057533D" w:rsidP="0057533D">
            <w:pPr>
              <w:numPr>
                <w:ilvl w:val="0"/>
                <w:numId w:val="25"/>
              </w:numPr>
              <w:tabs>
                <w:tab w:val="left" w:pos="455"/>
              </w:tabs>
              <w:ind w:left="29" w:firstLine="142"/>
              <w:jc w:val="both"/>
              <w:rPr>
                <w:rFonts w:eastAsia="Calibri"/>
                <w:sz w:val="22"/>
                <w:szCs w:val="22"/>
                <w:lang w:val="ro-MD"/>
              </w:rPr>
            </w:pPr>
            <w:r w:rsidRPr="0057533D">
              <w:rPr>
                <w:rFonts w:eastAsia="Calibri"/>
                <w:sz w:val="22"/>
                <w:szCs w:val="22"/>
                <w:lang w:val="ro-MD"/>
              </w:rPr>
              <w:t>Canturi protejate cu ABS:</w:t>
            </w:r>
          </w:p>
          <w:p w14:paraId="42C28814" w14:textId="77777777" w:rsidR="0057533D" w:rsidRPr="0057533D" w:rsidRDefault="0057533D" w:rsidP="0057533D">
            <w:pPr>
              <w:numPr>
                <w:ilvl w:val="0"/>
                <w:numId w:val="27"/>
              </w:numPr>
              <w:tabs>
                <w:tab w:val="clear" w:pos="720"/>
                <w:tab w:val="left" w:pos="738"/>
              </w:tabs>
              <w:ind w:left="29" w:firstLine="426"/>
              <w:jc w:val="both"/>
              <w:rPr>
                <w:rFonts w:eastAsia="Calibri"/>
                <w:sz w:val="22"/>
                <w:szCs w:val="22"/>
                <w:lang w:val="ro-MD"/>
              </w:rPr>
            </w:pPr>
            <w:r w:rsidRPr="0057533D">
              <w:rPr>
                <w:rFonts w:eastAsia="Calibri"/>
                <w:sz w:val="22"/>
                <w:szCs w:val="22"/>
                <w:lang w:val="ro-MD"/>
              </w:rPr>
              <w:t>min. 0,4 mm (zone ascunse)</w:t>
            </w:r>
          </w:p>
          <w:p w14:paraId="3BEB4D18" w14:textId="77777777" w:rsidR="0057533D" w:rsidRPr="0057533D" w:rsidRDefault="0057533D" w:rsidP="0057533D">
            <w:pPr>
              <w:numPr>
                <w:ilvl w:val="0"/>
                <w:numId w:val="27"/>
              </w:numPr>
              <w:tabs>
                <w:tab w:val="clear" w:pos="720"/>
                <w:tab w:val="left" w:pos="738"/>
              </w:tabs>
              <w:ind w:left="29" w:firstLine="426"/>
              <w:jc w:val="both"/>
              <w:rPr>
                <w:rFonts w:eastAsia="Calibri"/>
                <w:sz w:val="22"/>
                <w:szCs w:val="22"/>
                <w:lang w:val="ro-MD"/>
              </w:rPr>
            </w:pPr>
            <w:r w:rsidRPr="0057533D">
              <w:rPr>
                <w:rFonts w:eastAsia="Calibri"/>
                <w:sz w:val="22"/>
                <w:szCs w:val="22"/>
                <w:lang w:val="ro-MD"/>
              </w:rPr>
              <w:t>min. 2 mm (zone vizibile)</w:t>
            </w:r>
          </w:p>
          <w:p w14:paraId="4CF965CA" w14:textId="77777777" w:rsidR="0057533D" w:rsidRPr="0057533D" w:rsidRDefault="0057533D" w:rsidP="0057533D">
            <w:pPr>
              <w:numPr>
                <w:ilvl w:val="0"/>
                <w:numId w:val="22"/>
              </w:numPr>
              <w:tabs>
                <w:tab w:val="left" w:pos="455"/>
              </w:tabs>
              <w:ind w:left="29" w:firstLine="142"/>
              <w:jc w:val="both"/>
              <w:rPr>
                <w:rFonts w:eastAsia="Calibri"/>
                <w:sz w:val="22"/>
                <w:szCs w:val="22"/>
                <w:lang w:val="ro-MD"/>
              </w:rPr>
            </w:pPr>
            <w:r w:rsidRPr="0057533D">
              <w:rPr>
                <w:rFonts w:eastAsia="Calibri"/>
                <w:sz w:val="22"/>
                <w:szCs w:val="22"/>
                <w:lang w:val="ro-MD"/>
              </w:rPr>
              <w:t>Fund sertare: HDF Melaminat</w:t>
            </w:r>
          </w:p>
          <w:p w14:paraId="16C2C895" w14:textId="77777777" w:rsidR="0057533D" w:rsidRPr="0057533D" w:rsidRDefault="0057533D" w:rsidP="0057533D">
            <w:pPr>
              <w:numPr>
                <w:ilvl w:val="0"/>
                <w:numId w:val="22"/>
              </w:numPr>
              <w:tabs>
                <w:tab w:val="left" w:pos="455"/>
              </w:tabs>
              <w:ind w:left="29" w:firstLine="142"/>
              <w:jc w:val="both"/>
              <w:rPr>
                <w:rFonts w:eastAsia="Calibri"/>
                <w:sz w:val="22"/>
                <w:szCs w:val="22"/>
                <w:lang w:val="ro-MD"/>
              </w:rPr>
            </w:pPr>
            <w:r w:rsidRPr="0057533D">
              <w:rPr>
                <w:rFonts w:eastAsia="Calibri"/>
                <w:sz w:val="22"/>
                <w:szCs w:val="22"/>
                <w:lang w:val="ro-MD"/>
              </w:rPr>
              <w:t>Materiale rezistente la uzură și zgârieturi ușoare</w:t>
            </w:r>
          </w:p>
          <w:p w14:paraId="4995B992" w14:textId="77777777" w:rsidR="0057533D" w:rsidRPr="0057533D" w:rsidRDefault="0057533D" w:rsidP="0057533D">
            <w:pPr>
              <w:numPr>
                <w:ilvl w:val="0"/>
                <w:numId w:val="22"/>
              </w:numPr>
              <w:tabs>
                <w:tab w:val="left" w:pos="455"/>
              </w:tabs>
              <w:ind w:left="29" w:firstLine="142"/>
              <w:jc w:val="both"/>
              <w:rPr>
                <w:rFonts w:eastAsia="Calibri"/>
                <w:sz w:val="22"/>
                <w:szCs w:val="22"/>
                <w:lang w:val="ro-MD"/>
              </w:rPr>
            </w:pPr>
            <w:r w:rsidRPr="0057533D">
              <w:rPr>
                <w:rFonts w:eastAsia="Calibri"/>
                <w:sz w:val="22"/>
                <w:szCs w:val="22"/>
                <w:lang w:val="ro-MD"/>
              </w:rPr>
              <w:t xml:space="preserve">Culoare: stejar deschis  </w:t>
            </w:r>
          </w:p>
          <w:p w14:paraId="0FFCEDC9" w14:textId="77777777" w:rsidR="0057533D" w:rsidRPr="0057533D" w:rsidRDefault="0057533D" w:rsidP="0057533D">
            <w:pPr>
              <w:tabs>
                <w:tab w:val="left" w:pos="455"/>
              </w:tabs>
              <w:ind w:left="29" w:firstLine="142"/>
              <w:jc w:val="both"/>
              <w:rPr>
                <w:rFonts w:eastAsia="Calibri"/>
                <w:b/>
                <w:bCs/>
                <w:sz w:val="22"/>
                <w:szCs w:val="22"/>
                <w:lang w:val="ro-MD"/>
              </w:rPr>
            </w:pPr>
            <w:r w:rsidRPr="0057533D">
              <w:rPr>
                <w:rFonts w:eastAsia="Calibri"/>
                <w:b/>
                <w:bCs/>
                <w:sz w:val="22"/>
                <w:szCs w:val="22"/>
                <w:lang w:val="ro-MD"/>
              </w:rPr>
              <w:t>3. Configurație obligatorie</w:t>
            </w:r>
          </w:p>
          <w:p w14:paraId="753AE007" w14:textId="77777777" w:rsidR="0057533D" w:rsidRPr="0057533D" w:rsidRDefault="0057533D" w:rsidP="0057533D">
            <w:pPr>
              <w:tabs>
                <w:tab w:val="left" w:pos="455"/>
              </w:tabs>
              <w:ind w:left="29" w:firstLine="142"/>
              <w:jc w:val="both"/>
              <w:rPr>
                <w:rFonts w:eastAsia="Calibri"/>
                <w:sz w:val="22"/>
                <w:szCs w:val="22"/>
                <w:lang w:val="ro-MD"/>
              </w:rPr>
            </w:pPr>
            <w:r w:rsidRPr="0057533D">
              <w:rPr>
                <w:rFonts w:eastAsia="Calibri"/>
                <w:sz w:val="22"/>
                <w:szCs w:val="22"/>
                <w:lang w:val="ro-MD"/>
              </w:rPr>
              <w:t>Masa pentru calculator trebuie să includă:</w:t>
            </w:r>
          </w:p>
          <w:p w14:paraId="6EB16C98" w14:textId="77777777" w:rsidR="0057533D" w:rsidRPr="0057533D" w:rsidRDefault="0057533D" w:rsidP="0057533D">
            <w:pPr>
              <w:numPr>
                <w:ilvl w:val="0"/>
                <w:numId w:val="26"/>
              </w:numPr>
              <w:tabs>
                <w:tab w:val="left" w:pos="455"/>
              </w:tabs>
              <w:ind w:left="29" w:firstLine="142"/>
              <w:jc w:val="both"/>
              <w:rPr>
                <w:rFonts w:eastAsia="Calibri"/>
                <w:sz w:val="22"/>
                <w:szCs w:val="22"/>
                <w:lang w:val="ro-MD"/>
              </w:rPr>
            </w:pPr>
            <w:r w:rsidRPr="0057533D">
              <w:rPr>
                <w:rFonts w:eastAsia="Calibri"/>
                <w:sz w:val="22"/>
                <w:szCs w:val="22"/>
                <w:lang w:val="ro-MD"/>
              </w:rPr>
              <w:t>Blat superior dreptunghiular</w:t>
            </w:r>
          </w:p>
          <w:p w14:paraId="279FED65" w14:textId="77777777" w:rsidR="0057533D" w:rsidRPr="0057533D" w:rsidRDefault="0057533D" w:rsidP="0057533D">
            <w:pPr>
              <w:numPr>
                <w:ilvl w:val="0"/>
                <w:numId w:val="26"/>
              </w:numPr>
              <w:tabs>
                <w:tab w:val="left" w:pos="455"/>
              </w:tabs>
              <w:ind w:left="29" w:firstLine="142"/>
              <w:jc w:val="both"/>
              <w:rPr>
                <w:rFonts w:eastAsia="Calibri"/>
                <w:sz w:val="22"/>
                <w:szCs w:val="22"/>
                <w:lang w:val="ro-MD"/>
              </w:rPr>
            </w:pPr>
            <w:r w:rsidRPr="0057533D">
              <w:rPr>
                <w:rFonts w:eastAsia="Calibri"/>
                <w:sz w:val="22"/>
                <w:szCs w:val="22"/>
                <w:lang w:val="ro-MD"/>
              </w:rPr>
              <w:t xml:space="preserve">Poliță </w:t>
            </w:r>
            <w:proofErr w:type="spellStart"/>
            <w:r w:rsidRPr="0057533D">
              <w:rPr>
                <w:rFonts w:eastAsia="Calibri"/>
                <w:sz w:val="22"/>
                <w:szCs w:val="22"/>
                <w:lang w:val="ro-MD"/>
              </w:rPr>
              <w:t>culisantă</w:t>
            </w:r>
            <w:proofErr w:type="spellEnd"/>
            <w:r w:rsidRPr="0057533D">
              <w:rPr>
                <w:rFonts w:eastAsia="Calibri"/>
                <w:sz w:val="22"/>
                <w:szCs w:val="22"/>
                <w:lang w:val="ro-MD"/>
              </w:rPr>
              <w:t xml:space="preserve"> pentru tastatură, pe glisiere metalice</w:t>
            </w:r>
          </w:p>
          <w:p w14:paraId="3D62FE01" w14:textId="77777777" w:rsidR="0057533D" w:rsidRPr="0057533D" w:rsidRDefault="0057533D" w:rsidP="0057533D">
            <w:pPr>
              <w:numPr>
                <w:ilvl w:val="0"/>
                <w:numId w:val="26"/>
              </w:numPr>
              <w:tabs>
                <w:tab w:val="left" w:pos="455"/>
              </w:tabs>
              <w:ind w:left="29" w:firstLine="142"/>
              <w:jc w:val="both"/>
              <w:rPr>
                <w:rFonts w:eastAsia="Calibri"/>
                <w:sz w:val="22"/>
                <w:szCs w:val="22"/>
                <w:lang w:val="ro-MD"/>
              </w:rPr>
            </w:pPr>
            <w:r w:rsidRPr="0057533D">
              <w:rPr>
                <w:rFonts w:eastAsia="Calibri"/>
                <w:sz w:val="22"/>
                <w:szCs w:val="22"/>
                <w:lang w:val="ro-MD"/>
              </w:rPr>
              <w:t>Trei sertare laterale amplasate în partea dreaptă, dintre care cel puțin un sertar să fie prevăzut cu sistem de închidere cu lacăt;</w:t>
            </w:r>
          </w:p>
          <w:p w14:paraId="19B73CB0" w14:textId="77777777" w:rsidR="0057533D" w:rsidRPr="0057533D" w:rsidRDefault="0057533D" w:rsidP="0057533D">
            <w:pPr>
              <w:numPr>
                <w:ilvl w:val="0"/>
                <w:numId w:val="26"/>
              </w:numPr>
              <w:tabs>
                <w:tab w:val="left" w:pos="455"/>
              </w:tabs>
              <w:ind w:left="29" w:firstLine="142"/>
              <w:jc w:val="both"/>
              <w:rPr>
                <w:rFonts w:eastAsia="Calibri"/>
                <w:sz w:val="22"/>
                <w:szCs w:val="22"/>
                <w:lang w:val="ro-MD"/>
              </w:rPr>
            </w:pPr>
            <w:r w:rsidRPr="0057533D">
              <w:rPr>
                <w:rFonts w:eastAsia="Calibri"/>
                <w:sz w:val="22"/>
                <w:szCs w:val="22"/>
                <w:lang w:val="ro-MD"/>
              </w:rPr>
              <w:t>Două spații deschise pentru depozitare, amplasate în partea stângă, cu polițe fixe;</w:t>
            </w:r>
          </w:p>
          <w:p w14:paraId="259FFAFD" w14:textId="77777777" w:rsidR="0057533D" w:rsidRPr="0057533D" w:rsidRDefault="0057533D" w:rsidP="0057533D">
            <w:pPr>
              <w:numPr>
                <w:ilvl w:val="0"/>
                <w:numId w:val="26"/>
              </w:numPr>
              <w:tabs>
                <w:tab w:val="left" w:pos="455"/>
              </w:tabs>
              <w:ind w:left="29" w:firstLine="142"/>
              <w:jc w:val="both"/>
              <w:rPr>
                <w:rFonts w:eastAsia="Calibri"/>
                <w:sz w:val="22"/>
                <w:szCs w:val="22"/>
                <w:lang w:val="ro-MD"/>
              </w:rPr>
            </w:pPr>
            <w:r w:rsidRPr="0057533D">
              <w:rPr>
                <w:rFonts w:eastAsia="Calibri"/>
                <w:sz w:val="22"/>
                <w:szCs w:val="22"/>
                <w:lang w:val="ro-MD"/>
              </w:rPr>
              <w:t>Spațiu ergonomic destinat poziționării scaunului și utilizării confortabile a mesei</w:t>
            </w:r>
          </w:p>
          <w:p w14:paraId="056C8797" w14:textId="77777777" w:rsidR="0057533D" w:rsidRPr="0057533D" w:rsidRDefault="0057533D" w:rsidP="0057533D">
            <w:pPr>
              <w:tabs>
                <w:tab w:val="left" w:pos="455"/>
              </w:tabs>
              <w:ind w:left="29" w:firstLine="142"/>
              <w:jc w:val="both"/>
              <w:rPr>
                <w:rFonts w:eastAsia="Calibri"/>
                <w:b/>
                <w:bCs/>
                <w:sz w:val="22"/>
                <w:szCs w:val="22"/>
                <w:lang w:val="ro-MD"/>
              </w:rPr>
            </w:pPr>
            <w:r w:rsidRPr="0057533D">
              <w:rPr>
                <w:rFonts w:eastAsia="Calibri"/>
                <w:b/>
                <w:bCs/>
                <w:sz w:val="22"/>
                <w:szCs w:val="22"/>
                <w:lang w:val="ro-MD"/>
              </w:rPr>
              <w:t>4. Sertare</w:t>
            </w:r>
          </w:p>
          <w:p w14:paraId="2F9A70DE" w14:textId="77777777" w:rsidR="0057533D" w:rsidRPr="0057533D" w:rsidRDefault="0057533D" w:rsidP="0057533D">
            <w:pPr>
              <w:numPr>
                <w:ilvl w:val="0"/>
                <w:numId w:val="23"/>
              </w:numPr>
              <w:tabs>
                <w:tab w:val="left" w:pos="455"/>
              </w:tabs>
              <w:ind w:left="29" w:firstLine="142"/>
              <w:jc w:val="both"/>
              <w:rPr>
                <w:rFonts w:eastAsia="Calibri"/>
                <w:sz w:val="22"/>
                <w:szCs w:val="22"/>
                <w:lang w:val="ro-MD"/>
              </w:rPr>
            </w:pPr>
            <w:r w:rsidRPr="0057533D">
              <w:rPr>
                <w:rFonts w:eastAsia="Calibri"/>
                <w:sz w:val="22"/>
                <w:szCs w:val="22"/>
                <w:lang w:val="ro-MD"/>
              </w:rPr>
              <w:t>3 sertare suprapuse</w:t>
            </w:r>
          </w:p>
          <w:p w14:paraId="52E8B34A" w14:textId="77777777" w:rsidR="0057533D" w:rsidRPr="0057533D" w:rsidRDefault="0057533D" w:rsidP="0057533D">
            <w:pPr>
              <w:numPr>
                <w:ilvl w:val="0"/>
                <w:numId w:val="23"/>
              </w:numPr>
              <w:tabs>
                <w:tab w:val="left" w:pos="455"/>
              </w:tabs>
              <w:ind w:left="29" w:firstLine="142"/>
              <w:jc w:val="both"/>
              <w:rPr>
                <w:rFonts w:eastAsia="Calibri"/>
                <w:sz w:val="22"/>
                <w:szCs w:val="22"/>
                <w:lang w:val="ro-MD"/>
              </w:rPr>
            </w:pPr>
            <w:r w:rsidRPr="0057533D">
              <w:rPr>
                <w:rFonts w:eastAsia="Calibri"/>
                <w:sz w:val="22"/>
                <w:szCs w:val="22"/>
                <w:lang w:val="ro-MD"/>
              </w:rPr>
              <w:t>Glisiere metalice (minim cu role)</w:t>
            </w:r>
          </w:p>
          <w:p w14:paraId="4432F207" w14:textId="77777777" w:rsidR="0057533D" w:rsidRPr="0057533D" w:rsidRDefault="0057533D" w:rsidP="0057533D">
            <w:pPr>
              <w:numPr>
                <w:ilvl w:val="0"/>
                <w:numId w:val="23"/>
              </w:numPr>
              <w:tabs>
                <w:tab w:val="left" w:pos="455"/>
              </w:tabs>
              <w:ind w:left="29" w:firstLine="142"/>
              <w:jc w:val="both"/>
              <w:rPr>
                <w:rFonts w:eastAsia="Calibri"/>
                <w:sz w:val="22"/>
                <w:szCs w:val="22"/>
                <w:lang w:val="ro-MD"/>
              </w:rPr>
            </w:pPr>
            <w:r w:rsidRPr="0057533D">
              <w:rPr>
                <w:rFonts w:eastAsia="Calibri"/>
                <w:sz w:val="22"/>
                <w:szCs w:val="22"/>
                <w:lang w:val="ro-MD"/>
              </w:rPr>
              <w:lastRenderedPageBreak/>
              <w:t>Mânere metalice rezistente</w:t>
            </w:r>
          </w:p>
          <w:p w14:paraId="717BCFB4" w14:textId="77777777" w:rsidR="0057533D" w:rsidRPr="0057533D" w:rsidRDefault="0057533D" w:rsidP="0057533D">
            <w:pPr>
              <w:numPr>
                <w:ilvl w:val="0"/>
                <w:numId w:val="23"/>
              </w:numPr>
              <w:tabs>
                <w:tab w:val="left" w:pos="455"/>
              </w:tabs>
              <w:ind w:left="29" w:firstLine="142"/>
              <w:jc w:val="both"/>
              <w:rPr>
                <w:rFonts w:eastAsia="Calibri"/>
                <w:sz w:val="22"/>
                <w:szCs w:val="22"/>
                <w:lang w:val="ro-MD"/>
              </w:rPr>
            </w:pPr>
            <w:r w:rsidRPr="0057533D">
              <w:rPr>
                <w:rFonts w:eastAsia="Calibri"/>
                <w:sz w:val="22"/>
                <w:szCs w:val="22"/>
                <w:lang w:val="ro-MD"/>
              </w:rPr>
              <w:t>Funcționare lină, fără blocaje</w:t>
            </w:r>
          </w:p>
          <w:p w14:paraId="35DC3270" w14:textId="77777777" w:rsidR="0057533D" w:rsidRPr="0057533D" w:rsidRDefault="0057533D" w:rsidP="0057533D">
            <w:pPr>
              <w:tabs>
                <w:tab w:val="left" w:pos="455"/>
              </w:tabs>
              <w:ind w:left="29" w:firstLine="142"/>
              <w:jc w:val="both"/>
              <w:rPr>
                <w:rFonts w:eastAsia="Calibri"/>
                <w:b/>
                <w:bCs/>
                <w:sz w:val="22"/>
                <w:szCs w:val="22"/>
                <w:lang w:val="ro-MD"/>
              </w:rPr>
            </w:pPr>
            <w:r w:rsidRPr="0057533D">
              <w:rPr>
                <w:rFonts w:eastAsia="Calibri"/>
                <w:b/>
                <w:bCs/>
                <w:sz w:val="22"/>
                <w:szCs w:val="22"/>
                <w:lang w:val="ro-MD"/>
              </w:rPr>
              <w:t>5. Stabilitate și siguranță</w:t>
            </w:r>
          </w:p>
          <w:p w14:paraId="5B87CAE0" w14:textId="77777777" w:rsidR="0057533D" w:rsidRPr="0057533D" w:rsidRDefault="0057533D" w:rsidP="0057533D">
            <w:pPr>
              <w:numPr>
                <w:ilvl w:val="0"/>
                <w:numId w:val="24"/>
              </w:numPr>
              <w:tabs>
                <w:tab w:val="left" w:pos="455"/>
              </w:tabs>
              <w:ind w:left="29" w:firstLine="142"/>
              <w:jc w:val="both"/>
              <w:rPr>
                <w:rFonts w:eastAsia="Calibri"/>
                <w:sz w:val="22"/>
                <w:szCs w:val="22"/>
                <w:lang w:val="ro-MD"/>
              </w:rPr>
            </w:pPr>
            <w:r w:rsidRPr="0057533D">
              <w:rPr>
                <w:rFonts w:eastAsia="Calibri"/>
                <w:sz w:val="22"/>
                <w:szCs w:val="22"/>
                <w:lang w:val="ro-MD"/>
              </w:rPr>
              <w:t>Construcție rigidă, fără balans</w:t>
            </w:r>
          </w:p>
          <w:p w14:paraId="037EEB90" w14:textId="77777777" w:rsidR="0057533D" w:rsidRPr="0057533D" w:rsidRDefault="0057533D" w:rsidP="0057533D">
            <w:pPr>
              <w:numPr>
                <w:ilvl w:val="0"/>
                <w:numId w:val="24"/>
              </w:numPr>
              <w:tabs>
                <w:tab w:val="left" w:pos="455"/>
              </w:tabs>
              <w:ind w:left="29" w:firstLine="142"/>
              <w:jc w:val="both"/>
              <w:rPr>
                <w:rFonts w:eastAsia="Calibri"/>
                <w:sz w:val="22"/>
                <w:szCs w:val="22"/>
                <w:lang w:val="ro-MD"/>
              </w:rPr>
            </w:pPr>
            <w:r w:rsidRPr="0057533D">
              <w:rPr>
                <w:rFonts w:eastAsia="Calibri"/>
                <w:sz w:val="22"/>
                <w:szCs w:val="22"/>
                <w:lang w:val="ro-MD"/>
              </w:rPr>
              <w:t>Colțuri frontale ușor rotunjite</w:t>
            </w:r>
          </w:p>
          <w:p w14:paraId="371FB447" w14:textId="77777777" w:rsidR="0057533D" w:rsidRPr="0057533D" w:rsidRDefault="0057533D" w:rsidP="0057533D">
            <w:pPr>
              <w:numPr>
                <w:ilvl w:val="0"/>
                <w:numId w:val="24"/>
              </w:numPr>
              <w:tabs>
                <w:tab w:val="left" w:pos="455"/>
              </w:tabs>
              <w:ind w:left="29" w:firstLine="142"/>
              <w:jc w:val="both"/>
              <w:rPr>
                <w:rFonts w:eastAsia="Calibri"/>
                <w:sz w:val="22"/>
                <w:szCs w:val="22"/>
                <w:lang w:val="ro-MD"/>
              </w:rPr>
            </w:pPr>
            <w:r w:rsidRPr="0057533D">
              <w:rPr>
                <w:rFonts w:eastAsia="Calibri"/>
                <w:sz w:val="22"/>
                <w:szCs w:val="22"/>
                <w:lang w:val="ro-MD"/>
              </w:rPr>
              <w:t>Fără muchii ascuțite</w:t>
            </w:r>
          </w:p>
          <w:p w14:paraId="5653CDC6" w14:textId="77777777" w:rsidR="0057533D" w:rsidRPr="0057533D" w:rsidRDefault="0057533D" w:rsidP="0057533D">
            <w:pPr>
              <w:numPr>
                <w:ilvl w:val="0"/>
                <w:numId w:val="24"/>
              </w:numPr>
              <w:tabs>
                <w:tab w:val="left" w:pos="455"/>
              </w:tabs>
              <w:ind w:left="29" w:firstLine="142"/>
              <w:jc w:val="both"/>
              <w:rPr>
                <w:rFonts w:eastAsia="Calibri"/>
                <w:sz w:val="22"/>
                <w:szCs w:val="22"/>
                <w:lang w:val="ro-MD"/>
              </w:rPr>
            </w:pPr>
            <w:r w:rsidRPr="0057533D">
              <w:rPr>
                <w:rFonts w:eastAsia="Calibri"/>
                <w:sz w:val="22"/>
                <w:szCs w:val="22"/>
                <w:lang w:val="ro-MD"/>
              </w:rPr>
              <w:t>Materiale conforme standardelor UE privind siguranța mobilierului.</w:t>
            </w:r>
          </w:p>
          <w:p w14:paraId="4AF1F8AC" w14:textId="680A17CB" w:rsidR="0057533D" w:rsidRPr="0057533D" w:rsidRDefault="0057533D" w:rsidP="0057533D">
            <w:pPr>
              <w:tabs>
                <w:tab w:val="left" w:pos="465"/>
              </w:tabs>
              <w:ind w:right="17"/>
              <w:rPr>
                <w:rFonts w:eastAsia="Calibri"/>
                <w:sz w:val="22"/>
                <w:szCs w:val="22"/>
                <w:lang w:val="ro-MD"/>
              </w:rPr>
            </w:pPr>
            <w:r w:rsidRPr="0057533D">
              <w:rPr>
                <w:rFonts w:eastAsia="Calibri"/>
                <w:sz w:val="22"/>
                <w:szCs w:val="22"/>
                <w:lang w:val="ro-MD"/>
              </w:rPr>
              <w:t>Produsul ofertat trebuie să corespundă imaginii orientative prezentate în Anexa nr. 1, în ceea ce privește designul general și configurația.</w:t>
            </w:r>
          </w:p>
        </w:tc>
      </w:tr>
      <w:tr w:rsidR="0057533D" w:rsidRPr="0057533D" w14:paraId="71DD43A9" w14:textId="77777777" w:rsidTr="0057533D">
        <w:trPr>
          <w:trHeight w:val="257"/>
        </w:trPr>
        <w:tc>
          <w:tcPr>
            <w:tcW w:w="10490" w:type="dxa"/>
            <w:gridSpan w:val="5"/>
            <w:shd w:val="clear" w:color="auto" w:fill="D9D9D9" w:themeFill="background1" w:themeFillShade="D9"/>
            <w:vAlign w:val="center"/>
          </w:tcPr>
          <w:p w14:paraId="3B2E14B5" w14:textId="2A57C7F4" w:rsidR="0057533D" w:rsidRPr="0057533D" w:rsidRDefault="0057533D" w:rsidP="0057533D">
            <w:pPr>
              <w:contextualSpacing/>
              <w:jc w:val="center"/>
              <w:rPr>
                <w:rFonts w:eastAsia="Calibri"/>
                <w:sz w:val="22"/>
                <w:szCs w:val="22"/>
                <w:lang w:val="ro-MD"/>
              </w:rPr>
            </w:pPr>
            <w:r w:rsidRPr="0057533D">
              <w:rPr>
                <w:rFonts w:eastAsia="Calibri"/>
                <w:b/>
                <w:sz w:val="22"/>
                <w:szCs w:val="22"/>
                <w:lang w:val="ro-MD"/>
              </w:rPr>
              <w:lastRenderedPageBreak/>
              <w:t>Lotul nr. 2: Dulap pentru haine</w:t>
            </w:r>
          </w:p>
        </w:tc>
      </w:tr>
      <w:tr w:rsidR="0057533D" w:rsidRPr="0057533D" w14:paraId="24A32FF9" w14:textId="77777777" w:rsidTr="00242702">
        <w:trPr>
          <w:trHeight w:val="257"/>
        </w:trPr>
        <w:tc>
          <w:tcPr>
            <w:tcW w:w="709" w:type="dxa"/>
            <w:vAlign w:val="center"/>
          </w:tcPr>
          <w:p w14:paraId="5079976A" w14:textId="7C135716" w:rsidR="0057533D" w:rsidRPr="0057533D" w:rsidRDefault="0057533D" w:rsidP="0057533D">
            <w:pPr>
              <w:contextualSpacing/>
              <w:jc w:val="center"/>
              <w:rPr>
                <w:rFonts w:eastAsia="Calibri"/>
                <w:sz w:val="22"/>
                <w:szCs w:val="22"/>
                <w:lang w:val="ro-MD"/>
              </w:rPr>
            </w:pPr>
            <w:r w:rsidRPr="0057533D">
              <w:rPr>
                <w:rFonts w:eastAsia="Calibri"/>
                <w:b/>
                <w:sz w:val="22"/>
                <w:szCs w:val="22"/>
                <w:lang w:val="ro-MD"/>
              </w:rPr>
              <w:t>2.1</w:t>
            </w:r>
          </w:p>
        </w:tc>
        <w:tc>
          <w:tcPr>
            <w:tcW w:w="1701" w:type="dxa"/>
            <w:vAlign w:val="center"/>
          </w:tcPr>
          <w:p w14:paraId="63B2A26F" w14:textId="0F844EC1" w:rsidR="0057533D" w:rsidRPr="0057533D" w:rsidRDefault="0057533D" w:rsidP="0057533D">
            <w:pPr>
              <w:contextualSpacing/>
              <w:jc w:val="center"/>
              <w:rPr>
                <w:rFonts w:eastAsia="Calibri"/>
                <w:sz w:val="22"/>
                <w:szCs w:val="22"/>
                <w:lang w:val="ro-MD"/>
              </w:rPr>
            </w:pPr>
            <w:r w:rsidRPr="0057533D">
              <w:rPr>
                <w:rFonts w:eastAsia="Calibri"/>
                <w:sz w:val="22"/>
                <w:szCs w:val="22"/>
                <w:lang w:val="ro-MD"/>
              </w:rPr>
              <w:t>39130000-2</w:t>
            </w:r>
          </w:p>
        </w:tc>
        <w:tc>
          <w:tcPr>
            <w:tcW w:w="3963" w:type="dxa"/>
            <w:vAlign w:val="center"/>
          </w:tcPr>
          <w:p w14:paraId="570E6FDD" w14:textId="7EFA8695" w:rsidR="0057533D" w:rsidRPr="0057533D" w:rsidRDefault="0057533D" w:rsidP="0057533D">
            <w:pPr>
              <w:contextualSpacing/>
              <w:rPr>
                <w:rFonts w:eastAsia="Calibri"/>
                <w:sz w:val="22"/>
                <w:szCs w:val="22"/>
                <w:lang w:val="ro-MD"/>
              </w:rPr>
            </w:pPr>
            <w:r w:rsidRPr="0057533D">
              <w:rPr>
                <w:rFonts w:eastAsia="Calibri"/>
                <w:b/>
                <w:bCs/>
                <w:color w:val="000000"/>
                <w:sz w:val="22"/>
                <w:szCs w:val="22"/>
                <w:lang w:val="ro-MD"/>
              </w:rPr>
              <w:t>Dulap pentru haine</w:t>
            </w:r>
          </w:p>
        </w:tc>
        <w:tc>
          <w:tcPr>
            <w:tcW w:w="2125" w:type="dxa"/>
            <w:vAlign w:val="center"/>
          </w:tcPr>
          <w:p w14:paraId="5FE64E92" w14:textId="18F2D8A1" w:rsidR="0057533D" w:rsidRPr="0057533D" w:rsidRDefault="0057533D" w:rsidP="0057533D">
            <w:pPr>
              <w:contextualSpacing/>
              <w:jc w:val="center"/>
              <w:rPr>
                <w:rFonts w:eastAsia="Calibri"/>
                <w:sz w:val="22"/>
                <w:szCs w:val="22"/>
                <w:lang w:val="ro-MD"/>
              </w:rPr>
            </w:pPr>
            <w:r w:rsidRPr="0057533D">
              <w:rPr>
                <w:rFonts w:eastAsia="Calibri"/>
                <w:sz w:val="22"/>
                <w:szCs w:val="22"/>
                <w:lang w:val="ro-MD"/>
              </w:rPr>
              <w:t>20 bucăți</w:t>
            </w:r>
          </w:p>
        </w:tc>
        <w:tc>
          <w:tcPr>
            <w:tcW w:w="1992" w:type="dxa"/>
            <w:vAlign w:val="center"/>
          </w:tcPr>
          <w:p w14:paraId="2161165A" w14:textId="5D69C9DC" w:rsidR="0057533D" w:rsidRPr="0057533D" w:rsidRDefault="0057533D" w:rsidP="0057533D">
            <w:pPr>
              <w:contextualSpacing/>
              <w:jc w:val="center"/>
              <w:rPr>
                <w:rFonts w:eastAsia="Calibri"/>
                <w:b/>
                <w:bCs/>
                <w:sz w:val="22"/>
                <w:szCs w:val="22"/>
                <w:lang w:val="ro-MD"/>
              </w:rPr>
            </w:pPr>
            <w:r w:rsidRPr="0057533D">
              <w:rPr>
                <w:rFonts w:eastAsia="Calibri"/>
                <w:b/>
                <w:bCs/>
                <w:sz w:val="22"/>
                <w:szCs w:val="22"/>
                <w:lang w:val="ro-MD"/>
              </w:rPr>
              <w:t>120 000,00 lei</w:t>
            </w:r>
          </w:p>
        </w:tc>
      </w:tr>
      <w:tr w:rsidR="0057533D" w:rsidRPr="0057533D" w14:paraId="5F3D09CE" w14:textId="77777777" w:rsidTr="00E857CD">
        <w:trPr>
          <w:trHeight w:val="257"/>
        </w:trPr>
        <w:tc>
          <w:tcPr>
            <w:tcW w:w="10490" w:type="dxa"/>
            <w:gridSpan w:val="5"/>
          </w:tcPr>
          <w:p w14:paraId="1D2A39D1" w14:textId="77777777" w:rsidR="0057533D" w:rsidRPr="0057533D" w:rsidRDefault="0057533D" w:rsidP="0057533D">
            <w:pPr>
              <w:tabs>
                <w:tab w:val="left" w:pos="448"/>
              </w:tabs>
              <w:contextualSpacing/>
              <w:rPr>
                <w:rFonts w:eastAsia="Calibri"/>
                <w:sz w:val="22"/>
                <w:szCs w:val="22"/>
                <w:lang w:val="ro-MD"/>
              </w:rPr>
            </w:pPr>
            <w:r w:rsidRPr="0057533D">
              <w:rPr>
                <w:rFonts w:eastAsia="Calibri"/>
                <w:b/>
                <w:bCs/>
                <w:sz w:val="22"/>
                <w:szCs w:val="22"/>
                <w:lang w:val="ro-MD"/>
              </w:rPr>
              <w:t>Specificații tehnice:</w:t>
            </w:r>
          </w:p>
          <w:p w14:paraId="77F8B6CD" w14:textId="77777777" w:rsidR="0057533D" w:rsidRPr="0057533D" w:rsidRDefault="0057533D" w:rsidP="0057533D">
            <w:pPr>
              <w:tabs>
                <w:tab w:val="left" w:pos="448"/>
              </w:tabs>
              <w:ind w:firstLine="171"/>
              <w:jc w:val="both"/>
              <w:rPr>
                <w:rFonts w:eastAsia="Calibri"/>
                <w:b/>
                <w:bCs/>
                <w:sz w:val="22"/>
                <w:szCs w:val="22"/>
                <w:lang w:val="ro-MD"/>
              </w:rPr>
            </w:pPr>
            <w:r w:rsidRPr="0057533D">
              <w:rPr>
                <w:rFonts w:eastAsia="Calibri"/>
                <w:b/>
                <w:bCs/>
                <w:sz w:val="22"/>
                <w:szCs w:val="22"/>
                <w:lang w:val="ro-MD"/>
              </w:rPr>
              <w:t>1. Tip produs</w:t>
            </w:r>
          </w:p>
          <w:p w14:paraId="1B89D94D" w14:textId="77777777" w:rsidR="0057533D" w:rsidRPr="0057533D" w:rsidRDefault="0057533D" w:rsidP="0057533D">
            <w:pPr>
              <w:numPr>
                <w:ilvl w:val="0"/>
                <w:numId w:val="28"/>
              </w:numPr>
              <w:tabs>
                <w:tab w:val="left" w:pos="448"/>
              </w:tabs>
              <w:ind w:left="0" w:firstLine="171"/>
              <w:jc w:val="both"/>
              <w:rPr>
                <w:rFonts w:eastAsia="Calibri"/>
                <w:sz w:val="22"/>
                <w:szCs w:val="22"/>
                <w:lang w:val="ro-MD"/>
              </w:rPr>
            </w:pPr>
            <w:r w:rsidRPr="0057533D">
              <w:rPr>
                <w:rFonts w:eastAsia="Calibri"/>
                <w:sz w:val="22"/>
                <w:szCs w:val="22"/>
                <w:lang w:val="ro-MD"/>
              </w:rPr>
              <w:t>Dulap pentru haine, vertical</w:t>
            </w:r>
          </w:p>
          <w:p w14:paraId="12621825" w14:textId="77777777" w:rsidR="0057533D" w:rsidRPr="0057533D" w:rsidRDefault="0057533D" w:rsidP="0057533D">
            <w:pPr>
              <w:numPr>
                <w:ilvl w:val="0"/>
                <w:numId w:val="28"/>
              </w:numPr>
              <w:tabs>
                <w:tab w:val="left" w:pos="448"/>
              </w:tabs>
              <w:ind w:left="0" w:firstLine="171"/>
              <w:jc w:val="both"/>
              <w:rPr>
                <w:rFonts w:eastAsia="Calibri"/>
                <w:sz w:val="22"/>
                <w:szCs w:val="22"/>
                <w:lang w:val="ro-MD"/>
              </w:rPr>
            </w:pPr>
            <w:r w:rsidRPr="0057533D">
              <w:rPr>
                <w:rFonts w:eastAsia="Calibri"/>
                <w:sz w:val="22"/>
                <w:szCs w:val="22"/>
                <w:lang w:val="ro-MD"/>
              </w:rPr>
              <w:t>Sistem de închidere cu 2 uși batante</w:t>
            </w:r>
          </w:p>
          <w:p w14:paraId="58450D9F" w14:textId="77777777" w:rsidR="0057533D" w:rsidRPr="0057533D" w:rsidRDefault="0057533D" w:rsidP="0057533D">
            <w:pPr>
              <w:tabs>
                <w:tab w:val="left" w:pos="448"/>
              </w:tabs>
              <w:ind w:firstLine="171"/>
              <w:jc w:val="both"/>
              <w:rPr>
                <w:rFonts w:eastAsia="Calibri"/>
                <w:b/>
                <w:bCs/>
                <w:sz w:val="22"/>
                <w:szCs w:val="22"/>
                <w:lang w:val="ro-MD"/>
              </w:rPr>
            </w:pPr>
            <w:r w:rsidRPr="0057533D">
              <w:rPr>
                <w:rFonts w:eastAsia="Calibri"/>
                <w:b/>
                <w:bCs/>
                <w:sz w:val="22"/>
                <w:szCs w:val="22"/>
                <w:lang w:val="ro-MD"/>
              </w:rPr>
              <w:t>2. Dimensiuni</w:t>
            </w:r>
          </w:p>
          <w:p w14:paraId="6C285FDB" w14:textId="77777777" w:rsidR="0057533D" w:rsidRPr="0057533D" w:rsidRDefault="0057533D" w:rsidP="0057533D">
            <w:pPr>
              <w:numPr>
                <w:ilvl w:val="0"/>
                <w:numId w:val="29"/>
              </w:numPr>
              <w:tabs>
                <w:tab w:val="left" w:pos="448"/>
              </w:tabs>
              <w:ind w:left="0" w:firstLine="171"/>
              <w:jc w:val="both"/>
              <w:rPr>
                <w:rFonts w:eastAsia="Calibri"/>
                <w:sz w:val="22"/>
                <w:szCs w:val="22"/>
                <w:lang w:val="ro-MD"/>
              </w:rPr>
            </w:pPr>
            <w:r w:rsidRPr="0057533D">
              <w:rPr>
                <w:rFonts w:eastAsia="Calibri"/>
                <w:sz w:val="22"/>
                <w:szCs w:val="22"/>
                <w:lang w:val="ro-MD"/>
              </w:rPr>
              <w:t>Lățime:1000 mm</w:t>
            </w:r>
          </w:p>
          <w:p w14:paraId="63F23F41" w14:textId="77777777" w:rsidR="0057533D" w:rsidRPr="0057533D" w:rsidRDefault="0057533D" w:rsidP="0057533D">
            <w:pPr>
              <w:numPr>
                <w:ilvl w:val="0"/>
                <w:numId w:val="29"/>
              </w:numPr>
              <w:tabs>
                <w:tab w:val="left" w:pos="448"/>
              </w:tabs>
              <w:ind w:left="0" w:firstLine="171"/>
              <w:jc w:val="both"/>
              <w:rPr>
                <w:rFonts w:eastAsia="Calibri"/>
                <w:sz w:val="22"/>
                <w:szCs w:val="22"/>
                <w:lang w:val="ro-MD"/>
              </w:rPr>
            </w:pPr>
            <w:r w:rsidRPr="0057533D">
              <w:rPr>
                <w:rFonts w:eastAsia="Calibri"/>
                <w:sz w:val="22"/>
                <w:szCs w:val="22"/>
                <w:lang w:val="ro-MD"/>
              </w:rPr>
              <w:t>Adâncime:560 mm</w:t>
            </w:r>
          </w:p>
          <w:p w14:paraId="5F7193A0" w14:textId="77777777" w:rsidR="0057533D" w:rsidRPr="0057533D" w:rsidRDefault="0057533D" w:rsidP="0057533D">
            <w:pPr>
              <w:numPr>
                <w:ilvl w:val="0"/>
                <w:numId w:val="29"/>
              </w:numPr>
              <w:tabs>
                <w:tab w:val="left" w:pos="448"/>
              </w:tabs>
              <w:ind w:left="0" w:firstLine="171"/>
              <w:jc w:val="both"/>
              <w:rPr>
                <w:rFonts w:eastAsia="Calibri"/>
                <w:sz w:val="22"/>
                <w:szCs w:val="22"/>
                <w:lang w:val="ro-MD"/>
              </w:rPr>
            </w:pPr>
            <w:r w:rsidRPr="0057533D">
              <w:rPr>
                <w:rFonts w:eastAsia="Calibri"/>
                <w:sz w:val="22"/>
                <w:szCs w:val="22"/>
                <w:lang w:val="ro-MD"/>
              </w:rPr>
              <w:t>Înălțime: 2100 mm (cu picioare)</w:t>
            </w:r>
          </w:p>
          <w:p w14:paraId="23395A5C" w14:textId="77777777" w:rsidR="0057533D" w:rsidRPr="0057533D" w:rsidRDefault="0057533D" w:rsidP="0057533D">
            <w:pPr>
              <w:tabs>
                <w:tab w:val="left" w:pos="448"/>
              </w:tabs>
              <w:ind w:firstLine="171"/>
              <w:jc w:val="both"/>
              <w:rPr>
                <w:rFonts w:eastAsia="Calibri"/>
                <w:b/>
                <w:bCs/>
                <w:sz w:val="22"/>
                <w:szCs w:val="22"/>
                <w:lang w:val="ro-MD"/>
              </w:rPr>
            </w:pPr>
            <w:r w:rsidRPr="0057533D">
              <w:rPr>
                <w:rFonts w:eastAsia="Calibri"/>
                <w:b/>
                <w:bCs/>
                <w:sz w:val="22"/>
                <w:szCs w:val="22"/>
                <w:lang w:val="ro-MD"/>
              </w:rPr>
              <w:t>3. Materiale</w:t>
            </w:r>
          </w:p>
          <w:p w14:paraId="6A4C5136"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Structură realizată din PAL melaminat, grosime minim 18 mm</w:t>
            </w:r>
          </w:p>
          <w:p w14:paraId="0CD48400"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Canturi protejate cu ABS:</w:t>
            </w:r>
          </w:p>
          <w:p w14:paraId="4FD89F62" w14:textId="77777777" w:rsidR="0057533D" w:rsidRPr="0057533D" w:rsidRDefault="0057533D" w:rsidP="0057533D">
            <w:pPr>
              <w:numPr>
                <w:ilvl w:val="0"/>
                <w:numId w:val="27"/>
              </w:numPr>
              <w:ind w:left="0" w:firstLine="455"/>
              <w:jc w:val="both"/>
              <w:rPr>
                <w:rFonts w:eastAsia="Calibri"/>
                <w:sz w:val="22"/>
                <w:szCs w:val="22"/>
                <w:lang w:val="ro-MD"/>
              </w:rPr>
            </w:pPr>
            <w:r w:rsidRPr="0057533D">
              <w:rPr>
                <w:rFonts w:eastAsia="Calibri"/>
                <w:sz w:val="22"/>
                <w:szCs w:val="22"/>
                <w:lang w:val="ro-MD"/>
              </w:rPr>
              <w:t>min. 0,4 mm (zone ascunse)</w:t>
            </w:r>
          </w:p>
          <w:p w14:paraId="446752F6" w14:textId="77777777" w:rsidR="0057533D" w:rsidRPr="0057533D" w:rsidRDefault="0057533D" w:rsidP="0057533D">
            <w:pPr>
              <w:numPr>
                <w:ilvl w:val="0"/>
                <w:numId w:val="27"/>
              </w:numPr>
              <w:ind w:left="0" w:firstLine="455"/>
              <w:jc w:val="both"/>
              <w:rPr>
                <w:rFonts w:eastAsia="Calibri"/>
                <w:sz w:val="22"/>
                <w:szCs w:val="22"/>
                <w:lang w:val="ro-MD"/>
              </w:rPr>
            </w:pPr>
            <w:r w:rsidRPr="0057533D">
              <w:rPr>
                <w:rFonts w:eastAsia="Calibri"/>
                <w:sz w:val="22"/>
                <w:szCs w:val="22"/>
                <w:lang w:val="ro-MD"/>
              </w:rPr>
              <w:t>min. 2 mm (zone vizibile)</w:t>
            </w:r>
          </w:p>
          <w:p w14:paraId="4AE67179"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Panou spate din HDF Melaminat</w:t>
            </w:r>
          </w:p>
          <w:p w14:paraId="059BFB17"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Material rezistent la uzură și zgârieturi ușoare</w:t>
            </w:r>
          </w:p>
          <w:p w14:paraId="4BFC4373"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Piciorușe din inox, cu înălțimea de 100 mm, prevăzute cu sistem de reglare a nivelului</w:t>
            </w:r>
          </w:p>
          <w:p w14:paraId="27B45F0E"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 xml:space="preserve">Culoare: stejar </w:t>
            </w:r>
            <w:proofErr w:type="spellStart"/>
            <w:r w:rsidRPr="0057533D">
              <w:rPr>
                <w:rFonts w:eastAsia="Calibri"/>
                <w:sz w:val="22"/>
                <w:szCs w:val="22"/>
                <w:lang w:val="ro-MD"/>
              </w:rPr>
              <w:t>natur</w:t>
            </w:r>
            <w:proofErr w:type="spellEnd"/>
            <w:r w:rsidRPr="0057533D">
              <w:rPr>
                <w:rFonts w:eastAsia="Calibri"/>
                <w:sz w:val="22"/>
                <w:szCs w:val="22"/>
                <w:lang w:val="ro-MD"/>
              </w:rPr>
              <w:t xml:space="preserve"> / </w:t>
            </w:r>
            <w:proofErr w:type="spellStart"/>
            <w:r w:rsidRPr="0057533D">
              <w:rPr>
                <w:rFonts w:eastAsia="Calibri"/>
                <w:sz w:val="22"/>
                <w:szCs w:val="22"/>
                <w:lang w:val="ro-MD"/>
              </w:rPr>
              <w:t>sonoma</w:t>
            </w:r>
            <w:proofErr w:type="spellEnd"/>
            <w:r w:rsidRPr="0057533D">
              <w:rPr>
                <w:rFonts w:eastAsia="Calibri"/>
                <w:sz w:val="22"/>
                <w:szCs w:val="22"/>
                <w:lang w:val="ro-MD"/>
              </w:rPr>
              <w:t xml:space="preserve"> sau echivalent</w:t>
            </w:r>
          </w:p>
          <w:p w14:paraId="4DAF727A" w14:textId="77777777" w:rsidR="0057533D" w:rsidRPr="0057533D" w:rsidRDefault="0057533D" w:rsidP="0057533D">
            <w:pPr>
              <w:tabs>
                <w:tab w:val="left" w:pos="448"/>
              </w:tabs>
              <w:ind w:firstLine="171"/>
              <w:jc w:val="both"/>
              <w:rPr>
                <w:rFonts w:eastAsia="Calibri"/>
                <w:b/>
                <w:bCs/>
                <w:sz w:val="22"/>
                <w:szCs w:val="22"/>
                <w:lang w:val="ro-MD"/>
              </w:rPr>
            </w:pPr>
            <w:r w:rsidRPr="0057533D">
              <w:rPr>
                <w:rFonts w:eastAsia="Calibri"/>
                <w:b/>
                <w:bCs/>
                <w:sz w:val="22"/>
                <w:szCs w:val="22"/>
                <w:lang w:val="ro-MD"/>
              </w:rPr>
              <w:t>4. Configurație interioară obligatorie</w:t>
            </w:r>
          </w:p>
          <w:p w14:paraId="5EC79CB8" w14:textId="77777777" w:rsidR="0057533D" w:rsidRPr="0057533D" w:rsidRDefault="0057533D" w:rsidP="0057533D">
            <w:pPr>
              <w:tabs>
                <w:tab w:val="left" w:pos="448"/>
              </w:tabs>
              <w:ind w:firstLine="171"/>
              <w:jc w:val="both"/>
              <w:rPr>
                <w:rFonts w:eastAsia="Calibri"/>
                <w:sz w:val="22"/>
                <w:szCs w:val="22"/>
                <w:lang w:val="ro-MD"/>
              </w:rPr>
            </w:pPr>
            <w:r w:rsidRPr="0057533D">
              <w:rPr>
                <w:rFonts w:eastAsia="Calibri"/>
                <w:sz w:val="22"/>
                <w:szCs w:val="22"/>
                <w:lang w:val="ro-MD"/>
              </w:rPr>
              <w:t>Dulapul trebuie să includă:</w:t>
            </w:r>
          </w:p>
          <w:p w14:paraId="2AD415FD"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Două polițe realizate din PAL melaminat, cu grosimea minimă de 18 mm, fixate rigid pentru depozitare, amplasate la aproximativ 400 mm față de partea inferioară și 400 mm față de partea superioară a dulapului;</w:t>
            </w:r>
          </w:p>
          <w:p w14:paraId="255C47E7"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O bară metalică pentru umerașe (suport pentru haine), finisaj crom lucios, fixată solid și cu capacitate de susținere adecvată.</w:t>
            </w:r>
          </w:p>
          <w:p w14:paraId="603F3D36"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Spațiu liber pentru agățarea hainelor lungi</w:t>
            </w:r>
          </w:p>
          <w:p w14:paraId="751C27B7" w14:textId="77777777" w:rsidR="0057533D" w:rsidRPr="0057533D" w:rsidRDefault="0057533D" w:rsidP="0057533D">
            <w:pPr>
              <w:numPr>
                <w:ilvl w:val="0"/>
                <w:numId w:val="25"/>
              </w:numPr>
              <w:tabs>
                <w:tab w:val="left" w:pos="448"/>
              </w:tabs>
              <w:ind w:left="0" w:firstLine="171"/>
              <w:jc w:val="both"/>
              <w:rPr>
                <w:rFonts w:eastAsia="Calibri"/>
                <w:sz w:val="22"/>
                <w:szCs w:val="22"/>
                <w:lang w:val="ro-MD"/>
              </w:rPr>
            </w:pPr>
            <w:r w:rsidRPr="0057533D">
              <w:rPr>
                <w:rFonts w:eastAsia="Calibri"/>
                <w:sz w:val="22"/>
                <w:szCs w:val="22"/>
                <w:lang w:val="ro-MD"/>
              </w:rPr>
              <w:t>Bază inferioară stabilă</w:t>
            </w:r>
          </w:p>
          <w:p w14:paraId="542C9549" w14:textId="77777777" w:rsidR="0057533D" w:rsidRPr="0057533D" w:rsidRDefault="0057533D" w:rsidP="0057533D">
            <w:pPr>
              <w:tabs>
                <w:tab w:val="left" w:pos="448"/>
              </w:tabs>
              <w:ind w:firstLine="171"/>
              <w:jc w:val="both"/>
              <w:rPr>
                <w:rFonts w:eastAsia="Calibri"/>
                <w:b/>
                <w:bCs/>
                <w:sz w:val="22"/>
                <w:szCs w:val="22"/>
                <w:lang w:val="ro-MD"/>
              </w:rPr>
            </w:pPr>
            <w:r w:rsidRPr="0057533D">
              <w:rPr>
                <w:rFonts w:eastAsia="Calibri"/>
                <w:b/>
                <w:bCs/>
                <w:sz w:val="22"/>
                <w:szCs w:val="22"/>
                <w:lang w:val="ro-MD"/>
              </w:rPr>
              <w:t>5. Uși și feronerie</w:t>
            </w:r>
          </w:p>
          <w:p w14:paraId="4D67EA75" w14:textId="77777777" w:rsidR="0057533D" w:rsidRPr="0057533D" w:rsidRDefault="0057533D" w:rsidP="0057533D">
            <w:pPr>
              <w:numPr>
                <w:ilvl w:val="0"/>
                <w:numId w:val="30"/>
              </w:numPr>
              <w:tabs>
                <w:tab w:val="left" w:pos="448"/>
              </w:tabs>
              <w:ind w:left="0" w:firstLine="171"/>
              <w:jc w:val="both"/>
              <w:rPr>
                <w:rFonts w:eastAsia="Calibri"/>
                <w:sz w:val="22"/>
                <w:szCs w:val="22"/>
                <w:lang w:val="ro-MD"/>
              </w:rPr>
            </w:pPr>
            <w:r w:rsidRPr="0057533D">
              <w:rPr>
                <w:rFonts w:eastAsia="Calibri"/>
                <w:sz w:val="22"/>
                <w:szCs w:val="22"/>
                <w:lang w:val="ro-MD"/>
              </w:rPr>
              <w:t>2 uși batante</w:t>
            </w:r>
          </w:p>
          <w:p w14:paraId="269A7BA6" w14:textId="77777777" w:rsidR="0057533D" w:rsidRPr="0057533D" w:rsidRDefault="0057533D" w:rsidP="0057533D">
            <w:pPr>
              <w:numPr>
                <w:ilvl w:val="0"/>
                <w:numId w:val="30"/>
              </w:numPr>
              <w:tabs>
                <w:tab w:val="left" w:pos="448"/>
              </w:tabs>
              <w:ind w:left="0" w:firstLine="171"/>
              <w:jc w:val="both"/>
              <w:rPr>
                <w:rFonts w:eastAsia="Calibri"/>
                <w:sz w:val="22"/>
                <w:szCs w:val="22"/>
                <w:lang w:val="ro-MD"/>
              </w:rPr>
            </w:pPr>
            <w:r w:rsidRPr="0057533D">
              <w:rPr>
                <w:rFonts w:eastAsia="Calibri"/>
                <w:sz w:val="22"/>
                <w:szCs w:val="22"/>
                <w:lang w:val="ro-MD"/>
              </w:rPr>
              <w:t xml:space="preserve">Balamale metalice cu amortizare rezistente (4 balamale/ușă) </w:t>
            </w:r>
          </w:p>
          <w:p w14:paraId="0F864D6C" w14:textId="77777777" w:rsidR="0057533D" w:rsidRPr="0057533D" w:rsidRDefault="0057533D" w:rsidP="0057533D">
            <w:pPr>
              <w:numPr>
                <w:ilvl w:val="0"/>
                <w:numId w:val="30"/>
              </w:numPr>
              <w:tabs>
                <w:tab w:val="left" w:pos="448"/>
              </w:tabs>
              <w:ind w:left="0" w:firstLine="171"/>
              <w:jc w:val="both"/>
              <w:rPr>
                <w:rFonts w:eastAsia="Calibri"/>
                <w:sz w:val="22"/>
                <w:szCs w:val="22"/>
                <w:lang w:val="ro-MD"/>
              </w:rPr>
            </w:pPr>
            <w:r w:rsidRPr="0057533D">
              <w:rPr>
                <w:rFonts w:eastAsia="Calibri"/>
                <w:sz w:val="22"/>
                <w:szCs w:val="22"/>
                <w:lang w:val="ro-MD"/>
              </w:rPr>
              <w:t>Mânere de tip bară, culoare negru, din metal</w:t>
            </w:r>
          </w:p>
          <w:p w14:paraId="2E54F1F7" w14:textId="77777777" w:rsidR="0057533D" w:rsidRPr="0057533D" w:rsidRDefault="0057533D" w:rsidP="0057533D">
            <w:pPr>
              <w:numPr>
                <w:ilvl w:val="0"/>
                <w:numId w:val="30"/>
              </w:numPr>
              <w:tabs>
                <w:tab w:val="left" w:pos="448"/>
              </w:tabs>
              <w:ind w:left="0" w:firstLine="171"/>
              <w:jc w:val="both"/>
              <w:rPr>
                <w:rFonts w:eastAsia="Calibri"/>
                <w:sz w:val="22"/>
                <w:szCs w:val="22"/>
                <w:lang w:val="ro-MD"/>
              </w:rPr>
            </w:pPr>
            <w:r w:rsidRPr="0057533D">
              <w:rPr>
                <w:rFonts w:eastAsia="Calibri"/>
                <w:sz w:val="22"/>
                <w:szCs w:val="22"/>
                <w:lang w:val="ro-MD"/>
              </w:rPr>
              <w:t>Închidere lină  fermă, fără joc excesiv</w:t>
            </w:r>
          </w:p>
          <w:p w14:paraId="0BD36062" w14:textId="77777777" w:rsidR="0057533D" w:rsidRPr="0057533D" w:rsidRDefault="0057533D" w:rsidP="0057533D">
            <w:pPr>
              <w:numPr>
                <w:ilvl w:val="0"/>
                <w:numId w:val="30"/>
              </w:numPr>
              <w:tabs>
                <w:tab w:val="left" w:pos="448"/>
              </w:tabs>
              <w:ind w:left="0" w:firstLine="171"/>
              <w:jc w:val="both"/>
              <w:rPr>
                <w:rFonts w:eastAsia="Calibri"/>
                <w:sz w:val="22"/>
                <w:szCs w:val="22"/>
                <w:lang w:val="ro-MD"/>
              </w:rPr>
            </w:pPr>
            <w:r w:rsidRPr="0057533D">
              <w:rPr>
                <w:rFonts w:eastAsia="Calibri"/>
                <w:sz w:val="22"/>
                <w:szCs w:val="22"/>
                <w:lang w:val="ro-MD"/>
              </w:rPr>
              <w:t>Deschidere minim 90°</w:t>
            </w:r>
          </w:p>
          <w:p w14:paraId="4725464D" w14:textId="77777777" w:rsidR="0057533D" w:rsidRPr="0057533D" w:rsidRDefault="0057533D" w:rsidP="0057533D">
            <w:pPr>
              <w:tabs>
                <w:tab w:val="left" w:pos="448"/>
              </w:tabs>
              <w:ind w:firstLine="171"/>
              <w:jc w:val="both"/>
              <w:rPr>
                <w:rFonts w:eastAsia="Calibri"/>
                <w:b/>
                <w:bCs/>
                <w:sz w:val="22"/>
                <w:szCs w:val="22"/>
                <w:lang w:val="ro-MD"/>
              </w:rPr>
            </w:pPr>
            <w:r w:rsidRPr="0057533D">
              <w:rPr>
                <w:rFonts w:eastAsia="Calibri"/>
                <w:b/>
                <w:bCs/>
                <w:sz w:val="22"/>
                <w:szCs w:val="22"/>
                <w:lang w:val="ro-MD"/>
              </w:rPr>
              <w:t>6. Stabilitate și siguranță</w:t>
            </w:r>
          </w:p>
          <w:p w14:paraId="7C06C260" w14:textId="77777777" w:rsidR="0057533D" w:rsidRPr="0057533D" w:rsidRDefault="0057533D" w:rsidP="0057533D">
            <w:pPr>
              <w:numPr>
                <w:ilvl w:val="0"/>
                <w:numId w:val="31"/>
              </w:numPr>
              <w:tabs>
                <w:tab w:val="left" w:pos="448"/>
              </w:tabs>
              <w:ind w:left="0" w:firstLine="171"/>
              <w:jc w:val="both"/>
              <w:rPr>
                <w:rFonts w:eastAsia="Calibri"/>
                <w:sz w:val="22"/>
                <w:szCs w:val="22"/>
                <w:lang w:val="ro-MD"/>
              </w:rPr>
            </w:pPr>
            <w:r w:rsidRPr="0057533D">
              <w:rPr>
                <w:rFonts w:eastAsia="Calibri"/>
                <w:sz w:val="22"/>
                <w:szCs w:val="22"/>
                <w:lang w:val="ro-MD"/>
              </w:rPr>
              <w:t>Construcție rigidă, fără balans</w:t>
            </w:r>
          </w:p>
          <w:p w14:paraId="2A5BC4E1" w14:textId="77777777" w:rsidR="0057533D" w:rsidRPr="0057533D" w:rsidRDefault="0057533D" w:rsidP="0057533D">
            <w:pPr>
              <w:numPr>
                <w:ilvl w:val="0"/>
                <w:numId w:val="31"/>
              </w:numPr>
              <w:tabs>
                <w:tab w:val="left" w:pos="448"/>
              </w:tabs>
              <w:ind w:left="0" w:firstLine="171"/>
              <w:jc w:val="both"/>
              <w:rPr>
                <w:rFonts w:eastAsia="Calibri"/>
                <w:sz w:val="22"/>
                <w:szCs w:val="22"/>
                <w:lang w:val="ro-MD"/>
              </w:rPr>
            </w:pPr>
            <w:r w:rsidRPr="0057533D">
              <w:rPr>
                <w:rFonts w:eastAsia="Calibri"/>
                <w:sz w:val="22"/>
                <w:szCs w:val="22"/>
                <w:lang w:val="ro-MD"/>
              </w:rPr>
              <w:t xml:space="preserve">Sistem de îmbinare tip </w:t>
            </w:r>
            <w:proofErr w:type="spellStart"/>
            <w:r w:rsidRPr="0057533D">
              <w:rPr>
                <w:rFonts w:eastAsia="Calibri"/>
                <w:sz w:val="22"/>
                <w:szCs w:val="22"/>
                <w:lang w:val="ro-MD"/>
              </w:rPr>
              <w:t>minifix</w:t>
            </w:r>
            <w:proofErr w:type="spellEnd"/>
            <w:r w:rsidRPr="0057533D">
              <w:rPr>
                <w:rFonts w:eastAsia="Calibri"/>
                <w:sz w:val="22"/>
                <w:szCs w:val="22"/>
                <w:lang w:val="ro-MD"/>
              </w:rPr>
              <w:t xml:space="preserve"> sau echivalent</w:t>
            </w:r>
          </w:p>
          <w:p w14:paraId="1D9CA3B6" w14:textId="77777777" w:rsidR="0057533D" w:rsidRPr="0057533D" w:rsidRDefault="0057533D" w:rsidP="0057533D">
            <w:pPr>
              <w:numPr>
                <w:ilvl w:val="0"/>
                <w:numId w:val="31"/>
              </w:numPr>
              <w:tabs>
                <w:tab w:val="left" w:pos="448"/>
              </w:tabs>
              <w:ind w:left="0" w:firstLine="171"/>
              <w:jc w:val="both"/>
              <w:rPr>
                <w:rFonts w:eastAsia="Calibri"/>
                <w:sz w:val="22"/>
                <w:szCs w:val="22"/>
                <w:lang w:val="ro-MD"/>
              </w:rPr>
            </w:pPr>
            <w:r w:rsidRPr="0057533D">
              <w:rPr>
                <w:rFonts w:eastAsia="Calibri"/>
                <w:sz w:val="22"/>
                <w:szCs w:val="22"/>
                <w:lang w:val="ro-MD"/>
              </w:rPr>
              <w:t>Colțuri fără muchii tăioase</w:t>
            </w:r>
          </w:p>
          <w:p w14:paraId="1D414AE5" w14:textId="77777777" w:rsidR="0057533D" w:rsidRPr="0057533D" w:rsidRDefault="0057533D" w:rsidP="0057533D">
            <w:pPr>
              <w:numPr>
                <w:ilvl w:val="0"/>
                <w:numId w:val="31"/>
              </w:numPr>
              <w:tabs>
                <w:tab w:val="left" w:pos="465"/>
              </w:tabs>
              <w:ind w:left="0" w:firstLine="171"/>
              <w:jc w:val="both"/>
              <w:rPr>
                <w:rFonts w:eastAsia="Calibri"/>
                <w:sz w:val="22"/>
                <w:szCs w:val="22"/>
                <w:lang w:val="ro-MD"/>
              </w:rPr>
            </w:pPr>
            <w:r w:rsidRPr="0057533D">
              <w:rPr>
                <w:rFonts w:eastAsia="Calibri"/>
                <w:sz w:val="22"/>
                <w:szCs w:val="22"/>
                <w:lang w:val="ro-MD"/>
              </w:rPr>
              <w:t>Posibilitate de fixare suplimentară la perete (dacă este necesar).</w:t>
            </w:r>
          </w:p>
          <w:p w14:paraId="69E05C2D" w14:textId="6CE2FB7F" w:rsidR="0057533D" w:rsidRPr="0057533D" w:rsidRDefault="0057533D" w:rsidP="0057533D">
            <w:pPr>
              <w:contextualSpacing/>
              <w:jc w:val="both"/>
              <w:rPr>
                <w:rFonts w:eastAsia="Calibri"/>
                <w:b/>
                <w:bCs/>
                <w:sz w:val="22"/>
                <w:szCs w:val="22"/>
                <w:lang w:val="ro-MD"/>
              </w:rPr>
            </w:pPr>
            <w:r w:rsidRPr="0057533D">
              <w:rPr>
                <w:rFonts w:eastAsia="Calibri"/>
                <w:sz w:val="22"/>
                <w:szCs w:val="22"/>
                <w:lang w:val="ro-MD"/>
              </w:rPr>
              <w:t>Produsul ofertat trebuie să corespundă imaginii orientative prezentate în Anexa nr. 2, în ceea ce privește designul general și configurația.</w:t>
            </w:r>
          </w:p>
        </w:tc>
      </w:tr>
      <w:tr w:rsidR="0057533D" w:rsidRPr="0057533D" w14:paraId="0833BC99" w14:textId="77777777" w:rsidTr="0057533D">
        <w:trPr>
          <w:trHeight w:val="257"/>
        </w:trPr>
        <w:tc>
          <w:tcPr>
            <w:tcW w:w="10490" w:type="dxa"/>
            <w:gridSpan w:val="5"/>
            <w:shd w:val="clear" w:color="auto" w:fill="D9D9D9" w:themeFill="background1" w:themeFillShade="D9"/>
            <w:vAlign w:val="center"/>
          </w:tcPr>
          <w:p w14:paraId="1681AF6E" w14:textId="0CEB26A1" w:rsidR="0057533D" w:rsidRPr="0057533D" w:rsidRDefault="0057533D" w:rsidP="0057533D">
            <w:pPr>
              <w:contextualSpacing/>
              <w:jc w:val="center"/>
              <w:rPr>
                <w:rFonts w:eastAsia="Calibri"/>
                <w:b/>
                <w:bCs/>
                <w:sz w:val="22"/>
                <w:szCs w:val="22"/>
                <w:lang w:val="ro-MD"/>
              </w:rPr>
            </w:pPr>
            <w:r w:rsidRPr="0057533D">
              <w:rPr>
                <w:rFonts w:eastAsia="Calibri"/>
                <w:b/>
                <w:sz w:val="22"/>
                <w:szCs w:val="22"/>
                <w:lang w:val="ro-MD"/>
              </w:rPr>
              <w:t xml:space="preserve">Lotul nr. </w:t>
            </w:r>
            <w:r>
              <w:rPr>
                <w:rFonts w:eastAsia="Calibri"/>
                <w:b/>
                <w:sz w:val="22"/>
                <w:szCs w:val="22"/>
                <w:lang w:val="ro-MD"/>
              </w:rPr>
              <w:t>3</w:t>
            </w:r>
            <w:r w:rsidRPr="0057533D">
              <w:rPr>
                <w:rFonts w:eastAsia="Calibri"/>
                <w:b/>
                <w:sz w:val="22"/>
                <w:szCs w:val="22"/>
                <w:lang w:val="ro-MD"/>
              </w:rPr>
              <w:t>: Canapea</w:t>
            </w:r>
          </w:p>
        </w:tc>
      </w:tr>
      <w:tr w:rsidR="0057533D" w:rsidRPr="0057533D" w14:paraId="444BBCF9" w14:textId="77777777" w:rsidTr="00242702">
        <w:trPr>
          <w:trHeight w:val="257"/>
        </w:trPr>
        <w:tc>
          <w:tcPr>
            <w:tcW w:w="709" w:type="dxa"/>
            <w:vAlign w:val="center"/>
          </w:tcPr>
          <w:p w14:paraId="4ABC5901" w14:textId="29912C5D" w:rsidR="0057533D" w:rsidRPr="0057533D" w:rsidRDefault="0057533D" w:rsidP="0057533D">
            <w:pPr>
              <w:contextualSpacing/>
              <w:jc w:val="center"/>
              <w:rPr>
                <w:rFonts w:eastAsia="Calibri"/>
                <w:b/>
                <w:sz w:val="22"/>
                <w:szCs w:val="22"/>
                <w:lang w:val="ro-MD"/>
              </w:rPr>
            </w:pPr>
            <w:r>
              <w:rPr>
                <w:rFonts w:eastAsia="Calibri"/>
                <w:b/>
                <w:sz w:val="22"/>
                <w:szCs w:val="22"/>
                <w:lang w:val="ro-MD"/>
              </w:rPr>
              <w:t>3.1</w:t>
            </w:r>
          </w:p>
        </w:tc>
        <w:tc>
          <w:tcPr>
            <w:tcW w:w="1701" w:type="dxa"/>
            <w:vAlign w:val="center"/>
          </w:tcPr>
          <w:p w14:paraId="36AF6A7C" w14:textId="0E46BA39" w:rsidR="0057533D" w:rsidRPr="0057533D" w:rsidRDefault="0057533D" w:rsidP="0057533D">
            <w:pPr>
              <w:contextualSpacing/>
              <w:jc w:val="center"/>
              <w:rPr>
                <w:rFonts w:eastAsia="Calibri"/>
                <w:sz w:val="22"/>
                <w:szCs w:val="22"/>
                <w:lang w:val="ro-MD"/>
              </w:rPr>
            </w:pPr>
            <w:r w:rsidRPr="0057533D">
              <w:rPr>
                <w:rFonts w:eastAsia="Calibri"/>
                <w:sz w:val="22"/>
                <w:szCs w:val="22"/>
                <w:lang w:val="ro-MD"/>
              </w:rPr>
              <w:t>39130000-2</w:t>
            </w:r>
          </w:p>
        </w:tc>
        <w:tc>
          <w:tcPr>
            <w:tcW w:w="3963" w:type="dxa"/>
            <w:vAlign w:val="center"/>
          </w:tcPr>
          <w:p w14:paraId="0294E44D" w14:textId="3600AE63" w:rsidR="0057533D" w:rsidRPr="0057533D" w:rsidRDefault="0057533D" w:rsidP="0057533D">
            <w:pPr>
              <w:contextualSpacing/>
              <w:rPr>
                <w:rFonts w:eastAsia="Calibri"/>
                <w:b/>
                <w:bCs/>
                <w:color w:val="000000"/>
                <w:sz w:val="22"/>
                <w:szCs w:val="22"/>
                <w:lang w:val="ro-MD"/>
              </w:rPr>
            </w:pPr>
            <w:r w:rsidRPr="0057533D">
              <w:rPr>
                <w:rFonts w:eastAsia="Calibri"/>
                <w:b/>
                <w:bCs/>
                <w:color w:val="000000"/>
                <w:sz w:val="22"/>
                <w:szCs w:val="22"/>
                <w:lang w:val="ro-MD"/>
              </w:rPr>
              <w:t>Canapea</w:t>
            </w:r>
          </w:p>
        </w:tc>
        <w:tc>
          <w:tcPr>
            <w:tcW w:w="2125" w:type="dxa"/>
            <w:vAlign w:val="center"/>
          </w:tcPr>
          <w:p w14:paraId="25071BDE" w14:textId="6170B37D" w:rsidR="0057533D" w:rsidRPr="0057533D" w:rsidRDefault="0057533D" w:rsidP="0057533D">
            <w:pPr>
              <w:contextualSpacing/>
              <w:jc w:val="center"/>
              <w:rPr>
                <w:rFonts w:eastAsia="Calibri"/>
                <w:sz w:val="22"/>
                <w:szCs w:val="22"/>
                <w:lang w:val="ro-MD"/>
              </w:rPr>
            </w:pPr>
            <w:r>
              <w:rPr>
                <w:rFonts w:eastAsia="Calibri"/>
                <w:sz w:val="22"/>
                <w:szCs w:val="22"/>
                <w:lang w:val="ro-MD"/>
              </w:rPr>
              <w:t>1 bucată</w:t>
            </w:r>
          </w:p>
        </w:tc>
        <w:tc>
          <w:tcPr>
            <w:tcW w:w="1992" w:type="dxa"/>
            <w:vAlign w:val="center"/>
          </w:tcPr>
          <w:p w14:paraId="1CC4C87A" w14:textId="5B4FB4F7" w:rsidR="0057533D" w:rsidRPr="0057533D" w:rsidRDefault="0057533D" w:rsidP="0057533D">
            <w:pPr>
              <w:contextualSpacing/>
              <w:jc w:val="center"/>
              <w:rPr>
                <w:rFonts w:eastAsia="Calibri"/>
                <w:b/>
                <w:bCs/>
                <w:sz w:val="22"/>
                <w:szCs w:val="22"/>
                <w:lang w:val="ro-MD"/>
              </w:rPr>
            </w:pPr>
            <w:r>
              <w:rPr>
                <w:rFonts w:eastAsia="Calibri"/>
                <w:b/>
                <w:bCs/>
                <w:sz w:val="22"/>
                <w:szCs w:val="22"/>
                <w:lang w:val="ro-MD"/>
              </w:rPr>
              <w:t>20 000,00 lei</w:t>
            </w:r>
          </w:p>
        </w:tc>
      </w:tr>
      <w:tr w:rsidR="0057533D" w:rsidRPr="0057533D" w14:paraId="0083FB12" w14:textId="77777777" w:rsidTr="00EB6F41">
        <w:trPr>
          <w:trHeight w:val="257"/>
        </w:trPr>
        <w:tc>
          <w:tcPr>
            <w:tcW w:w="10490" w:type="dxa"/>
            <w:gridSpan w:val="5"/>
            <w:tcBorders>
              <w:top w:val="single" w:sz="4" w:space="0" w:color="auto"/>
              <w:left w:val="single" w:sz="4" w:space="0" w:color="auto"/>
              <w:right w:val="single" w:sz="4" w:space="0" w:color="auto"/>
            </w:tcBorders>
          </w:tcPr>
          <w:p w14:paraId="69B1A970" w14:textId="77777777" w:rsidR="0057533D" w:rsidRPr="0057533D" w:rsidRDefault="0057533D" w:rsidP="0057533D">
            <w:pPr>
              <w:tabs>
                <w:tab w:val="left" w:pos="448"/>
              </w:tabs>
              <w:contextualSpacing/>
              <w:rPr>
                <w:rFonts w:eastAsia="Calibri"/>
                <w:sz w:val="22"/>
                <w:szCs w:val="22"/>
                <w:lang w:val="ro-MD"/>
              </w:rPr>
            </w:pPr>
            <w:r w:rsidRPr="0057533D">
              <w:rPr>
                <w:rFonts w:eastAsia="Calibri"/>
                <w:b/>
                <w:bCs/>
                <w:sz w:val="22"/>
                <w:szCs w:val="22"/>
                <w:lang w:val="ro-MD"/>
              </w:rPr>
              <w:t>Specificații tehnice:</w:t>
            </w:r>
          </w:p>
          <w:p w14:paraId="614D39CB" w14:textId="77777777" w:rsidR="0057533D" w:rsidRPr="0057533D" w:rsidRDefault="0057533D" w:rsidP="0057533D">
            <w:pPr>
              <w:tabs>
                <w:tab w:val="left" w:pos="455"/>
              </w:tabs>
              <w:ind w:firstLine="171"/>
              <w:jc w:val="both"/>
              <w:rPr>
                <w:rFonts w:eastAsia="Calibri"/>
                <w:b/>
                <w:bCs/>
                <w:sz w:val="22"/>
                <w:szCs w:val="22"/>
                <w:lang w:val="ro-MD"/>
              </w:rPr>
            </w:pPr>
            <w:r w:rsidRPr="0057533D">
              <w:rPr>
                <w:rFonts w:eastAsia="Calibri"/>
                <w:b/>
                <w:bCs/>
                <w:sz w:val="22"/>
                <w:szCs w:val="22"/>
                <w:lang w:val="ro-MD"/>
              </w:rPr>
              <w:t>1. Tip produs</w:t>
            </w:r>
          </w:p>
          <w:p w14:paraId="6AAF14F5" w14:textId="77777777" w:rsidR="0057533D" w:rsidRPr="0057533D" w:rsidRDefault="0057533D" w:rsidP="0057533D">
            <w:pPr>
              <w:numPr>
                <w:ilvl w:val="0"/>
                <w:numId w:val="32"/>
              </w:numPr>
              <w:tabs>
                <w:tab w:val="left" w:pos="455"/>
              </w:tabs>
              <w:ind w:left="0" w:firstLine="171"/>
              <w:jc w:val="both"/>
              <w:rPr>
                <w:rFonts w:eastAsia="Calibri"/>
                <w:sz w:val="22"/>
                <w:szCs w:val="22"/>
                <w:lang w:val="ro-MD"/>
              </w:rPr>
            </w:pPr>
            <w:r w:rsidRPr="0057533D">
              <w:rPr>
                <w:rFonts w:eastAsia="Calibri"/>
                <w:sz w:val="22"/>
                <w:szCs w:val="22"/>
                <w:lang w:val="ro-MD"/>
              </w:rPr>
              <w:t xml:space="preserve">Canapea </w:t>
            </w:r>
            <w:proofErr w:type="spellStart"/>
            <w:r w:rsidRPr="0057533D">
              <w:rPr>
                <w:rFonts w:eastAsia="Calibri"/>
                <w:sz w:val="22"/>
                <w:szCs w:val="22"/>
                <w:lang w:val="ro-MD"/>
              </w:rPr>
              <w:t>colțară</w:t>
            </w:r>
            <w:proofErr w:type="spellEnd"/>
            <w:r w:rsidRPr="0057533D">
              <w:rPr>
                <w:rFonts w:eastAsia="Calibri"/>
                <w:sz w:val="22"/>
                <w:szCs w:val="22"/>
                <w:lang w:val="ro-MD"/>
              </w:rPr>
              <w:t xml:space="preserve"> (configurație în formă de „L”)</w:t>
            </w:r>
          </w:p>
          <w:p w14:paraId="59C3F0A4" w14:textId="77777777" w:rsidR="0057533D" w:rsidRPr="0057533D" w:rsidRDefault="0057533D" w:rsidP="0057533D">
            <w:pPr>
              <w:numPr>
                <w:ilvl w:val="0"/>
                <w:numId w:val="32"/>
              </w:numPr>
              <w:tabs>
                <w:tab w:val="left" w:pos="455"/>
              </w:tabs>
              <w:ind w:left="0" w:firstLine="171"/>
              <w:jc w:val="both"/>
              <w:rPr>
                <w:rFonts w:eastAsia="Calibri"/>
                <w:sz w:val="22"/>
                <w:szCs w:val="22"/>
                <w:lang w:val="ro-MD"/>
              </w:rPr>
            </w:pPr>
            <w:r w:rsidRPr="0057533D">
              <w:rPr>
                <w:rFonts w:eastAsia="Calibri"/>
                <w:sz w:val="22"/>
                <w:szCs w:val="22"/>
                <w:lang w:val="ro-MD"/>
              </w:rPr>
              <w:t>Montaj pe stânga sau dreapta (se va specifica la comandă)</w:t>
            </w:r>
          </w:p>
          <w:p w14:paraId="4CF3A429" w14:textId="77777777" w:rsidR="0057533D" w:rsidRPr="0057533D" w:rsidRDefault="0057533D" w:rsidP="0057533D">
            <w:pPr>
              <w:numPr>
                <w:ilvl w:val="0"/>
                <w:numId w:val="32"/>
              </w:numPr>
              <w:tabs>
                <w:tab w:val="left" w:pos="455"/>
              </w:tabs>
              <w:ind w:left="0" w:firstLine="171"/>
              <w:jc w:val="both"/>
              <w:rPr>
                <w:rFonts w:eastAsia="Calibri"/>
                <w:sz w:val="22"/>
                <w:szCs w:val="22"/>
                <w:lang w:val="ro-MD"/>
              </w:rPr>
            </w:pPr>
            <w:r w:rsidRPr="0057533D">
              <w:rPr>
                <w:rFonts w:eastAsia="Calibri"/>
                <w:sz w:val="22"/>
                <w:szCs w:val="22"/>
                <w:lang w:val="ro-MD"/>
              </w:rPr>
              <w:t>Destinată utilizării în interior</w:t>
            </w:r>
          </w:p>
          <w:p w14:paraId="39ED97E8" w14:textId="77777777" w:rsidR="0057533D" w:rsidRPr="0057533D" w:rsidRDefault="0057533D" w:rsidP="0057533D">
            <w:pPr>
              <w:tabs>
                <w:tab w:val="left" w:pos="455"/>
              </w:tabs>
              <w:ind w:firstLine="171"/>
              <w:jc w:val="both"/>
              <w:rPr>
                <w:rFonts w:eastAsia="Calibri"/>
                <w:b/>
                <w:bCs/>
                <w:sz w:val="22"/>
                <w:szCs w:val="22"/>
                <w:lang w:val="ro-MD"/>
              </w:rPr>
            </w:pPr>
            <w:r w:rsidRPr="0057533D">
              <w:rPr>
                <w:rFonts w:eastAsia="Calibri"/>
                <w:b/>
                <w:bCs/>
                <w:sz w:val="22"/>
                <w:szCs w:val="22"/>
                <w:lang w:val="ro-MD"/>
              </w:rPr>
              <w:lastRenderedPageBreak/>
              <w:t>2. Dimensiuni (±2% admis)</w:t>
            </w:r>
          </w:p>
          <w:p w14:paraId="6AE95F0B" w14:textId="77777777" w:rsidR="0057533D" w:rsidRPr="0057533D" w:rsidRDefault="0057533D" w:rsidP="0057533D">
            <w:pPr>
              <w:numPr>
                <w:ilvl w:val="0"/>
                <w:numId w:val="33"/>
              </w:numPr>
              <w:tabs>
                <w:tab w:val="left" w:pos="455"/>
              </w:tabs>
              <w:ind w:left="0" w:firstLine="171"/>
              <w:jc w:val="both"/>
              <w:rPr>
                <w:rFonts w:eastAsia="Calibri"/>
                <w:sz w:val="22"/>
                <w:szCs w:val="22"/>
                <w:lang w:val="ro-MD"/>
              </w:rPr>
            </w:pPr>
            <w:r w:rsidRPr="0057533D">
              <w:rPr>
                <w:rFonts w:eastAsia="Calibri"/>
                <w:sz w:val="22"/>
                <w:szCs w:val="22"/>
                <w:lang w:val="ro-MD"/>
              </w:rPr>
              <w:t>Lungime totală: aproximativ 2150 mm</w:t>
            </w:r>
          </w:p>
          <w:p w14:paraId="15F018F1" w14:textId="77777777" w:rsidR="0057533D" w:rsidRPr="0057533D" w:rsidRDefault="0057533D" w:rsidP="0057533D">
            <w:pPr>
              <w:numPr>
                <w:ilvl w:val="0"/>
                <w:numId w:val="33"/>
              </w:numPr>
              <w:tabs>
                <w:tab w:val="left" w:pos="455"/>
              </w:tabs>
              <w:ind w:left="0" w:firstLine="171"/>
              <w:jc w:val="both"/>
              <w:rPr>
                <w:rFonts w:eastAsia="Calibri"/>
                <w:sz w:val="22"/>
                <w:szCs w:val="22"/>
                <w:lang w:val="ro-MD"/>
              </w:rPr>
            </w:pPr>
            <w:r w:rsidRPr="0057533D">
              <w:rPr>
                <w:rFonts w:eastAsia="Calibri"/>
                <w:sz w:val="22"/>
                <w:szCs w:val="22"/>
                <w:lang w:val="ro-MD"/>
              </w:rPr>
              <w:t>Adâncime totală colț: aproximativ 1440 mm</w:t>
            </w:r>
          </w:p>
          <w:p w14:paraId="36F9976A" w14:textId="77777777" w:rsidR="0057533D" w:rsidRPr="0057533D" w:rsidRDefault="0057533D" w:rsidP="0057533D">
            <w:pPr>
              <w:numPr>
                <w:ilvl w:val="0"/>
                <w:numId w:val="33"/>
              </w:numPr>
              <w:tabs>
                <w:tab w:val="left" w:pos="455"/>
              </w:tabs>
              <w:ind w:left="0" w:firstLine="171"/>
              <w:jc w:val="both"/>
              <w:rPr>
                <w:rFonts w:eastAsia="Calibri"/>
                <w:sz w:val="22"/>
                <w:szCs w:val="22"/>
                <w:lang w:val="ro-MD"/>
              </w:rPr>
            </w:pPr>
            <w:r w:rsidRPr="0057533D">
              <w:rPr>
                <w:rFonts w:eastAsia="Calibri"/>
                <w:sz w:val="22"/>
                <w:szCs w:val="22"/>
                <w:lang w:val="ro-MD"/>
              </w:rPr>
              <w:t>Adâncimea de șezut: aproximativ 800-900 mm</w:t>
            </w:r>
          </w:p>
          <w:p w14:paraId="20328A63" w14:textId="77777777" w:rsidR="0057533D" w:rsidRPr="0057533D" w:rsidRDefault="0057533D" w:rsidP="0057533D">
            <w:pPr>
              <w:numPr>
                <w:ilvl w:val="0"/>
                <w:numId w:val="33"/>
              </w:numPr>
              <w:tabs>
                <w:tab w:val="left" w:pos="455"/>
              </w:tabs>
              <w:ind w:left="0" w:firstLine="171"/>
              <w:jc w:val="both"/>
              <w:rPr>
                <w:rFonts w:eastAsia="Calibri"/>
                <w:sz w:val="22"/>
                <w:szCs w:val="22"/>
                <w:lang w:val="ro-MD"/>
              </w:rPr>
            </w:pPr>
            <w:r w:rsidRPr="0057533D">
              <w:rPr>
                <w:rFonts w:eastAsia="Calibri"/>
                <w:sz w:val="22"/>
                <w:szCs w:val="22"/>
                <w:lang w:val="ro-MD"/>
              </w:rPr>
              <w:t>Înălțime totală: aproximativ 700–750 mm</w:t>
            </w:r>
          </w:p>
          <w:p w14:paraId="4DF3B960" w14:textId="77777777" w:rsidR="0057533D" w:rsidRPr="0057533D" w:rsidRDefault="0057533D" w:rsidP="0057533D">
            <w:pPr>
              <w:numPr>
                <w:ilvl w:val="0"/>
                <w:numId w:val="33"/>
              </w:numPr>
              <w:tabs>
                <w:tab w:val="left" w:pos="455"/>
              </w:tabs>
              <w:ind w:left="0" w:firstLine="171"/>
              <w:jc w:val="both"/>
              <w:rPr>
                <w:rFonts w:eastAsia="Calibri"/>
                <w:sz w:val="22"/>
                <w:szCs w:val="22"/>
                <w:lang w:val="ro-MD"/>
              </w:rPr>
            </w:pPr>
            <w:r w:rsidRPr="0057533D">
              <w:rPr>
                <w:rFonts w:eastAsia="Calibri"/>
                <w:sz w:val="22"/>
                <w:szCs w:val="22"/>
                <w:lang w:val="ro-MD"/>
              </w:rPr>
              <w:t>Înălțime șezut: 400–450 mm</w:t>
            </w:r>
          </w:p>
          <w:p w14:paraId="1A1B87AC" w14:textId="77777777" w:rsidR="0057533D" w:rsidRPr="0057533D" w:rsidRDefault="0057533D" w:rsidP="0057533D">
            <w:pPr>
              <w:tabs>
                <w:tab w:val="left" w:pos="455"/>
              </w:tabs>
              <w:ind w:firstLine="171"/>
              <w:jc w:val="both"/>
              <w:rPr>
                <w:rFonts w:eastAsia="Calibri"/>
                <w:b/>
                <w:bCs/>
                <w:sz w:val="22"/>
                <w:szCs w:val="22"/>
                <w:lang w:val="ro-MD"/>
              </w:rPr>
            </w:pPr>
            <w:r w:rsidRPr="0057533D">
              <w:rPr>
                <w:rFonts w:eastAsia="Calibri"/>
                <w:b/>
                <w:bCs/>
                <w:sz w:val="22"/>
                <w:szCs w:val="22"/>
                <w:lang w:val="ro-MD"/>
              </w:rPr>
              <w:t>3. Structură</w:t>
            </w:r>
          </w:p>
          <w:p w14:paraId="2D308543" w14:textId="77777777" w:rsidR="0057533D" w:rsidRPr="0057533D" w:rsidRDefault="0057533D" w:rsidP="0057533D">
            <w:pPr>
              <w:numPr>
                <w:ilvl w:val="0"/>
                <w:numId w:val="34"/>
              </w:numPr>
              <w:tabs>
                <w:tab w:val="left" w:pos="455"/>
              </w:tabs>
              <w:ind w:left="0" w:firstLine="171"/>
              <w:jc w:val="both"/>
              <w:rPr>
                <w:rFonts w:eastAsia="Calibri"/>
                <w:sz w:val="22"/>
                <w:szCs w:val="22"/>
                <w:lang w:val="ro-MD"/>
              </w:rPr>
            </w:pPr>
            <w:r w:rsidRPr="0057533D">
              <w:rPr>
                <w:rFonts w:eastAsia="Calibri"/>
                <w:sz w:val="22"/>
                <w:szCs w:val="22"/>
                <w:lang w:val="ro-MD"/>
              </w:rPr>
              <w:t>Cadru realizat din lemn masiv de rășinoase</w:t>
            </w:r>
          </w:p>
          <w:p w14:paraId="39752286" w14:textId="77777777" w:rsidR="0057533D" w:rsidRPr="0057533D" w:rsidRDefault="0057533D" w:rsidP="0057533D">
            <w:pPr>
              <w:numPr>
                <w:ilvl w:val="0"/>
                <w:numId w:val="34"/>
              </w:numPr>
              <w:tabs>
                <w:tab w:val="left" w:pos="455"/>
              </w:tabs>
              <w:ind w:left="0" w:firstLine="171"/>
              <w:jc w:val="both"/>
              <w:rPr>
                <w:rFonts w:eastAsia="Calibri"/>
                <w:sz w:val="22"/>
                <w:szCs w:val="22"/>
                <w:lang w:val="ro-MD"/>
              </w:rPr>
            </w:pPr>
            <w:r w:rsidRPr="0057533D">
              <w:rPr>
                <w:rFonts w:eastAsia="Calibri"/>
                <w:sz w:val="22"/>
                <w:szCs w:val="22"/>
                <w:lang w:val="ro-MD"/>
              </w:rPr>
              <w:t>Îmbinări rezistente, fără joc</w:t>
            </w:r>
          </w:p>
          <w:p w14:paraId="5DBA3795" w14:textId="77777777" w:rsidR="0057533D" w:rsidRPr="0057533D" w:rsidRDefault="0057533D" w:rsidP="0057533D">
            <w:pPr>
              <w:numPr>
                <w:ilvl w:val="0"/>
                <w:numId w:val="34"/>
              </w:numPr>
              <w:tabs>
                <w:tab w:val="left" w:pos="455"/>
              </w:tabs>
              <w:ind w:left="0" w:firstLine="171"/>
              <w:jc w:val="both"/>
              <w:rPr>
                <w:rFonts w:eastAsia="Calibri"/>
                <w:sz w:val="22"/>
                <w:szCs w:val="22"/>
                <w:lang w:val="ro-MD"/>
              </w:rPr>
            </w:pPr>
            <w:r w:rsidRPr="0057533D">
              <w:rPr>
                <w:rFonts w:eastAsia="Calibri"/>
                <w:sz w:val="22"/>
                <w:szCs w:val="22"/>
                <w:lang w:val="ro-MD"/>
              </w:rPr>
              <w:t>Picioare din material rezistent (plastic dur / metal), antiderapante</w:t>
            </w:r>
          </w:p>
          <w:p w14:paraId="4BF34537" w14:textId="77777777" w:rsidR="0057533D" w:rsidRPr="0057533D" w:rsidRDefault="0057533D" w:rsidP="0057533D">
            <w:pPr>
              <w:tabs>
                <w:tab w:val="left" w:pos="455"/>
              </w:tabs>
              <w:ind w:firstLine="171"/>
              <w:jc w:val="both"/>
              <w:rPr>
                <w:rFonts w:eastAsia="Calibri"/>
                <w:b/>
                <w:bCs/>
                <w:sz w:val="22"/>
                <w:szCs w:val="22"/>
                <w:lang w:val="ro-MD"/>
              </w:rPr>
            </w:pPr>
            <w:r w:rsidRPr="0057533D">
              <w:rPr>
                <w:rFonts w:eastAsia="Calibri"/>
                <w:b/>
                <w:bCs/>
                <w:sz w:val="22"/>
                <w:szCs w:val="22"/>
                <w:lang w:val="ro-MD"/>
              </w:rPr>
              <w:t>4. Sistem de ședere</w:t>
            </w:r>
          </w:p>
          <w:p w14:paraId="4EB33302" w14:textId="77777777" w:rsidR="0057533D" w:rsidRPr="0057533D" w:rsidRDefault="0057533D" w:rsidP="0057533D">
            <w:pPr>
              <w:numPr>
                <w:ilvl w:val="0"/>
                <w:numId w:val="35"/>
              </w:numPr>
              <w:tabs>
                <w:tab w:val="left" w:pos="455"/>
              </w:tabs>
              <w:ind w:left="0" w:firstLine="171"/>
              <w:jc w:val="both"/>
              <w:rPr>
                <w:rFonts w:eastAsia="Calibri"/>
                <w:sz w:val="22"/>
                <w:szCs w:val="22"/>
                <w:lang w:val="ro-MD"/>
              </w:rPr>
            </w:pPr>
            <w:r w:rsidRPr="0057533D">
              <w:rPr>
                <w:rFonts w:eastAsia="Calibri"/>
                <w:sz w:val="22"/>
                <w:szCs w:val="22"/>
                <w:lang w:val="ro-MD"/>
              </w:rPr>
              <w:t xml:space="preserve">Umplutură din spumă </w:t>
            </w:r>
            <w:proofErr w:type="spellStart"/>
            <w:r w:rsidRPr="0057533D">
              <w:rPr>
                <w:rFonts w:eastAsia="Calibri"/>
                <w:sz w:val="22"/>
                <w:szCs w:val="22"/>
                <w:lang w:val="ro-MD"/>
              </w:rPr>
              <w:t>poliuretanică</w:t>
            </w:r>
            <w:proofErr w:type="spellEnd"/>
            <w:r w:rsidRPr="0057533D">
              <w:rPr>
                <w:rFonts w:eastAsia="Calibri"/>
                <w:sz w:val="22"/>
                <w:szCs w:val="22"/>
                <w:lang w:val="ro-MD"/>
              </w:rPr>
              <w:t xml:space="preserve"> densitate minim 28 kg/m³</w:t>
            </w:r>
          </w:p>
          <w:p w14:paraId="4BB8C05F" w14:textId="77777777" w:rsidR="0057533D" w:rsidRPr="0057533D" w:rsidRDefault="0057533D" w:rsidP="0057533D">
            <w:pPr>
              <w:numPr>
                <w:ilvl w:val="0"/>
                <w:numId w:val="35"/>
              </w:numPr>
              <w:tabs>
                <w:tab w:val="left" w:pos="455"/>
              </w:tabs>
              <w:ind w:left="0" w:firstLine="171"/>
              <w:jc w:val="both"/>
              <w:rPr>
                <w:rFonts w:eastAsia="Calibri"/>
                <w:sz w:val="22"/>
                <w:szCs w:val="22"/>
                <w:lang w:val="ro-MD"/>
              </w:rPr>
            </w:pPr>
            <w:r w:rsidRPr="0057533D">
              <w:rPr>
                <w:rFonts w:eastAsia="Calibri"/>
                <w:sz w:val="22"/>
                <w:szCs w:val="22"/>
                <w:lang w:val="ro-MD"/>
              </w:rPr>
              <w:t>Șezut ferm, rezistent la deformare</w:t>
            </w:r>
          </w:p>
          <w:p w14:paraId="09B8E4E4" w14:textId="77777777" w:rsidR="0057533D" w:rsidRPr="0057533D" w:rsidRDefault="0057533D" w:rsidP="0057533D">
            <w:pPr>
              <w:numPr>
                <w:ilvl w:val="0"/>
                <w:numId w:val="35"/>
              </w:numPr>
              <w:tabs>
                <w:tab w:val="left" w:pos="455"/>
              </w:tabs>
              <w:ind w:left="0" w:firstLine="171"/>
              <w:jc w:val="both"/>
              <w:rPr>
                <w:rFonts w:eastAsia="Calibri"/>
                <w:sz w:val="22"/>
                <w:szCs w:val="22"/>
                <w:lang w:val="ro-MD"/>
              </w:rPr>
            </w:pPr>
            <w:r w:rsidRPr="0057533D">
              <w:rPr>
                <w:rFonts w:eastAsia="Calibri"/>
                <w:sz w:val="22"/>
                <w:szCs w:val="22"/>
                <w:lang w:val="ro-MD"/>
              </w:rPr>
              <w:t>Spătar ergonomic, confortabil</w:t>
            </w:r>
          </w:p>
          <w:p w14:paraId="1531B348" w14:textId="77777777" w:rsidR="0057533D" w:rsidRPr="0057533D" w:rsidRDefault="0057533D" w:rsidP="0057533D">
            <w:pPr>
              <w:numPr>
                <w:ilvl w:val="0"/>
                <w:numId w:val="35"/>
              </w:numPr>
              <w:tabs>
                <w:tab w:val="left" w:pos="455"/>
              </w:tabs>
              <w:ind w:left="0" w:firstLine="171"/>
              <w:jc w:val="both"/>
              <w:rPr>
                <w:rFonts w:eastAsia="Calibri"/>
                <w:sz w:val="22"/>
                <w:szCs w:val="22"/>
                <w:lang w:val="ro-MD"/>
              </w:rPr>
            </w:pPr>
            <w:r w:rsidRPr="0057533D">
              <w:rPr>
                <w:rFonts w:eastAsia="Calibri"/>
                <w:sz w:val="22"/>
                <w:szCs w:val="22"/>
                <w:lang w:val="ro-MD"/>
              </w:rPr>
              <w:t>Minimum 3 perne spătar detașabile</w:t>
            </w:r>
          </w:p>
          <w:p w14:paraId="2EB78A54" w14:textId="77777777" w:rsidR="0057533D" w:rsidRPr="0057533D" w:rsidRDefault="0057533D" w:rsidP="0057533D">
            <w:pPr>
              <w:tabs>
                <w:tab w:val="left" w:pos="455"/>
              </w:tabs>
              <w:ind w:firstLine="171"/>
              <w:jc w:val="both"/>
              <w:rPr>
                <w:rFonts w:eastAsia="Calibri"/>
                <w:b/>
                <w:bCs/>
                <w:sz w:val="22"/>
                <w:szCs w:val="22"/>
                <w:lang w:val="ro-MD"/>
              </w:rPr>
            </w:pPr>
            <w:r w:rsidRPr="0057533D">
              <w:rPr>
                <w:rFonts w:eastAsia="Calibri"/>
                <w:b/>
                <w:bCs/>
                <w:sz w:val="22"/>
                <w:szCs w:val="22"/>
                <w:lang w:val="ro-MD"/>
              </w:rPr>
              <w:t>5. Tapițerie</w:t>
            </w:r>
          </w:p>
          <w:p w14:paraId="524282B2" w14:textId="77777777" w:rsidR="0057533D" w:rsidRPr="0057533D" w:rsidRDefault="0057533D" w:rsidP="0057533D">
            <w:pPr>
              <w:numPr>
                <w:ilvl w:val="0"/>
                <w:numId w:val="36"/>
              </w:numPr>
              <w:tabs>
                <w:tab w:val="left" w:pos="455"/>
              </w:tabs>
              <w:ind w:left="0" w:firstLine="171"/>
              <w:jc w:val="both"/>
              <w:rPr>
                <w:rFonts w:eastAsia="Calibri"/>
                <w:sz w:val="22"/>
                <w:szCs w:val="22"/>
                <w:lang w:val="ro-MD"/>
              </w:rPr>
            </w:pPr>
            <w:r w:rsidRPr="0057533D">
              <w:rPr>
                <w:rFonts w:eastAsia="Calibri"/>
                <w:sz w:val="22"/>
                <w:szCs w:val="22"/>
                <w:lang w:val="ro-MD"/>
              </w:rPr>
              <w:t xml:space="preserve">Material textil rezistent la uzură (minim 25.000 cicluri </w:t>
            </w:r>
            <w:proofErr w:type="spellStart"/>
            <w:r w:rsidRPr="0057533D">
              <w:rPr>
                <w:rFonts w:eastAsia="Calibri"/>
                <w:sz w:val="22"/>
                <w:szCs w:val="22"/>
                <w:lang w:val="ro-MD"/>
              </w:rPr>
              <w:t>Martindale</w:t>
            </w:r>
            <w:proofErr w:type="spellEnd"/>
            <w:r w:rsidRPr="0057533D">
              <w:rPr>
                <w:rFonts w:eastAsia="Calibri"/>
                <w:sz w:val="22"/>
                <w:szCs w:val="22"/>
                <w:lang w:val="ro-MD"/>
              </w:rPr>
              <w:t>)</w:t>
            </w:r>
          </w:p>
          <w:p w14:paraId="5C9CB9C2" w14:textId="77777777" w:rsidR="0057533D" w:rsidRPr="0057533D" w:rsidRDefault="0057533D" w:rsidP="0057533D">
            <w:pPr>
              <w:numPr>
                <w:ilvl w:val="0"/>
                <w:numId w:val="38"/>
              </w:numPr>
              <w:tabs>
                <w:tab w:val="left" w:pos="455"/>
              </w:tabs>
              <w:ind w:left="0" w:firstLine="171"/>
              <w:jc w:val="both"/>
              <w:rPr>
                <w:rFonts w:eastAsia="Calibri"/>
                <w:sz w:val="22"/>
                <w:szCs w:val="22"/>
                <w:lang w:val="ro-MD"/>
              </w:rPr>
            </w:pPr>
            <w:r w:rsidRPr="0057533D">
              <w:rPr>
                <w:rFonts w:eastAsia="Calibri"/>
                <w:sz w:val="22"/>
                <w:szCs w:val="22"/>
                <w:lang w:val="ro-MD"/>
              </w:rPr>
              <w:t>Culoare: gri (</w:t>
            </w:r>
            <w:proofErr w:type="spellStart"/>
            <w:r w:rsidRPr="0057533D">
              <w:rPr>
                <w:rFonts w:eastAsia="Calibri"/>
                <w:sz w:val="22"/>
                <w:szCs w:val="22"/>
                <w:lang w:val="ro-MD"/>
              </w:rPr>
              <w:t>grey</w:t>
            </w:r>
            <w:proofErr w:type="spellEnd"/>
            <w:r w:rsidRPr="0057533D">
              <w:rPr>
                <w:rFonts w:eastAsia="Calibri"/>
                <w:sz w:val="22"/>
                <w:szCs w:val="22"/>
                <w:lang w:val="ro-MD"/>
              </w:rPr>
              <w:t>), nuanța exactă urmând a fi stabilită de autoritatea contractantă până la semnarea contractului;</w:t>
            </w:r>
          </w:p>
          <w:p w14:paraId="038F322E" w14:textId="77777777" w:rsidR="0057533D" w:rsidRPr="0057533D" w:rsidRDefault="0057533D" w:rsidP="0057533D">
            <w:pPr>
              <w:numPr>
                <w:ilvl w:val="0"/>
                <w:numId w:val="36"/>
              </w:numPr>
              <w:tabs>
                <w:tab w:val="left" w:pos="455"/>
              </w:tabs>
              <w:ind w:left="0" w:firstLine="171"/>
              <w:jc w:val="both"/>
              <w:rPr>
                <w:rFonts w:eastAsia="Calibri"/>
                <w:sz w:val="22"/>
                <w:szCs w:val="22"/>
                <w:lang w:val="ro-MD"/>
              </w:rPr>
            </w:pPr>
            <w:r w:rsidRPr="0057533D">
              <w:rPr>
                <w:rFonts w:eastAsia="Calibri"/>
                <w:sz w:val="22"/>
                <w:szCs w:val="22"/>
                <w:lang w:val="ro-MD"/>
              </w:rPr>
              <w:t>Material ușor de curățat</w:t>
            </w:r>
          </w:p>
          <w:p w14:paraId="2784B500" w14:textId="77777777" w:rsidR="0057533D" w:rsidRPr="0057533D" w:rsidRDefault="0057533D" w:rsidP="0057533D">
            <w:pPr>
              <w:numPr>
                <w:ilvl w:val="0"/>
                <w:numId w:val="36"/>
              </w:numPr>
              <w:tabs>
                <w:tab w:val="left" w:pos="455"/>
              </w:tabs>
              <w:ind w:left="0" w:firstLine="171"/>
              <w:jc w:val="both"/>
              <w:rPr>
                <w:rFonts w:eastAsia="Calibri"/>
                <w:sz w:val="22"/>
                <w:szCs w:val="22"/>
                <w:lang w:val="ro-MD"/>
              </w:rPr>
            </w:pPr>
            <w:r w:rsidRPr="0057533D">
              <w:rPr>
                <w:rFonts w:eastAsia="Calibri"/>
                <w:sz w:val="22"/>
                <w:szCs w:val="22"/>
                <w:lang w:val="ro-MD"/>
              </w:rPr>
              <w:t>Cusături uniforme, fără defecte vizibile</w:t>
            </w:r>
          </w:p>
          <w:p w14:paraId="292093DF" w14:textId="77777777" w:rsidR="0057533D" w:rsidRPr="0057533D" w:rsidRDefault="0057533D" w:rsidP="0057533D">
            <w:pPr>
              <w:tabs>
                <w:tab w:val="left" w:pos="455"/>
              </w:tabs>
              <w:ind w:firstLine="171"/>
              <w:jc w:val="both"/>
              <w:rPr>
                <w:rFonts w:eastAsia="Calibri"/>
                <w:b/>
                <w:bCs/>
                <w:sz w:val="22"/>
                <w:szCs w:val="22"/>
                <w:lang w:val="ro-MD"/>
              </w:rPr>
            </w:pPr>
            <w:r w:rsidRPr="0057533D">
              <w:rPr>
                <w:rFonts w:eastAsia="Calibri"/>
                <w:b/>
                <w:bCs/>
                <w:sz w:val="22"/>
                <w:szCs w:val="22"/>
                <w:lang w:val="ro-MD"/>
              </w:rPr>
              <w:t>6. Configurație suplimentară</w:t>
            </w:r>
          </w:p>
          <w:p w14:paraId="61D5A7CE" w14:textId="77777777" w:rsidR="0057533D" w:rsidRPr="0057533D" w:rsidRDefault="0057533D" w:rsidP="0057533D">
            <w:pPr>
              <w:numPr>
                <w:ilvl w:val="0"/>
                <w:numId w:val="35"/>
              </w:numPr>
              <w:tabs>
                <w:tab w:val="left" w:pos="455"/>
              </w:tabs>
              <w:ind w:left="0" w:firstLine="171"/>
              <w:jc w:val="both"/>
              <w:rPr>
                <w:rFonts w:eastAsia="Calibri"/>
                <w:sz w:val="22"/>
                <w:szCs w:val="22"/>
                <w:lang w:val="ro-MD"/>
              </w:rPr>
            </w:pPr>
            <w:r w:rsidRPr="0057533D">
              <w:rPr>
                <w:rFonts w:eastAsia="Calibri"/>
                <w:sz w:val="22"/>
                <w:szCs w:val="22"/>
                <w:lang w:val="ro-MD"/>
              </w:rPr>
              <w:t>Să includă minimum 2 perne decorative, asortate cu tapițeria produsului</w:t>
            </w:r>
          </w:p>
          <w:p w14:paraId="5C9362D9" w14:textId="77777777" w:rsidR="0057533D" w:rsidRPr="0057533D" w:rsidRDefault="0057533D" w:rsidP="0057533D">
            <w:pPr>
              <w:numPr>
                <w:ilvl w:val="0"/>
                <w:numId w:val="36"/>
              </w:numPr>
              <w:tabs>
                <w:tab w:val="left" w:pos="455"/>
              </w:tabs>
              <w:ind w:left="0" w:firstLine="171"/>
              <w:jc w:val="both"/>
              <w:rPr>
                <w:rFonts w:eastAsia="Calibri"/>
                <w:sz w:val="22"/>
                <w:szCs w:val="22"/>
                <w:lang w:val="ro-MD"/>
              </w:rPr>
            </w:pPr>
            <w:r w:rsidRPr="0057533D">
              <w:rPr>
                <w:rFonts w:eastAsia="Calibri"/>
                <w:sz w:val="22"/>
                <w:szCs w:val="22"/>
                <w:lang w:val="ro-MD"/>
              </w:rPr>
              <w:t>Să fie prevăzută cu spațiu de depozitare integrat</w:t>
            </w:r>
          </w:p>
          <w:p w14:paraId="1D4416F2" w14:textId="77777777" w:rsidR="0057533D" w:rsidRPr="0057533D" w:rsidRDefault="0057533D" w:rsidP="0057533D">
            <w:pPr>
              <w:numPr>
                <w:ilvl w:val="0"/>
                <w:numId w:val="36"/>
              </w:numPr>
              <w:tabs>
                <w:tab w:val="left" w:pos="455"/>
              </w:tabs>
              <w:ind w:left="0" w:firstLine="171"/>
              <w:jc w:val="both"/>
              <w:rPr>
                <w:rFonts w:eastAsia="Calibri"/>
                <w:sz w:val="22"/>
                <w:szCs w:val="22"/>
                <w:lang w:val="ro-MD"/>
              </w:rPr>
            </w:pPr>
            <w:r w:rsidRPr="0057533D">
              <w:rPr>
                <w:rFonts w:eastAsia="Calibri"/>
                <w:sz w:val="22"/>
                <w:szCs w:val="22"/>
                <w:lang w:val="ro-MD"/>
              </w:rPr>
              <w:t>Sistem neextensibil</w:t>
            </w:r>
          </w:p>
          <w:p w14:paraId="5830FBE8" w14:textId="77777777" w:rsidR="0057533D" w:rsidRPr="0057533D" w:rsidRDefault="0057533D" w:rsidP="0057533D">
            <w:pPr>
              <w:tabs>
                <w:tab w:val="left" w:pos="455"/>
              </w:tabs>
              <w:ind w:firstLine="171"/>
              <w:jc w:val="both"/>
              <w:rPr>
                <w:rFonts w:eastAsia="Calibri"/>
                <w:b/>
                <w:bCs/>
                <w:sz w:val="22"/>
                <w:szCs w:val="22"/>
                <w:lang w:val="ro-MD"/>
              </w:rPr>
            </w:pPr>
            <w:r w:rsidRPr="0057533D">
              <w:rPr>
                <w:rFonts w:eastAsia="Calibri"/>
                <w:b/>
                <w:bCs/>
                <w:sz w:val="22"/>
                <w:szCs w:val="22"/>
                <w:lang w:val="ro-MD"/>
              </w:rPr>
              <w:t>7. Cerințe privind siguranța și stabilitatea</w:t>
            </w:r>
          </w:p>
          <w:p w14:paraId="6A3CE3BF" w14:textId="77777777" w:rsidR="0057533D" w:rsidRPr="0057533D" w:rsidRDefault="0057533D" w:rsidP="0057533D">
            <w:pPr>
              <w:numPr>
                <w:ilvl w:val="0"/>
                <w:numId w:val="37"/>
              </w:numPr>
              <w:tabs>
                <w:tab w:val="left" w:pos="455"/>
              </w:tabs>
              <w:ind w:left="0" w:firstLine="171"/>
              <w:jc w:val="both"/>
              <w:rPr>
                <w:rFonts w:eastAsia="Calibri"/>
                <w:sz w:val="22"/>
                <w:szCs w:val="22"/>
                <w:lang w:val="ro-MD"/>
              </w:rPr>
            </w:pPr>
            <w:r w:rsidRPr="0057533D">
              <w:rPr>
                <w:rFonts w:eastAsia="Calibri"/>
                <w:sz w:val="22"/>
                <w:szCs w:val="22"/>
                <w:lang w:val="ro-MD"/>
              </w:rPr>
              <w:t>Construcție stabilă, fără balans</w:t>
            </w:r>
          </w:p>
          <w:p w14:paraId="3CFA08E1" w14:textId="77777777" w:rsidR="0057533D" w:rsidRPr="0057533D" w:rsidRDefault="0057533D" w:rsidP="0057533D">
            <w:pPr>
              <w:numPr>
                <w:ilvl w:val="0"/>
                <w:numId w:val="37"/>
              </w:numPr>
              <w:tabs>
                <w:tab w:val="left" w:pos="455"/>
              </w:tabs>
              <w:ind w:left="0" w:firstLine="171"/>
              <w:jc w:val="both"/>
              <w:rPr>
                <w:rFonts w:eastAsia="Calibri"/>
                <w:sz w:val="22"/>
                <w:szCs w:val="22"/>
                <w:lang w:val="ro-MD"/>
              </w:rPr>
            </w:pPr>
            <w:r w:rsidRPr="0057533D">
              <w:rPr>
                <w:rFonts w:eastAsia="Calibri"/>
                <w:sz w:val="22"/>
                <w:szCs w:val="22"/>
                <w:lang w:val="ro-MD"/>
              </w:rPr>
              <w:t>Fără muchii sau elemente tăioase</w:t>
            </w:r>
          </w:p>
          <w:p w14:paraId="5E646ACD" w14:textId="77777777" w:rsidR="0057533D" w:rsidRPr="0057533D" w:rsidRDefault="0057533D" w:rsidP="0057533D">
            <w:pPr>
              <w:numPr>
                <w:ilvl w:val="0"/>
                <w:numId w:val="37"/>
              </w:numPr>
              <w:tabs>
                <w:tab w:val="left" w:pos="455"/>
              </w:tabs>
              <w:ind w:left="0" w:firstLine="171"/>
              <w:jc w:val="both"/>
              <w:rPr>
                <w:rFonts w:eastAsia="Calibri"/>
                <w:sz w:val="22"/>
                <w:szCs w:val="22"/>
                <w:lang w:val="ro-MD"/>
              </w:rPr>
            </w:pPr>
            <w:r w:rsidRPr="0057533D">
              <w:rPr>
                <w:rFonts w:eastAsia="Calibri"/>
                <w:sz w:val="22"/>
                <w:szCs w:val="22"/>
                <w:lang w:val="ro-MD"/>
              </w:rPr>
              <w:t>Materiale conforme standardelor UE.</w:t>
            </w:r>
          </w:p>
          <w:p w14:paraId="4A8C396E" w14:textId="63416249" w:rsidR="0057533D" w:rsidRPr="0057533D" w:rsidRDefault="0057533D" w:rsidP="0057533D">
            <w:pPr>
              <w:tabs>
                <w:tab w:val="left" w:pos="455"/>
              </w:tabs>
              <w:jc w:val="both"/>
              <w:rPr>
                <w:rFonts w:eastAsia="Calibri"/>
                <w:sz w:val="22"/>
                <w:szCs w:val="22"/>
                <w:lang w:val="ro-MD"/>
              </w:rPr>
            </w:pPr>
            <w:r w:rsidRPr="0057533D">
              <w:rPr>
                <w:rFonts w:eastAsia="Calibri"/>
                <w:sz w:val="22"/>
                <w:szCs w:val="22"/>
                <w:lang w:val="ro-MD"/>
              </w:rPr>
              <w:t>Produsul ofertat trebuie să corespundă imaginii orientative prezentate în Anexa nr. 3, în ceea ce privește designul general și configurația.</w:t>
            </w:r>
          </w:p>
        </w:tc>
      </w:tr>
      <w:tr w:rsidR="00A13C77" w:rsidRPr="0057533D" w14:paraId="7B95F4D9" w14:textId="77777777" w:rsidTr="00A13C77">
        <w:trPr>
          <w:trHeight w:val="257"/>
        </w:trPr>
        <w:tc>
          <w:tcPr>
            <w:tcW w:w="10490" w:type="dxa"/>
            <w:gridSpan w:val="5"/>
            <w:shd w:val="clear" w:color="auto" w:fill="D9D9D9" w:themeFill="background1" w:themeFillShade="D9"/>
            <w:vAlign w:val="center"/>
          </w:tcPr>
          <w:p w14:paraId="3810E7B6" w14:textId="5F3C0087" w:rsidR="00A13C77" w:rsidRPr="0057533D" w:rsidRDefault="00A13C77" w:rsidP="0057533D">
            <w:pPr>
              <w:contextualSpacing/>
              <w:jc w:val="center"/>
              <w:rPr>
                <w:rFonts w:eastAsia="Calibri"/>
                <w:b/>
                <w:bCs/>
                <w:sz w:val="22"/>
                <w:szCs w:val="22"/>
                <w:lang w:val="ro-MD"/>
              </w:rPr>
            </w:pPr>
            <w:r w:rsidRPr="00A13C77">
              <w:rPr>
                <w:rFonts w:eastAsia="Calibri"/>
                <w:b/>
                <w:bCs/>
                <w:sz w:val="22"/>
                <w:szCs w:val="22"/>
                <w:lang w:val="ro-MD"/>
              </w:rPr>
              <w:lastRenderedPageBreak/>
              <w:t>Lotul nr. 4: Fotoliu</w:t>
            </w:r>
          </w:p>
        </w:tc>
      </w:tr>
      <w:tr w:rsidR="0057533D" w:rsidRPr="0057533D" w14:paraId="456193FA" w14:textId="77777777" w:rsidTr="00242702">
        <w:trPr>
          <w:trHeight w:val="257"/>
        </w:trPr>
        <w:tc>
          <w:tcPr>
            <w:tcW w:w="709" w:type="dxa"/>
            <w:vAlign w:val="center"/>
          </w:tcPr>
          <w:p w14:paraId="42DF30D4" w14:textId="60D57D15" w:rsidR="0057533D" w:rsidRPr="0057533D" w:rsidRDefault="00A13C77" w:rsidP="0057533D">
            <w:pPr>
              <w:contextualSpacing/>
              <w:jc w:val="center"/>
              <w:rPr>
                <w:rFonts w:eastAsia="Calibri"/>
                <w:b/>
                <w:sz w:val="22"/>
                <w:szCs w:val="22"/>
                <w:lang w:val="ro-MD"/>
              </w:rPr>
            </w:pPr>
            <w:r>
              <w:rPr>
                <w:rFonts w:eastAsia="Calibri"/>
                <w:b/>
                <w:sz w:val="22"/>
                <w:szCs w:val="22"/>
                <w:lang w:val="ro-MD"/>
              </w:rPr>
              <w:t>4.1</w:t>
            </w:r>
          </w:p>
        </w:tc>
        <w:tc>
          <w:tcPr>
            <w:tcW w:w="1701" w:type="dxa"/>
            <w:vAlign w:val="center"/>
          </w:tcPr>
          <w:p w14:paraId="07610292" w14:textId="1323DB93" w:rsidR="0057533D" w:rsidRPr="0057533D" w:rsidRDefault="00A13C77" w:rsidP="0057533D">
            <w:pPr>
              <w:contextualSpacing/>
              <w:jc w:val="center"/>
              <w:rPr>
                <w:rFonts w:eastAsia="Calibri"/>
                <w:sz w:val="22"/>
                <w:szCs w:val="22"/>
                <w:lang w:val="ro-MD"/>
              </w:rPr>
            </w:pPr>
            <w:r w:rsidRPr="00A13C77">
              <w:rPr>
                <w:rFonts w:eastAsia="Calibri"/>
                <w:sz w:val="22"/>
                <w:szCs w:val="22"/>
                <w:lang w:val="ro-MD"/>
              </w:rPr>
              <w:t>39130000-2</w:t>
            </w:r>
          </w:p>
        </w:tc>
        <w:tc>
          <w:tcPr>
            <w:tcW w:w="3963" w:type="dxa"/>
            <w:vAlign w:val="center"/>
          </w:tcPr>
          <w:p w14:paraId="2FAC4E71" w14:textId="4969681A" w:rsidR="0057533D" w:rsidRPr="0057533D" w:rsidRDefault="00A13C77" w:rsidP="0057533D">
            <w:pPr>
              <w:contextualSpacing/>
              <w:rPr>
                <w:rFonts w:eastAsia="Calibri"/>
                <w:b/>
                <w:bCs/>
                <w:color w:val="000000"/>
                <w:sz w:val="22"/>
                <w:szCs w:val="22"/>
                <w:lang w:val="ro-MD"/>
              </w:rPr>
            </w:pPr>
            <w:r w:rsidRPr="00A13C77">
              <w:rPr>
                <w:rFonts w:eastAsia="Calibri"/>
                <w:b/>
                <w:bCs/>
                <w:color w:val="000000"/>
                <w:sz w:val="22"/>
                <w:szCs w:val="22"/>
                <w:lang w:val="ro-MD"/>
              </w:rPr>
              <w:t>Fotoliu</w:t>
            </w:r>
          </w:p>
        </w:tc>
        <w:tc>
          <w:tcPr>
            <w:tcW w:w="2125" w:type="dxa"/>
            <w:vAlign w:val="center"/>
          </w:tcPr>
          <w:p w14:paraId="004A0FC2" w14:textId="218D7958" w:rsidR="0057533D" w:rsidRPr="0057533D" w:rsidRDefault="00A13C77" w:rsidP="0057533D">
            <w:pPr>
              <w:contextualSpacing/>
              <w:jc w:val="center"/>
              <w:rPr>
                <w:rFonts w:eastAsia="Calibri"/>
                <w:sz w:val="22"/>
                <w:szCs w:val="22"/>
                <w:lang w:val="ro-MD"/>
              </w:rPr>
            </w:pPr>
            <w:r>
              <w:rPr>
                <w:rFonts w:eastAsia="Calibri"/>
                <w:sz w:val="22"/>
                <w:szCs w:val="22"/>
                <w:lang w:val="ro-MD"/>
              </w:rPr>
              <w:t>2 bucăți</w:t>
            </w:r>
          </w:p>
        </w:tc>
        <w:tc>
          <w:tcPr>
            <w:tcW w:w="1992" w:type="dxa"/>
            <w:vAlign w:val="center"/>
          </w:tcPr>
          <w:p w14:paraId="344B3CA0" w14:textId="4D24ADFA" w:rsidR="0057533D" w:rsidRPr="0057533D" w:rsidRDefault="00A13C77" w:rsidP="0057533D">
            <w:pPr>
              <w:contextualSpacing/>
              <w:jc w:val="center"/>
              <w:rPr>
                <w:rFonts w:eastAsia="Calibri"/>
                <w:b/>
                <w:bCs/>
                <w:sz w:val="22"/>
                <w:szCs w:val="22"/>
                <w:lang w:val="ro-MD"/>
              </w:rPr>
            </w:pPr>
            <w:r>
              <w:rPr>
                <w:rFonts w:eastAsia="Calibri"/>
                <w:b/>
                <w:bCs/>
                <w:sz w:val="22"/>
                <w:szCs w:val="22"/>
                <w:lang w:val="ro-MD"/>
              </w:rPr>
              <w:t>12 000,00 lei</w:t>
            </w:r>
          </w:p>
        </w:tc>
      </w:tr>
      <w:tr w:rsidR="00A13C77" w:rsidRPr="0057533D" w14:paraId="31DD9CD6" w14:textId="77777777" w:rsidTr="00C90A48">
        <w:trPr>
          <w:trHeight w:val="257"/>
        </w:trPr>
        <w:tc>
          <w:tcPr>
            <w:tcW w:w="10490" w:type="dxa"/>
            <w:gridSpan w:val="5"/>
            <w:tcBorders>
              <w:top w:val="single" w:sz="4" w:space="0" w:color="auto"/>
              <w:left w:val="single" w:sz="4" w:space="0" w:color="auto"/>
              <w:right w:val="single" w:sz="4" w:space="0" w:color="auto"/>
            </w:tcBorders>
          </w:tcPr>
          <w:p w14:paraId="3B02CFB2" w14:textId="77777777" w:rsidR="00A13C77" w:rsidRPr="00A13C77" w:rsidRDefault="00A13C77" w:rsidP="00A13C77">
            <w:pPr>
              <w:tabs>
                <w:tab w:val="left" w:pos="448"/>
              </w:tabs>
              <w:contextualSpacing/>
              <w:rPr>
                <w:rFonts w:eastAsia="Calibri"/>
                <w:sz w:val="22"/>
                <w:szCs w:val="22"/>
                <w:lang w:val="ro-MD"/>
              </w:rPr>
            </w:pPr>
            <w:r w:rsidRPr="00A13C77">
              <w:rPr>
                <w:rFonts w:eastAsia="Calibri"/>
                <w:b/>
                <w:bCs/>
                <w:sz w:val="22"/>
                <w:szCs w:val="22"/>
                <w:lang w:val="ro-MD"/>
              </w:rPr>
              <w:t>Specificații tehnice:</w:t>
            </w:r>
          </w:p>
          <w:p w14:paraId="117A94FD" w14:textId="77777777" w:rsidR="00A13C77" w:rsidRPr="00A13C77" w:rsidRDefault="00A13C77" w:rsidP="00A13C77">
            <w:pPr>
              <w:tabs>
                <w:tab w:val="left" w:pos="455"/>
              </w:tabs>
              <w:ind w:firstLine="171"/>
              <w:jc w:val="both"/>
              <w:rPr>
                <w:rFonts w:eastAsia="Calibri"/>
                <w:b/>
                <w:bCs/>
                <w:sz w:val="22"/>
                <w:szCs w:val="22"/>
                <w:lang w:val="ro-MD"/>
              </w:rPr>
            </w:pPr>
            <w:r w:rsidRPr="00A13C77">
              <w:rPr>
                <w:rFonts w:eastAsia="Calibri"/>
                <w:b/>
                <w:bCs/>
                <w:sz w:val="22"/>
                <w:szCs w:val="22"/>
                <w:lang w:val="ro-MD"/>
              </w:rPr>
              <w:t>1. Tip produs</w:t>
            </w:r>
          </w:p>
          <w:p w14:paraId="26B2777E" w14:textId="77777777" w:rsidR="00A13C77" w:rsidRPr="00A13C77" w:rsidRDefault="00A13C77" w:rsidP="00A13C77">
            <w:pPr>
              <w:numPr>
                <w:ilvl w:val="0"/>
                <w:numId w:val="39"/>
              </w:numPr>
              <w:tabs>
                <w:tab w:val="left" w:pos="455"/>
              </w:tabs>
              <w:ind w:left="0" w:firstLine="171"/>
              <w:jc w:val="both"/>
              <w:rPr>
                <w:rFonts w:eastAsia="Calibri"/>
                <w:sz w:val="22"/>
                <w:szCs w:val="22"/>
                <w:lang w:val="ro-MD"/>
              </w:rPr>
            </w:pPr>
            <w:r w:rsidRPr="00A13C77">
              <w:rPr>
                <w:rFonts w:eastAsia="Calibri"/>
                <w:sz w:val="22"/>
                <w:szCs w:val="22"/>
                <w:lang w:val="ro-MD"/>
              </w:rPr>
              <w:t>Fotoliu individual, fix</w:t>
            </w:r>
          </w:p>
          <w:p w14:paraId="279EDE7D" w14:textId="77777777" w:rsidR="00A13C77" w:rsidRPr="00A13C77" w:rsidRDefault="00A13C77" w:rsidP="00A13C77">
            <w:pPr>
              <w:numPr>
                <w:ilvl w:val="0"/>
                <w:numId w:val="39"/>
              </w:numPr>
              <w:tabs>
                <w:tab w:val="left" w:pos="455"/>
              </w:tabs>
              <w:ind w:left="0" w:firstLine="171"/>
              <w:jc w:val="both"/>
              <w:rPr>
                <w:rFonts w:eastAsia="Calibri"/>
                <w:sz w:val="22"/>
                <w:szCs w:val="22"/>
                <w:lang w:val="ro-MD"/>
              </w:rPr>
            </w:pPr>
            <w:r w:rsidRPr="00A13C77">
              <w:rPr>
                <w:rFonts w:eastAsia="Calibri"/>
                <w:sz w:val="22"/>
                <w:szCs w:val="22"/>
                <w:lang w:val="ro-MD"/>
              </w:rPr>
              <w:t>Cu brațe laterale integrate</w:t>
            </w:r>
          </w:p>
          <w:p w14:paraId="14CA205A" w14:textId="77777777" w:rsidR="00A13C77" w:rsidRPr="00A13C77" w:rsidRDefault="00A13C77" w:rsidP="00A13C77">
            <w:pPr>
              <w:numPr>
                <w:ilvl w:val="0"/>
                <w:numId w:val="39"/>
              </w:numPr>
              <w:tabs>
                <w:tab w:val="left" w:pos="455"/>
              </w:tabs>
              <w:ind w:left="0" w:firstLine="171"/>
              <w:jc w:val="both"/>
              <w:rPr>
                <w:rFonts w:eastAsia="Calibri"/>
                <w:sz w:val="22"/>
                <w:szCs w:val="22"/>
                <w:lang w:val="ro-MD"/>
              </w:rPr>
            </w:pPr>
            <w:r w:rsidRPr="00A13C77">
              <w:rPr>
                <w:rFonts w:eastAsia="Calibri"/>
                <w:sz w:val="22"/>
                <w:szCs w:val="22"/>
                <w:lang w:val="ro-MD"/>
              </w:rPr>
              <w:t>Destinat utilizării în interior</w:t>
            </w:r>
          </w:p>
          <w:p w14:paraId="2947E65A" w14:textId="77777777" w:rsidR="00A13C77" w:rsidRPr="00A13C77" w:rsidRDefault="00A13C77" w:rsidP="00A13C77">
            <w:pPr>
              <w:tabs>
                <w:tab w:val="left" w:pos="455"/>
              </w:tabs>
              <w:ind w:firstLine="171"/>
              <w:jc w:val="both"/>
              <w:rPr>
                <w:rFonts w:eastAsia="Calibri"/>
                <w:b/>
                <w:bCs/>
                <w:sz w:val="22"/>
                <w:szCs w:val="22"/>
                <w:lang w:val="ro-MD"/>
              </w:rPr>
            </w:pPr>
            <w:r w:rsidRPr="00A13C77">
              <w:rPr>
                <w:rFonts w:eastAsia="Calibri"/>
                <w:b/>
                <w:bCs/>
                <w:sz w:val="22"/>
                <w:szCs w:val="22"/>
                <w:lang w:val="ro-MD"/>
              </w:rPr>
              <w:t>2. Dimensiuni orientative (±2%)</w:t>
            </w:r>
          </w:p>
          <w:p w14:paraId="465CD360"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Lățime totală: 800–850 mm</w:t>
            </w:r>
          </w:p>
          <w:p w14:paraId="7225EB0E"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Adâncime totală: 800–850 mm</w:t>
            </w:r>
          </w:p>
          <w:p w14:paraId="33B7687B"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Lățime șezut: 450–500 mm</w:t>
            </w:r>
          </w:p>
          <w:p w14:paraId="1E2FFBD8"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Adâncime șezut: 450–500 mm</w:t>
            </w:r>
          </w:p>
          <w:p w14:paraId="31DD5A0C"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Înălțime totală: 800–850 mm</w:t>
            </w:r>
          </w:p>
          <w:p w14:paraId="13D44A44"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Înălțime până la șezut: maximum 460 mm</w:t>
            </w:r>
          </w:p>
          <w:p w14:paraId="5231C641"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Înălțime spătar: 500–550 mm</w:t>
            </w:r>
          </w:p>
          <w:p w14:paraId="5A8F8441" w14:textId="77777777" w:rsidR="00A13C77" w:rsidRPr="00A13C77" w:rsidRDefault="00A13C77" w:rsidP="00A13C77">
            <w:pPr>
              <w:numPr>
                <w:ilvl w:val="0"/>
                <w:numId w:val="40"/>
              </w:numPr>
              <w:tabs>
                <w:tab w:val="left" w:pos="455"/>
              </w:tabs>
              <w:ind w:left="0" w:firstLine="171"/>
              <w:jc w:val="both"/>
              <w:rPr>
                <w:rFonts w:eastAsia="Calibri"/>
                <w:sz w:val="22"/>
                <w:szCs w:val="22"/>
                <w:lang w:val="ro-MD"/>
              </w:rPr>
            </w:pPr>
            <w:r w:rsidRPr="00A13C77">
              <w:rPr>
                <w:rFonts w:eastAsia="Calibri"/>
                <w:sz w:val="22"/>
                <w:szCs w:val="22"/>
                <w:lang w:val="ro-MD"/>
              </w:rPr>
              <w:t>Înălțime brațe: 230–250 mm</w:t>
            </w:r>
          </w:p>
          <w:p w14:paraId="4ED186E2" w14:textId="77777777" w:rsidR="00A13C77" w:rsidRPr="00A13C77" w:rsidRDefault="00A13C77" w:rsidP="00A13C77">
            <w:pPr>
              <w:tabs>
                <w:tab w:val="left" w:pos="455"/>
              </w:tabs>
              <w:ind w:firstLine="171"/>
              <w:jc w:val="both"/>
              <w:rPr>
                <w:rFonts w:eastAsia="Calibri"/>
                <w:b/>
                <w:bCs/>
                <w:sz w:val="22"/>
                <w:szCs w:val="22"/>
                <w:lang w:val="ro-MD"/>
              </w:rPr>
            </w:pPr>
            <w:r w:rsidRPr="00A13C77">
              <w:rPr>
                <w:rFonts w:eastAsia="Calibri"/>
                <w:b/>
                <w:bCs/>
                <w:sz w:val="22"/>
                <w:szCs w:val="22"/>
                <w:lang w:val="ro-MD"/>
              </w:rPr>
              <w:t>3. Structură și materiale</w:t>
            </w:r>
          </w:p>
          <w:p w14:paraId="57305AB3" w14:textId="77777777" w:rsidR="00A13C77" w:rsidRPr="00A13C77" w:rsidRDefault="00A13C77" w:rsidP="00A13C77">
            <w:pPr>
              <w:numPr>
                <w:ilvl w:val="0"/>
                <w:numId w:val="41"/>
              </w:numPr>
              <w:tabs>
                <w:tab w:val="left" w:pos="455"/>
              </w:tabs>
              <w:ind w:left="0" w:firstLine="171"/>
              <w:jc w:val="both"/>
              <w:rPr>
                <w:rFonts w:eastAsia="Calibri"/>
                <w:sz w:val="22"/>
                <w:szCs w:val="22"/>
                <w:lang w:val="ro-MD"/>
              </w:rPr>
            </w:pPr>
            <w:r w:rsidRPr="00A13C77">
              <w:rPr>
                <w:rFonts w:eastAsia="Calibri"/>
                <w:sz w:val="22"/>
                <w:szCs w:val="22"/>
                <w:lang w:val="ro-MD"/>
              </w:rPr>
              <w:t>Corp realizat din lemn masiv și/sau placaj rezistent;</w:t>
            </w:r>
          </w:p>
          <w:p w14:paraId="7514739E" w14:textId="77777777" w:rsidR="00A13C77" w:rsidRPr="00A13C77" w:rsidRDefault="00A13C77" w:rsidP="00A13C77">
            <w:pPr>
              <w:numPr>
                <w:ilvl w:val="0"/>
                <w:numId w:val="41"/>
              </w:numPr>
              <w:tabs>
                <w:tab w:val="left" w:pos="455"/>
              </w:tabs>
              <w:ind w:left="0" w:firstLine="171"/>
              <w:jc w:val="both"/>
              <w:rPr>
                <w:rFonts w:eastAsia="Calibri"/>
                <w:sz w:val="22"/>
                <w:szCs w:val="22"/>
                <w:lang w:val="ro-MD"/>
              </w:rPr>
            </w:pPr>
            <w:r w:rsidRPr="00A13C77">
              <w:rPr>
                <w:rFonts w:eastAsia="Calibri"/>
                <w:sz w:val="22"/>
                <w:szCs w:val="22"/>
                <w:lang w:val="ro-MD"/>
              </w:rPr>
              <w:t>Structură consolidată pentru utilizare frecventă;</w:t>
            </w:r>
          </w:p>
          <w:p w14:paraId="2CA47880" w14:textId="77777777" w:rsidR="00A13C77" w:rsidRPr="00A13C77" w:rsidRDefault="00A13C77" w:rsidP="00A13C77">
            <w:pPr>
              <w:numPr>
                <w:ilvl w:val="0"/>
                <w:numId w:val="41"/>
              </w:numPr>
              <w:tabs>
                <w:tab w:val="left" w:pos="455"/>
              </w:tabs>
              <w:ind w:left="0" w:firstLine="171"/>
              <w:jc w:val="both"/>
              <w:rPr>
                <w:rFonts w:eastAsia="Calibri"/>
                <w:sz w:val="22"/>
                <w:szCs w:val="22"/>
                <w:lang w:val="ro-MD"/>
              </w:rPr>
            </w:pPr>
            <w:r w:rsidRPr="00A13C77">
              <w:rPr>
                <w:rFonts w:eastAsia="Calibri"/>
                <w:sz w:val="22"/>
                <w:szCs w:val="22"/>
                <w:lang w:val="ro-MD"/>
              </w:rPr>
              <w:t xml:space="preserve">Umplutură din spumă </w:t>
            </w:r>
            <w:proofErr w:type="spellStart"/>
            <w:r w:rsidRPr="00A13C77">
              <w:rPr>
                <w:rFonts w:eastAsia="Calibri"/>
                <w:sz w:val="22"/>
                <w:szCs w:val="22"/>
                <w:lang w:val="ro-MD"/>
              </w:rPr>
              <w:t>poliuretanică</w:t>
            </w:r>
            <w:proofErr w:type="spellEnd"/>
            <w:r w:rsidRPr="00A13C77">
              <w:rPr>
                <w:rFonts w:eastAsia="Calibri"/>
                <w:sz w:val="22"/>
                <w:szCs w:val="22"/>
                <w:lang w:val="ro-MD"/>
              </w:rPr>
              <w:t>, densitate adecvată pentru confort și rezistență la deformare</w:t>
            </w:r>
          </w:p>
          <w:p w14:paraId="3CAF82F8" w14:textId="77777777" w:rsidR="00A13C77" w:rsidRPr="00A13C77" w:rsidRDefault="00A13C77" w:rsidP="00A13C77">
            <w:pPr>
              <w:tabs>
                <w:tab w:val="left" w:pos="455"/>
              </w:tabs>
              <w:ind w:firstLine="171"/>
              <w:jc w:val="both"/>
              <w:rPr>
                <w:rFonts w:eastAsia="Calibri"/>
                <w:b/>
                <w:bCs/>
                <w:sz w:val="22"/>
                <w:szCs w:val="22"/>
                <w:lang w:val="ro-MD"/>
              </w:rPr>
            </w:pPr>
            <w:r w:rsidRPr="00A13C77">
              <w:rPr>
                <w:rFonts w:eastAsia="Calibri"/>
                <w:b/>
                <w:bCs/>
                <w:sz w:val="22"/>
                <w:szCs w:val="22"/>
                <w:lang w:val="ro-MD"/>
              </w:rPr>
              <w:t>4. Tapițerie</w:t>
            </w:r>
          </w:p>
          <w:p w14:paraId="34402DF9" w14:textId="77777777" w:rsidR="00A13C77" w:rsidRPr="00A13C77" w:rsidRDefault="00A13C77" w:rsidP="00A13C77">
            <w:pPr>
              <w:numPr>
                <w:ilvl w:val="0"/>
                <w:numId w:val="38"/>
              </w:numPr>
              <w:tabs>
                <w:tab w:val="left" w:pos="455"/>
              </w:tabs>
              <w:ind w:left="0" w:firstLine="171"/>
              <w:jc w:val="both"/>
              <w:rPr>
                <w:rFonts w:eastAsia="Calibri"/>
                <w:sz w:val="22"/>
                <w:szCs w:val="22"/>
                <w:lang w:val="ro-MD"/>
              </w:rPr>
            </w:pPr>
            <w:r w:rsidRPr="00A13C77">
              <w:rPr>
                <w:rFonts w:eastAsia="Calibri"/>
                <w:sz w:val="22"/>
                <w:szCs w:val="22"/>
                <w:lang w:val="ro-MD"/>
              </w:rPr>
              <w:t>Material: stofă rezistentă la uzură;</w:t>
            </w:r>
          </w:p>
          <w:p w14:paraId="1D30870B" w14:textId="77777777" w:rsidR="00A13C77" w:rsidRPr="00A13C77" w:rsidRDefault="00A13C77" w:rsidP="00A13C77">
            <w:pPr>
              <w:numPr>
                <w:ilvl w:val="0"/>
                <w:numId w:val="38"/>
              </w:numPr>
              <w:tabs>
                <w:tab w:val="left" w:pos="455"/>
              </w:tabs>
              <w:ind w:left="0" w:firstLine="171"/>
              <w:jc w:val="both"/>
              <w:rPr>
                <w:rFonts w:eastAsia="Calibri"/>
                <w:sz w:val="22"/>
                <w:szCs w:val="22"/>
                <w:lang w:val="ro-MD"/>
              </w:rPr>
            </w:pPr>
            <w:r w:rsidRPr="00A13C77">
              <w:rPr>
                <w:rFonts w:eastAsia="Calibri"/>
                <w:sz w:val="22"/>
                <w:szCs w:val="22"/>
                <w:lang w:val="ro-MD"/>
              </w:rPr>
              <w:t>Culoare: gri (</w:t>
            </w:r>
            <w:proofErr w:type="spellStart"/>
            <w:r w:rsidRPr="00A13C77">
              <w:rPr>
                <w:rFonts w:eastAsia="Calibri"/>
                <w:sz w:val="22"/>
                <w:szCs w:val="22"/>
                <w:lang w:val="ro-MD"/>
              </w:rPr>
              <w:t>grey</w:t>
            </w:r>
            <w:proofErr w:type="spellEnd"/>
            <w:r w:rsidRPr="00A13C77">
              <w:rPr>
                <w:rFonts w:eastAsia="Calibri"/>
                <w:sz w:val="22"/>
                <w:szCs w:val="22"/>
                <w:lang w:val="ro-MD"/>
              </w:rPr>
              <w:t>), nuanța exactă urmând a fi stabilită de autoritatea contractantă până la semnarea contractului;</w:t>
            </w:r>
          </w:p>
          <w:p w14:paraId="69B985D0" w14:textId="77777777" w:rsidR="00A13C77" w:rsidRPr="00A13C77" w:rsidRDefault="00A13C77" w:rsidP="00A13C77">
            <w:pPr>
              <w:numPr>
                <w:ilvl w:val="0"/>
                <w:numId w:val="38"/>
              </w:numPr>
              <w:tabs>
                <w:tab w:val="left" w:pos="455"/>
              </w:tabs>
              <w:ind w:left="0" w:firstLine="171"/>
              <w:jc w:val="both"/>
              <w:rPr>
                <w:rFonts w:eastAsia="Calibri"/>
                <w:sz w:val="22"/>
                <w:szCs w:val="22"/>
                <w:lang w:val="ro-MD"/>
              </w:rPr>
            </w:pPr>
            <w:r w:rsidRPr="00A13C77">
              <w:rPr>
                <w:rFonts w:eastAsia="Calibri"/>
                <w:sz w:val="22"/>
                <w:szCs w:val="22"/>
                <w:lang w:val="ro-MD"/>
              </w:rPr>
              <w:t>Material ușor de întreținut;</w:t>
            </w:r>
          </w:p>
          <w:p w14:paraId="0D4F6E15" w14:textId="77777777" w:rsidR="00A13C77" w:rsidRPr="00A13C77" w:rsidRDefault="00A13C77" w:rsidP="00A13C77">
            <w:pPr>
              <w:numPr>
                <w:ilvl w:val="0"/>
                <w:numId w:val="38"/>
              </w:numPr>
              <w:tabs>
                <w:tab w:val="left" w:pos="455"/>
              </w:tabs>
              <w:ind w:left="0" w:firstLine="171"/>
              <w:jc w:val="both"/>
              <w:rPr>
                <w:rFonts w:eastAsia="Calibri"/>
                <w:sz w:val="22"/>
                <w:szCs w:val="22"/>
                <w:lang w:val="ro-MD"/>
              </w:rPr>
            </w:pPr>
            <w:r w:rsidRPr="00A13C77">
              <w:rPr>
                <w:rFonts w:eastAsia="Calibri"/>
                <w:sz w:val="22"/>
                <w:szCs w:val="22"/>
                <w:lang w:val="ro-MD"/>
              </w:rPr>
              <w:t>Cusături uniforme, fără defecte vizibile;</w:t>
            </w:r>
          </w:p>
          <w:p w14:paraId="3B3ED639" w14:textId="77777777" w:rsidR="00A13C77" w:rsidRPr="00A13C77" w:rsidRDefault="00A13C77" w:rsidP="00A13C77">
            <w:pPr>
              <w:tabs>
                <w:tab w:val="left" w:pos="455"/>
              </w:tabs>
              <w:ind w:firstLine="171"/>
              <w:jc w:val="both"/>
              <w:rPr>
                <w:rFonts w:eastAsia="Calibri"/>
                <w:b/>
                <w:bCs/>
                <w:sz w:val="22"/>
                <w:szCs w:val="22"/>
                <w:lang w:val="ro-MD"/>
              </w:rPr>
            </w:pPr>
            <w:r w:rsidRPr="00A13C77">
              <w:rPr>
                <w:rFonts w:eastAsia="Calibri"/>
                <w:b/>
                <w:bCs/>
                <w:sz w:val="22"/>
                <w:szCs w:val="22"/>
                <w:lang w:val="ro-MD"/>
              </w:rPr>
              <w:t>5. Picioare</w:t>
            </w:r>
          </w:p>
          <w:p w14:paraId="74AD2431" w14:textId="77777777" w:rsidR="00A13C77" w:rsidRPr="00A13C77" w:rsidRDefault="00A13C77" w:rsidP="00A13C77">
            <w:pPr>
              <w:numPr>
                <w:ilvl w:val="0"/>
                <w:numId w:val="42"/>
              </w:numPr>
              <w:tabs>
                <w:tab w:val="left" w:pos="455"/>
              </w:tabs>
              <w:ind w:left="0" w:firstLine="171"/>
              <w:jc w:val="both"/>
              <w:rPr>
                <w:rFonts w:eastAsia="Calibri"/>
                <w:sz w:val="22"/>
                <w:szCs w:val="22"/>
                <w:lang w:val="ro-MD"/>
              </w:rPr>
            </w:pPr>
            <w:r w:rsidRPr="00A13C77">
              <w:rPr>
                <w:rFonts w:eastAsia="Calibri"/>
                <w:sz w:val="22"/>
                <w:szCs w:val="22"/>
                <w:lang w:val="ro-MD"/>
              </w:rPr>
              <w:lastRenderedPageBreak/>
              <w:t>Picioare din lemn masiv;</w:t>
            </w:r>
          </w:p>
          <w:p w14:paraId="315263B0" w14:textId="77777777" w:rsidR="00A13C77" w:rsidRPr="00A13C77" w:rsidRDefault="00A13C77" w:rsidP="00A13C77">
            <w:pPr>
              <w:numPr>
                <w:ilvl w:val="0"/>
                <w:numId w:val="42"/>
              </w:numPr>
              <w:tabs>
                <w:tab w:val="left" w:pos="455"/>
              </w:tabs>
              <w:ind w:left="0" w:firstLine="171"/>
              <w:jc w:val="both"/>
              <w:rPr>
                <w:rFonts w:eastAsia="Calibri"/>
                <w:sz w:val="22"/>
                <w:szCs w:val="22"/>
                <w:lang w:val="ro-MD"/>
              </w:rPr>
            </w:pPr>
            <w:r w:rsidRPr="00A13C77">
              <w:rPr>
                <w:rFonts w:eastAsia="Calibri"/>
                <w:sz w:val="22"/>
                <w:szCs w:val="22"/>
                <w:lang w:val="ro-MD"/>
              </w:rPr>
              <w:t>Finisaj rezistent la uzură;</w:t>
            </w:r>
          </w:p>
          <w:p w14:paraId="40C72264" w14:textId="77777777" w:rsidR="00A13C77" w:rsidRPr="00A13C77" w:rsidRDefault="00A13C77" w:rsidP="00A13C77">
            <w:pPr>
              <w:numPr>
                <w:ilvl w:val="0"/>
                <w:numId w:val="42"/>
              </w:numPr>
              <w:tabs>
                <w:tab w:val="left" w:pos="455"/>
              </w:tabs>
              <w:ind w:left="0" w:firstLine="171"/>
              <w:jc w:val="both"/>
              <w:rPr>
                <w:rFonts w:eastAsia="Calibri"/>
                <w:sz w:val="22"/>
                <w:szCs w:val="22"/>
                <w:lang w:val="ro-MD"/>
              </w:rPr>
            </w:pPr>
            <w:r w:rsidRPr="00A13C77">
              <w:rPr>
                <w:rFonts w:eastAsia="Calibri"/>
                <w:sz w:val="22"/>
                <w:szCs w:val="22"/>
                <w:lang w:val="ro-MD"/>
              </w:rPr>
              <w:t>Prevăzute cu protecții pentru pardoseală (antiderapante).</w:t>
            </w:r>
          </w:p>
          <w:p w14:paraId="703B66A4" w14:textId="327F2CCC" w:rsidR="00A13C77" w:rsidRPr="00A13C77" w:rsidRDefault="00A13C77" w:rsidP="00A13C77">
            <w:pPr>
              <w:contextualSpacing/>
              <w:rPr>
                <w:rFonts w:eastAsia="Calibri"/>
                <w:b/>
                <w:bCs/>
                <w:sz w:val="22"/>
                <w:szCs w:val="22"/>
                <w:lang w:val="ro-MD"/>
              </w:rPr>
            </w:pPr>
            <w:r w:rsidRPr="00A13C77">
              <w:rPr>
                <w:rFonts w:eastAsia="Calibri"/>
                <w:sz w:val="22"/>
                <w:szCs w:val="22"/>
                <w:lang w:val="ro-MD"/>
              </w:rPr>
              <w:t>Produsul ofertat trebuie să corespundă imaginii orientative prezentate în Anexa nr. 4, în ceea ce privește designul general și configurația.</w:t>
            </w:r>
          </w:p>
        </w:tc>
      </w:tr>
      <w:tr w:rsidR="00A13C77" w:rsidRPr="0057533D" w14:paraId="17DF0D7E" w14:textId="77777777" w:rsidTr="00A13C77">
        <w:trPr>
          <w:trHeight w:val="257"/>
        </w:trPr>
        <w:tc>
          <w:tcPr>
            <w:tcW w:w="10490" w:type="dxa"/>
            <w:gridSpan w:val="5"/>
            <w:shd w:val="clear" w:color="auto" w:fill="D9D9D9" w:themeFill="background1" w:themeFillShade="D9"/>
            <w:vAlign w:val="center"/>
          </w:tcPr>
          <w:p w14:paraId="648D32B4" w14:textId="65E2EEA1" w:rsidR="00A13C77" w:rsidRPr="0057533D" w:rsidRDefault="00A13C77" w:rsidP="00A13C77">
            <w:pPr>
              <w:contextualSpacing/>
              <w:jc w:val="center"/>
              <w:rPr>
                <w:rFonts w:eastAsia="Calibri"/>
                <w:b/>
                <w:bCs/>
                <w:sz w:val="22"/>
                <w:szCs w:val="22"/>
                <w:lang w:val="ro-MD"/>
              </w:rPr>
            </w:pPr>
            <w:r w:rsidRPr="00A13C77">
              <w:rPr>
                <w:rFonts w:eastAsia="Calibri"/>
                <w:b/>
                <w:bCs/>
                <w:sz w:val="22"/>
                <w:szCs w:val="22"/>
                <w:lang w:val="ro-MD"/>
              </w:rPr>
              <w:lastRenderedPageBreak/>
              <w:t>Lotul nr. 5: Fotoliu de birou</w:t>
            </w:r>
          </w:p>
        </w:tc>
      </w:tr>
      <w:tr w:rsidR="00A13C77" w:rsidRPr="0057533D" w14:paraId="16979487" w14:textId="77777777" w:rsidTr="00242702">
        <w:trPr>
          <w:trHeight w:val="257"/>
        </w:trPr>
        <w:tc>
          <w:tcPr>
            <w:tcW w:w="709" w:type="dxa"/>
            <w:vAlign w:val="center"/>
          </w:tcPr>
          <w:p w14:paraId="6315560A" w14:textId="034EF4CC" w:rsidR="00A13C77" w:rsidRPr="0057533D" w:rsidRDefault="00A13C77" w:rsidP="00A13C77">
            <w:pPr>
              <w:contextualSpacing/>
              <w:jc w:val="center"/>
              <w:rPr>
                <w:rFonts w:eastAsia="Calibri"/>
                <w:b/>
                <w:sz w:val="22"/>
                <w:szCs w:val="22"/>
                <w:lang w:val="ro-MD"/>
              </w:rPr>
            </w:pPr>
            <w:r>
              <w:rPr>
                <w:rFonts w:eastAsia="Calibri"/>
                <w:b/>
                <w:sz w:val="22"/>
                <w:szCs w:val="22"/>
                <w:lang w:val="ro-MD"/>
              </w:rPr>
              <w:t>5.1</w:t>
            </w:r>
          </w:p>
        </w:tc>
        <w:tc>
          <w:tcPr>
            <w:tcW w:w="1701" w:type="dxa"/>
            <w:vAlign w:val="center"/>
          </w:tcPr>
          <w:p w14:paraId="4492B179" w14:textId="63AAF19A" w:rsidR="00A13C77" w:rsidRPr="0057533D" w:rsidRDefault="00A13C77" w:rsidP="00A13C77">
            <w:pPr>
              <w:contextualSpacing/>
              <w:jc w:val="center"/>
              <w:rPr>
                <w:rFonts w:eastAsia="Calibri"/>
                <w:sz w:val="22"/>
                <w:szCs w:val="22"/>
                <w:lang w:val="ro-MD"/>
              </w:rPr>
            </w:pPr>
            <w:r w:rsidRPr="00A13C77">
              <w:rPr>
                <w:rFonts w:eastAsia="Calibri"/>
                <w:sz w:val="22"/>
                <w:szCs w:val="22"/>
                <w:lang w:val="ro-MD"/>
              </w:rPr>
              <w:t>39130000-2</w:t>
            </w:r>
          </w:p>
        </w:tc>
        <w:tc>
          <w:tcPr>
            <w:tcW w:w="3963" w:type="dxa"/>
            <w:vAlign w:val="center"/>
          </w:tcPr>
          <w:p w14:paraId="4AAF41C1" w14:textId="00A1571A" w:rsidR="00A13C77" w:rsidRPr="0057533D" w:rsidRDefault="00A13C77" w:rsidP="00A13C77">
            <w:pPr>
              <w:contextualSpacing/>
              <w:rPr>
                <w:rFonts w:eastAsia="Calibri"/>
                <w:b/>
                <w:bCs/>
                <w:color w:val="000000"/>
                <w:sz w:val="22"/>
                <w:szCs w:val="22"/>
                <w:lang w:val="ro-MD"/>
              </w:rPr>
            </w:pPr>
            <w:r w:rsidRPr="00A13C77">
              <w:rPr>
                <w:rFonts w:eastAsia="Calibri"/>
                <w:b/>
                <w:bCs/>
                <w:color w:val="000000"/>
                <w:sz w:val="22"/>
                <w:szCs w:val="22"/>
                <w:lang w:val="ro-MD"/>
              </w:rPr>
              <w:t>Fotoliu de birou</w:t>
            </w:r>
          </w:p>
        </w:tc>
        <w:tc>
          <w:tcPr>
            <w:tcW w:w="2125" w:type="dxa"/>
            <w:vAlign w:val="center"/>
          </w:tcPr>
          <w:p w14:paraId="407A57F0" w14:textId="5F3DCDE5" w:rsidR="00A13C77" w:rsidRPr="0057533D" w:rsidRDefault="00A13C77" w:rsidP="00A13C77">
            <w:pPr>
              <w:contextualSpacing/>
              <w:jc w:val="center"/>
              <w:rPr>
                <w:rFonts w:eastAsia="Calibri"/>
                <w:sz w:val="22"/>
                <w:szCs w:val="22"/>
                <w:lang w:val="ro-MD"/>
              </w:rPr>
            </w:pPr>
            <w:r>
              <w:rPr>
                <w:rFonts w:eastAsia="Calibri"/>
                <w:sz w:val="22"/>
                <w:szCs w:val="22"/>
                <w:lang w:val="ro-MD"/>
              </w:rPr>
              <w:t>30 bucăți</w:t>
            </w:r>
          </w:p>
        </w:tc>
        <w:tc>
          <w:tcPr>
            <w:tcW w:w="1992" w:type="dxa"/>
            <w:vAlign w:val="center"/>
          </w:tcPr>
          <w:p w14:paraId="308C6F53" w14:textId="57C663EC" w:rsidR="00A13C77" w:rsidRPr="0057533D" w:rsidRDefault="00A13C77" w:rsidP="00A13C77">
            <w:pPr>
              <w:contextualSpacing/>
              <w:jc w:val="center"/>
              <w:rPr>
                <w:rFonts w:eastAsia="Calibri"/>
                <w:b/>
                <w:bCs/>
                <w:sz w:val="22"/>
                <w:szCs w:val="22"/>
                <w:lang w:val="ro-MD"/>
              </w:rPr>
            </w:pPr>
            <w:r>
              <w:rPr>
                <w:rFonts w:eastAsia="Calibri"/>
                <w:b/>
                <w:bCs/>
                <w:sz w:val="22"/>
                <w:szCs w:val="22"/>
                <w:lang w:val="ro-MD"/>
              </w:rPr>
              <w:t>100 000,00 lei</w:t>
            </w:r>
          </w:p>
        </w:tc>
      </w:tr>
      <w:tr w:rsidR="00A13C77" w:rsidRPr="0057533D" w14:paraId="2243557D" w14:textId="77777777" w:rsidTr="00584D65">
        <w:trPr>
          <w:trHeight w:val="257"/>
        </w:trPr>
        <w:tc>
          <w:tcPr>
            <w:tcW w:w="10490" w:type="dxa"/>
            <w:gridSpan w:val="5"/>
            <w:tcBorders>
              <w:top w:val="single" w:sz="4" w:space="0" w:color="auto"/>
              <w:left w:val="single" w:sz="4" w:space="0" w:color="auto"/>
              <w:right w:val="single" w:sz="4" w:space="0" w:color="auto"/>
            </w:tcBorders>
          </w:tcPr>
          <w:p w14:paraId="59460AFC" w14:textId="77777777" w:rsidR="00A13C77" w:rsidRPr="00F24CD5" w:rsidRDefault="00A13C77" w:rsidP="00A13C77">
            <w:pPr>
              <w:spacing w:line="256" w:lineRule="auto"/>
              <w:jc w:val="both"/>
              <w:rPr>
                <w:kern w:val="2"/>
                <w:lang w:val="en-US" w:eastAsia="ru-RU"/>
                <w14:ligatures w14:val="standardContextual"/>
              </w:rPr>
            </w:pPr>
            <w:r w:rsidRPr="007C358F">
              <w:rPr>
                <w:kern w:val="2"/>
                <w:lang w:eastAsia="ru-RU"/>
                <w14:ligatures w14:val="standardContextual"/>
              </w:rPr>
              <w:t xml:space="preserve">Fotoliu </w:t>
            </w:r>
            <w:r w:rsidRPr="00F24CD5">
              <w:rPr>
                <w:kern w:val="2"/>
                <w:lang w:eastAsia="ru-RU"/>
                <w14:ligatures w14:val="standardContextual"/>
              </w:rPr>
              <w:t xml:space="preserve">de birou cu spătar înalt, prevăzut cu mecanism de reglare pe înălțime și sistem de înclinare, oferind confort în utilizare zilnică. </w:t>
            </w:r>
            <w:proofErr w:type="spellStart"/>
            <w:r w:rsidRPr="00F24CD5">
              <w:rPr>
                <w:kern w:val="2"/>
                <w:lang w:val="en-US" w:eastAsia="ru-RU"/>
                <w14:ligatures w14:val="standardContextual"/>
              </w:rPr>
              <w:t>Potrivit</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pentru</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spații</w:t>
            </w:r>
            <w:proofErr w:type="spellEnd"/>
            <w:r w:rsidRPr="00F24CD5">
              <w:rPr>
                <w:kern w:val="2"/>
                <w:lang w:val="en-US" w:eastAsia="ru-RU"/>
                <w14:ligatures w14:val="standardContextual"/>
              </w:rPr>
              <w:t xml:space="preserve"> de </w:t>
            </w:r>
            <w:proofErr w:type="spellStart"/>
            <w:r w:rsidRPr="00F24CD5">
              <w:rPr>
                <w:kern w:val="2"/>
                <w:lang w:val="en-US" w:eastAsia="ru-RU"/>
                <w14:ligatures w14:val="standardContextual"/>
              </w:rPr>
              <w:t>birouri</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și</w:t>
            </w:r>
            <w:proofErr w:type="spellEnd"/>
            <w:r w:rsidRPr="00F24CD5">
              <w:rPr>
                <w:kern w:val="2"/>
                <w:lang w:val="en-US" w:eastAsia="ru-RU"/>
                <w14:ligatures w14:val="standardContextual"/>
              </w:rPr>
              <w:t xml:space="preserve"> </w:t>
            </w:r>
            <w:proofErr w:type="spellStart"/>
            <w:r w:rsidRPr="00F24CD5">
              <w:rPr>
                <w:kern w:val="2"/>
                <w:lang w:val="en-US" w:eastAsia="ru-RU"/>
                <w14:ligatures w14:val="standardContextual"/>
              </w:rPr>
              <w:t>lucrul</w:t>
            </w:r>
            <w:proofErr w:type="spellEnd"/>
            <w:r w:rsidRPr="00F24CD5">
              <w:rPr>
                <w:kern w:val="2"/>
                <w:lang w:val="en-US" w:eastAsia="ru-RU"/>
                <w14:ligatures w14:val="standardContextual"/>
              </w:rPr>
              <w:t xml:space="preserve"> la calculator.</w:t>
            </w:r>
          </w:p>
          <w:p w14:paraId="6F205D81" w14:textId="77777777" w:rsidR="00A13C77" w:rsidRPr="00F24CD5" w:rsidRDefault="00A13C77" w:rsidP="00A13C77">
            <w:pPr>
              <w:tabs>
                <w:tab w:val="left" w:pos="403"/>
              </w:tabs>
              <w:spacing w:line="256" w:lineRule="auto"/>
              <w:ind w:firstLine="171"/>
              <w:jc w:val="both"/>
              <w:rPr>
                <w:b/>
                <w:bCs/>
                <w:kern w:val="2"/>
                <w:lang w:val="en-US" w:eastAsia="ru-RU"/>
                <w14:ligatures w14:val="standardContextual"/>
              </w:rPr>
            </w:pPr>
            <w:proofErr w:type="spellStart"/>
            <w:r w:rsidRPr="00F24CD5">
              <w:rPr>
                <w:b/>
                <w:bCs/>
                <w:kern w:val="2"/>
                <w:lang w:val="en-US" w:eastAsia="ru-RU"/>
                <w14:ligatures w14:val="standardContextual"/>
              </w:rPr>
              <w:t>Caracteristici</w:t>
            </w:r>
            <w:proofErr w:type="spellEnd"/>
            <w:r w:rsidRPr="00F24CD5">
              <w:rPr>
                <w:b/>
                <w:bCs/>
                <w:kern w:val="2"/>
                <w:lang w:val="en-US" w:eastAsia="ru-RU"/>
                <w14:ligatures w14:val="standardContextual"/>
              </w:rPr>
              <w:t xml:space="preserve"> </w:t>
            </w:r>
            <w:proofErr w:type="spellStart"/>
            <w:r w:rsidRPr="00F24CD5">
              <w:rPr>
                <w:b/>
                <w:bCs/>
                <w:kern w:val="2"/>
                <w:lang w:val="en-US" w:eastAsia="ru-RU"/>
                <w14:ligatures w14:val="standardContextual"/>
              </w:rPr>
              <w:t>tehnice</w:t>
            </w:r>
            <w:proofErr w:type="spellEnd"/>
            <w:r>
              <w:rPr>
                <w:b/>
                <w:bCs/>
                <w:kern w:val="2"/>
                <w:lang w:val="en-US" w:eastAsia="ru-RU"/>
                <w14:ligatures w14:val="standardContextual"/>
              </w:rPr>
              <w:t xml:space="preserve"> </w:t>
            </w:r>
            <w:r w:rsidRPr="00F24CD5">
              <w:rPr>
                <w:b/>
                <w:bCs/>
                <w:kern w:val="2"/>
                <w:lang w:val="en-US" w:eastAsia="ru-RU"/>
                <w14:ligatures w14:val="standardContextual"/>
              </w:rPr>
              <w:t>(±3% admis):</w:t>
            </w:r>
          </w:p>
          <w:p w14:paraId="47B016A6" w14:textId="77777777" w:rsidR="00A13C77" w:rsidRPr="00F24CD5" w:rsidRDefault="00A13C77" w:rsidP="00A13C77">
            <w:pPr>
              <w:numPr>
                <w:ilvl w:val="0"/>
                <w:numId w:val="43"/>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Înălțime totală: 1200 – 1350 mm (reglabilă);</w:t>
            </w:r>
          </w:p>
          <w:p w14:paraId="4961B0A7" w14:textId="77777777" w:rsidR="00A13C77" w:rsidRPr="00F24CD5" w:rsidRDefault="00A13C77" w:rsidP="00A13C77">
            <w:pPr>
              <w:numPr>
                <w:ilvl w:val="0"/>
                <w:numId w:val="43"/>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 xml:space="preserve">Înălțime șezut: 410 – </w:t>
            </w:r>
            <w:r w:rsidRPr="00F24CD5">
              <w:rPr>
                <w:kern w:val="2"/>
                <w:lang w:eastAsia="ru-RU"/>
                <w14:ligatures w14:val="standardContextual"/>
              </w:rPr>
              <w:t>535</w:t>
            </w:r>
            <w:r w:rsidRPr="00F24CD5">
              <w:rPr>
                <w:kern w:val="2"/>
                <w:lang w:val="ru-RU" w:eastAsia="ru-RU"/>
                <w14:ligatures w14:val="standardContextual"/>
              </w:rPr>
              <w:t xml:space="preserve"> mm;</w:t>
            </w:r>
          </w:p>
          <w:p w14:paraId="43C2C20C" w14:textId="77777777" w:rsidR="00A13C77" w:rsidRPr="00F24CD5" w:rsidRDefault="00A13C77" w:rsidP="00A13C77">
            <w:pPr>
              <w:numPr>
                <w:ilvl w:val="0"/>
                <w:numId w:val="43"/>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Înălțime spătar: 700 mm;</w:t>
            </w:r>
          </w:p>
          <w:p w14:paraId="219B15DC" w14:textId="77777777" w:rsidR="00A13C77" w:rsidRPr="00F24CD5" w:rsidRDefault="00A13C77" w:rsidP="00A13C77">
            <w:pPr>
              <w:numPr>
                <w:ilvl w:val="0"/>
                <w:numId w:val="43"/>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Lățime șezut: 520 mm;</w:t>
            </w:r>
          </w:p>
          <w:p w14:paraId="55A2680C" w14:textId="77777777" w:rsidR="00A13C77" w:rsidRPr="00F24CD5" w:rsidRDefault="00A13C77" w:rsidP="00A13C77">
            <w:pPr>
              <w:numPr>
                <w:ilvl w:val="0"/>
                <w:numId w:val="43"/>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 xml:space="preserve">Adâncime șezut: </w:t>
            </w:r>
            <w:r w:rsidRPr="00F24CD5">
              <w:rPr>
                <w:kern w:val="2"/>
                <w:lang w:eastAsia="ru-RU"/>
                <w14:ligatures w14:val="standardContextual"/>
              </w:rPr>
              <w:t>52</w:t>
            </w:r>
            <w:r w:rsidRPr="00F24CD5">
              <w:rPr>
                <w:kern w:val="2"/>
                <w:lang w:val="ru-RU" w:eastAsia="ru-RU"/>
                <w14:ligatures w14:val="standardContextual"/>
              </w:rPr>
              <w:t>0 mm;</w:t>
            </w:r>
          </w:p>
          <w:p w14:paraId="527E6701" w14:textId="77777777" w:rsidR="00A13C77" w:rsidRPr="00F24CD5" w:rsidRDefault="00A13C77" w:rsidP="00A13C77">
            <w:pPr>
              <w:numPr>
                <w:ilvl w:val="0"/>
                <w:numId w:val="43"/>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 xml:space="preserve">Diametru bază: </w:t>
            </w:r>
            <w:r w:rsidRPr="00F24CD5">
              <w:rPr>
                <w:kern w:val="2"/>
                <w:lang w:eastAsia="ru-RU"/>
                <w14:ligatures w14:val="standardContextual"/>
              </w:rPr>
              <w:t>700</w:t>
            </w:r>
            <w:r w:rsidRPr="00F24CD5">
              <w:rPr>
                <w:kern w:val="2"/>
                <w:lang w:val="ru-RU" w:eastAsia="ru-RU"/>
                <w14:ligatures w14:val="standardContextual"/>
              </w:rPr>
              <w:t xml:space="preserve"> mm.</w:t>
            </w:r>
          </w:p>
          <w:p w14:paraId="5642789D" w14:textId="77777777" w:rsidR="00A13C77" w:rsidRPr="00F24CD5" w:rsidRDefault="00A13C77" w:rsidP="00A13C77">
            <w:pPr>
              <w:tabs>
                <w:tab w:val="left" w:pos="403"/>
              </w:tabs>
              <w:spacing w:line="256" w:lineRule="auto"/>
              <w:ind w:firstLine="171"/>
              <w:jc w:val="both"/>
              <w:rPr>
                <w:b/>
                <w:bCs/>
                <w:kern w:val="2"/>
                <w:lang w:val="ru-RU" w:eastAsia="ru-RU"/>
                <w14:ligatures w14:val="standardContextual"/>
              </w:rPr>
            </w:pPr>
            <w:r w:rsidRPr="00F24CD5">
              <w:rPr>
                <w:b/>
                <w:bCs/>
                <w:kern w:val="2"/>
                <w:lang w:val="ru-RU" w:eastAsia="ru-RU"/>
                <w14:ligatures w14:val="standardContextual"/>
              </w:rPr>
              <w:t>Materiale:</w:t>
            </w:r>
          </w:p>
          <w:p w14:paraId="4F1A046A" w14:textId="77777777" w:rsidR="00A13C77" w:rsidRPr="00F24CD5" w:rsidRDefault="00A13C77" w:rsidP="00A13C77">
            <w:pPr>
              <w:numPr>
                <w:ilvl w:val="0"/>
                <w:numId w:val="44"/>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Ș</w:t>
            </w:r>
            <w:r w:rsidRPr="00F24CD5">
              <w:rPr>
                <w:kern w:val="2"/>
                <w:lang w:val="it-IT" w:eastAsia="ru-RU"/>
                <w14:ligatures w14:val="standardContextual"/>
              </w:rPr>
              <w:t>ezut</w:t>
            </w:r>
            <w:r w:rsidRPr="00F24CD5">
              <w:rPr>
                <w:kern w:val="2"/>
                <w:lang w:val="ru-RU" w:eastAsia="ru-RU"/>
                <w14:ligatures w14:val="standardContextual"/>
              </w:rPr>
              <w:t xml:space="preserve"> ș</w:t>
            </w:r>
            <w:r w:rsidRPr="00F24CD5">
              <w:rPr>
                <w:kern w:val="2"/>
                <w:lang w:val="it-IT" w:eastAsia="ru-RU"/>
                <w14:ligatures w14:val="standardContextual"/>
              </w:rPr>
              <w:t>i</w:t>
            </w:r>
            <w:r w:rsidRPr="00F24CD5">
              <w:rPr>
                <w:kern w:val="2"/>
                <w:lang w:val="ru-RU" w:eastAsia="ru-RU"/>
                <w14:ligatures w14:val="standardContextual"/>
              </w:rPr>
              <w:t xml:space="preserve"> </w:t>
            </w:r>
            <w:r w:rsidRPr="00F24CD5">
              <w:rPr>
                <w:kern w:val="2"/>
                <w:lang w:val="it-IT" w:eastAsia="ru-RU"/>
                <w14:ligatures w14:val="standardContextual"/>
              </w:rPr>
              <w:t>sp</w:t>
            </w:r>
            <w:r w:rsidRPr="00F24CD5">
              <w:rPr>
                <w:kern w:val="2"/>
                <w:lang w:val="ru-RU" w:eastAsia="ru-RU"/>
                <w14:ligatures w14:val="standardContextual"/>
              </w:rPr>
              <w:t>ă</w:t>
            </w:r>
            <w:r w:rsidRPr="00F24CD5">
              <w:rPr>
                <w:kern w:val="2"/>
                <w:lang w:val="it-IT" w:eastAsia="ru-RU"/>
                <w14:ligatures w14:val="standardContextual"/>
              </w:rPr>
              <w:t>tar</w:t>
            </w:r>
            <w:r w:rsidRPr="00550633">
              <w:rPr>
                <w:kern w:val="2"/>
                <w:lang w:val="ru-RU" w:eastAsia="ru-RU"/>
                <w14:ligatures w14:val="standardContextual"/>
              </w:rPr>
              <w:t xml:space="preserve"> </w:t>
            </w:r>
            <w:r w:rsidRPr="00F24CD5">
              <w:rPr>
                <w:kern w:val="2"/>
                <w:lang w:val="it-IT" w:eastAsia="ru-RU"/>
                <w14:ligatures w14:val="standardContextual"/>
              </w:rPr>
              <w:t>material</w:t>
            </w:r>
            <w:r w:rsidRPr="00F24CD5">
              <w:rPr>
                <w:kern w:val="2"/>
                <w:lang w:val="ru-RU" w:eastAsia="ru-RU"/>
                <w14:ligatures w14:val="standardContextual"/>
              </w:rPr>
              <w:t xml:space="preserve"> </w:t>
            </w:r>
            <w:r w:rsidRPr="00F24CD5">
              <w:rPr>
                <w:kern w:val="2"/>
                <w:lang w:val="it-IT" w:eastAsia="ru-RU"/>
                <w14:ligatures w14:val="standardContextual"/>
              </w:rPr>
              <w:t>textil</w:t>
            </w:r>
            <w:r w:rsidRPr="00F24CD5">
              <w:rPr>
                <w:kern w:val="2"/>
                <w:lang w:val="ru-RU" w:eastAsia="ru-RU"/>
                <w14:ligatures w14:val="standardContextual"/>
              </w:rPr>
              <w:t xml:space="preserve"> </w:t>
            </w:r>
            <w:r w:rsidRPr="00F24CD5">
              <w:rPr>
                <w:kern w:val="2"/>
                <w:lang w:val="it-IT" w:eastAsia="ru-RU"/>
                <w14:ligatures w14:val="standardContextual"/>
              </w:rPr>
              <w:t>din</w:t>
            </w:r>
            <w:r w:rsidRPr="00F24CD5">
              <w:rPr>
                <w:kern w:val="2"/>
                <w:lang w:val="ru-RU" w:eastAsia="ru-RU"/>
                <w14:ligatures w14:val="standardContextual"/>
              </w:rPr>
              <w:t xml:space="preserve"> </w:t>
            </w:r>
            <w:r w:rsidRPr="00F24CD5">
              <w:rPr>
                <w:kern w:val="2"/>
                <w:lang w:val="it-IT" w:eastAsia="ru-RU"/>
                <w14:ligatures w14:val="standardContextual"/>
              </w:rPr>
              <w:t>poliester</w:t>
            </w:r>
            <w:r w:rsidRPr="00F24CD5">
              <w:rPr>
                <w:kern w:val="2"/>
                <w:lang w:val="ru-RU" w:eastAsia="ru-RU"/>
                <w14:ligatures w14:val="standardContextual"/>
              </w:rPr>
              <w:t xml:space="preserve">, </w:t>
            </w:r>
            <w:r w:rsidRPr="00F24CD5">
              <w:rPr>
                <w:kern w:val="2"/>
                <w:lang w:val="it-IT" w:eastAsia="ru-RU"/>
                <w14:ligatures w14:val="standardContextual"/>
              </w:rPr>
              <w:t>densitate</w:t>
            </w:r>
            <w:r w:rsidRPr="00F24CD5">
              <w:rPr>
                <w:kern w:val="2"/>
                <w:lang w:val="ru-RU" w:eastAsia="ru-RU"/>
                <w14:ligatures w14:val="standardContextual"/>
              </w:rPr>
              <w:t xml:space="preserve"> </w:t>
            </w:r>
            <w:r w:rsidRPr="00550633">
              <w:rPr>
                <w:kern w:val="2"/>
                <w:lang w:val="it-IT" w:eastAsia="ru-RU"/>
                <w14:ligatures w14:val="standardContextual"/>
              </w:rPr>
              <w:t>min</w:t>
            </w:r>
            <w:r w:rsidRPr="00550633">
              <w:rPr>
                <w:kern w:val="2"/>
                <w:lang w:val="ru-RU" w:eastAsia="ru-RU"/>
                <w14:ligatures w14:val="standardContextual"/>
              </w:rPr>
              <w:t xml:space="preserve">. </w:t>
            </w:r>
            <w:r w:rsidRPr="00F24CD5">
              <w:rPr>
                <w:kern w:val="2"/>
                <w:lang w:val="ru-RU" w:eastAsia="ru-RU"/>
                <w14:ligatures w14:val="standardContextual"/>
              </w:rPr>
              <w:t xml:space="preserve">280 </w:t>
            </w:r>
            <w:r w:rsidRPr="00F24CD5">
              <w:rPr>
                <w:kern w:val="2"/>
                <w:lang w:val="it-IT" w:eastAsia="ru-RU"/>
                <w14:ligatures w14:val="standardContextual"/>
              </w:rPr>
              <w:t>g</w:t>
            </w:r>
            <w:r w:rsidRPr="00F24CD5">
              <w:rPr>
                <w:kern w:val="2"/>
                <w:lang w:val="ru-RU" w:eastAsia="ru-RU"/>
                <w14:ligatures w14:val="standardContextual"/>
              </w:rPr>
              <w:t>/</w:t>
            </w:r>
            <w:r w:rsidRPr="00F24CD5">
              <w:rPr>
                <w:kern w:val="2"/>
                <w:lang w:val="it-IT" w:eastAsia="ru-RU"/>
                <w14:ligatures w14:val="standardContextual"/>
              </w:rPr>
              <w:t>m</w:t>
            </w:r>
            <w:r w:rsidRPr="00F24CD5">
              <w:rPr>
                <w:kern w:val="2"/>
                <w:vertAlign w:val="superscript"/>
                <w:lang w:val="ru-RU" w:eastAsia="ru-RU"/>
                <w14:ligatures w14:val="standardContextual"/>
              </w:rPr>
              <w:t>2</w:t>
            </w:r>
            <w:r w:rsidRPr="00F24CD5">
              <w:rPr>
                <w:kern w:val="2"/>
                <w:lang w:val="ru-RU" w:eastAsia="ru-RU"/>
                <w14:ligatures w14:val="standardContextual"/>
              </w:rPr>
              <w:t xml:space="preserve">, </w:t>
            </w:r>
            <w:r w:rsidRPr="00F24CD5">
              <w:rPr>
                <w:kern w:val="2"/>
                <w:lang w:val="it-IT" w:eastAsia="ru-RU"/>
                <w14:ligatures w14:val="standardContextual"/>
              </w:rPr>
              <w:t>culoare</w:t>
            </w:r>
            <w:r w:rsidRPr="00F24CD5">
              <w:rPr>
                <w:kern w:val="2"/>
                <w:lang w:val="ru-RU" w:eastAsia="ru-RU"/>
                <w14:ligatures w14:val="standardContextual"/>
              </w:rPr>
              <w:t xml:space="preserve"> </w:t>
            </w:r>
            <w:r w:rsidRPr="00F24CD5">
              <w:rPr>
                <w:kern w:val="2"/>
                <w:lang w:val="it-IT" w:eastAsia="ru-RU"/>
                <w14:ligatures w14:val="standardContextual"/>
              </w:rPr>
              <w:t>gri</w:t>
            </w:r>
            <w:r w:rsidRPr="00550633">
              <w:rPr>
                <w:kern w:val="2"/>
                <w:lang w:val="ru-RU" w:eastAsia="ru-RU"/>
                <w14:ligatures w14:val="standardContextual"/>
              </w:rPr>
              <w:t xml:space="preserve"> (</w:t>
            </w:r>
            <w:r w:rsidRPr="00550633">
              <w:rPr>
                <w:kern w:val="2"/>
                <w:lang w:val="it-IT" w:eastAsia="ru-RU"/>
                <w14:ligatures w14:val="standardContextual"/>
              </w:rPr>
              <w:t>grey</w:t>
            </w:r>
            <w:r w:rsidRPr="00550633">
              <w:rPr>
                <w:kern w:val="2"/>
                <w:lang w:val="ru-RU" w:eastAsia="ru-RU"/>
                <w14:ligatures w14:val="standardContextual"/>
              </w:rPr>
              <w:t>)</w:t>
            </w:r>
            <w:r w:rsidRPr="00F24CD5">
              <w:rPr>
                <w:kern w:val="2"/>
                <w:lang w:val="ru-RU" w:eastAsia="ru-RU"/>
                <w14:ligatures w14:val="standardContextual"/>
              </w:rPr>
              <w:t xml:space="preserve">, </w:t>
            </w:r>
            <w:r w:rsidRPr="00550633">
              <w:rPr>
                <w:kern w:val="2"/>
                <w:lang w:val="ro-MD" w:eastAsia="ru-RU"/>
                <w14:ligatures w14:val="standardContextual"/>
              </w:rPr>
              <w:t>rezistent la uzură (minim 100 000 cicluri)</w:t>
            </w:r>
            <w:r w:rsidRPr="00F24CD5">
              <w:rPr>
                <w:kern w:val="2"/>
                <w:lang w:val="ru-RU" w:eastAsia="ru-RU"/>
                <w14:ligatures w14:val="standardContextual"/>
              </w:rPr>
              <w:t>;</w:t>
            </w:r>
          </w:p>
          <w:p w14:paraId="34282722" w14:textId="77777777" w:rsidR="00A13C77" w:rsidRPr="00F24CD5" w:rsidRDefault="00A13C77" w:rsidP="00A13C77">
            <w:pPr>
              <w:numPr>
                <w:ilvl w:val="0"/>
                <w:numId w:val="44"/>
              </w:numPr>
              <w:tabs>
                <w:tab w:val="left" w:pos="403"/>
              </w:tabs>
              <w:autoSpaceDE w:val="0"/>
              <w:autoSpaceDN w:val="0"/>
              <w:adjustRightInd w:val="0"/>
              <w:spacing w:line="256" w:lineRule="auto"/>
              <w:ind w:left="0" w:firstLine="171"/>
              <w:jc w:val="both"/>
              <w:rPr>
                <w:kern w:val="2"/>
                <w:lang w:val="pt-PT" w:eastAsia="ru-RU"/>
                <w14:ligatures w14:val="standardContextual"/>
              </w:rPr>
            </w:pPr>
            <w:proofErr w:type="spellStart"/>
            <w:r w:rsidRPr="00F24CD5">
              <w:rPr>
                <w:kern w:val="2"/>
                <w:lang w:val="pt-PT" w:eastAsia="ru-RU"/>
                <w14:ligatures w14:val="standardContextual"/>
              </w:rPr>
              <w:t>Cadrul</w:t>
            </w:r>
            <w:proofErr w:type="spellEnd"/>
            <w:r w:rsidRPr="00F24CD5">
              <w:rPr>
                <w:kern w:val="2"/>
                <w:lang w:val="pt-PT" w:eastAsia="ru-RU"/>
                <w14:ligatures w14:val="standardContextual"/>
              </w:rPr>
              <w:t xml:space="preserve"> </w:t>
            </w:r>
            <w:proofErr w:type="spellStart"/>
            <w:r w:rsidRPr="00F24CD5">
              <w:rPr>
                <w:kern w:val="2"/>
                <w:lang w:val="pt-PT" w:eastAsia="ru-RU"/>
                <w14:ligatures w14:val="standardContextual"/>
              </w:rPr>
              <w:t>și</w:t>
            </w:r>
            <w:proofErr w:type="spellEnd"/>
            <w:r w:rsidRPr="00F24CD5">
              <w:rPr>
                <w:kern w:val="2"/>
                <w:lang w:val="pt-PT" w:eastAsia="ru-RU"/>
                <w14:ligatures w14:val="standardContextual"/>
              </w:rPr>
              <w:t xml:space="preserve"> baza </w:t>
            </w:r>
            <w:proofErr w:type="spellStart"/>
            <w:r w:rsidRPr="00F24CD5">
              <w:rPr>
                <w:kern w:val="2"/>
                <w:lang w:val="pt-PT" w:eastAsia="ru-RU"/>
                <w14:ligatures w14:val="standardContextual"/>
              </w:rPr>
              <w:t>din</w:t>
            </w:r>
            <w:proofErr w:type="spellEnd"/>
            <w:r w:rsidRPr="00F24CD5">
              <w:rPr>
                <w:kern w:val="2"/>
                <w:lang w:val="pt-PT" w:eastAsia="ru-RU"/>
                <w14:ligatures w14:val="standardContextual"/>
              </w:rPr>
              <w:t xml:space="preserve"> metal </w:t>
            </w:r>
            <w:proofErr w:type="spellStart"/>
            <w:r w:rsidRPr="00F24CD5">
              <w:rPr>
                <w:kern w:val="2"/>
                <w:lang w:val="pt-PT" w:eastAsia="ru-RU"/>
                <w14:ligatures w14:val="standardContextual"/>
              </w:rPr>
              <w:t>cromat</w:t>
            </w:r>
            <w:proofErr w:type="spellEnd"/>
            <w:r w:rsidRPr="00F24CD5">
              <w:rPr>
                <w:kern w:val="2"/>
                <w:lang w:val="pt-PT" w:eastAsia="ru-RU"/>
                <w14:ligatures w14:val="standardContextual"/>
              </w:rPr>
              <w:t xml:space="preserve"> cu 5 </w:t>
            </w:r>
            <w:proofErr w:type="spellStart"/>
            <w:r w:rsidRPr="00F24CD5">
              <w:rPr>
                <w:kern w:val="2"/>
                <w:lang w:val="pt-PT" w:eastAsia="ru-RU"/>
                <w14:ligatures w14:val="standardContextual"/>
              </w:rPr>
              <w:t>brațe</w:t>
            </w:r>
            <w:proofErr w:type="spellEnd"/>
            <w:r w:rsidRPr="00F24CD5">
              <w:rPr>
                <w:kern w:val="2"/>
                <w:lang w:val="pt-PT" w:eastAsia="ru-RU"/>
                <w14:ligatures w14:val="standardContextual"/>
              </w:rPr>
              <w:t xml:space="preserve">; </w:t>
            </w:r>
          </w:p>
          <w:p w14:paraId="037207EA" w14:textId="77777777" w:rsidR="00A13C77" w:rsidRPr="00F24CD5" w:rsidRDefault="00A13C77" w:rsidP="00A13C77">
            <w:pPr>
              <w:numPr>
                <w:ilvl w:val="0"/>
                <w:numId w:val="44"/>
              </w:numPr>
              <w:tabs>
                <w:tab w:val="left" w:pos="403"/>
              </w:tabs>
              <w:autoSpaceDE w:val="0"/>
              <w:autoSpaceDN w:val="0"/>
              <w:adjustRightInd w:val="0"/>
              <w:spacing w:line="256" w:lineRule="auto"/>
              <w:ind w:left="0" w:firstLine="171"/>
              <w:jc w:val="both"/>
              <w:rPr>
                <w:kern w:val="2"/>
                <w:lang w:val="en-US" w:eastAsia="ru-RU"/>
                <w14:ligatures w14:val="standardContextual"/>
              </w:rPr>
            </w:pPr>
            <w:r w:rsidRPr="00F24CD5">
              <w:rPr>
                <w:kern w:val="2"/>
                <w:lang w:val="en-US" w:eastAsia="ru-RU"/>
                <w14:ligatures w14:val="standardContextual"/>
              </w:rPr>
              <w:t xml:space="preserve">Role </w:t>
            </w:r>
            <w:proofErr w:type="spellStart"/>
            <w:r w:rsidRPr="00F24CD5">
              <w:rPr>
                <w:kern w:val="2"/>
                <w:lang w:val="en-US" w:eastAsia="ru-RU"/>
                <w14:ligatures w14:val="standardContextual"/>
              </w:rPr>
              <w:t>duble</w:t>
            </w:r>
            <w:proofErr w:type="spellEnd"/>
            <w:r w:rsidRPr="00F24CD5">
              <w:rPr>
                <w:kern w:val="2"/>
                <w:lang w:val="en-US" w:eastAsia="ru-RU"/>
                <w14:ligatures w14:val="standardContextual"/>
              </w:rPr>
              <w:t xml:space="preserve"> din plastic </w:t>
            </w:r>
            <w:proofErr w:type="spellStart"/>
            <w:r w:rsidRPr="00F24CD5">
              <w:rPr>
                <w:kern w:val="2"/>
                <w:lang w:val="en-US" w:eastAsia="ru-RU"/>
                <w14:ligatures w14:val="standardContextual"/>
              </w:rPr>
              <w:t>rezistent</w:t>
            </w:r>
            <w:proofErr w:type="spellEnd"/>
            <w:r w:rsidRPr="00F24CD5">
              <w:rPr>
                <w:kern w:val="2"/>
                <w:lang w:val="en-US" w:eastAsia="ru-RU"/>
                <w14:ligatures w14:val="standardContextual"/>
              </w:rPr>
              <w:t>.</w:t>
            </w:r>
          </w:p>
          <w:p w14:paraId="48A65733" w14:textId="77777777" w:rsidR="00A13C77" w:rsidRPr="00F24CD5" w:rsidRDefault="00A13C77" w:rsidP="00A13C77">
            <w:pPr>
              <w:tabs>
                <w:tab w:val="left" w:pos="403"/>
              </w:tabs>
              <w:spacing w:line="256" w:lineRule="auto"/>
              <w:ind w:firstLine="171"/>
              <w:jc w:val="both"/>
              <w:rPr>
                <w:b/>
                <w:bCs/>
                <w:kern w:val="2"/>
                <w:lang w:val="ru-RU" w:eastAsia="ru-RU"/>
                <w14:ligatures w14:val="standardContextual"/>
              </w:rPr>
            </w:pPr>
            <w:r w:rsidRPr="00F24CD5">
              <w:rPr>
                <w:b/>
                <w:bCs/>
                <w:kern w:val="2"/>
                <w:lang w:val="ru-RU" w:eastAsia="ru-RU"/>
                <w14:ligatures w14:val="standardContextual"/>
              </w:rPr>
              <w:t>Funcții:</w:t>
            </w:r>
          </w:p>
          <w:p w14:paraId="306C2C66" w14:textId="77777777" w:rsidR="00A13C77" w:rsidRPr="00F24CD5" w:rsidRDefault="00A13C77" w:rsidP="00A13C77">
            <w:pPr>
              <w:numPr>
                <w:ilvl w:val="0"/>
                <w:numId w:val="45"/>
              </w:numPr>
              <w:tabs>
                <w:tab w:val="left" w:pos="403"/>
              </w:tabs>
              <w:autoSpaceDE w:val="0"/>
              <w:autoSpaceDN w:val="0"/>
              <w:adjustRightInd w:val="0"/>
              <w:spacing w:line="256" w:lineRule="auto"/>
              <w:ind w:left="0" w:firstLine="171"/>
              <w:jc w:val="both"/>
              <w:rPr>
                <w:kern w:val="2"/>
                <w:lang w:val="it-IT" w:eastAsia="ru-RU"/>
                <w14:ligatures w14:val="standardContextual"/>
              </w:rPr>
            </w:pPr>
            <w:r w:rsidRPr="00F24CD5">
              <w:rPr>
                <w:kern w:val="2"/>
                <w:lang w:val="it-IT" w:eastAsia="ru-RU"/>
                <w14:ligatures w14:val="standardContextual"/>
              </w:rPr>
              <w:t>Reglare pe înălțime (piston pe gaz);</w:t>
            </w:r>
          </w:p>
          <w:p w14:paraId="40F01BF9" w14:textId="77777777" w:rsidR="00A13C77" w:rsidRPr="00F24CD5" w:rsidRDefault="00A13C77" w:rsidP="00A13C77">
            <w:pPr>
              <w:numPr>
                <w:ilvl w:val="0"/>
                <w:numId w:val="45"/>
              </w:numPr>
              <w:tabs>
                <w:tab w:val="left" w:pos="403"/>
              </w:tabs>
              <w:autoSpaceDE w:val="0"/>
              <w:autoSpaceDN w:val="0"/>
              <w:adjustRightInd w:val="0"/>
              <w:spacing w:line="256" w:lineRule="auto"/>
              <w:ind w:left="0" w:firstLine="171"/>
              <w:jc w:val="both"/>
              <w:rPr>
                <w:kern w:val="2"/>
                <w:lang w:val="pt-PT" w:eastAsia="ru-RU"/>
                <w14:ligatures w14:val="standardContextual"/>
              </w:rPr>
            </w:pPr>
            <w:proofErr w:type="spellStart"/>
            <w:r w:rsidRPr="00F24CD5">
              <w:rPr>
                <w:kern w:val="2"/>
                <w:lang w:val="pt-PT" w:eastAsia="ru-RU"/>
                <w14:ligatures w14:val="standardContextual"/>
              </w:rPr>
              <w:t>Mecanism</w:t>
            </w:r>
            <w:proofErr w:type="spellEnd"/>
            <w:r w:rsidRPr="00F24CD5">
              <w:rPr>
                <w:kern w:val="2"/>
                <w:lang w:val="pt-PT" w:eastAsia="ru-RU"/>
                <w14:ligatures w14:val="standardContextual"/>
              </w:rPr>
              <w:t xml:space="preserve"> de </w:t>
            </w:r>
            <w:proofErr w:type="spellStart"/>
            <w:r w:rsidRPr="00F24CD5">
              <w:rPr>
                <w:kern w:val="2"/>
                <w:lang w:val="pt-PT" w:eastAsia="ru-RU"/>
                <w14:ligatures w14:val="standardContextual"/>
              </w:rPr>
              <w:t>înclinare</w:t>
            </w:r>
            <w:proofErr w:type="spellEnd"/>
            <w:r w:rsidRPr="00F24CD5">
              <w:rPr>
                <w:kern w:val="2"/>
                <w:lang w:val="pt-PT" w:eastAsia="ru-RU"/>
                <w14:ligatures w14:val="standardContextual"/>
              </w:rPr>
              <w:t xml:space="preserve"> (</w:t>
            </w:r>
            <w:proofErr w:type="spellStart"/>
            <w:r w:rsidRPr="00F24CD5">
              <w:rPr>
                <w:kern w:val="2"/>
                <w:lang w:val="pt-PT" w:eastAsia="ru-RU"/>
                <w14:ligatures w14:val="standardContextual"/>
              </w:rPr>
              <w:t>tilt</w:t>
            </w:r>
            <w:proofErr w:type="spellEnd"/>
            <w:r w:rsidRPr="00F24CD5">
              <w:rPr>
                <w:kern w:val="2"/>
                <w:lang w:val="pt-PT" w:eastAsia="ru-RU"/>
                <w14:ligatures w14:val="standardContextual"/>
              </w:rPr>
              <w:t xml:space="preserve">) </w:t>
            </w:r>
            <w:proofErr w:type="spellStart"/>
            <w:r w:rsidRPr="00F24CD5">
              <w:rPr>
                <w:kern w:val="2"/>
                <w:lang w:val="pt-PT" w:eastAsia="ru-RU"/>
                <w14:ligatures w14:val="standardContextual"/>
              </w:rPr>
              <w:t>blocabil</w:t>
            </w:r>
            <w:proofErr w:type="spellEnd"/>
            <w:r w:rsidRPr="00F24CD5">
              <w:rPr>
                <w:kern w:val="2"/>
                <w:lang w:val="pt-PT" w:eastAsia="ru-RU"/>
                <w14:ligatures w14:val="standardContextual"/>
              </w:rPr>
              <w:t>;</w:t>
            </w:r>
          </w:p>
          <w:p w14:paraId="566DEDE8" w14:textId="77777777" w:rsidR="00A13C77" w:rsidRPr="00F24CD5" w:rsidRDefault="00A13C77" w:rsidP="00A13C77">
            <w:pPr>
              <w:numPr>
                <w:ilvl w:val="0"/>
                <w:numId w:val="45"/>
              </w:numPr>
              <w:tabs>
                <w:tab w:val="left" w:pos="403"/>
              </w:tabs>
              <w:autoSpaceDE w:val="0"/>
              <w:autoSpaceDN w:val="0"/>
              <w:adjustRightInd w:val="0"/>
              <w:spacing w:line="256" w:lineRule="auto"/>
              <w:ind w:left="0" w:firstLine="171"/>
              <w:jc w:val="both"/>
              <w:rPr>
                <w:kern w:val="2"/>
                <w:lang w:val="ru-RU" w:eastAsia="ru-RU"/>
                <w14:ligatures w14:val="standardContextual"/>
              </w:rPr>
            </w:pPr>
            <w:r w:rsidRPr="00F24CD5">
              <w:rPr>
                <w:kern w:val="2"/>
                <w:lang w:val="ru-RU" w:eastAsia="ru-RU"/>
                <w14:ligatures w14:val="standardContextual"/>
              </w:rPr>
              <w:t>Rotire 360°.</w:t>
            </w:r>
          </w:p>
          <w:p w14:paraId="5C862B98" w14:textId="0ACA4075" w:rsidR="00A13C77" w:rsidRPr="00A13C77" w:rsidRDefault="00A13C77" w:rsidP="00A13C77">
            <w:pPr>
              <w:tabs>
                <w:tab w:val="left" w:pos="403"/>
              </w:tabs>
              <w:spacing w:line="256" w:lineRule="auto"/>
              <w:ind w:firstLine="171"/>
              <w:jc w:val="both"/>
              <w:rPr>
                <w:kern w:val="2"/>
                <w:lang w:val="en-US" w:eastAsia="ru-RU"/>
                <w14:ligatures w14:val="standardContextual"/>
              </w:rPr>
            </w:pPr>
            <w:proofErr w:type="spellStart"/>
            <w:r w:rsidRPr="00F24CD5">
              <w:rPr>
                <w:b/>
                <w:bCs/>
                <w:kern w:val="2"/>
                <w:lang w:val="en-US" w:eastAsia="ru-RU"/>
                <w14:ligatures w14:val="standardContextual"/>
              </w:rPr>
              <w:t>Greutate</w:t>
            </w:r>
            <w:proofErr w:type="spellEnd"/>
            <w:r w:rsidRPr="00F24CD5">
              <w:rPr>
                <w:b/>
                <w:bCs/>
                <w:kern w:val="2"/>
                <w:lang w:val="en-US" w:eastAsia="ru-RU"/>
                <w14:ligatures w14:val="standardContextual"/>
              </w:rPr>
              <w:t xml:space="preserve"> </w:t>
            </w:r>
            <w:proofErr w:type="spellStart"/>
            <w:r w:rsidRPr="00F24CD5">
              <w:rPr>
                <w:b/>
                <w:bCs/>
                <w:kern w:val="2"/>
                <w:lang w:val="en-US" w:eastAsia="ru-RU"/>
                <w14:ligatures w14:val="standardContextual"/>
              </w:rPr>
              <w:t>maximă</w:t>
            </w:r>
            <w:proofErr w:type="spellEnd"/>
            <w:r w:rsidRPr="00F24CD5">
              <w:rPr>
                <w:b/>
                <w:bCs/>
                <w:kern w:val="2"/>
                <w:lang w:val="en-US" w:eastAsia="ru-RU"/>
                <w14:ligatures w14:val="standardContextual"/>
              </w:rPr>
              <w:t xml:space="preserve"> </w:t>
            </w:r>
            <w:proofErr w:type="spellStart"/>
            <w:r w:rsidRPr="00F24CD5">
              <w:rPr>
                <w:b/>
                <w:bCs/>
                <w:kern w:val="2"/>
                <w:lang w:val="en-US" w:eastAsia="ru-RU"/>
                <w14:ligatures w14:val="standardContextual"/>
              </w:rPr>
              <w:t>utilizator</w:t>
            </w:r>
            <w:proofErr w:type="spellEnd"/>
            <w:r w:rsidRPr="00F24CD5">
              <w:rPr>
                <w:b/>
                <w:bCs/>
                <w:kern w:val="2"/>
                <w:lang w:val="en-US" w:eastAsia="ru-RU"/>
                <w14:ligatures w14:val="standardContextual"/>
              </w:rPr>
              <w:t>:</w:t>
            </w:r>
            <w:r w:rsidRPr="00F24CD5">
              <w:rPr>
                <w:kern w:val="2"/>
                <w:lang w:val="en-US" w:eastAsia="ru-RU"/>
                <w14:ligatures w14:val="standardContextual"/>
              </w:rPr>
              <w:t xml:space="preserve"> </w:t>
            </w:r>
            <w:r w:rsidRPr="00F24CD5">
              <w:rPr>
                <w:rFonts w:eastAsia="Calibri"/>
                <w:lang w:val="ro-MD"/>
              </w:rPr>
              <w:t>120 kg -</w:t>
            </w:r>
            <w:r w:rsidRPr="00F24CD5">
              <w:rPr>
                <w:kern w:val="2"/>
                <w:lang w:val="en-US" w:eastAsia="ru-RU"/>
                <w14:ligatures w14:val="standardContextual"/>
              </w:rPr>
              <w:t xml:space="preserve"> 130 kg.</w:t>
            </w:r>
          </w:p>
        </w:tc>
      </w:tr>
      <w:tr w:rsidR="00A13C77" w:rsidRPr="0057533D" w14:paraId="2DFD5152" w14:textId="77777777" w:rsidTr="00A13C77">
        <w:trPr>
          <w:trHeight w:val="792"/>
        </w:trPr>
        <w:tc>
          <w:tcPr>
            <w:tcW w:w="10490" w:type="dxa"/>
            <w:gridSpan w:val="5"/>
            <w:tcBorders>
              <w:top w:val="single" w:sz="4" w:space="0" w:color="auto"/>
              <w:left w:val="single" w:sz="4" w:space="0" w:color="auto"/>
              <w:bottom w:val="single" w:sz="4" w:space="0" w:color="auto"/>
              <w:right w:val="single" w:sz="4" w:space="0" w:color="auto"/>
            </w:tcBorders>
            <w:vAlign w:val="center"/>
          </w:tcPr>
          <w:p w14:paraId="32BDC0D0" w14:textId="77777777" w:rsidR="00A13C77" w:rsidRPr="00D42A8B" w:rsidRDefault="00A13C77" w:rsidP="00A13C77">
            <w:pPr>
              <w:numPr>
                <w:ilvl w:val="0"/>
                <w:numId w:val="46"/>
              </w:numPr>
              <w:rPr>
                <w:b/>
                <w:bCs/>
                <w:lang w:val="ro-MD"/>
              </w:rPr>
            </w:pPr>
            <w:r w:rsidRPr="00D42A8B">
              <w:rPr>
                <w:b/>
                <w:bCs/>
                <w:lang w:val="ro-MD"/>
              </w:rPr>
              <w:t>Produs</w:t>
            </w:r>
            <w:r>
              <w:rPr>
                <w:b/>
                <w:bCs/>
                <w:lang w:val="ro-MD"/>
              </w:rPr>
              <w:t>e</w:t>
            </w:r>
            <w:r w:rsidRPr="00D42A8B">
              <w:rPr>
                <w:b/>
                <w:bCs/>
                <w:lang w:val="ro-MD"/>
              </w:rPr>
              <w:t xml:space="preserve"> no</w:t>
            </w:r>
            <w:r>
              <w:rPr>
                <w:b/>
                <w:bCs/>
                <w:lang w:val="ro-MD"/>
              </w:rPr>
              <w:t>i</w:t>
            </w:r>
            <w:r w:rsidRPr="00D42A8B">
              <w:rPr>
                <w:b/>
                <w:bCs/>
                <w:lang w:val="ro-MD"/>
              </w:rPr>
              <w:t>, neutilizat</w:t>
            </w:r>
            <w:r>
              <w:rPr>
                <w:b/>
                <w:bCs/>
                <w:lang w:val="ro-MD"/>
              </w:rPr>
              <w:t>e;</w:t>
            </w:r>
          </w:p>
          <w:p w14:paraId="349AA87B" w14:textId="77777777" w:rsidR="00A13C77" w:rsidRPr="00D42A8B" w:rsidRDefault="00A13C77" w:rsidP="00A13C77">
            <w:pPr>
              <w:numPr>
                <w:ilvl w:val="0"/>
                <w:numId w:val="46"/>
              </w:numPr>
              <w:rPr>
                <w:b/>
                <w:bCs/>
                <w:lang w:val="ro-MD"/>
              </w:rPr>
            </w:pPr>
            <w:r w:rsidRPr="00D42A8B">
              <w:rPr>
                <w:b/>
                <w:bCs/>
                <w:lang w:val="ro-MD"/>
              </w:rPr>
              <w:t>Ambalat</w:t>
            </w:r>
            <w:r>
              <w:rPr>
                <w:b/>
                <w:bCs/>
                <w:lang w:val="ro-MD"/>
              </w:rPr>
              <w:t>e</w:t>
            </w:r>
            <w:r w:rsidRPr="00D42A8B">
              <w:rPr>
                <w:b/>
                <w:bCs/>
                <w:lang w:val="ro-MD"/>
              </w:rPr>
              <w:t xml:space="preserve"> corespunzător pentru transport</w:t>
            </w:r>
            <w:r>
              <w:rPr>
                <w:b/>
                <w:bCs/>
                <w:lang w:val="ro-MD"/>
              </w:rPr>
              <w:t>;</w:t>
            </w:r>
          </w:p>
          <w:p w14:paraId="64A171B4" w14:textId="77777777" w:rsidR="00A13C77" w:rsidRDefault="00A13C77" w:rsidP="00A13C77">
            <w:pPr>
              <w:numPr>
                <w:ilvl w:val="0"/>
                <w:numId w:val="46"/>
              </w:numPr>
              <w:rPr>
                <w:b/>
                <w:bCs/>
                <w:lang w:val="ro-MD"/>
              </w:rPr>
            </w:pPr>
            <w:r w:rsidRPr="00D42A8B">
              <w:rPr>
                <w:b/>
                <w:bCs/>
                <w:lang w:val="ro-MD"/>
              </w:rPr>
              <w:t>Livrare la sediul autorității contractante</w:t>
            </w:r>
            <w:r>
              <w:rPr>
                <w:b/>
                <w:bCs/>
                <w:lang w:val="ro-MD"/>
              </w:rPr>
              <w:t>;</w:t>
            </w:r>
          </w:p>
          <w:p w14:paraId="0AA9C528" w14:textId="02E3B87D" w:rsidR="00A13C77" w:rsidRPr="00A13C77" w:rsidRDefault="00A13C77" w:rsidP="00A13C77">
            <w:pPr>
              <w:numPr>
                <w:ilvl w:val="0"/>
                <w:numId w:val="46"/>
              </w:numPr>
              <w:rPr>
                <w:b/>
                <w:bCs/>
                <w:lang w:val="ro-MD"/>
              </w:rPr>
            </w:pPr>
            <w:r w:rsidRPr="00A13C77">
              <w:rPr>
                <w:b/>
                <w:bCs/>
                <w:lang w:val="ro-MD"/>
              </w:rPr>
              <w:t>Montaj inclus</w:t>
            </w:r>
            <w:r>
              <w:rPr>
                <w:b/>
                <w:bCs/>
                <w:lang w:val="ro-MD"/>
              </w:rPr>
              <w:t xml:space="preserve"> în preț</w:t>
            </w:r>
            <w:r w:rsidRPr="00A13C77">
              <w:rPr>
                <w:b/>
                <w:bCs/>
                <w:lang w:val="ro-MD"/>
              </w:rPr>
              <w:t xml:space="preserve">. </w:t>
            </w:r>
          </w:p>
        </w:tc>
      </w:tr>
      <w:tr w:rsidR="00A13C77" w:rsidRPr="0057533D" w14:paraId="610EF15E" w14:textId="77777777" w:rsidTr="00242702">
        <w:trPr>
          <w:trHeight w:val="257"/>
        </w:trPr>
        <w:tc>
          <w:tcPr>
            <w:tcW w:w="8498" w:type="dxa"/>
            <w:gridSpan w:val="4"/>
            <w:vAlign w:val="center"/>
          </w:tcPr>
          <w:p w14:paraId="6A257CB2" w14:textId="77777777" w:rsidR="00A13C77" w:rsidRPr="0057533D" w:rsidRDefault="00A13C77" w:rsidP="00A13C77">
            <w:pPr>
              <w:contextualSpacing/>
              <w:jc w:val="center"/>
              <w:rPr>
                <w:rFonts w:eastAsia="Calibri"/>
                <w:sz w:val="22"/>
                <w:szCs w:val="22"/>
                <w:lang w:val="ro-MD"/>
              </w:rPr>
            </w:pPr>
            <w:r w:rsidRPr="0057533D">
              <w:rPr>
                <w:rFonts w:eastAsia="Calibri"/>
                <w:b/>
                <w:sz w:val="22"/>
                <w:szCs w:val="22"/>
                <w:lang w:val="ro-MD"/>
              </w:rPr>
              <w:t>TOTAL:</w:t>
            </w:r>
          </w:p>
        </w:tc>
        <w:tc>
          <w:tcPr>
            <w:tcW w:w="1992" w:type="dxa"/>
            <w:vAlign w:val="center"/>
          </w:tcPr>
          <w:p w14:paraId="3B2DA490" w14:textId="7CB5A882" w:rsidR="00A13C77" w:rsidRPr="0057533D" w:rsidRDefault="00A13C77" w:rsidP="00A13C77">
            <w:pPr>
              <w:jc w:val="center"/>
              <w:rPr>
                <w:rFonts w:eastAsia="Calibri"/>
                <w:b/>
                <w:sz w:val="22"/>
                <w:szCs w:val="22"/>
                <w:lang w:val="ro-MD"/>
              </w:rPr>
            </w:pPr>
            <w:r>
              <w:rPr>
                <w:rFonts w:eastAsia="Calibri"/>
                <w:b/>
                <w:sz w:val="22"/>
                <w:szCs w:val="22"/>
                <w:lang w:val="ro-MD"/>
              </w:rPr>
              <w:t>300</w:t>
            </w:r>
            <w:r w:rsidRPr="0057533D">
              <w:rPr>
                <w:rFonts w:eastAsia="Calibri"/>
                <w:b/>
                <w:sz w:val="22"/>
                <w:szCs w:val="22"/>
                <w:lang w:val="ro-MD"/>
              </w:rPr>
              <w:t xml:space="preserve"> </w:t>
            </w:r>
            <w:r>
              <w:rPr>
                <w:rFonts w:eastAsia="Calibri"/>
                <w:b/>
                <w:sz w:val="22"/>
                <w:szCs w:val="22"/>
                <w:lang w:val="ro-MD"/>
              </w:rPr>
              <w:t>000</w:t>
            </w:r>
            <w:r w:rsidRPr="0057533D">
              <w:rPr>
                <w:rFonts w:eastAsia="Calibri"/>
                <w:b/>
                <w:sz w:val="22"/>
                <w:szCs w:val="22"/>
                <w:lang w:val="ro-MD"/>
              </w:rPr>
              <w:t>,</w:t>
            </w:r>
            <w:r>
              <w:rPr>
                <w:rFonts w:eastAsia="Calibri"/>
                <w:b/>
                <w:sz w:val="22"/>
                <w:szCs w:val="22"/>
                <w:lang w:val="ro-MD"/>
              </w:rPr>
              <w:t>0</w:t>
            </w:r>
            <w:r w:rsidRPr="0057533D">
              <w:rPr>
                <w:rFonts w:eastAsia="Calibri"/>
                <w:b/>
                <w:sz w:val="22"/>
                <w:szCs w:val="22"/>
                <w:lang w:val="ro-MD"/>
              </w:rPr>
              <w:t>0 lei</w:t>
            </w:r>
          </w:p>
        </w:tc>
      </w:tr>
    </w:tbl>
    <w:p w14:paraId="74243A20" w14:textId="6D286660" w:rsidR="00513B7C" w:rsidRPr="00533845" w:rsidRDefault="00262591" w:rsidP="00F66252">
      <w:pPr>
        <w:numPr>
          <w:ilvl w:val="0"/>
          <w:numId w:val="2"/>
        </w:numPr>
        <w:shd w:val="clear" w:color="auto" w:fill="FFFFFF" w:themeFill="background1"/>
        <w:tabs>
          <w:tab w:val="right" w:pos="284"/>
          <w:tab w:val="left" w:pos="426"/>
        </w:tabs>
        <w:spacing w:before="120"/>
        <w:ind w:left="284" w:hanging="284"/>
        <w:jc w:val="both"/>
        <w:rPr>
          <w:lang w:val="ro-MD" w:eastAsia="ru-RU"/>
        </w:rPr>
      </w:pPr>
      <w:r w:rsidRPr="00533845">
        <w:rPr>
          <w:b/>
          <w:bCs/>
          <w:lang w:val="ro-MD" w:eastAsia="ru-RU"/>
        </w:rPr>
        <w:t xml:space="preserve">În cazul procedurilor de preselecție se indică numărul minim al </w:t>
      </w:r>
      <w:r w:rsidR="00573B5E" w:rsidRPr="00533845">
        <w:rPr>
          <w:b/>
          <w:bCs/>
          <w:lang w:val="ro-MD" w:eastAsia="ru-RU"/>
        </w:rPr>
        <w:t>candidaților</w:t>
      </w:r>
      <w:r w:rsidRPr="00533845">
        <w:rPr>
          <w:b/>
          <w:bCs/>
          <w:lang w:val="ro-MD" w:eastAsia="ru-RU"/>
        </w:rPr>
        <w:t xml:space="preserve"> </w:t>
      </w:r>
      <w:proofErr w:type="spellStart"/>
      <w:r w:rsidRPr="00533845">
        <w:rPr>
          <w:b/>
          <w:bCs/>
          <w:lang w:val="ro-MD" w:eastAsia="ru-RU"/>
        </w:rPr>
        <w:t>şi</w:t>
      </w:r>
      <w:proofErr w:type="spellEnd"/>
      <w:r w:rsidRPr="00533845">
        <w:rPr>
          <w:b/>
          <w:bCs/>
          <w:lang w:val="ro-MD" w:eastAsia="ru-RU"/>
        </w:rPr>
        <w:t>, dacă este cazul, numărul maxim al acestora</w:t>
      </w:r>
      <w:r w:rsidR="00513B7C" w:rsidRPr="00533845">
        <w:rPr>
          <w:b/>
          <w:bCs/>
          <w:lang w:val="ro-MD" w:eastAsia="ru-RU"/>
        </w:rPr>
        <w:t>:</w:t>
      </w:r>
      <w:r w:rsidR="00513B7C" w:rsidRPr="00533845">
        <w:rPr>
          <w:lang w:val="ro-MD" w:eastAsia="ru-RU"/>
        </w:rPr>
        <w:t xml:space="preserve"> </w:t>
      </w:r>
      <w:r w:rsidR="00F66252" w:rsidRPr="00533845">
        <w:rPr>
          <w:lang w:val="ro-MD" w:eastAsia="ru-RU"/>
        </w:rPr>
        <w:t>-</w:t>
      </w:r>
    </w:p>
    <w:p w14:paraId="2CD6E639" w14:textId="77777777" w:rsidR="00262591" w:rsidRPr="00533845" w:rsidRDefault="00513B7C" w:rsidP="00DB7EC3">
      <w:pPr>
        <w:shd w:val="clear" w:color="auto" w:fill="FFFFFF" w:themeFill="background1"/>
        <w:tabs>
          <w:tab w:val="right" w:pos="0"/>
          <w:tab w:val="left" w:pos="426"/>
        </w:tabs>
        <w:rPr>
          <w:sz w:val="10"/>
          <w:szCs w:val="10"/>
          <w:lang w:val="ro-MD" w:eastAsia="ru-RU"/>
        </w:rPr>
      </w:pPr>
      <w:r w:rsidRPr="00533845">
        <w:rPr>
          <w:lang w:val="ro-MD" w:eastAsia="ru-RU"/>
        </w:rPr>
        <w:t xml:space="preserve"> </w:t>
      </w:r>
    </w:p>
    <w:p w14:paraId="104B6FF5" w14:textId="6B1DEE47" w:rsidR="00262591" w:rsidRPr="00533845" w:rsidRDefault="00262591" w:rsidP="00F66252">
      <w:pPr>
        <w:numPr>
          <w:ilvl w:val="0"/>
          <w:numId w:val="2"/>
        </w:numPr>
        <w:shd w:val="clear" w:color="auto" w:fill="FFFFFF" w:themeFill="background1"/>
        <w:tabs>
          <w:tab w:val="right" w:pos="426"/>
        </w:tabs>
        <w:ind w:left="426" w:hanging="426"/>
        <w:jc w:val="both"/>
        <w:rPr>
          <w:lang w:val="ro-MD" w:eastAsia="ru-RU"/>
        </w:rPr>
      </w:pPr>
      <w:r w:rsidRPr="00533845">
        <w:rPr>
          <w:b/>
          <w:bCs/>
          <w:lang w:val="ro-MD" w:eastAsia="ru-RU"/>
        </w:rPr>
        <w:t>În cazul în care contractul este împărțit pe loturi un operator economic poate depune oferta (se va selecta):</w:t>
      </w:r>
      <w:r w:rsidR="00F66252" w:rsidRPr="00533845">
        <w:rPr>
          <w:b/>
          <w:lang w:val="ro-MD"/>
        </w:rPr>
        <w:t xml:space="preserve"> </w:t>
      </w:r>
      <w:r w:rsidR="00F66252" w:rsidRPr="00533845">
        <w:rPr>
          <w:bCs/>
          <w:lang w:val="ro-MD"/>
        </w:rPr>
        <w:t>pentru mai multe loturi</w:t>
      </w:r>
      <w:r w:rsidR="00D15FFE" w:rsidRPr="00533845">
        <w:rPr>
          <w:bCs/>
          <w:lang w:val="ro-MD"/>
        </w:rPr>
        <w:t>.</w:t>
      </w:r>
    </w:p>
    <w:p w14:paraId="47D926E9" w14:textId="77777777" w:rsidR="00F66252" w:rsidRPr="00533845" w:rsidRDefault="00F66252" w:rsidP="00F66252">
      <w:pPr>
        <w:shd w:val="clear" w:color="auto" w:fill="FFFFFF" w:themeFill="background1"/>
        <w:tabs>
          <w:tab w:val="right" w:pos="0"/>
          <w:tab w:val="left" w:pos="426"/>
        </w:tabs>
        <w:jc w:val="both"/>
        <w:rPr>
          <w:lang w:val="ro-MD" w:eastAsia="ru-RU"/>
        </w:rPr>
      </w:pPr>
    </w:p>
    <w:p w14:paraId="3912B158" w14:textId="2C8F1D86" w:rsidR="000135D1" w:rsidRPr="00533845" w:rsidRDefault="000135D1" w:rsidP="00DB7EC3">
      <w:pPr>
        <w:pStyle w:val="Listparagraf"/>
        <w:numPr>
          <w:ilvl w:val="0"/>
          <w:numId w:val="2"/>
        </w:numPr>
        <w:shd w:val="clear" w:color="auto" w:fill="FFFFFF" w:themeFill="background1"/>
        <w:tabs>
          <w:tab w:val="clear" w:pos="1134"/>
          <w:tab w:val="right" w:pos="0"/>
          <w:tab w:val="right" w:pos="284"/>
          <w:tab w:val="left" w:pos="426"/>
        </w:tabs>
        <w:spacing w:line="276" w:lineRule="auto"/>
        <w:ind w:left="0" w:firstLine="0"/>
        <w:rPr>
          <w:b/>
          <w:lang w:val="ro-MD" w:eastAsia="ru-RU"/>
        </w:rPr>
      </w:pPr>
      <w:r w:rsidRPr="00533845">
        <w:rPr>
          <w:b/>
          <w:lang w:val="ro-MD" w:eastAsia="ru-RU"/>
        </w:rPr>
        <w:t>Evaluarea va fi efectuată</w:t>
      </w:r>
      <w:r w:rsidR="005A6BC6" w:rsidRPr="00533845">
        <w:rPr>
          <w:b/>
          <w:lang w:val="ro-MD" w:eastAsia="ru-RU"/>
        </w:rPr>
        <w:t>:</w:t>
      </w:r>
      <w:r w:rsidRPr="00533845">
        <w:rPr>
          <w:b/>
          <w:lang w:val="ro-MD" w:eastAsia="ru-RU"/>
        </w:rPr>
        <w:t xml:space="preserve"> </w:t>
      </w:r>
      <w:r w:rsidRPr="00533845">
        <w:rPr>
          <w:bCs/>
          <w:lang w:val="ro-MD" w:eastAsia="ru-RU"/>
        </w:rPr>
        <w:t xml:space="preserve">pe </w:t>
      </w:r>
      <w:r w:rsidR="00B01E1C" w:rsidRPr="00533845">
        <w:rPr>
          <w:bCs/>
          <w:lang w:val="ro-MD" w:eastAsia="ru-RU"/>
        </w:rPr>
        <w:t xml:space="preserve">fiecare </w:t>
      </w:r>
      <w:r w:rsidR="00877237" w:rsidRPr="00533845">
        <w:rPr>
          <w:bCs/>
          <w:lang w:val="ro-MD" w:eastAsia="ru-RU"/>
        </w:rPr>
        <w:t>lot</w:t>
      </w:r>
      <w:r w:rsidR="00B01E1C" w:rsidRPr="00533845">
        <w:rPr>
          <w:bCs/>
          <w:lang w:val="ro-MD" w:eastAsia="ru-RU"/>
        </w:rPr>
        <w:t xml:space="preserve"> în parte</w:t>
      </w:r>
      <w:r w:rsidR="008A1D50" w:rsidRPr="00533845">
        <w:rPr>
          <w:bCs/>
          <w:lang w:val="ro-MD" w:eastAsia="ru-RU"/>
        </w:rPr>
        <w:t>.</w:t>
      </w:r>
      <w:r w:rsidRPr="00533845">
        <w:rPr>
          <w:b/>
          <w:lang w:val="ro-MD" w:eastAsia="ru-RU"/>
        </w:rPr>
        <w:t xml:space="preserve"> </w:t>
      </w:r>
    </w:p>
    <w:p w14:paraId="1D2A3E4F" w14:textId="3D9522A6" w:rsidR="00F0159E" w:rsidRPr="00533845" w:rsidRDefault="00262591" w:rsidP="00DB7EC3">
      <w:pPr>
        <w:numPr>
          <w:ilvl w:val="0"/>
          <w:numId w:val="2"/>
        </w:numPr>
        <w:shd w:val="clear" w:color="auto" w:fill="FFFFFF" w:themeFill="background1"/>
        <w:tabs>
          <w:tab w:val="right" w:pos="0"/>
          <w:tab w:val="left" w:pos="426"/>
        </w:tabs>
        <w:spacing w:before="120" w:line="276" w:lineRule="auto"/>
        <w:ind w:left="0" w:firstLine="0"/>
        <w:rPr>
          <w:sz w:val="20"/>
          <w:lang w:val="ro-MD" w:eastAsia="ru-RU"/>
        </w:rPr>
      </w:pPr>
      <w:r w:rsidRPr="00533845">
        <w:rPr>
          <w:b/>
          <w:bCs/>
          <w:lang w:val="ro-MD" w:eastAsia="ru-RU"/>
        </w:rPr>
        <w:t>Admiterea sau interzicerea ofertelor alternative</w:t>
      </w:r>
      <w:r w:rsidRPr="00533845">
        <w:rPr>
          <w:lang w:val="ro-MD" w:eastAsia="ru-RU"/>
        </w:rPr>
        <w:t xml:space="preserve">: </w:t>
      </w:r>
      <w:r w:rsidR="005A6BC6" w:rsidRPr="00533845">
        <w:rPr>
          <w:lang w:val="ro-MD"/>
        </w:rPr>
        <w:t>n</w:t>
      </w:r>
      <w:r w:rsidR="00491150" w:rsidRPr="00533845">
        <w:rPr>
          <w:lang w:val="ro-MD"/>
        </w:rPr>
        <w:t>u se admite</w:t>
      </w:r>
      <w:r w:rsidR="00E1108A" w:rsidRPr="00533845">
        <w:rPr>
          <w:lang w:val="ro-MD" w:eastAsia="ru-RU"/>
        </w:rPr>
        <w:t>.</w:t>
      </w:r>
      <w:r w:rsidR="00491150" w:rsidRPr="00533845">
        <w:rPr>
          <w:lang w:val="ro-MD" w:eastAsia="ru-RU"/>
        </w:rPr>
        <w:t xml:space="preserve"> </w:t>
      </w:r>
    </w:p>
    <w:p w14:paraId="0375DF1C" w14:textId="52B6489E" w:rsidR="00242702" w:rsidRPr="00533845" w:rsidRDefault="00262591" w:rsidP="00242702">
      <w:pPr>
        <w:numPr>
          <w:ilvl w:val="0"/>
          <w:numId w:val="2"/>
        </w:numPr>
        <w:shd w:val="clear" w:color="auto" w:fill="FFFFFF" w:themeFill="background1"/>
        <w:tabs>
          <w:tab w:val="right" w:pos="284"/>
          <w:tab w:val="left" w:pos="426"/>
        </w:tabs>
        <w:spacing w:before="120"/>
        <w:ind w:left="426" w:hanging="426"/>
        <w:jc w:val="both"/>
        <w:rPr>
          <w:sz w:val="20"/>
          <w:lang w:val="ro-MD" w:eastAsia="ru-RU"/>
        </w:rPr>
      </w:pPr>
      <w:r w:rsidRPr="00533845">
        <w:rPr>
          <w:b/>
          <w:bCs/>
          <w:lang w:val="ro-MD" w:eastAsia="ru-RU"/>
        </w:rPr>
        <w:t>Termenii și condițiile de livrare/prestare solicitați</w:t>
      </w:r>
      <w:r w:rsidRPr="00533845">
        <w:rPr>
          <w:lang w:val="ro-MD" w:eastAsia="ru-RU"/>
        </w:rPr>
        <w:t>:</w:t>
      </w:r>
      <w:r w:rsidR="00491150" w:rsidRPr="00533845">
        <w:rPr>
          <w:lang w:val="ro-MD" w:eastAsia="ru-RU"/>
        </w:rPr>
        <w:t xml:space="preserve"> </w:t>
      </w:r>
      <w:r w:rsidR="00721859" w:rsidRPr="00721859">
        <w:rPr>
          <w:lang w:val="ro-MD"/>
        </w:rPr>
        <w:t>Livrarea bunurilor se va efectua la solicitarea autorității contractante, în termen de până la 90 de zile calendaristice de la data înregistrării contractului la Trezoreria de Stat.</w:t>
      </w:r>
      <w:r w:rsidR="00721859">
        <w:rPr>
          <w:lang w:val="ro-MD"/>
        </w:rPr>
        <w:t xml:space="preserve"> </w:t>
      </w:r>
      <w:r w:rsidR="00242702" w:rsidRPr="00533845">
        <w:rPr>
          <w:lang w:val="ro-MD"/>
        </w:rPr>
        <w:t xml:space="preserve">Locul livrării: mun. Chișinău str. </w:t>
      </w:r>
      <w:r w:rsidR="00721859" w:rsidRPr="00721859">
        <w:rPr>
          <w:lang w:val="ro-MD"/>
        </w:rPr>
        <w:t>N. Titulescu 35</w:t>
      </w:r>
      <w:r w:rsidR="00242702" w:rsidRPr="00721859">
        <w:rPr>
          <w:lang w:val="ro-MD" w:eastAsia="ru-RU"/>
        </w:rPr>
        <w:t>.</w:t>
      </w:r>
    </w:p>
    <w:p w14:paraId="71A94627" w14:textId="3A239E1F" w:rsidR="00262591" w:rsidRPr="00533845" w:rsidRDefault="00262591" w:rsidP="00242702">
      <w:pPr>
        <w:numPr>
          <w:ilvl w:val="0"/>
          <w:numId w:val="2"/>
        </w:numPr>
        <w:shd w:val="clear" w:color="auto" w:fill="FFFFFF" w:themeFill="background1"/>
        <w:tabs>
          <w:tab w:val="right" w:pos="0"/>
          <w:tab w:val="left" w:pos="284"/>
        </w:tabs>
        <w:spacing w:before="120" w:line="276" w:lineRule="auto"/>
        <w:ind w:left="426" w:hanging="426"/>
        <w:jc w:val="both"/>
        <w:rPr>
          <w:sz w:val="20"/>
          <w:lang w:val="ro-MD" w:eastAsia="ru-RU"/>
        </w:rPr>
      </w:pPr>
      <w:r w:rsidRPr="00533845">
        <w:rPr>
          <w:b/>
          <w:bCs/>
          <w:lang w:val="ro-MD" w:eastAsia="ru-RU"/>
        </w:rPr>
        <w:t>Termenul de valabilitate a contractului</w:t>
      </w:r>
      <w:r w:rsidRPr="00533845">
        <w:rPr>
          <w:lang w:val="ro-MD" w:eastAsia="ru-RU"/>
        </w:rPr>
        <w:t>:</w:t>
      </w:r>
      <w:r w:rsidR="009C0484" w:rsidRPr="00533845">
        <w:rPr>
          <w:lang w:val="ro-MD" w:eastAsia="ru-RU"/>
        </w:rPr>
        <w:t xml:space="preserve"> </w:t>
      </w:r>
      <w:r w:rsidR="009C0484" w:rsidRPr="00533845">
        <w:rPr>
          <w:bCs/>
          <w:lang w:val="ro-MD" w:eastAsia="ru-RU"/>
        </w:rPr>
        <w:t>31.12.</w:t>
      </w:r>
      <w:r w:rsidR="00DF6A44" w:rsidRPr="00533845">
        <w:rPr>
          <w:bCs/>
          <w:lang w:val="ro-MD" w:eastAsia="ru-RU"/>
        </w:rPr>
        <w:t>202</w:t>
      </w:r>
      <w:r w:rsidR="00A44186" w:rsidRPr="00533845">
        <w:rPr>
          <w:bCs/>
          <w:lang w:val="ro-MD" w:eastAsia="ru-RU"/>
        </w:rPr>
        <w:t>6</w:t>
      </w:r>
    </w:p>
    <w:p w14:paraId="776A37B6" w14:textId="77777777" w:rsidR="00832E56" w:rsidRPr="00533845" w:rsidRDefault="00262591" w:rsidP="00832E56">
      <w:pPr>
        <w:numPr>
          <w:ilvl w:val="0"/>
          <w:numId w:val="2"/>
        </w:numPr>
        <w:tabs>
          <w:tab w:val="right" w:pos="284"/>
          <w:tab w:val="left" w:pos="426"/>
        </w:tabs>
        <w:spacing w:before="120"/>
        <w:ind w:left="426" w:hanging="426"/>
        <w:jc w:val="both"/>
        <w:rPr>
          <w:lang w:val="ro-MD" w:eastAsia="ru-RU"/>
        </w:rPr>
      </w:pPr>
      <w:r w:rsidRPr="00533845">
        <w:rPr>
          <w:b/>
          <w:bCs/>
          <w:lang w:val="ro-MD" w:eastAsia="ru-RU"/>
        </w:rPr>
        <w:t>Contract de achiziție rezervat atelierelor protejate sau că acesta poate fi executat numai în cadrul unor programe de angajare protejată (după caz):</w:t>
      </w:r>
      <w:r w:rsidR="009C0484" w:rsidRPr="00533845">
        <w:rPr>
          <w:lang w:val="ro-MD" w:eastAsia="ru-RU"/>
        </w:rPr>
        <w:t xml:space="preserve"> </w:t>
      </w:r>
      <w:r w:rsidR="00832E56" w:rsidRPr="00533845">
        <w:rPr>
          <w:lang w:val="ro-MD" w:eastAsia="ru-RU"/>
        </w:rPr>
        <w:t>n</w:t>
      </w:r>
      <w:r w:rsidR="009C0484" w:rsidRPr="00533845">
        <w:rPr>
          <w:lang w:val="ro-MD" w:eastAsia="ru-RU"/>
        </w:rPr>
        <w:t>u</w:t>
      </w:r>
    </w:p>
    <w:p w14:paraId="0C3F02DB" w14:textId="77777777" w:rsidR="00832E56" w:rsidRPr="00533845" w:rsidRDefault="00262591" w:rsidP="00832E56">
      <w:pPr>
        <w:numPr>
          <w:ilvl w:val="0"/>
          <w:numId w:val="2"/>
        </w:numPr>
        <w:tabs>
          <w:tab w:val="right" w:pos="284"/>
          <w:tab w:val="left" w:pos="426"/>
        </w:tabs>
        <w:spacing w:before="120"/>
        <w:ind w:left="426" w:hanging="426"/>
        <w:jc w:val="both"/>
        <w:rPr>
          <w:lang w:val="ro-MD" w:eastAsia="ru-RU"/>
        </w:rPr>
      </w:pPr>
      <w:r w:rsidRPr="00533845">
        <w:rPr>
          <w:b/>
          <w:bCs/>
          <w:lang w:val="ro-MD" w:eastAsia="ru-RU"/>
        </w:rPr>
        <w:t xml:space="preserve">Prestarea serviciului este rezervată unei anumite profesii în temeiul unor legi sau al unor </w:t>
      </w:r>
      <w:r w:rsidR="009C0484" w:rsidRPr="00533845">
        <w:rPr>
          <w:b/>
          <w:bCs/>
          <w:lang w:val="ro-MD" w:eastAsia="ru-RU"/>
        </w:rPr>
        <w:t>acte administrative (după caz):</w:t>
      </w:r>
      <w:r w:rsidR="009C0484" w:rsidRPr="00533845">
        <w:rPr>
          <w:lang w:val="ro-MD" w:eastAsia="ru-RU"/>
        </w:rPr>
        <w:t xml:space="preserve"> </w:t>
      </w:r>
      <w:r w:rsidR="00832E56" w:rsidRPr="00533845">
        <w:rPr>
          <w:lang w:val="ro-MD" w:eastAsia="ru-RU"/>
        </w:rPr>
        <w:t>n</w:t>
      </w:r>
      <w:r w:rsidR="009C0484" w:rsidRPr="00533845">
        <w:rPr>
          <w:lang w:val="ro-MD" w:eastAsia="ru-RU"/>
        </w:rPr>
        <w:t>u</w:t>
      </w:r>
    </w:p>
    <w:p w14:paraId="5A4B44D5" w14:textId="77777777" w:rsidR="00832E56" w:rsidRPr="00533845" w:rsidRDefault="00262591" w:rsidP="00832E56">
      <w:pPr>
        <w:numPr>
          <w:ilvl w:val="0"/>
          <w:numId w:val="2"/>
        </w:numPr>
        <w:tabs>
          <w:tab w:val="right" w:pos="284"/>
          <w:tab w:val="left" w:pos="426"/>
        </w:tabs>
        <w:spacing w:before="120"/>
        <w:ind w:left="426" w:hanging="426"/>
        <w:jc w:val="both"/>
        <w:rPr>
          <w:b/>
          <w:sz w:val="20"/>
          <w:szCs w:val="20"/>
          <w:lang w:val="ro-MD" w:eastAsia="ru-RU"/>
        </w:rPr>
      </w:pPr>
      <w:r w:rsidRPr="00533845">
        <w:rPr>
          <w:b/>
          <w:bCs/>
          <w:lang w:val="ro-MD" w:eastAsia="ru-RU"/>
        </w:rPr>
        <w:lastRenderedPageBreak/>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6F093E3" w14:textId="6B6E9FBE" w:rsidR="00262591" w:rsidRPr="00533845" w:rsidRDefault="00262591" w:rsidP="004A5A2F">
      <w:pPr>
        <w:tabs>
          <w:tab w:val="right" w:pos="284"/>
          <w:tab w:val="left" w:pos="426"/>
        </w:tabs>
        <w:spacing w:before="120"/>
        <w:jc w:val="both"/>
        <w:rPr>
          <w:b/>
          <w:sz w:val="20"/>
          <w:szCs w:val="20"/>
          <w:lang w:val="ro-MD" w:eastAsia="ru-RU"/>
        </w:rPr>
      </w:pPr>
    </w:p>
    <w:tbl>
      <w:tblPr>
        <w:tblStyle w:val="Grigliatabella2"/>
        <w:tblW w:w="10485" w:type="dxa"/>
        <w:tblLayout w:type="fixed"/>
        <w:tblLook w:val="04A0" w:firstRow="1" w:lastRow="0" w:firstColumn="1" w:lastColumn="0" w:noHBand="0" w:noVBand="1"/>
      </w:tblPr>
      <w:tblGrid>
        <w:gridCol w:w="568"/>
        <w:gridCol w:w="3538"/>
        <w:gridCol w:w="4820"/>
        <w:gridCol w:w="1559"/>
      </w:tblGrid>
      <w:tr w:rsidR="00262591" w:rsidRPr="00533845" w14:paraId="05ECCBBC" w14:textId="77777777" w:rsidTr="00533845">
        <w:tc>
          <w:tcPr>
            <w:tcW w:w="568" w:type="dxa"/>
            <w:shd w:val="clear" w:color="auto" w:fill="D0CECE" w:themeFill="background2" w:themeFillShade="E6"/>
            <w:vAlign w:val="center"/>
          </w:tcPr>
          <w:p w14:paraId="36664A40" w14:textId="77777777" w:rsidR="00262591" w:rsidRPr="00533845" w:rsidRDefault="00262591" w:rsidP="009C0484">
            <w:pPr>
              <w:jc w:val="center"/>
              <w:rPr>
                <w:b/>
                <w:sz w:val="20"/>
                <w:szCs w:val="20"/>
                <w:lang w:val="ro-MD" w:eastAsia="ru-RU"/>
              </w:rPr>
            </w:pPr>
            <w:r w:rsidRPr="00533845">
              <w:rPr>
                <w:b/>
                <w:sz w:val="20"/>
                <w:szCs w:val="20"/>
                <w:lang w:val="ro-MD" w:eastAsia="ru-RU"/>
              </w:rPr>
              <w:t>Nr. d/o</w:t>
            </w:r>
          </w:p>
        </w:tc>
        <w:tc>
          <w:tcPr>
            <w:tcW w:w="3538" w:type="dxa"/>
            <w:shd w:val="clear" w:color="auto" w:fill="D0CECE" w:themeFill="background2" w:themeFillShade="E6"/>
            <w:vAlign w:val="center"/>
          </w:tcPr>
          <w:p w14:paraId="0D3B4A7A" w14:textId="77777777" w:rsidR="00262591" w:rsidRPr="00533845" w:rsidRDefault="00262591" w:rsidP="009C0484">
            <w:pPr>
              <w:jc w:val="center"/>
              <w:rPr>
                <w:b/>
                <w:sz w:val="20"/>
                <w:szCs w:val="20"/>
                <w:lang w:val="ro-MD" w:eastAsia="ru-RU"/>
              </w:rPr>
            </w:pPr>
            <w:r w:rsidRPr="00533845">
              <w:rPr>
                <w:b/>
                <w:sz w:val="20"/>
                <w:szCs w:val="20"/>
                <w:lang w:val="ro-MD" w:eastAsia="ru-RU"/>
              </w:rPr>
              <w:t>Criteriile de calificare și de selecție</w:t>
            </w:r>
          </w:p>
        </w:tc>
        <w:tc>
          <w:tcPr>
            <w:tcW w:w="4820" w:type="dxa"/>
            <w:shd w:val="clear" w:color="auto" w:fill="D0CECE" w:themeFill="background2" w:themeFillShade="E6"/>
            <w:vAlign w:val="center"/>
          </w:tcPr>
          <w:p w14:paraId="36A4D9E7" w14:textId="77777777" w:rsidR="00262591" w:rsidRPr="00533845" w:rsidRDefault="00262591" w:rsidP="009C0484">
            <w:pPr>
              <w:jc w:val="center"/>
              <w:rPr>
                <w:b/>
                <w:sz w:val="20"/>
                <w:szCs w:val="20"/>
                <w:lang w:val="ro-MD" w:eastAsia="ru-RU"/>
              </w:rPr>
            </w:pPr>
            <w:r w:rsidRPr="00533845">
              <w:rPr>
                <w:b/>
                <w:sz w:val="20"/>
                <w:szCs w:val="20"/>
                <w:lang w:val="ro-MD" w:eastAsia="ru-RU"/>
              </w:rPr>
              <w:t>Mod de demonstrare a îndeplinirii criteriului/cerinței:</w:t>
            </w:r>
          </w:p>
        </w:tc>
        <w:tc>
          <w:tcPr>
            <w:tcW w:w="1559" w:type="dxa"/>
            <w:shd w:val="clear" w:color="auto" w:fill="D0CECE" w:themeFill="background2" w:themeFillShade="E6"/>
            <w:vAlign w:val="center"/>
          </w:tcPr>
          <w:p w14:paraId="6D483381" w14:textId="77777777" w:rsidR="00262591" w:rsidRPr="00533845" w:rsidRDefault="00262591" w:rsidP="009C0484">
            <w:pPr>
              <w:jc w:val="center"/>
              <w:rPr>
                <w:b/>
                <w:sz w:val="20"/>
                <w:szCs w:val="20"/>
                <w:lang w:val="ro-MD" w:eastAsia="ru-RU"/>
              </w:rPr>
            </w:pPr>
            <w:r w:rsidRPr="00533845">
              <w:rPr>
                <w:b/>
                <w:sz w:val="20"/>
                <w:szCs w:val="20"/>
                <w:lang w:val="ro-MD" w:eastAsia="ru-RU"/>
              </w:rPr>
              <w:t>Nivelul minim/</w:t>
            </w:r>
            <w:r w:rsidRPr="00533845">
              <w:rPr>
                <w:b/>
                <w:sz w:val="20"/>
                <w:szCs w:val="20"/>
                <w:lang w:val="ro-MD" w:eastAsia="ru-RU"/>
              </w:rPr>
              <w:br/>
              <w:t>Obligativitatea</w:t>
            </w:r>
          </w:p>
        </w:tc>
      </w:tr>
      <w:tr w:rsidR="00D671B2" w:rsidRPr="00533845" w14:paraId="06E77B83" w14:textId="77777777" w:rsidTr="00D671B2">
        <w:tc>
          <w:tcPr>
            <w:tcW w:w="10485" w:type="dxa"/>
            <w:gridSpan w:val="4"/>
            <w:shd w:val="clear" w:color="auto" w:fill="FFFFFF" w:themeFill="background1"/>
            <w:vAlign w:val="center"/>
          </w:tcPr>
          <w:p w14:paraId="6921120B" w14:textId="77777777" w:rsidR="00D671B2" w:rsidRPr="00533845" w:rsidRDefault="00D671B2" w:rsidP="00D671B2">
            <w:pPr>
              <w:spacing w:after="160" w:line="276" w:lineRule="auto"/>
              <w:contextualSpacing/>
              <w:jc w:val="center"/>
              <w:rPr>
                <w:rFonts w:eastAsia="Calibri"/>
                <w:sz w:val="20"/>
                <w:szCs w:val="20"/>
                <w:u w:val="single"/>
                <w:lang w:val="ro-MD"/>
              </w:rPr>
            </w:pPr>
            <w:r w:rsidRPr="00533845">
              <w:rPr>
                <w:rFonts w:eastAsia="Calibri"/>
                <w:sz w:val="20"/>
                <w:szCs w:val="20"/>
                <w:u w:val="single"/>
                <w:lang w:val="ro-MD"/>
              </w:rPr>
              <w:t>Scurtă descriere a criteriilor de selecție:</w:t>
            </w:r>
          </w:p>
          <w:p w14:paraId="34BE1DB1" w14:textId="3F6BD2B8" w:rsidR="00D671B2" w:rsidRPr="00533845" w:rsidRDefault="00D671B2" w:rsidP="00D671B2">
            <w:pPr>
              <w:spacing w:after="160" w:line="256" w:lineRule="auto"/>
              <w:ind w:left="-107" w:right="-76" w:firstLine="107"/>
              <w:jc w:val="center"/>
              <w:rPr>
                <w:rFonts w:eastAsia="SimSun"/>
                <w:sz w:val="18"/>
                <w:szCs w:val="18"/>
                <w:lang w:val="ro-MD"/>
              </w:rPr>
            </w:pPr>
            <w:r w:rsidRPr="00533845">
              <w:rPr>
                <w:rFonts w:eastAsia="SimSun"/>
                <w:sz w:val="18"/>
                <w:szCs w:val="18"/>
                <w:lang w:val="ro-MD"/>
              </w:rPr>
              <w:t>În situația identificării de către ANP a diferenței între suma prețurilor unitare și prețul total din Anexa nr.</w:t>
            </w:r>
            <w:r w:rsidR="001C424A" w:rsidRPr="00533845">
              <w:rPr>
                <w:rFonts w:eastAsia="SimSun"/>
                <w:sz w:val="18"/>
                <w:szCs w:val="18"/>
                <w:lang w:val="ro-MD"/>
              </w:rPr>
              <w:t xml:space="preserve"> </w:t>
            </w:r>
            <w:r w:rsidRPr="00533845">
              <w:rPr>
                <w:rFonts w:eastAsia="SimSun"/>
                <w:sz w:val="18"/>
                <w:szCs w:val="18"/>
                <w:lang w:val="ro-MD"/>
              </w:rPr>
              <w:t xml:space="preserve">23 din Documentația standard, urmează </w:t>
            </w:r>
            <w:r w:rsidRPr="00533845">
              <w:rPr>
                <w:rFonts w:eastAsia="SimSun"/>
                <w:b/>
                <w:sz w:val="18"/>
                <w:szCs w:val="18"/>
                <w:lang w:val="ro-MD"/>
              </w:rPr>
              <w:t>a fi luat în calcul prețul unitar fără TVA</w:t>
            </w:r>
            <w:r w:rsidRPr="00533845">
              <w:rPr>
                <w:rFonts w:eastAsia="SimSun"/>
                <w:sz w:val="18"/>
                <w:szCs w:val="18"/>
                <w:lang w:val="ro-MD"/>
              </w:rPr>
              <w:t>, iar suma totală va fi corectată corespunzător fiind coordonată în prealabil cu operatorul economic. Dacă ofertantul nu va accepta corecția acestor erori, oferta, în consecință, va fi respinsă.</w:t>
            </w:r>
          </w:p>
          <w:p w14:paraId="7C85E624" w14:textId="0869AB8C" w:rsidR="00D671B2" w:rsidRPr="00533845" w:rsidRDefault="00D671B2" w:rsidP="00D671B2">
            <w:pPr>
              <w:spacing w:after="160" w:line="256" w:lineRule="auto"/>
              <w:ind w:left="-107" w:right="-76" w:firstLine="107"/>
              <w:contextualSpacing/>
              <w:jc w:val="center"/>
              <w:rPr>
                <w:rFonts w:eastAsia="Calibri"/>
                <w:sz w:val="18"/>
                <w:szCs w:val="18"/>
                <w:lang w:val="ro-MD"/>
              </w:rPr>
            </w:pPr>
            <w:r w:rsidRPr="00533845">
              <w:rPr>
                <w:rFonts w:eastAsia="Calibri"/>
                <w:sz w:val="18"/>
                <w:szCs w:val="18"/>
                <w:lang w:val="ro-MD"/>
              </w:rPr>
              <w:t>În temeiul art.</w:t>
            </w:r>
            <w:r w:rsidR="001C424A" w:rsidRPr="00533845">
              <w:rPr>
                <w:rFonts w:eastAsia="Calibri"/>
                <w:sz w:val="18"/>
                <w:szCs w:val="18"/>
                <w:lang w:val="ro-MD"/>
              </w:rPr>
              <w:t xml:space="preserve"> </w:t>
            </w:r>
            <w:r w:rsidRPr="00533845">
              <w:rPr>
                <w:rFonts w:eastAsia="Calibri"/>
                <w:sz w:val="18"/>
                <w:szCs w:val="18"/>
                <w:lang w:val="ro-MD"/>
              </w:rPr>
              <w:t>19 alin. 3 lit. d) din Legea nr. 131/2015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6E74838C" w14:textId="37DAE0ED" w:rsidR="00D671B2" w:rsidRPr="00533845" w:rsidRDefault="00D671B2" w:rsidP="00D671B2">
            <w:pPr>
              <w:jc w:val="center"/>
              <w:rPr>
                <w:b/>
                <w:sz w:val="20"/>
                <w:szCs w:val="20"/>
                <w:lang w:val="ro-MD" w:eastAsia="ru-RU"/>
              </w:rPr>
            </w:pPr>
            <w:r w:rsidRPr="00533845">
              <w:rPr>
                <w:rFonts w:eastAsia="SimSun"/>
                <w:sz w:val="18"/>
                <w:szCs w:val="18"/>
                <w:lang w:val="ro-MD" w:eastAsia="en-US"/>
              </w:rPr>
              <w:t xml:space="preserve">Conform pct. 58, secțiunea a 3-a din Documentația standard, </w:t>
            </w:r>
            <w:r w:rsidRPr="00533845">
              <w:rPr>
                <w:rFonts w:eastAsia="SimSun"/>
                <w:b/>
                <w:bCs/>
                <w:sz w:val="18"/>
                <w:szCs w:val="18"/>
                <w:lang w:val="ro-MD" w:eastAsia="en-US"/>
              </w:rPr>
              <w:t>prețurile pentru bunurile/serviciile</w:t>
            </w:r>
            <w:r w:rsidRPr="00533845">
              <w:rPr>
                <w:rFonts w:eastAsia="SimSun"/>
                <w:sz w:val="18"/>
                <w:szCs w:val="18"/>
                <w:lang w:val="ro-MD" w:eastAsia="en-US"/>
              </w:rPr>
              <w:t xml:space="preserve"> </w:t>
            </w:r>
            <w:r w:rsidRPr="00533845">
              <w:rPr>
                <w:rFonts w:eastAsia="SimSun"/>
                <w:b/>
                <w:bCs/>
                <w:sz w:val="18"/>
                <w:szCs w:val="18"/>
                <w:lang w:val="ro-MD" w:eastAsia="en-US"/>
              </w:rPr>
              <w:t>solicitate se indică în lei moldovenești, cu două cifre după virgulă</w:t>
            </w:r>
            <w:r w:rsidRPr="00533845">
              <w:rPr>
                <w:rFonts w:eastAsia="SimSun"/>
                <w:b/>
                <w:bCs/>
                <w:sz w:val="20"/>
                <w:szCs w:val="20"/>
                <w:lang w:val="ro-MD" w:eastAsia="en-US"/>
              </w:rPr>
              <w:t>.</w:t>
            </w:r>
          </w:p>
        </w:tc>
      </w:tr>
      <w:tr w:rsidR="00A44186" w:rsidRPr="00533845" w14:paraId="0F5CEA62" w14:textId="77777777" w:rsidTr="00533845">
        <w:trPr>
          <w:trHeight w:val="397"/>
        </w:trPr>
        <w:tc>
          <w:tcPr>
            <w:tcW w:w="568" w:type="dxa"/>
            <w:vAlign w:val="center"/>
          </w:tcPr>
          <w:p w14:paraId="6850A61D" w14:textId="77777777" w:rsidR="00A44186" w:rsidRPr="00533845" w:rsidRDefault="00A44186" w:rsidP="00A44186">
            <w:pPr>
              <w:tabs>
                <w:tab w:val="left" w:pos="612"/>
              </w:tabs>
              <w:jc w:val="center"/>
              <w:rPr>
                <w:iCs/>
                <w:sz w:val="20"/>
                <w:szCs w:val="20"/>
                <w:lang w:val="ro-MD"/>
              </w:rPr>
            </w:pPr>
            <w:r w:rsidRPr="00533845">
              <w:rPr>
                <w:iCs/>
                <w:sz w:val="20"/>
                <w:szCs w:val="20"/>
                <w:lang w:val="ro-MD"/>
              </w:rPr>
              <w:t>1.</w:t>
            </w:r>
          </w:p>
        </w:tc>
        <w:tc>
          <w:tcPr>
            <w:tcW w:w="3538" w:type="dxa"/>
            <w:vAlign w:val="center"/>
          </w:tcPr>
          <w:p w14:paraId="790196ED" w14:textId="77777777" w:rsidR="00A44186" w:rsidRPr="00533845" w:rsidRDefault="00A44186" w:rsidP="00A44186">
            <w:pPr>
              <w:rPr>
                <w:sz w:val="20"/>
                <w:szCs w:val="20"/>
                <w:lang w:val="ro-MD"/>
              </w:rPr>
            </w:pPr>
            <w:r w:rsidRPr="00533845">
              <w:rPr>
                <w:sz w:val="20"/>
                <w:szCs w:val="20"/>
                <w:lang w:val="ro-MD"/>
              </w:rPr>
              <w:t>Cerere de participare</w:t>
            </w:r>
          </w:p>
        </w:tc>
        <w:tc>
          <w:tcPr>
            <w:tcW w:w="4820" w:type="dxa"/>
            <w:vAlign w:val="center"/>
          </w:tcPr>
          <w:p w14:paraId="4D07ED9F" w14:textId="6DF871CA" w:rsidR="00A44186" w:rsidRPr="00533845" w:rsidRDefault="00A44186" w:rsidP="00A44186">
            <w:pPr>
              <w:pStyle w:val="Frspaiere1"/>
              <w:jc w:val="both"/>
              <w:rPr>
                <w:rFonts w:ascii="Times New Roman" w:hAnsi="Times New Roman"/>
                <w:sz w:val="20"/>
                <w:szCs w:val="20"/>
                <w:lang w:val="ro-MD"/>
              </w:rPr>
            </w:pPr>
            <w:r w:rsidRPr="00533845">
              <w:rPr>
                <w:rFonts w:ascii="Times New Roman" w:hAnsi="Times New Roman"/>
                <w:sz w:val="20"/>
                <w:szCs w:val="20"/>
                <w:lang w:val="ro-MD"/>
              </w:rPr>
              <w:t xml:space="preserve">Completată în conformitate cu </w:t>
            </w:r>
            <w:r w:rsidRPr="00533845">
              <w:rPr>
                <w:rFonts w:ascii="Times New Roman" w:hAnsi="Times New Roman"/>
                <w:b/>
                <w:sz w:val="20"/>
                <w:szCs w:val="20"/>
                <w:u w:val="single"/>
                <w:lang w:val="ro-MD"/>
              </w:rPr>
              <w:t>Anexa nr.7</w:t>
            </w:r>
            <w:r w:rsidRPr="00533845">
              <w:rPr>
                <w:rFonts w:ascii="Times New Roman" w:hAnsi="Times New Roman"/>
                <w:b/>
                <w:sz w:val="20"/>
                <w:szCs w:val="20"/>
                <w:lang w:val="ro-MD"/>
              </w:rPr>
              <w:t xml:space="preserve"> </w:t>
            </w:r>
            <w:r w:rsidRPr="00533845">
              <w:rPr>
                <w:rFonts w:ascii="Times New Roman" w:hAnsi="Times New Roman"/>
                <w:i/>
                <w:sz w:val="20"/>
                <w:szCs w:val="20"/>
                <w:lang w:val="ro-MD"/>
              </w:rPr>
              <w:t xml:space="preserve">din Documentația standard </w:t>
            </w:r>
            <w:r w:rsidRPr="00533845">
              <w:rPr>
                <w:rFonts w:ascii="Times New Roman" w:hAnsi="Times New Roman"/>
                <w:b/>
                <w:sz w:val="20"/>
                <w:szCs w:val="20"/>
                <w:lang w:val="ro-MD"/>
              </w:rPr>
              <w:t>-</w:t>
            </w:r>
            <w:r w:rsidRPr="00533845">
              <w:rPr>
                <w:rFonts w:ascii="Times New Roman" w:hAnsi="Times New Roman"/>
                <w:sz w:val="20"/>
                <w:szCs w:val="20"/>
                <w:lang w:val="ro-MD"/>
              </w:rPr>
              <w:t xml:space="preserve"> </w:t>
            </w:r>
            <w:r w:rsidRPr="00533845">
              <w:rPr>
                <w:rFonts w:ascii="Times New Roman" w:hAnsi="Times New Roman"/>
                <w:b/>
                <w:sz w:val="20"/>
                <w:szCs w:val="20"/>
                <w:lang w:val="ro-MD"/>
              </w:rPr>
              <w:t>confirmat prin semnătură electronică</w:t>
            </w:r>
            <w:r w:rsidR="00C1275E" w:rsidRPr="00533845">
              <w:rPr>
                <w:rFonts w:ascii="Times New Roman" w:hAnsi="Times New Roman"/>
                <w:sz w:val="20"/>
                <w:szCs w:val="20"/>
                <w:lang w:val="ro-MD"/>
              </w:rPr>
              <w:t>.</w:t>
            </w:r>
          </w:p>
        </w:tc>
        <w:tc>
          <w:tcPr>
            <w:tcW w:w="1559" w:type="dxa"/>
            <w:vAlign w:val="center"/>
          </w:tcPr>
          <w:p w14:paraId="4433B96A" w14:textId="77777777" w:rsidR="00A44186" w:rsidRPr="00533845" w:rsidRDefault="00A44186" w:rsidP="00A44186">
            <w:pPr>
              <w:tabs>
                <w:tab w:val="left" w:pos="612"/>
              </w:tabs>
              <w:jc w:val="center"/>
              <w:rPr>
                <w:iCs/>
                <w:sz w:val="20"/>
                <w:szCs w:val="20"/>
                <w:lang w:val="ro-MD"/>
              </w:rPr>
            </w:pPr>
            <w:r w:rsidRPr="00533845">
              <w:rPr>
                <w:iCs/>
                <w:sz w:val="20"/>
                <w:szCs w:val="20"/>
                <w:lang w:val="ro-MD"/>
              </w:rPr>
              <w:t>Obligatoriu</w:t>
            </w:r>
          </w:p>
        </w:tc>
      </w:tr>
      <w:tr w:rsidR="00A44186" w:rsidRPr="00533845" w14:paraId="2DFC721A" w14:textId="77777777" w:rsidTr="00533845">
        <w:trPr>
          <w:trHeight w:val="407"/>
        </w:trPr>
        <w:tc>
          <w:tcPr>
            <w:tcW w:w="568" w:type="dxa"/>
            <w:vAlign w:val="center"/>
          </w:tcPr>
          <w:p w14:paraId="7A986107" w14:textId="77777777" w:rsidR="00A44186" w:rsidRPr="00533845" w:rsidRDefault="00A44186" w:rsidP="00A44186">
            <w:pPr>
              <w:tabs>
                <w:tab w:val="left" w:pos="612"/>
              </w:tabs>
              <w:jc w:val="center"/>
              <w:rPr>
                <w:iCs/>
                <w:sz w:val="20"/>
                <w:szCs w:val="20"/>
                <w:lang w:val="ro-MD"/>
              </w:rPr>
            </w:pPr>
            <w:r w:rsidRPr="00533845">
              <w:rPr>
                <w:iCs/>
                <w:sz w:val="20"/>
                <w:szCs w:val="20"/>
                <w:lang w:val="ro-MD"/>
              </w:rPr>
              <w:t>2.</w:t>
            </w:r>
          </w:p>
        </w:tc>
        <w:tc>
          <w:tcPr>
            <w:tcW w:w="3538" w:type="dxa"/>
            <w:vAlign w:val="center"/>
          </w:tcPr>
          <w:p w14:paraId="42CF48EC" w14:textId="77777777" w:rsidR="00A44186" w:rsidRPr="00533845" w:rsidRDefault="00A44186" w:rsidP="00A44186">
            <w:pPr>
              <w:rPr>
                <w:sz w:val="20"/>
                <w:szCs w:val="20"/>
                <w:lang w:val="ro-MD"/>
              </w:rPr>
            </w:pPr>
            <w:r w:rsidRPr="00533845">
              <w:rPr>
                <w:sz w:val="20"/>
                <w:szCs w:val="20"/>
                <w:lang w:val="ro-MD"/>
              </w:rPr>
              <w:t>Declarație privind valabilitatea ofertei</w:t>
            </w:r>
          </w:p>
        </w:tc>
        <w:tc>
          <w:tcPr>
            <w:tcW w:w="4820" w:type="dxa"/>
            <w:vAlign w:val="center"/>
          </w:tcPr>
          <w:p w14:paraId="252D577C" w14:textId="7563DB2B" w:rsidR="00A44186" w:rsidRPr="00533845" w:rsidRDefault="00A44186" w:rsidP="00A44186">
            <w:pPr>
              <w:pStyle w:val="Frspaiere1"/>
              <w:jc w:val="both"/>
              <w:rPr>
                <w:rFonts w:ascii="Times New Roman" w:hAnsi="Times New Roman"/>
                <w:sz w:val="20"/>
                <w:szCs w:val="20"/>
                <w:lang w:val="ro-MD"/>
              </w:rPr>
            </w:pPr>
            <w:r w:rsidRPr="00533845">
              <w:rPr>
                <w:rFonts w:ascii="Times New Roman" w:hAnsi="Times New Roman"/>
                <w:sz w:val="20"/>
                <w:szCs w:val="20"/>
                <w:lang w:val="ro-MD"/>
              </w:rPr>
              <w:t xml:space="preserve">Completată  în conformitate cu </w:t>
            </w:r>
            <w:r w:rsidRPr="00533845">
              <w:rPr>
                <w:rFonts w:ascii="Times New Roman" w:hAnsi="Times New Roman"/>
                <w:b/>
                <w:sz w:val="20"/>
                <w:szCs w:val="20"/>
                <w:u w:val="single"/>
                <w:lang w:val="ro-MD"/>
              </w:rPr>
              <w:t>Anexa nr.8</w:t>
            </w:r>
            <w:r w:rsidRPr="00533845">
              <w:rPr>
                <w:rFonts w:ascii="Times New Roman" w:hAnsi="Times New Roman"/>
                <w:b/>
                <w:sz w:val="20"/>
                <w:szCs w:val="20"/>
                <w:lang w:val="ro-MD"/>
              </w:rPr>
              <w:t xml:space="preserve">  </w:t>
            </w:r>
            <w:r w:rsidRPr="00533845">
              <w:rPr>
                <w:rFonts w:ascii="Times New Roman" w:hAnsi="Times New Roman"/>
                <w:i/>
                <w:sz w:val="20"/>
                <w:szCs w:val="20"/>
                <w:lang w:val="ro-MD"/>
              </w:rPr>
              <w:t>din Documentația standard,</w:t>
            </w:r>
            <w:r w:rsidRPr="00533845">
              <w:rPr>
                <w:rFonts w:ascii="Times New Roman" w:hAnsi="Times New Roman"/>
                <w:sz w:val="20"/>
                <w:szCs w:val="20"/>
                <w:lang w:val="ro-MD"/>
              </w:rPr>
              <w:t xml:space="preserve"> Termenul de valabilitate - </w:t>
            </w:r>
            <w:r w:rsidRPr="00533845">
              <w:rPr>
                <w:rFonts w:ascii="Times New Roman" w:hAnsi="Times New Roman"/>
                <w:b/>
                <w:sz w:val="20"/>
                <w:szCs w:val="20"/>
                <w:u w:val="single"/>
                <w:lang w:val="ro-MD"/>
              </w:rPr>
              <w:t>90 zile</w:t>
            </w:r>
            <w:r w:rsidRPr="00533845">
              <w:rPr>
                <w:rFonts w:ascii="Times New Roman" w:hAnsi="Times New Roman"/>
                <w:b/>
                <w:sz w:val="20"/>
                <w:szCs w:val="20"/>
                <w:lang w:val="ro-MD"/>
              </w:rPr>
              <w:t xml:space="preserve">  din data limită de depunere a ofertelor</w:t>
            </w:r>
            <w:r w:rsidRPr="00533845">
              <w:rPr>
                <w:rFonts w:ascii="Times New Roman" w:hAnsi="Times New Roman"/>
                <w:sz w:val="20"/>
                <w:szCs w:val="20"/>
                <w:lang w:val="ro-MD"/>
              </w:rPr>
              <w:t xml:space="preserve"> - c</w:t>
            </w:r>
            <w:r w:rsidRPr="00533845">
              <w:rPr>
                <w:rFonts w:ascii="Times New Roman" w:hAnsi="Times New Roman"/>
                <w:b/>
                <w:sz w:val="20"/>
                <w:szCs w:val="20"/>
                <w:lang w:val="ro-MD"/>
              </w:rPr>
              <w:t>onfirmat prin semnătură electronică</w:t>
            </w:r>
            <w:r w:rsidR="00C1275E" w:rsidRPr="00533845">
              <w:rPr>
                <w:rFonts w:ascii="Times New Roman" w:hAnsi="Times New Roman"/>
                <w:sz w:val="20"/>
                <w:szCs w:val="20"/>
                <w:lang w:val="ro-MD"/>
              </w:rPr>
              <w:t>.</w:t>
            </w:r>
          </w:p>
        </w:tc>
        <w:tc>
          <w:tcPr>
            <w:tcW w:w="1559" w:type="dxa"/>
            <w:vAlign w:val="center"/>
          </w:tcPr>
          <w:p w14:paraId="5781EA0A" w14:textId="77777777" w:rsidR="00A44186" w:rsidRPr="00533845" w:rsidRDefault="00A44186" w:rsidP="00A44186">
            <w:pPr>
              <w:tabs>
                <w:tab w:val="left" w:pos="612"/>
              </w:tabs>
              <w:jc w:val="center"/>
              <w:rPr>
                <w:iCs/>
                <w:sz w:val="20"/>
                <w:szCs w:val="20"/>
                <w:lang w:val="ro-MD"/>
              </w:rPr>
            </w:pPr>
            <w:r w:rsidRPr="00533845">
              <w:rPr>
                <w:iCs/>
                <w:sz w:val="20"/>
                <w:szCs w:val="20"/>
                <w:lang w:val="ro-MD"/>
              </w:rPr>
              <w:t>Obligatoriu</w:t>
            </w:r>
          </w:p>
        </w:tc>
      </w:tr>
      <w:tr w:rsidR="00A44186" w:rsidRPr="00533845" w14:paraId="11102D84" w14:textId="77777777" w:rsidTr="00533845">
        <w:trPr>
          <w:trHeight w:val="562"/>
        </w:trPr>
        <w:tc>
          <w:tcPr>
            <w:tcW w:w="568" w:type="dxa"/>
            <w:vAlign w:val="center"/>
          </w:tcPr>
          <w:p w14:paraId="48B21B92" w14:textId="77777777" w:rsidR="00A44186" w:rsidRPr="00533845" w:rsidRDefault="00A44186" w:rsidP="00A44186">
            <w:pPr>
              <w:tabs>
                <w:tab w:val="left" w:pos="612"/>
              </w:tabs>
              <w:jc w:val="center"/>
              <w:rPr>
                <w:iCs/>
                <w:sz w:val="20"/>
                <w:szCs w:val="20"/>
                <w:lang w:val="ro-MD"/>
              </w:rPr>
            </w:pPr>
            <w:r w:rsidRPr="00533845">
              <w:rPr>
                <w:iCs/>
                <w:sz w:val="20"/>
                <w:szCs w:val="20"/>
                <w:lang w:val="ro-MD"/>
              </w:rPr>
              <w:t>3.</w:t>
            </w:r>
          </w:p>
        </w:tc>
        <w:tc>
          <w:tcPr>
            <w:tcW w:w="3538" w:type="dxa"/>
            <w:vAlign w:val="center"/>
          </w:tcPr>
          <w:p w14:paraId="40055787" w14:textId="77777777" w:rsidR="00A44186" w:rsidRPr="00533845" w:rsidRDefault="00A44186" w:rsidP="00A44186">
            <w:pPr>
              <w:rPr>
                <w:sz w:val="20"/>
                <w:szCs w:val="20"/>
                <w:lang w:val="ro-MD"/>
              </w:rPr>
            </w:pPr>
            <w:r w:rsidRPr="00533845">
              <w:rPr>
                <w:sz w:val="20"/>
                <w:szCs w:val="20"/>
                <w:lang w:val="ro-MD"/>
              </w:rPr>
              <w:t>Garanția pentru ofertă</w:t>
            </w:r>
          </w:p>
          <w:p w14:paraId="73D89EDB" w14:textId="07E6C531" w:rsidR="00A44186" w:rsidRPr="00533845" w:rsidRDefault="00A44186" w:rsidP="00A44186">
            <w:pPr>
              <w:rPr>
                <w:sz w:val="20"/>
                <w:szCs w:val="20"/>
                <w:lang w:val="ro-MD"/>
              </w:rPr>
            </w:pPr>
            <w:r w:rsidRPr="00533845">
              <w:rPr>
                <w:sz w:val="20"/>
                <w:szCs w:val="20"/>
                <w:lang w:val="ro-MD"/>
              </w:rPr>
              <w:t>1% din valoarea ofertei fără TVA</w:t>
            </w:r>
          </w:p>
        </w:tc>
        <w:tc>
          <w:tcPr>
            <w:tcW w:w="4820" w:type="dxa"/>
            <w:vAlign w:val="center"/>
          </w:tcPr>
          <w:p w14:paraId="41E0B295" w14:textId="77777777" w:rsidR="00A44186" w:rsidRPr="00533845" w:rsidRDefault="00A44186" w:rsidP="00A44186">
            <w:pPr>
              <w:rPr>
                <w:rFonts w:eastAsia="Calibri"/>
                <w:sz w:val="20"/>
                <w:szCs w:val="20"/>
                <w:lang w:val="ro-MD"/>
              </w:rPr>
            </w:pPr>
            <w:r w:rsidRPr="00533845">
              <w:rPr>
                <w:rFonts w:eastAsia="Calibri"/>
                <w:sz w:val="20"/>
                <w:szCs w:val="20"/>
                <w:lang w:val="ro-MD"/>
              </w:rPr>
              <w:t xml:space="preserve">Completată în conformitate cu </w:t>
            </w:r>
            <w:r w:rsidRPr="00533845">
              <w:rPr>
                <w:rFonts w:eastAsia="Calibri"/>
                <w:b/>
                <w:sz w:val="20"/>
                <w:szCs w:val="20"/>
                <w:u w:val="single"/>
                <w:lang w:val="ro-MD"/>
              </w:rPr>
              <w:t>Anexa nr. 9</w:t>
            </w:r>
            <w:r w:rsidRPr="00533845">
              <w:rPr>
                <w:rFonts w:eastAsia="Calibri"/>
                <w:b/>
                <w:sz w:val="20"/>
                <w:szCs w:val="20"/>
                <w:lang w:val="ro-MD"/>
              </w:rPr>
              <w:t xml:space="preserve">  </w:t>
            </w:r>
            <w:r w:rsidRPr="00533845">
              <w:rPr>
                <w:rFonts w:eastAsia="Calibri"/>
                <w:i/>
                <w:sz w:val="20"/>
                <w:szCs w:val="20"/>
                <w:lang w:val="ro-MD"/>
              </w:rPr>
              <w:t xml:space="preserve">din Documentația standard, </w:t>
            </w:r>
            <w:r w:rsidRPr="00533845">
              <w:rPr>
                <w:rFonts w:eastAsia="Calibri"/>
                <w:iCs/>
                <w:sz w:val="20"/>
                <w:szCs w:val="20"/>
                <w:lang w:val="ro-MD"/>
              </w:rPr>
              <w:t>î</w:t>
            </w:r>
            <w:r w:rsidRPr="00533845">
              <w:rPr>
                <w:rFonts w:eastAsia="Calibri"/>
                <w:sz w:val="20"/>
                <w:szCs w:val="20"/>
                <w:lang w:val="ro-MD"/>
              </w:rPr>
              <w:t>n original emisă de o bancă</w:t>
            </w:r>
            <w:r w:rsidRPr="00533845">
              <w:rPr>
                <w:rFonts w:eastAsia="Calibri"/>
                <w:i/>
                <w:sz w:val="20"/>
                <w:szCs w:val="20"/>
                <w:lang w:val="ro-MD"/>
              </w:rPr>
              <w:t xml:space="preserve"> </w:t>
            </w:r>
            <w:r w:rsidRPr="00533845">
              <w:rPr>
                <w:rFonts w:eastAsia="Calibri"/>
                <w:sz w:val="20"/>
                <w:szCs w:val="20"/>
                <w:lang w:val="ro-MD"/>
              </w:rPr>
              <w:t xml:space="preserve">comercială sau </w:t>
            </w:r>
            <w:r w:rsidRPr="00533845">
              <w:rPr>
                <w:rFonts w:eastAsia="SimSun"/>
                <w:sz w:val="20"/>
                <w:szCs w:val="20"/>
                <w:lang w:val="ro-MD" w:eastAsia="ru-RU"/>
              </w:rPr>
              <w:t>prin transfer la contul autorității contractante (ordin de plată) conform următoarelor date:</w:t>
            </w:r>
          </w:p>
          <w:p w14:paraId="642FE84D" w14:textId="77777777" w:rsidR="00A44186" w:rsidRPr="00533845" w:rsidRDefault="00A44186" w:rsidP="00A44186">
            <w:pPr>
              <w:pStyle w:val="Indentcorptext2"/>
              <w:rPr>
                <w:sz w:val="20"/>
                <w:szCs w:val="20"/>
              </w:rPr>
            </w:pPr>
            <w:r w:rsidRPr="00533845">
              <w:rPr>
                <w:sz w:val="20"/>
                <w:szCs w:val="20"/>
              </w:rPr>
              <w:t xml:space="preserve">     Beneficiarul plății: Administrația </w:t>
            </w:r>
            <w:proofErr w:type="spellStart"/>
            <w:r w:rsidRPr="00533845">
              <w:rPr>
                <w:sz w:val="20"/>
                <w:szCs w:val="20"/>
              </w:rPr>
              <w:t>Naţională</w:t>
            </w:r>
            <w:proofErr w:type="spellEnd"/>
            <w:r w:rsidRPr="00533845">
              <w:rPr>
                <w:sz w:val="20"/>
                <w:szCs w:val="20"/>
              </w:rPr>
              <w:t xml:space="preserve"> a Penitenciarelor</w:t>
            </w:r>
            <w:r w:rsidRPr="00533845">
              <w:rPr>
                <w:sz w:val="20"/>
                <w:szCs w:val="20"/>
              </w:rPr>
              <w:br/>
              <w:t>Denumirea băncii: Ministerul Finanțelor – TR Chișinău bugetul de stat</w:t>
            </w:r>
            <w:r w:rsidRPr="00533845">
              <w:rPr>
                <w:sz w:val="20"/>
                <w:szCs w:val="20"/>
              </w:rPr>
              <w:br/>
              <w:t>Cod fiscal: 1006601001012</w:t>
            </w:r>
            <w:r w:rsidRPr="00533845">
              <w:rPr>
                <w:sz w:val="20"/>
                <w:szCs w:val="20"/>
              </w:rPr>
              <w:br/>
              <w:t>Cod bancar: TREZMD2X</w:t>
            </w:r>
          </w:p>
          <w:p w14:paraId="1CEFBA93" w14:textId="77777777" w:rsidR="00A44186" w:rsidRPr="00533845" w:rsidRDefault="00A44186" w:rsidP="00A44186">
            <w:pPr>
              <w:shd w:val="clear" w:color="auto" w:fill="FFFFFF"/>
              <w:tabs>
                <w:tab w:val="right" w:pos="0"/>
                <w:tab w:val="num" w:pos="360"/>
              </w:tabs>
              <w:contextualSpacing/>
              <w:rPr>
                <w:rFonts w:eastAsia="SimSun"/>
                <w:sz w:val="20"/>
                <w:szCs w:val="20"/>
                <w:lang w:val="ro-MD" w:eastAsia="ru-RU"/>
              </w:rPr>
            </w:pPr>
            <w:r w:rsidRPr="00533845">
              <w:rPr>
                <w:rFonts w:eastAsia="SimSun"/>
                <w:sz w:val="20"/>
                <w:szCs w:val="20"/>
                <w:lang w:val="ro-MD" w:eastAsia="ru-RU"/>
              </w:rPr>
              <w:t xml:space="preserve">Cod IBAN: </w:t>
            </w:r>
            <w:r w:rsidRPr="00533845">
              <w:rPr>
                <w:rFonts w:eastAsia="Calibri"/>
                <w:sz w:val="20"/>
                <w:szCs w:val="20"/>
                <w:lang w:val="ro-MD"/>
              </w:rPr>
              <w:t>MD88TRPCAA518410A00452AA</w:t>
            </w:r>
          </w:p>
          <w:p w14:paraId="323199DD" w14:textId="77777777" w:rsidR="00533845" w:rsidRPr="00533845" w:rsidRDefault="00A44186" w:rsidP="00533845">
            <w:pPr>
              <w:pStyle w:val="TableParagraph"/>
              <w:tabs>
                <w:tab w:val="right" w:pos="5245"/>
              </w:tabs>
              <w:ind w:left="38"/>
              <w:jc w:val="both"/>
              <w:rPr>
                <w:b/>
                <w:bCs/>
                <w:i/>
                <w:sz w:val="20"/>
                <w:szCs w:val="20"/>
                <w:lang w:val="ro-MD"/>
              </w:rPr>
            </w:pPr>
            <w:r w:rsidRPr="00533845">
              <w:rPr>
                <w:rFonts w:eastAsia="SimSun"/>
                <w:sz w:val="20"/>
                <w:szCs w:val="20"/>
                <w:lang w:val="ro-MD" w:eastAsia="ru-RU"/>
              </w:rPr>
              <w:t>notă: „Garanția pentru ofertă”,</w:t>
            </w:r>
            <w:r w:rsidR="00533845" w:rsidRPr="00533845">
              <w:rPr>
                <w:b/>
                <w:bCs/>
                <w:i/>
                <w:sz w:val="20"/>
                <w:szCs w:val="20"/>
                <w:lang w:val="ro-MD"/>
              </w:rPr>
              <w:t xml:space="preserve"> </w:t>
            </w:r>
          </w:p>
          <w:p w14:paraId="0DD5D3EB" w14:textId="0620C4FC" w:rsidR="00533845" w:rsidRPr="00533845" w:rsidRDefault="00533845" w:rsidP="00533845">
            <w:pPr>
              <w:pStyle w:val="TableParagraph"/>
              <w:tabs>
                <w:tab w:val="right" w:pos="5245"/>
              </w:tabs>
              <w:ind w:left="38"/>
              <w:jc w:val="both"/>
              <w:rPr>
                <w:sz w:val="20"/>
                <w:szCs w:val="20"/>
                <w:lang w:val="ro-MD"/>
              </w:rPr>
            </w:pPr>
            <w:r w:rsidRPr="00533845">
              <w:rPr>
                <w:b/>
                <w:bCs/>
                <w:i/>
                <w:sz w:val="20"/>
                <w:szCs w:val="20"/>
                <w:lang w:val="ro-MD"/>
              </w:rPr>
              <w:t>Notă:</w:t>
            </w:r>
            <w:r w:rsidRPr="00533845">
              <w:rPr>
                <w:sz w:val="20"/>
                <w:szCs w:val="20"/>
                <w:lang w:val="ro-MD"/>
              </w:rPr>
              <w:t xml:space="preserve"> </w:t>
            </w:r>
            <w:r w:rsidRPr="00533845">
              <w:rPr>
                <w:b/>
                <w:bCs/>
                <w:i/>
                <w:iCs/>
                <w:sz w:val="20"/>
                <w:szCs w:val="20"/>
                <w:lang w:val="ro-MD"/>
              </w:rPr>
              <w:t>În cazul efectuării transferului „garanției pentru ofertă” pe contul AC, ordinul de plată urmează a fi încărcat în SIA RSAP.</w:t>
            </w:r>
          </w:p>
          <w:p w14:paraId="58532A33" w14:textId="5F2F9B70" w:rsidR="00A44186" w:rsidRPr="00533845" w:rsidRDefault="00533845" w:rsidP="00533845">
            <w:pPr>
              <w:pStyle w:val="Frspaiere1"/>
              <w:jc w:val="both"/>
              <w:rPr>
                <w:rFonts w:ascii="Times New Roman" w:hAnsi="Times New Roman"/>
                <w:sz w:val="20"/>
                <w:szCs w:val="20"/>
                <w:lang w:val="ro-MD"/>
              </w:rPr>
            </w:pPr>
            <w:r w:rsidRPr="00533845">
              <w:rPr>
                <w:rFonts w:ascii="Times New Roman" w:eastAsia="Calibri" w:hAnsi="Times New Roman"/>
                <w:b/>
                <w:sz w:val="20"/>
                <w:szCs w:val="20"/>
                <w:lang w:val="ro-MD"/>
              </w:rPr>
              <w:t>Termenul de valabilitate să fie egal cu perioada de valabilitate al ofertei:</w:t>
            </w:r>
            <w:r w:rsidRPr="00533845">
              <w:rPr>
                <w:rFonts w:ascii="Times New Roman" w:eastAsia="Calibri" w:hAnsi="Times New Roman"/>
                <w:sz w:val="20"/>
                <w:szCs w:val="20"/>
                <w:lang w:val="ro-MD"/>
              </w:rPr>
              <w:t xml:space="preserve"> </w:t>
            </w:r>
            <w:r w:rsidRPr="00533845">
              <w:rPr>
                <w:rFonts w:ascii="Times New Roman" w:eastAsia="Calibri" w:hAnsi="Times New Roman"/>
                <w:b/>
                <w:bCs/>
                <w:sz w:val="20"/>
                <w:szCs w:val="20"/>
                <w:u w:val="single"/>
                <w:lang w:val="ro-MD"/>
              </w:rPr>
              <w:t>90</w:t>
            </w:r>
            <w:r w:rsidRPr="00533845">
              <w:rPr>
                <w:rFonts w:ascii="Times New Roman" w:eastAsia="Calibri" w:hAnsi="Times New Roman"/>
                <w:b/>
                <w:sz w:val="20"/>
                <w:szCs w:val="20"/>
                <w:u w:val="single"/>
                <w:lang w:val="ro-MD"/>
              </w:rPr>
              <w:t xml:space="preserve"> zile din data limită de depunere a ofertelor.</w:t>
            </w:r>
          </w:p>
        </w:tc>
        <w:tc>
          <w:tcPr>
            <w:tcW w:w="1559" w:type="dxa"/>
            <w:vAlign w:val="center"/>
          </w:tcPr>
          <w:p w14:paraId="0986BD13" w14:textId="77777777" w:rsidR="00A44186" w:rsidRPr="00533845" w:rsidRDefault="00A44186" w:rsidP="00A44186">
            <w:pPr>
              <w:tabs>
                <w:tab w:val="left" w:pos="612"/>
              </w:tabs>
              <w:jc w:val="center"/>
              <w:rPr>
                <w:iCs/>
                <w:sz w:val="20"/>
                <w:szCs w:val="20"/>
                <w:lang w:val="ro-MD"/>
              </w:rPr>
            </w:pPr>
            <w:r w:rsidRPr="00533845">
              <w:rPr>
                <w:iCs/>
                <w:sz w:val="20"/>
                <w:szCs w:val="20"/>
                <w:lang w:val="ro-MD"/>
              </w:rPr>
              <w:t>Obligatoriu</w:t>
            </w:r>
          </w:p>
        </w:tc>
      </w:tr>
      <w:tr w:rsidR="00D714EF" w:rsidRPr="00533845" w14:paraId="478D2AA1" w14:textId="77777777" w:rsidTr="00533845">
        <w:trPr>
          <w:trHeight w:val="214"/>
        </w:trPr>
        <w:tc>
          <w:tcPr>
            <w:tcW w:w="568" w:type="dxa"/>
            <w:vAlign w:val="center"/>
          </w:tcPr>
          <w:p w14:paraId="34AEC97E" w14:textId="77777777" w:rsidR="00D714EF" w:rsidRPr="00533845" w:rsidRDefault="00D714EF" w:rsidP="00D714EF">
            <w:pPr>
              <w:tabs>
                <w:tab w:val="left" w:pos="612"/>
              </w:tabs>
              <w:jc w:val="center"/>
              <w:rPr>
                <w:iCs/>
                <w:sz w:val="20"/>
                <w:szCs w:val="20"/>
                <w:lang w:val="ro-MD"/>
              </w:rPr>
            </w:pPr>
            <w:r w:rsidRPr="00533845">
              <w:rPr>
                <w:iCs/>
                <w:sz w:val="20"/>
                <w:szCs w:val="20"/>
                <w:lang w:val="ro-MD"/>
              </w:rPr>
              <w:t>4.</w:t>
            </w:r>
          </w:p>
        </w:tc>
        <w:tc>
          <w:tcPr>
            <w:tcW w:w="3538" w:type="dxa"/>
            <w:vAlign w:val="center"/>
          </w:tcPr>
          <w:p w14:paraId="3074A484" w14:textId="77777777" w:rsidR="00D714EF" w:rsidRPr="00533845" w:rsidRDefault="00D714EF" w:rsidP="00D714EF">
            <w:pPr>
              <w:tabs>
                <w:tab w:val="left" w:pos="540"/>
              </w:tabs>
              <w:suppressAutoHyphens/>
              <w:rPr>
                <w:sz w:val="20"/>
                <w:szCs w:val="20"/>
                <w:lang w:val="ro-MD"/>
              </w:rPr>
            </w:pPr>
            <w:r w:rsidRPr="00533845">
              <w:rPr>
                <w:sz w:val="20"/>
                <w:szCs w:val="20"/>
                <w:lang w:val="ro-MD"/>
              </w:rPr>
              <w:t>Specificații tehnice</w:t>
            </w:r>
          </w:p>
        </w:tc>
        <w:tc>
          <w:tcPr>
            <w:tcW w:w="4820" w:type="dxa"/>
            <w:vAlign w:val="center"/>
          </w:tcPr>
          <w:p w14:paraId="05D82935" w14:textId="1F526CD8" w:rsidR="00D714EF" w:rsidRPr="00533845" w:rsidRDefault="00D714EF" w:rsidP="00D714EF">
            <w:pPr>
              <w:pStyle w:val="Frspaiere1"/>
              <w:jc w:val="both"/>
              <w:rPr>
                <w:rFonts w:ascii="Times New Roman" w:hAnsi="Times New Roman"/>
                <w:sz w:val="20"/>
                <w:szCs w:val="20"/>
                <w:lang w:val="ro-MD"/>
              </w:rPr>
            </w:pPr>
            <w:r w:rsidRPr="00533845">
              <w:rPr>
                <w:rFonts w:ascii="Times New Roman" w:hAnsi="Times New Roman"/>
                <w:sz w:val="20"/>
                <w:szCs w:val="20"/>
                <w:lang w:val="ro-MD"/>
              </w:rPr>
              <w:t xml:space="preserve">Completată în conformitate cu </w:t>
            </w:r>
            <w:r w:rsidRPr="00533845">
              <w:rPr>
                <w:rFonts w:ascii="Times New Roman" w:hAnsi="Times New Roman"/>
                <w:b/>
                <w:sz w:val="20"/>
                <w:szCs w:val="20"/>
                <w:u w:val="single"/>
                <w:lang w:val="ro-MD"/>
              </w:rPr>
              <w:t>Anexa nr.22</w:t>
            </w:r>
            <w:r w:rsidRPr="00533845">
              <w:rPr>
                <w:rFonts w:ascii="Times New Roman" w:hAnsi="Times New Roman"/>
                <w:b/>
                <w:sz w:val="20"/>
                <w:szCs w:val="20"/>
                <w:lang w:val="ro-MD"/>
              </w:rPr>
              <w:t xml:space="preserve"> </w:t>
            </w:r>
            <w:r w:rsidRPr="00533845">
              <w:rPr>
                <w:rFonts w:ascii="Times New Roman" w:hAnsi="Times New Roman"/>
                <w:i/>
                <w:sz w:val="20"/>
                <w:szCs w:val="20"/>
                <w:lang w:val="ro-MD"/>
              </w:rPr>
              <w:t xml:space="preserve">din Documentația standard </w:t>
            </w:r>
            <w:r w:rsidRPr="00533845">
              <w:rPr>
                <w:rFonts w:ascii="Times New Roman" w:hAnsi="Times New Roman"/>
                <w:b/>
                <w:sz w:val="20"/>
                <w:szCs w:val="20"/>
                <w:lang w:val="ro-MD"/>
              </w:rPr>
              <w:t>-</w:t>
            </w:r>
            <w:r w:rsidRPr="00533845">
              <w:rPr>
                <w:rFonts w:ascii="Times New Roman" w:hAnsi="Times New Roman"/>
                <w:sz w:val="20"/>
                <w:szCs w:val="20"/>
                <w:lang w:val="ro-MD"/>
              </w:rPr>
              <w:t xml:space="preserve"> </w:t>
            </w:r>
            <w:r w:rsidRPr="00533845">
              <w:rPr>
                <w:rFonts w:ascii="Times New Roman" w:hAnsi="Times New Roman"/>
                <w:b/>
                <w:sz w:val="20"/>
                <w:szCs w:val="20"/>
                <w:lang w:val="ro-MD"/>
              </w:rPr>
              <w:t>confirmat prin semnătură electronică</w:t>
            </w:r>
            <w:r w:rsidRPr="00533845">
              <w:rPr>
                <w:rFonts w:ascii="Times New Roman" w:hAnsi="Times New Roman"/>
                <w:sz w:val="20"/>
                <w:szCs w:val="20"/>
                <w:lang w:val="ro-MD"/>
              </w:rPr>
              <w:t>;</w:t>
            </w:r>
          </w:p>
        </w:tc>
        <w:tc>
          <w:tcPr>
            <w:tcW w:w="1559" w:type="dxa"/>
            <w:vAlign w:val="center"/>
          </w:tcPr>
          <w:p w14:paraId="50B19425" w14:textId="77777777" w:rsidR="00D714EF" w:rsidRPr="00533845" w:rsidRDefault="00D714EF" w:rsidP="00D714EF">
            <w:pPr>
              <w:tabs>
                <w:tab w:val="left" w:pos="612"/>
              </w:tabs>
              <w:jc w:val="center"/>
              <w:rPr>
                <w:iCs/>
                <w:sz w:val="20"/>
                <w:szCs w:val="20"/>
                <w:lang w:val="ro-MD"/>
              </w:rPr>
            </w:pPr>
            <w:r w:rsidRPr="00533845">
              <w:rPr>
                <w:iCs/>
                <w:sz w:val="20"/>
                <w:szCs w:val="20"/>
                <w:lang w:val="ro-MD"/>
              </w:rPr>
              <w:t>Obligatoriu</w:t>
            </w:r>
          </w:p>
        </w:tc>
      </w:tr>
      <w:tr w:rsidR="00D714EF" w:rsidRPr="00533845" w14:paraId="337CC0FA" w14:textId="77777777" w:rsidTr="00533845">
        <w:trPr>
          <w:trHeight w:val="223"/>
        </w:trPr>
        <w:tc>
          <w:tcPr>
            <w:tcW w:w="568" w:type="dxa"/>
            <w:vAlign w:val="center"/>
          </w:tcPr>
          <w:p w14:paraId="0DA93E81" w14:textId="77777777" w:rsidR="00D714EF" w:rsidRPr="00533845" w:rsidRDefault="00D714EF" w:rsidP="00D714EF">
            <w:pPr>
              <w:tabs>
                <w:tab w:val="left" w:pos="612"/>
              </w:tabs>
              <w:jc w:val="center"/>
              <w:rPr>
                <w:iCs/>
                <w:sz w:val="20"/>
                <w:szCs w:val="20"/>
                <w:lang w:val="ro-MD"/>
              </w:rPr>
            </w:pPr>
            <w:r w:rsidRPr="00533845">
              <w:rPr>
                <w:iCs/>
                <w:sz w:val="20"/>
                <w:szCs w:val="20"/>
                <w:lang w:val="ro-MD"/>
              </w:rPr>
              <w:t>5.</w:t>
            </w:r>
          </w:p>
        </w:tc>
        <w:tc>
          <w:tcPr>
            <w:tcW w:w="3538" w:type="dxa"/>
            <w:vAlign w:val="center"/>
          </w:tcPr>
          <w:p w14:paraId="30CF9070" w14:textId="77777777" w:rsidR="00D714EF" w:rsidRPr="00533845" w:rsidRDefault="00D714EF" w:rsidP="00D714EF">
            <w:pPr>
              <w:rPr>
                <w:sz w:val="20"/>
                <w:szCs w:val="20"/>
                <w:lang w:val="ro-MD" w:eastAsia="ro-RO"/>
              </w:rPr>
            </w:pPr>
            <w:r w:rsidRPr="00533845">
              <w:rPr>
                <w:sz w:val="20"/>
                <w:szCs w:val="20"/>
                <w:lang w:val="ro-MD"/>
              </w:rPr>
              <w:t>Specificații de preț</w:t>
            </w:r>
          </w:p>
        </w:tc>
        <w:tc>
          <w:tcPr>
            <w:tcW w:w="4820" w:type="dxa"/>
            <w:vAlign w:val="center"/>
          </w:tcPr>
          <w:p w14:paraId="25E4EDA8" w14:textId="4B4F63BB" w:rsidR="00D714EF" w:rsidRPr="00533845" w:rsidRDefault="00D714EF" w:rsidP="00D714EF">
            <w:pPr>
              <w:spacing w:line="259" w:lineRule="auto"/>
              <w:rPr>
                <w:rFonts w:eastAsia="Calibri"/>
                <w:b/>
                <w:sz w:val="20"/>
                <w:szCs w:val="20"/>
                <w:u w:val="single"/>
                <w:lang w:val="ro-MD" w:eastAsia="ro-RO"/>
              </w:rPr>
            </w:pPr>
            <w:r w:rsidRPr="00533845">
              <w:rPr>
                <w:sz w:val="20"/>
                <w:szCs w:val="20"/>
                <w:lang w:val="ro-MD"/>
              </w:rPr>
              <w:t xml:space="preserve">Completată  în conformitate cu </w:t>
            </w:r>
            <w:r w:rsidRPr="00533845">
              <w:rPr>
                <w:b/>
                <w:sz w:val="20"/>
                <w:szCs w:val="20"/>
                <w:u w:val="single"/>
                <w:lang w:val="ro-MD"/>
              </w:rPr>
              <w:t>Anexa nr.23</w:t>
            </w:r>
            <w:r w:rsidRPr="00533845">
              <w:rPr>
                <w:b/>
                <w:sz w:val="20"/>
                <w:szCs w:val="20"/>
                <w:lang w:val="ro-MD"/>
              </w:rPr>
              <w:t xml:space="preserve"> </w:t>
            </w:r>
            <w:r w:rsidRPr="00533845">
              <w:rPr>
                <w:i/>
                <w:sz w:val="20"/>
                <w:szCs w:val="20"/>
                <w:lang w:val="ro-MD"/>
              </w:rPr>
              <w:t xml:space="preserve">din Documentația standard </w:t>
            </w:r>
            <w:r w:rsidRPr="00533845">
              <w:rPr>
                <w:sz w:val="20"/>
                <w:szCs w:val="20"/>
                <w:lang w:val="ro-MD"/>
              </w:rPr>
              <w:t xml:space="preserve">– </w:t>
            </w:r>
            <w:r w:rsidRPr="00533845">
              <w:rPr>
                <w:b/>
                <w:sz w:val="20"/>
                <w:szCs w:val="20"/>
                <w:lang w:val="ro-MD"/>
              </w:rPr>
              <w:t>confirmat prin semnătură electronică. După finisarea licitației electronice „Specificația de preț” va fi actualizată în termen de 1 zi calendaristică.</w:t>
            </w:r>
          </w:p>
        </w:tc>
        <w:tc>
          <w:tcPr>
            <w:tcW w:w="1559" w:type="dxa"/>
            <w:vAlign w:val="center"/>
          </w:tcPr>
          <w:p w14:paraId="5A7E1F1F" w14:textId="77777777" w:rsidR="00D714EF" w:rsidRPr="00533845" w:rsidRDefault="00D714EF" w:rsidP="00D714EF">
            <w:pPr>
              <w:tabs>
                <w:tab w:val="left" w:pos="612"/>
              </w:tabs>
              <w:jc w:val="center"/>
              <w:rPr>
                <w:iCs/>
                <w:sz w:val="20"/>
                <w:szCs w:val="20"/>
                <w:lang w:val="ro-MD"/>
              </w:rPr>
            </w:pPr>
            <w:r w:rsidRPr="00533845">
              <w:rPr>
                <w:iCs/>
                <w:sz w:val="20"/>
                <w:szCs w:val="20"/>
                <w:lang w:val="ro-MD"/>
              </w:rPr>
              <w:t>Obligatoriu</w:t>
            </w:r>
          </w:p>
        </w:tc>
      </w:tr>
      <w:tr w:rsidR="00D714EF" w:rsidRPr="00533845" w14:paraId="7014D37A" w14:textId="77777777" w:rsidTr="00533845">
        <w:trPr>
          <w:trHeight w:val="50"/>
        </w:trPr>
        <w:tc>
          <w:tcPr>
            <w:tcW w:w="568" w:type="dxa"/>
            <w:vAlign w:val="center"/>
          </w:tcPr>
          <w:p w14:paraId="5404130E" w14:textId="77777777" w:rsidR="00D714EF" w:rsidRPr="00533845" w:rsidRDefault="00D714EF" w:rsidP="00D714EF">
            <w:pPr>
              <w:tabs>
                <w:tab w:val="left" w:pos="612"/>
              </w:tabs>
              <w:jc w:val="center"/>
              <w:rPr>
                <w:iCs/>
                <w:sz w:val="20"/>
                <w:szCs w:val="20"/>
                <w:lang w:val="ro-MD"/>
              </w:rPr>
            </w:pPr>
            <w:r w:rsidRPr="00533845">
              <w:rPr>
                <w:iCs/>
                <w:sz w:val="20"/>
                <w:szCs w:val="20"/>
                <w:lang w:val="ro-MD"/>
              </w:rPr>
              <w:t>6.</w:t>
            </w:r>
          </w:p>
        </w:tc>
        <w:tc>
          <w:tcPr>
            <w:tcW w:w="3538" w:type="dxa"/>
            <w:vAlign w:val="center"/>
          </w:tcPr>
          <w:p w14:paraId="3B5BF0EE" w14:textId="77777777" w:rsidR="00D714EF" w:rsidRPr="00533845" w:rsidRDefault="00D714EF" w:rsidP="00D714EF">
            <w:pPr>
              <w:rPr>
                <w:sz w:val="20"/>
                <w:szCs w:val="20"/>
                <w:lang w:val="ro-MD" w:eastAsia="ro-RO"/>
              </w:rPr>
            </w:pPr>
            <w:r w:rsidRPr="00533845">
              <w:rPr>
                <w:sz w:val="20"/>
                <w:szCs w:val="20"/>
                <w:lang w:val="ro-MD" w:eastAsia="ro-RO"/>
              </w:rPr>
              <w:t>DUAE</w:t>
            </w:r>
          </w:p>
        </w:tc>
        <w:tc>
          <w:tcPr>
            <w:tcW w:w="4820" w:type="dxa"/>
            <w:vAlign w:val="center"/>
          </w:tcPr>
          <w:p w14:paraId="5136A311" w14:textId="1CEA7279" w:rsidR="00D714EF" w:rsidRPr="00533845" w:rsidRDefault="00D714EF" w:rsidP="00D714EF">
            <w:pPr>
              <w:jc w:val="both"/>
              <w:rPr>
                <w:sz w:val="20"/>
                <w:szCs w:val="20"/>
                <w:lang w:val="ro-MD" w:eastAsia="ro-RO"/>
              </w:rPr>
            </w:pPr>
            <w:r w:rsidRPr="00533845">
              <w:rPr>
                <w:sz w:val="20"/>
                <w:szCs w:val="20"/>
                <w:lang w:val="ro-MD" w:eastAsia="ro-RO"/>
              </w:rPr>
              <w:t xml:space="preserve">Completat conform modelului anexat, </w:t>
            </w:r>
            <w:r w:rsidRPr="00533845">
              <w:rPr>
                <w:b/>
                <w:sz w:val="20"/>
                <w:szCs w:val="20"/>
                <w:lang w:val="ro-MD"/>
              </w:rPr>
              <w:t>confirmat prin semnătură electronică</w:t>
            </w:r>
            <w:r w:rsidR="00C1275E" w:rsidRPr="00533845">
              <w:rPr>
                <w:b/>
                <w:sz w:val="20"/>
                <w:szCs w:val="20"/>
                <w:lang w:val="ro-MD" w:eastAsia="ro-RO"/>
              </w:rPr>
              <w:t>.</w:t>
            </w:r>
          </w:p>
        </w:tc>
        <w:tc>
          <w:tcPr>
            <w:tcW w:w="1559" w:type="dxa"/>
            <w:vAlign w:val="center"/>
          </w:tcPr>
          <w:p w14:paraId="381A9D64" w14:textId="77777777" w:rsidR="00D714EF" w:rsidRPr="00533845" w:rsidRDefault="00D714EF" w:rsidP="00D714EF">
            <w:pPr>
              <w:tabs>
                <w:tab w:val="left" w:pos="612"/>
              </w:tabs>
              <w:jc w:val="center"/>
              <w:rPr>
                <w:iCs/>
                <w:sz w:val="20"/>
                <w:szCs w:val="20"/>
                <w:lang w:val="ro-MD"/>
              </w:rPr>
            </w:pPr>
            <w:r w:rsidRPr="00533845">
              <w:rPr>
                <w:iCs/>
                <w:sz w:val="20"/>
                <w:szCs w:val="20"/>
                <w:lang w:val="ro-MD"/>
              </w:rPr>
              <w:t>Obligatoriu</w:t>
            </w:r>
          </w:p>
        </w:tc>
      </w:tr>
    </w:tbl>
    <w:p w14:paraId="6A01DA77" w14:textId="77777777" w:rsidR="005066AB" w:rsidRPr="00533845" w:rsidRDefault="005066AB" w:rsidP="009C0484">
      <w:pPr>
        <w:tabs>
          <w:tab w:val="right" w:pos="426"/>
          <w:tab w:val="left" w:pos="709"/>
          <w:tab w:val="left" w:pos="851"/>
        </w:tabs>
        <w:ind w:firstLine="567"/>
        <w:jc w:val="both"/>
        <w:rPr>
          <w:rFonts w:eastAsia="Calibri"/>
          <w:sz w:val="10"/>
          <w:szCs w:val="10"/>
          <w:lang w:val="ro-MD"/>
        </w:rPr>
      </w:pPr>
    </w:p>
    <w:p w14:paraId="6426FDD7" w14:textId="56A3223C" w:rsidR="009C0484" w:rsidRPr="00533845" w:rsidRDefault="004A2F58" w:rsidP="009C0484">
      <w:pPr>
        <w:tabs>
          <w:tab w:val="right" w:pos="426"/>
          <w:tab w:val="left" w:pos="709"/>
          <w:tab w:val="left" w:pos="851"/>
        </w:tabs>
        <w:ind w:firstLine="567"/>
        <w:jc w:val="both"/>
        <w:rPr>
          <w:rFonts w:eastAsia="Calibri"/>
          <w:sz w:val="22"/>
          <w:szCs w:val="22"/>
          <w:lang w:val="ro-MD"/>
        </w:rPr>
      </w:pPr>
      <w:r w:rsidRPr="00533845">
        <w:rPr>
          <w:rFonts w:eastAsia="Calibri"/>
          <w:sz w:val="22"/>
          <w:szCs w:val="22"/>
          <w:lang w:val="ro-MD"/>
        </w:rPr>
        <w:t xml:space="preserve">Conform art. 20  alin. 8 </w:t>
      </w:r>
      <w:r w:rsidR="0099614E" w:rsidRPr="00533845">
        <w:rPr>
          <w:rFonts w:eastAsia="Calibri"/>
          <w:sz w:val="22"/>
          <w:szCs w:val="22"/>
          <w:lang w:val="ro-MD"/>
        </w:rPr>
        <w:t xml:space="preserve">din </w:t>
      </w:r>
      <w:r w:rsidRPr="00533845">
        <w:rPr>
          <w:rFonts w:eastAsia="Calibri"/>
          <w:sz w:val="22"/>
          <w:szCs w:val="22"/>
          <w:lang w:val="ro-MD"/>
        </w:rPr>
        <w:t>Legea nr. 131</w:t>
      </w:r>
      <w:r w:rsidR="001C1DD4" w:rsidRPr="00533845">
        <w:rPr>
          <w:rFonts w:eastAsia="Calibri"/>
          <w:sz w:val="22"/>
          <w:szCs w:val="22"/>
          <w:lang w:val="ro-MD"/>
        </w:rPr>
        <w:t>/</w:t>
      </w:r>
      <w:r w:rsidRPr="00533845">
        <w:rPr>
          <w:rFonts w:eastAsia="Calibri"/>
          <w:sz w:val="22"/>
          <w:szCs w:val="22"/>
          <w:lang w:val="ro-MD"/>
        </w:rPr>
        <w:t xml:space="preserve">2015 privind </w:t>
      </w:r>
      <w:proofErr w:type="spellStart"/>
      <w:r w:rsidRPr="00533845">
        <w:rPr>
          <w:rFonts w:eastAsia="Calibri"/>
          <w:sz w:val="22"/>
          <w:szCs w:val="22"/>
          <w:lang w:val="ro-MD"/>
        </w:rPr>
        <w:t>achiziţiile</w:t>
      </w:r>
      <w:proofErr w:type="spellEnd"/>
      <w:r w:rsidRPr="00533845">
        <w:rPr>
          <w:rFonts w:eastAsia="Calibri"/>
          <w:sz w:val="22"/>
          <w:szCs w:val="22"/>
          <w:lang w:val="ro-MD"/>
        </w:rPr>
        <w:t xml:space="preserve"> publice ofertantul clasat pe primul loc va prezenta (prin mijloace electronice, cu aplicarea semnăturii electronice) </w:t>
      </w:r>
      <w:r w:rsidRPr="00533845">
        <w:rPr>
          <w:rFonts w:eastAsia="Calibri"/>
          <w:b/>
          <w:sz w:val="22"/>
          <w:szCs w:val="22"/>
          <w:u w:val="single"/>
          <w:lang w:val="ro-MD"/>
        </w:rPr>
        <w:t xml:space="preserve">în termen de </w:t>
      </w:r>
      <w:r w:rsidR="00242702" w:rsidRPr="00533845">
        <w:rPr>
          <w:rFonts w:eastAsia="Calibri"/>
          <w:b/>
          <w:sz w:val="22"/>
          <w:szCs w:val="22"/>
          <w:u w:val="single"/>
          <w:lang w:val="ro-MD"/>
        </w:rPr>
        <w:t>1</w:t>
      </w:r>
      <w:r w:rsidRPr="00533845">
        <w:rPr>
          <w:rFonts w:eastAsia="Calibri"/>
          <w:b/>
          <w:sz w:val="22"/>
          <w:szCs w:val="22"/>
          <w:u w:val="single"/>
          <w:lang w:val="ro-MD"/>
        </w:rPr>
        <w:t xml:space="preserve"> zi</w:t>
      </w:r>
      <w:r w:rsidRPr="00533845">
        <w:rPr>
          <w:rFonts w:eastAsia="Calibri"/>
          <w:sz w:val="22"/>
          <w:szCs w:val="22"/>
          <w:lang w:val="ro-MD"/>
        </w:rPr>
        <w:t xml:space="preserve">, la solicitarea </w:t>
      </w:r>
      <w:proofErr w:type="spellStart"/>
      <w:r w:rsidRPr="00533845">
        <w:rPr>
          <w:rFonts w:eastAsia="Calibri"/>
          <w:sz w:val="22"/>
          <w:szCs w:val="22"/>
          <w:lang w:val="ro-MD"/>
        </w:rPr>
        <w:t>autorităţii</w:t>
      </w:r>
      <w:proofErr w:type="spellEnd"/>
      <w:r w:rsidRPr="00533845">
        <w:rPr>
          <w:rFonts w:eastAsia="Calibri"/>
          <w:sz w:val="22"/>
          <w:szCs w:val="22"/>
          <w:lang w:val="ro-MD"/>
        </w:rPr>
        <w:t xml:space="preserve"> contractante, documentele justificative actualizate prin care va demonstra îndeplinirea tuturor criteriilor de calificare </w:t>
      </w:r>
      <w:proofErr w:type="spellStart"/>
      <w:r w:rsidRPr="00533845">
        <w:rPr>
          <w:rFonts w:eastAsia="Calibri"/>
          <w:sz w:val="22"/>
          <w:szCs w:val="22"/>
          <w:lang w:val="ro-MD"/>
        </w:rPr>
        <w:t>şi</w:t>
      </w:r>
      <w:proofErr w:type="spellEnd"/>
      <w:r w:rsidRPr="00533845">
        <w:rPr>
          <w:rFonts w:eastAsia="Calibri"/>
          <w:sz w:val="22"/>
          <w:szCs w:val="22"/>
          <w:lang w:val="ro-MD"/>
        </w:rPr>
        <w:t xml:space="preserve"> selecție</w:t>
      </w:r>
      <w:r w:rsidR="00E60DF8" w:rsidRPr="00533845">
        <w:rPr>
          <w:rFonts w:eastAsia="Calibri"/>
          <w:sz w:val="22"/>
          <w:szCs w:val="22"/>
          <w:lang w:val="ro-MD"/>
        </w:rPr>
        <w:t>,</w:t>
      </w:r>
      <w:r w:rsidRPr="00533845">
        <w:rPr>
          <w:rFonts w:eastAsia="Calibri"/>
          <w:sz w:val="22"/>
          <w:szCs w:val="22"/>
          <w:lang w:val="ro-MD"/>
        </w:rPr>
        <w:t xml:space="preserve"> în conformitate cu informațiile cuprinse în DUAE, cu ulterioara plasare pe platforma SIA RSAP, după cum urmează:</w:t>
      </w:r>
    </w:p>
    <w:p w14:paraId="46E50F8D" w14:textId="77777777" w:rsidR="0048524C" w:rsidRPr="00533845" w:rsidRDefault="0048524C" w:rsidP="009C0484">
      <w:pPr>
        <w:tabs>
          <w:tab w:val="right" w:pos="426"/>
          <w:tab w:val="left" w:pos="709"/>
          <w:tab w:val="left" w:pos="851"/>
        </w:tabs>
        <w:ind w:firstLine="567"/>
        <w:jc w:val="both"/>
        <w:rPr>
          <w:i/>
          <w:sz w:val="10"/>
          <w:szCs w:val="10"/>
          <w:lang w:val="ro-MD"/>
        </w:rPr>
      </w:pPr>
    </w:p>
    <w:tbl>
      <w:tblPr>
        <w:tblStyle w:val="Grigliatabella2"/>
        <w:tblW w:w="10485" w:type="dxa"/>
        <w:tblLayout w:type="fixed"/>
        <w:tblLook w:val="04A0" w:firstRow="1" w:lastRow="0" w:firstColumn="1" w:lastColumn="0" w:noHBand="0" w:noVBand="1"/>
      </w:tblPr>
      <w:tblGrid>
        <w:gridCol w:w="568"/>
        <w:gridCol w:w="4105"/>
        <w:gridCol w:w="4536"/>
        <w:gridCol w:w="1276"/>
      </w:tblGrid>
      <w:tr w:rsidR="009C0484" w:rsidRPr="00533845" w14:paraId="6FFABE2F" w14:textId="77777777" w:rsidTr="00533845">
        <w:tc>
          <w:tcPr>
            <w:tcW w:w="568" w:type="dxa"/>
            <w:shd w:val="clear" w:color="auto" w:fill="D0CECE" w:themeFill="background2" w:themeFillShade="E6"/>
            <w:vAlign w:val="center"/>
          </w:tcPr>
          <w:p w14:paraId="5C926405" w14:textId="77777777" w:rsidR="009C0484" w:rsidRPr="00533845" w:rsidRDefault="009C0484" w:rsidP="00393C5C">
            <w:pPr>
              <w:jc w:val="center"/>
              <w:rPr>
                <w:b/>
                <w:sz w:val="20"/>
                <w:szCs w:val="20"/>
                <w:lang w:val="ro-MD" w:eastAsia="ru-RU"/>
              </w:rPr>
            </w:pPr>
            <w:r w:rsidRPr="00533845">
              <w:rPr>
                <w:b/>
                <w:sz w:val="20"/>
                <w:szCs w:val="20"/>
                <w:lang w:val="ro-MD" w:eastAsia="ru-RU"/>
              </w:rPr>
              <w:t>Nr. d/o</w:t>
            </w:r>
          </w:p>
        </w:tc>
        <w:tc>
          <w:tcPr>
            <w:tcW w:w="4105" w:type="dxa"/>
            <w:shd w:val="clear" w:color="auto" w:fill="D0CECE" w:themeFill="background2" w:themeFillShade="E6"/>
            <w:vAlign w:val="center"/>
          </w:tcPr>
          <w:p w14:paraId="7713FED0" w14:textId="77777777" w:rsidR="009C0484" w:rsidRPr="00533845" w:rsidRDefault="009C0484" w:rsidP="00393C5C">
            <w:pPr>
              <w:jc w:val="center"/>
              <w:rPr>
                <w:b/>
                <w:sz w:val="20"/>
                <w:szCs w:val="20"/>
                <w:lang w:val="ro-MD" w:eastAsia="ru-RU"/>
              </w:rPr>
            </w:pPr>
            <w:r w:rsidRPr="00533845">
              <w:rPr>
                <w:b/>
                <w:sz w:val="20"/>
                <w:szCs w:val="20"/>
                <w:lang w:val="ro-MD" w:eastAsia="ru-RU"/>
              </w:rPr>
              <w:t>Criteriile de calificare și de selecție</w:t>
            </w:r>
          </w:p>
        </w:tc>
        <w:tc>
          <w:tcPr>
            <w:tcW w:w="4536" w:type="dxa"/>
            <w:shd w:val="clear" w:color="auto" w:fill="D0CECE" w:themeFill="background2" w:themeFillShade="E6"/>
            <w:vAlign w:val="center"/>
          </w:tcPr>
          <w:p w14:paraId="55235A16" w14:textId="77777777" w:rsidR="009C0484" w:rsidRPr="00533845" w:rsidRDefault="009C0484" w:rsidP="00393C5C">
            <w:pPr>
              <w:jc w:val="center"/>
              <w:rPr>
                <w:b/>
                <w:sz w:val="20"/>
                <w:szCs w:val="20"/>
                <w:lang w:val="ro-MD" w:eastAsia="ru-RU"/>
              </w:rPr>
            </w:pPr>
            <w:r w:rsidRPr="00533845">
              <w:rPr>
                <w:b/>
                <w:sz w:val="20"/>
                <w:szCs w:val="20"/>
                <w:lang w:val="ro-MD" w:eastAsia="ru-RU"/>
              </w:rPr>
              <w:t>Mod de demonstrare a îndeplinirii criteriului/cerinței:</w:t>
            </w:r>
          </w:p>
        </w:tc>
        <w:tc>
          <w:tcPr>
            <w:tcW w:w="1276" w:type="dxa"/>
            <w:shd w:val="clear" w:color="auto" w:fill="D0CECE" w:themeFill="background2" w:themeFillShade="E6"/>
            <w:vAlign w:val="center"/>
          </w:tcPr>
          <w:p w14:paraId="4843E6D1" w14:textId="77777777" w:rsidR="009C0484" w:rsidRPr="00533845" w:rsidRDefault="009C0484" w:rsidP="00393C5C">
            <w:pPr>
              <w:jc w:val="center"/>
              <w:rPr>
                <w:b/>
                <w:sz w:val="20"/>
                <w:szCs w:val="20"/>
                <w:lang w:val="ro-MD" w:eastAsia="ru-RU"/>
              </w:rPr>
            </w:pPr>
            <w:r w:rsidRPr="00533845">
              <w:rPr>
                <w:b/>
                <w:sz w:val="20"/>
                <w:szCs w:val="20"/>
                <w:lang w:val="ro-MD" w:eastAsia="ru-RU"/>
              </w:rPr>
              <w:t>Nivelul minim/</w:t>
            </w:r>
            <w:r w:rsidRPr="00533845">
              <w:rPr>
                <w:b/>
                <w:sz w:val="20"/>
                <w:szCs w:val="20"/>
                <w:lang w:val="ro-MD" w:eastAsia="ru-RU"/>
              </w:rPr>
              <w:br/>
            </w:r>
            <w:r w:rsidRPr="00533845">
              <w:rPr>
                <w:b/>
                <w:sz w:val="20"/>
                <w:szCs w:val="20"/>
                <w:lang w:val="ro-MD" w:eastAsia="ru-RU"/>
              </w:rPr>
              <w:lastRenderedPageBreak/>
              <w:t>Obligativitatea</w:t>
            </w:r>
          </w:p>
        </w:tc>
      </w:tr>
      <w:tr w:rsidR="00242702" w:rsidRPr="00533845" w14:paraId="64B4D766" w14:textId="77777777" w:rsidTr="00533845">
        <w:tc>
          <w:tcPr>
            <w:tcW w:w="568" w:type="dxa"/>
            <w:vAlign w:val="center"/>
          </w:tcPr>
          <w:p w14:paraId="015EFE40" w14:textId="77777777" w:rsidR="00242702" w:rsidRPr="00533845" w:rsidRDefault="00242702" w:rsidP="00242702">
            <w:pPr>
              <w:tabs>
                <w:tab w:val="left" w:pos="612"/>
              </w:tabs>
              <w:jc w:val="center"/>
              <w:rPr>
                <w:iCs/>
                <w:sz w:val="20"/>
                <w:szCs w:val="20"/>
                <w:lang w:val="ro-MD"/>
              </w:rPr>
            </w:pPr>
            <w:r w:rsidRPr="00533845">
              <w:rPr>
                <w:iCs/>
                <w:sz w:val="20"/>
                <w:szCs w:val="20"/>
                <w:lang w:val="ro-MD"/>
              </w:rPr>
              <w:lastRenderedPageBreak/>
              <w:t>1.</w:t>
            </w:r>
          </w:p>
        </w:tc>
        <w:tc>
          <w:tcPr>
            <w:tcW w:w="4105" w:type="dxa"/>
            <w:vAlign w:val="center"/>
          </w:tcPr>
          <w:p w14:paraId="344C8364" w14:textId="5184CB43" w:rsidR="00242702" w:rsidRPr="00533845" w:rsidRDefault="00242702" w:rsidP="00242702">
            <w:pPr>
              <w:rPr>
                <w:sz w:val="20"/>
                <w:szCs w:val="20"/>
                <w:lang w:val="ro-MD" w:eastAsia="ro-RO"/>
              </w:rPr>
            </w:pPr>
            <w:r w:rsidRPr="00533845">
              <w:rPr>
                <w:sz w:val="20"/>
                <w:szCs w:val="20"/>
                <w:lang w:val="ro-MD" w:eastAsia="ro-RO"/>
              </w:rPr>
              <w:t>Dovada înregistrării juridice</w:t>
            </w:r>
          </w:p>
        </w:tc>
        <w:tc>
          <w:tcPr>
            <w:tcW w:w="4536" w:type="dxa"/>
            <w:vAlign w:val="center"/>
          </w:tcPr>
          <w:p w14:paraId="76595843" w14:textId="60887E5E" w:rsidR="00242702" w:rsidRPr="00533845" w:rsidRDefault="00242702" w:rsidP="00242702">
            <w:pPr>
              <w:jc w:val="both"/>
              <w:rPr>
                <w:sz w:val="20"/>
                <w:szCs w:val="20"/>
                <w:lang w:val="ro-MD" w:eastAsia="ro-RO"/>
              </w:rPr>
            </w:pPr>
            <w:r w:rsidRPr="00533845">
              <w:rPr>
                <w:sz w:val="20"/>
                <w:szCs w:val="20"/>
                <w:lang w:val="ro-MD" w:eastAsia="ro-RO"/>
              </w:rPr>
              <w:t xml:space="preserve">Certificat / decizie de înregistrare a întreprinderii / extras din Registrul de Stat al persoanelor juridice – copie,  </w:t>
            </w:r>
            <w:r w:rsidRPr="00533845">
              <w:rPr>
                <w:b/>
                <w:sz w:val="20"/>
                <w:szCs w:val="20"/>
                <w:lang w:val="ro-MD" w:eastAsia="ro-RO"/>
              </w:rPr>
              <w:t xml:space="preserve">confirmată prin </w:t>
            </w:r>
            <w:r w:rsidRPr="00533845">
              <w:rPr>
                <w:b/>
                <w:sz w:val="20"/>
                <w:szCs w:val="20"/>
                <w:lang w:val="ro-MD"/>
              </w:rPr>
              <w:t>semnătură electronică</w:t>
            </w:r>
            <w:r w:rsidR="00C1275E" w:rsidRPr="00533845">
              <w:rPr>
                <w:sz w:val="20"/>
                <w:szCs w:val="20"/>
                <w:lang w:val="ro-MD"/>
              </w:rPr>
              <w:t>.</w:t>
            </w:r>
            <w:r w:rsidRPr="00533845">
              <w:rPr>
                <w:sz w:val="20"/>
                <w:szCs w:val="20"/>
                <w:lang w:val="ro-MD" w:eastAsia="ro-RO"/>
              </w:rPr>
              <w:t xml:space="preserve">  </w:t>
            </w:r>
          </w:p>
        </w:tc>
        <w:tc>
          <w:tcPr>
            <w:tcW w:w="1276" w:type="dxa"/>
            <w:vAlign w:val="center"/>
          </w:tcPr>
          <w:p w14:paraId="5C9BEBE0" w14:textId="77777777" w:rsidR="00242702" w:rsidRPr="00533845" w:rsidRDefault="00242702" w:rsidP="00242702">
            <w:pPr>
              <w:pStyle w:val="Corptext"/>
              <w:ind w:left="-113" w:right="-113"/>
              <w:jc w:val="center"/>
              <w:rPr>
                <w:rFonts w:ascii="Times New Roman" w:hAnsi="Times New Roman"/>
                <w:b/>
                <w:sz w:val="20"/>
                <w:lang w:val="ro-MD"/>
              </w:rPr>
            </w:pPr>
            <w:r w:rsidRPr="00533845">
              <w:rPr>
                <w:rFonts w:ascii="Times New Roman" w:hAnsi="Times New Roman"/>
                <w:iCs/>
                <w:sz w:val="20"/>
                <w:lang w:val="ro-MD"/>
              </w:rPr>
              <w:t>Obligatoriu</w:t>
            </w:r>
          </w:p>
        </w:tc>
      </w:tr>
      <w:tr w:rsidR="00242702" w:rsidRPr="00533845" w14:paraId="0BEB8D76" w14:textId="77777777" w:rsidTr="00533845">
        <w:tc>
          <w:tcPr>
            <w:tcW w:w="568" w:type="dxa"/>
            <w:vAlign w:val="center"/>
          </w:tcPr>
          <w:p w14:paraId="08B85AE5" w14:textId="77777777" w:rsidR="00242702" w:rsidRPr="00533845" w:rsidRDefault="00242702" w:rsidP="00242702">
            <w:pPr>
              <w:tabs>
                <w:tab w:val="left" w:pos="612"/>
              </w:tabs>
              <w:jc w:val="center"/>
              <w:rPr>
                <w:iCs/>
                <w:sz w:val="20"/>
                <w:szCs w:val="20"/>
                <w:lang w:val="ro-MD"/>
              </w:rPr>
            </w:pPr>
            <w:r w:rsidRPr="00533845">
              <w:rPr>
                <w:iCs/>
                <w:sz w:val="20"/>
                <w:szCs w:val="20"/>
                <w:lang w:val="ro-MD"/>
              </w:rPr>
              <w:t>2.</w:t>
            </w:r>
          </w:p>
        </w:tc>
        <w:tc>
          <w:tcPr>
            <w:tcW w:w="4105" w:type="dxa"/>
            <w:vAlign w:val="center"/>
          </w:tcPr>
          <w:p w14:paraId="2383B9D1" w14:textId="4469AA5B" w:rsidR="00242702" w:rsidRPr="00533845" w:rsidRDefault="00242702" w:rsidP="00242702">
            <w:pPr>
              <w:rPr>
                <w:sz w:val="20"/>
                <w:szCs w:val="20"/>
                <w:lang w:val="ro-MD" w:eastAsia="ro-RO"/>
              </w:rPr>
            </w:pPr>
            <w:r w:rsidRPr="00533845">
              <w:rPr>
                <w:sz w:val="20"/>
                <w:szCs w:val="20"/>
                <w:lang w:val="ro-MD" w:eastAsia="ro-RO"/>
              </w:rPr>
              <w:t>Certificat de atribuire al contului bancar</w:t>
            </w:r>
          </w:p>
        </w:tc>
        <w:tc>
          <w:tcPr>
            <w:tcW w:w="4536" w:type="dxa"/>
            <w:vAlign w:val="center"/>
          </w:tcPr>
          <w:p w14:paraId="0F7C4A5D" w14:textId="62866B20" w:rsidR="00242702" w:rsidRPr="00533845" w:rsidRDefault="00242702" w:rsidP="00242702">
            <w:pPr>
              <w:jc w:val="both"/>
              <w:rPr>
                <w:sz w:val="20"/>
                <w:szCs w:val="20"/>
                <w:lang w:val="ro-MD" w:eastAsia="ro-RO"/>
              </w:rPr>
            </w:pPr>
            <w:r w:rsidRPr="00533845">
              <w:rPr>
                <w:sz w:val="20"/>
                <w:szCs w:val="20"/>
                <w:lang w:val="ro-MD" w:eastAsia="ro-RO"/>
              </w:rPr>
              <w:t xml:space="preserve">Eliberat de banca deținătoare de cont - copie,  </w:t>
            </w:r>
            <w:r w:rsidRPr="00533845">
              <w:rPr>
                <w:b/>
                <w:sz w:val="20"/>
                <w:szCs w:val="20"/>
                <w:lang w:val="ro-MD" w:eastAsia="ro-RO"/>
              </w:rPr>
              <w:t xml:space="preserve">confirmat prin </w:t>
            </w:r>
            <w:r w:rsidRPr="00533845">
              <w:rPr>
                <w:b/>
                <w:sz w:val="20"/>
                <w:szCs w:val="20"/>
                <w:lang w:val="ro-MD"/>
              </w:rPr>
              <w:t>semnătură electronică</w:t>
            </w:r>
            <w:r w:rsidR="00C1275E" w:rsidRPr="00533845">
              <w:rPr>
                <w:sz w:val="20"/>
                <w:szCs w:val="20"/>
                <w:lang w:val="ro-MD"/>
              </w:rPr>
              <w:t>.</w:t>
            </w:r>
          </w:p>
        </w:tc>
        <w:tc>
          <w:tcPr>
            <w:tcW w:w="1276" w:type="dxa"/>
            <w:vAlign w:val="center"/>
          </w:tcPr>
          <w:p w14:paraId="2E3D978B" w14:textId="77777777" w:rsidR="00242702" w:rsidRPr="00533845" w:rsidRDefault="00242702" w:rsidP="00242702">
            <w:pPr>
              <w:pStyle w:val="Corptext"/>
              <w:ind w:left="-113" w:right="-113"/>
              <w:jc w:val="center"/>
              <w:rPr>
                <w:rFonts w:ascii="Times New Roman" w:hAnsi="Times New Roman"/>
                <w:b/>
                <w:sz w:val="20"/>
                <w:lang w:val="ro-MD"/>
              </w:rPr>
            </w:pPr>
            <w:r w:rsidRPr="00533845">
              <w:rPr>
                <w:rFonts w:ascii="Times New Roman" w:hAnsi="Times New Roman"/>
                <w:iCs/>
                <w:sz w:val="20"/>
                <w:lang w:val="ro-MD"/>
              </w:rPr>
              <w:t>Obligatoriu</w:t>
            </w:r>
          </w:p>
        </w:tc>
      </w:tr>
      <w:tr w:rsidR="00242702" w:rsidRPr="00533845" w14:paraId="1BB48159" w14:textId="77777777" w:rsidTr="00533845">
        <w:tc>
          <w:tcPr>
            <w:tcW w:w="568" w:type="dxa"/>
            <w:vAlign w:val="center"/>
          </w:tcPr>
          <w:p w14:paraId="669E92CD" w14:textId="77777777" w:rsidR="00242702" w:rsidRPr="00533845" w:rsidRDefault="00242702" w:rsidP="00242702">
            <w:pPr>
              <w:tabs>
                <w:tab w:val="left" w:pos="612"/>
              </w:tabs>
              <w:jc w:val="center"/>
              <w:rPr>
                <w:iCs/>
                <w:sz w:val="20"/>
                <w:szCs w:val="20"/>
                <w:lang w:val="ro-MD"/>
              </w:rPr>
            </w:pPr>
            <w:r w:rsidRPr="00533845">
              <w:rPr>
                <w:iCs/>
                <w:sz w:val="20"/>
                <w:szCs w:val="20"/>
                <w:lang w:val="ro-MD"/>
              </w:rPr>
              <w:t>3.</w:t>
            </w:r>
          </w:p>
        </w:tc>
        <w:tc>
          <w:tcPr>
            <w:tcW w:w="4105" w:type="dxa"/>
            <w:vAlign w:val="center"/>
          </w:tcPr>
          <w:p w14:paraId="6C729F62" w14:textId="0D0D21A0" w:rsidR="00242702" w:rsidRPr="00533845" w:rsidRDefault="00253562" w:rsidP="00242702">
            <w:pPr>
              <w:rPr>
                <w:sz w:val="20"/>
                <w:szCs w:val="20"/>
                <w:lang w:val="ro-MD" w:eastAsia="ro-RO"/>
              </w:rPr>
            </w:pPr>
            <w:r w:rsidRPr="00253562">
              <w:rPr>
                <w:rFonts w:eastAsia="PMingLiU"/>
                <w:sz w:val="20"/>
                <w:szCs w:val="20"/>
                <w:lang w:val="ro-MD"/>
              </w:rPr>
              <w:t>Act ce confirmă calitatea materialelor folosite  la confecționarea bunurilor solicitate</w:t>
            </w:r>
          </w:p>
        </w:tc>
        <w:tc>
          <w:tcPr>
            <w:tcW w:w="4536" w:type="dxa"/>
            <w:vAlign w:val="center"/>
          </w:tcPr>
          <w:p w14:paraId="04595570" w14:textId="59C8922D" w:rsidR="00242702" w:rsidRPr="00533845" w:rsidRDefault="00242702" w:rsidP="00242702">
            <w:pPr>
              <w:jc w:val="both"/>
              <w:rPr>
                <w:sz w:val="20"/>
                <w:szCs w:val="20"/>
                <w:lang w:val="ro-MD" w:eastAsia="ro-RO"/>
              </w:rPr>
            </w:pPr>
            <w:r w:rsidRPr="00533845">
              <w:rPr>
                <w:rFonts w:eastAsia="PMingLiU"/>
                <w:sz w:val="20"/>
                <w:szCs w:val="20"/>
                <w:lang w:val="ro-MD"/>
              </w:rPr>
              <w:t xml:space="preserve">Original/copie, </w:t>
            </w:r>
            <w:r w:rsidRPr="00533845">
              <w:rPr>
                <w:rFonts w:eastAsia="PMingLiU"/>
                <w:b/>
                <w:bCs/>
                <w:sz w:val="20"/>
                <w:szCs w:val="20"/>
                <w:lang w:val="ro-MD"/>
              </w:rPr>
              <w:t>confirmat prin semnătură electronică</w:t>
            </w:r>
            <w:r w:rsidR="00C1275E" w:rsidRPr="00533845">
              <w:rPr>
                <w:rFonts w:eastAsia="PMingLiU"/>
                <w:sz w:val="20"/>
                <w:szCs w:val="20"/>
                <w:lang w:val="ro-MD"/>
              </w:rPr>
              <w:t>.</w:t>
            </w:r>
          </w:p>
        </w:tc>
        <w:tc>
          <w:tcPr>
            <w:tcW w:w="1276" w:type="dxa"/>
            <w:vAlign w:val="center"/>
          </w:tcPr>
          <w:p w14:paraId="722F4D47" w14:textId="15282132" w:rsidR="00242702" w:rsidRPr="00533845" w:rsidRDefault="00242702" w:rsidP="00242702">
            <w:pPr>
              <w:pStyle w:val="Corptext"/>
              <w:ind w:left="-113" w:right="-113"/>
              <w:jc w:val="center"/>
              <w:rPr>
                <w:rFonts w:ascii="Times New Roman" w:hAnsi="Times New Roman"/>
                <w:b/>
                <w:sz w:val="20"/>
                <w:lang w:val="ro-MD"/>
              </w:rPr>
            </w:pPr>
            <w:r w:rsidRPr="00533845">
              <w:rPr>
                <w:rFonts w:ascii="Times New Roman" w:hAnsi="Times New Roman"/>
                <w:iCs/>
                <w:sz w:val="20"/>
                <w:lang w:val="ro-MD"/>
              </w:rPr>
              <w:t>Obligatoriu</w:t>
            </w:r>
          </w:p>
        </w:tc>
      </w:tr>
      <w:tr w:rsidR="00242702" w:rsidRPr="00533845" w14:paraId="13027A1E" w14:textId="77777777" w:rsidTr="00533845">
        <w:tc>
          <w:tcPr>
            <w:tcW w:w="568" w:type="dxa"/>
            <w:vAlign w:val="center"/>
          </w:tcPr>
          <w:p w14:paraId="76D3042D" w14:textId="77777777" w:rsidR="00242702" w:rsidRPr="00533845" w:rsidRDefault="00242702" w:rsidP="00242702">
            <w:pPr>
              <w:tabs>
                <w:tab w:val="left" w:pos="612"/>
              </w:tabs>
              <w:jc w:val="center"/>
              <w:rPr>
                <w:iCs/>
                <w:sz w:val="20"/>
                <w:szCs w:val="20"/>
                <w:lang w:val="ro-MD"/>
              </w:rPr>
            </w:pPr>
            <w:r w:rsidRPr="00533845">
              <w:rPr>
                <w:iCs/>
                <w:sz w:val="20"/>
                <w:szCs w:val="20"/>
                <w:lang w:val="ro-MD"/>
              </w:rPr>
              <w:t>4.</w:t>
            </w:r>
          </w:p>
        </w:tc>
        <w:tc>
          <w:tcPr>
            <w:tcW w:w="4105" w:type="dxa"/>
            <w:tcBorders>
              <w:top w:val="single" w:sz="4" w:space="0" w:color="auto"/>
              <w:left w:val="single" w:sz="4" w:space="0" w:color="auto"/>
              <w:bottom w:val="single" w:sz="4" w:space="0" w:color="auto"/>
              <w:right w:val="single" w:sz="4" w:space="0" w:color="auto"/>
            </w:tcBorders>
            <w:vAlign w:val="center"/>
          </w:tcPr>
          <w:p w14:paraId="1854322E" w14:textId="3B17E732" w:rsidR="00242702" w:rsidRPr="00533845" w:rsidRDefault="00253562" w:rsidP="00242702">
            <w:pPr>
              <w:pStyle w:val="Frspaiere1"/>
              <w:rPr>
                <w:rFonts w:ascii="Times New Roman" w:hAnsi="Times New Roman"/>
                <w:bCs/>
                <w:sz w:val="20"/>
                <w:szCs w:val="20"/>
                <w:lang w:val="ro-MD"/>
              </w:rPr>
            </w:pPr>
            <w:r w:rsidRPr="00253562">
              <w:rPr>
                <w:rFonts w:ascii="Times New Roman" w:hAnsi="Times New Roman"/>
                <w:sz w:val="20"/>
                <w:szCs w:val="20"/>
                <w:lang w:val="ro-MD"/>
              </w:rPr>
              <w:t>Certificat de garanție</w:t>
            </w:r>
          </w:p>
        </w:tc>
        <w:tc>
          <w:tcPr>
            <w:tcW w:w="4536" w:type="dxa"/>
            <w:tcBorders>
              <w:top w:val="single" w:sz="4" w:space="0" w:color="auto"/>
              <w:left w:val="single" w:sz="4" w:space="0" w:color="auto"/>
              <w:bottom w:val="single" w:sz="4" w:space="0" w:color="auto"/>
              <w:right w:val="single" w:sz="4" w:space="0" w:color="auto"/>
            </w:tcBorders>
            <w:vAlign w:val="center"/>
          </w:tcPr>
          <w:p w14:paraId="6A1B04DE" w14:textId="7E9CA33B" w:rsidR="00242702" w:rsidRPr="00533845" w:rsidRDefault="00253562" w:rsidP="00242702">
            <w:pPr>
              <w:jc w:val="both"/>
              <w:rPr>
                <w:sz w:val="20"/>
                <w:szCs w:val="20"/>
                <w:lang w:val="ro-MD"/>
              </w:rPr>
            </w:pPr>
            <w:r w:rsidRPr="00253562">
              <w:rPr>
                <w:rFonts w:eastAsia="PMingLiU"/>
                <w:sz w:val="20"/>
                <w:szCs w:val="20"/>
                <w:lang w:val="ro-MD"/>
              </w:rPr>
              <w:t xml:space="preserve">De minim 12 luni după montare/livrare, pentru toate loturile </w:t>
            </w:r>
            <w:r w:rsidRPr="00533845">
              <w:rPr>
                <w:rFonts w:eastAsia="PMingLiU"/>
                <w:b/>
                <w:bCs/>
                <w:sz w:val="20"/>
                <w:szCs w:val="20"/>
                <w:lang w:val="ro-MD"/>
              </w:rPr>
              <w:t>confirmat prin semnătură electronică</w:t>
            </w:r>
            <w:r w:rsidRPr="00533845">
              <w:rPr>
                <w:rFonts w:eastAsia="PMingLiU"/>
                <w:sz w:val="20"/>
                <w:szCs w:val="20"/>
                <w:lang w:val="ro-MD"/>
              </w:rPr>
              <w:t>.</w:t>
            </w:r>
          </w:p>
        </w:tc>
        <w:tc>
          <w:tcPr>
            <w:tcW w:w="1276" w:type="dxa"/>
            <w:vAlign w:val="center"/>
          </w:tcPr>
          <w:p w14:paraId="2996A346" w14:textId="7E70CAD7" w:rsidR="00242702" w:rsidRPr="00533845" w:rsidRDefault="00242702" w:rsidP="00242702">
            <w:pPr>
              <w:pStyle w:val="Corptext"/>
              <w:ind w:left="-113" w:right="-113"/>
              <w:jc w:val="center"/>
              <w:rPr>
                <w:rFonts w:ascii="Times New Roman" w:hAnsi="Times New Roman"/>
                <w:iCs/>
                <w:sz w:val="20"/>
                <w:lang w:val="ro-MD"/>
              </w:rPr>
            </w:pPr>
            <w:r w:rsidRPr="00533845">
              <w:rPr>
                <w:rFonts w:ascii="Times New Roman" w:hAnsi="Times New Roman"/>
                <w:iCs/>
                <w:sz w:val="20"/>
                <w:lang w:val="ro-MD"/>
              </w:rPr>
              <w:t>Obligatoriu</w:t>
            </w:r>
          </w:p>
        </w:tc>
      </w:tr>
      <w:tr w:rsidR="00242702" w:rsidRPr="00533845" w14:paraId="7BA6090C" w14:textId="77777777" w:rsidTr="00533845">
        <w:tc>
          <w:tcPr>
            <w:tcW w:w="568" w:type="dxa"/>
            <w:vAlign w:val="center"/>
          </w:tcPr>
          <w:p w14:paraId="61138186" w14:textId="77777777" w:rsidR="00242702" w:rsidRPr="00533845" w:rsidRDefault="00242702" w:rsidP="00242702">
            <w:pPr>
              <w:tabs>
                <w:tab w:val="left" w:pos="612"/>
              </w:tabs>
              <w:jc w:val="center"/>
              <w:rPr>
                <w:iCs/>
                <w:sz w:val="20"/>
                <w:szCs w:val="20"/>
                <w:lang w:val="ro-MD"/>
              </w:rPr>
            </w:pPr>
            <w:r w:rsidRPr="00533845">
              <w:rPr>
                <w:iCs/>
                <w:sz w:val="20"/>
                <w:szCs w:val="20"/>
                <w:lang w:val="ro-MD"/>
              </w:rPr>
              <w:t>5.</w:t>
            </w:r>
          </w:p>
        </w:tc>
        <w:tc>
          <w:tcPr>
            <w:tcW w:w="4105" w:type="dxa"/>
            <w:tcBorders>
              <w:top w:val="single" w:sz="4" w:space="0" w:color="auto"/>
              <w:left w:val="single" w:sz="4" w:space="0" w:color="auto"/>
              <w:bottom w:val="single" w:sz="4" w:space="0" w:color="auto"/>
              <w:right w:val="single" w:sz="4" w:space="0" w:color="auto"/>
            </w:tcBorders>
            <w:vAlign w:val="center"/>
          </w:tcPr>
          <w:p w14:paraId="445CED76" w14:textId="13BBD578" w:rsidR="00242702" w:rsidRPr="00533845" w:rsidRDefault="00253562" w:rsidP="00BB576C">
            <w:pPr>
              <w:jc w:val="both"/>
              <w:rPr>
                <w:bCs/>
                <w:color w:val="FF0000"/>
                <w:sz w:val="20"/>
                <w:szCs w:val="20"/>
                <w:lang w:val="ro-MD" w:eastAsia="ro-RO"/>
              </w:rPr>
            </w:pPr>
            <w:r w:rsidRPr="00253562">
              <w:rPr>
                <w:rFonts w:eastAsia="PMingLiU"/>
                <w:sz w:val="20"/>
                <w:szCs w:val="20"/>
                <w:lang w:val="ro-MD"/>
              </w:rPr>
              <w:t>Operatorul economic clasat pe primul loc va efectua, în mod obligatoriu, o vizită la sediul autorității contractante înainte de semnarea contractului, în scopul stabilirii nuanței exacte a culorii și al clarificării aspectelor tehnice necesare executării corespunzătoare a contractului</w:t>
            </w:r>
          </w:p>
        </w:tc>
        <w:tc>
          <w:tcPr>
            <w:tcW w:w="4536" w:type="dxa"/>
            <w:tcBorders>
              <w:top w:val="single" w:sz="4" w:space="0" w:color="auto"/>
              <w:left w:val="single" w:sz="4" w:space="0" w:color="auto"/>
              <w:bottom w:val="single" w:sz="4" w:space="0" w:color="auto"/>
              <w:right w:val="single" w:sz="4" w:space="0" w:color="auto"/>
            </w:tcBorders>
            <w:vAlign w:val="center"/>
          </w:tcPr>
          <w:p w14:paraId="3C0EA467" w14:textId="337A540C" w:rsidR="00242702" w:rsidRPr="00533845" w:rsidRDefault="00253562" w:rsidP="00242702">
            <w:pPr>
              <w:pStyle w:val="Frspaiere1"/>
              <w:jc w:val="both"/>
              <w:rPr>
                <w:rFonts w:ascii="Times New Roman" w:hAnsi="Times New Roman"/>
                <w:sz w:val="20"/>
                <w:szCs w:val="20"/>
                <w:lang w:val="ro-MD"/>
              </w:rPr>
            </w:pPr>
            <w:r w:rsidRPr="00253562">
              <w:rPr>
                <w:rFonts w:ascii="Times New Roman" w:hAnsi="Times New Roman"/>
                <w:sz w:val="20"/>
                <w:szCs w:val="20"/>
                <w:lang w:val="ro-MD"/>
              </w:rPr>
              <w:t>mun. Chișinău, str. N. Titulescu, 35</w:t>
            </w:r>
          </w:p>
        </w:tc>
        <w:tc>
          <w:tcPr>
            <w:tcW w:w="1276" w:type="dxa"/>
            <w:vAlign w:val="center"/>
          </w:tcPr>
          <w:p w14:paraId="18C5E9C6" w14:textId="771992BD" w:rsidR="00242702" w:rsidRPr="00533845" w:rsidRDefault="00242702" w:rsidP="00242702">
            <w:pPr>
              <w:pStyle w:val="Corptext"/>
              <w:ind w:left="-113" w:right="-113"/>
              <w:jc w:val="center"/>
              <w:rPr>
                <w:rFonts w:ascii="Times New Roman" w:hAnsi="Times New Roman"/>
                <w:iCs/>
                <w:sz w:val="20"/>
                <w:lang w:val="ro-MD"/>
              </w:rPr>
            </w:pPr>
            <w:r w:rsidRPr="00533845">
              <w:rPr>
                <w:rFonts w:ascii="Times New Roman" w:hAnsi="Times New Roman"/>
                <w:iCs/>
                <w:sz w:val="20"/>
                <w:lang w:val="ro-MD"/>
              </w:rPr>
              <w:t>Obligatoriu</w:t>
            </w:r>
          </w:p>
        </w:tc>
      </w:tr>
      <w:tr w:rsidR="00253562" w:rsidRPr="00533845" w14:paraId="48E5DD5B" w14:textId="77777777" w:rsidTr="00533845">
        <w:tc>
          <w:tcPr>
            <w:tcW w:w="568" w:type="dxa"/>
            <w:vAlign w:val="center"/>
          </w:tcPr>
          <w:p w14:paraId="0229B8FD" w14:textId="1B32067E" w:rsidR="00253562" w:rsidRPr="00533845" w:rsidRDefault="00253562" w:rsidP="00253562">
            <w:pPr>
              <w:tabs>
                <w:tab w:val="left" w:pos="612"/>
              </w:tabs>
              <w:jc w:val="center"/>
              <w:rPr>
                <w:iCs/>
                <w:sz w:val="20"/>
                <w:szCs w:val="20"/>
                <w:lang w:val="ro-MD"/>
              </w:rPr>
            </w:pPr>
            <w:r w:rsidRPr="00533845">
              <w:rPr>
                <w:iCs/>
                <w:sz w:val="20"/>
                <w:szCs w:val="20"/>
                <w:lang w:val="ro-MD"/>
              </w:rPr>
              <w:t>6.</w:t>
            </w:r>
          </w:p>
        </w:tc>
        <w:tc>
          <w:tcPr>
            <w:tcW w:w="4105" w:type="dxa"/>
            <w:vAlign w:val="center"/>
          </w:tcPr>
          <w:p w14:paraId="15AA83A0" w14:textId="2A9F63C1" w:rsidR="00253562" w:rsidRPr="00533845" w:rsidRDefault="00253562" w:rsidP="00253562">
            <w:pPr>
              <w:keepNext/>
              <w:spacing w:line="240" w:lineRule="exact"/>
              <w:jc w:val="both"/>
              <w:outlineLvl w:val="0"/>
              <w:rPr>
                <w:rFonts w:eastAsia="PMingLiU"/>
                <w:bCs/>
                <w:sz w:val="20"/>
                <w:szCs w:val="20"/>
                <w:lang w:val="ro-MD"/>
              </w:rPr>
            </w:pPr>
            <w:r w:rsidRPr="00533845">
              <w:rPr>
                <w:rFonts w:eastAsia="Calibri"/>
                <w:sz w:val="20"/>
                <w:szCs w:val="20"/>
                <w:lang w:val="ro-MD" w:eastAsia="ro-RO"/>
              </w:rPr>
              <w:t xml:space="preserve">Declarație </w:t>
            </w:r>
            <w:r w:rsidRPr="00533845">
              <w:rPr>
                <w:rFonts w:eastAsia="PMingLiU"/>
                <w:sz w:val="20"/>
                <w:szCs w:val="20"/>
                <w:lang w:val="ro-MD"/>
              </w:rPr>
              <w:t xml:space="preserve">privind confirmarea identității beneficiarilor efectivi și neîncadrarea acestora în situația condamnării pentru participarea la </w:t>
            </w:r>
            <w:proofErr w:type="spellStart"/>
            <w:r w:rsidRPr="00533845">
              <w:rPr>
                <w:rFonts w:eastAsia="PMingLiU"/>
                <w:sz w:val="20"/>
                <w:szCs w:val="20"/>
                <w:lang w:val="ro-MD"/>
              </w:rPr>
              <w:t>activităţi</w:t>
            </w:r>
            <w:proofErr w:type="spellEnd"/>
            <w:r w:rsidRPr="00533845">
              <w:rPr>
                <w:rFonts w:eastAsia="PMingLiU"/>
                <w:sz w:val="20"/>
                <w:szCs w:val="20"/>
                <w:lang w:val="ro-MD"/>
              </w:rPr>
              <w:t xml:space="preserve"> ale unei </w:t>
            </w:r>
            <w:proofErr w:type="spellStart"/>
            <w:r w:rsidRPr="00533845">
              <w:rPr>
                <w:rFonts w:eastAsia="PMingLiU"/>
                <w:sz w:val="20"/>
                <w:szCs w:val="20"/>
                <w:lang w:val="ro-MD"/>
              </w:rPr>
              <w:t>organizaţii</w:t>
            </w:r>
            <w:proofErr w:type="spellEnd"/>
            <w:r w:rsidRPr="00533845">
              <w:rPr>
                <w:rFonts w:eastAsia="PMingLiU"/>
                <w:sz w:val="20"/>
                <w:szCs w:val="20"/>
                <w:lang w:val="ro-MD"/>
              </w:rPr>
              <w:t xml:space="preserve"> sau grupări criminale, pentru </w:t>
            </w:r>
            <w:proofErr w:type="spellStart"/>
            <w:r w:rsidRPr="00533845">
              <w:rPr>
                <w:rFonts w:eastAsia="PMingLiU"/>
                <w:sz w:val="20"/>
                <w:szCs w:val="20"/>
                <w:lang w:val="ro-MD"/>
              </w:rPr>
              <w:t>corupţie</w:t>
            </w:r>
            <w:proofErr w:type="spellEnd"/>
            <w:r w:rsidRPr="00533845">
              <w:rPr>
                <w:rFonts w:eastAsia="PMingLiU"/>
                <w:sz w:val="20"/>
                <w:szCs w:val="20"/>
                <w:lang w:val="ro-MD"/>
              </w:rPr>
              <w:t xml:space="preserve">, fraudă </w:t>
            </w:r>
            <w:proofErr w:type="spellStart"/>
            <w:r w:rsidRPr="00533845">
              <w:rPr>
                <w:rFonts w:eastAsia="PMingLiU"/>
                <w:sz w:val="20"/>
                <w:szCs w:val="20"/>
                <w:lang w:val="ro-MD"/>
              </w:rPr>
              <w:t>şi</w:t>
            </w:r>
            <w:proofErr w:type="spellEnd"/>
            <w:r w:rsidRPr="00533845">
              <w:rPr>
                <w:rFonts w:eastAsia="PMingLiU"/>
                <w:sz w:val="20"/>
                <w:szCs w:val="20"/>
                <w:lang w:val="ro-MD"/>
              </w:rPr>
              <w:t>/sau spălare de bani.</w:t>
            </w:r>
          </w:p>
        </w:tc>
        <w:tc>
          <w:tcPr>
            <w:tcW w:w="4536" w:type="dxa"/>
            <w:vAlign w:val="center"/>
          </w:tcPr>
          <w:p w14:paraId="49885011" w14:textId="0313DC36" w:rsidR="00253562" w:rsidRPr="00533845" w:rsidRDefault="00253562" w:rsidP="00253562">
            <w:pPr>
              <w:jc w:val="both"/>
              <w:rPr>
                <w:rFonts w:eastAsia="PMingLiU"/>
                <w:sz w:val="20"/>
                <w:szCs w:val="20"/>
                <w:lang w:val="ro-MD"/>
              </w:rPr>
            </w:pPr>
            <w:proofErr w:type="spellStart"/>
            <w:r w:rsidRPr="00533845">
              <w:rPr>
                <w:sz w:val="20"/>
                <w:szCs w:val="20"/>
                <w:lang w:val="ro-MD"/>
              </w:rPr>
              <w:t>Completaă</w:t>
            </w:r>
            <w:proofErr w:type="spellEnd"/>
            <w:r w:rsidRPr="00533845">
              <w:rPr>
                <w:sz w:val="20"/>
                <w:szCs w:val="20"/>
                <w:lang w:val="ro-MD"/>
              </w:rPr>
              <w:t xml:space="preserve"> în conformitate cu</w:t>
            </w:r>
            <w:r w:rsidRPr="00533845">
              <w:rPr>
                <w:rFonts w:eastAsia="PMingLiU"/>
                <w:sz w:val="20"/>
                <w:szCs w:val="20"/>
                <w:lang w:val="ro-MD"/>
              </w:rPr>
              <w:t xml:space="preserve"> ordinul Ministerului Finanțelor nr.145 din 24.11.2020, copie</w:t>
            </w:r>
            <w:r w:rsidRPr="00533845">
              <w:rPr>
                <w:sz w:val="20"/>
                <w:szCs w:val="20"/>
                <w:lang w:val="ro-MD" w:eastAsia="ro-RO"/>
              </w:rPr>
              <w:t xml:space="preserve">, </w:t>
            </w:r>
            <w:r w:rsidRPr="00533845">
              <w:rPr>
                <w:b/>
                <w:sz w:val="20"/>
                <w:szCs w:val="20"/>
                <w:lang w:val="ro-MD" w:eastAsia="ro-RO"/>
              </w:rPr>
              <w:t>confirmată prin semnătură electronică,</w:t>
            </w:r>
            <w:r w:rsidRPr="00533845">
              <w:rPr>
                <w:lang w:val="ro-MD"/>
              </w:rPr>
              <w:t xml:space="preserve"> </w:t>
            </w:r>
            <w:r w:rsidRPr="00533845">
              <w:rPr>
                <w:sz w:val="20"/>
                <w:szCs w:val="20"/>
                <w:lang w:val="ro-MD"/>
              </w:rPr>
              <w:t>doar de ofertantul desemnat câștigător.</w:t>
            </w:r>
          </w:p>
        </w:tc>
        <w:tc>
          <w:tcPr>
            <w:tcW w:w="1276" w:type="dxa"/>
            <w:vAlign w:val="center"/>
          </w:tcPr>
          <w:p w14:paraId="0D747CD6" w14:textId="2BF3B9F1" w:rsidR="00253562" w:rsidRPr="00533845" w:rsidRDefault="00253562" w:rsidP="00253562">
            <w:pPr>
              <w:pStyle w:val="Corptext"/>
              <w:ind w:left="-113" w:right="-113"/>
              <w:jc w:val="center"/>
              <w:rPr>
                <w:rFonts w:ascii="Times New Roman" w:hAnsi="Times New Roman"/>
                <w:iCs/>
                <w:sz w:val="20"/>
                <w:lang w:val="ro-MD"/>
              </w:rPr>
            </w:pPr>
            <w:r w:rsidRPr="00533845">
              <w:rPr>
                <w:rFonts w:ascii="Times New Roman" w:hAnsi="Times New Roman"/>
                <w:iCs/>
                <w:sz w:val="20"/>
                <w:lang w:val="ro-MD"/>
              </w:rPr>
              <w:t>Obligatoriu</w:t>
            </w:r>
          </w:p>
        </w:tc>
      </w:tr>
      <w:tr w:rsidR="00253562" w:rsidRPr="00533845" w14:paraId="2538B82A" w14:textId="77777777" w:rsidTr="00533845">
        <w:tc>
          <w:tcPr>
            <w:tcW w:w="568" w:type="dxa"/>
            <w:vAlign w:val="center"/>
          </w:tcPr>
          <w:p w14:paraId="7500DC78" w14:textId="4F8FAD71" w:rsidR="00253562" w:rsidRPr="00533845" w:rsidRDefault="00253562" w:rsidP="00253562">
            <w:pPr>
              <w:tabs>
                <w:tab w:val="left" w:pos="612"/>
              </w:tabs>
              <w:jc w:val="center"/>
              <w:rPr>
                <w:iCs/>
                <w:sz w:val="20"/>
                <w:szCs w:val="20"/>
                <w:lang w:val="ro-MD"/>
              </w:rPr>
            </w:pPr>
            <w:r w:rsidRPr="00533845">
              <w:rPr>
                <w:iCs/>
                <w:sz w:val="20"/>
                <w:szCs w:val="20"/>
                <w:lang w:val="ro-MD"/>
              </w:rPr>
              <w:t>7.</w:t>
            </w:r>
          </w:p>
        </w:tc>
        <w:tc>
          <w:tcPr>
            <w:tcW w:w="4105" w:type="dxa"/>
            <w:vAlign w:val="center"/>
          </w:tcPr>
          <w:p w14:paraId="3D16D477" w14:textId="4031207B" w:rsidR="00253562" w:rsidRPr="00533845" w:rsidRDefault="00253562" w:rsidP="00253562">
            <w:pPr>
              <w:keepNext/>
              <w:spacing w:line="240" w:lineRule="exact"/>
              <w:jc w:val="both"/>
              <w:outlineLvl w:val="0"/>
              <w:rPr>
                <w:rFonts w:eastAsia="PMingLiU"/>
                <w:sz w:val="20"/>
                <w:szCs w:val="20"/>
                <w:lang w:val="ro-MD"/>
              </w:rPr>
            </w:pPr>
            <w:proofErr w:type="spellStart"/>
            <w:r w:rsidRPr="00533845">
              <w:rPr>
                <w:sz w:val="20"/>
                <w:szCs w:val="20"/>
                <w:lang w:val="ro-MD"/>
              </w:rPr>
              <w:t>Garanţia</w:t>
            </w:r>
            <w:proofErr w:type="spellEnd"/>
            <w:r w:rsidRPr="00533845">
              <w:rPr>
                <w:sz w:val="20"/>
                <w:szCs w:val="20"/>
                <w:lang w:val="ro-MD"/>
              </w:rPr>
              <w:t xml:space="preserve"> de bună </w:t>
            </w:r>
            <w:proofErr w:type="spellStart"/>
            <w:r w:rsidRPr="00533845">
              <w:rPr>
                <w:sz w:val="20"/>
                <w:szCs w:val="20"/>
                <w:lang w:val="ro-MD"/>
              </w:rPr>
              <w:t>execuţie</w:t>
            </w:r>
            <w:proofErr w:type="spellEnd"/>
            <w:r w:rsidRPr="00533845">
              <w:rPr>
                <w:sz w:val="20"/>
                <w:szCs w:val="20"/>
                <w:lang w:val="ro-MD"/>
              </w:rPr>
              <w:t xml:space="preserve"> 5% din suma contractului (în cazul semnării contractului)</w:t>
            </w:r>
          </w:p>
        </w:tc>
        <w:tc>
          <w:tcPr>
            <w:tcW w:w="4536" w:type="dxa"/>
            <w:vAlign w:val="center"/>
          </w:tcPr>
          <w:p w14:paraId="37B7D591" w14:textId="77777777" w:rsidR="00253562" w:rsidRPr="00533845" w:rsidRDefault="00253562" w:rsidP="00253562">
            <w:pPr>
              <w:pStyle w:val="Listparagraf"/>
              <w:numPr>
                <w:ilvl w:val="0"/>
                <w:numId w:val="12"/>
              </w:numPr>
              <w:shd w:val="clear" w:color="auto" w:fill="FFFFFF" w:themeFill="background1"/>
              <w:tabs>
                <w:tab w:val="right" w:pos="284"/>
              </w:tabs>
              <w:spacing w:before="120"/>
              <w:ind w:left="284" w:hanging="284"/>
              <w:rPr>
                <w:b/>
                <w:sz w:val="20"/>
                <w:szCs w:val="20"/>
                <w:lang w:val="ro-MD" w:eastAsia="ro-RO"/>
              </w:rPr>
            </w:pPr>
            <w:proofErr w:type="spellStart"/>
            <w:r w:rsidRPr="00533845">
              <w:rPr>
                <w:rFonts w:eastAsia="PMingLiU"/>
                <w:sz w:val="20"/>
                <w:szCs w:val="20"/>
                <w:lang w:val="ro-MD"/>
              </w:rPr>
              <w:t>Gаrаnțiа</w:t>
            </w:r>
            <w:proofErr w:type="spellEnd"/>
            <w:r w:rsidRPr="00533845">
              <w:rPr>
                <w:rFonts w:eastAsia="PMingLiU"/>
                <w:sz w:val="20"/>
                <w:szCs w:val="20"/>
                <w:lang w:val="ro-MD"/>
              </w:rPr>
              <w:t xml:space="preserve"> de bună execuție va fi emisă de о bancă comercială licențiată, completată în </w:t>
            </w:r>
            <w:proofErr w:type="spellStart"/>
            <w:r w:rsidRPr="00533845">
              <w:rPr>
                <w:rFonts w:eastAsia="PMingLiU"/>
                <w:sz w:val="20"/>
                <w:szCs w:val="20"/>
                <w:lang w:val="ro-MD"/>
              </w:rPr>
              <w:t>соnfоrmitate</w:t>
            </w:r>
            <w:proofErr w:type="spellEnd"/>
            <w:r w:rsidRPr="00533845">
              <w:rPr>
                <w:rFonts w:eastAsia="PMingLiU"/>
                <w:sz w:val="20"/>
                <w:szCs w:val="20"/>
                <w:lang w:val="ro-MD"/>
              </w:rPr>
              <w:t xml:space="preserve"> cu</w:t>
            </w:r>
            <w:r w:rsidRPr="00533845">
              <w:rPr>
                <w:sz w:val="20"/>
                <w:szCs w:val="20"/>
                <w:lang w:val="ro-MD"/>
              </w:rPr>
              <w:t xml:space="preserve"> </w:t>
            </w:r>
            <w:proofErr w:type="spellStart"/>
            <w:r w:rsidRPr="00533845">
              <w:rPr>
                <w:b/>
                <w:sz w:val="20"/>
                <w:szCs w:val="20"/>
                <w:lang w:val="ro-MD" w:eastAsia="ro-RO"/>
              </w:rPr>
              <w:t>Аnехa</w:t>
            </w:r>
            <w:proofErr w:type="spellEnd"/>
            <w:r w:rsidRPr="00533845">
              <w:rPr>
                <w:b/>
                <w:sz w:val="20"/>
                <w:szCs w:val="20"/>
                <w:lang w:val="ro-MD" w:eastAsia="ro-RO"/>
              </w:rPr>
              <w:t xml:space="preserve"> nr. 10 din Documentația standard; Se va prezenta în original de către operatorul </w:t>
            </w:r>
            <w:proofErr w:type="spellStart"/>
            <w:r w:rsidRPr="00533845">
              <w:rPr>
                <w:b/>
                <w:sz w:val="20"/>
                <w:szCs w:val="20"/>
                <w:lang w:val="ro-MD" w:eastAsia="ro-RO"/>
              </w:rPr>
              <w:t>есоnоmiс</w:t>
            </w:r>
            <w:proofErr w:type="spellEnd"/>
            <w:r w:rsidRPr="00533845">
              <w:rPr>
                <w:b/>
                <w:sz w:val="20"/>
                <w:szCs w:val="20"/>
                <w:lang w:val="ro-MD" w:eastAsia="ro-RO"/>
              </w:rPr>
              <w:t xml:space="preserve">; </w:t>
            </w:r>
          </w:p>
          <w:p w14:paraId="2288EF13" w14:textId="77777777" w:rsidR="00253562" w:rsidRPr="00533845" w:rsidRDefault="00253562" w:rsidP="00253562">
            <w:pPr>
              <w:pStyle w:val="Listparagraf"/>
              <w:shd w:val="clear" w:color="auto" w:fill="FFFFFF" w:themeFill="background1"/>
              <w:tabs>
                <w:tab w:val="right" w:pos="284"/>
              </w:tabs>
              <w:ind w:left="0"/>
              <w:rPr>
                <w:rFonts w:eastAsia="PMingLiU"/>
                <w:sz w:val="20"/>
                <w:szCs w:val="20"/>
                <w:lang w:val="ro-MD"/>
              </w:rPr>
            </w:pPr>
            <w:r w:rsidRPr="00533845">
              <w:rPr>
                <w:rFonts w:eastAsia="PMingLiU"/>
                <w:sz w:val="20"/>
                <w:szCs w:val="20"/>
                <w:lang w:val="ro-MD"/>
              </w:rPr>
              <w:t xml:space="preserve">sau </w:t>
            </w:r>
          </w:p>
          <w:p w14:paraId="7A4865BE" w14:textId="77777777" w:rsidR="00253562" w:rsidRDefault="00253562" w:rsidP="00253562">
            <w:pPr>
              <w:pStyle w:val="Listparagraf"/>
              <w:numPr>
                <w:ilvl w:val="0"/>
                <w:numId w:val="12"/>
              </w:numPr>
              <w:shd w:val="clear" w:color="auto" w:fill="FFFFFF" w:themeFill="background1"/>
              <w:tabs>
                <w:tab w:val="clear" w:pos="1134"/>
                <w:tab w:val="right" w:pos="0"/>
              </w:tabs>
              <w:contextualSpacing/>
              <w:rPr>
                <w:rFonts w:eastAsia="PMingLiU"/>
                <w:sz w:val="20"/>
                <w:szCs w:val="20"/>
                <w:lang w:val="ro-MD"/>
              </w:rPr>
            </w:pPr>
            <w:r w:rsidRPr="00533845">
              <w:rPr>
                <w:rFonts w:eastAsia="PMingLiU"/>
                <w:sz w:val="20"/>
                <w:szCs w:val="20"/>
                <w:lang w:val="ro-MD"/>
              </w:rPr>
              <w:t>Garanția de bună execuție prin transfer la contul autorității contractante (ordin de plată)</w:t>
            </w:r>
            <w:r>
              <w:rPr>
                <w:rFonts w:eastAsia="PMingLiU"/>
                <w:sz w:val="20"/>
                <w:szCs w:val="20"/>
                <w:lang w:val="ro-MD"/>
              </w:rPr>
              <w:t>,</w:t>
            </w:r>
          </w:p>
          <w:p w14:paraId="467432EB" w14:textId="77777777" w:rsidR="00253562" w:rsidRPr="00533845" w:rsidRDefault="00253562" w:rsidP="00253562">
            <w:pPr>
              <w:pStyle w:val="Listparagraf"/>
              <w:numPr>
                <w:ilvl w:val="0"/>
                <w:numId w:val="0"/>
              </w:numPr>
              <w:shd w:val="clear" w:color="auto" w:fill="FFFFFF" w:themeFill="background1"/>
              <w:tabs>
                <w:tab w:val="clear" w:pos="1134"/>
                <w:tab w:val="right" w:pos="0"/>
              </w:tabs>
              <w:ind w:left="360"/>
              <w:contextualSpacing/>
              <w:rPr>
                <w:rFonts w:eastAsia="PMingLiU"/>
                <w:b/>
                <w:bCs/>
                <w:sz w:val="20"/>
                <w:szCs w:val="20"/>
                <w:lang w:val="ro-MD"/>
              </w:rPr>
            </w:pPr>
            <w:r w:rsidRPr="00533845">
              <w:rPr>
                <w:rFonts w:eastAsia="PMingLiU"/>
                <w:b/>
                <w:bCs/>
                <w:i/>
                <w:iCs/>
                <w:sz w:val="20"/>
                <w:szCs w:val="20"/>
                <w:lang w:val="ro-MD"/>
              </w:rPr>
              <w:t>Rechizitele bancare vor fi incluse suplimentar în scrisoarea de înștiințare, operatorului economic desemnat câștigător,</w:t>
            </w:r>
            <w:r w:rsidRPr="00533845">
              <w:rPr>
                <w:rFonts w:eastAsia="PMingLiU"/>
                <w:b/>
                <w:bCs/>
                <w:sz w:val="20"/>
                <w:szCs w:val="20"/>
                <w:lang w:val="ro-MD"/>
              </w:rPr>
              <w:t xml:space="preserve"> </w:t>
            </w:r>
            <w:r w:rsidRPr="00533845">
              <w:rPr>
                <w:rFonts w:eastAsia="PMingLiU"/>
                <w:b/>
                <w:bCs/>
                <w:i/>
                <w:iCs/>
                <w:sz w:val="20"/>
                <w:szCs w:val="20"/>
                <w:lang w:val="ro-MD"/>
              </w:rPr>
              <w:t>cu nota: „Garanția de bună execuție”</w:t>
            </w:r>
          </w:p>
          <w:p w14:paraId="2FE1B039" w14:textId="72D235D0" w:rsidR="00253562" w:rsidRPr="00533845" w:rsidRDefault="00253562" w:rsidP="00253562">
            <w:pPr>
              <w:jc w:val="both"/>
              <w:rPr>
                <w:rFonts w:eastAsia="Calibri"/>
                <w:sz w:val="20"/>
                <w:szCs w:val="20"/>
                <w:lang w:val="ro-MD" w:eastAsia="ro-RO"/>
              </w:rPr>
            </w:pPr>
            <w:r w:rsidRPr="00533845">
              <w:rPr>
                <w:rFonts w:eastAsia="PMingLiU"/>
                <w:b/>
                <w:sz w:val="20"/>
                <w:szCs w:val="20"/>
                <w:u w:val="single"/>
                <w:lang w:val="ro-MD"/>
              </w:rPr>
              <w:t xml:space="preserve">Termenul de valabilitate a </w:t>
            </w:r>
            <w:proofErr w:type="spellStart"/>
            <w:r w:rsidRPr="00533845">
              <w:rPr>
                <w:rFonts w:eastAsia="PMingLiU"/>
                <w:b/>
                <w:sz w:val="20"/>
                <w:szCs w:val="20"/>
                <w:u w:val="single"/>
                <w:lang w:val="ro-MD"/>
              </w:rPr>
              <w:t>garanţiei</w:t>
            </w:r>
            <w:proofErr w:type="spellEnd"/>
            <w:r w:rsidRPr="00533845">
              <w:rPr>
                <w:rFonts w:eastAsia="PMingLiU"/>
                <w:b/>
                <w:sz w:val="20"/>
                <w:szCs w:val="20"/>
                <w:u w:val="single"/>
                <w:lang w:val="ro-MD"/>
              </w:rPr>
              <w:t xml:space="preserve"> să fie valabilă </w:t>
            </w:r>
            <w:proofErr w:type="spellStart"/>
            <w:r w:rsidRPr="00533845">
              <w:rPr>
                <w:rFonts w:eastAsia="PMingLiU"/>
                <w:b/>
                <w:sz w:val="20"/>
                <w:szCs w:val="20"/>
                <w:u w:val="single"/>
                <w:lang w:val="ro-MD"/>
              </w:rPr>
              <w:t>pînă</w:t>
            </w:r>
            <w:proofErr w:type="spellEnd"/>
            <w:r w:rsidRPr="00533845">
              <w:rPr>
                <w:rFonts w:eastAsia="PMingLiU"/>
                <w:b/>
                <w:sz w:val="20"/>
                <w:szCs w:val="20"/>
                <w:u w:val="single"/>
                <w:lang w:val="ro-MD"/>
              </w:rPr>
              <w:t xml:space="preserve"> la data de 31.12.2026.</w:t>
            </w:r>
          </w:p>
        </w:tc>
        <w:tc>
          <w:tcPr>
            <w:tcW w:w="1276" w:type="dxa"/>
            <w:vAlign w:val="center"/>
          </w:tcPr>
          <w:p w14:paraId="00325021" w14:textId="0567619B" w:rsidR="00253562" w:rsidRPr="00533845" w:rsidRDefault="00253562" w:rsidP="00253562">
            <w:pPr>
              <w:pStyle w:val="Corptext"/>
              <w:ind w:left="-113" w:right="-113"/>
              <w:jc w:val="center"/>
              <w:rPr>
                <w:rFonts w:ascii="Times New Roman" w:hAnsi="Times New Roman"/>
                <w:iCs/>
                <w:sz w:val="20"/>
                <w:lang w:val="ro-MD"/>
              </w:rPr>
            </w:pPr>
            <w:r w:rsidRPr="00533845">
              <w:rPr>
                <w:rFonts w:ascii="Times New Roman" w:hAnsi="Times New Roman"/>
                <w:iCs/>
                <w:sz w:val="20"/>
                <w:lang w:val="ro-MD"/>
              </w:rPr>
              <w:t>Obligatoriu</w:t>
            </w:r>
          </w:p>
        </w:tc>
      </w:tr>
    </w:tbl>
    <w:p w14:paraId="3C20B066" w14:textId="77777777" w:rsidR="00B01E1C" w:rsidRPr="00533845" w:rsidRDefault="00B01E1C" w:rsidP="00B01E1C">
      <w:pPr>
        <w:tabs>
          <w:tab w:val="right" w:pos="-284"/>
        </w:tabs>
        <w:ind w:right="-2" w:firstLine="567"/>
        <w:jc w:val="both"/>
        <w:rPr>
          <w:b/>
          <w:sz w:val="12"/>
          <w:szCs w:val="12"/>
          <w:lang w:val="ro-MD"/>
        </w:rPr>
      </w:pPr>
    </w:p>
    <w:p w14:paraId="732A3257" w14:textId="6A80382E" w:rsidR="00FA5FC3" w:rsidRPr="00533845" w:rsidRDefault="00262591" w:rsidP="00FA5FC3">
      <w:pPr>
        <w:numPr>
          <w:ilvl w:val="0"/>
          <w:numId w:val="2"/>
        </w:numPr>
        <w:shd w:val="clear" w:color="auto" w:fill="FFFFFF" w:themeFill="background1"/>
        <w:tabs>
          <w:tab w:val="right" w:pos="426"/>
        </w:tabs>
        <w:spacing w:before="120"/>
        <w:ind w:left="360"/>
        <w:jc w:val="both"/>
        <w:rPr>
          <w:lang w:val="ro-MD" w:eastAsia="ru-RU"/>
        </w:rPr>
      </w:pPr>
      <w:r w:rsidRPr="00533845">
        <w:rPr>
          <w:b/>
          <w:bCs/>
          <w:lang w:val="ro-MD" w:eastAsia="ru-RU"/>
        </w:rPr>
        <w:t>Garanția pentru ofertă</w:t>
      </w:r>
      <w:r w:rsidR="00897485" w:rsidRPr="00533845">
        <w:rPr>
          <w:lang w:val="ro-MD" w:eastAsia="ru-RU"/>
        </w:rPr>
        <w:t xml:space="preserve">: </w:t>
      </w:r>
      <w:r w:rsidR="00E101FF" w:rsidRPr="00533845">
        <w:rPr>
          <w:b/>
          <w:lang w:val="ro-MD" w:eastAsia="ru-RU"/>
        </w:rPr>
        <w:t>1% din</w:t>
      </w:r>
      <w:r w:rsidR="00E101FF" w:rsidRPr="00533845">
        <w:rPr>
          <w:b/>
          <w:lang w:val="ro-MD"/>
        </w:rPr>
        <w:t xml:space="preserve"> valoarea ofertei fără TVA</w:t>
      </w:r>
      <w:r w:rsidRPr="00533845">
        <w:rPr>
          <w:lang w:val="ro-MD" w:eastAsia="ru-RU"/>
        </w:rPr>
        <w:t>.</w:t>
      </w:r>
    </w:p>
    <w:p w14:paraId="3A35D3A4" w14:textId="77777777" w:rsidR="007E4287" w:rsidRPr="00533845" w:rsidRDefault="007E4287" w:rsidP="007E4287">
      <w:pPr>
        <w:shd w:val="clear" w:color="auto" w:fill="FFFFFF" w:themeFill="background1"/>
        <w:tabs>
          <w:tab w:val="right" w:pos="426"/>
        </w:tabs>
        <w:ind w:left="360"/>
        <w:jc w:val="both"/>
        <w:rPr>
          <w:lang w:val="ro-MD" w:eastAsia="ru-RU"/>
        </w:rPr>
      </w:pPr>
      <w:r w:rsidRPr="00533845">
        <w:rPr>
          <w:lang w:val="ro-MD" w:eastAsia="ru-RU"/>
        </w:rPr>
        <w:t xml:space="preserve">a) </w:t>
      </w:r>
      <w:proofErr w:type="spellStart"/>
      <w:r w:rsidRPr="00533845">
        <w:rPr>
          <w:lang w:val="ro-MD" w:eastAsia="ru-RU"/>
        </w:rPr>
        <w:t>Gаrаnțiа</w:t>
      </w:r>
      <w:proofErr w:type="spellEnd"/>
      <w:r w:rsidRPr="00533845">
        <w:rPr>
          <w:lang w:val="ro-MD" w:eastAsia="ru-RU"/>
        </w:rPr>
        <w:t xml:space="preserve"> pentru ofertă va fi emisă de о bancă comercială licențiată, completată în </w:t>
      </w:r>
      <w:proofErr w:type="spellStart"/>
      <w:r w:rsidRPr="00533845">
        <w:rPr>
          <w:lang w:val="ro-MD" w:eastAsia="ru-RU"/>
        </w:rPr>
        <w:t>соnfоrmitate</w:t>
      </w:r>
      <w:proofErr w:type="spellEnd"/>
      <w:r w:rsidRPr="00533845">
        <w:rPr>
          <w:lang w:val="ro-MD" w:eastAsia="ru-RU"/>
        </w:rPr>
        <w:t xml:space="preserve"> cu </w:t>
      </w:r>
      <w:proofErr w:type="spellStart"/>
      <w:r w:rsidRPr="00533845">
        <w:rPr>
          <w:lang w:val="ro-MD" w:eastAsia="ru-RU"/>
        </w:rPr>
        <w:t>Аnехa</w:t>
      </w:r>
      <w:proofErr w:type="spellEnd"/>
      <w:r w:rsidRPr="00533845">
        <w:rPr>
          <w:lang w:val="ro-MD" w:eastAsia="ru-RU"/>
        </w:rPr>
        <w:t xml:space="preserve"> nr.9 din Documentația standard pentru realizarea achizițiilor publice de bunuri și servicii nr. 115 din 15.09.2021. Se va prezenta în original de către operatorul </w:t>
      </w:r>
      <w:proofErr w:type="spellStart"/>
      <w:r w:rsidRPr="00533845">
        <w:rPr>
          <w:lang w:val="ro-MD" w:eastAsia="ru-RU"/>
        </w:rPr>
        <w:t>есоnоmiс</w:t>
      </w:r>
      <w:proofErr w:type="spellEnd"/>
      <w:r w:rsidRPr="00533845">
        <w:rPr>
          <w:lang w:val="ro-MD" w:eastAsia="ru-RU"/>
        </w:rPr>
        <w:t xml:space="preserve">; </w:t>
      </w:r>
    </w:p>
    <w:p w14:paraId="3E04FE2A" w14:textId="77777777" w:rsidR="007E4287" w:rsidRPr="00533845" w:rsidRDefault="007E4287" w:rsidP="007E4287">
      <w:pPr>
        <w:shd w:val="clear" w:color="auto" w:fill="FFFFFF" w:themeFill="background1"/>
        <w:tabs>
          <w:tab w:val="right" w:pos="426"/>
        </w:tabs>
        <w:ind w:left="360"/>
        <w:jc w:val="both"/>
        <w:rPr>
          <w:lang w:val="ro-MD" w:eastAsia="ru-RU"/>
        </w:rPr>
      </w:pPr>
      <w:r w:rsidRPr="00533845">
        <w:rPr>
          <w:lang w:val="ro-MD" w:eastAsia="ru-RU"/>
        </w:rPr>
        <w:t xml:space="preserve">sau </w:t>
      </w:r>
    </w:p>
    <w:p w14:paraId="609764F3" w14:textId="77777777" w:rsidR="007E4287" w:rsidRPr="00533845" w:rsidRDefault="007E4287" w:rsidP="007E4287">
      <w:pPr>
        <w:shd w:val="clear" w:color="auto" w:fill="FFFFFF" w:themeFill="background1"/>
        <w:tabs>
          <w:tab w:val="right" w:pos="426"/>
        </w:tabs>
        <w:ind w:left="360"/>
        <w:jc w:val="both"/>
        <w:rPr>
          <w:lang w:val="ro-MD" w:eastAsia="ru-RU"/>
        </w:rPr>
      </w:pPr>
      <w:r w:rsidRPr="00533845">
        <w:rPr>
          <w:lang w:val="ro-MD" w:eastAsia="ru-RU"/>
        </w:rPr>
        <w:t xml:space="preserve">b) </w:t>
      </w:r>
      <w:proofErr w:type="spellStart"/>
      <w:r w:rsidRPr="00533845">
        <w:rPr>
          <w:lang w:val="ro-MD" w:eastAsia="ru-RU"/>
        </w:rPr>
        <w:t>Garanţia</w:t>
      </w:r>
      <w:proofErr w:type="spellEnd"/>
      <w:r w:rsidRPr="00533845">
        <w:rPr>
          <w:lang w:val="ro-MD" w:eastAsia="ru-RU"/>
        </w:rPr>
        <w:t xml:space="preserve"> pentru ofertă prin transfer la contul autorității contractante (ordin de plată) conform următoarelor date:</w:t>
      </w:r>
    </w:p>
    <w:p w14:paraId="2B08BA5C" w14:textId="77777777" w:rsidR="007E4287" w:rsidRPr="00533845" w:rsidRDefault="007E4287" w:rsidP="007E4287">
      <w:pPr>
        <w:shd w:val="clear" w:color="auto" w:fill="FFFFFF" w:themeFill="background1"/>
        <w:tabs>
          <w:tab w:val="right" w:pos="426"/>
        </w:tabs>
        <w:ind w:left="360"/>
        <w:jc w:val="both"/>
        <w:rPr>
          <w:lang w:val="ro-MD" w:eastAsia="ru-RU"/>
        </w:rPr>
      </w:pPr>
      <w:r w:rsidRPr="00533845">
        <w:rPr>
          <w:lang w:val="ro-MD" w:eastAsia="ru-RU"/>
        </w:rPr>
        <w:t xml:space="preserve">Beneficiarul plății: Administrația </w:t>
      </w:r>
      <w:proofErr w:type="spellStart"/>
      <w:r w:rsidRPr="00533845">
        <w:rPr>
          <w:lang w:val="ro-MD" w:eastAsia="ru-RU"/>
        </w:rPr>
        <w:t>Naţională</w:t>
      </w:r>
      <w:proofErr w:type="spellEnd"/>
      <w:r w:rsidRPr="00533845">
        <w:rPr>
          <w:lang w:val="ro-MD" w:eastAsia="ru-RU"/>
        </w:rPr>
        <w:t xml:space="preserve"> a Penitenciarelor</w:t>
      </w:r>
    </w:p>
    <w:p w14:paraId="08E22D79" w14:textId="77777777" w:rsidR="007E4287" w:rsidRPr="00533845" w:rsidRDefault="007E4287" w:rsidP="007E4287">
      <w:pPr>
        <w:shd w:val="clear" w:color="auto" w:fill="FFFFFF" w:themeFill="background1"/>
        <w:tabs>
          <w:tab w:val="right" w:pos="426"/>
        </w:tabs>
        <w:ind w:left="360"/>
        <w:jc w:val="both"/>
        <w:rPr>
          <w:lang w:val="ro-MD" w:eastAsia="ru-RU"/>
        </w:rPr>
      </w:pPr>
      <w:r w:rsidRPr="00533845">
        <w:rPr>
          <w:lang w:val="ro-MD" w:eastAsia="ru-RU"/>
        </w:rPr>
        <w:t>Denumirea băncii: Ministerul Finanțelor – Trezoreria de Stat</w:t>
      </w:r>
    </w:p>
    <w:p w14:paraId="67F72A76" w14:textId="77777777" w:rsidR="007E4287" w:rsidRPr="00533845" w:rsidRDefault="007E4287" w:rsidP="007E4287">
      <w:pPr>
        <w:shd w:val="clear" w:color="auto" w:fill="FFFFFF" w:themeFill="background1"/>
        <w:tabs>
          <w:tab w:val="right" w:pos="426"/>
        </w:tabs>
        <w:ind w:left="360"/>
        <w:jc w:val="both"/>
        <w:rPr>
          <w:lang w:val="ro-MD" w:eastAsia="ru-RU"/>
        </w:rPr>
      </w:pPr>
      <w:r w:rsidRPr="00533845">
        <w:rPr>
          <w:lang w:val="ro-MD" w:eastAsia="ru-RU"/>
        </w:rPr>
        <w:t>Cod fiscal: 1006601001012</w:t>
      </w:r>
    </w:p>
    <w:p w14:paraId="1024D0DB" w14:textId="77777777" w:rsidR="007E4287" w:rsidRPr="00533845" w:rsidRDefault="007E4287" w:rsidP="007E4287">
      <w:pPr>
        <w:shd w:val="clear" w:color="auto" w:fill="FFFFFF" w:themeFill="background1"/>
        <w:tabs>
          <w:tab w:val="right" w:pos="426"/>
        </w:tabs>
        <w:ind w:left="360"/>
        <w:jc w:val="both"/>
        <w:rPr>
          <w:lang w:val="ro-MD" w:eastAsia="ru-RU"/>
        </w:rPr>
      </w:pPr>
      <w:r w:rsidRPr="00533845">
        <w:rPr>
          <w:lang w:val="ro-MD" w:eastAsia="ru-RU"/>
        </w:rPr>
        <w:t>Cod bancar: TREZMD2X</w:t>
      </w:r>
    </w:p>
    <w:p w14:paraId="6F6D08D2" w14:textId="791B7F26" w:rsidR="007E4287" w:rsidRPr="0070538F" w:rsidRDefault="007E4287" w:rsidP="007E4287">
      <w:pPr>
        <w:shd w:val="clear" w:color="auto" w:fill="FFFFFF" w:themeFill="background1"/>
        <w:tabs>
          <w:tab w:val="right" w:pos="426"/>
        </w:tabs>
        <w:ind w:left="360"/>
        <w:jc w:val="both"/>
        <w:rPr>
          <w:lang w:val="ro-MD" w:eastAsia="ru-RU"/>
        </w:rPr>
      </w:pPr>
      <w:r w:rsidRPr="00533845">
        <w:rPr>
          <w:lang w:val="ro-MD" w:eastAsia="ru-RU"/>
        </w:rPr>
        <w:t xml:space="preserve">Cod </w:t>
      </w:r>
      <w:r w:rsidRPr="0070538F">
        <w:rPr>
          <w:lang w:val="ro-MD" w:eastAsia="ru-RU"/>
        </w:rPr>
        <w:t>IBAN: MD88TRPCAA518410A00452AA</w:t>
      </w:r>
    </w:p>
    <w:p w14:paraId="29012320" w14:textId="77777777" w:rsidR="0070538F" w:rsidRPr="0070538F" w:rsidRDefault="0070538F" w:rsidP="0070538F">
      <w:pPr>
        <w:shd w:val="clear" w:color="auto" w:fill="FFFFFF" w:themeFill="background1"/>
        <w:tabs>
          <w:tab w:val="right" w:pos="426"/>
        </w:tabs>
        <w:ind w:left="360"/>
        <w:jc w:val="both"/>
        <w:rPr>
          <w:lang w:val="ro-MD" w:eastAsia="zh-CN"/>
        </w:rPr>
      </w:pPr>
      <w:r w:rsidRPr="0070538F">
        <w:rPr>
          <w:b/>
          <w:bCs/>
          <w:i/>
          <w:lang w:val="ro-MD" w:eastAsia="zh-CN"/>
        </w:rPr>
        <w:t>Notă:</w:t>
      </w:r>
      <w:r w:rsidRPr="0070538F">
        <w:rPr>
          <w:lang w:val="ro-MD" w:eastAsia="zh-CN"/>
        </w:rPr>
        <w:t xml:space="preserve"> </w:t>
      </w:r>
      <w:r w:rsidRPr="0070538F">
        <w:rPr>
          <w:b/>
          <w:bCs/>
          <w:i/>
          <w:iCs/>
          <w:lang w:val="ro-MD" w:eastAsia="zh-CN"/>
        </w:rPr>
        <w:t>În cazul efectuării transferului „garanției pentru ofertă” pe contul AC, ordinul de plată urmează a fi încărcat în SIA RSAP.</w:t>
      </w:r>
    </w:p>
    <w:p w14:paraId="79C5B102" w14:textId="77777777" w:rsidR="0070538F" w:rsidRPr="0070538F" w:rsidRDefault="0070538F" w:rsidP="0070538F">
      <w:pPr>
        <w:shd w:val="clear" w:color="auto" w:fill="FFFFFF" w:themeFill="background1"/>
        <w:tabs>
          <w:tab w:val="right" w:pos="426"/>
        </w:tabs>
        <w:ind w:left="360"/>
        <w:jc w:val="both"/>
        <w:rPr>
          <w:lang w:val="ro-MD" w:eastAsia="ru-RU"/>
        </w:rPr>
      </w:pPr>
      <w:r w:rsidRPr="0070538F">
        <w:rPr>
          <w:rFonts w:eastAsia="Calibri"/>
          <w:b/>
          <w:lang w:val="ro-MD"/>
        </w:rPr>
        <w:t>Termenul de valabilitate să fie egal cu perioada de valabilitate al ofertei:</w:t>
      </w:r>
      <w:r w:rsidRPr="0070538F">
        <w:rPr>
          <w:rFonts w:eastAsia="Calibri"/>
          <w:lang w:val="ro-MD"/>
        </w:rPr>
        <w:t xml:space="preserve"> </w:t>
      </w:r>
      <w:r w:rsidRPr="0070538F">
        <w:rPr>
          <w:rFonts w:eastAsia="Calibri"/>
          <w:b/>
          <w:bCs/>
          <w:u w:val="single"/>
          <w:lang w:val="ro-MD"/>
        </w:rPr>
        <w:t>90</w:t>
      </w:r>
      <w:r w:rsidRPr="0070538F">
        <w:rPr>
          <w:rFonts w:eastAsia="Calibri"/>
          <w:b/>
          <w:u w:val="single"/>
          <w:lang w:val="ro-MD"/>
        </w:rPr>
        <w:t xml:space="preserve"> zile din data limită de depunere a ofertelor.</w:t>
      </w:r>
    </w:p>
    <w:p w14:paraId="2A6CBF44" w14:textId="34FD7030" w:rsidR="00C07B62" w:rsidRPr="0070538F" w:rsidRDefault="00262591" w:rsidP="0070538F">
      <w:pPr>
        <w:numPr>
          <w:ilvl w:val="0"/>
          <w:numId w:val="2"/>
        </w:numPr>
        <w:shd w:val="clear" w:color="auto" w:fill="FFFFFF" w:themeFill="background1"/>
        <w:tabs>
          <w:tab w:val="right" w:pos="426"/>
        </w:tabs>
        <w:ind w:left="360"/>
        <w:jc w:val="both"/>
        <w:rPr>
          <w:lang w:val="ro-MD" w:eastAsia="ru-RU"/>
        </w:rPr>
      </w:pPr>
      <w:r w:rsidRPr="0070538F">
        <w:rPr>
          <w:b/>
          <w:bCs/>
          <w:lang w:val="ro-MD" w:eastAsia="ru-RU"/>
        </w:rPr>
        <w:t>Garanția de bună execuție a contractului</w:t>
      </w:r>
      <w:r w:rsidR="00897485" w:rsidRPr="0070538F">
        <w:rPr>
          <w:lang w:val="ro-MD" w:eastAsia="ru-RU"/>
        </w:rPr>
        <w:t xml:space="preserve">: </w:t>
      </w:r>
      <w:r w:rsidR="007E4287" w:rsidRPr="0070538F">
        <w:rPr>
          <w:lang w:val="ro-MD" w:eastAsia="ru-RU"/>
        </w:rPr>
        <w:t xml:space="preserve">în cuantum de </w:t>
      </w:r>
      <w:r w:rsidR="007E4287" w:rsidRPr="0070538F">
        <w:rPr>
          <w:b/>
          <w:bCs/>
          <w:lang w:val="ro-MD"/>
        </w:rPr>
        <w:t>5% din suma contractului, valabilă pe perioada valabilității contractului (</w:t>
      </w:r>
      <w:proofErr w:type="spellStart"/>
      <w:r w:rsidR="007E4287" w:rsidRPr="0070538F">
        <w:rPr>
          <w:b/>
          <w:bCs/>
          <w:lang w:val="ro-MD"/>
        </w:rPr>
        <w:t>pînă</w:t>
      </w:r>
      <w:proofErr w:type="spellEnd"/>
      <w:r w:rsidR="007E4287" w:rsidRPr="0070538F">
        <w:rPr>
          <w:b/>
          <w:bCs/>
          <w:lang w:val="ro-MD"/>
        </w:rPr>
        <w:t xml:space="preserve"> la data de 31.</w:t>
      </w:r>
      <w:r w:rsidR="00242702" w:rsidRPr="0070538F">
        <w:rPr>
          <w:b/>
          <w:bCs/>
          <w:lang w:val="ro-MD"/>
        </w:rPr>
        <w:t>12</w:t>
      </w:r>
      <w:r w:rsidR="007E4287" w:rsidRPr="0070538F">
        <w:rPr>
          <w:b/>
          <w:bCs/>
          <w:lang w:val="ro-MD"/>
        </w:rPr>
        <w:t>.202</w:t>
      </w:r>
      <w:r w:rsidR="00242702" w:rsidRPr="0070538F">
        <w:rPr>
          <w:b/>
          <w:bCs/>
          <w:lang w:val="ro-MD"/>
        </w:rPr>
        <w:t>6</w:t>
      </w:r>
      <w:r w:rsidR="007E4287" w:rsidRPr="0070538F">
        <w:rPr>
          <w:b/>
          <w:bCs/>
          <w:lang w:val="ro-MD"/>
        </w:rPr>
        <w:t>)</w:t>
      </w:r>
      <w:r w:rsidR="007E4287" w:rsidRPr="0070538F">
        <w:rPr>
          <w:lang w:val="ro-MD"/>
        </w:rPr>
        <w:t>.</w:t>
      </w:r>
    </w:p>
    <w:p w14:paraId="0A1B2894" w14:textId="06EFF381" w:rsidR="007E4287" w:rsidRPr="002A1874" w:rsidRDefault="007E4287" w:rsidP="007E4287">
      <w:pPr>
        <w:shd w:val="clear" w:color="auto" w:fill="FFFFFF" w:themeFill="background1"/>
        <w:tabs>
          <w:tab w:val="right" w:pos="426"/>
        </w:tabs>
        <w:ind w:left="360"/>
        <w:jc w:val="both"/>
        <w:rPr>
          <w:lang w:val="ro-MD" w:eastAsia="ru-RU"/>
        </w:rPr>
      </w:pPr>
      <w:r w:rsidRPr="0070538F">
        <w:rPr>
          <w:lang w:val="ro-MD" w:eastAsia="ru-RU"/>
        </w:rPr>
        <w:lastRenderedPageBreak/>
        <w:t xml:space="preserve">a) </w:t>
      </w:r>
      <w:proofErr w:type="spellStart"/>
      <w:r w:rsidRPr="0070538F">
        <w:rPr>
          <w:lang w:val="ro-MD" w:eastAsia="ru-RU"/>
        </w:rPr>
        <w:t>Gаrаnțiа</w:t>
      </w:r>
      <w:proofErr w:type="spellEnd"/>
      <w:r w:rsidRPr="0070538F">
        <w:rPr>
          <w:lang w:val="ro-MD" w:eastAsia="ru-RU"/>
        </w:rPr>
        <w:t xml:space="preserve"> de bună execuție</w:t>
      </w:r>
      <w:r w:rsidRPr="00533845">
        <w:rPr>
          <w:lang w:val="ro-MD" w:eastAsia="ru-RU"/>
        </w:rPr>
        <w:t xml:space="preserve"> va fi emisă de о bancă comercială licențiată, completată în </w:t>
      </w:r>
      <w:proofErr w:type="spellStart"/>
      <w:r w:rsidRPr="00533845">
        <w:rPr>
          <w:lang w:val="ro-MD" w:eastAsia="ru-RU"/>
        </w:rPr>
        <w:t>соnfоrmitate</w:t>
      </w:r>
      <w:proofErr w:type="spellEnd"/>
      <w:r w:rsidRPr="00533845">
        <w:rPr>
          <w:lang w:val="ro-MD" w:eastAsia="ru-RU"/>
        </w:rPr>
        <w:t xml:space="preserve"> cu </w:t>
      </w:r>
      <w:proofErr w:type="spellStart"/>
      <w:r w:rsidRPr="00533845">
        <w:rPr>
          <w:lang w:val="ro-MD" w:eastAsia="ru-RU"/>
        </w:rPr>
        <w:t>Аnехa</w:t>
      </w:r>
      <w:proofErr w:type="spellEnd"/>
      <w:r w:rsidRPr="00533845">
        <w:rPr>
          <w:lang w:val="ro-MD" w:eastAsia="ru-RU"/>
        </w:rPr>
        <w:t xml:space="preserve"> nr.10 din Documentația standard pentru realizarea achizițiilor publice de bunuri și servicii </w:t>
      </w:r>
      <w:r w:rsidR="00692FE2" w:rsidRPr="00533845">
        <w:rPr>
          <w:lang w:val="ro-MD" w:eastAsia="ru-RU"/>
        </w:rPr>
        <w:t xml:space="preserve">aprobat prin Ordinul MF </w:t>
      </w:r>
      <w:r w:rsidRPr="00533845">
        <w:rPr>
          <w:lang w:val="ro-MD" w:eastAsia="ru-RU"/>
        </w:rPr>
        <w:t xml:space="preserve">nr. 115 din 15.09.2021; Se va prezenta în original de către operatorul </w:t>
      </w:r>
      <w:proofErr w:type="spellStart"/>
      <w:r w:rsidRPr="00533845">
        <w:rPr>
          <w:lang w:val="ro-MD" w:eastAsia="ru-RU"/>
        </w:rPr>
        <w:t>есоnоmiс</w:t>
      </w:r>
      <w:proofErr w:type="spellEnd"/>
      <w:r w:rsidRPr="00533845">
        <w:rPr>
          <w:lang w:val="ro-MD" w:eastAsia="ru-RU"/>
        </w:rPr>
        <w:t xml:space="preserve"> (în </w:t>
      </w:r>
      <w:r w:rsidRPr="002A1874">
        <w:rPr>
          <w:lang w:val="ro-MD" w:eastAsia="ru-RU"/>
        </w:rPr>
        <w:t xml:space="preserve">cazul semnării contractului); </w:t>
      </w:r>
    </w:p>
    <w:p w14:paraId="4EF06BA3" w14:textId="77777777" w:rsidR="007E4287" w:rsidRPr="002A1874" w:rsidRDefault="007E4287" w:rsidP="007E4287">
      <w:pPr>
        <w:shd w:val="clear" w:color="auto" w:fill="FFFFFF" w:themeFill="background1"/>
        <w:tabs>
          <w:tab w:val="right" w:pos="426"/>
        </w:tabs>
        <w:ind w:left="360"/>
        <w:jc w:val="both"/>
        <w:rPr>
          <w:lang w:val="ro-MD" w:eastAsia="ru-RU"/>
        </w:rPr>
      </w:pPr>
      <w:r w:rsidRPr="002A1874">
        <w:rPr>
          <w:lang w:val="ro-MD" w:eastAsia="ru-RU"/>
        </w:rPr>
        <w:t>sau</w:t>
      </w:r>
    </w:p>
    <w:p w14:paraId="11F75041" w14:textId="4525129F" w:rsidR="002A1874" w:rsidRPr="002A1874" w:rsidRDefault="007E4287" w:rsidP="002A1874">
      <w:pPr>
        <w:pStyle w:val="Listparagraf"/>
        <w:numPr>
          <w:ilvl w:val="0"/>
          <w:numId w:val="0"/>
        </w:numPr>
        <w:shd w:val="clear" w:color="auto" w:fill="FFFFFF"/>
        <w:tabs>
          <w:tab w:val="clear" w:pos="1134"/>
          <w:tab w:val="right" w:pos="0"/>
        </w:tabs>
        <w:ind w:left="360"/>
        <w:contextualSpacing/>
        <w:rPr>
          <w:lang w:val="ro-MD" w:eastAsia="ru-RU"/>
        </w:rPr>
      </w:pPr>
      <w:r w:rsidRPr="002A1874">
        <w:rPr>
          <w:lang w:val="ro-MD" w:eastAsia="ru-RU"/>
        </w:rPr>
        <w:t>b)</w:t>
      </w:r>
      <w:r w:rsidR="00A44186" w:rsidRPr="002A1874">
        <w:rPr>
          <w:lang w:val="ro-MD" w:eastAsia="ru-RU"/>
        </w:rPr>
        <w:t xml:space="preserve"> </w:t>
      </w:r>
      <w:r w:rsidR="002A1874" w:rsidRPr="002A1874">
        <w:rPr>
          <w:lang w:val="ro-MD" w:eastAsia="ru-RU"/>
        </w:rPr>
        <w:t>Garanția de bună execuție prin transfer la contul autorității contractante (ordin de plată)</w:t>
      </w:r>
      <w:r w:rsidR="002A1874">
        <w:rPr>
          <w:lang w:val="ro-MD" w:eastAsia="ru-RU"/>
        </w:rPr>
        <w:t>,</w:t>
      </w:r>
    </w:p>
    <w:p w14:paraId="7DF36E27" w14:textId="1B9C452C" w:rsidR="002A1874" w:rsidRPr="00533845" w:rsidRDefault="002A1874" w:rsidP="002A1874">
      <w:pPr>
        <w:pStyle w:val="Listparagraf"/>
        <w:numPr>
          <w:ilvl w:val="0"/>
          <w:numId w:val="0"/>
        </w:numPr>
        <w:shd w:val="clear" w:color="auto" w:fill="FFFFFF"/>
        <w:tabs>
          <w:tab w:val="clear" w:pos="1134"/>
          <w:tab w:val="right" w:pos="0"/>
        </w:tabs>
        <w:ind w:left="360"/>
        <w:contextualSpacing/>
        <w:rPr>
          <w:rFonts w:eastAsia="PMingLiU"/>
          <w:b/>
          <w:bCs/>
          <w:lang w:val="ro-MD" w:eastAsia="zh-CN"/>
        </w:rPr>
      </w:pPr>
      <w:r w:rsidRPr="00533845">
        <w:rPr>
          <w:rFonts w:eastAsia="PMingLiU"/>
          <w:b/>
          <w:bCs/>
          <w:i/>
          <w:iCs/>
          <w:lang w:val="ro-MD" w:eastAsia="zh-CN"/>
        </w:rPr>
        <w:t>Rechizitele bancare vor fi incluse suplimentar în scrisoarea de înștiințare, operatorului economic desemnat câștigător,</w:t>
      </w:r>
      <w:r w:rsidRPr="00533845">
        <w:rPr>
          <w:rFonts w:eastAsia="PMingLiU"/>
          <w:b/>
          <w:bCs/>
          <w:lang w:val="ro-MD" w:eastAsia="zh-CN"/>
        </w:rPr>
        <w:t xml:space="preserve"> </w:t>
      </w:r>
      <w:r w:rsidRPr="00533845">
        <w:rPr>
          <w:rFonts w:eastAsia="PMingLiU"/>
          <w:b/>
          <w:bCs/>
          <w:i/>
          <w:iCs/>
          <w:lang w:val="ro-MD" w:eastAsia="zh-CN"/>
        </w:rPr>
        <w:t>cu nota: „Garanția de bună execuție”</w:t>
      </w:r>
      <w:r>
        <w:rPr>
          <w:rFonts w:eastAsia="PMingLiU"/>
          <w:b/>
          <w:bCs/>
          <w:i/>
          <w:iCs/>
          <w:lang w:val="ro-MD" w:eastAsia="zh-CN"/>
        </w:rPr>
        <w:t>.</w:t>
      </w:r>
    </w:p>
    <w:p w14:paraId="40FF6246" w14:textId="77777777" w:rsidR="00C07B62" w:rsidRPr="00533845" w:rsidRDefault="00262591" w:rsidP="007E4287">
      <w:pPr>
        <w:numPr>
          <w:ilvl w:val="0"/>
          <w:numId w:val="2"/>
        </w:numPr>
        <w:shd w:val="clear" w:color="auto" w:fill="FFFFFF" w:themeFill="background1"/>
        <w:tabs>
          <w:tab w:val="right" w:pos="426"/>
        </w:tabs>
        <w:ind w:left="360"/>
        <w:jc w:val="both"/>
        <w:rPr>
          <w:lang w:val="ro-MD" w:eastAsia="ru-RU"/>
        </w:rPr>
      </w:pPr>
      <w:r w:rsidRPr="002A1874">
        <w:rPr>
          <w:b/>
          <w:bCs/>
          <w:lang w:val="ro-MD" w:eastAsia="ru-RU"/>
        </w:rPr>
        <w:t>Motivul recurgerii la procedura accelerată (în cazul licitației deschise</w:t>
      </w:r>
      <w:r w:rsidRPr="00533845">
        <w:rPr>
          <w:b/>
          <w:bCs/>
          <w:lang w:val="ro-MD" w:eastAsia="ru-RU"/>
        </w:rPr>
        <w:t>, restrânse și a procedurii negociate), după caz</w:t>
      </w:r>
      <w:r w:rsidR="00C07B62" w:rsidRPr="00533845">
        <w:rPr>
          <w:lang w:val="ro-MD" w:eastAsia="ru-RU"/>
        </w:rPr>
        <w:t>:</w:t>
      </w:r>
      <w:r w:rsidR="00897485" w:rsidRPr="00533845">
        <w:rPr>
          <w:lang w:val="ro-MD" w:eastAsia="ru-RU"/>
        </w:rPr>
        <w:t xml:space="preserve"> </w:t>
      </w:r>
      <w:r w:rsidR="00C07B62" w:rsidRPr="00533845">
        <w:rPr>
          <w:lang w:val="ro-MD" w:eastAsia="ru-RU"/>
        </w:rPr>
        <w:t>-</w:t>
      </w:r>
      <w:r w:rsidR="00897485" w:rsidRPr="00533845">
        <w:rPr>
          <w:lang w:val="ro-MD" w:eastAsia="ru-RU"/>
        </w:rPr>
        <w:t xml:space="preserve"> </w:t>
      </w:r>
    </w:p>
    <w:p w14:paraId="0126B40F" w14:textId="77777777" w:rsidR="00C2237B" w:rsidRPr="00533845" w:rsidRDefault="00262591" w:rsidP="00C2237B">
      <w:pPr>
        <w:numPr>
          <w:ilvl w:val="0"/>
          <w:numId w:val="2"/>
        </w:numPr>
        <w:shd w:val="clear" w:color="auto" w:fill="FFFFFF" w:themeFill="background1"/>
        <w:tabs>
          <w:tab w:val="right" w:pos="426"/>
        </w:tabs>
        <w:spacing w:before="120"/>
        <w:ind w:left="360"/>
        <w:jc w:val="both"/>
        <w:rPr>
          <w:bCs/>
          <w:lang w:val="ro-MD" w:eastAsia="ru-RU"/>
        </w:rPr>
      </w:pPr>
      <w:r w:rsidRPr="00533845">
        <w:rPr>
          <w:b/>
          <w:bCs/>
          <w:lang w:val="ro-MD" w:eastAsia="ru-RU"/>
        </w:rPr>
        <w:t>Tehnici și instrumente specifice de atribuire (dacă este cazul specificați dacă se va utiliza acordul-cadru, sistemul dinamic de achiziție sau licitația electronică):</w:t>
      </w:r>
      <w:r w:rsidR="00897485" w:rsidRPr="00533845">
        <w:rPr>
          <w:lang w:val="ro-MD" w:eastAsia="ru-RU"/>
        </w:rPr>
        <w:t xml:space="preserve"> </w:t>
      </w:r>
      <w:r w:rsidR="00897485" w:rsidRPr="00533845">
        <w:rPr>
          <w:bCs/>
          <w:lang w:val="ro-MD"/>
        </w:rPr>
        <w:t>licitație electronică în 3 runde cu pasul minim 1%</w:t>
      </w:r>
    </w:p>
    <w:p w14:paraId="609C3042" w14:textId="54349AE2" w:rsidR="00262591" w:rsidRPr="00533845" w:rsidRDefault="00262591" w:rsidP="00C2237B">
      <w:pPr>
        <w:numPr>
          <w:ilvl w:val="0"/>
          <w:numId w:val="2"/>
        </w:numPr>
        <w:shd w:val="clear" w:color="auto" w:fill="FFFFFF" w:themeFill="background1"/>
        <w:tabs>
          <w:tab w:val="right" w:pos="426"/>
        </w:tabs>
        <w:spacing w:before="120"/>
        <w:ind w:left="360"/>
        <w:jc w:val="both"/>
        <w:rPr>
          <w:bCs/>
          <w:lang w:val="ro-MD" w:eastAsia="ru-RU"/>
        </w:rPr>
      </w:pPr>
      <w:r w:rsidRPr="00533845">
        <w:rPr>
          <w:b/>
          <w:bCs/>
          <w:lang w:val="ro-MD" w:eastAsia="ru-RU"/>
        </w:rPr>
        <w:t>Condiții speciale de care depinde îndeplinirea contractului (indicați după caz)</w:t>
      </w:r>
      <w:r w:rsidRPr="00533845">
        <w:rPr>
          <w:lang w:val="ro-MD" w:eastAsia="ru-RU"/>
        </w:rPr>
        <w:t xml:space="preserve">: </w:t>
      </w:r>
      <w:r w:rsidR="00897485" w:rsidRPr="00533845">
        <w:rPr>
          <w:lang w:val="ro-MD" w:eastAsia="ru-RU"/>
        </w:rPr>
        <w:t xml:space="preserve">- </w:t>
      </w:r>
    </w:p>
    <w:p w14:paraId="1E64A6D1" w14:textId="24F8D29B" w:rsidR="00AE0144" w:rsidRPr="00533845" w:rsidRDefault="00262591" w:rsidP="00AE0144">
      <w:pPr>
        <w:numPr>
          <w:ilvl w:val="0"/>
          <w:numId w:val="2"/>
        </w:numPr>
        <w:tabs>
          <w:tab w:val="right" w:pos="426"/>
        </w:tabs>
        <w:spacing w:before="120"/>
        <w:ind w:left="0" w:firstLine="0"/>
        <w:rPr>
          <w:lang w:val="ro-MD" w:eastAsia="ru-RU"/>
        </w:rPr>
      </w:pPr>
      <w:bookmarkStart w:id="1" w:name="_Hlk71621175"/>
      <w:r w:rsidRPr="00533845">
        <w:rPr>
          <w:b/>
          <w:bCs/>
          <w:lang w:val="ro-MD" w:eastAsia="ru-RU"/>
        </w:rPr>
        <w:t>Ofertele se prezintă în valuta</w:t>
      </w:r>
      <w:r w:rsidR="00897485" w:rsidRPr="00533845">
        <w:rPr>
          <w:lang w:val="ro-MD" w:eastAsia="ru-RU"/>
        </w:rPr>
        <w:t xml:space="preserve">: </w:t>
      </w:r>
      <w:r w:rsidR="00C2237B" w:rsidRPr="00533845">
        <w:rPr>
          <w:lang w:val="ro-MD" w:eastAsia="ru-RU"/>
        </w:rPr>
        <w:t>l</w:t>
      </w:r>
      <w:r w:rsidR="00897485" w:rsidRPr="00533845">
        <w:rPr>
          <w:lang w:val="ro-MD" w:eastAsia="ru-RU"/>
        </w:rPr>
        <w:t>e</w:t>
      </w:r>
      <w:r w:rsidR="00C2237B" w:rsidRPr="00533845">
        <w:rPr>
          <w:lang w:val="ro-MD" w:eastAsia="ru-RU"/>
        </w:rPr>
        <w:t>u</w:t>
      </w:r>
      <w:r w:rsidR="00897485" w:rsidRPr="00533845">
        <w:rPr>
          <w:lang w:val="ro-MD" w:eastAsia="ru-RU"/>
        </w:rPr>
        <w:t xml:space="preserve"> MD</w:t>
      </w:r>
      <w:bookmarkEnd w:id="1"/>
      <w:r w:rsidR="00A40C72" w:rsidRPr="00533845">
        <w:rPr>
          <w:lang w:val="ro-MD" w:eastAsia="ru-RU"/>
        </w:rPr>
        <w:t>.</w:t>
      </w:r>
    </w:p>
    <w:p w14:paraId="3068F860" w14:textId="75B1C057" w:rsidR="00AE0144" w:rsidRPr="00533845" w:rsidRDefault="00262591" w:rsidP="00AE0144">
      <w:pPr>
        <w:numPr>
          <w:ilvl w:val="0"/>
          <w:numId w:val="2"/>
        </w:numPr>
        <w:tabs>
          <w:tab w:val="right" w:pos="426"/>
        </w:tabs>
        <w:spacing w:before="120"/>
        <w:ind w:left="426" w:hanging="426"/>
        <w:rPr>
          <w:lang w:val="ro-MD" w:eastAsia="ru-RU"/>
        </w:rPr>
      </w:pPr>
      <w:r w:rsidRPr="00533845">
        <w:rPr>
          <w:b/>
          <w:bCs/>
          <w:lang w:val="ro-MD" w:eastAsia="ru-RU"/>
        </w:rPr>
        <w:t>Criteriul de evaluare aplicat pentru atribuirea contractului</w:t>
      </w:r>
      <w:r w:rsidRPr="00533845">
        <w:rPr>
          <w:lang w:val="ro-MD" w:eastAsia="ru-RU"/>
        </w:rPr>
        <w:t xml:space="preserve">: </w:t>
      </w:r>
      <w:r w:rsidR="00897485" w:rsidRPr="00533845">
        <w:rPr>
          <w:bCs/>
          <w:lang w:val="ro-MD"/>
        </w:rPr>
        <w:t xml:space="preserve">cel mai </w:t>
      </w:r>
      <w:r w:rsidR="00BB576C">
        <w:rPr>
          <w:bCs/>
          <w:lang w:val="ro-MD"/>
        </w:rPr>
        <w:t>scăzut</w:t>
      </w:r>
      <w:r w:rsidR="00897485" w:rsidRPr="00533845">
        <w:rPr>
          <w:bCs/>
          <w:lang w:val="ro-MD"/>
        </w:rPr>
        <w:t xml:space="preserve"> preț fără TVA și corespunderea specificației tehnice solicitate</w:t>
      </w:r>
      <w:r w:rsidR="00A40C72" w:rsidRPr="00533845">
        <w:rPr>
          <w:bCs/>
          <w:lang w:val="ro-MD"/>
        </w:rPr>
        <w:t>.</w:t>
      </w:r>
    </w:p>
    <w:p w14:paraId="68782A96" w14:textId="1F04FDE8" w:rsidR="00D75A74" w:rsidRPr="00533845" w:rsidRDefault="00262591" w:rsidP="00D75A74">
      <w:pPr>
        <w:numPr>
          <w:ilvl w:val="0"/>
          <w:numId w:val="2"/>
        </w:numPr>
        <w:tabs>
          <w:tab w:val="right" w:pos="426"/>
        </w:tabs>
        <w:spacing w:before="120"/>
        <w:ind w:left="426" w:hanging="426"/>
        <w:jc w:val="both"/>
        <w:rPr>
          <w:b/>
          <w:bCs/>
          <w:lang w:val="ro-MD" w:eastAsia="ru-RU"/>
        </w:rPr>
      </w:pPr>
      <w:r w:rsidRPr="00533845">
        <w:rPr>
          <w:b/>
          <w:bCs/>
          <w:lang w:val="ro-MD" w:eastAsia="ru-RU"/>
        </w:rPr>
        <w:t>Factorii de evaluare a ofertei celei mai avantajoase din punct de vedere economic, precum și ponderile lor:</w:t>
      </w:r>
    </w:p>
    <w:p w14:paraId="56D3A0F8" w14:textId="77777777" w:rsidR="004A5A2F" w:rsidRPr="00533845" w:rsidRDefault="004A5A2F" w:rsidP="004A5A2F">
      <w:pPr>
        <w:tabs>
          <w:tab w:val="right" w:pos="426"/>
        </w:tabs>
        <w:spacing w:before="120"/>
        <w:ind w:left="426"/>
        <w:jc w:val="both"/>
        <w:rPr>
          <w:b/>
          <w:bCs/>
          <w:sz w:val="16"/>
          <w:szCs w:val="16"/>
          <w:lang w:val="ro-MD" w:eastAsia="ru-RU"/>
        </w:rPr>
      </w:pPr>
    </w:p>
    <w:tbl>
      <w:tblPr>
        <w:tblStyle w:val="Grigliatabella2"/>
        <w:tblW w:w="9985" w:type="dxa"/>
        <w:tblLook w:val="04A0" w:firstRow="1" w:lastRow="0" w:firstColumn="1" w:lastColumn="0" w:noHBand="0" w:noVBand="1"/>
      </w:tblPr>
      <w:tblGrid>
        <w:gridCol w:w="846"/>
        <w:gridCol w:w="6979"/>
        <w:gridCol w:w="2160"/>
      </w:tblGrid>
      <w:tr w:rsidR="00262591" w:rsidRPr="00533845" w14:paraId="5A33EF9E" w14:textId="77777777" w:rsidTr="005066AB">
        <w:tc>
          <w:tcPr>
            <w:tcW w:w="846" w:type="dxa"/>
          </w:tcPr>
          <w:p w14:paraId="17D53006" w14:textId="77777777" w:rsidR="00262591" w:rsidRPr="00533845" w:rsidRDefault="00262591" w:rsidP="00897485">
            <w:pPr>
              <w:shd w:val="clear" w:color="auto" w:fill="FFFFFF" w:themeFill="background1"/>
              <w:tabs>
                <w:tab w:val="left" w:pos="612"/>
              </w:tabs>
              <w:rPr>
                <w:b/>
                <w:iCs/>
                <w:sz w:val="20"/>
                <w:szCs w:val="20"/>
                <w:lang w:val="ro-MD" w:eastAsia="ru-RU"/>
              </w:rPr>
            </w:pPr>
            <w:r w:rsidRPr="00533845">
              <w:rPr>
                <w:b/>
                <w:iCs/>
                <w:sz w:val="20"/>
                <w:szCs w:val="20"/>
                <w:lang w:val="ro-MD" w:eastAsia="ru-RU"/>
              </w:rPr>
              <w:t>Nr. d/o</w:t>
            </w:r>
          </w:p>
        </w:tc>
        <w:tc>
          <w:tcPr>
            <w:tcW w:w="6979" w:type="dxa"/>
          </w:tcPr>
          <w:p w14:paraId="68A002E9" w14:textId="77777777" w:rsidR="00262591" w:rsidRPr="00533845" w:rsidRDefault="00262591" w:rsidP="00897485">
            <w:pPr>
              <w:shd w:val="clear" w:color="auto" w:fill="FFFFFF" w:themeFill="background1"/>
              <w:tabs>
                <w:tab w:val="left" w:pos="612"/>
              </w:tabs>
              <w:jc w:val="center"/>
              <w:rPr>
                <w:b/>
                <w:iCs/>
                <w:sz w:val="20"/>
                <w:szCs w:val="20"/>
                <w:lang w:val="ro-MD" w:eastAsia="ru-RU"/>
              </w:rPr>
            </w:pPr>
            <w:r w:rsidRPr="00533845">
              <w:rPr>
                <w:b/>
                <w:iCs/>
                <w:sz w:val="20"/>
                <w:szCs w:val="20"/>
                <w:lang w:val="ro-MD" w:eastAsia="ru-RU"/>
              </w:rPr>
              <w:t>Denumirea factorului de evaluare</w:t>
            </w:r>
          </w:p>
        </w:tc>
        <w:tc>
          <w:tcPr>
            <w:tcW w:w="2160" w:type="dxa"/>
          </w:tcPr>
          <w:p w14:paraId="5D9C8F57" w14:textId="77777777" w:rsidR="00262591" w:rsidRPr="00533845" w:rsidRDefault="00262591" w:rsidP="00897485">
            <w:pPr>
              <w:shd w:val="clear" w:color="auto" w:fill="FFFFFF" w:themeFill="background1"/>
              <w:tabs>
                <w:tab w:val="left" w:pos="612"/>
              </w:tabs>
              <w:jc w:val="center"/>
              <w:rPr>
                <w:b/>
                <w:iCs/>
                <w:sz w:val="20"/>
                <w:szCs w:val="20"/>
                <w:lang w:val="ro-MD" w:eastAsia="ru-RU"/>
              </w:rPr>
            </w:pPr>
            <w:r w:rsidRPr="00533845">
              <w:rPr>
                <w:b/>
                <w:iCs/>
                <w:sz w:val="20"/>
                <w:szCs w:val="20"/>
                <w:lang w:val="ro-MD" w:eastAsia="ru-RU"/>
              </w:rPr>
              <w:t>Ponderea%</w:t>
            </w:r>
          </w:p>
        </w:tc>
      </w:tr>
      <w:tr w:rsidR="00262591" w:rsidRPr="00533845" w14:paraId="0A48EBC1" w14:textId="77777777" w:rsidTr="005066AB">
        <w:tc>
          <w:tcPr>
            <w:tcW w:w="846" w:type="dxa"/>
          </w:tcPr>
          <w:p w14:paraId="157C79A3" w14:textId="77777777" w:rsidR="00262591" w:rsidRPr="00533845" w:rsidRDefault="00897485" w:rsidP="00CD4FE3">
            <w:pPr>
              <w:shd w:val="clear" w:color="auto" w:fill="FFFFFF" w:themeFill="background1"/>
              <w:tabs>
                <w:tab w:val="left" w:pos="612"/>
              </w:tabs>
              <w:jc w:val="center"/>
              <w:rPr>
                <w:iCs/>
                <w:lang w:val="ro-MD" w:eastAsia="ru-RU"/>
              </w:rPr>
            </w:pPr>
            <w:r w:rsidRPr="00533845">
              <w:rPr>
                <w:iCs/>
                <w:lang w:val="ro-MD" w:eastAsia="ru-RU"/>
              </w:rPr>
              <w:t>-</w:t>
            </w:r>
          </w:p>
        </w:tc>
        <w:tc>
          <w:tcPr>
            <w:tcW w:w="6979" w:type="dxa"/>
          </w:tcPr>
          <w:p w14:paraId="635311A5" w14:textId="77777777" w:rsidR="00262591" w:rsidRPr="00533845" w:rsidRDefault="00897485" w:rsidP="00CD4FE3">
            <w:pPr>
              <w:shd w:val="clear" w:color="auto" w:fill="FFFFFF" w:themeFill="background1"/>
              <w:tabs>
                <w:tab w:val="left" w:pos="612"/>
              </w:tabs>
              <w:jc w:val="center"/>
              <w:rPr>
                <w:iCs/>
                <w:lang w:val="ro-MD" w:eastAsia="ru-RU"/>
              </w:rPr>
            </w:pPr>
            <w:r w:rsidRPr="00533845">
              <w:rPr>
                <w:iCs/>
                <w:lang w:val="ro-MD" w:eastAsia="ru-RU"/>
              </w:rPr>
              <w:t>-</w:t>
            </w:r>
          </w:p>
        </w:tc>
        <w:tc>
          <w:tcPr>
            <w:tcW w:w="2160" w:type="dxa"/>
          </w:tcPr>
          <w:p w14:paraId="04D8BFF6" w14:textId="77777777" w:rsidR="00262591" w:rsidRPr="00533845" w:rsidRDefault="00897485" w:rsidP="00CD4FE3">
            <w:pPr>
              <w:shd w:val="clear" w:color="auto" w:fill="FFFFFF" w:themeFill="background1"/>
              <w:tabs>
                <w:tab w:val="left" w:pos="612"/>
              </w:tabs>
              <w:jc w:val="center"/>
              <w:rPr>
                <w:iCs/>
                <w:lang w:val="ro-MD" w:eastAsia="ru-RU"/>
              </w:rPr>
            </w:pPr>
            <w:r w:rsidRPr="00533845">
              <w:rPr>
                <w:iCs/>
                <w:lang w:val="ro-MD" w:eastAsia="ru-RU"/>
              </w:rPr>
              <w:t>-</w:t>
            </w:r>
          </w:p>
        </w:tc>
      </w:tr>
    </w:tbl>
    <w:p w14:paraId="2A89051C" w14:textId="77777777" w:rsidR="00DB7EC3" w:rsidRPr="00533845" w:rsidRDefault="00DB7EC3" w:rsidP="00DB7EC3">
      <w:pPr>
        <w:shd w:val="clear" w:color="auto" w:fill="FFFFFF" w:themeFill="background1"/>
        <w:tabs>
          <w:tab w:val="right" w:pos="426"/>
        </w:tabs>
        <w:spacing w:line="276" w:lineRule="auto"/>
        <w:jc w:val="both"/>
        <w:rPr>
          <w:sz w:val="12"/>
          <w:szCs w:val="12"/>
          <w:lang w:val="ro-MD" w:eastAsia="ru-RU"/>
        </w:rPr>
      </w:pPr>
    </w:p>
    <w:p w14:paraId="6595CD46" w14:textId="77777777" w:rsidR="00262591" w:rsidRPr="00533845" w:rsidRDefault="00262591" w:rsidP="00DB7EC3">
      <w:pPr>
        <w:numPr>
          <w:ilvl w:val="0"/>
          <w:numId w:val="2"/>
        </w:numPr>
        <w:shd w:val="clear" w:color="auto" w:fill="FFFFFF" w:themeFill="background1"/>
        <w:tabs>
          <w:tab w:val="right" w:pos="426"/>
        </w:tabs>
        <w:spacing w:line="276" w:lineRule="auto"/>
        <w:ind w:left="0" w:firstLine="0"/>
        <w:jc w:val="both"/>
        <w:rPr>
          <w:lang w:val="ro-MD" w:eastAsia="ru-RU"/>
        </w:rPr>
      </w:pPr>
      <w:r w:rsidRPr="00533845">
        <w:rPr>
          <w:b/>
          <w:bCs/>
          <w:lang w:val="ro-MD" w:eastAsia="ru-RU"/>
        </w:rPr>
        <w:t>Termenul limită de depunere/deschidere a ofertelor</w:t>
      </w:r>
      <w:r w:rsidRPr="00533845">
        <w:rPr>
          <w:lang w:val="ro-MD" w:eastAsia="ru-RU"/>
        </w:rPr>
        <w:t>:</w:t>
      </w:r>
      <w:r w:rsidR="00897485" w:rsidRPr="00533845">
        <w:rPr>
          <w:lang w:val="ro-MD" w:eastAsia="ru-RU"/>
        </w:rPr>
        <w:t xml:space="preserve"> </w:t>
      </w:r>
      <w:r w:rsidR="00897485" w:rsidRPr="00533845">
        <w:rPr>
          <w:lang w:val="ro-MD"/>
        </w:rPr>
        <w:t xml:space="preserve">conform SIA RSAP </w:t>
      </w:r>
      <w:proofErr w:type="spellStart"/>
      <w:r w:rsidR="00897485" w:rsidRPr="00533845">
        <w:rPr>
          <w:lang w:val="ro-MD"/>
        </w:rPr>
        <w:t>MTender</w:t>
      </w:r>
      <w:proofErr w:type="spellEnd"/>
      <w:r w:rsidR="00897485" w:rsidRPr="00533845">
        <w:rPr>
          <w:lang w:val="ro-MD"/>
        </w:rPr>
        <w:t xml:space="preserve"> (achizitii.md)</w:t>
      </w:r>
    </w:p>
    <w:p w14:paraId="3B246E31" w14:textId="7AF5171D" w:rsidR="00262591" w:rsidRPr="00533845" w:rsidRDefault="00262591" w:rsidP="00DB7EC3">
      <w:pPr>
        <w:numPr>
          <w:ilvl w:val="0"/>
          <w:numId w:val="2"/>
        </w:numPr>
        <w:shd w:val="clear" w:color="auto" w:fill="FFFFFF" w:themeFill="background1"/>
        <w:tabs>
          <w:tab w:val="right" w:pos="426"/>
        </w:tabs>
        <w:spacing w:line="276" w:lineRule="auto"/>
        <w:ind w:left="0" w:firstLine="0"/>
        <w:rPr>
          <w:bCs/>
          <w:lang w:val="ro-MD" w:eastAsia="ru-RU"/>
        </w:rPr>
      </w:pPr>
      <w:r w:rsidRPr="00533845">
        <w:rPr>
          <w:b/>
          <w:bCs/>
          <w:lang w:val="ro-MD" w:eastAsia="ru-RU"/>
        </w:rPr>
        <w:t>Adresa la care trebuie transmise ofertele sau cererile de participare</w:t>
      </w:r>
      <w:r w:rsidRPr="00533845">
        <w:rPr>
          <w:lang w:val="ro-MD" w:eastAsia="ru-RU"/>
        </w:rPr>
        <w:t xml:space="preserve">: </w:t>
      </w:r>
      <w:r w:rsidR="00CD4FE3" w:rsidRPr="00533845">
        <w:rPr>
          <w:bCs/>
          <w:lang w:val="ro-MD" w:eastAsia="ru-RU"/>
        </w:rPr>
        <w:t>o</w:t>
      </w:r>
      <w:r w:rsidRPr="00533845">
        <w:rPr>
          <w:bCs/>
          <w:lang w:val="ro-MD" w:eastAsia="ru-RU"/>
        </w:rPr>
        <w:t>fertele sau cererile de participare vor fi depuse electronic prin intermediul SIA RSAP</w:t>
      </w:r>
      <w:r w:rsidR="00E4237C" w:rsidRPr="00533845">
        <w:rPr>
          <w:bCs/>
          <w:lang w:val="ro-MD" w:eastAsia="ru-RU"/>
        </w:rPr>
        <w:t>.</w:t>
      </w:r>
    </w:p>
    <w:p w14:paraId="7FA41A13" w14:textId="2784BF34" w:rsidR="00262591" w:rsidRPr="00533845" w:rsidRDefault="00262591" w:rsidP="00DB7EC3">
      <w:pPr>
        <w:numPr>
          <w:ilvl w:val="0"/>
          <w:numId w:val="2"/>
        </w:numPr>
        <w:tabs>
          <w:tab w:val="right" w:pos="426"/>
        </w:tabs>
        <w:spacing w:line="276" w:lineRule="auto"/>
        <w:ind w:left="0" w:firstLine="0"/>
        <w:jc w:val="both"/>
        <w:rPr>
          <w:lang w:val="ro-MD" w:eastAsia="ru-RU"/>
        </w:rPr>
      </w:pPr>
      <w:r w:rsidRPr="00533845">
        <w:rPr>
          <w:b/>
          <w:bCs/>
          <w:lang w:val="ro-MD" w:eastAsia="ru-RU"/>
        </w:rPr>
        <w:t>Termenul de valabilitate a ofertelor</w:t>
      </w:r>
      <w:r w:rsidRPr="00533845">
        <w:rPr>
          <w:lang w:val="ro-MD" w:eastAsia="ru-RU"/>
        </w:rPr>
        <w:t>:</w:t>
      </w:r>
      <w:r w:rsidR="00791940" w:rsidRPr="00533845">
        <w:rPr>
          <w:lang w:val="ro-MD"/>
        </w:rPr>
        <w:t xml:space="preserve"> </w:t>
      </w:r>
      <w:r w:rsidR="00B01E1C" w:rsidRPr="00533845">
        <w:rPr>
          <w:bCs/>
          <w:lang w:val="ro-MD"/>
        </w:rPr>
        <w:t>9</w:t>
      </w:r>
      <w:r w:rsidR="00791940" w:rsidRPr="00533845">
        <w:rPr>
          <w:bCs/>
          <w:lang w:val="ro-MD"/>
        </w:rPr>
        <w:t xml:space="preserve">0 zile </w:t>
      </w:r>
      <w:r w:rsidR="007B4B44" w:rsidRPr="00533845">
        <w:rPr>
          <w:bCs/>
          <w:lang w:val="ro-MD"/>
        </w:rPr>
        <w:t>din data limită de depunere a ofertelor</w:t>
      </w:r>
      <w:r w:rsidR="00E4237C" w:rsidRPr="00533845">
        <w:rPr>
          <w:bCs/>
          <w:lang w:val="ro-MD"/>
        </w:rPr>
        <w:t>.</w:t>
      </w:r>
    </w:p>
    <w:p w14:paraId="558947A8" w14:textId="4F8F1D9B" w:rsidR="00791940" w:rsidRPr="00533845" w:rsidRDefault="00262591" w:rsidP="00DB7EC3">
      <w:pPr>
        <w:numPr>
          <w:ilvl w:val="0"/>
          <w:numId w:val="2"/>
        </w:numPr>
        <w:tabs>
          <w:tab w:val="right" w:pos="426"/>
        </w:tabs>
        <w:spacing w:line="276" w:lineRule="auto"/>
        <w:ind w:left="0" w:firstLine="0"/>
        <w:rPr>
          <w:lang w:val="ro-MD" w:eastAsia="ru-RU"/>
        </w:rPr>
      </w:pPr>
      <w:r w:rsidRPr="00533845">
        <w:rPr>
          <w:b/>
          <w:bCs/>
          <w:lang w:val="ro-MD" w:eastAsia="ru-RU"/>
        </w:rPr>
        <w:t>Locul deschiderii ofertelor</w:t>
      </w:r>
      <w:r w:rsidRPr="00533845">
        <w:rPr>
          <w:lang w:val="ro-MD" w:eastAsia="ru-RU"/>
        </w:rPr>
        <w:t>:</w:t>
      </w:r>
      <w:r w:rsidR="00791940" w:rsidRPr="00533845">
        <w:rPr>
          <w:lang w:val="ro-MD" w:eastAsia="ru-RU"/>
        </w:rPr>
        <w:t xml:space="preserve"> </w:t>
      </w:r>
      <w:r w:rsidR="00791940" w:rsidRPr="00533845">
        <w:rPr>
          <w:bCs/>
          <w:lang w:val="ro-MD"/>
        </w:rPr>
        <w:t>SIA RSAP</w:t>
      </w:r>
      <w:r w:rsidR="00CD1718" w:rsidRPr="00533845">
        <w:rPr>
          <w:bCs/>
          <w:lang w:val="ro-MD"/>
        </w:rPr>
        <w:t>.</w:t>
      </w:r>
      <w:r w:rsidR="00C2417D" w:rsidRPr="00533845">
        <w:rPr>
          <w:bCs/>
          <w:lang w:val="ro-MD"/>
        </w:rPr>
        <w:t xml:space="preserve"> </w:t>
      </w:r>
      <w:r w:rsidRPr="00533845">
        <w:rPr>
          <w:bCs/>
          <w:lang w:val="ro-MD" w:eastAsia="ru-RU"/>
        </w:rPr>
        <w:t>Ofertele întârziate vor fi respinse.</w:t>
      </w:r>
      <w:r w:rsidRPr="00533845">
        <w:rPr>
          <w:b/>
          <w:lang w:val="ro-MD" w:eastAsia="ru-RU"/>
        </w:rPr>
        <w:t xml:space="preserve"> </w:t>
      </w:r>
    </w:p>
    <w:p w14:paraId="1A944CFA" w14:textId="08578E63" w:rsidR="00262591" w:rsidRPr="00533845" w:rsidRDefault="00262591" w:rsidP="00DB7EC3">
      <w:pPr>
        <w:numPr>
          <w:ilvl w:val="0"/>
          <w:numId w:val="2"/>
        </w:numPr>
        <w:shd w:val="clear" w:color="auto" w:fill="FFFFFF" w:themeFill="background1"/>
        <w:tabs>
          <w:tab w:val="right" w:pos="426"/>
        </w:tabs>
        <w:spacing w:line="276" w:lineRule="auto"/>
        <w:ind w:left="450" w:hanging="450"/>
        <w:jc w:val="both"/>
        <w:rPr>
          <w:bCs/>
          <w:lang w:val="ro-MD" w:eastAsia="ru-RU"/>
        </w:rPr>
      </w:pPr>
      <w:r w:rsidRPr="00533845">
        <w:rPr>
          <w:b/>
          <w:bCs/>
          <w:lang w:val="ro-MD" w:eastAsia="ru-RU"/>
        </w:rPr>
        <w:t>Persoanele autorizate să asiste la deschiderea ofertelor:</w:t>
      </w:r>
      <w:r w:rsidR="00791940" w:rsidRPr="00533845">
        <w:rPr>
          <w:b/>
          <w:bCs/>
          <w:lang w:val="ro-MD" w:eastAsia="ru-RU"/>
        </w:rPr>
        <w:t xml:space="preserve"> </w:t>
      </w:r>
      <w:r w:rsidR="00CD1718" w:rsidRPr="00533845">
        <w:rPr>
          <w:bCs/>
          <w:lang w:val="ro-MD" w:eastAsia="ru-RU"/>
        </w:rPr>
        <w:t>o</w:t>
      </w:r>
      <w:r w:rsidRPr="00533845">
        <w:rPr>
          <w:bCs/>
          <w:lang w:val="ro-MD" w:eastAsia="ru-RU"/>
        </w:rPr>
        <w:t>fertanții sau reprezentanții acestora au dreptul să participe la des</w:t>
      </w:r>
      <w:r w:rsidR="00DB7EC3" w:rsidRPr="00533845">
        <w:rPr>
          <w:bCs/>
          <w:lang w:val="ro-MD" w:eastAsia="ru-RU"/>
        </w:rPr>
        <w:t xml:space="preserve">chiderea ofertelor, cu excepția </w:t>
      </w:r>
      <w:r w:rsidRPr="00533845">
        <w:rPr>
          <w:bCs/>
          <w:lang w:val="ro-MD" w:eastAsia="ru-RU"/>
        </w:rPr>
        <w:t xml:space="preserve">cazului </w:t>
      </w:r>
      <w:r w:rsidR="00791940" w:rsidRPr="00533845">
        <w:rPr>
          <w:bCs/>
          <w:lang w:val="ro-MD" w:eastAsia="ru-RU"/>
        </w:rPr>
        <w:t>când</w:t>
      </w:r>
      <w:r w:rsidRPr="00533845">
        <w:rPr>
          <w:bCs/>
          <w:lang w:val="ro-MD" w:eastAsia="ru-RU"/>
        </w:rPr>
        <w:t xml:space="preserve"> ofertele au fost depuse prin SIA RSAP.</w:t>
      </w:r>
    </w:p>
    <w:p w14:paraId="4659CBB1" w14:textId="6F810337" w:rsidR="00262591" w:rsidRPr="00533845" w:rsidRDefault="00262591" w:rsidP="00DB7EC3">
      <w:pPr>
        <w:numPr>
          <w:ilvl w:val="0"/>
          <w:numId w:val="2"/>
        </w:numPr>
        <w:shd w:val="clear" w:color="auto" w:fill="FFFFFF" w:themeFill="background1"/>
        <w:tabs>
          <w:tab w:val="right" w:pos="0"/>
          <w:tab w:val="left" w:pos="426"/>
        </w:tabs>
        <w:spacing w:line="276" w:lineRule="auto"/>
        <w:ind w:left="0" w:firstLine="0"/>
        <w:jc w:val="both"/>
        <w:rPr>
          <w:lang w:val="ro-MD" w:eastAsia="ru-RU"/>
        </w:rPr>
      </w:pPr>
      <w:r w:rsidRPr="00533845">
        <w:rPr>
          <w:b/>
          <w:bCs/>
          <w:lang w:val="ro-MD" w:eastAsia="ru-RU"/>
        </w:rPr>
        <w:t>Limba sau limbile în care trebuie redactate ofertele sau cererile de participare:</w:t>
      </w:r>
      <w:r w:rsidRPr="00533845">
        <w:rPr>
          <w:lang w:val="ro-MD" w:eastAsia="ru-RU"/>
        </w:rPr>
        <w:t xml:space="preserve"> </w:t>
      </w:r>
      <w:r w:rsidR="005D1854" w:rsidRPr="00533845">
        <w:rPr>
          <w:bCs/>
          <w:lang w:val="ro-MD" w:eastAsia="ru-RU"/>
        </w:rPr>
        <w:t>r</w:t>
      </w:r>
      <w:r w:rsidR="00791940" w:rsidRPr="00533845">
        <w:rPr>
          <w:bCs/>
          <w:lang w:val="ro-MD" w:eastAsia="ru-RU"/>
        </w:rPr>
        <w:t xml:space="preserve">omână </w:t>
      </w:r>
    </w:p>
    <w:p w14:paraId="7DE819F7" w14:textId="4CB2CC2B" w:rsidR="00262591" w:rsidRPr="00533845" w:rsidRDefault="00262591" w:rsidP="00DB7EC3">
      <w:pPr>
        <w:numPr>
          <w:ilvl w:val="0"/>
          <w:numId w:val="2"/>
        </w:numPr>
        <w:shd w:val="clear" w:color="auto" w:fill="FFFFFF" w:themeFill="background1"/>
        <w:tabs>
          <w:tab w:val="right" w:pos="426"/>
        </w:tabs>
        <w:spacing w:before="120" w:line="276" w:lineRule="auto"/>
        <w:ind w:left="0" w:firstLine="0"/>
        <w:jc w:val="both"/>
        <w:rPr>
          <w:bCs/>
          <w:lang w:val="ro-MD" w:eastAsia="ru-RU"/>
        </w:rPr>
      </w:pPr>
      <w:r w:rsidRPr="00533845">
        <w:rPr>
          <w:b/>
          <w:bCs/>
          <w:lang w:val="ro-MD" w:eastAsia="ru-RU"/>
        </w:rPr>
        <w:t>Respectivul contract se referă la un proiect și/sau program finanțat din fonduri ale Uniunii Europene:</w:t>
      </w:r>
      <w:r w:rsidR="005735F2" w:rsidRPr="00533845">
        <w:rPr>
          <w:lang w:val="ro-MD" w:eastAsia="ru-RU"/>
        </w:rPr>
        <w:t xml:space="preserve"> </w:t>
      </w:r>
      <w:r w:rsidR="005D1854" w:rsidRPr="00533845">
        <w:rPr>
          <w:bCs/>
          <w:lang w:val="ro-MD" w:eastAsia="ru-RU"/>
        </w:rPr>
        <w:t>n</w:t>
      </w:r>
      <w:r w:rsidR="00791940" w:rsidRPr="00533845">
        <w:rPr>
          <w:bCs/>
          <w:lang w:val="ro-MD" w:eastAsia="ru-RU"/>
        </w:rPr>
        <w:t xml:space="preserve">u </w:t>
      </w:r>
    </w:p>
    <w:p w14:paraId="4C3922AC" w14:textId="77777777" w:rsidR="00262591" w:rsidRPr="00533845" w:rsidRDefault="00262591" w:rsidP="00791940">
      <w:pPr>
        <w:numPr>
          <w:ilvl w:val="0"/>
          <w:numId w:val="2"/>
        </w:numPr>
        <w:shd w:val="clear" w:color="auto" w:fill="FFFFFF" w:themeFill="background1"/>
        <w:tabs>
          <w:tab w:val="right" w:pos="426"/>
        </w:tabs>
        <w:spacing w:before="120"/>
        <w:ind w:left="0" w:firstLine="0"/>
        <w:jc w:val="both"/>
        <w:rPr>
          <w:b/>
          <w:bCs/>
          <w:lang w:val="ro-MD" w:eastAsia="ru-RU"/>
        </w:rPr>
      </w:pPr>
      <w:r w:rsidRPr="00533845">
        <w:rPr>
          <w:b/>
          <w:bCs/>
          <w:lang w:val="ro-MD" w:eastAsia="ru-RU"/>
        </w:rPr>
        <w:t xml:space="preserve">Denumirea și adresa organismului competent de soluționare a contestațiilor: </w:t>
      </w:r>
    </w:p>
    <w:p w14:paraId="46F409C2" w14:textId="77777777" w:rsidR="00262591" w:rsidRPr="00533845" w:rsidRDefault="00262591" w:rsidP="00262591">
      <w:pPr>
        <w:shd w:val="clear" w:color="auto" w:fill="FFFFFF" w:themeFill="background1"/>
        <w:tabs>
          <w:tab w:val="right" w:pos="426"/>
        </w:tabs>
        <w:ind w:left="450"/>
        <w:rPr>
          <w:bCs/>
          <w:iCs/>
          <w:lang w:val="ro-MD" w:eastAsia="ru-RU"/>
        </w:rPr>
      </w:pPr>
      <w:r w:rsidRPr="00533845">
        <w:rPr>
          <w:bCs/>
          <w:iCs/>
          <w:lang w:val="ro-MD" w:eastAsia="ru-RU"/>
        </w:rPr>
        <w:t>Agenția Națională pentru Soluționarea Contestațiilor</w:t>
      </w:r>
    </w:p>
    <w:p w14:paraId="1B273930" w14:textId="77777777" w:rsidR="00262591" w:rsidRPr="00533845" w:rsidRDefault="00262591" w:rsidP="00262591">
      <w:pPr>
        <w:shd w:val="clear" w:color="auto" w:fill="FFFFFF" w:themeFill="background1"/>
        <w:tabs>
          <w:tab w:val="right" w:pos="426"/>
        </w:tabs>
        <w:ind w:left="450"/>
        <w:rPr>
          <w:bCs/>
          <w:iCs/>
          <w:lang w:val="ro-MD" w:eastAsia="ru-RU"/>
        </w:rPr>
      </w:pPr>
      <w:r w:rsidRPr="00533845">
        <w:rPr>
          <w:bCs/>
          <w:iCs/>
          <w:lang w:val="ro-MD" w:eastAsia="ru-RU"/>
        </w:rPr>
        <w:t>Adresa: mun. Chișinău, bd. Ștefan cel Mare și Sfânt nr.124 (et.4), MD 2001;</w:t>
      </w:r>
    </w:p>
    <w:p w14:paraId="4AC99485" w14:textId="77777777" w:rsidR="00262591" w:rsidRPr="00533845" w:rsidRDefault="00262591" w:rsidP="00262591">
      <w:pPr>
        <w:shd w:val="clear" w:color="auto" w:fill="FFFFFF" w:themeFill="background1"/>
        <w:tabs>
          <w:tab w:val="right" w:pos="426"/>
        </w:tabs>
        <w:ind w:left="450"/>
        <w:rPr>
          <w:bCs/>
          <w:iCs/>
          <w:lang w:val="ro-MD" w:eastAsia="ru-RU"/>
        </w:rPr>
      </w:pPr>
      <w:r w:rsidRPr="00533845">
        <w:rPr>
          <w:bCs/>
          <w:iCs/>
          <w:lang w:val="ro-MD" w:eastAsia="ru-RU"/>
        </w:rPr>
        <w:t>Tel/Fax/email:022-820 652, 022 820-651, contestatii@ansc.md</w:t>
      </w:r>
    </w:p>
    <w:p w14:paraId="325380FE" w14:textId="1C695202" w:rsidR="00262591" w:rsidRPr="00533845" w:rsidRDefault="00262591" w:rsidP="00E16692">
      <w:pPr>
        <w:numPr>
          <w:ilvl w:val="0"/>
          <w:numId w:val="2"/>
        </w:numPr>
        <w:shd w:val="clear" w:color="auto" w:fill="FFFFFF" w:themeFill="background1"/>
        <w:tabs>
          <w:tab w:val="right" w:pos="426"/>
        </w:tabs>
        <w:spacing w:before="120"/>
        <w:ind w:left="426" w:hanging="426"/>
        <w:jc w:val="both"/>
        <w:rPr>
          <w:color w:val="000000" w:themeColor="text1"/>
          <w:lang w:val="ro-MD" w:eastAsia="ru-RU"/>
        </w:rPr>
      </w:pPr>
      <w:r w:rsidRPr="00533845">
        <w:rPr>
          <w:b/>
          <w:bCs/>
          <w:lang w:val="ro-MD" w:eastAsia="ru-RU"/>
        </w:rPr>
        <w:t>Data (datele) și referința (referințele) publicărilor anterioare în Jurnalul Oficial al Uniunii Europene privind contractul (contractele) la care se referă anunțul respectiv (dacă este cazul):</w:t>
      </w:r>
      <w:r w:rsidR="00242702" w:rsidRPr="00533845">
        <w:rPr>
          <w:b/>
          <w:bCs/>
          <w:lang w:val="ro-MD" w:eastAsia="ru-RU"/>
        </w:rPr>
        <w:t xml:space="preserve"> </w:t>
      </w:r>
      <w:r w:rsidR="00242702" w:rsidRPr="00533845">
        <w:rPr>
          <w:lang w:val="ro-MD" w:eastAsia="ru-RU"/>
        </w:rPr>
        <w:t>nu</w:t>
      </w:r>
    </w:p>
    <w:p w14:paraId="48885F79" w14:textId="1F8B7516" w:rsidR="007B4B44" w:rsidRPr="00533845" w:rsidRDefault="00262591" w:rsidP="0034756B">
      <w:pPr>
        <w:numPr>
          <w:ilvl w:val="0"/>
          <w:numId w:val="2"/>
        </w:numPr>
        <w:shd w:val="clear" w:color="auto" w:fill="FFFFFF" w:themeFill="background1"/>
        <w:tabs>
          <w:tab w:val="right" w:pos="426"/>
        </w:tabs>
        <w:spacing w:before="120"/>
        <w:ind w:left="426" w:hanging="426"/>
        <w:jc w:val="both"/>
        <w:rPr>
          <w:bCs/>
          <w:lang w:val="ro-MD" w:eastAsia="ru-RU"/>
        </w:rPr>
      </w:pPr>
      <w:r w:rsidRPr="00533845">
        <w:rPr>
          <w:b/>
          <w:bCs/>
          <w:lang w:val="ro-MD" w:eastAsia="ru-RU"/>
        </w:rPr>
        <w:t>În cazul achizițiilor periodice, calendarul estimat pentru publicarea anunțurilor viitoare</w:t>
      </w:r>
      <w:r w:rsidRPr="00533845">
        <w:rPr>
          <w:shd w:val="clear" w:color="auto" w:fill="FFFFFF" w:themeFill="background1"/>
          <w:lang w:val="ro-MD" w:eastAsia="ru-RU"/>
        </w:rPr>
        <w:t>:</w:t>
      </w:r>
      <w:r w:rsidR="00791940" w:rsidRPr="00533845">
        <w:rPr>
          <w:shd w:val="clear" w:color="auto" w:fill="FFFFFF" w:themeFill="background1"/>
          <w:lang w:val="ro-MD" w:eastAsia="ru-RU"/>
        </w:rPr>
        <w:t xml:space="preserve"> </w:t>
      </w:r>
      <w:r w:rsidR="00F00CC5" w:rsidRPr="00533845">
        <w:rPr>
          <w:bCs/>
          <w:shd w:val="clear" w:color="auto" w:fill="FFFFFF" w:themeFill="background1"/>
          <w:lang w:val="ro-MD" w:eastAsia="ru-RU"/>
        </w:rPr>
        <w:t>nu</w:t>
      </w:r>
    </w:p>
    <w:p w14:paraId="32C37E93" w14:textId="77777777" w:rsidR="00262591" w:rsidRPr="00533845" w:rsidRDefault="00262591" w:rsidP="00983412">
      <w:pPr>
        <w:numPr>
          <w:ilvl w:val="0"/>
          <w:numId w:val="2"/>
        </w:numPr>
        <w:shd w:val="clear" w:color="auto" w:fill="FFFFFF" w:themeFill="background1"/>
        <w:tabs>
          <w:tab w:val="right" w:pos="0"/>
          <w:tab w:val="left" w:pos="426"/>
        </w:tabs>
        <w:spacing w:before="120"/>
        <w:ind w:left="0" w:firstLine="0"/>
        <w:jc w:val="both"/>
        <w:rPr>
          <w:lang w:val="ro-MD" w:eastAsia="ru-RU"/>
        </w:rPr>
      </w:pPr>
      <w:r w:rsidRPr="00533845">
        <w:rPr>
          <w:b/>
          <w:bCs/>
          <w:lang w:val="ro-MD" w:eastAsia="ru-RU"/>
        </w:rPr>
        <w:t xml:space="preserve">Data publicării anunțului de intenție sau, după caz, precizarea că nu a fost publicat un astfel de </w:t>
      </w:r>
      <w:r w:rsidR="00791940" w:rsidRPr="00533845">
        <w:rPr>
          <w:b/>
          <w:bCs/>
          <w:shd w:val="clear" w:color="auto" w:fill="FFFFFF" w:themeFill="background1"/>
          <w:lang w:val="ro-MD" w:eastAsia="ru-RU"/>
        </w:rPr>
        <w:t>anunț</w:t>
      </w:r>
      <w:r w:rsidRPr="00533845">
        <w:rPr>
          <w:b/>
          <w:bCs/>
          <w:shd w:val="clear" w:color="auto" w:fill="FFFFFF" w:themeFill="background1"/>
          <w:lang w:val="ro-MD" w:eastAsia="ru-RU"/>
        </w:rPr>
        <w:t>:</w:t>
      </w:r>
      <w:r w:rsidR="00791940" w:rsidRPr="00533845">
        <w:rPr>
          <w:shd w:val="clear" w:color="auto" w:fill="FFFFFF" w:themeFill="background1"/>
          <w:lang w:val="ro-MD" w:eastAsia="ru-RU"/>
        </w:rPr>
        <w:t xml:space="preserve"> </w:t>
      </w:r>
      <w:hyperlink r:id="rId9" w:history="1">
        <w:r w:rsidR="00417524" w:rsidRPr="00533845">
          <w:rPr>
            <w:rStyle w:val="Hyperlink"/>
            <w:lang w:val="ro-MD"/>
          </w:rPr>
          <w:t>https://tender.gov.md/ro/bap/</w:t>
        </w:r>
      </w:hyperlink>
      <w:r w:rsidR="00417524" w:rsidRPr="00533845">
        <w:rPr>
          <w:lang w:val="ro-MD"/>
        </w:rPr>
        <w:t xml:space="preserve"> </w:t>
      </w:r>
      <w:r w:rsidR="00983412" w:rsidRPr="00533845">
        <w:rPr>
          <w:lang w:val="ro-MD"/>
        </w:rPr>
        <w:t xml:space="preserve"> </w:t>
      </w:r>
      <w:r w:rsidR="007B4B44" w:rsidRPr="00533845">
        <w:rPr>
          <w:lang w:val="ro-MD"/>
        </w:rPr>
        <w:t xml:space="preserve"> </w:t>
      </w:r>
      <w:r w:rsidR="00791940" w:rsidRPr="00533845">
        <w:rPr>
          <w:shd w:val="clear" w:color="auto" w:fill="FFFFFF" w:themeFill="background1"/>
          <w:lang w:val="ro-MD" w:eastAsia="ru-RU"/>
        </w:rPr>
        <w:t xml:space="preserve"> </w:t>
      </w:r>
    </w:p>
    <w:p w14:paraId="10DB8A2C" w14:textId="52553E94" w:rsidR="00262591" w:rsidRPr="00533845" w:rsidRDefault="00262591" w:rsidP="00262591">
      <w:pPr>
        <w:numPr>
          <w:ilvl w:val="0"/>
          <w:numId w:val="2"/>
        </w:numPr>
        <w:shd w:val="clear" w:color="auto" w:fill="FFFFFF" w:themeFill="background1"/>
        <w:tabs>
          <w:tab w:val="right" w:pos="426"/>
        </w:tabs>
        <w:spacing w:before="120"/>
        <w:ind w:left="0" w:firstLine="0"/>
        <w:rPr>
          <w:lang w:val="ro-MD" w:eastAsia="ru-RU"/>
        </w:rPr>
      </w:pPr>
      <w:r w:rsidRPr="00533845">
        <w:rPr>
          <w:b/>
          <w:bCs/>
          <w:lang w:val="ro-MD" w:eastAsia="ru-RU"/>
        </w:rPr>
        <w:t>Data transmiterii spre publicare a anunțului de participar</w:t>
      </w:r>
      <w:r w:rsidRPr="00533845">
        <w:rPr>
          <w:b/>
          <w:bCs/>
          <w:shd w:val="clear" w:color="auto" w:fill="FFFFFF" w:themeFill="background1"/>
          <w:lang w:val="ro-MD" w:eastAsia="ru-RU"/>
        </w:rPr>
        <w:t>e</w:t>
      </w:r>
      <w:r w:rsidRPr="00533845">
        <w:rPr>
          <w:shd w:val="clear" w:color="auto" w:fill="FFFFFF" w:themeFill="background1"/>
          <w:lang w:val="ro-MD" w:eastAsia="ru-RU"/>
        </w:rPr>
        <w:t>:</w:t>
      </w:r>
      <w:r w:rsidR="00791940" w:rsidRPr="00533845">
        <w:rPr>
          <w:shd w:val="clear" w:color="auto" w:fill="FFFFFF" w:themeFill="background1"/>
          <w:lang w:val="ro-MD" w:eastAsia="ru-RU"/>
        </w:rPr>
        <w:t xml:space="preserve"> </w:t>
      </w:r>
      <w:r w:rsidR="00253562">
        <w:rPr>
          <w:bCs/>
          <w:shd w:val="clear" w:color="auto" w:fill="FFFFFF" w:themeFill="background1"/>
          <w:lang w:val="ro-MD" w:eastAsia="ru-RU"/>
        </w:rPr>
        <w:t>10</w:t>
      </w:r>
      <w:r w:rsidR="00791940" w:rsidRPr="00533845">
        <w:rPr>
          <w:bCs/>
          <w:shd w:val="clear" w:color="auto" w:fill="FFFFFF" w:themeFill="background1"/>
          <w:lang w:val="ro-MD" w:eastAsia="ru-RU"/>
        </w:rPr>
        <w:t>.</w:t>
      </w:r>
      <w:r w:rsidR="00242702" w:rsidRPr="00533845">
        <w:rPr>
          <w:bCs/>
          <w:shd w:val="clear" w:color="auto" w:fill="FFFFFF" w:themeFill="background1"/>
          <w:lang w:val="ro-MD" w:eastAsia="ru-RU"/>
        </w:rPr>
        <w:t>03</w:t>
      </w:r>
      <w:r w:rsidR="00791940" w:rsidRPr="00533845">
        <w:rPr>
          <w:bCs/>
          <w:shd w:val="clear" w:color="auto" w:fill="FFFFFF" w:themeFill="background1"/>
          <w:lang w:val="ro-MD" w:eastAsia="ru-RU"/>
        </w:rPr>
        <w:t>.</w:t>
      </w:r>
      <w:r w:rsidR="00EB6F6B" w:rsidRPr="00533845">
        <w:rPr>
          <w:bCs/>
          <w:shd w:val="clear" w:color="auto" w:fill="FFFFFF" w:themeFill="background1"/>
          <w:lang w:val="ro-MD" w:eastAsia="ru-RU"/>
        </w:rPr>
        <w:t>202</w:t>
      </w:r>
      <w:r w:rsidR="00A44186" w:rsidRPr="00533845">
        <w:rPr>
          <w:bCs/>
          <w:shd w:val="clear" w:color="auto" w:fill="FFFFFF" w:themeFill="background1"/>
          <w:lang w:val="ro-MD" w:eastAsia="ru-RU"/>
        </w:rPr>
        <w:t>6</w:t>
      </w:r>
      <w:r w:rsidR="00791940" w:rsidRPr="00533845">
        <w:rPr>
          <w:shd w:val="clear" w:color="auto" w:fill="FFFFFF" w:themeFill="background1"/>
          <w:lang w:val="ro-MD" w:eastAsia="ru-RU"/>
        </w:rPr>
        <w:t xml:space="preserve"> </w:t>
      </w:r>
    </w:p>
    <w:p w14:paraId="5150795F" w14:textId="77777777" w:rsidR="00262591" w:rsidRPr="00533845" w:rsidRDefault="00262591" w:rsidP="00262591">
      <w:pPr>
        <w:numPr>
          <w:ilvl w:val="0"/>
          <w:numId w:val="2"/>
        </w:numPr>
        <w:shd w:val="clear" w:color="auto" w:fill="FFFFFF" w:themeFill="background1"/>
        <w:tabs>
          <w:tab w:val="right" w:pos="426"/>
        </w:tabs>
        <w:spacing w:before="120"/>
        <w:ind w:left="0" w:firstLine="0"/>
        <w:rPr>
          <w:b/>
          <w:bCs/>
          <w:lang w:val="ro-MD" w:eastAsia="ru-RU"/>
        </w:rPr>
      </w:pPr>
      <w:r w:rsidRPr="00533845">
        <w:rPr>
          <w:b/>
          <w:bCs/>
          <w:lang w:val="ro-MD" w:eastAsia="ru-RU"/>
        </w:rPr>
        <w:lastRenderedPageBreak/>
        <w:t>În cadrul procedurii de achiziție publică se va utiliza/accepta:</w:t>
      </w:r>
    </w:p>
    <w:p w14:paraId="174D24FB" w14:textId="77777777" w:rsidR="00C2417D" w:rsidRPr="00533845" w:rsidRDefault="00C2417D" w:rsidP="00C2417D">
      <w:pPr>
        <w:shd w:val="clear" w:color="auto" w:fill="FFFFFF" w:themeFill="background1"/>
        <w:tabs>
          <w:tab w:val="right" w:pos="426"/>
        </w:tabs>
        <w:rPr>
          <w:sz w:val="12"/>
          <w:szCs w:val="12"/>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533845" w14:paraId="76ADE9B3" w14:textId="77777777" w:rsidTr="00E82244">
        <w:tc>
          <w:tcPr>
            <w:tcW w:w="0" w:type="auto"/>
            <w:shd w:val="clear" w:color="auto" w:fill="FFFFFF" w:themeFill="background1"/>
          </w:tcPr>
          <w:p w14:paraId="05906124" w14:textId="77777777" w:rsidR="00262591" w:rsidRPr="00533845" w:rsidRDefault="00262591" w:rsidP="00393C5C">
            <w:pPr>
              <w:shd w:val="clear" w:color="auto" w:fill="FFFFFF" w:themeFill="background1"/>
              <w:tabs>
                <w:tab w:val="right" w:pos="426"/>
              </w:tabs>
              <w:rPr>
                <w:b/>
                <w:lang w:val="ro-MD" w:eastAsia="ru-RU"/>
              </w:rPr>
            </w:pPr>
            <w:r w:rsidRPr="00533845">
              <w:rPr>
                <w:b/>
                <w:lang w:val="ro-MD" w:eastAsia="ru-RU"/>
              </w:rPr>
              <w:t>Denumirea instrumentului electronic</w:t>
            </w:r>
          </w:p>
        </w:tc>
        <w:tc>
          <w:tcPr>
            <w:tcW w:w="0" w:type="auto"/>
            <w:shd w:val="clear" w:color="auto" w:fill="FFFFFF" w:themeFill="background1"/>
          </w:tcPr>
          <w:p w14:paraId="0EEB5F26" w14:textId="77777777" w:rsidR="00262591" w:rsidRPr="00533845" w:rsidRDefault="00262591" w:rsidP="00393C5C">
            <w:pPr>
              <w:shd w:val="clear" w:color="auto" w:fill="FFFFFF" w:themeFill="background1"/>
              <w:tabs>
                <w:tab w:val="right" w:pos="426"/>
              </w:tabs>
              <w:rPr>
                <w:b/>
                <w:lang w:val="ro-MD" w:eastAsia="ru-RU"/>
              </w:rPr>
            </w:pPr>
            <w:r w:rsidRPr="00533845">
              <w:rPr>
                <w:b/>
                <w:lang w:val="ro-MD" w:eastAsia="ru-RU"/>
              </w:rPr>
              <w:t>Se va utiliza/accepta sau nu</w:t>
            </w:r>
          </w:p>
        </w:tc>
      </w:tr>
      <w:tr w:rsidR="00791940" w:rsidRPr="00533845" w14:paraId="170FD8BC" w14:textId="77777777" w:rsidTr="00393C5C">
        <w:tc>
          <w:tcPr>
            <w:tcW w:w="0" w:type="auto"/>
            <w:shd w:val="clear" w:color="auto" w:fill="FFFFFF" w:themeFill="background1"/>
          </w:tcPr>
          <w:p w14:paraId="08EB8160" w14:textId="77777777" w:rsidR="00791940" w:rsidRPr="00533845" w:rsidRDefault="00791940" w:rsidP="00791940">
            <w:pPr>
              <w:shd w:val="clear" w:color="auto" w:fill="FFFFFF" w:themeFill="background1"/>
              <w:tabs>
                <w:tab w:val="right" w:pos="426"/>
              </w:tabs>
              <w:rPr>
                <w:lang w:val="ro-MD" w:eastAsia="ru-RU"/>
              </w:rPr>
            </w:pPr>
            <w:r w:rsidRPr="00533845">
              <w:rPr>
                <w:lang w:val="ro-MD" w:eastAsia="ru-RU"/>
              </w:rPr>
              <w:t>Depunerea electronică a ofertelor sau a cererilor de participare</w:t>
            </w:r>
          </w:p>
        </w:tc>
        <w:tc>
          <w:tcPr>
            <w:tcW w:w="0" w:type="auto"/>
            <w:shd w:val="clear" w:color="auto" w:fill="FFFFFF" w:themeFill="background1"/>
            <w:vAlign w:val="center"/>
          </w:tcPr>
          <w:p w14:paraId="4DCEF167" w14:textId="77777777" w:rsidR="00791940" w:rsidRPr="00533845" w:rsidRDefault="00791940" w:rsidP="00791940">
            <w:pPr>
              <w:tabs>
                <w:tab w:val="right" w:pos="426"/>
              </w:tabs>
              <w:rPr>
                <w:lang w:val="ro-MD"/>
              </w:rPr>
            </w:pPr>
            <w:r w:rsidRPr="00533845">
              <w:rPr>
                <w:lang w:val="ro-MD"/>
              </w:rPr>
              <w:t>da</w:t>
            </w:r>
          </w:p>
        </w:tc>
      </w:tr>
      <w:tr w:rsidR="00196835" w:rsidRPr="00533845" w14:paraId="461C5195" w14:textId="77777777" w:rsidTr="00E82244">
        <w:tc>
          <w:tcPr>
            <w:tcW w:w="0" w:type="auto"/>
            <w:shd w:val="clear" w:color="auto" w:fill="FFFFFF" w:themeFill="background1"/>
          </w:tcPr>
          <w:p w14:paraId="55FA4F61" w14:textId="77777777" w:rsidR="00196835" w:rsidRPr="00533845" w:rsidRDefault="00196835" w:rsidP="00196835">
            <w:pPr>
              <w:shd w:val="clear" w:color="auto" w:fill="FFFFFF" w:themeFill="background1"/>
              <w:tabs>
                <w:tab w:val="right" w:pos="426"/>
              </w:tabs>
              <w:rPr>
                <w:lang w:val="ro-MD" w:eastAsia="ru-RU"/>
              </w:rPr>
            </w:pPr>
            <w:r w:rsidRPr="00533845">
              <w:rPr>
                <w:lang w:val="ro-MD" w:eastAsia="ru-RU"/>
              </w:rPr>
              <w:t>Sistemul de comenzi electronice</w:t>
            </w:r>
          </w:p>
        </w:tc>
        <w:tc>
          <w:tcPr>
            <w:tcW w:w="0" w:type="auto"/>
            <w:shd w:val="clear" w:color="auto" w:fill="FFFFFF" w:themeFill="background1"/>
          </w:tcPr>
          <w:p w14:paraId="7EC42715" w14:textId="77777777" w:rsidR="00196835" w:rsidRPr="00533845" w:rsidRDefault="00196835" w:rsidP="00196835">
            <w:pPr>
              <w:rPr>
                <w:lang w:val="ro-MD"/>
              </w:rPr>
            </w:pPr>
            <w:r w:rsidRPr="00533845">
              <w:rPr>
                <w:lang w:val="ro-MD"/>
              </w:rPr>
              <w:t>da</w:t>
            </w:r>
          </w:p>
        </w:tc>
      </w:tr>
      <w:tr w:rsidR="00196835" w:rsidRPr="00533845" w14:paraId="7EB1C3AD" w14:textId="77777777" w:rsidTr="00E82244">
        <w:tc>
          <w:tcPr>
            <w:tcW w:w="0" w:type="auto"/>
            <w:shd w:val="clear" w:color="auto" w:fill="FFFFFF" w:themeFill="background1"/>
          </w:tcPr>
          <w:p w14:paraId="47728BD5" w14:textId="77777777" w:rsidR="00196835" w:rsidRPr="00533845" w:rsidRDefault="00196835" w:rsidP="00196835">
            <w:pPr>
              <w:shd w:val="clear" w:color="auto" w:fill="FFFFFF" w:themeFill="background1"/>
              <w:tabs>
                <w:tab w:val="right" w:pos="426"/>
              </w:tabs>
              <w:rPr>
                <w:lang w:val="ro-MD" w:eastAsia="ru-RU"/>
              </w:rPr>
            </w:pPr>
            <w:r w:rsidRPr="00533845">
              <w:rPr>
                <w:lang w:val="ro-MD" w:eastAsia="ru-RU"/>
              </w:rPr>
              <w:t>Facturarea electronică</w:t>
            </w:r>
          </w:p>
        </w:tc>
        <w:tc>
          <w:tcPr>
            <w:tcW w:w="0" w:type="auto"/>
            <w:shd w:val="clear" w:color="auto" w:fill="FFFFFF" w:themeFill="background1"/>
          </w:tcPr>
          <w:p w14:paraId="106B47E5" w14:textId="77777777" w:rsidR="00196835" w:rsidRPr="00533845" w:rsidRDefault="00196835" w:rsidP="00196835">
            <w:pPr>
              <w:rPr>
                <w:lang w:val="ro-MD"/>
              </w:rPr>
            </w:pPr>
            <w:r w:rsidRPr="00533845">
              <w:rPr>
                <w:lang w:val="ro-MD"/>
              </w:rPr>
              <w:t>da</w:t>
            </w:r>
          </w:p>
        </w:tc>
      </w:tr>
      <w:tr w:rsidR="00196835" w:rsidRPr="00533845" w14:paraId="5828813D" w14:textId="77777777" w:rsidTr="00E82244">
        <w:trPr>
          <w:trHeight w:val="77"/>
        </w:trPr>
        <w:tc>
          <w:tcPr>
            <w:tcW w:w="0" w:type="auto"/>
            <w:shd w:val="clear" w:color="auto" w:fill="FFFFFF" w:themeFill="background1"/>
          </w:tcPr>
          <w:p w14:paraId="04ACB97D" w14:textId="77777777" w:rsidR="00196835" w:rsidRPr="00533845" w:rsidRDefault="00196835" w:rsidP="00196835">
            <w:pPr>
              <w:shd w:val="clear" w:color="auto" w:fill="FFFFFF" w:themeFill="background1"/>
              <w:tabs>
                <w:tab w:val="right" w:pos="426"/>
              </w:tabs>
              <w:rPr>
                <w:lang w:val="ro-MD" w:eastAsia="ru-RU"/>
              </w:rPr>
            </w:pPr>
            <w:r w:rsidRPr="00533845">
              <w:rPr>
                <w:lang w:val="ro-MD" w:eastAsia="ru-RU"/>
              </w:rPr>
              <w:t>Plățile electronice</w:t>
            </w:r>
          </w:p>
        </w:tc>
        <w:tc>
          <w:tcPr>
            <w:tcW w:w="0" w:type="auto"/>
            <w:shd w:val="clear" w:color="auto" w:fill="FFFFFF" w:themeFill="background1"/>
          </w:tcPr>
          <w:p w14:paraId="7154AAC7" w14:textId="77777777" w:rsidR="00196835" w:rsidRPr="00533845" w:rsidRDefault="00196835" w:rsidP="00196835">
            <w:pPr>
              <w:rPr>
                <w:lang w:val="ro-MD"/>
              </w:rPr>
            </w:pPr>
            <w:r w:rsidRPr="00533845">
              <w:rPr>
                <w:lang w:val="ro-MD"/>
              </w:rPr>
              <w:t>da</w:t>
            </w:r>
          </w:p>
        </w:tc>
      </w:tr>
    </w:tbl>
    <w:p w14:paraId="24F2DF32" w14:textId="77777777" w:rsidR="00C50AA8" w:rsidRPr="00533845" w:rsidRDefault="00C50AA8" w:rsidP="00C50AA8">
      <w:pPr>
        <w:shd w:val="clear" w:color="auto" w:fill="FFFFFF" w:themeFill="background1"/>
        <w:tabs>
          <w:tab w:val="right" w:pos="426"/>
        </w:tabs>
        <w:ind w:left="360"/>
        <w:rPr>
          <w:b/>
          <w:lang w:val="ro-MD" w:eastAsia="ru-RU"/>
        </w:rPr>
      </w:pPr>
    </w:p>
    <w:p w14:paraId="1469596F" w14:textId="146CC5F1" w:rsidR="00262591" w:rsidRPr="00533845" w:rsidRDefault="00262591" w:rsidP="000318EB">
      <w:pPr>
        <w:numPr>
          <w:ilvl w:val="0"/>
          <w:numId w:val="2"/>
        </w:numPr>
        <w:shd w:val="clear" w:color="auto" w:fill="FFFFFF" w:themeFill="background1"/>
        <w:tabs>
          <w:tab w:val="right" w:pos="426"/>
        </w:tabs>
        <w:ind w:left="0" w:firstLine="0"/>
        <w:jc w:val="both"/>
        <w:rPr>
          <w:lang w:val="ro-MD" w:eastAsia="ru-RU"/>
        </w:rPr>
      </w:pPr>
      <w:r w:rsidRPr="00533845">
        <w:rPr>
          <w:b/>
          <w:bCs/>
          <w:lang w:val="ro-MD" w:eastAsia="ru-RU"/>
        </w:rPr>
        <w:t>Contractul intră sub incidența Acordului privind achizițiile guvernamentale al Organizației Mondiale a Comerțului (numai în cazul anunțurilor transmise spre publicare în Jurnalul Oficial al Uniunii Europene)</w:t>
      </w:r>
      <w:r w:rsidRPr="00533845">
        <w:rPr>
          <w:lang w:val="ro-MD" w:eastAsia="ru-RU"/>
        </w:rPr>
        <w:t>:</w:t>
      </w:r>
      <w:r w:rsidR="005C28CC" w:rsidRPr="00533845">
        <w:rPr>
          <w:lang w:val="ro-MD" w:eastAsia="ru-RU"/>
        </w:rPr>
        <w:t xml:space="preserve"> </w:t>
      </w:r>
      <w:r w:rsidR="005C28CC" w:rsidRPr="00533845">
        <w:rPr>
          <w:bCs/>
          <w:lang w:val="ro-MD" w:eastAsia="ru-RU"/>
        </w:rPr>
        <w:t>n</w:t>
      </w:r>
      <w:r w:rsidR="00791940" w:rsidRPr="00533845">
        <w:rPr>
          <w:bCs/>
          <w:lang w:val="ro-MD" w:eastAsia="ru-RU"/>
        </w:rPr>
        <w:t xml:space="preserve">u </w:t>
      </w:r>
      <w:r w:rsidRPr="00533845">
        <w:rPr>
          <w:bCs/>
          <w:lang w:val="ro-MD" w:eastAsia="ru-RU"/>
        </w:rPr>
        <w:t xml:space="preserve"> </w:t>
      </w:r>
    </w:p>
    <w:p w14:paraId="2898A9C1" w14:textId="59F35B82" w:rsidR="00262591" w:rsidRPr="00533845" w:rsidRDefault="00262591" w:rsidP="00393C5C">
      <w:pPr>
        <w:numPr>
          <w:ilvl w:val="0"/>
          <w:numId w:val="2"/>
        </w:numPr>
        <w:shd w:val="clear" w:color="auto" w:fill="FFFFFF" w:themeFill="background1"/>
        <w:tabs>
          <w:tab w:val="right" w:pos="426"/>
        </w:tabs>
        <w:spacing w:before="120" w:after="120"/>
        <w:ind w:left="0" w:firstLine="0"/>
        <w:rPr>
          <w:lang w:val="ro-MD" w:eastAsia="ru-RU"/>
        </w:rPr>
      </w:pPr>
      <w:r w:rsidRPr="00533845">
        <w:rPr>
          <w:b/>
          <w:bCs/>
          <w:lang w:val="ro-MD" w:eastAsia="ru-RU"/>
        </w:rPr>
        <w:t>Alte informații relevante</w:t>
      </w:r>
      <w:r w:rsidRPr="00533845">
        <w:rPr>
          <w:lang w:val="ro-MD" w:eastAsia="ru-RU"/>
        </w:rPr>
        <w:t>:</w:t>
      </w:r>
      <w:r w:rsidR="00791940" w:rsidRPr="00533845">
        <w:rPr>
          <w:bCs/>
          <w:lang w:val="ro-MD" w:eastAsia="ru-RU"/>
        </w:rPr>
        <w:t xml:space="preserve"> </w:t>
      </w:r>
      <w:r w:rsidR="005C28CC" w:rsidRPr="00533845">
        <w:rPr>
          <w:bCs/>
          <w:lang w:val="ro-MD" w:eastAsia="ru-RU"/>
        </w:rPr>
        <w:t>-</w:t>
      </w:r>
      <w:r w:rsidR="00791940" w:rsidRPr="00533845">
        <w:rPr>
          <w:lang w:val="ro-MD" w:eastAsia="ru-RU"/>
        </w:rPr>
        <w:t xml:space="preserve"> </w:t>
      </w:r>
      <w:r w:rsidRPr="00533845">
        <w:rPr>
          <w:lang w:val="ro-MD" w:eastAsia="ru-RU"/>
        </w:rPr>
        <w:t xml:space="preserve"> </w:t>
      </w:r>
    </w:p>
    <w:p w14:paraId="03B50DF6" w14:textId="77777777" w:rsidR="00ED72BF" w:rsidRPr="00533845" w:rsidRDefault="00ED72BF" w:rsidP="00791940">
      <w:pPr>
        <w:shd w:val="clear" w:color="auto" w:fill="FFFFFF" w:themeFill="background1"/>
        <w:tabs>
          <w:tab w:val="right" w:pos="426"/>
        </w:tabs>
        <w:spacing w:before="120" w:after="120"/>
        <w:rPr>
          <w:b/>
          <w:lang w:val="ro-MD" w:eastAsia="ru-RU"/>
        </w:rPr>
      </w:pPr>
    </w:p>
    <w:p w14:paraId="53E5365C" w14:textId="77777777" w:rsidR="00000435" w:rsidRPr="00533845" w:rsidRDefault="00000435" w:rsidP="00791940">
      <w:pPr>
        <w:shd w:val="clear" w:color="auto" w:fill="FFFFFF" w:themeFill="background1"/>
        <w:tabs>
          <w:tab w:val="right" w:pos="426"/>
        </w:tabs>
        <w:spacing w:before="120" w:after="120"/>
        <w:rPr>
          <w:b/>
          <w:lang w:val="ro-MD" w:eastAsia="ru-RU"/>
        </w:rPr>
      </w:pPr>
    </w:p>
    <w:p w14:paraId="1B6356C5" w14:textId="3F2CB5A7" w:rsidR="00262591" w:rsidRPr="00533845" w:rsidRDefault="006B1BF7" w:rsidP="0026259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533845">
        <w:rPr>
          <w:b/>
          <w:lang w:val="ro-MD" w:eastAsia="ru-RU"/>
        </w:rPr>
        <w:tab/>
      </w:r>
      <w:proofErr w:type="spellStart"/>
      <w:r w:rsidR="00253562">
        <w:rPr>
          <w:b/>
          <w:lang w:val="ro-MD" w:eastAsia="ru-RU"/>
        </w:rPr>
        <w:t>P</w:t>
      </w:r>
      <w:r w:rsidR="00F637F1" w:rsidRPr="00533845">
        <w:rPr>
          <w:b/>
          <w:lang w:val="ro-MD" w:eastAsia="ru-RU"/>
        </w:rPr>
        <w:t>reşedinte</w:t>
      </w:r>
      <w:proofErr w:type="spellEnd"/>
      <w:r w:rsidR="00F637F1" w:rsidRPr="00533845">
        <w:rPr>
          <w:b/>
          <w:lang w:val="ro-MD" w:eastAsia="ru-RU"/>
        </w:rPr>
        <w:t xml:space="preserve"> a </w:t>
      </w:r>
      <w:r w:rsidR="00262591" w:rsidRPr="00533845">
        <w:rPr>
          <w:b/>
          <w:lang w:val="ro-MD" w:eastAsia="ru-RU"/>
        </w:rPr>
        <w:t xml:space="preserve">grupului de lucru:  </w:t>
      </w:r>
      <w:r w:rsidR="00262591" w:rsidRPr="00533845">
        <w:rPr>
          <w:b/>
          <w:shd w:val="clear" w:color="auto" w:fill="FFFFFF" w:themeFill="background1"/>
          <w:lang w:val="ro-MD" w:eastAsia="ru-RU"/>
        </w:rPr>
        <w:t>______________________________</w:t>
      </w:r>
      <w:r w:rsidRPr="00533845">
        <w:rPr>
          <w:lang w:val="ro-MD"/>
        </w:rPr>
        <w:t xml:space="preserve"> </w:t>
      </w:r>
      <w:r w:rsidR="00253562">
        <w:rPr>
          <w:b/>
          <w:shd w:val="clear" w:color="auto" w:fill="FFFFFF" w:themeFill="background1"/>
          <w:lang w:val="ro-MD" w:eastAsia="ru-RU"/>
        </w:rPr>
        <w:t>Miroslav ȘENDREA</w:t>
      </w:r>
    </w:p>
    <w:p w14:paraId="4D0473E5" w14:textId="77777777" w:rsidR="00635D3A" w:rsidRPr="00533845" w:rsidRDefault="00635D3A">
      <w:pPr>
        <w:rPr>
          <w:lang w:val="ro-MD"/>
        </w:rPr>
      </w:pPr>
    </w:p>
    <w:sectPr w:rsidR="00635D3A" w:rsidRPr="00533845" w:rsidSect="009E6E11">
      <w:pgSz w:w="12240" w:h="15840" w:code="1"/>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F07"/>
    <w:multiLevelType w:val="multilevel"/>
    <w:tmpl w:val="CFC8A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20AE2"/>
    <w:multiLevelType w:val="multilevel"/>
    <w:tmpl w:val="4CF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C671F"/>
    <w:multiLevelType w:val="multilevel"/>
    <w:tmpl w:val="D8DC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15224"/>
    <w:multiLevelType w:val="multilevel"/>
    <w:tmpl w:val="EBD6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A186C"/>
    <w:multiLevelType w:val="hybridMultilevel"/>
    <w:tmpl w:val="5404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14363E"/>
    <w:multiLevelType w:val="multilevel"/>
    <w:tmpl w:val="5B9E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70C5F"/>
    <w:multiLevelType w:val="hybridMultilevel"/>
    <w:tmpl w:val="E7F403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0400B4"/>
    <w:multiLevelType w:val="multilevel"/>
    <w:tmpl w:val="64465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B975F0"/>
    <w:multiLevelType w:val="multilevel"/>
    <w:tmpl w:val="A4E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16E5B"/>
    <w:multiLevelType w:val="multilevel"/>
    <w:tmpl w:val="F5D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E019D8"/>
    <w:multiLevelType w:val="multilevel"/>
    <w:tmpl w:val="4C10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87077A"/>
    <w:multiLevelType w:val="multilevel"/>
    <w:tmpl w:val="119C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2243F3"/>
    <w:multiLevelType w:val="multilevel"/>
    <w:tmpl w:val="0A36F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7A3C18"/>
    <w:multiLevelType w:val="multilevel"/>
    <w:tmpl w:val="54DE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844B8"/>
    <w:multiLevelType w:val="multilevel"/>
    <w:tmpl w:val="0560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BB27DF"/>
    <w:multiLevelType w:val="multilevel"/>
    <w:tmpl w:val="C510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7427F2"/>
    <w:multiLevelType w:val="hybridMultilevel"/>
    <w:tmpl w:val="510A79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45755C9A"/>
    <w:multiLevelType w:val="multilevel"/>
    <w:tmpl w:val="9ABA3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A3E63BC"/>
    <w:multiLevelType w:val="multilevel"/>
    <w:tmpl w:val="FF7E1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F2402D"/>
    <w:multiLevelType w:val="hybridMultilevel"/>
    <w:tmpl w:val="45DEBEA2"/>
    <w:lvl w:ilvl="0" w:tplc="8A289F9A">
      <w:start w:val="5"/>
      <w:numFmt w:val="bullet"/>
      <w:lvlText w:val="-"/>
      <w:lvlJc w:val="left"/>
      <w:pPr>
        <w:ind w:left="508" w:hanging="360"/>
      </w:pPr>
      <w:rPr>
        <w:rFonts w:ascii="Times New Roman" w:eastAsiaTheme="minorHAnsi" w:hAnsi="Times New Roman" w:cs="Times New Roman" w:hint="default"/>
      </w:rPr>
    </w:lvl>
    <w:lvl w:ilvl="1" w:tplc="04190003" w:tentative="1">
      <w:start w:val="1"/>
      <w:numFmt w:val="bullet"/>
      <w:lvlText w:val="o"/>
      <w:lvlJc w:val="left"/>
      <w:pPr>
        <w:ind w:left="1228" w:hanging="360"/>
      </w:pPr>
      <w:rPr>
        <w:rFonts w:ascii="Courier New" w:hAnsi="Courier New" w:cs="Courier New" w:hint="default"/>
      </w:rPr>
    </w:lvl>
    <w:lvl w:ilvl="2" w:tplc="04190005" w:tentative="1">
      <w:start w:val="1"/>
      <w:numFmt w:val="bullet"/>
      <w:lvlText w:val=""/>
      <w:lvlJc w:val="left"/>
      <w:pPr>
        <w:ind w:left="1948" w:hanging="360"/>
      </w:pPr>
      <w:rPr>
        <w:rFonts w:ascii="Wingdings" w:hAnsi="Wingdings" w:hint="default"/>
      </w:rPr>
    </w:lvl>
    <w:lvl w:ilvl="3" w:tplc="04190001" w:tentative="1">
      <w:start w:val="1"/>
      <w:numFmt w:val="bullet"/>
      <w:lvlText w:val=""/>
      <w:lvlJc w:val="left"/>
      <w:pPr>
        <w:ind w:left="2668" w:hanging="360"/>
      </w:pPr>
      <w:rPr>
        <w:rFonts w:ascii="Symbol" w:hAnsi="Symbol" w:hint="default"/>
      </w:rPr>
    </w:lvl>
    <w:lvl w:ilvl="4" w:tplc="04190003" w:tentative="1">
      <w:start w:val="1"/>
      <w:numFmt w:val="bullet"/>
      <w:lvlText w:val="o"/>
      <w:lvlJc w:val="left"/>
      <w:pPr>
        <w:ind w:left="3388" w:hanging="360"/>
      </w:pPr>
      <w:rPr>
        <w:rFonts w:ascii="Courier New" w:hAnsi="Courier New" w:cs="Courier New" w:hint="default"/>
      </w:rPr>
    </w:lvl>
    <w:lvl w:ilvl="5" w:tplc="04190005" w:tentative="1">
      <w:start w:val="1"/>
      <w:numFmt w:val="bullet"/>
      <w:lvlText w:val=""/>
      <w:lvlJc w:val="left"/>
      <w:pPr>
        <w:ind w:left="4108" w:hanging="360"/>
      </w:pPr>
      <w:rPr>
        <w:rFonts w:ascii="Wingdings" w:hAnsi="Wingdings" w:hint="default"/>
      </w:rPr>
    </w:lvl>
    <w:lvl w:ilvl="6" w:tplc="04190001" w:tentative="1">
      <w:start w:val="1"/>
      <w:numFmt w:val="bullet"/>
      <w:lvlText w:val=""/>
      <w:lvlJc w:val="left"/>
      <w:pPr>
        <w:ind w:left="4828" w:hanging="360"/>
      </w:pPr>
      <w:rPr>
        <w:rFonts w:ascii="Symbol" w:hAnsi="Symbol" w:hint="default"/>
      </w:rPr>
    </w:lvl>
    <w:lvl w:ilvl="7" w:tplc="04190003" w:tentative="1">
      <w:start w:val="1"/>
      <w:numFmt w:val="bullet"/>
      <w:lvlText w:val="o"/>
      <w:lvlJc w:val="left"/>
      <w:pPr>
        <w:ind w:left="5548" w:hanging="360"/>
      </w:pPr>
      <w:rPr>
        <w:rFonts w:ascii="Courier New" w:hAnsi="Courier New" w:cs="Courier New" w:hint="default"/>
      </w:rPr>
    </w:lvl>
    <w:lvl w:ilvl="8" w:tplc="04190005" w:tentative="1">
      <w:start w:val="1"/>
      <w:numFmt w:val="bullet"/>
      <w:lvlText w:val=""/>
      <w:lvlJc w:val="left"/>
      <w:pPr>
        <w:ind w:left="6268" w:hanging="360"/>
      </w:pPr>
      <w:rPr>
        <w:rFonts w:ascii="Wingdings" w:hAnsi="Wingdings" w:hint="default"/>
      </w:rPr>
    </w:lvl>
  </w:abstractNum>
  <w:abstractNum w:abstractNumId="29" w15:restartNumberingAfterBreak="0">
    <w:nsid w:val="54032C5E"/>
    <w:multiLevelType w:val="hybridMultilevel"/>
    <w:tmpl w:val="E7F40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4615B92"/>
    <w:multiLevelType w:val="multilevel"/>
    <w:tmpl w:val="4FF60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61E25E59"/>
    <w:multiLevelType w:val="multilevel"/>
    <w:tmpl w:val="71C0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FD4FB4"/>
    <w:multiLevelType w:val="multilevel"/>
    <w:tmpl w:val="CECC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5" w15:restartNumberingAfterBreak="0">
    <w:nsid w:val="67487BCC"/>
    <w:multiLevelType w:val="multilevel"/>
    <w:tmpl w:val="1CD2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E1558C"/>
    <w:multiLevelType w:val="multilevel"/>
    <w:tmpl w:val="5552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D437308"/>
    <w:multiLevelType w:val="hybridMultilevel"/>
    <w:tmpl w:val="07767990"/>
    <w:lvl w:ilvl="0" w:tplc="890AA8E0">
      <w:numFmt w:val="bullet"/>
      <w:lvlText w:val="-"/>
      <w:lvlJc w:val="left"/>
      <w:pPr>
        <w:ind w:left="714" w:hanging="360"/>
      </w:pPr>
      <w:rPr>
        <w:rFonts w:ascii="Times New Roman" w:eastAsia="Times New Roman" w:hAnsi="Times New Roman" w:cs="Times New Roman" w:hint="default"/>
      </w:rPr>
    </w:lvl>
    <w:lvl w:ilvl="1" w:tplc="04180003" w:tentative="1">
      <w:start w:val="1"/>
      <w:numFmt w:val="bullet"/>
      <w:lvlText w:val="o"/>
      <w:lvlJc w:val="left"/>
      <w:pPr>
        <w:ind w:left="1434" w:hanging="360"/>
      </w:pPr>
      <w:rPr>
        <w:rFonts w:ascii="Courier New" w:hAnsi="Courier New" w:cs="Courier New" w:hint="default"/>
      </w:rPr>
    </w:lvl>
    <w:lvl w:ilvl="2" w:tplc="04180005" w:tentative="1">
      <w:start w:val="1"/>
      <w:numFmt w:val="bullet"/>
      <w:lvlText w:val=""/>
      <w:lvlJc w:val="left"/>
      <w:pPr>
        <w:ind w:left="2154" w:hanging="360"/>
      </w:pPr>
      <w:rPr>
        <w:rFonts w:ascii="Wingdings" w:hAnsi="Wingdings" w:hint="default"/>
      </w:rPr>
    </w:lvl>
    <w:lvl w:ilvl="3" w:tplc="04180001" w:tentative="1">
      <w:start w:val="1"/>
      <w:numFmt w:val="bullet"/>
      <w:lvlText w:val=""/>
      <w:lvlJc w:val="left"/>
      <w:pPr>
        <w:ind w:left="2874" w:hanging="360"/>
      </w:pPr>
      <w:rPr>
        <w:rFonts w:ascii="Symbol" w:hAnsi="Symbol" w:hint="default"/>
      </w:rPr>
    </w:lvl>
    <w:lvl w:ilvl="4" w:tplc="04180003" w:tentative="1">
      <w:start w:val="1"/>
      <w:numFmt w:val="bullet"/>
      <w:lvlText w:val="o"/>
      <w:lvlJc w:val="left"/>
      <w:pPr>
        <w:ind w:left="3594" w:hanging="360"/>
      </w:pPr>
      <w:rPr>
        <w:rFonts w:ascii="Courier New" w:hAnsi="Courier New" w:cs="Courier New" w:hint="default"/>
      </w:rPr>
    </w:lvl>
    <w:lvl w:ilvl="5" w:tplc="04180005" w:tentative="1">
      <w:start w:val="1"/>
      <w:numFmt w:val="bullet"/>
      <w:lvlText w:val=""/>
      <w:lvlJc w:val="left"/>
      <w:pPr>
        <w:ind w:left="4314" w:hanging="360"/>
      </w:pPr>
      <w:rPr>
        <w:rFonts w:ascii="Wingdings" w:hAnsi="Wingdings" w:hint="default"/>
      </w:rPr>
    </w:lvl>
    <w:lvl w:ilvl="6" w:tplc="04180001" w:tentative="1">
      <w:start w:val="1"/>
      <w:numFmt w:val="bullet"/>
      <w:lvlText w:val=""/>
      <w:lvlJc w:val="left"/>
      <w:pPr>
        <w:ind w:left="5034" w:hanging="360"/>
      </w:pPr>
      <w:rPr>
        <w:rFonts w:ascii="Symbol" w:hAnsi="Symbol" w:hint="default"/>
      </w:rPr>
    </w:lvl>
    <w:lvl w:ilvl="7" w:tplc="04180003" w:tentative="1">
      <w:start w:val="1"/>
      <w:numFmt w:val="bullet"/>
      <w:lvlText w:val="o"/>
      <w:lvlJc w:val="left"/>
      <w:pPr>
        <w:ind w:left="5754" w:hanging="360"/>
      </w:pPr>
      <w:rPr>
        <w:rFonts w:ascii="Courier New" w:hAnsi="Courier New" w:cs="Courier New" w:hint="default"/>
      </w:rPr>
    </w:lvl>
    <w:lvl w:ilvl="8" w:tplc="04180005" w:tentative="1">
      <w:start w:val="1"/>
      <w:numFmt w:val="bullet"/>
      <w:lvlText w:val=""/>
      <w:lvlJc w:val="left"/>
      <w:pPr>
        <w:ind w:left="6474" w:hanging="360"/>
      </w:pPr>
      <w:rPr>
        <w:rFonts w:ascii="Wingdings" w:hAnsi="Wingdings" w:hint="default"/>
      </w:rPr>
    </w:lvl>
  </w:abstractNum>
  <w:abstractNum w:abstractNumId="39"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26A2185"/>
    <w:multiLevelType w:val="multilevel"/>
    <w:tmpl w:val="6B4A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EA63B5"/>
    <w:multiLevelType w:val="multilevel"/>
    <w:tmpl w:val="E338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7D3351"/>
    <w:multiLevelType w:val="multilevel"/>
    <w:tmpl w:val="E1CA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8569935">
    <w:abstractNumId w:val="44"/>
  </w:num>
  <w:num w:numId="2" w16cid:durableId="91903636">
    <w:abstractNumId w:val="18"/>
  </w:num>
  <w:num w:numId="3" w16cid:durableId="241793105">
    <w:abstractNumId w:val="13"/>
  </w:num>
  <w:num w:numId="4" w16cid:durableId="1620255652">
    <w:abstractNumId w:val="37"/>
  </w:num>
  <w:num w:numId="5" w16cid:durableId="2038581837">
    <w:abstractNumId w:val="26"/>
  </w:num>
  <w:num w:numId="6" w16cid:durableId="356350144">
    <w:abstractNumId w:val="39"/>
  </w:num>
  <w:num w:numId="7" w16cid:durableId="73283521">
    <w:abstractNumId w:val="40"/>
  </w:num>
  <w:num w:numId="8" w16cid:durableId="1889218296">
    <w:abstractNumId w:val="16"/>
  </w:num>
  <w:num w:numId="9" w16cid:durableId="813379186">
    <w:abstractNumId w:val="12"/>
  </w:num>
  <w:num w:numId="10" w16cid:durableId="1203175744">
    <w:abstractNumId w:val="11"/>
  </w:num>
  <w:num w:numId="11" w16cid:durableId="1535071321">
    <w:abstractNumId w:val="31"/>
  </w:num>
  <w:num w:numId="12" w16cid:durableId="338968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6210548">
    <w:abstractNumId w:val="8"/>
  </w:num>
  <w:num w:numId="14" w16cid:durableId="1255896375">
    <w:abstractNumId w:val="17"/>
  </w:num>
  <w:num w:numId="15" w16cid:durableId="250435613">
    <w:abstractNumId w:val="10"/>
  </w:num>
  <w:num w:numId="16" w16cid:durableId="1350596901">
    <w:abstractNumId w:val="38"/>
  </w:num>
  <w:num w:numId="17" w16cid:durableId="942956451">
    <w:abstractNumId w:val="28"/>
  </w:num>
  <w:num w:numId="18" w16cid:durableId="2070691343">
    <w:abstractNumId w:val="29"/>
  </w:num>
  <w:num w:numId="19" w16cid:durableId="1468812251">
    <w:abstractNumId w:val="6"/>
  </w:num>
  <w:num w:numId="20" w16cid:durableId="556819250">
    <w:abstractNumId w:val="34"/>
  </w:num>
  <w:num w:numId="21" w16cid:durableId="1826164677">
    <w:abstractNumId w:val="30"/>
  </w:num>
  <w:num w:numId="22" w16cid:durableId="599677530">
    <w:abstractNumId w:val="7"/>
  </w:num>
  <w:num w:numId="23" w16cid:durableId="1853883835">
    <w:abstractNumId w:val="36"/>
  </w:num>
  <w:num w:numId="24" w16cid:durableId="1062211435">
    <w:abstractNumId w:val="22"/>
  </w:num>
  <w:num w:numId="25" w16cid:durableId="1511136273">
    <w:abstractNumId w:val="0"/>
  </w:num>
  <w:num w:numId="26" w16cid:durableId="926307663">
    <w:abstractNumId w:val="4"/>
  </w:num>
  <w:num w:numId="27" w16cid:durableId="702025845">
    <w:abstractNumId w:val="33"/>
  </w:num>
  <w:num w:numId="28" w16cid:durableId="1187595708">
    <w:abstractNumId w:val="42"/>
  </w:num>
  <w:num w:numId="29" w16cid:durableId="1291784045">
    <w:abstractNumId w:val="5"/>
  </w:num>
  <w:num w:numId="30" w16cid:durableId="1090354368">
    <w:abstractNumId w:val="1"/>
  </w:num>
  <w:num w:numId="31" w16cid:durableId="405693497">
    <w:abstractNumId w:val="14"/>
  </w:num>
  <w:num w:numId="32" w16cid:durableId="142698405">
    <w:abstractNumId w:val="15"/>
  </w:num>
  <w:num w:numId="33" w16cid:durableId="939488624">
    <w:abstractNumId w:val="41"/>
  </w:num>
  <w:num w:numId="34" w16cid:durableId="1258292507">
    <w:abstractNumId w:val="3"/>
  </w:num>
  <w:num w:numId="35" w16cid:durableId="1800760189">
    <w:abstractNumId w:val="2"/>
  </w:num>
  <w:num w:numId="36" w16cid:durableId="2009627967">
    <w:abstractNumId w:val="43"/>
  </w:num>
  <w:num w:numId="37" w16cid:durableId="527597078">
    <w:abstractNumId w:val="32"/>
  </w:num>
  <w:num w:numId="38" w16cid:durableId="872377816">
    <w:abstractNumId w:val="19"/>
  </w:num>
  <w:num w:numId="39" w16cid:durableId="464154998">
    <w:abstractNumId w:val="23"/>
  </w:num>
  <w:num w:numId="40" w16cid:durableId="1452550688">
    <w:abstractNumId w:val="24"/>
  </w:num>
  <w:num w:numId="41" w16cid:durableId="1469392319">
    <w:abstractNumId w:val="35"/>
  </w:num>
  <w:num w:numId="42" w16cid:durableId="1226990822">
    <w:abstractNumId w:val="9"/>
  </w:num>
  <w:num w:numId="43" w16cid:durableId="951324986">
    <w:abstractNumId w:val="20"/>
  </w:num>
  <w:num w:numId="44" w16cid:durableId="527304654">
    <w:abstractNumId w:val="27"/>
  </w:num>
  <w:num w:numId="45" w16cid:durableId="1113133315">
    <w:abstractNumId w:val="25"/>
  </w:num>
  <w:num w:numId="46" w16cid:durableId="95894867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1268"/>
    <w:rsid w:val="00002B22"/>
    <w:rsid w:val="000135D1"/>
    <w:rsid w:val="00020208"/>
    <w:rsid w:val="00024CD0"/>
    <w:rsid w:val="000318EB"/>
    <w:rsid w:val="000352C3"/>
    <w:rsid w:val="00054455"/>
    <w:rsid w:val="00060456"/>
    <w:rsid w:val="000605E7"/>
    <w:rsid w:val="000805AB"/>
    <w:rsid w:val="00085301"/>
    <w:rsid w:val="00087272"/>
    <w:rsid w:val="000902F3"/>
    <w:rsid w:val="000908AA"/>
    <w:rsid w:val="000925F5"/>
    <w:rsid w:val="00093705"/>
    <w:rsid w:val="00096466"/>
    <w:rsid w:val="000A2523"/>
    <w:rsid w:val="000C48AB"/>
    <w:rsid w:val="000C4D02"/>
    <w:rsid w:val="000C65C7"/>
    <w:rsid w:val="000C7457"/>
    <w:rsid w:val="000D1241"/>
    <w:rsid w:val="000D19F4"/>
    <w:rsid w:val="000D233F"/>
    <w:rsid w:val="000D5F90"/>
    <w:rsid w:val="000E0EA4"/>
    <w:rsid w:val="000E1496"/>
    <w:rsid w:val="000E1847"/>
    <w:rsid w:val="000E2E21"/>
    <w:rsid w:val="000E6F61"/>
    <w:rsid w:val="000F0796"/>
    <w:rsid w:val="001036CB"/>
    <w:rsid w:val="00111259"/>
    <w:rsid w:val="00120EE0"/>
    <w:rsid w:val="0012296C"/>
    <w:rsid w:val="0012305C"/>
    <w:rsid w:val="001243F0"/>
    <w:rsid w:val="00132D87"/>
    <w:rsid w:val="00160075"/>
    <w:rsid w:val="00164F69"/>
    <w:rsid w:val="001654DD"/>
    <w:rsid w:val="0016642F"/>
    <w:rsid w:val="00170E28"/>
    <w:rsid w:val="001774FB"/>
    <w:rsid w:val="00196835"/>
    <w:rsid w:val="001A2861"/>
    <w:rsid w:val="001B60A8"/>
    <w:rsid w:val="001B673B"/>
    <w:rsid w:val="001C0241"/>
    <w:rsid w:val="001C1972"/>
    <w:rsid w:val="001C1DD4"/>
    <w:rsid w:val="001C4099"/>
    <w:rsid w:val="001C424A"/>
    <w:rsid w:val="001E118D"/>
    <w:rsid w:val="001E2837"/>
    <w:rsid w:val="001F12DE"/>
    <w:rsid w:val="001F548E"/>
    <w:rsid w:val="001F676C"/>
    <w:rsid w:val="00201E0D"/>
    <w:rsid w:val="0021791E"/>
    <w:rsid w:val="002235C7"/>
    <w:rsid w:val="00225AB9"/>
    <w:rsid w:val="00242702"/>
    <w:rsid w:val="002530F5"/>
    <w:rsid w:val="00253562"/>
    <w:rsid w:val="0025435C"/>
    <w:rsid w:val="00262591"/>
    <w:rsid w:val="00266185"/>
    <w:rsid w:val="002904B3"/>
    <w:rsid w:val="002A1874"/>
    <w:rsid w:val="002A5991"/>
    <w:rsid w:val="002A7507"/>
    <w:rsid w:val="002B08FF"/>
    <w:rsid w:val="002B3F44"/>
    <w:rsid w:val="002C51B6"/>
    <w:rsid w:val="002D0A9F"/>
    <w:rsid w:val="002D1D68"/>
    <w:rsid w:val="003111D1"/>
    <w:rsid w:val="003146F2"/>
    <w:rsid w:val="00323E25"/>
    <w:rsid w:val="0032459E"/>
    <w:rsid w:val="00324BC5"/>
    <w:rsid w:val="00327F48"/>
    <w:rsid w:val="003443D0"/>
    <w:rsid w:val="0034756B"/>
    <w:rsid w:val="00350161"/>
    <w:rsid w:val="003544AF"/>
    <w:rsid w:val="00354A6B"/>
    <w:rsid w:val="00362EA6"/>
    <w:rsid w:val="003645A1"/>
    <w:rsid w:val="0036577D"/>
    <w:rsid w:val="00393C5C"/>
    <w:rsid w:val="003A506E"/>
    <w:rsid w:val="003A6700"/>
    <w:rsid w:val="003B5F03"/>
    <w:rsid w:val="003C1D63"/>
    <w:rsid w:val="003D142B"/>
    <w:rsid w:val="003F0A52"/>
    <w:rsid w:val="00416D78"/>
    <w:rsid w:val="00417524"/>
    <w:rsid w:val="004175D8"/>
    <w:rsid w:val="00443FB0"/>
    <w:rsid w:val="0044789C"/>
    <w:rsid w:val="00450D8D"/>
    <w:rsid w:val="00451230"/>
    <w:rsid w:val="00453DFB"/>
    <w:rsid w:val="004556A1"/>
    <w:rsid w:val="00457886"/>
    <w:rsid w:val="00461541"/>
    <w:rsid w:val="004678F4"/>
    <w:rsid w:val="00484857"/>
    <w:rsid w:val="0048524C"/>
    <w:rsid w:val="00491150"/>
    <w:rsid w:val="004A2F58"/>
    <w:rsid w:val="004A5A2F"/>
    <w:rsid w:val="004A5EBC"/>
    <w:rsid w:val="004A714F"/>
    <w:rsid w:val="004C2BF8"/>
    <w:rsid w:val="004C3FAB"/>
    <w:rsid w:val="00500EBB"/>
    <w:rsid w:val="005066AB"/>
    <w:rsid w:val="00511B37"/>
    <w:rsid w:val="00513B7C"/>
    <w:rsid w:val="0052438E"/>
    <w:rsid w:val="00533845"/>
    <w:rsid w:val="00552EC6"/>
    <w:rsid w:val="005735F2"/>
    <w:rsid w:val="00573B5E"/>
    <w:rsid w:val="0057533D"/>
    <w:rsid w:val="005979E2"/>
    <w:rsid w:val="005A6BC6"/>
    <w:rsid w:val="005B0A1B"/>
    <w:rsid w:val="005B153D"/>
    <w:rsid w:val="005C28CC"/>
    <w:rsid w:val="005D1854"/>
    <w:rsid w:val="005F0613"/>
    <w:rsid w:val="005F7861"/>
    <w:rsid w:val="006007A6"/>
    <w:rsid w:val="00611BE2"/>
    <w:rsid w:val="006269D6"/>
    <w:rsid w:val="00626AE6"/>
    <w:rsid w:val="00635D3A"/>
    <w:rsid w:val="00636DD0"/>
    <w:rsid w:val="00654B3B"/>
    <w:rsid w:val="00654B89"/>
    <w:rsid w:val="00665DA5"/>
    <w:rsid w:val="00671877"/>
    <w:rsid w:val="00676F31"/>
    <w:rsid w:val="00682EEF"/>
    <w:rsid w:val="0068348A"/>
    <w:rsid w:val="00685259"/>
    <w:rsid w:val="00692F6C"/>
    <w:rsid w:val="00692FE2"/>
    <w:rsid w:val="00693A56"/>
    <w:rsid w:val="006A3ECF"/>
    <w:rsid w:val="006B1BC2"/>
    <w:rsid w:val="006B1BF7"/>
    <w:rsid w:val="006D1DD4"/>
    <w:rsid w:val="006E4BA4"/>
    <w:rsid w:val="006F46E8"/>
    <w:rsid w:val="00702EFA"/>
    <w:rsid w:val="0070538F"/>
    <w:rsid w:val="00712C6C"/>
    <w:rsid w:val="00721859"/>
    <w:rsid w:val="00725F48"/>
    <w:rsid w:val="007277ED"/>
    <w:rsid w:val="00746CB0"/>
    <w:rsid w:val="0075271D"/>
    <w:rsid w:val="00754504"/>
    <w:rsid w:val="00754632"/>
    <w:rsid w:val="007632C8"/>
    <w:rsid w:val="00771AA8"/>
    <w:rsid w:val="00785E18"/>
    <w:rsid w:val="00791940"/>
    <w:rsid w:val="007954C0"/>
    <w:rsid w:val="007A41EA"/>
    <w:rsid w:val="007B4B44"/>
    <w:rsid w:val="007C2B8B"/>
    <w:rsid w:val="007C583B"/>
    <w:rsid w:val="007E4287"/>
    <w:rsid w:val="007F0BA8"/>
    <w:rsid w:val="00803AE2"/>
    <w:rsid w:val="00807901"/>
    <w:rsid w:val="008126E1"/>
    <w:rsid w:val="0081314E"/>
    <w:rsid w:val="00827E6B"/>
    <w:rsid w:val="00832E56"/>
    <w:rsid w:val="008357D2"/>
    <w:rsid w:val="0084423B"/>
    <w:rsid w:val="00845D83"/>
    <w:rsid w:val="00846F1E"/>
    <w:rsid w:val="00847434"/>
    <w:rsid w:val="008545CB"/>
    <w:rsid w:val="00877237"/>
    <w:rsid w:val="00891D66"/>
    <w:rsid w:val="00897485"/>
    <w:rsid w:val="008A1D50"/>
    <w:rsid w:val="008A33FE"/>
    <w:rsid w:val="008C304A"/>
    <w:rsid w:val="008D34D0"/>
    <w:rsid w:val="008D4B05"/>
    <w:rsid w:val="008F2B63"/>
    <w:rsid w:val="009050DB"/>
    <w:rsid w:val="00946BFE"/>
    <w:rsid w:val="00970909"/>
    <w:rsid w:val="00983412"/>
    <w:rsid w:val="00993AF6"/>
    <w:rsid w:val="00994484"/>
    <w:rsid w:val="0099614E"/>
    <w:rsid w:val="009A3CCC"/>
    <w:rsid w:val="009B0F53"/>
    <w:rsid w:val="009B7F3A"/>
    <w:rsid w:val="009C0484"/>
    <w:rsid w:val="009C0748"/>
    <w:rsid w:val="009C6F0A"/>
    <w:rsid w:val="009E438A"/>
    <w:rsid w:val="009E6E11"/>
    <w:rsid w:val="009F28D7"/>
    <w:rsid w:val="009F2FBE"/>
    <w:rsid w:val="00A05AF2"/>
    <w:rsid w:val="00A05EAA"/>
    <w:rsid w:val="00A07DED"/>
    <w:rsid w:val="00A1066E"/>
    <w:rsid w:val="00A13C77"/>
    <w:rsid w:val="00A15F01"/>
    <w:rsid w:val="00A16652"/>
    <w:rsid w:val="00A211D9"/>
    <w:rsid w:val="00A30C86"/>
    <w:rsid w:val="00A40C72"/>
    <w:rsid w:val="00A44186"/>
    <w:rsid w:val="00A476B7"/>
    <w:rsid w:val="00A634FD"/>
    <w:rsid w:val="00A65005"/>
    <w:rsid w:val="00A67305"/>
    <w:rsid w:val="00A737D8"/>
    <w:rsid w:val="00A7545F"/>
    <w:rsid w:val="00A754C8"/>
    <w:rsid w:val="00A820AF"/>
    <w:rsid w:val="00A875C7"/>
    <w:rsid w:val="00A92419"/>
    <w:rsid w:val="00A957FC"/>
    <w:rsid w:val="00AA65A0"/>
    <w:rsid w:val="00AC018E"/>
    <w:rsid w:val="00AC338E"/>
    <w:rsid w:val="00AC4742"/>
    <w:rsid w:val="00AD65DD"/>
    <w:rsid w:val="00AD77F1"/>
    <w:rsid w:val="00AE0144"/>
    <w:rsid w:val="00AF5B66"/>
    <w:rsid w:val="00AF7E82"/>
    <w:rsid w:val="00B01E1C"/>
    <w:rsid w:val="00B128D3"/>
    <w:rsid w:val="00B37F94"/>
    <w:rsid w:val="00B624F7"/>
    <w:rsid w:val="00B63BE1"/>
    <w:rsid w:val="00B65618"/>
    <w:rsid w:val="00B72032"/>
    <w:rsid w:val="00B80E99"/>
    <w:rsid w:val="00B84DB7"/>
    <w:rsid w:val="00B86D23"/>
    <w:rsid w:val="00BA06F2"/>
    <w:rsid w:val="00BB576C"/>
    <w:rsid w:val="00BC3960"/>
    <w:rsid w:val="00BD4545"/>
    <w:rsid w:val="00BE49F7"/>
    <w:rsid w:val="00C07B62"/>
    <w:rsid w:val="00C1275E"/>
    <w:rsid w:val="00C16281"/>
    <w:rsid w:val="00C2237B"/>
    <w:rsid w:val="00C2417D"/>
    <w:rsid w:val="00C26CEA"/>
    <w:rsid w:val="00C27B17"/>
    <w:rsid w:val="00C3249D"/>
    <w:rsid w:val="00C378F6"/>
    <w:rsid w:val="00C40E98"/>
    <w:rsid w:val="00C41ED6"/>
    <w:rsid w:val="00C42A3C"/>
    <w:rsid w:val="00C50940"/>
    <w:rsid w:val="00C50AA8"/>
    <w:rsid w:val="00C60FF6"/>
    <w:rsid w:val="00C64C85"/>
    <w:rsid w:val="00C67608"/>
    <w:rsid w:val="00C77D34"/>
    <w:rsid w:val="00C97383"/>
    <w:rsid w:val="00CA5B0C"/>
    <w:rsid w:val="00CA5E1C"/>
    <w:rsid w:val="00CB2A39"/>
    <w:rsid w:val="00CB3DA5"/>
    <w:rsid w:val="00CB4276"/>
    <w:rsid w:val="00CB5D0A"/>
    <w:rsid w:val="00CB6C39"/>
    <w:rsid w:val="00CC7E26"/>
    <w:rsid w:val="00CD1718"/>
    <w:rsid w:val="00CD44D5"/>
    <w:rsid w:val="00CD4FE3"/>
    <w:rsid w:val="00CF1E79"/>
    <w:rsid w:val="00D01708"/>
    <w:rsid w:val="00D05CA8"/>
    <w:rsid w:val="00D116A3"/>
    <w:rsid w:val="00D15FFE"/>
    <w:rsid w:val="00D42CE7"/>
    <w:rsid w:val="00D44A73"/>
    <w:rsid w:val="00D63BD2"/>
    <w:rsid w:val="00D671B2"/>
    <w:rsid w:val="00D714EF"/>
    <w:rsid w:val="00D75A74"/>
    <w:rsid w:val="00D8118B"/>
    <w:rsid w:val="00D908F4"/>
    <w:rsid w:val="00DB7EC3"/>
    <w:rsid w:val="00DC07AC"/>
    <w:rsid w:val="00DD7127"/>
    <w:rsid w:val="00DF1151"/>
    <w:rsid w:val="00DF51C4"/>
    <w:rsid w:val="00DF6A44"/>
    <w:rsid w:val="00E101FF"/>
    <w:rsid w:val="00E1108A"/>
    <w:rsid w:val="00E13AFC"/>
    <w:rsid w:val="00E16692"/>
    <w:rsid w:val="00E17DF0"/>
    <w:rsid w:val="00E3103F"/>
    <w:rsid w:val="00E405B4"/>
    <w:rsid w:val="00E4237C"/>
    <w:rsid w:val="00E60DF8"/>
    <w:rsid w:val="00E82244"/>
    <w:rsid w:val="00E92B67"/>
    <w:rsid w:val="00E93F62"/>
    <w:rsid w:val="00EA2ECB"/>
    <w:rsid w:val="00EA60CE"/>
    <w:rsid w:val="00EB073C"/>
    <w:rsid w:val="00EB3696"/>
    <w:rsid w:val="00EB6F6B"/>
    <w:rsid w:val="00EC45B5"/>
    <w:rsid w:val="00EC663A"/>
    <w:rsid w:val="00ED370E"/>
    <w:rsid w:val="00ED4018"/>
    <w:rsid w:val="00ED72BF"/>
    <w:rsid w:val="00EE3C44"/>
    <w:rsid w:val="00EF4B55"/>
    <w:rsid w:val="00F00CC5"/>
    <w:rsid w:val="00F0159E"/>
    <w:rsid w:val="00F055E5"/>
    <w:rsid w:val="00F07DC0"/>
    <w:rsid w:val="00F1037F"/>
    <w:rsid w:val="00F10BB1"/>
    <w:rsid w:val="00F32D75"/>
    <w:rsid w:val="00F36178"/>
    <w:rsid w:val="00F427E4"/>
    <w:rsid w:val="00F6178D"/>
    <w:rsid w:val="00F637F1"/>
    <w:rsid w:val="00F66252"/>
    <w:rsid w:val="00F77A8E"/>
    <w:rsid w:val="00F91CB8"/>
    <w:rsid w:val="00F9444C"/>
    <w:rsid w:val="00FA0F1D"/>
    <w:rsid w:val="00FA5FC3"/>
    <w:rsid w:val="00FA7A27"/>
    <w:rsid w:val="00FB2E30"/>
    <w:rsid w:val="00FB2F3E"/>
    <w:rsid w:val="00FB4D5E"/>
    <w:rsid w:val="00FC20E3"/>
    <w:rsid w:val="00FC5F75"/>
    <w:rsid w:val="00FC71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6A1"/>
    <w:pPr>
      <w:spacing w:after="0" w:line="240" w:lineRule="auto"/>
    </w:pPr>
    <w:rPr>
      <w:rFonts w:ascii="Times New Roman" w:eastAsia="Times New Roman" w:hAnsi="Times New Roman" w:cs="Times New Roman"/>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Corptext">
    <w:name w:val="Body Text"/>
    <w:basedOn w:val="Normal"/>
    <w:link w:val="CorptextCaracter"/>
    <w:uiPriority w:val="99"/>
    <w:rsid w:val="009C0484"/>
    <w:rPr>
      <w:rFonts w:ascii="Baltica RR" w:hAnsi="Baltica RR"/>
      <w:szCs w:val="20"/>
    </w:rPr>
  </w:style>
  <w:style w:type="character" w:customStyle="1" w:styleId="CorptextCaracter">
    <w:name w:val="Corp text Caracter"/>
    <w:basedOn w:val="Fontdeparagrafimplicit"/>
    <w:link w:val="Corptext"/>
    <w:uiPriority w:val="99"/>
    <w:rsid w:val="009C0484"/>
    <w:rPr>
      <w:rFonts w:ascii="Baltica RR" w:eastAsia="Times New Roman" w:hAnsi="Baltica RR" w:cs="Times New Roman"/>
      <w:sz w:val="24"/>
      <w:szCs w:val="20"/>
    </w:rPr>
  </w:style>
  <w:style w:type="paragraph" w:styleId="TextnBalon">
    <w:name w:val="Balloon Text"/>
    <w:basedOn w:val="Normal"/>
    <w:link w:val="TextnBalonCaracter"/>
    <w:uiPriority w:val="99"/>
    <w:semiHidden/>
    <w:unhideWhenUsed/>
    <w:rsid w:val="008F2B6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F2B63"/>
    <w:rPr>
      <w:rFonts w:ascii="Segoe UI" w:eastAsia="Times New Roman" w:hAnsi="Segoe UI" w:cs="Segoe UI"/>
      <w:noProof/>
      <w:sz w:val="18"/>
      <w:szCs w:val="18"/>
    </w:rPr>
  </w:style>
  <w:style w:type="character" w:customStyle="1" w:styleId="MeniuneNerezolvat1">
    <w:name w:val="Mențiune Nerezolvat1"/>
    <w:basedOn w:val="Fontdeparagrafimplicit"/>
    <w:uiPriority w:val="99"/>
    <w:semiHidden/>
    <w:unhideWhenUsed/>
    <w:rsid w:val="00994484"/>
    <w:rPr>
      <w:color w:val="605E5C"/>
      <w:shd w:val="clear" w:color="auto" w:fill="E1DFDD"/>
    </w:rPr>
  </w:style>
  <w:style w:type="paragraph" w:styleId="Frspaiere">
    <w:name w:val="No Spacing"/>
    <w:uiPriority w:val="1"/>
    <w:qFormat/>
    <w:rsid w:val="00891D66"/>
    <w:pPr>
      <w:spacing w:after="0" w:line="240" w:lineRule="auto"/>
    </w:pPr>
    <w:rPr>
      <w:rFonts w:eastAsia="SimSun"/>
    </w:rPr>
  </w:style>
  <w:style w:type="character" w:styleId="HyperlinkParcurs">
    <w:name w:val="FollowedHyperlink"/>
    <w:basedOn w:val="Fontdeparagrafimplicit"/>
    <w:uiPriority w:val="99"/>
    <w:semiHidden/>
    <w:unhideWhenUsed/>
    <w:rsid w:val="00225AB9"/>
    <w:rPr>
      <w:color w:val="954F72" w:themeColor="followedHyperlink"/>
      <w:u w:val="single"/>
    </w:rPr>
  </w:style>
  <w:style w:type="character" w:styleId="MeniuneNerezolvat">
    <w:name w:val="Unresolved Mention"/>
    <w:basedOn w:val="Fontdeparagrafimplicit"/>
    <w:uiPriority w:val="99"/>
    <w:semiHidden/>
    <w:unhideWhenUsed/>
    <w:rsid w:val="00F00CC5"/>
    <w:rPr>
      <w:color w:val="605E5C"/>
      <w:shd w:val="clear" w:color="auto" w:fill="E1DFDD"/>
    </w:rPr>
  </w:style>
  <w:style w:type="paragraph" w:styleId="Indentcorptext2">
    <w:name w:val="Body Text Indent 2"/>
    <w:basedOn w:val="Normal"/>
    <w:link w:val="Indentcorptext2Caracter"/>
    <w:uiPriority w:val="99"/>
    <w:unhideWhenUsed/>
    <w:rsid w:val="00F00CC5"/>
    <w:pPr>
      <w:shd w:val="clear" w:color="auto" w:fill="FFFFFF"/>
      <w:tabs>
        <w:tab w:val="right" w:pos="0"/>
        <w:tab w:val="num" w:pos="360"/>
      </w:tabs>
      <w:spacing w:line="259" w:lineRule="auto"/>
      <w:ind w:hanging="269"/>
      <w:contextualSpacing/>
    </w:pPr>
    <w:rPr>
      <w:rFonts w:eastAsia="SimSun"/>
      <w:sz w:val="22"/>
      <w:szCs w:val="22"/>
      <w:lang w:val="ro-MD" w:eastAsia="ru-RU"/>
    </w:rPr>
  </w:style>
  <w:style w:type="character" w:customStyle="1" w:styleId="Indentcorptext2Caracter">
    <w:name w:val="Indent corp text 2 Caracter"/>
    <w:basedOn w:val="Fontdeparagrafimplicit"/>
    <w:link w:val="Indentcorptext2"/>
    <w:uiPriority w:val="99"/>
    <w:rsid w:val="00F00CC5"/>
    <w:rPr>
      <w:rFonts w:ascii="Times New Roman" w:eastAsia="SimSun" w:hAnsi="Times New Roman" w:cs="Times New Roman"/>
      <w:shd w:val="clear" w:color="auto" w:fill="FFFFFF"/>
      <w:lang w:val="ro-MD" w:eastAsia="ru-RU"/>
    </w:rPr>
  </w:style>
  <w:style w:type="character" w:customStyle="1" w:styleId="object">
    <w:name w:val="object"/>
    <w:basedOn w:val="Fontdeparagrafimplicit"/>
    <w:rsid w:val="00EB6F6B"/>
  </w:style>
  <w:style w:type="paragraph" w:customStyle="1" w:styleId="TableParagraph">
    <w:name w:val="Table Paragraph"/>
    <w:basedOn w:val="Normal"/>
    <w:uiPriority w:val="1"/>
    <w:qFormat/>
    <w:rsid w:val="00533845"/>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giu.postolachi@anp.gov.md" TargetMode="External"/><Relationship Id="rId3" Type="http://schemas.openxmlformats.org/officeDocument/2006/relationships/styles" Target="styles.xml"/><Relationship Id="rId7" Type="http://schemas.openxmlformats.org/officeDocument/2006/relationships/hyperlink" Target="mailto:viorel.burduja@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4A56A-05F3-44A2-BE61-153CF86D4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Pages>
  <Words>2946</Words>
  <Characters>16798</Characters>
  <Application>Microsoft Office Word</Application>
  <DocSecurity>0</DocSecurity>
  <Lines>139</Lines>
  <Paragraphs>39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penitenciare105@outlook.com</cp:lastModifiedBy>
  <cp:revision>48</cp:revision>
  <cp:lastPrinted>2026-03-09T12:19:00Z</cp:lastPrinted>
  <dcterms:created xsi:type="dcterms:W3CDTF">2024-03-28T11:17:00Z</dcterms:created>
  <dcterms:modified xsi:type="dcterms:W3CDTF">2026-03-10T08:26:00Z</dcterms:modified>
</cp:coreProperties>
</file>