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  <w:bookmarkStart w:id="0" w:name="_GoBack"/>
      <w:bookmarkEnd w:id="0"/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06D66" w:rsidRDefault="0069001F" w:rsidP="00376DBA">
      <w:pPr>
        <w:spacing w:before="120"/>
        <w:jc w:val="center"/>
        <w:rPr>
          <w:b/>
          <w:noProof/>
          <w:sz w:val="24"/>
          <w:szCs w:val="24"/>
          <w:lang w:val="ro-RO" w:eastAsia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11F2C">
        <w:rPr>
          <w:b/>
          <w:sz w:val="24"/>
          <w:szCs w:val="24"/>
          <w:lang w:val="ro-MD"/>
        </w:rPr>
        <w:t xml:space="preserve"> </w:t>
      </w:r>
      <w:r w:rsidR="00606D66">
        <w:rPr>
          <w:b/>
          <w:noProof/>
          <w:sz w:val="24"/>
          <w:szCs w:val="24"/>
          <w:lang w:val="ro-RO" w:eastAsia="en-US"/>
        </w:rPr>
        <w:t>s</w:t>
      </w:r>
      <w:r w:rsidR="00F11F2C" w:rsidRPr="00D006C6">
        <w:rPr>
          <w:b/>
          <w:noProof/>
          <w:sz w:val="24"/>
          <w:szCs w:val="24"/>
          <w:lang w:val="ro-RO" w:eastAsia="en-US"/>
        </w:rPr>
        <w:t>ervicii</w:t>
      </w:r>
      <w:r w:rsidR="00D006C6">
        <w:rPr>
          <w:b/>
          <w:noProof/>
          <w:sz w:val="24"/>
          <w:szCs w:val="24"/>
          <w:lang w:val="ro-RO" w:eastAsia="en-US"/>
        </w:rPr>
        <w:t>lor</w:t>
      </w:r>
      <w:r w:rsidR="00F11F2C" w:rsidRPr="00D006C6">
        <w:rPr>
          <w:b/>
          <w:noProof/>
          <w:sz w:val="24"/>
          <w:szCs w:val="24"/>
          <w:lang w:val="ro-RO" w:eastAsia="en-US"/>
        </w:rPr>
        <w:t xml:space="preserve"> de </w:t>
      </w:r>
      <w:r w:rsidR="00BE5EDD">
        <w:rPr>
          <w:b/>
          <w:noProof/>
          <w:sz w:val="24"/>
          <w:szCs w:val="24"/>
          <w:lang w:val="ro-RO" w:eastAsia="en-US"/>
        </w:rPr>
        <w:t xml:space="preserve">deservire </w:t>
      </w:r>
      <w:r w:rsidR="00FC03AB">
        <w:rPr>
          <w:b/>
          <w:noProof/>
          <w:sz w:val="24"/>
          <w:szCs w:val="24"/>
          <w:lang w:val="ro-RO" w:eastAsia="en-US"/>
        </w:rPr>
        <w:t xml:space="preserve">tehnică </w:t>
      </w:r>
      <w:r w:rsidR="00BE5EDD">
        <w:rPr>
          <w:b/>
          <w:noProof/>
          <w:sz w:val="24"/>
          <w:szCs w:val="24"/>
          <w:lang w:val="ro-RO" w:eastAsia="en-US"/>
        </w:rPr>
        <w:t>a climatizatoarel</w:t>
      </w:r>
      <w:r w:rsidR="00BE5EDD" w:rsidRPr="00606D66">
        <w:rPr>
          <w:b/>
          <w:noProof/>
          <w:sz w:val="24"/>
          <w:szCs w:val="24"/>
          <w:lang w:val="ro-RO" w:eastAsia="en-US"/>
        </w:rPr>
        <w:t>or</w:t>
      </w:r>
    </w:p>
    <w:p w:rsidR="0069001F" w:rsidRPr="004225A2" w:rsidRDefault="00F11F2C" w:rsidP="00376DBA">
      <w:pPr>
        <w:spacing w:before="120"/>
        <w:jc w:val="center"/>
        <w:rPr>
          <w:lang w:val="ro-MD"/>
        </w:rPr>
      </w:pPr>
      <w:r w:rsidRPr="00606D66">
        <w:rPr>
          <w:b/>
          <w:sz w:val="24"/>
          <w:szCs w:val="24"/>
          <w:lang w:val="ro-MD"/>
        </w:rPr>
        <w:t xml:space="preserve"> </w:t>
      </w:r>
      <w:r w:rsidR="00606D66" w:rsidRPr="00606D66">
        <w:rPr>
          <w:b/>
          <w:sz w:val="24"/>
          <w:szCs w:val="24"/>
          <w:lang w:val="ro-RO"/>
        </w:rPr>
        <w:t>și</w:t>
      </w:r>
      <w:r w:rsidR="00606D66">
        <w:rPr>
          <w:b/>
          <w:sz w:val="24"/>
          <w:szCs w:val="24"/>
          <w:lang w:val="ro-RO"/>
        </w:rPr>
        <w:t xml:space="preserve"> a</w:t>
      </w:r>
      <w:r w:rsidR="00606D66" w:rsidRPr="00606D66">
        <w:rPr>
          <w:b/>
          <w:sz w:val="24"/>
          <w:szCs w:val="24"/>
          <w:lang w:val="ro-RO"/>
        </w:rPr>
        <w:t xml:space="preserve"> sistemelor de ventilare</w:t>
      </w:r>
      <w:r w:rsidR="00606D66">
        <w:rPr>
          <w:b/>
          <w:sz w:val="24"/>
          <w:szCs w:val="24"/>
          <w:lang w:val="ro-MD"/>
        </w:rPr>
        <w:t xml:space="preserve"> </w:t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Pr="00813B1B"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911D9D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F11F2C" w:rsidRPr="00D006C6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Denumirea </w:t>
      </w:r>
      <w:r w:rsidR="00AC2788" w:rsidRPr="00F11F2C">
        <w:rPr>
          <w:b/>
          <w:sz w:val="24"/>
          <w:szCs w:val="24"/>
          <w:lang w:val="ro-MD"/>
        </w:rPr>
        <w:t>autorității</w:t>
      </w:r>
      <w:r w:rsidRPr="00F11F2C">
        <w:rPr>
          <w:b/>
          <w:sz w:val="24"/>
          <w:szCs w:val="24"/>
          <w:lang w:val="ro-MD"/>
        </w:rPr>
        <w:t xml:space="preserve"> contractante: </w:t>
      </w:r>
      <w:r w:rsidR="00F11F2C" w:rsidRPr="00D006C6">
        <w:rPr>
          <w:noProof/>
          <w:sz w:val="24"/>
          <w:szCs w:val="24"/>
          <w:lang w:val="ro-RO" w:eastAsia="en-US"/>
        </w:rPr>
        <w:t>IP USMF ,,Nicolae Testemițanu”</w:t>
      </w:r>
    </w:p>
    <w:p w:rsidR="0090083E" w:rsidRPr="00F11F2C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IDNO: </w:t>
      </w:r>
      <w:r w:rsidR="00F11F2C" w:rsidRPr="00F11F2C">
        <w:rPr>
          <w:b/>
          <w:i/>
          <w:noProof/>
          <w:sz w:val="22"/>
          <w:szCs w:val="22"/>
          <w:lang w:val="ro-RO" w:eastAsia="en-US"/>
        </w:rPr>
        <w:t>1007600000794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mun.Chișinău, bd Ștefan cel Mare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606D66">
        <w:rPr>
          <w:b/>
          <w:sz w:val="24"/>
          <w:szCs w:val="24"/>
          <w:shd w:val="clear" w:color="auto" w:fill="FFFFFF" w:themeFill="background1"/>
          <w:lang w:val="ro-MD"/>
        </w:rPr>
        <w:t>0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 xml:space="preserve">22 205 265 </w:t>
      </w:r>
      <w:r w:rsidR="00606D66">
        <w:rPr>
          <w:b/>
          <w:sz w:val="24"/>
          <w:szCs w:val="24"/>
          <w:shd w:val="clear" w:color="auto" w:fill="FFFFFF" w:themeFill="background1"/>
          <w:lang w:val="ro-MD"/>
        </w:rPr>
        <w:t>, 0</w:t>
      </w:r>
      <w:r w:rsidR="00813B1B" w:rsidRPr="00813B1B">
        <w:rPr>
          <w:b/>
          <w:sz w:val="24"/>
          <w:szCs w:val="24"/>
          <w:shd w:val="clear" w:color="auto" w:fill="FFFFFF" w:themeFill="background1"/>
          <w:lang w:val="ro-MD"/>
        </w:rPr>
        <w:t>22 205 267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achizitii@usmf.md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prestarea următoarelor servicii:</w:t>
      </w:r>
    </w:p>
    <w:tbl>
      <w:tblPr>
        <w:tblStyle w:val="11"/>
        <w:tblpPr w:leftFromText="180" w:rightFromText="180" w:vertAnchor="text" w:horzAnchor="margin" w:tblpY="137"/>
        <w:tblOverlap w:val="never"/>
        <w:tblW w:w="9776" w:type="dxa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4678"/>
        <w:gridCol w:w="567"/>
        <w:gridCol w:w="709"/>
        <w:gridCol w:w="1559"/>
        <w:gridCol w:w="992"/>
      </w:tblGrid>
      <w:tr w:rsidR="00BE5EDD" w:rsidRPr="004227AB" w:rsidTr="0053458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SimSun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Cod CPV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Denumirea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E65062">
            <w:pPr>
              <w:spacing w:before="120"/>
              <w:ind w:left="-108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Cantit</w:t>
            </w:r>
            <w:r w:rsidR="008C6EA3">
              <w:rPr>
                <w:rFonts w:eastAsia="Calibri"/>
                <w:b/>
                <w:lang w:val="ro-MD"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5EDD" w:rsidRPr="00BE5EDD" w:rsidRDefault="00BE5EDD" w:rsidP="00BE5EDD">
            <w:pPr>
              <w:spacing w:before="120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E5EDD" w:rsidRPr="00BE5EDD" w:rsidRDefault="00BE5EDD" w:rsidP="007F11D2">
            <w:pPr>
              <w:spacing w:before="120"/>
              <w:ind w:hanging="108"/>
              <w:jc w:val="center"/>
              <w:rPr>
                <w:rFonts w:eastAsia="Calibri"/>
                <w:b/>
                <w:lang w:val="ro-MD" w:eastAsia="zh-CN"/>
              </w:rPr>
            </w:pPr>
            <w:r w:rsidRPr="00BE5EDD">
              <w:rPr>
                <w:rFonts w:eastAsia="Calibri"/>
                <w:b/>
                <w:lang w:val="ro-MD" w:eastAsia="zh-CN"/>
              </w:rPr>
              <w:t>Valoarea estimată</w:t>
            </w:r>
            <w:r w:rsidRPr="00BE5EDD">
              <w:rPr>
                <w:rFonts w:eastAsia="Calibri"/>
                <w:b/>
                <w:lang w:val="ro-MD" w:eastAsia="zh-CN"/>
              </w:rPr>
              <w:br/>
              <w:t>(lei, fără TVA)</w:t>
            </w:r>
          </w:p>
        </w:tc>
      </w:tr>
      <w:tr w:rsidR="00BE5EDD" w:rsidRPr="00BE5EDD" w:rsidTr="0053458B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DD" w:rsidRPr="00BE5EDD" w:rsidRDefault="00BE5EDD" w:rsidP="00BE5EDD">
            <w:pPr>
              <w:numPr>
                <w:ilvl w:val="0"/>
                <w:numId w:val="21"/>
              </w:numPr>
              <w:tabs>
                <w:tab w:val="right" w:pos="454"/>
              </w:tabs>
              <w:spacing w:before="120"/>
              <w:contextualSpacing/>
              <w:rPr>
                <w:rFonts w:eastAsia="Calibri"/>
                <w:sz w:val="22"/>
                <w:szCs w:val="22"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E5EDD" w:rsidRPr="00BE5EDD" w:rsidRDefault="00FC03AB" w:rsidP="00E65062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rFonts w:eastAsia="Calibri"/>
                <w:lang w:val="ro-RO" w:eastAsia="zh-CN"/>
              </w:rPr>
            </w:pPr>
            <w:r>
              <w:rPr>
                <w:sz w:val="24"/>
                <w:szCs w:val="24"/>
                <w:lang w:val="ro-RO"/>
              </w:rPr>
              <w:t>508</w:t>
            </w:r>
            <w:r w:rsidR="00BE5EDD">
              <w:rPr>
                <w:sz w:val="24"/>
                <w:szCs w:val="24"/>
                <w:lang w:val="ro-RO"/>
              </w:rPr>
              <w:t>00000</w:t>
            </w:r>
            <w:r w:rsidR="00BE5EDD" w:rsidRPr="00D87E87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AB" w:rsidRDefault="00045D26" w:rsidP="00BE5EDD">
            <w:pPr>
              <w:contextualSpacing/>
              <w:jc w:val="both"/>
              <w:rPr>
                <w:sz w:val="24"/>
                <w:szCs w:val="24"/>
                <w:u w:val="single"/>
                <w:lang w:val="ro-RO"/>
              </w:rPr>
            </w:pPr>
            <w:r w:rsidRPr="006D5138">
              <w:rPr>
                <w:sz w:val="24"/>
                <w:szCs w:val="24"/>
                <w:u w:val="single"/>
                <w:lang w:val="ro-RO"/>
              </w:rPr>
              <w:t>Servicii</w:t>
            </w:r>
            <w:r w:rsidR="00BE5EDD" w:rsidRPr="006D5138">
              <w:rPr>
                <w:sz w:val="24"/>
                <w:szCs w:val="24"/>
                <w:u w:val="single"/>
                <w:lang w:val="ro-RO"/>
              </w:rPr>
              <w:t xml:space="preserve"> de </w:t>
            </w:r>
            <w:r w:rsidRPr="006D5138">
              <w:rPr>
                <w:sz w:val="24"/>
                <w:szCs w:val="24"/>
                <w:u w:val="single"/>
                <w:lang w:val="ro-RO"/>
              </w:rPr>
              <w:t>deservire</w:t>
            </w:r>
            <w:r w:rsidR="00BE5EDD" w:rsidRPr="006D5138">
              <w:rPr>
                <w:sz w:val="24"/>
                <w:szCs w:val="24"/>
                <w:u w:val="single"/>
                <w:lang w:val="ro-RO"/>
              </w:rPr>
              <w:t xml:space="preserve"> </w:t>
            </w:r>
            <w:r w:rsidR="00FC03AB">
              <w:rPr>
                <w:sz w:val="24"/>
                <w:szCs w:val="24"/>
                <w:u w:val="single"/>
                <w:lang w:val="ro-RO"/>
              </w:rPr>
              <w:t xml:space="preserve">tehnică </w:t>
            </w:r>
            <w:r w:rsidR="00BE5EDD" w:rsidRPr="006D5138">
              <w:rPr>
                <w:sz w:val="24"/>
                <w:szCs w:val="24"/>
                <w:u w:val="single"/>
                <w:lang w:val="ro-RO"/>
              </w:rPr>
              <w:t>a</w:t>
            </w:r>
          </w:p>
          <w:p w:rsidR="00E65062" w:rsidRDefault="00BE5EDD" w:rsidP="00BE5EDD">
            <w:pPr>
              <w:contextualSpacing/>
              <w:jc w:val="both"/>
              <w:rPr>
                <w:sz w:val="24"/>
                <w:szCs w:val="24"/>
                <w:lang w:val="ro-RO"/>
              </w:rPr>
            </w:pPr>
            <w:r w:rsidRPr="006D5138">
              <w:rPr>
                <w:sz w:val="24"/>
                <w:szCs w:val="24"/>
                <w:u w:val="single"/>
                <w:lang w:val="ro-RO"/>
              </w:rPr>
              <w:t xml:space="preserve"> climatizatoarelor</w:t>
            </w:r>
            <w:r w:rsidR="00606D66" w:rsidRPr="006D5138">
              <w:rPr>
                <w:sz w:val="24"/>
                <w:szCs w:val="24"/>
                <w:u w:val="single"/>
                <w:lang w:val="ro-RO"/>
              </w:rPr>
              <w:t xml:space="preserve"> și a sistemelor de ventilare</w:t>
            </w:r>
            <w:r w:rsidR="007F11D2">
              <w:rPr>
                <w:sz w:val="24"/>
                <w:szCs w:val="24"/>
                <w:lang w:val="ro-RO"/>
              </w:rPr>
              <w:t>, vor</w:t>
            </w:r>
            <w:r w:rsidR="00E65062">
              <w:rPr>
                <w:sz w:val="24"/>
                <w:szCs w:val="24"/>
                <w:lang w:val="ro-RO"/>
              </w:rPr>
              <w:t xml:space="preserve"> includ</w:t>
            </w:r>
            <w:r w:rsidR="007F11D2">
              <w:rPr>
                <w:sz w:val="24"/>
                <w:szCs w:val="24"/>
                <w:lang w:val="ro-RO"/>
              </w:rPr>
              <w:t>e</w:t>
            </w:r>
            <w:r w:rsidR="00E65062">
              <w:rPr>
                <w:sz w:val="24"/>
                <w:szCs w:val="24"/>
                <w:lang w:val="ro-RO"/>
              </w:rPr>
              <w:t>: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Măsurarea temperaturii fluxului de ieşire;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Verificarea şi curăţarea schimbătoarelor de căldură a unităţilor exterioare şi interioare;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ru-MD"/>
              </w:rPr>
            </w:pPr>
            <w:r>
              <w:rPr>
                <w:sz w:val="24"/>
                <w:szCs w:val="24"/>
              </w:rPr>
              <w:t>Verificarea şi curăţarea filtrelor;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Verificarea si curăţarea unităţilor exterioare şi interioare;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Verificarea și curățarea sistemului de drenaj;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Verificarea jaluzelelor și a mecanismului de acțiune a lor;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Verificarea corectitudinii indicațiilor regimurilor de funcționare;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Diagnostica blocurilor electronice.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bookmarkStart w:id="1" w:name="_Hlk33608035"/>
            <w:r>
              <w:rPr>
                <w:sz w:val="24"/>
                <w:szCs w:val="24"/>
                <w:lang w:val="en-US"/>
              </w:rPr>
              <w:t xml:space="preserve">Diagnosticarea și testarea sistemului de </w:t>
            </w:r>
            <w:bookmarkEnd w:id="1"/>
            <w:r>
              <w:rPr>
                <w:sz w:val="24"/>
                <w:szCs w:val="24"/>
                <w:lang w:val="en-US"/>
              </w:rPr>
              <w:t>condiţionare;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Măsurarea  tensiunii de lucru în sistem;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Verificarea  și schimbarea bateriilor la panouriile de comandă;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Alimentarea suplimentară cu freon (dacă este necesar);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Verificarea presiunii de lucru a agentului frigorific;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Verificarea elemntelor de fixare mecanică și înlocuirea unităților nesigure;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Instructarea persoanelor care exploatează climatizatoarele cu privire la utilizarea corectă;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Diagnosticarea și testarea sistemului de ventilare;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Examinarea externă a sistemelor de ventilție la deteriorarea mecanică a corpurilor;</w:t>
            </w:r>
          </w:p>
          <w:p w:rsid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Curățarea canalelor de ventilare și a filtrelor interioare și exterioare;</w:t>
            </w:r>
          </w:p>
          <w:p w:rsidR="00E65062" w:rsidRPr="007F11D2" w:rsidRDefault="007F11D2" w:rsidP="007F11D2">
            <w:pPr>
              <w:pStyle w:val="aa"/>
              <w:numPr>
                <w:ilvl w:val="0"/>
                <w:numId w:val="22"/>
              </w:numPr>
              <w:tabs>
                <w:tab w:val="left" w:pos="221"/>
                <w:tab w:val="left" w:pos="317"/>
                <w:tab w:val="left" w:pos="459"/>
              </w:tabs>
              <w:spacing w:after="160" w:line="256" w:lineRule="auto"/>
              <w:ind w:left="3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Verificarea sistemului de ventilare și a corectitudinii indicațiilor regimurilor de funcționare.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E3" w:rsidRDefault="008B5EE3" w:rsidP="00BE5EDD">
            <w:pPr>
              <w:jc w:val="center"/>
              <w:rPr>
                <w:rFonts w:eastAsia="Calibri"/>
                <w:sz w:val="22"/>
                <w:szCs w:val="22"/>
                <w:lang w:val="ro-RO" w:eastAsia="zh-CN"/>
              </w:rPr>
            </w:pPr>
          </w:p>
          <w:p w:rsidR="00BE5EDD" w:rsidRPr="00BE5EDD" w:rsidRDefault="00080C4F" w:rsidP="00BE5EDD">
            <w:pPr>
              <w:jc w:val="center"/>
              <w:rPr>
                <w:rFonts w:eastAsia="Calibri"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sz w:val="22"/>
                <w:szCs w:val="22"/>
                <w:lang w:val="ro-RO" w:eastAsia="zh-CN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E5EDD" w:rsidRPr="00BE5EDD" w:rsidRDefault="00606D66" w:rsidP="00BE5EDD">
            <w:pPr>
              <w:jc w:val="center"/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  <w:t>614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DD" w:rsidRPr="00BE5EDD" w:rsidRDefault="00080C4F" w:rsidP="008B5EE3">
            <w:pPr>
              <w:jc w:val="center"/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  <w:t>Conform caietului de sarcini</w:t>
            </w:r>
            <w:r w:rsidR="0053458B">
              <w:rPr>
                <w:rFonts w:eastAsia="Calibri"/>
                <w:color w:val="000000"/>
                <w:sz w:val="22"/>
                <w:szCs w:val="22"/>
                <w:lang w:val="ro-RO" w:eastAsia="zh-CN"/>
              </w:rPr>
              <w:t xml:space="preserve"> anexat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E5EDD" w:rsidRPr="00BE5EDD" w:rsidRDefault="004227AB" w:rsidP="00E65062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ro-MD" w:eastAsia="zh-CN"/>
              </w:rPr>
            </w:pPr>
            <w:r>
              <w:rPr>
                <w:rFonts w:eastAsia="Calibri"/>
                <w:sz w:val="22"/>
                <w:szCs w:val="22"/>
                <w:lang w:val="ro-MD" w:eastAsia="zh-CN"/>
              </w:rPr>
              <w:t>198500.00</w:t>
            </w:r>
          </w:p>
        </w:tc>
      </w:tr>
    </w:tbl>
    <w:p w:rsidR="00BE5EDD" w:rsidRPr="004225A2" w:rsidRDefault="00BE5EDD" w:rsidP="00BE5ED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8B5EE3" w:rsidRPr="007F7191" w:rsidRDefault="008B5EE3" w:rsidP="008B5EE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567" w:hanging="567"/>
        <w:rPr>
          <w:b/>
          <w:i/>
          <w:sz w:val="24"/>
          <w:szCs w:val="24"/>
          <w:lang w:val="ro-MD"/>
        </w:rPr>
      </w:pPr>
      <w:r w:rsidRPr="00A8308A">
        <w:rPr>
          <w:b/>
          <w:sz w:val="24"/>
          <w:szCs w:val="24"/>
          <w:lang w:val="ro-MD"/>
        </w:rPr>
        <w:t xml:space="preserve">În cazul în care </w:t>
      </w:r>
      <w:r w:rsidRPr="007F7191">
        <w:rPr>
          <w:b/>
          <w:sz w:val="24"/>
          <w:szCs w:val="24"/>
          <w:lang w:val="ro-MD"/>
        </w:rPr>
        <w:t xml:space="preserve">contractul este împărțit pe loturi un operator economic poate depune oferta : </w:t>
      </w:r>
      <w:r w:rsidRPr="007F7191">
        <w:rPr>
          <w:i/>
          <w:sz w:val="24"/>
          <w:szCs w:val="24"/>
          <w:lang w:val="ro-MD"/>
        </w:rPr>
        <w:t>pentru un singur lot</w:t>
      </w:r>
      <w:r w:rsidRPr="007F7191">
        <w:rPr>
          <w:b/>
          <w:i/>
          <w:sz w:val="24"/>
          <w:szCs w:val="24"/>
          <w:lang w:val="ro-MD"/>
        </w:rPr>
        <w:t>.</w:t>
      </w:r>
    </w:p>
    <w:p w:rsidR="00193507" w:rsidRPr="007F7191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 xml:space="preserve">Admiterea sau interzicerea ofertelor alternative: </w:t>
      </w:r>
      <w:r w:rsidR="00193507" w:rsidRPr="007F7191">
        <w:rPr>
          <w:sz w:val="24"/>
          <w:szCs w:val="24"/>
          <w:lang w:val="ro-MD"/>
        </w:rPr>
        <w:t>nu se admite</w:t>
      </w:r>
      <w:r w:rsidR="00A01F48" w:rsidRPr="007F7191">
        <w:rPr>
          <w:sz w:val="24"/>
          <w:szCs w:val="24"/>
          <w:lang w:val="ro-MD"/>
        </w:rPr>
        <w:t>.</w:t>
      </w:r>
    </w:p>
    <w:p w:rsidR="001224DA" w:rsidRPr="007F7191" w:rsidRDefault="00193507" w:rsidP="00A01F4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Termenii</w:t>
      </w:r>
      <w:r w:rsidR="001224DA" w:rsidRPr="007F7191">
        <w:rPr>
          <w:b/>
          <w:sz w:val="24"/>
          <w:szCs w:val="24"/>
          <w:lang w:val="ro-MD"/>
        </w:rPr>
        <w:t xml:space="preserve"> și condițiile de </w:t>
      </w:r>
      <w:r w:rsidRPr="007F7191">
        <w:rPr>
          <w:b/>
          <w:sz w:val="24"/>
          <w:szCs w:val="24"/>
          <w:lang w:val="ro-MD"/>
        </w:rPr>
        <w:t>prestar</w:t>
      </w:r>
      <w:r w:rsidR="00975EE9" w:rsidRPr="007F7191">
        <w:rPr>
          <w:b/>
          <w:sz w:val="24"/>
          <w:szCs w:val="24"/>
          <w:lang w:val="ro-MD"/>
        </w:rPr>
        <w:t>e a serviciilor</w:t>
      </w:r>
      <w:r w:rsidR="001224DA" w:rsidRPr="007F7191">
        <w:rPr>
          <w:b/>
          <w:sz w:val="24"/>
          <w:szCs w:val="24"/>
          <w:lang w:val="ro-MD"/>
        </w:rPr>
        <w:t>:</w:t>
      </w:r>
      <w:r w:rsidR="00E65062">
        <w:rPr>
          <w:b/>
          <w:sz w:val="24"/>
          <w:szCs w:val="24"/>
          <w:lang w:val="ro-MD"/>
        </w:rPr>
        <w:t xml:space="preserve"> </w:t>
      </w:r>
      <w:r w:rsidR="00E65062" w:rsidRPr="00E65062">
        <w:rPr>
          <w:sz w:val="24"/>
          <w:szCs w:val="24"/>
          <w:lang w:val="ro-MD"/>
        </w:rPr>
        <w:t>Prestarea serviciilor se va efectua</w:t>
      </w:r>
      <w:r w:rsidR="001224DA" w:rsidRPr="007F7191">
        <w:rPr>
          <w:b/>
          <w:sz w:val="24"/>
          <w:szCs w:val="24"/>
          <w:lang w:val="ro-MD"/>
        </w:rPr>
        <w:t xml:space="preserve"> </w:t>
      </w:r>
      <w:r w:rsidR="00E65062">
        <w:rPr>
          <w:sz w:val="24"/>
          <w:szCs w:val="24"/>
          <w:lang w:val="ro-MD"/>
        </w:rPr>
        <w:t>la solicitarea Autorității Contractante, în termen de max 3 luni de la solicitare.</w:t>
      </w:r>
    </w:p>
    <w:p w:rsidR="00086B34" w:rsidRPr="007F719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Termenul de valabilitate a contractului</w:t>
      </w:r>
      <w:r w:rsidRPr="007F719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7F719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06D66" w:rsidRPr="007F7191">
        <w:rPr>
          <w:sz w:val="24"/>
          <w:szCs w:val="24"/>
          <w:shd w:val="clear" w:color="auto" w:fill="FFFFFF" w:themeFill="background1"/>
          <w:lang w:val="ro-MD"/>
        </w:rPr>
        <w:t>31 decembrie 2020</w:t>
      </w:r>
    </w:p>
    <w:p w:rsidR="006C11CA" w:rsidRPr="007F7191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7F7191">
        <w:rPr>
          <w:b/>
          <w:sz w:val="24"/>
          <w:szCs w:val="24"/>
          <w:lang w:val="ro-MD"/>
        </w:rPr>
        <w:t xml:space="preserve"> (după caz)</w:t>
      </w:r>
      <w:r w:rsidRPr="007F7191">
        <w:rPr>
          <w:b/>
          <w:sz w:val="24"/>
          <w:szCs w:val="24"/>
          <w:lang w:val="ro-MD"/>
        </w:rPr>
        <w:t xml:space="preserve">: </w:t>
      </w:r>
      <w:r w:rsidR="000A1379" w:rsidRPr="007F719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6C11CA" w:rsidRPr="007F7191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P</w:t>
      </w:r>
      <w:r w:rsidR="00086B34" w:rsidRPr="007F7191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7F7191">
        <w:rPr>
          <w:b/>
          <w:sz w:val="24"/>
          <w:szCs w:val="24"/>
          <w:lang w:val="ro-MD"/>
        </w:rPr>
        <w:t xml:space="preserve">sau al unor acte administrative </w:t>
      </w:r>
      <w:r w:rsidRPr="007F7191">
        <w:rPr>
          <w:b/>
          <w:sz w:val="24"/>
          <w:szCs w:val="24"/>
          <w:lang w:val="ro-MD"/>
        </w:rPr>
        <w:t xml:space="preserve">(după caz): </w:t>
      </w:r>
      <w:r w:rsidR="000A1379" w:rsidRPr="007F719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F7191">
        <w:rPr>
          <w:b/>
          <w:sz w:val="24"/>
          <w:szCs w:val="24"/>
          <w:lang w:val="ro-MD"/>
        </w:rPr>
        <w:t>Scurta descriere a criteriilor</w:t>
      </w:r>
      <w:r w:rsidR="006C11CA" w:rsidRPr="007F7191">
        <w:rPr>
          <w:b/>
          <w:sz w:val="24"/>
          <w:szCs w:val="24"/>
          <w:lang w:val="ro-MD"/>
        </w:rPr>
        <w:t xml:space="preserve"> privind eligibilitatea operatorilor</w:t>
      </w:r>
      <w:r w:rsidR="006C11CA" w:rsidRPr="004225A2">
        <w:rPr>
          <w:b/>
          <w:sz w:val="24"/>
          <w:szCs w:val="24"/>
          <w:lang w:val="ro-MD"/>
        </w:rPr>
        <w:t xml:space="preserve">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</w:t>
      </w:r>
      <w:r w:rsidR="00911D9D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246"/>
        <w:gridCol w:w="4110"/>
        <w:gridCol w:w="1553"/>
      </w:tblGrid>
      <w:tr w:rsidR="00444B84" w:rsidRPr="004225A2" w:rsidTr="0053458B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4225A2" w:rsidTr="0053458B">
        <w:tc>
          <w:tcPr>
            <w:tcW w:w="577" w:type="dxa"/>
            <w:shd w:val="clear" w:color="auto" w:fill="FFFFFF" w:themeFill="background1"/>
          </w:tcPr>
          <w:p w:rsidR="00444B84" w:rsidRPr="004225A2" w:rsidRDefault="00911D9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246" w:type="dxa"/>
            <w:shd w:val="clear" w:color="auto" w:fill="FFFFFF" w:themeFill="background1"/>
          </w:tcPr>
          <w:p w:rsidR="00444B84" w:rsidRPr="00911D9D" w:rsidRDefault="00975E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11D9D">
              <w:rPr>
                <w:color w:val="000000"/>
                <w:sz w:val="24"/>
                <w:szCs w:val="24"/>
                <w:lang w:eastAsia="ro-RO" w:bidi="ro-RO"/>
              </w:rPr>
              <w:t>Formularul ofertei</w:t>
            </w:r>
            <w:r w:rsidR="00911D9D" w:rsidRPr="00911D9D">
              <w:rPr>
                <w:color w:val="000000"/>
                <w:sz w:val="24"/>
                <w:szCs w:val="24"/>
                <w:lang w:val="ro-RO" w:eastAsia="ro-RO" w:bidi="ro-RO"/>
              </w:rPr>
              <w:t xml:space="preserve"> </w:t>
            </w:r>
            <w:r w:rsidR="00BD2792">
              <w:rPr>
                <w:color w:val="000000"/>
                <w:sz w:val="24"/>
                <w:szCs w:val="24"/>
                <w:lang w:val="ro-RO" w:eastAsia="ro-RO" w:bidi="ro-RO"/>
              </w:rPr>
              <w:t>conform anexei</w:t>
            </w:r>
          </w:p>
        </w:tc>
        <w:tc>
          <w:tcPr>
            <w:tcW w:w="4110" w:type="dxa"/>
            <w:shd w:val="clear" w:color="auto" w:fill="FFFFFF" w:themeFill="background1"/>
          </w:tcPr>
          <w:p w:rsidR="00444B84" w:rsidRPr="00911D9D" w:rsidRDefault="00975E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 xml:space="preserve">conform Formularului F 3.1, confirmat prin aplicarea </w:t>
            </w:r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>semnăturii electronice</w:t>
            </w:r>
          </w:p>
        </w:tc>
        <w:tc>
          <w:tcPr>
            <w:tcW w:w="1553" w:type="dxa"/>
            <w:shd w:val="clear" w:color="auto" w:fill="FFFFFF" w:themeFill="background1"/>
          </w:tcPr>
          <w:p w:rsidR="00444B84" w:rsidRPr="004225A2" w:rsidRDefault="000A1379" w:rsidP="008B1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5EE9" w:rsidRPr="008B12EC" w:rsidTr="0053458B">
        <w:tc>
          <w:tcPr>
            <w:tcW w:w="577" w:type="dxa"/>
            <w:shd w:val="clear" w:color="auto" w:fill="FFFFFF" w:themeFill="background1"/>
          </w:tcPr>
          <w:p w:rsidR="00975EE9" w:rsidRDefault="00911D9D" w:rsidP="00975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246" w:type="dxa"/>
            <w:shd w:val="clear" w:color="auto" w:fill="FFFFFF" w:themeFill="background1"/>
          </w:tcPr>
          <w:p w:rsidR="00975EE9" w:rsidRPr="00911D9D" w:rsidRDefault="00975EE9" w:rsidP="00975EE9">
            <w:pPr>
              <w:tabs>
                <w:tab w:val="left" w:pos="612"/>
              </w:tabs>
              <w:spacing w:before="120" w:after="120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Certificat de atribuire a contului bancar</w:t>
            </w:r>
          </w:p>
        </w:tc>
        <w:tc>
          <w:tcPr>
            <w:tcW w:w="4110" w:type="dxa"/>
            <w:shd w:val="clear" w:color="auto" w:fill="FFFFFF" w:themeFill="background1"/>
          </w:tcPr>
          <w:p w:rsidR="00975EE9" w:rsidRPr="00911D9D" w:rsidRDefault="005E55F4" w:rsidP="00975EE9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eliberat de banca deţinătoare de cont, </w:t>
            </w:r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confirmat prin semnătura</w:t>
            </w:r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electronică</w:t>
            </w:r>
          </w:p>
        </w:tc>
        <w:tc>
          <w:tcPr>
            <w:tcW w:w="1553" w:type="dxa"/>
            <w:shd w:val="clear" w:color="auto" w:fill="FFFFFF" w:themeFill="background1"/>
          </w:tcPr>
          <w:p w:rsidR="00975EE9" w:rsidRDefault="00975EE9" w:rsidP="00975E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5EE9" w:rsidRPr="008B12EC" w:rsidTr="0053458B">
        <w:tc>
          <w:tcPr>
            <w:tcW w:w="577" w:type="dxa"/>
            <w:shd w:val="clear" w:color="auto" w:fill="FFFFFF" w:themeFill="background1"/>
          </w:tcPr>
          <w:p w:rsidR="00975EE9" w:rsidRDefault="00911D9D" w:rsidP="00975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246" w:type="dxa"/>
            <w:shd w:val="clear" w:color="auto" w:fill="FFFFFF" w:themeFill="background1"/>
          </w:tcPr>
          <w:p w:rsidR="00975EE9" w:rsidRPr="00911D9D" w:rsidRDefault="00975EE9" w:rsidP="00975EE9">
            <w:pPr>
              <w:tabs>
                <w:tab w:val="left" w:pos="612"/>
              </w:tabs>
              <w:spacing w:before="120" w:after="120"/>
              <w:rPr>
                <w:rFonts w:ascii="TimesNewRomanPSMT" w:hAnsi="TimesNewRomanPSMT" w:cs="TimesNewRomanPSMT"/>
                <w:sz w:val="24"/>
                <w:szCs w:val="24"/>
                <w:lang w:val="ro-RO" w:eastAsia="en-US"/>
              </w:rPr>
            </w:pPr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Situatiile financiare</w:t>
            </w:r>
            <w:r w:rsidR="005E55F4"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ro-RO" w:eastAsia="zh-CN"/>
              </w:rPr>
              <w:t xml:space="preserve"> pentru ultimul an</w:t>
            </w:r>
          </w:p>
        </w:tc>
        <w:tc>
          <w:tcPr>
            <w:tcW w:w="4110" w:type="dxa"/>
            <w:shd w:val="clear" w:color="auto" w:fill="FFFFFF" w:themeFill="background1"/>
          </w:tcPr>
          <w:p w:rsidR="00975EE9" w:rsidRPr="00911D9D" w:rsidRDefault="005E55F4" w:rsidP="00975EE9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aprobate de DGS, în cazul înregistrării online la DGS cu anexarea Recipisei de primire a raportului</w:t>
            </w:r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- </w:t>
            </w:r>
            <w:r w:rsidRPr="00911D9D">
              <w:rPr>
                <w:color w:val="000000"/>
                <w:sz w:val="22"/>
                <w:szCs w:val="22"/>
                <w:lang w:val="en-US" w:eastAsia="ro-RO" w:bidi="ro-RO"/>
              </w:rPr>
              <w:t>confirmată prin semnătura</w:t>
            </w:r>
            <w:r w:rsidRPr="00911D9D"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  <w:t xml:space="preserve"> electronică</w:t>
            </w:r>
          </w:p>
        </w:tc>
        <w:tc>
          <w:tcPr>
            <w:tcW w:w="1553" w:type="dxa"/>
            <w:shd w:val="clear" w:color="auto" w:fill="FFFFFF" w:themeFill="background1"/>
          </w:tcPr>
          <w:p w:rsidR="00975EE9" w:rsidRDefault="00975EE9" w:rsidP="00975E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5EE9" w:rsidRPr="008B12EC" w:rsidTr="0053458B">
        <w:tc>
          <w:tcPr>
            <w:tcW w:w="577" w:type="dxa"/>
            <w:shd w:val="clear" w:color="auto" w:fill="FFFFFF" w:themeFill="background1"/>
          </w:tcPr>
          <w:p w:rsidR="00975EE9" w:rsidRDefault="00911D9D" w:rsidP="00975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246" w:type="dxa"/>
            <w:shd w:val="clear" w:color="auto" w:fill="FFFFFF" w:themeFill="background1"/>
          </w:tcPr>
          <w:p w:rsidR="00975EE9" w:rsidRPr="00911D9D" w:rsidRDefault="00975EE9" w:rsidP="00975EE9">
            <w:pPr>
              <w:tabs>
                <w:tab w:val="left" w:pos="612"/>
              </w:tabs>
              <w:spacing w:before="120" w:after="120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r w:rsidRPr="00911D9D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Certificat de inregistrare/Decizie de înregistrare</w:t>
            </w:r>
          </w:p>
        </w:tc>
        <w:tc>
          <w:tcPr>
            <w:tcW w:w="4110" w:type="dxa"/>
            <w:shd w:val="clear" w:color="auto" w:fill="FFFFFF" w:themeFill="background1"/>
          </w:tcPr>
          <w:p w:rsidR="005E55F4" w:rsidRPr="00911D9D" w:rsidRDefault="005E55F4" w:rsidP="00975EE9">
            <w:pPr>
              <w:rPr>
                <w:rFonts w:eastAsia="Arial Unicode MS"/>
                <w:color w:val="000000"/>
                <w:sz w:val="22"/>
                <w:szCs w:val="22"/>
                <w:lang w:val="en-US" w:eastAsia="ro-RO" w:bidi="ro-RO"/>
              </w:rPr>
            </w:pPr>
          </w:p>
          <w:p w:rsidR="00975EE9" w:rsidRPr="00911D9D" w:rsidRDefault="005E55F4" w:rsidP="00975EE9">
            <w:pPr>
              <w:rPr>
                <w:lang w:val="ro-RO"/>
              </w:rPr>
            </w:pPr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>confirmat prin semnătur</w:t>
            </w:r>
            <w:r w:rsidRPr="00911D9D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a</w:t>
            </w:r>
            <w:r w:rsidRPr="00911D9D">
              <w:rPr>
                <w:rFonts w:eastAsia="Arial Unicode MS"/>
                <w:color w:val="000000"/>
                <w:sz w:val="22"/>
                <w:szCs w:val="22"/>
                <w:lang w:eastAsia="ro-RO" w:bidi="ro-RO"/>
              </w:rPr>
              <w:t xml:space="preserve"> electronic</w:t>
            </w:r>
            <w:r w:rsidRPr="00911D9D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ă</w:t>
            </w:r>
          </w:p>
        </w:tc>
        <w:tc>
          <w:tcPr>
            <w:tcW w:w="1553" w:type="dxa"/>
            <w:shd w:val="clear" w:color="auto" w:fill="FFFFFF" w:themeFill="background1"/>
          </w:tcPr>
          <w:p w:rsidR="00975EE9" w:rsidRDefault="00975EE9" w:rsidP="00975EE9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975EE9" w:rsidRDefault="00975EE9" w:rsidP="00975EE9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F7191" w:rsidRPr="007F7191" w:rsidTr="0053458B">
        <w:tc>
          <w:tcPr>
            <w:tcW w:w="577" w:type="dxa"/>
            <w:shd w:val="clear" w:color="auto" w:fill="FFFFFF" w:themeFill="background1"/>
          </w:tcPr>
          <w:p w:rsidR="007F7191" w:rsidRDefault="007F7191" w:rsidP="007F71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191" w:rsidRPr="007F7191" w:rsidRDefault="007F7191" w:rsidP="007F7191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7F71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Extrasul din Registrul de Stat al persoanelor juridice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191" w:rsidRPr="007F7191" w:rsidRDefault="007F7191" w:rsidP="007F7191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7F71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confirmat prin aplicarea semnăturii electronice</w:t>
            </w:r>
          </w:p>
        </w:tc>
        <w:tc>
          <w:tcPr>
            <w:tcW w:w="1553" w:type="dxa"/>
            <w:shd w:val="clear" w:color="auto" w:fill="FFFFFF" w:themeFill="background1"/>
          </w:tcPr>
          <w:p w:rsidR="007F7191" w:rsidRDefault="007F7191" w:rsidP="007F7191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7F7191" w:rsidRDefault="007F7191" w:rsidP="007F7191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3458B" w:rsidRPr="008C6EA3" w:rsidTr="0053458B">
        <w:tc>
          <w:tcPr>
            <w:tcW w:w="577" w:type="dxa"/>
            <w:shd w:val="clear" w:color="auto" w:fill="FFFFFF" w:themeFill="background1"/>
          </w:tcPr>
          <w:p w:rsidR="0053458B" w:rsidRDefault="0053458B" w:rsidP="005345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6</w:t>
            </w:r>
          </w:p>
        </w:tc>
        <w:tc>
          <w:tcPr>
            <w:tcW w:w="3246" w:type="dxa"/>
            <w:shd w:val="clear" w:color="auto" w:fill="FFFFFF" w:themeFill="background1"/>
          </w:tcPr>
          <w:p w:rsidR="0053458B" w:rsidRPr="0053458B" w:rsidRDefault="0053458B" w:rsidP="0053458B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r w:rsidRPr="0053458B">
              <w:rPr>
                <w:sz w:val="24"/>
                <w:szCs w:val="24"/>
                <w:lang w:val="en-US" w:eastAsia="en-US"/>
              </w:rPr>
              <w:t>impozitelor,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r w:rsidRPr="0053458B">
              <w:rPr>
                <w:sz w:val="24"/>
                <w:szCs w:val="24"/>
                <w:lang w:val="en-US" w:eastAsia="en-US"/>
              </w:rPr>
              <w:t>contribuţiilor</w:t>
            </w:r>
          </w:p>
        </w:tc>
        <w:tc>
          <w:tcPr>
            <w:tcW w:w="4110" w:type="dxa"/>
            <w:shd w:val="clear" w:color="auto" w:fill="FFFFFF" w:themeFill="background1"/>
          </w:tcPr>
          <w:p w:rsidR="0053458B" w:rsidRPr="00234352" w:rsidRDefault="0053458B" w:rsidP="0053458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eliberat de Inspectoratul Fiscal</w:t>
            </w:r>
            <w:r>
              <w:rPr>
                <w:sz w:val="24"/>
                <w:szCs w:val="24"/>
                <w:lang w:val="en-US" w:eastAsia="en-US"/>
              </w:rPr>
              <w:t>, valabil în momentul deschiderii ofertelor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53" w:type="dxa"/>
            <w:shd w:val="clear" w:color="auto" w:fill="FFFFFF" w:themeFill="background1"/>
          </w:tcPr>
          <w:p w:rsidR="0053458B" w:rsidRDefault="0053458B" w:rsidP="0053458B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:rsidR="0053458B" w:rsidRDefault="0053458B" w:rsidP="0053458B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F7191" w:rsidRPr="008B12EC" w:rsidTr="0053458B">
        <w:tc>
          <w:tcPr>
            <w:tcW w:w="577" w:type="dxa"/>
            <w:shd w:val="clear" w:color="auto" w:fill="FFFFFF" w:themeFill="background1"/>
          </w:tcPr>
          <w:p w:rsidR="007F7191" w:rsidRDefault="007F7191" w:rsidP="007F71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246" w:type="dxa"/>
            <w:shd w:val="clear" w:color="auto" w:fill="FFFFFF"/>
          </w:tcPr>
          <w:p w:rsidR="007F7191" w:rsidRPr="00911D9D" w:rsidRDefault="007F7191" w:rsidP="007F7191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911D9D">
              <w:rPr>
                <w:sz w:val="24"/>
                <w:szCs w:val="24"/>
                <w:lang w:val="en-US"/>
              </w:rPr>
              <w:t>Declarație privind personalul de specialitate propus pentru implementarea contractului.</w:t>
            </w:r>
          </w:p>
        </w:tc>
        <w:tc>
          <w:tcPr>
            <w:tcW w:w="4110" w:type="dxa"/>
            <w:shd w:val="clear" w:color="auto" w:fill="FFFFFF"/>
          </w:tcPr>
          <w:p w:rsidR="007F7191" w:rsidRPr="00911D9D" w:rsidRDefault="0053458B" w:rsidP="007F7191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/>
              </w:rPr>
            </w:pPr>
            <w:r w:rsidRPr="00911D9D">
              <w:rPr>
                <w:color w:val="000000"/>
                <w:sz w:val="24"/>
                <w:szCs w:val="24"/>
                <w:lang w:eastAsia="ro-RO" w:bidi="ro-RO"/>
              </w:rPr>
              <w:t>C</w:t>
            </w:r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>onfirmată prin semnătura</w:t>
            </w:r>
            <w:r w:rsidR="007F7191" w:rsidRPr="00911D9D">
              <w:rPr>
                <w:rFonts w:eastAsia="Arial Unicode MS"/>
                <w:color w:val="000000"/>
                <w:sz w:val="24"/>
                <w:szCs w:val="24"/>
                <w:lang w:eastAsia="ro-RO" w:bidi="ro-RO"/>
              </w:rPr>
              <w:t xml:space="preserve"> electronică</w:t>
            </w:r>
          </w:p>
        </w:tc>
        <w:tc>
          <w:tcPr>
            <w:tcW w:w="1553" w:type="dxa"/>
            <w:shd w:val="clear" w:color="auto" w:fill="FFFFFF" w:themeFill="background1"/>
          </w:tcPr>
          <w:p w:rsidR="007F7191" w:rsidRDefault="007F7191" w:rsidP="007F7191">
            <w:pPr>
              <w:rPr>
                <w:iCs/>
                <w:sz w:val="24"/>
                <w:szCs w:val="24"/>
                <w:lang w:val="ro-MD"/>
              </w:rPr>
            </w:pPr>
          </w:p>
          <w:p w:rsidR="007F7191" w:rsidRDefault="007F7191" w:rsidP="007F7191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F7191" w:rsidRPr="008B12EC" w:rsidTr="0053458B">
        <w:tc>
          <w:tcPr>
            <w:tcW w:w="577" w:type="dxa"/>
            <w:shd w:val="clear" w:color="auto" w:fill="FFFFFF" w:themeFill="background1"/>
          </w:tcPr>
          <w:p w:rsidR="007F7191" w:rsidRDefault="007F7191" w:rsidP="007F71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246" w:type="dxa"/>
            <w:shd w:val="clear" w:color="auto" w:fill="FFFFFF"/>
          </w:tcPr>
          <w:p w:rsidR="007F7191" w:rsidRPr="00911D9D" w:rsidRDefault="007F7191" w:rsidP="007F7191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911D9D">
              <w:rPr>
                <w:sz w:val="24"/>
                <w:szCs w:val="24"/>
                <w:lang w:val="en-US"/>
              </w:rPr>
              <w:t>Declarație privind dotările cu utilajul și echipamentul necesar pentru îndeplinirea corespunzătoare a contractului.</w:t>
            </w:r>
          </w:p>
        </w:tc>
        <w:tc>
          <w:tcPr>
            <w:tcW w:w="4110" w:type="dxa"/>
            <w:shd w:val="clear" w:color="auto" w:fill="FFFFFF"/>
          </w:tcPr>
          <w:p w:rsidR="007F7191" w:rsidRPr="00911D9D" w:rsidRDefault="0053458B" w:rsidP="007F7191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/>
              </w:rPr>
            </w:pPr>
            <w:r w:rsidRPr="00911D9D">
              <w:rPr>
                <w:color w:val="000000"/>
                <w:sz w:val="24"/>
                <w:szCs w:val="24"/>
                <w:lang w:eastAsia="ro-RO" w:bidi="ro-RO"/>
              </w:rPr>
              <w:t>C</w:t>
            </w:r>
            <w:r w:rsidR="007F7191" w:rsidRPr="00911D9D">
              <w:rPr>
                <w:color w:val="000000"/>
                <w:sz w:val="24"/>
                <w:szCs w:val="24"/>
                <w:lang w:eastAsia="ro-RO" w:bidi="ro-RO"/>
              </w:rPr>
              <w:t>onfirmată prin semnătura</w:t>
            </w:r>
            <w:r w:rsidR="007F7191" w:rsidRPr="00911D9D">
              <w:rPr>
                <w:rFonts w:eastAsia="Arial Unicode MS"/>
                <w:color w:val="000000"/>
                <w:sz w:val="24"/>
                <w:szCs w:val="24"/>
                <w:lang w:eastAsia="ro-RO" w:bidi="ro-RO"/>
              </w:rPr>
              <w:t xml:space="preserve"> electronică</w:t>
            </w:r>
          </w:p>
        </w:tc>
        <w:tc>
          <w:tcPr>
            <w:tcW w:w="1553" w:type="dxa"/>
            <w:shd w:val="clear" w:color="auto" w:fill="FFFFFF" w:themeFill="background1"/>
          </w:tcPr>
          <w:p w:rsidR="007F7191" w:rsidRDefault="007F7191" w:rsidP="007F7191">
            <w:pPr>
              <w:rPr>
                <w:iCs/>
                <w:sz w:val="24"/>
                <w:szCs w:val="24"/>
                <w:lang w:val="ro-MD"/>
              </w:rPr>
            </w:pPr>
          </w:p>
          <w:p w:rsidR="007F7191" w:rsidRDefault="007F7191" w:rsidP="007F7191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3458B" w:rsidRPr="0053458B" w:rsidTr="0053458B">
        <w:tc>
          <w:tcPr>
            <w:tcW w:w="577" w:type="dxa"/>
            <w:shd w:val="clear" w:color="auto" w:fill="FFFFFF" w:themeFill="background1"/>
          </w:tcPr>
          <w:p w:rsidR="0053458B" w:rsidRDefault="0053458B" w:rsidP="005345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246" w:type="dxa"/>
            <w:shd w:val="clear" w:color="auto" w:fill="FFFFFF"/>
          </w:tcPr>
          <w:p w:rsidR="0053458B" w:rsidRPr="00911D9D" w:rsidRDefault="0053458B" w:rsidP="0053458B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Cerința obligatorie</w:t>
            </w:r>
          </w:p>
        </w:tc>
        <w:tc>
          <w:tcPr>
            <w:tcW w:w="4110" w:type="dxa"/>
            <w:shd w:val="clear" w:color="auto" w:fill="FFFFFF"/>
          </w:tcPr>
          <w:p w:rsidR="0053458B" w:rsidRPr="0053458B" w:rsidRDefault="0053458B" w:rsidP="0053458B">
            <w:pPr>
              <w:widowControl w:val="0"/>
              <w:autoSpaceDE w:val="0"/>
              <w:autoSpaceDN w:val="0"/>
              <w:ind w:left="25"/>
              <w:rPr>
                <w:color w:val="000000"/>
                <w:sz w:val="24"/>
                <w:szCs w:val="24"/>
                <w:lang w:val="ro-RO" w:eastAsia="ro-RO" w:bidi="ro-RO"/>
              </w:rPr>
            </w:pPr>
            <w:r>
              <w:rPr>
                <w:color w:val="000000"/>
                <w:sz w:val="24"/>
                <w:szCs w:val="24"/>
                <w:lang w:val="ro-RO" w:eastAsia="ro-RO" w:bidi="ro-RO"/>
              </w:rPr>
              <w:t>Costul ofertei va include obligatoriu și serviciile de deservire a blocurilor exterioare la înălțime (echipament și tehnică specială – macara, autoturn, alpiniști, șa).</w:t>
            </w:r>
          </w:p>
        </w:tc>
        <w:tc>
          <w:tcPr>
            <w:tcW w:w="1553" w:type="dxa"/>
            <w:shd w:val="clear" w:color="auto" w:fill="FFFFFF" w:themeFill="background1"/>
          </w:tcPr>
          <w:p w:rsidR="0053458B" w:rsidRDefault="0053458B" w:rsidP="0053458B">
            <w:pPr>
              <w:rPr>
                <w:iCs/>
                <w:sz w:val="24"/>
                <w:szCs w:val="24"/>
                <w:lang w:val="ro-MD"/>
              </w:rPr>
            </w:pPr>
          </w:p>
          <w:p w:rsidR="0053458B" w:rsidRDefault="0053458B" w:rsidP="0053458B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E73EDC" w:rsidRPr="0006298E" w:rsidRDefault="00F53932" w:rsidP="00E73ED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A6DB1">
        <w:rPr>
          <w:b/>
          <w:sz w:val="24"/>
          <w:szCs w:val="24"/>
          <w:lang w:val="ro-MD"/>
        </w:rPr>
        <w:t xml:space="preserve"> 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E73EDC" w:rsidRPr="00E73EDC" w:rsidRDefault="00EF7226" w:rsidP="00E73ED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A6DB1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A6DB1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A6DB1">
        <w:rPr>
          <w:b/>
          <w:sz w:val="24"/>
          <w:szCs w:val="24"/>
          <w:lang w:val="ro-MD"/>
        </w:rPr>
        <w:t xml:space="preserve">):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6A6DB1" w:rsidRPr="006A6DB1">
        <w:rPr>
          <w:b/>
          <w:sz w:val="24"/>
          <w:szCs w:val="24"/>
          <w:lang w:val="ro-MD"/>
        </w:rPr>
        <w:t xml:space="preserve"> </w:t>
      </w:r>
    </w:p>
    <w:p w:rsidR="001219BA" w:rsidRDefault="004225A2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Condiții</w:t>
      </w:r>
      <w:r w:rsidR="00654065" w:rsidRPr="001219BA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1219BA">
        <w:rPr>
          <w:sz w:val="24"/>
          <w:szCs w:val="24"/>
          <w:lang w:val="ro-MD"/>
        </w:rPr>
        <w:t>indicați după caz</w:t>
      </w:r>
      <w:r w:rsidR="007F1077" w:rsidRPr="001219BA">
        <w:rPr>
          <w:b/>
          <w:sz w:val="24"/>
          <w:szCs w:val="24"/>
          <w:lang w:val="ro-MD"/>
        </w:rPr>
        <w:t xml:space="preserve">): </w:t>
      </w:r>
      <w:r w:rsidR="001219BA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1219BA" w:rsidRPr="001219BA">
        <w:rPr>
          <w:b/>
          <w:sz w:val="24"/>
          <w:szCs w:val="24"/>
          <w:lang w:val="ro-MD"/>
        </w:rPr>
        <w:t xml:space="preserve"> </w:t>
      </w:r>
    </w:p>
    <w:p w:rsidR="00654065" w:rsidRPr="001219BA" w:rsidRDefault="00654065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Criteriul de evaluare aplicat pentr</w:t>
      </w:r>
      <w:r w:rsidR="0074622B" w:rsidRPr="001219BA">
        <w:rPr>
          <w:b/>
          <w:sz w:val="24"/>
          <w:szCs w:val="24"/>
          <w:lang w:val="ro-MD"/>
        </w:rPr>
        <w:t>u adjudecarea contractului</w:t>
      </w:r>
      <w:r w:rsidRPr="001219BA">
        <w:rPr>
          <w:b/>
          <w:sz w:val="24"/>
          <w:szCs w:val="24"/>
          <w:lang w:val="ro-MD"/>
        </w:rPr>
        <w:t xml:space="preserve">: </w:t>
      </w:r>
      <w:r w:rsidR="001219BA"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1219BA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1219BA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A6DB1">
              <w:rPr>
                <w:sz w:val="24"/>
                <w:szCs w:val="24"/>
                <w:shd w:val="clear" w:color="auto" w:fill="FFFFFF" w:themeFill="background1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32E05" w:rsidRDefault="004225A2" w:rsidP="00432E05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2" w:name="_Hlk530558821"/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2"/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32E05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11D9D">
        <w:rPr>
          <w:sz w:val="24"/>
          <w:szCs w:val="24"/>
          <w:shd w:val="clear" w:color="auto" w:fill="FFFFFF" w:themeFill="background1"/>
          <w:lang w:val="ro-MD"/>
        </w:rPr>
        <w:t>30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 xml:space="preserve"> zile</w:t>
      </w:r>
    </w:p>
    <w:p w:rsidR="002D61E1" w:rsidRPr="002D61E1" w:rsidRDefault="0074622B" w:rsidP="002D61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D61E1" w:rsidRPr="002D61E1">
        <w:rPr>
          <w:i/>
          <w:sz w:val="24"/>
          <w:szCs w:val="24"/>
          <w:lang w:val="ro-MD"/>
        </w:rPr>
        <w:t xml:space="preserve">SIA RSAP </w:t>
      </w:r>
    </w:p>
    <w:p w:rsidR="00B86AD1" w:rsidRPr="004225A2" w:rsidRDefault="00B86AD1" w:rsidP="002D61E1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2D61E1" w:rsidRDefault="000056FD" w:rsidP="002D61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Limba română</w:t>
      </w:r>
      <w:r w:rsidR="005140ED" w:rsidRPr="002D61E1">
        <w:rPr>
          <w:sz w:val="24"/>
          <w:szCs w:val="24"/>
          <w:shd w:val="clear" w:color="auto" w:fill="FFFFFF" w:themeFill="background1"/>
          <w:lang w:val="ro-MD"/>
        </w:rPr>
        <w:t xml:space="preserve"> </w:t>
      </w:r>
    </w:p>
    <w:p w:rsidR="0074622B" w:rsidRPr="004225A2" w:rsidRDefault="005140ED" w:rsidP="002D61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1419A7" w:rsidRPr="008C6EA3" w:rsidRDefault="005140ED" w:rsidP="001419A7">
      <w:pPr>
        <w:pStyle w:val="aa"/>
        <w:numPr>
          <w:ilvl w:val="0"/>
          <w:numId w:val="3"/>
        </w:numPr>
        <w:ind w:left="426" w:hanging="426"/>
        <w:rPr>
          <w:sz w:val="24"/>
          <w:szCs w:val="24"/>
          <w:shd w:val="clear" w:color="auto" w:fill="FFFFFF" w:themeFill="background1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publicării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</w:t>
      </w:r>
      <w:r w:rsidR="00AC2788" w:rsidRPr="001419A7">
        <w:rPr>
          <w:b/>
          <w:sz w:val="24"/>
          <w:szCs w:val="24"/>
          <w:lang w:val="ro-MD"/>
        </w:rPr>
        <w:t>intenție</w:t>
      </w:r>
      <w:r w:rsidRPr="001419A7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 w:rsidRPr="001419A7">
        <w:rPr>
          <w:lang w:val="en-US"/>
        </w:rPr>
        <w:t xml:space="preserve"> </w:t>
      </w:r>
      <w:r w:rsidR="001419A7" w:rsidRPr="001419A7">
        <w:rPr>
          <w:sz w:val="24"/>
          <w:szCs w:val="24"/>
          <w:shd w:val="clear" w:color="auto" w:fill="FFFFFF" w:themeFill="background1"/>
          <w:lang w:val="ro-MD"/>
        </w:rPr>
        <w:t>nu a fost publicat un astfel de anunţ</w:t>
      </w:r>
      <w:r w:rsidR="00590CD2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E73EDC" w:rsidRPr="001419A7" w:rsidRDefault="005140ED" w:rsidP="001419A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transmiterii spre publicare a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participare</w:t>
      </w:r>
      <w:r w:rsidR="001419A7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227A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11F2C" w:rsidTr="002D61E1">
        <w:tc>
          <w:tcPr>
            <w:tcW w:w="5305" w:type="dxa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bookmarkStart w:id="3" w:name="_Hlk530559468"/>
            <w:r>
              <w:rPr>
                <w:sz w:val="24"/>
                <w:szCs w:val="24"/>
                <w:lang w:val="ro-MD"/>
              </w:rPr>
              <w:t>Se acceptă</w:t>
            </w:r>
            <w:bookmarkEnd w:id="3"/>
          </w:p>
        </w:tc>
      </w:tr>
      <w:tr w:rsidR="00700A2F" w:rsidRPr="004225A2" w:rsidTr="002D61E1">
        <w:tc>
          <w:tcPr>
            <w:tcW w:w="5305" w:type="dxa"/>
          </w:tcPr>
          <w:p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2D61E1" w:rsidRPr="004225A2" w:rsidTr="002D61E1">
        <w:tc>
          <w:tcPr>
            <w:tcW w:w="5305" w:type="dxa"/>
          </w:tcPr>
          <w:p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2D61E1" w:rsidRDefault="002D61E1" w:rsidP="002D61E1">
            <w:r w:rsidRPr="0015757A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D61E1" w:rsidRPr="004225A2" w:rsidTr="002D61E1">
        <w:tc>
          <w:tcPr>
            <w:tcW w:w="5305" w:type="dxa"/>
          </w:tcPr>
          <w:p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2D61E1" w:rsidRDefault="002D61E1" w:rsidP="002D61E1">
            <w:r w:rsidRPr="0015757A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2D61E1">
        <w:rPr>
          <w:sz w:val="24"/>
          <w:szCs w:val="24"/>
          <w:lang w:val="ro-MD"/>
        </w:rPr>
        <w:t>nu se aplică</w:t>
      </w:r>
    </w:p>
    <w:p w:rsidR="00700A2F" w:rsidRPr="004225A2" w:rsidRDefault="00700A2F" w:rsidP="008106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810692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78F" w:rsidRDefault="007C378F">
      <w:r>
        <w:separator/>
      </w:r>
    </w:p>
  </w:endnote>
  <w:endnote w:type="continuationSeparator" w:id="0">
    <w:p w:rsidR="007C378F" w:rsidRDefault="007C3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4A7" w:rsidRDefault="003444A7" w:rsidP="003444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59E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78F" w:rsidRDefault="007C378F">
      <w:r>
        <w:separator/>
      </w:r>
    </w:p>
  </w:footnote>
  <w:footnote w:type="continuationSeparator" w:id="0">
    <w:p w:rsidR="007C378F" w:rsidRDefault="007C3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9087A"/>
    <w:multiLevelType w:val="hybridMultilevel"/>
    <w:tmpl w:val="84DC6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ABA4E57"/>
    <w:multiLevelType w:val="hybridMultilevel"/>
    <w:tmpl w:val="6E843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1A4670"/>
    <w:multiLevelType w:val="multilevel"/>
    <w:tmpl w:val="61268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10CC"/>
    <w:rsid w:val="00045D26"/>
    <w:rsid w:val="0006298E"/>
    <w:rsid w:val="00080683"/>
    <w:rsid w:val="00080C4F"/>
    <w:rsid w:val="00081285"/>
    <w:rsid w:val="00082348"/>
    <w:rsid w:val="00086B34"/>
    <w:rsid w:val="000A1379"/>
    <w:rsid w:val="000B2D7E"/>
    <w:rsid w:val="000B4282"/>
    <w:rsid w:val="000F6974"/>
    <w:rsid w:val="001219BA"/>
    <w:rsid w:val="001224DA"/>
    <w:rsid w:val="0013110A"/>
    <w:rsid w:val="001419A7"/>
    <w:rsid w:val="00193032"/>
    <w:rsid w:val="00193507"/>
    <w:rsid w:val="00195A29"/>
    <w:rsid w:val="001C48F1"/>
    <w:rsid w:val="001D48E7"/>
    <w:rsid w:val="001F244D"/>
    <w:rsid w:val="001F3387"/>
    <w:rsid w:val="00207B3C"/>
    <w:rsid w:val="002546EC"/>
    <w:rsid w:val="00296754"/>
    <w:rsid w:val="00297F99"/>
    <w:rsid w:val="002A074C"/>
    <w:rsid w:val="002D61E1"/>
    <w:rsid w:val="002D66C0"/>
    <w:rsid w:val="002E606A"/>
    <w:rsid w:val="002F2716"/>
    <w:rsid w:val="002F3A70"/>
    <w:rsid w:val="002F5A26"/>
    <w:rsid w:val="00340BA2"/>
    <w:rsid w:val="003444A7"/>
    <w:rsid w:val="00353A69"/>
    <w:rsid w:val="003647B8"/>
    <w:rsid w:val="00376DBA"/>
    <w:rsid w:val="003B20ED"/>
    <w:rsid w:val="003C7907"/>
    <w:rsid w:val="00403FE6"/>
    <w:rsid w:val="004065C6"/>
    <w:rsid w:val="0041000F"/>
    <w:rsid w:val="004225A2"/>
    <w:rsid w:val="004227AB"/>
    <w:rsid w:val="0042484E"/>
    <w:rsid w:val="00432E05"/>
    <w:rsid w:val="00443919"/>
    <w:rsid w:val="00444B84"/>
    <w:rsid w:val="0045517F"/>
    <w:rsid w:val="0046352B"/>
    <w:rsid w:val="004B2E3D"/>
    <w:rsid w:val="004C5BB0"/>
    <w:rsid w:val="004F54D6"/>
    <w:rsid w:val="004F6142"/>
    <w:rsid w:val="00506D5A"/>
    <w:rsid w:val="005140ED"/>
    <w:rsid w:val="005160EE"/>
    <w:rsid w:val="0053458B"/>
    <w:rsid w:val="005421FA"/>
    <w:rsid w:val="005518F6"/>
    <w:rsid w:val="005560D1"/>
    <w:rsid w:val="00585530"/>
    <w:rsid w:val="00590CD2"/>
    <w:rsid w:val="005B0108"/>
    <w:rsid w:val="005D2F0B"/>
    <w:rsid w:val="005E2215"/>
    <w:rsid w:val="005E55F4"/>
    <w:rsid w:val="005F61AE"/>
    <w:rsid w:val="00602AC3"/>
    <w:rsid w:val="00604A9C"/>
    <w:rsid w:val="00606D66"/>
    <w:rsid w:val="00610EA1"/>
    <w:rsid w:val="0062221E"/>
    <w:rsid w:val="006466C0"/>
    <w:rsid w:val="00654065"/>
    <w:rsid w:val="00662C7D"/>
    <w:rsid w:val="0069001F"/>
    <w:rsid w:val="006A6405"/>
    <w:rsid w:val="006A6DB1"/>
    <w:rsid w:val="006C11CA"/>
    <w:rsid w:val="006D5138"/>
    <w:rsid w:val="006F2F86"/>
    <w:rsid w:val="006F413A"/>
    <w:rsid w:val="00700A2F"/>
    <w:rsid w:val="007201DC"/>
    <w:rsid w:val="0072330A"/>
    <w:rsid w:val="00737BCC"/>
    <w:rsid w:val="00737F0D"/>
    <w:rsid w:val="0074622B"/>
    <w:rsid w:val="00794E2A"/>
    <w:rsid w:val="00796324"/>
    <w:rsid w:val="007A417B"/>
    <w:rsid w:val="007A4939"/>
    <w:rsid w:val="007C378F"/>
    <w:rsid w:val="007F1077"/>
    <w:rsid w:val="007F11D2"/>
    <w:rsid w:val="007F7191"/>
    <w:rsid w:val="00807B1A"/>
    <w:rsid w:val="00810692"/>
    <w:rsid w:val="00813B1B"/>
    <w:rsid w:val="00820051"/>
    <w:rsid w:val="00844D13"/>
    <w:rsid w:val="008579B5"/>
    <w:rsid w:val="008876C3"/>
    <w:rsid w:val="00892BD2"/>
    <w:rsid w:val="008A1639"/>
    <w:rsid w:val="008B12EC"/>
    <w:rsid w:val="008B5EE3"/>
    <w:rsid w:val="008C6EA3"/>
    <w:rsid w:val="008E6EC7"/>
    <w:rsid w:val="0090083E"/>
    <w:rsid w:val="00900CB8"/>
    <w:rsid w:val="00911D9D"/>
    <w:rsid w:val="00922A3E"/>
    <w:rsid w:val="00936455"/>
    <w:rsid w:val="0096527B"/>
    <w:rsid w:val="009713B4"/>
    <w:rsid w:val="00975EE9"/>
    <w:rsid w:val="009D5F69"/>
    <w:rsid w:val="009E244E"/>
    <w:rsid w:val="00A01F48"/>
    <w:rsid w:val="00A02472"/>
    <w:rsid w:val="00A059EB"/>
    <w:rsid w:val="00A61F2B"/>
    <w:rsid w:val="00A93CC3"/>
    <w:rsid w:val="00AA14E6"/>
    <w:rsid w:val="00AC2788"/>
    <w:rsid w:val="00AC7018"/>
    <w:rsid w:val="00AF44E7"/>
    <w:rsid w:val="00B072A5"/>
    <w:rsid w:val="00B07EB3"/>
    <w:rsid w:val="00B1222A"/>
    <w:rsid w:val="00B1606A"/>
    <w:rsid w:val="00B53265"/>
    <w:rsid w:val="00B65510"/>
    <w:rsid w:val="00B814F2"/>
    <w:rsid w:val="00B86AD1"/>
    <w:rsid w:val="00BB7CD1"/>
    <w:rsid w:val="00BC3DE8"/>
    <w:rsid w:val="00BD2792"/>
    <w:rsid w:val="00BD3202"/>
    <w:rsid w:val="00BE5EDD"/>
    <w:rsid w:val="00C03320"/>
    <w:rsid w:val="00C22322"/>
    <w:rsid w:val="00C4696F"/>
    <w:rsid w:val="00C55B3E"/>
    <w:rsid w:val="00D006C6"/>
    <w:rsid w:val="00D06E18"/>
    <w:rsid w:val="00D10289"/>
    <w:rsid w:val="00D17B85"/>
    <w:rsid w:val="00D2660F"/>
    <w:rsid w:val="00D41EEC"/>
    <w:rsid w:val="00D70CE3"/>
    <w:rsid w:val="00D85B8C"/>
    <w:rsid w:val="00D92553"/>
    <w:rsid w:val="00DB2FA4"/>
    <w:rsid w:val="00DD4996"/>
    <w:rsid w:val="00DD6A5F"/>
    <w:rsid w:val="00DE22D2"/>
    <w:rsid w:val="00DE381E"/>
    <w:rsid w:val="00DF345D"/>
    <w:rsid w:val="00E10A0A"/>
    <w:rsid w:val="00E55E71"/>
    <w:rsid w:val="00E65062"/>
    <w:rsid w:val="00E73EDC"/>
    <w:rsid w:val="00ED4D8D"/>
    <w:rsid w:val="00EF7226"/>
    <w:rsid w:val="00F02D87"/>
    <w:rsid w:val="00F11F2C"/>
    <w:rsid w:val="00F1644B"/>
    <w:rsid w:val="00F33CA7"/>
    <w:rsid w:val="00F37FB9"/>
    <w:rsid w:val="00F424E8"/>
    <w:rsid w:val="00F53932"/>
    <w:rsid w:val="00F539AB"/>
    <w:rsid w:val="00F566E5"/>
    <w:rsid w:val="00F57A8D"/>
    <w:rsid w:val="00FB099F"/>
    <w:rsid w:val="00FC03AB"/>
    <w:rsid w:val="00FD69A6"/>
    <w:rsid w:val="00FF2ADC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table" w:customStyle="1" w:styleId="11">
    <w:name w:val="Сетка таблицы1"/>
    <w:basedOn w:val="a2"/>
    <w:uiPriority w:val="39"/>
    <w:rsid w:val="00BE5EDD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5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16214-F665-435E-95AB-91982D813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1193</Words>
  <Characters>6801</Characters>
  <Application>Microsoft Office Word</Application>
  <DocSecurity>0</DocSecurity>
  <Lines>56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2</cp:revision>
  <cp:lastPrinted>2020-02-26T08:53:00Z</cp:lastPrinted>
  <dcterms:created xsi:type="dcterms:W3CDTF">2020-03-24T10:29:00Z</dcterms:created>
  <dcterms:modified xsi:type="dcterms:W3CDTF">2020-03-24T10:29:00Z</dcterms:modified>
</cp:coreProperties>
</file>