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09" w:rsidRPr="004225A2" w:rsidRDefault="00233309" w:rsidP="008876C3">
      <w:pPr>
        <w:spacing w:before="120"/>
      </w:pPr>
    </w:p>
    <w:p w:rsidR="00233309" w:rsidRPr="004225A2" w:rsidRDefault="00233309" w:rsidP="008876C3">
      <w:pPr>
        <w:pStyle w:val="1"/>
        <w:spacing w:before="120"/>
      </w:pPr>
      <w:r w:rsidRPr="004225A2">
        <w:t xml:space="preserve">  ANUNȚ DE PARTICIPARE</w:t>
      </w:r>
    </w:p>
    <w:p w:rsidR="00233309" w:rsidRPr="00377D37" w:rsidRDefault="00233309" w:rsidP="00193507">
      <w:pPr>
        <w:rPr>
          <w:lang w:val="es-ES_tradnl"/>
        </w:rPr>
      </w:pPr>
    </w:p>
    <w:p w:rsidR="001D65A8" w:rsidRDefault="00233309" w:rsidP="004027B1">
      <w:pPr>
        <w:spacing w:before="120"/>
        <w:jc w:val="center"/>
        <w:rPr>
          <w:b/>
          <w:sz w:val="24"/>
          <w:szCs w:val="24"/>
          <w:u w:val="single"/>
          <w:shd w:val="clear" w:color="auto" w:fill="FFFFFF"/>
          <w:lang w:val="ro-RO"/>
        </w:rPr>
      </w:pPr>
      <w:r w:rsidRPr="00377D37">
        <w:rPr>
          <w:b/>
          <w:sz w:val="24"/>
          <w:szCs w:val="24"/>
          <w:lang w:val="es-ES_tradnl"/>
        </w:rPr>
        <w:t xml:space="preserve">privind achiziționarea </w:t>
      </w:r>
      <w:r w:rsidR="001D65A8">
        <w:rPr>
          <w:b/>
          <w:sz w:val="24"/>
          <w:szCs w:val="24"/>
          <w:u w:val="single"/>
          <w:shd w:val="clear" w:color="auto" w:fill="FFFFFF"/>
          <w:lang w:val="es-ES_tradnl"/>
        </w:rPr>
        <w:t xml:space="preserve">Consumabilelor </w:t>
      </w:r>
      <w:r w:rsidR="001D65A8">
        <w:rPr>
          <w:b/>
          <w:sz w:val="24"/>
          <w:szCs w:val="24"/>
          <w:u w:val="single"/>
          <w:shd w:val="clear" w:color="auto" w:fill="FFFFFF"/>
          <w:lang w:val="ro-RO"/>
        </w:rPr>
        <w:t xml:space="preserve">și reagenților de laborator </w:t>
      </w:r>
      <w:r w:rsidR="007635C6">
        <w:rPr>
          <w:b/>
          <w:sz w:val="24"/>
          <w:szCs w:val="24"/>
          <w:u w:val="single"/>
          <w:shd w:val="clear" w:color="auto" w:fill="FFFFFF"/>
          <w:lang w:val="ro-RO"/>
        </w:rPr>
        <w:t xml:space="preserve">de tip închis </w:t>
      </w:r>
      <w:r w:rsidR="001D65A8">
        <w:rPr>
          <w:b/>
          <w:sz w:val="24"/>
          <w:szCs w:val="24"/>
          <w:u w:val="single"/>
          <w:shd w:val="clear" w:color="auto" w:fill="FFFFFF"/>
          <w:lang w:val="ro-RO"/>
        </w:rPr>
        <w:t xml:space="preserve">pentru anul 2021 </w:t>
      </w:r>
    </w:p>
    <w:p w:rsidR="00233309" w:rsidRPr="006D5DFD" w:rsidRDefault="00233309" w:rsidP="004027B1">
      <w:pPr>
        <w:spacing w:before="120"/>
        <w:jc w:val="center"/>
        <w:rPr>
          <w:b/>
          <w:sz w:val="24"/>
          <w:szCs w:val="24"/>
          <w:u w:val="single"/>
          <w:shd w:val="clear" w:color="auto" w:fill="FFFFFF"/>
          <w:lang w:val="ro-RO"/>
        </w:rPr>
      </w:pPr>
      <w:r w:rsidRPr="00377D37">
        <w:rPr>
          <w:b/>
          <w:sz w:val="24"/>
          <w:szCs w:val="24"/>
          <w:lang w:val="es-ES_tradnl"/>
        </w:rPr>
        <w:t>prin procedura de achiziție</w:t>
      </w:r>
      <w:r w:rsidRPr="00377D37">
        <w:rPr>
          <w:shd w:val="clear" w:color="auto" w:fill="FFFFFF"/>
          <w:lang w:val="es-ES_tradnl"/>
        </w:rPr>
        <w:t xml:space="preserve"> </w:t>
      </w:r>
      <w:r w:rsidRPr="00377D37">
        <w:rPr>
          <w:b/>
          <w:sz w:val="24"/>
          <w:szCs w:val="24"/>
          <w:u w:val="single"/>
          <w:shd w:val="clear" w:color="auto" w:fill="FFFFFF"/>
          <w:lang w:val="es-ES_tradnl"/>
        </w:rPr>
        <w:t>Licitație deschi</w:t>
      </w:r>
      <w:r>
        <w:rPr>
          <w:b/>
          <w:sz w:val="24"/>
          <w:szCs w:val="24"/>
          <w:u w:val="single"/>
          <w:shd w:val="clear" w:color="auto" w:fill="FFFFFF"/>
          <w:lang w:val="ro-RO"/>
        </w:rPr>
        <w:t>să</w:t>
      </w:r>
    </w:p>
    <w:p w:rsidR="00233309" w:rsidRPr="0076158C"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Denumirea autorității contractante:</w:t>
      </w:r>
      <w:r w:rsidRPr="001E4902">
        <w:rPr>
          <w:b/>
          <w:sz w:val="24"/>
          <w:szCs w:val="24"/>
          <w:shd w:val="clear" w:color="auto" w:fill="FFFFFF"/>
          <w:lang w:val="en-US"/>
        </w:rPr>
        <w:t xml:space="preserve"> </w:t>
      </w:r>
      <w:r w:rsidRPr="008305E5">
        <w:rPr>
          <w:sz w:val="24"/>
          <w:szCs w:val="24"/>
          <w:shd w:val="clear" w:color="auto" w:fill="FFFFFF"/>
          <w:lang w:val="ro-RO"/>
        </w:rPr>
        <w:t>IMSP Spitalul Clinic Republican „Timofei Moșneaga”</w:t>
      </w:r>
    </w:p>
    <w:p w:rsidR="00233309" w:rsidRPr="004225A2" w:rsidRDefault="00233309" w:rsidP="004027B1">
      <w:pPr>
        <w:numPr>
          <w:ilvl w:val="0"/>
          <w:numId w:val="3"/>
        </w:numPr>
        <w:tabs>
          <w:tab w:val="left" w:pos="284"/>
          <w:tab w:val="right" w:pos="9531"/>
        </w:tabs>
        <w:ind w:left="284" w:hanging="284"/>
        <w:jc w:val="both"/>
        <w:rPr>
          <w:b/>
          <w:sz w:val="24"/>
          <w:szCs w:val="24"/>
        </w:rPr>
      </w:pPr>
      <w:r w:rsidRPr="004225A2">
        <w:rPr>
          <w:b/>
          <w:sz w:val="24"/>
          <w:szCs w:val="24"/>
        </w:rPr>
        <w:t>IDNO</w:t>
      </w:r>
      <w:r w:rsidRPr="001E4902">
        <w:rPr>
          <w:b/>
          <w:sz w:val="24"/>
          <w:szCs w:val="24"/>
          <w:shd w:val="clear" w:color="auto" w:fill="FFFFFF"/>
        </w:rPr>
        <w:t xml:space="preserve">: </w:t>
      </w:r>
      <w:r w:rsidRPr="008305E5">
        <w:rPr>
          <w:sz w:val="24"/>
          <w:szCs w:val="24"/>
          <w:shd w:val="clear" w:color="auto" w:fill="FFFFFF"/>
          <w:lang w:val="ro-RO"/>
        </w:rPr>
        <w:t>1003600150783</w:t>
      </w:r>
    </w:p>
    <w:p w:rsidR="00233309" w:rsidRPr="00377D37" w:rsidRDefault="00233309" w:rsidP="004027B1">
      <w:pPr>
        <w:numPr>
          <w:ilvl w:val="0"/>
          <w:numId w:val="3"/>
        </w:numPr>
        <w:tabs>
          <w:tab w:val="left" w:pos="284"/>
          <w:tab w:val="right" w:pos="9531"/>
        </w:tabs>
        <w:ind w:left="284" w:hanging="284"/>
        <w:jc w:val="both"/>
        <w:rPr>
          <w:b/>
          <w:sz w:val="24"/>
          <w:szCs w:val="24"/>
          <w:lang w:val="es-ES_tradnl"/>
        </w:rPr>
      </w:pPr>
      <w:r w:rsidRPr="00377D37">
        <w:rPr>
          <w:b/>
          <w:sz w:val="24"/>
          <w:szCs w:val="24"/>
          <w:lang w:val="es-ES_tradnl"/>
        </w:rPr>
        <w:t xml:space="preserve">Adresa: </w:t>
      </w:r>
      <w:r w:rsidRPr="00377D37">
        <w:rPr>
          <w:sz w:val="24"/>
          <w:szCs w:val="24"/>
          <w:lang w:val="es-ES_tradnl"/>
        </w:rPr>
        <w:t xml:space="preserve">MD-2025, </w:t>
      </w:r>
      <w:r>
        <w:rPr>
          <w:sz w:val="24"/>
          <w:szCs w:val="24"/>
          <w:shd w:val="clear" w:color="auto" w:fill="FFFFFF"/>
          <w:lang w:val="ro-RO"/>
        </w:rPr>
        <w:t>mun.</w:t>
      </w:r>
      <w:r w:rsidRPr="008305E5">
        <w:rPr>
          <w:sz w:val="24"/>
          <w:szCs w:val="24"/>
          <w:shd w:val="clear" w:color="auto" w:fill="FFFFFF"/>
          <w:lang w:val="ro-RO"/>
        </w:rPr>
        <w:t xml:space="preserve">Chișinău, </w:t>
      </w:r>
      <w:r>
        <w:rPr>
          <w:sz w:val="24"/>
          <w:szCs w:val="24"/>
          <w:shd w:val="clear" w:color="auto" w:fill="FFFFFF"/>
          <w:lang w:val="ro-RO"/>
        </w:rPr>
        <w:t>str.N.</w:t>
      </w:r>
      <w:r w:rsidRPr="008305E5">
        <w:rPr>
          <w:sz w:val="24"/>
          <w:szCs w:val="24"/>
          <w:shd w:val="clear" w:color="auto" w:fill="FFFFFF"/>
          <w:lang w:val="ro-RO"/>
        </w:rPr>
        <w:t>Testemițanu 29</w:t>
      </w:r>
    </w:p>
    <w:p w:rsidR="00233309" w:rsidRPr="001E4902"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Numărul de telefon/fax</w:t>
      </w:r>
      <w:r w:rsidRPr="001E4902">
        <w:rPr>
          <w:b/>
          <w:sz w:val="24"/>
          <w:szCs w:val="24"/>
          <w:lang w:val="en-US"/>
        </w:rPr>
        <w:t xml:space="preserve">: </w:t>
      </w:r>
      <w:r w:rsidRPr="008305E5">
        <w:rPr>
          <w:sz w:val="24"/>
          <w:szCs w:val="24"/>
          <w:shd w:val="clear" w:color="auto" w:fill="FFFFFF"/>
          <w:lang w:val="en-US"/>
        </w:rPr>
        <w:t>022 403 697</w:t>
      </w:r>
    </w:p>
    <w:p w:rsidR="00233309" w:rsidRPr="00377D37" w:rsidRDefault="00233309" w:rsidP="004027B1">
      <w:pPr>
        <w:numPr>
          <w:ilvl w:val="0"/>
          <w:numId w:val="3"/>
        </w:numPr>
        <w:tabs>
          <w:tab w:val="left" w:pos="284"/>
          <w:tab w:val="right" w:pos="9531"/>
        </w:tabs>
        <w:ind w:left="284" w:hanging="284"/>
        <w:rPr>
          <w:sz w:val="24"/>
          <w:szCs w:val="24"/>
          <w:lang w:val="es-ES_tradnl"/>
        </w:rPr>
      </w:pPr>
      <w:r w:rsidRPr="00377D37">
        <w:rPr>
          <w:b/>
          <w:sz w:val="24"/>
          <w:szCs w:val="24"/>
          <w:lang w:val="es-ES_tradnl"/>
        </w:rPr>
        <w:t xml:space="preserve">Adresa de e-mail și de internet a autorității contractante: </w:t>
      </w:r>
      <w:hyperlink r:id="rId9" w:history="1">
        <w:r w:rsidRPr="00377D37">
          <w:rPr>
            <w:rStyle w:val="ae"/>
            <w:sz w:val="24"/>
            <w:szCs w:val="24"/>
            <w:lang w:val="es-ES_tradnl"/>
          </w:rPr>
          <w:t>www.scr.md/</w:t>
        </w:r>
      </w:hyperlink>
      <w:r w:rsidRPr="00377D37">
        <w:rPr>
          <w:sz w:val="24"/>
          <w:szCs w:val="24"/>
          <w:lang w:val="es-ES_tradnl"/>
        </w:rPr>
        <w:t xml:space="preserve"> </w:t>
      </w:r>
      <w:hyperlink r:id="rId10" w:history="1">
        <w:r w:rsidRPr="00377D37">
          <w:rPr>
            <w:rStyle w:val="ae"/>
            <w:sz w:val="24"/>
            <w:szCs w:val="24"/>
            <w:lang w:val="es-ES_tradnl"/>
          </w:rPr>
          <w:t>achizitiipublicescr@gmail.com</w:t>
        </w:r>
      </w:hyperlink>
      <w:r w:rsidRPr="00377D37">
        <w:rPr>
          <w:sz w:val="24"/>
          <w:szCs w:val="24"/>
          <w:u w:val="single"/>
          <w:lang w:val="es-ES_tradnl"/>
        </w:rPr>
        <w:t xml:space="preserve"> </w:t>
      </w:r>
    </w:p>
    <w:p w:rsidR="00233309" w:rsidRPr="00377D37" w:rsidRDefault="00233309" w:rsidP="004027B1">
      <w:pPr>
        <w:numPr>
          <w:ilvl w:val="0"/>
          <w:numId w:val="3"/>
        </w:numPr>
        <w:tabs>
          <w:tab w:val="left" w:pos="284"/>
          <w:tab w:val="right" w:pos="9531"/>
        </w:tabs>
        <w:ind w:left="288" w:hanging="288"/>
        <w:jc w:val="both"/>
        <w:rPr>
          <w:b/>
          <w:sz w:val="24"/>
          <w:szCs w:val="24"/>
          <w:lang w:val="es-ES_tradnl"/>
        </w:rPr>
      </w:pPr>
      <w:r w:rsidRPr="00377D37">
        <w:rPr>
          <w:b/>
          <w:sz w:val="24"/>
          <w:szCs w:val="24"/>
          <w:lang w:val="es-ES_tradnl"/>
        </w:rPr>
        <w:t xml:space="preserve">Adresa de e-mail sau de internet de la care se va putea obține accesul la documentația de atribuire: </w:t>
      </w:r>
      <w:r>
        <w:rPr>
          <w:sz w:val="24"/>
          <w:szCs w:val="24"/>
          <w:lang w:val="es-ES_tradnl"/>
        </w:rPr>
        <w:t>D</w:t>
      </w:r>
      <w:r w:rsidRPr="00377D37">
        <w:rPr>
          <w:sz w:val="24"/>
          <w:szCs w:val="24"/>
          <w:lang w:val="es-ES_tradnl"/>
        </w:rPr>
        <w:t>ocumentația de atribuire este anexată în cadrul procedurii în SIA RSAP</w:t>
      </w:r>
      <w:r w:rsidR="001D65A8">
        <w:rPr>
          <w:sz w:val="24"/>
          <w:szCs w:val="24"/>
          <w:lang w:val="es-ES_tradnl"/>
        </w:rPr>
        <w:t>.</w:t>
      </w:r>
      <w:r w:rsidRPr="00377D37">
        <w:rPr>
          <w:b/>
          <w:sz w:val="24"/>
          <w:szCs w:val="24"/>
          <w:lang w:val="es-ES_tradnl"/>
        </w:rPr>
        <w:t xml:space="preserve"> </w:t>
      </w:r>
    </w:p>
    <w:p w:rsidR="00233309" w:rsidRPr="00377D37" w:rsidRDefault="00233309" w:rsidP="004027B1">
      <w:pPr>
        <w:pStyle w:val="aa"/>
        <w:numPr>
          <w:ilvl w:val="0"/>
          <w:numId w:val="3"/>
        </w:numPr>
        <w:tabs>
          <w:tab w:val="left" w:pos="270"/>
        </w:tabs>
        <w:ind w:left="270" w:hanging="270"/>
        <w:jc w:val="both"/>
        <w:rPr>
          <w:b/>
          <w:sz w:val="24"/>
          <w:szCs w:val="24"/>
          <w:lang w:val="es-ES_tradnl"/>
        </w:rPr>
      </w:pPr>
      <w:r w:rsidRPr="00377D37">
        <w:rPr>
          <w:b/>
          <w:sz w:val="24"/>
          <w:szCs w:val="24"/>
          <w:lang w:val="es-ES_tradnl"/>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21CE3">
        <w:rPr>
          <w:sz w:val="24"/>
          <w:szCs w:val="24"/>
          <w:lang w:val="es-ES_tradnl"/>
        </w:rPr>
        <w:t xml:space="preserve">Nu </w:t>
      </w:r>
      <w:r w:rsidRPr="00377D37">
        <w:rPr>
          <w:sz w:val="24"/>
          <w:szCs w:val="24"/>
          <w:lang w:val="es-ES_tradnl"/>
        </w:rPr>
        <w:t>se aplică</w:t>
      </w:r>
      <w:r w:rsidR="001D65A8">
        <w:rPr>
          <w:sz w:val="24"/>
          <w:szCs w:val="24"/>
          <w:lang w:val="es-ES_tradnl"/>
        </w:rPr>
        <w:t>.</w:t>
      </w:r>
    </w:p>
    <w:p w:rsidR="00233309" w:rsidRPr="00377D37" w:rsidRDefault="00233309" w:rsidP="004027B1">
      <w:pPr>
        <w:numPr>
          <w:ilvl w:val="0"/>
          <w:numId w:val="3"/>
        </w:numPr>
        <w:tabs>
          <w:tab w:val="left" w:pos="284"/>
          <w:tab w:val="right" w:pos="426"/>
        </w:tabs>
        <w:ind w:left="284" w:hanging="284"/>
        <w:jc w:val="both"/>
        <w:rPr>
          <w:b/>
          <w:sz w:val="24"/>
          <w:szCs w:val="24"/>
          <w:lang w:val="es-ES_tradnl"/>
        </w:rPr>
      </w:pPr>
      <w:r w:rsidRPr="00377D37">
        <w:rPr>
          <w:b/>
          <w:sz w:val="24"/>
          <w:szCs w:val="24"/>
          <w:lang w:val="es-ES_tradnl"/>
        </w:rPr>
        <w:t>Cumpărătorul invită operatorii economici interesați, care îi pot satisface necesitățile, să participe la procedura de achiziție privind livrarea/prestarea/executarea următoarelor bunuri /servicii/lucrări:</w:t>
      </w:r>
    </w:p>
    <w:tbl>
      <w:tblPr>
        <w:tblW w:w="1022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90"/>
        <w:gridCol w:w="1170"/>
        <w:gridCol w:w="90"/>
        <w:gridCol w:w="2700"/>
        <w:gridCol w:w="720"/>
        <w:gridCol w:w="540"/>
        <w:gridCol w:w="2520"/>
        <w:gridCol w:w="1800"/>
      </w:tblGrid>
      <w:tr w:rsidR="00357081" w:rsidRPr="001A5F6E" w:rsidTr="006868AA">
        <w:trPr>
          <w:trHeight w:val="402"/>
        </w:trPr>
        <w:tc>
          <w:tcPr>
            <w:tcW w:w="596" w:type="dxa"/>
            <w:vMerge w:val="restart"/>
            <w:shd w:val="clear" w:color="auto" w:fill="D9D9D9"/>
            <w:vAlign w:val="center"/>
          </w:tcPr>
          <w:p w:rsidR="00357081" w:rsidRPr="00347BCD" w:rsidRDefault="00357081" w:rsidP="00937BC9">
            <w:pPr>
              <w:jc w:val="center"/>
              <w:rPr>
                <w:b/>
                <w:bCs/>
              </w:rPr>
            </w:pPr>
            <w:r w:rsidRPr="00347BCD">
              <w:rPr>
                <w:b/>
                <w:bCs/>
              </w:rPr>
              <w:t>Nr. d/o</w:t>
            </w:r>
          </w:p>
        </w:tc>
        <w:tc>
          <w:tcPr>
            <w:tcW w:w="1260" w:type="dxa"/>
            <w:gridSpan w:val="2"/>
            <w:vMerge w:val="restart"/>
            <w:shd w:val="clear" w:color="auto" w:fill="D9D9D9"/>
            <w:vAlign w:val="center"/>
          </w:tcPr>
          <w:p w:rsidR="00357081" w:rsidRPr="00347BCD" w:rsidRDefault="00357081" w:rsidP="00937BC9">
            <w:pPr>
              <w:jc w:val="center"/>
              <w:rPr>
                <w:b/>
                <w:bCs/>
              </w:rPr>
            </w:pPr>
            <w:r w:rsidRPr="00347BCD">
              <w:rPr>
                <w:b/>
                <w:bCs/>
              </w:rPr>
              <w:t>Cod CPV</w:t>
            </w:r>
          </w:p>
        </w:tc>
        <w:tc>
          <w:tcPr>
            <w:tcW w:w="2790" w:type="dxa"/>
            <w:gridSpan w:val="2"/>
            <w:vMerge w:val="restart"/>
            <w:shd w:val="clear" w:color="auto" w:fill="D9D9D9"/>
            <w:vAlign w:val="center"/>
          </w:tcPr>
          <w:p w:rsidR="00357081" w:rsidRPr="00347BCD" w:rsidRDefault="00357081" w:rsidP="00347BCD">
            <w:pPr>
              <w:jc w:val="center"/>
              <w:rPr>
                <w:b/>
                <w:bCs/>
                <w:color w:val="000000"/>
              </w:rPr>
            </w:pPr>
            <w:r w:rsidRPr="00347BCD">
              <w:rPr>
                <w:b/>
                <w:bCs/>
                <w:color w:val="000000"/>
              </w:rPr>
              <w:t>Denumirea poziției</w:t>
            </w:r>
          </w:p>
        </w:tc>
        <w:tc>
          <w:tcPr>
            <w:tcW w:w="720" w:type="dxa"/>
            <w:vMerge w:val="restart"/>
            <w:shd w:val="clear" w:color="auto" w:fill="D9D9D9"/>
            <w:vAlign w:val="center"/>
          </w:tcPr>
          <w:p w:rsidR="00357081" w:rsidRPr="00347BCD" w:rsidRDefault="00357081" w:rsidP="00347BCD">
            <w:pPr>
              <w:jc w:val="center"/>
              <w:rPr>
                <w:b/>
                <w:bCs/>
              </w:rPr>
            </w:pPr>
            <w:r w:rsidRPr="00347BCD">
              <w:rPr>
                <w:b/>
                <w:bCs/>
              </w:rPr>
              <w:t>Canti</w:t>
            </w:r>
            <w:r w:rsidRPr="00347BCD">
              <w:rPr>
                <w:b/>
                <w:bCs/>
                <w:lang w:val="ro-RO"/>
              </w:rPr>
              <w:t>-</w:t>
            </w:r>
            <w:r w:rsidRPr="00347BCD">
              <w:rPr>
                <w:b/>
                <w:bCs/>
              </w:rPr>
              <w:t>tatea</w:t>
            </w:r>
          </w:p>
        </w:tc>
        <w:tc>
          <w:tcPr>
            <w:tcW w:w="540" w:type="dxa"/>
            <w:vMerge w:val="restart"/>
            <w:shd w:val="clear" w:color="auto" w:fill="D9D9D9"/>
            <w:vAlign w:val="center"/>
          </w:tcPr>
          <w:p w:rsidR="00357081" w:rsidRPr="00347BCD" w:rsidRDefault="00357081" w:rsidP="00937BC9">
            <w:pPr>
              <w:jc w:val="center"/>
              <w:rPr>
                <w:b/>
                <w:bCs/>
              </w:rPr>
            </w:pPr>
            <w:r w:rsidRPr="00347BCD">
              <w:rPr>
                <w:b/>
                <w:bCs/>
              </w:rPr>
              <w:t>U/M</w:t>
            </w:r>
          </w:p>
        </w:tc>
        <w:tc>
          <w:tcPr>
            <w:tcW w:w="2520" w:type="dxa"/>
            <w:vMerge w:val="restart"/>
            <w:shd w:val="clear" w:color="auto" w:fill="D9D9D9"/>
            <w:vAlign w:val="center"/>
          </w:tcPr>
          <w:p w:rsidR="00357081" w:rsidRPr="00377D37" w:rsidRDefault="00357081" w:rsidP="00347BCD">
            <w:pPr>
              <w:jc w:val="center"/>
              <w:rPr>
                <w:b/>
                <w:bCs/>
                <w:lang w:val="es-ES_tradnl"/>
              </w:rPr>
            </w:pPr>
            <w:r w:rsidRPr="00377D37">
              <w:rPr>
                <w:b/>
                <w:bCs/>
                <w:lang w:val="es-ES_tradnl"/>
              </w:rPr>
              <w:t>Specificarea tehnică deplină solicitată, Standarde de referință</w:t>
            </w:r>
          </w:p>
        </w:tc>
        <w:tc>
          <w:tcPr>
            <w:tcW w:w="1800" w:type="dxa"/>
            <w:shd w:val="clear" w:color="auto" w:fill="D9D9D9"/>
            <w:vAlign w:val="center"/>
          </w:tcPr>
          <w:p w:rsidR="00357081" w:rsidRPr="00347BCD" w:rsidRDefault="00357081" w:rsidP="00347BCD">
            <w:pPr>
              <w:jc w:val="center"/>
              <w:rPr>
                <w:b/>
                <w:bCs/>
              </w:rPr>
            </w:pPr>
            <w:r w:rsidRPr="00347BCD">
              <w:rPr>
                <w:b/>
                <w:bCs/>
                <w:lang w:val="en-US"/>
              </w:rPr>
              <w:t>Valoarea estimată</w:t>
            </w:r>
          </w:p>
        </w:tc>
      </w:tr>
      <w:tr w:rsidR="00357081" w:rsidRPr="00350107" w:rsidTr="006868AA">
        <w:trPr>
          <w:trHeight w:val="1020"/>
        </w:trPr>
        <w:tc>
          <w:tcPr>
            <w:tcW w:w="596" w:type="dxa"/>
            <w:vMerge/>
            <w:shd w:val="clear" w:color="auto" w:fill="D9D9D9"/>
            <w:vAlign w:val="center"/>
          </w:tcPr>
          <w:p w:rsidR="00357081" w:rsidRPr="00347BCD" w:rsidRDefault="00357081" w:rsidP="00347BCD">
            <w:pPr>
              <w:jc w:val="center"/>
              <w:rPr>
                <w:b/>
                <w:bCs/>
              </w:rPr>
            </w:pPr>
          </w:p>
        </w:tc>
        <w:tc>
          <w:tcPr>
            <w:tcW w:w="1260" w:type="dxa"/>
            <w:gridSpan w:val="2"/>
            <w:vMerge/>
            <w:shd w:val="clear" w:color="auto" w:fill="D9D9D9"/>
            <w:vAlign w:val="center"/>
          </w:tcPr>
          <w:p w:rsidR="00357081" w:rsidRPr="00347BCD" w:rsidRDefault="00357081" w:rsidP="00347BCD">
            <w:pPr>
              <w:jc w:val="center"/>
              <w:rPr>
                <w:b/>
                <w:bCs/>
              </w:rPr>
            </w:pPr>
          </w:p>
        </w:tc>
        <w:tc>
          <w:tcPr>
            <w:tcW w:w="2790" w:type="dxa"/>
            <w:gridSpan w:val="2"/>
            <w:vMerge/>
            <w:shd w:val="clear" w:color="auto" w:fill="D9D9D9"/>
            <w:vAlign w:val="center"/>
          </w:tcPr>
          <w:p w:rsidR="00357081" w:rsidRPr="00347BCD" w:rsidRDefault="00357081" w:rsidP="00347BCD">
            <w:pPr>
              <w:jc w:val="center"/>
              <w:rPr>
                <w:b/>
                <w:bCs/>
                <w:color w:val="000000"/>
              </w:rPr>
            </w:pPr>
          </w:p>
        </w:tc>
        <w:tc>
          <w:tcPr>
            <w:tcW w:w="720" w:type="dxa"/>
            <w:vMerge/>
            <w:shd w:val="clear" w:color="auto" w:fill="D9D9D9"/>
            <w:vAlign w:val="center"/>
          </w:tcPr>
          <w:p w:rsidR="00357081" w:rsidRPr="00347BCD" w:rsidRDefault="00357081" w:rsidP="00347BCD">
            <w:pPr>
              <w:jc w:val="center"/>
              <w:rPr>
                <w:b/>
                <w:bCs/>
              </w:rPr>
            </w:pPr>
          </w:p>
        </w:tc>
        <w:tc>
          <w:tcPr>
            <w:tcW w:w="540" w:type="dxa"/>
            <w:vMerge/>
            <w:shd w:val="clear" w:color="auto" w:fill="D9D9D9"/>
            <w:textDirection w:val="btLr"/>
            <w:vAlign w:val="center"/>
          </w:tcPr>
          <w:p w:rsidR="00357081" w:rsidRPr="00347BCD" w:rsidRDefault="00357081" w:rsidP="00347BCD">
            <w:pPr>
              <w:ind w:left="113" w:right="113"/>
              <w:jc w:val="center"/>
              <w:rPr>
                <w:b/>
                <w:bCs/>
              </w:rPr>
            </w:pPr>
          </w:p>
        </w:tc>
        <w:tc>
          <w:tcPr>
            <w:tcW w:w="2520" w:type="dxa"/>
            <w:vMerge/>
            <w:shd w:val="clear" w:color="auto" w:fill="D9D9D9"/>
            <w:vAlign w:val="center"/>
          </w:tcPr>
          <w:p w:rsidR="00357081" w:rsidRPr="00347BCD" w:rsidRDefault="00357081" w:rsidP="00347BCD">
            <w:pPr>
              <w:jc w:val="center"/>
              <w:rPr>
                <w:b/>
                <w:bCs/>
              </w:rPr>
            </w:pPr>
          </w:p>
        </w:tc>
        <w:tc>
          <w:tcPr>
            <w:tcW w:w="1800" w:type="dxa"/>
            <w:shd w:val="clear" w:color="auto" w:fill="D9D9D9"/>
            <w:vAlign w:val="center"/>
          </w:tcPr>
          <w:p w:rsidR="00357081" w:rsidRPr="00377D37" w:rsidRDefault="00357081" w:rsidP="00347BCD">
            <w:pPr>
              <w:jc w:val="center"/>
              <w:rPr>
                <w:b/>
                <w:bCs/>
                <w:lang w:val="es-ES_tradnl"/>
              </w:rPr>
            </w:pPr>
            <w:r w:rsidRPr="00377D37">
              <w:rPr>
                <w:b/>
                <w:bCs/>
                <w:lang w:val="es-ES_tradnl"/>
              </w:rPr>
              <w:t>(se va indica pentru fiecare lot în parte fără TVA), lei</w:t>
            </w:r>
          </w:p>
        </w:tc>
      </w:tr>
      <w:tr w:rsidR="00357081" w:rsidRPr="00357081" w:rsidTr="00357081">
        <w:trPr>
          <w:cantSplit/>
          <w:trHeight w:val="287"/>
        </w:trPr>
        <w:tc>
          <w:tcPr>
            <w:tcW w:w="8426" w:type="dxa"/>
            <w:gridSpan w:val="8"/>
            <w:vAlign w:val="center"/>
          </w:tcPr>
          <w:p w:rsidR="00357081" w:rsidRPr="00357081" w:rsidRDefault="00357081">
            <w:pPr>
              <w:rPr>
                <w:lang w:val="en-US"/>
              </w:rPr>
            </w:pPr>
            <w:r w:rsidRPr="00357081">
              <w:rPr>
                <w:b/>
                <w:lang w:val="en-US"/>
              </w:rPr>
              <w:t xml:space="preserve">Lot 1. </w:t>
            </w:r>
            <w:r w:rsidRPr="00357081">
              <w:rPr>
                <w:lang w:val="en-US"/>
              </w:rPr>
              <w:t>Reagenți și consumabile necesare pentru Cobas Apliprep/TagMan, Roche Diagnostics</w:t>
            </w:r>
          </w:p>
        </w:tc>
        <w:tc>
          <w:tcPr>
            <w:tcW w:w="1800" w:type="dxa"/>
            <w:vAlign w:val="center"/>
          </w:tcPr>
          <w:p w:rsidR="00357081" w:rsidRPr="00357081" w:rsidRDefault="00357081">
            <w:pPr>
              <w:jc w:val="center"/>
              <w:rPr>
                <w:b/>
                <w:lang w:val="en-US"/>
              </w:rPr>
            </w:pPr>
            <w:r>
              <w:rPr>
                <w:b/>
                <w:lang w:val="en-US"/>
              </w:rPr>
              <w:t>908948,00</w:t>
            </w:r>
          </w:p>
        </w:tc>
      </w:tr>
      <w:tr w:rsidR="006868AA" w:rsidRPr="00350107" w:rsidTr="006868AA">
        <w:trPr>
          <w:cantSplit/>
          <w:trHeight w:val="530"/>
        </w:trPr>
        <w:tc>
          <w:tcPr>
            <w:tcW w:w="596" w:type="dxa"/>
            <w:vAlign w:val="center"/>
          </w:tcPr>
          <w:p w:rsidR="006868AA" w:rsidRPr="00347BCD" w:rsidRDefault="006868AA" w:rsidP="00347BCD">
            <w:pPr>
              <w:jc w:val="center"/>
              <w:rPr>
                <w:color w:val="000000"/>
                <w:lang w:val="ro-RO"/>
              </w:rPr>
            </w:pPr>
            <w:r>
              <w:rPr>
                <w:color w:val="000000"/>
                <w:lang w:val="ro-RO"/>
              </w:rPr>
              <w:t>1.1</w:t>
            </w:r>
          </w:p>
        </w:tc>
        <w:tc>
          <w:tcPr>
            <w:tcW w:w="1260" w:type="dxa"/>
            <w:gridSpan w:val="2"/>
            <w:vAlign w:val="center"/>
          </w:tcPr>
          <w:p w:rsidR="006868AA" w:rsidRPr="009A2818" w:rsidRDefault="006868AA" w:rsidP="00357081">
            <w:pPr>
              <w:jc w:val="center"/>
            </w:pPr>
            <w:r>
              <w:t>33000000-0</w:t>
            </w:r>
          </w:p>
        </w:tc>
        <w:tc>
          <w:tcPr>
            <w:tcW w:w="2790" w:type="dxa"/>
            <w:gridSpan w:val="2"/>
          </w:tcPr>
          <w:p w:rsidR="006868AA" w:rsidRPr="00357081" w:rsidRDefault="006868AA" w:rsidP="00357081">
            <w:pPr>
              <w:rPr>
                <w:lang w:val="en-US"/>
              </w:rPr>
            </w:pPr>
            <w:r w:rsidRPr="00357081">
              <w:rPr>
                <w:lang w:val="en-US"/>
              </w:rPr>
              <w:t>Set de reagenti pentru determinarea ADN-ui HBV pentru min 72 teste</w:t>
            </w:r>
          </w:p>
        </w:tc>
        <w:tc>
          <w:tcPr>
            <w:tcW w:w="720" w:type="dxa"/>
            <w:vAlign w:val="center"/>
          </w:tcPr>
          <w:p w:rsidR="006868AA" w:rsidRPr="00AB5A93" w:rsidRDefault="006868AA" w:rsidP="00357081">
            <w:pPr>
              <w:jc w:val="center"/>
            </w:pPr>
            <w:r w:rsidRPr="00AB5A93">
              <w:t>6</w:t>
            </w:r>
          </w:p>
        </w:tc>
        <w:tc>
          <w:tcPr>
            <w:tcW w:w="540" w:type="dxa"/>
            <w:vAlign w:val="center"/>
          </w:tcPr>
          <w:p w:rsidR="006868AA" w:rsidRPr="00AB5A93" w:rsidRDefault="006868AA" w:rsidP="00357081">
            <w:pPr>
              <w:jc w:val="center"/>
            </w:pPr>
            <w:r w:rsidRPr="00AB5A93">
              <w:t>set</w:t>
            </w:r>
          </w:p>
        </w:tc>
        <w:tc>
          <w:tcPr>
            <w:tcW w:w="2520" w:type="dxa"/>
          </w:tcPr>
          <w:p w:rsidR="006868AA" w:rsidRPr="006868AA" w:rsidRDefault="006868AA" w:rsidP="006868AA">
            <w:pPr>
              <w:rPr>
                <w:lang w:val="en-US"/>
              </w:rPr>
            </w:pPr>
            <w:r w:rsidRPr="006868AA">
              <w:rPr>
                <w:lang w:val="en-US"/>
              </w:rPr>
              <w:t>Compatibil cu Cobas Apliprep/ TagMan</w:t>
            </w:r>
          </w:p>
        </w:tc>
        <w:tc>
          <w:tcPr>
            <w:tcW w:w="1800" w:type="dxa"/>
            <w:vAlign w:val="center"/>
          </w:tcPr>
          <w:p w:rsidR="006868AA" w:rsidRPr="007635C6" w:rsidRDefault="006868AA">
            <w:pPr>
              <w:jc w:val="center"/>
              <w:rPr>
                <w:lang w:val="en-US"/>
              </w:rPr>
            </w:pPr>
          </w:p>
        </w:tc>
      </w:tr>
      <w:tr w:rsidR="006868AA" w:rsidRPr="00350107" w:rsidTr="006868AA">
        <w:trPr>
          <w:cantSplit/>
          <w:trHeight w:val="620"/>
        </w:trPr>
        <w:tc>
          <w:tcPr>
            <w:tcW w:w="596" w:type="dxa"/>
            <w:vAlign w:val="center"/>
          </w:tcPr>
          <w:p w:rsidR="006868AA" w:rsidRPr="00347BCD" w:rsidRDefault="006868AA" w:rsidP="00347BCD">
            <w:pPr>
              <w:jc w:val="center"/>
              <w:rPr>
                <w:color w:val="000000"/>
                <w:lang w:val="ro-RO"/>
              </w:rPr>
            </w:pPr>
            <w:r>
              <w:rPr>
                <w:color w:val="000000"/>
                <w:lang w:val="ro-RO"/>
              </w:rPr>
              <w:t>1.2</w:t>
            </w:r>
          </w:p>
        </w:tc>
        <w:tc>
          <w:tcPr>
            <w:tcW w:w="1260" w:type="dxa"/>
            <w:gridSpan w:val="2"/>
            <w:vAlign w:val="center"/>
          </w:tcPr>
          <w:p w:rsidR="006868AA" w:rsidRDefault="006868AA" w:rsidP="00357081">
            <w:pPr>
              <w:jc w:val="center"/>
            </w:pPr>
            <w:r w:rsidRPr="00CB787F">
              <w:t>33000000-0</w:t>
            </w:r>
          </w:p>
        </w:tc>
        <w:tc>
          <w:tcPr>
            <w:tcW w:w="2790" w:type="dxa"/>
            <w:gridSpan w:val="2"/>
          </w:tcPr>
          <w:p w:rsidR="006868AA" w:rsidRPr="00357081" w:rsidRDefault="006868AA" w:rsidP="00357081">
            <w:pPr>
              <w:rPr>
                <w:lang w:val="en-US"/>
              </w:rPr>
            </w:pPr>
            <w:r w:rsidRPr="00357081">
              <w:rPr>
                <w:lang w:val="en-US"/>
              </w:rPr>
              <w:t>Set de reagenti pentru determinarea ARN-ui HCV pentru min 48 teste</w:t>
            </w:r>
          </w:p>
        </w:tc>
        <w:tc>
          <w:tcPr>
            <w:tcW w:w="720" w:type="dxa"/>
            <w:vAlign w:val="center"/>
          </w:tcPr>
          <w:p w:rsidR="006868AA" w:rsidRPr="00AB5A93" w:rsidRDefault="006868AA" w:rsidP="00357081">
            <w:pPr>
              <w:jc w:val="center"/>
            </w:pPr>
            <w:r w:rsidRPr="00AB5A93">
              <w:t>6</w:t>
            </w:r>
          </w:p>
        </w:tc>
        <w:tc>
          <w:tcPr>
            <w:tcW w:w="540" w:type="dxa"/>
            <w:vAlign w:val="center"/>
          </w:tcPr>
          <w:p w:rsidR="006868AA" w:rsidRPr="00AB5A93" w:rsidRDefault="006868AA" w:rsidP="00357081">
            <w:pPr>
              <w:jc w:val="center"/>
            </w:pPr>
            <w:r w:rsidRPr="00AB5A93">
              <w:t>set</w:t>
            </w:r>
          </w:p>
        </w:tc>
        <w:tc>
          <w:tcPr>
            <w:tcW w:w="2520" w:type="dxa"/>
          </w:tcPr>
          <w:p w:rsidR="006868AA" w:rsidRPr="006868AA" w:rsidRDefault="006868AA" w:rsidP="006868AA">
            <w:pPr>
              <w:rPr>
                <w:lang w:val="en-US"/>
              </w:rPr>
            </w:pPr>
            <w:r w:rsidRPr="006868AA">
              <w:rPr>
                <w:lang w:val="en-US"/>
              </w:rPr>
              <w:t>Compatibil cu Cobas Apliprep/ TagMan</w:t>
            </w:r>
          </w:p>
        </w:tc>
        <w:tc>
          <w:tcPr>
            <w:tcW w:w="1800" w:type="dxa"/>
            <w:vAlign w:val="center"/>
          </w:tcPr>
          <w:p w:rsidR="006868AA" w:rsidRPr="007635C6" w:rsidRDefault="006868AA">
            <w:pPr>
              <w:jc w:val="center"/>
              <w:rPr>
                <w:lang w:val="en-US"/>
              </w:rPr>
            </w:pPr>
          </w:p>
        </w:tc>
      </w:tr>
      <w:tr w:rsidR="006868AA" w:rsidRPr="00350107" w:rsidTr="006868AA">
        <w:trPr>
          <w:cantSplit/>
          <w:trHeight w:val="377"/>
        </w:trPr>
        <w:tc>
          <w:tcPr>
            <w:tcW w:w="596" w:type="dxa"/>
            <w:vAlign w:val="center"/>
          </w:tcPr>
          <w:p w:rsidR="006868AA" w:rsidRPr="00347BCD" w:rsidRDefault="006868AA" w:rsidP="00347BCD">
            <w:pPr>
              <w:jc w:val="center"/>
              <w:rPr>
                <w:color w:val="000000"/>
                <w:lang w:val="ro-RO"/>
              </w:rPr>
            </w:pPr>
            <w:r>
              <w:rPr>
                <w:color w:val="000000"/>
                <w:lang w:val="ro-RO"/>
              </w:rPr>
              <w:t>1.3</w:t>
            </w:r>
          </w:p>
        </w:tc>
        <w:tc>
          <w:tcPr>
            <w:tcW w:w="1260" w:type="dxa"/>
            <w:gridSpan w:val="2"/>
            <w:vAlign w:val="center"/>
          </w:tcPr>
          <w:p w:rsidR="006868AA" w:rsidRDefault="006868AA" w:rsidP="00357081">
            <w:pPr>
              <w:jc w:val="center"/>
            </w:pPr>
            <w:r w:rsidRPr="00CB787F">
              <w:t>33000000-0</w:t>
            </w:r>
          </w:p>
        </w:tc>
        <w:tc>
          <w:tcPr>
            <w:tcW w:w="2790" w:type="dxa"/>
            <w:gridSpan w:val="2"/>
            <w:vAlign w:val="center"/>
          </w:tcPr>
          <w:p w:rsidR="006868AA" w:rsidRPr="00AB5A93" w:rsidRDefault="006868AA" w:rsidP="00357081">
            <w:r w:rsidRPr="00AB5A93">
              <w:t xml:space="preserve">Tuburi  tip   K </w:t>
            </w:r>
          </w:p>
        </w:tc>
        <w:tc>
          <w:tcPr>
            <w:tcW w:w="720" w:type="dxa"/>
            <w:vAlign w:val="center"/>
          </w:tcPr>
          <w:p w:rsidR="006868AA" w:rsidRPr="00AB5A93" w:rsidRDefault="006868AA" w:rsidP="00357081">
            <w:pPr>
              <w:jc w:val="center"/>
            </w:pPr>
            <w:r w:rsidRPr="00AB5A93">
              <w:t>1</w:t>
            </w:r>
          </w:p>
        </w:tc>
        <w:tc>
          <w:tcPr>
            <w:tcW w:w="540" w:type="dxa"/>
            <w:vAlign w:val="center"/>
          </w:tcPr>
          <w:p w:rsidR="006868AA" w:rsidRPr="00AB5A93" w:rsidRDefault="006868AA" w:rsidP="00357081">
            <w:pPr>
              <w:jc w:val="center"/>
            </w:pPr>
            <w:r w:rsidRPr="00AB5A93">
              <w:t>set</w:t>
            </w:r>
          </w:p>
        </w:tc>
        <w:tc>
          <w:tcPr>
            <w:tcW w:w="2520" w:type="dxa"/>
          </w:tcPr>
          <w:p w:rsidR="006868AA" w:rsidRPr="006868AA" w:rsidRDefault="006868AA" w:rsidP="006868AA">
            <w:pPr>
              <w:rPr>
                <w:lang w:val="en-US"/>
              </w:rPr>
            </w:pPr>
            <w:r w:rsidRPr="006868AA">
              <w:rPr>
                <w:lang w:val="en-US"/>
              </w:rPr>
              <w:t>Compatibil cu Cobas Apliprep/ TagMan</w:t>
            </w:r>
          </w:p>
        </w:tc>
        <w:tc>
          <w:tcPr>
            <w:tcW w:w="1800" w:type="dxa"/>
            <w:vAlign w:val="center"/>
          </w:tcPr>
          <w:p w:rsidR="006868AA" w:rsidRPr="007635C6" w:rsidRDefault="006868AA">
            <w:pPr>
              <w:jc w:val="center"/>
              <w:rPr>
                <w:lang w:val="en-US"/>
              </w:rPr>
            </w:pPr>
          </w:p>
        </w:tc>
      </w:tr>
      <w:tr w:rsidR="006868AA" w:rsidRPr="00350107" w:rsidTr="006868AA">
        <w:trPr>
          <w:cantSplit/>
          <w:trHeight w:val="350"/>
        </w:trPr>
        <w:tc>
          <w:tcPr>
            <w:tcW w:w="596" w:type="dxa"/>
            <w:vAlign w:val="center"/>
          </w:tcPr>
          <w:p w:rsidR="006868AA" w:rsidRPr="00347BCD" w:rsidRDefault="006868AA" w:rsidP="00347BCD">
            <w:pPr>
              <w:jc w:val="center"/>
              <w:rPr>
                <w:color w:val="000000"/>
                <w:lang w:val="ro-RO"/>
              </w:rPr>
            </w:pPr>
            <w:r>
              <w:rPr>
                <w:color w:val="000000"/>
                <w:lang w:val="ro-RO"/>
              </w:rPr>
              <w:t>1.4</w:t>
            </w:r>
          </w:p>
        </w:tc>
        <w:tc>
          <w:tcPr>
            <w:tcW w:w="1260" w:type="dxa"/>
            <w:gridSpan w:val="2"/>
            <w:vAlign w:val="center"/>
          </w:tcPr>
          <w:p w:rsidR="006868AA" w:rsidRDefault="006868AA" w:rsidP="00357081">
            <w:pPr>
              <w:jc w:val="center"/>
            </w:pPr>
            <w:r w:rsidRPr="00CB787F">
              <w:t>33000000-0</w:t>
            </w:r>
          </w:p>
        </w:tc>
        <w:tc>
          <w:tcPr>
            <w:tcW w:w="2790" w:type="dxa"/>
            <w:gridSpan w:val="2"/>
            <w:vAlign w:val="center"/>
          </w:tcPr>
          <w:p w:rsidR="006868AA" w:rsidRPr="00AB5A93" w:rsidRDefault="006868AA" w:rsidP="00357081">
            <w:r w:rsidRPr="00AB5A93">
              <w:t>Tuburi K 12X96</w:t>
            </w:r>
          </w:p>
        </w:tc>
        <w:tc>
          <w:tcPr>
            <w:tcW w:w="720" w:type="dxa"/>
            <w:vAlign w:val="center"/>
          </w:tcPr>
          <w:p w:rsidR="006868AA" w:rsidRPr="00AB5A93" w:rsidRDefault="006868AA" w:rsidP="00357081">
            <w:pPr>
              <w:jc w:val="center"/>
            </w:pPr>
            <w:r w:rsidRPr="00AB5A93">
              <w:t>1</w:t>
            </w:r>
          </w:p>
        </w:tc>
        <w:tc>
          <w:tcPr>
            <w:tcW w:w="540" w:type="dxa"/>
            <w:vAlign w:val="center"/>
          </w:tcPr>
          <w:p w:rsidR="006868AA" w:rsidRPr="00AB5A93" w:rsidRDefault="006868AA" w:rsidP="00357081">
            <w:pPr>
              <w:jc w:val="center"/>
            </w:pPr>
            <w:r w:rsidRPr="00AB5A93">
              <w:t>set</w:t>
            </w:r>
          </w:p>
        </w:tc>
        <w:tc>
          <w:tcPr>
            <w:tcW w:w="2520" w:type="dxa"/>
          </w:tcPr>
          <w:p w:rsidR="006868AA" w:rsidRPr="006868AA" w:rsidRDefault="006868AA" w:rsidP="006868AA">
            <w:pPr>
              <w:rPr>
                <w:lang w:val="en-US"/>
              </w:rPr>
            </w:pPr>
            <w:r w:rsidRPr="006868AA">
              <w:rPr>
                <w:lang w:val="en-US"/>
              </w:rPr>
              <w:t>Compatibil cu Cobas Apliprep/ TagMan</w:t>
            </w:r>
          </w:p>
        </w:tc>
        <w:tc>
          <w:tcPr>
            <w:tcW w:w="1800" w:type="dxa"/>
            <w:vAlign w:val="center"/>
          </w:tcPr>
          <w:p w:rsidR="006868AA" w:rsidRPr="007635C6" w:rsidRDefault="006868AA">
            <w:pPr>
              <w:jc w:val="center"/>
              <w:rPr>
                <w:lang w:val="en-US"/>
              </w:rPr>
            </w:pPr>
          </w:p>
        </w:tc>
      </w:tr>
      <w:tr w:rsidR="006868AA" w:rsidRPr="00350107" w:rsidTr="006868AA">
        <w:trPr>
          <w:cantSplit/>
          <w:trHeight w:val="350"/>
        </w:trPr>
        <w:tc>
          <w:tcPr>
            <w:tcW w:w="596" w:type="dxa"/>
            <w:vAlign w:val="center"/>
          </w:tcPr>
          <w:p w:rsidR="006868AA" w:rsidRPr="00347BCD" w:rsidRDefault="006868AA" w:rsidP="00347BCD">
            <w:pPr>
              <w:jc w:val="center"/>
              <w:rPr>
                <w:color w:val="000000"/>
                <w:lang w:val="ro-RO"/>
              </w:rPr>
            </w:pPr>
            <w:r>
              <w:rPr>
                <w:color w:val="000000"/>
                <w:lang w:val="ro-RO"/>
              </w:rPr>
              <w:t>1.5</w:t>
            </w:r>
          </w:p>
        </w:tc>
        <w:tc>
          <w:tcPr>
            <w:tcW w:w="1260" w:type="dxa"/>
            <w:gridSpan w:val="2"/>
            <w:vAlign w:val="center"/>
          </w:tcPr>
          <w:p w:rsidR="006868AA" w:rsidRDefault="006868AA" w:rsidP="00357081">
            <w:pPr>
              <w:jc w:val="center"/>
            </w:pPr>
            <w:r w:rsidRPr="00CB787F">
              <w:t>33000000-0</w:t>
            </w:r>
          </w:p>
        </w:tc>
        <w:tc>
          <w:tcPr>
            <w:tcW w:w="2790" w:type="dxa"/>
            <w:gridSpan w:val="2"/>
            <w:vAlign w:val="center"/>
          </w:tcPr>
          <w:p w:rsidR="006868AA" w:rsidRPr="00AB5A93" w:rsidRDefault="006868AA" w:rsidP="00357081">
            <w:r w:rsidRPr="00AB5A93">
              <w:t xml:space="preserve">Tuburi S intrare </w:t>
            </w:r>
          </w:p>
        </w:tc>
        <w:tc>
          <w:tcPr>
            <w:tcW w:w="720" w:type="dxa"/>
            <w:vAlign w:val="center"/>
          </w:tcPr>
          <w:p w:rsidR="006868AA" w:rsidRPr="00AB5A93" w:rsidRDefault="006868AA" w:rsidP="00357081">
            <w:pPr>
              <w:jc w:val="center"/>
            </w:pPr>
            <w:r w:rsidRPr="00AB5A93">
              <w:t>1</w:t>
            </w:r>
          </w:p>
        </w:tc>
        <w:tc>
          <w:tcPr>
            <w:tcW w:w="540" w:type="dxa"/>
            <w:vAlign w:val="center"/>
          </w:tcPr>
          <w:p w:rsidR="006868AA" w:rsidRPr="00AB5A93" w:rsidRDefault="006868AA" w:rsidP="00357081">
            <w:pPr>
              <w:jc w:val="center"/>
            </w:pPr>
            <w:r w:rsidRPr="00AB5A93">
              <w:t>set</w:t>
            </w:r>
          </w:p>
        </w:tc>
        <w:tc>
          <w:tcPr>
            <w:tcW w:w="2520" w:type="dxa"/>
          </w:tcPr>
          <w:p w:rsidR="006868AA" w:rsidRPr="006868AA" w:rsidRDefault="006868AA" w:rsidP="006868AA">
            <w:pPr>
              <w:rPr>
                <w:lang w:val="en-US"/>
              </w:rPr>
            </w:pPr>
            <w:r w:rsidRPr="006868AA">
              <w:rPr>
                <w:lang w:val="en-US"/>
              </w:rPr>
              <w:t>Compatibil cu Cobas Apliprep/ TagMan</w:t>
            </w:r>
          </w:p>
        </w:tc>
        <w:tc>
          <w:tcPr>
            <w:tcW w:w="1800" w:type="dxa"/>
            <w:vAlign w:val="center"/>
          </w:tcPr>
          <w:p w:rsidR="006868AA" w:rsidRPr="007635C6" w:rsidRDefault="006868AA">
            <w:pPr>
              <w:jc w:val="center"/>
              <w:rPr>
                <w:lang w:val="en-US"/>
              </w:rPr>
            </w:pPr>
          </w:p>
        </w:tc>
      </w:tr>
      <w:tr w:rsidR="006868AA" w:rsidRPr="00350107" w:rsidTr="006868AA">
        <w:trPr>
          <w:cantSplit/>
          <w:trHeight w:val="422"/>
        </w:trPr>
        <w:tc>
          <w:tcPr>
            <w:tcW w:w="596" w:type="dxa"/>
            <w:vAlign w:val="center"/>
          </w:tcPr>
          <w:p w:rsidR="006868AA" w:rsidRPr="00347BCD" w:rsidRDefault="006868AA" w:rsidP="00347BCD">
            <w:pPr>
              <w:jc w:val="center"/>
              <w:rPr>
                <w:color w:val="000000"/>
                <w:lang w:val="ro-RO"/>
              </w:rPr>
            </w:pPr>
            <w:r>
              <w:rPr>
                <w:color w:val="000000"/>
                <w:lang w:val="ro-RO"/>
              </w:rPr>
              <w:t>1.6</w:t>
            </w:r>
          </w:p>
        </w:tc>
        <w:tc>
          <w:tcPr>
            <w:tcW w:w="1260" w:type="dxa"/>
            <w:gridSpan w:val="2"/>
            <w:vAlign w:val="center"/>
          </w:tcPr>
          <w:p w:rsidR="006868AA" w:rsidRDefault="006868AA" w:rsidP="00357081">
            <w:pPr>
              <w:jc w:val="center"/>
            </w:pPr>
            <w:r w:rsidRPr="00CB787F">
              <w:t>33000000-0</w:t>
            </w:r>
          </w:p>
        </w:tc>
        <w:tc>
          <w:tcPr>
            <w:tcW w:w="2790" w:type="dxa"/>
            <w:gridSpan w:val="2"/>
            <w:vAlign w:val="center"/>
          </w:tcPr>
          <w:p w:rsidR="006868AA" w:rsidRPr="00357081" w:rsidRDefault="006868AA" w:rsidP="00357081">
            <w:pPr>
              <w:rPr>
                <w:lang w:val="en-US"/>
              </w:rPr>
            </w:pPr>
            <w:r w:rsidRPr="00357081">
              <w:rPr>
                <w:lang w:val="en-US"/>
              </w:rPr>
              <w:t>Set tuburi pentru reactie SPU</w:t>
            </w:r>
          </w:p>
        </w:tc>
        <w:tc>
          <w:tcPr>
            <w:tcW w:w="720" w:type="dxa"/>
            <w:vAlign w:val="center"/>
          </w:tcPr>
          <w:p w:rsidR="006868AA" w:rsidRPr="00AB5A93" w:rsidRDefault="006868AA" w:rsidP="00357081">
            <w:pPr>
              <w:jc w:val="center"/>
            </w:pPr>
            <w:r w:rsidRPr="00AB5A93">
              <w:t>1</w:t>
            </w:r>
          </w:p>
        </w:tc>
        <w:tc>
          <w:tcPr>
            <w:tcW w:w="540" w:type="dxa"/>
            <w:vAlign w:val="center"/>
          </w:tcPr>
          <w:p w:rsidR="006868AA" w:rsidRPr="00AB5A93" w:rsidRDefault="006868AA" w:rsidP="00357081">
            <w:pPr>
              <w:jc w:val="center"/>
            </w:pPr>
            <w:r w:rsidRPr="00AB5A93">
              <w:t>set</w:t>
            </w:r>
          </w:p>
        </w:tc>
        <w:tc>
          <w:tcPr>
            <w:tcW w:w="2520" w:type="dxa"/>
          </w:tcPr>
          <w:p w:rsidR="006868AA" w:rsidRPr="006868AA" w:rsidRDefault="006868AA" w:rsidP="006868AA">
            <w:pPr>
              <w:rPr>
                <w:lang w:val="en-US"/>
              </w:rPr>
            </w:pPr>
            <w:r w:rsidRPr="006868AA">
              <w:rPr>
                <w:lang w:val="en-US"/>
              </w:rPr>
              <w:t>Compatibil cu Cobas Apliprep/ TagMan</w:t>
            </w:r>
          </w:p>
        </w:tc>
        <w:tc>
          <w:tcPr>
            <w:tcW w:w="1800" w:type="dxa"/>
            <w:vAlign w:val="center"/>
          </w:tcPr>
          <w:p w:rsidR="006868AA" w:rsidRPr="00FF6F4C" w:rsidRDefault="006868AA">
            <w:pPr>
              <w:jc w:val="center"/>
              <w:rPr>
                <w:lang w:val="en-US"/>
              </w:rPr>
            </w:pPr>
          </w:p>
        </w:tc>
      </w:tr>
      <w:tr w:rsidR="006868AA" w:rsidRPr="00350107" w:rsidTr="006868AA">
        <w:trPr>
          <w:cantSplit/>
          <w:trHeight w:val="521"/>
        </w:trPr>
        <w:tc>
          <w:tcPr>
            <w:tcW w:w="596" w:type="dxa"/>
            <w:vAlign w:val="center"/>
          </w:tcPr>
          <w:p w:rsidR="006868AA" w:rsidRPr="00347BCD" w:rsidRDefault="006868AA" w:rsidP="00347BCD">
            <w:pPr>
              <w:jc w:val="center"/>
              <w:rPr>
                <w:color w:val="000000"/>
                <w:lang w:val="ro-RO"/>
              </w:rPr>
            </w:pPr>
            <w:r>
              <w:rPr>
                <w:color w:val="000000"/>
                <w:lang w:val="ro-RO"/>
              </w:rPr>
              <w:t>1.7</w:t>
            </w:r>
          </w:p>
        </w:tc>
        <w:tc>
          <w:tcPr>
            <w:tcW w:w="1260" w:type="dxa"/>
            <w:gridSpan w:val="2"/>
            <w:vAlign w:val="center"/>
          </w:tcPr>
          <w:p w:rsidR="006868AA" w:rsidRDefault="006868AA" w:rsidP="00357081">
            <w:pPr>
              <w:jc w:val="center"/>
            </w:pPr>
            <w:r w:rsidRPr="00CB787F">
              <w:t>33000000-0</w:t>
            </w:r>
          </w:p>
        </w:tc>
        <w:tc>
          <w:tcPr>
            <w:tcW w:w="2790" w:type="dxa"/>
            <w:gridSpan w:val="2"/>
            <w:vAlign w:val="center"/>
          </w:tcPr>
          <w:p w:rsidR="006868AA" w:rsidRPr="00357081" w:rsidRDefault="006868AA" w:rsidP="00357081">
            <w:pPr>
              <w:rPr>
                <w:lang w:val="en-US"/>
              </w:rPr>
            </w:pPr>
            <w:r w:rsidRPr="00357081">
              <w:rPr>
                <w:lang w:val="en-US"/>
              </w:rPr>
              <w:t>Solutie tampon pentru spalare, fl.5L</w:t>
            </w:r>
          </w:p>
        </w:tc>
        <w:tc>
          <w:tcPr>
            <w:tcW w:w="720" w:type="dxa"/>
            <w:vAlign w:val="center"/>
          </w:tcPr>
          <w:p w:rsidR="006868AA" w:rsidRPr="0059283D" w:rsidRDefault="006868AA" w:rsidP="00357081">
            <w:pPr>
              <w:jc w:val="center"/>
            </w:pPr>
            <w:r w:rsidRPr="0059283D">
              <w:t>8</w:t>
            </w:r>
          </w:p>
        </w:tc>
        <w:tc>
          <w:tcPr>
            <w:tcW w:w="540" w:type="dxa"/>
            <w:vAlign w:val="center"/>
          </w:tcPr>
          <w:p w:rsidR="006868AA" w:rsidRPr="0059283D" w:rsidRDefault="006868AA" w:rsidP="00357081">
            <w:pPr>
              <w:jc w:val="center"/>
            </w:pPr>
            <w:r w:rsidRPr="0059283D">
              <w:t>fl</w:t>
            </w:r>
          </w:p>
        </w:tc>
        <w:tc>
          <w:tcPr>
            <w:tcW w:w="2520" w:type="dxa"/>
          </w:tcPr>
          <w:p w:rsidR="006868AA" w:rsidRPr="006868AA" w:rsidRDefault="006868AA" w:rsidP="006868AA">
            <w:pPr>
              <w:rPr>
                <w:lang w:val="en-US"/>
              </w:rPr>
            </w:pPr>
            <w:r w:rsidRPr="006868AA">
              <w:rPr>
                <w:lang w:val="en-US"/>
              </w:rPr>
              <w:t>Compatibil cu Cobas Apliprep/ TagMan</w:t>
            </w:r>
          </w:p>
        </w:tc>
        <w:tc>
          <w:tcPr>
            <w:tcW w:w="1800" w:type="dxa"/>
            <w:vAlign w:val="center"/>
          </w:tcPr>
          <w:p w:rsidR="006868AA" w:rsidRPr="00FF6F4C" w:rsidRDefault="006868AA">
            <w:pPr>
              <w:jc w:val="center"/>
              <w:rPr>
                <w:lang w:val="en-US"/>
              </w:rPr>
            </w:pPr>
          </w:p>
        </w:tc>
      </w:tr>
      <w:tr w:rsidR="006868AA" w:rsidRPr="00357081" w:rsidTr="009541C0">
        <w:trPr>
          <w:cantSplit/>
          <w:trHeight w:val="314"/>
        </w:trPr>
        <w:tc>
          <w:tcPr>
            <w:tcW w:w="8426" w:type="dxa"/>
            <w:gridSpan w:val="8"/>
            <w:vAlign w:val="center"/>
          </w:tcPr>
          <w:p w:rsidR="006868AA" w:rsidRPr="006868AA" w:rsidRDefault="006868AA" w:rsidP="006868AA">
            <w:pPr>
              <w:rPr>
                <w:lang w:val="en-US"/>
              </w:rPr>
            </w:pPr>
            <w:r w:rsidRPr="006868AA">
              <w:rPr>
                <w:b/>
                <w:lang w:val="en-US"/>
              </w:rPr>
              <w:t xml:space="preserve">Lot 2. </w:t>
            </w:r>
            <w:r w:rsidRPr="006868AA">
              <w:rPr>
                <w:lang w:val="en-US"/>
              </w:rPr>
              <w:t>Reagenți și consumabile pentru Coagulometru Automat SYSMEX CS-2100i</w:t>
            </w:r>
          </w:p>
        </w:tc>
        <w:tc>
          <w:tcPr>
            <w:tcW w:w="1800" w:type="dxa"/>
            <w:vAlign w:val="center"/>
          </w:tcPr>
          <w:p w:rsidR="006868AA" w:rsidRPr="009A2818" w:rsidRDefault="006868AA" w:rsidP="006868AA">
            <w:pPr>
              <w:jc w:val="center"/>
              <w:rPr>
                <w:b/>
              </w:rPr>
            </w:pPr>
            <w:r>
              <w:rPr>
                <w:b/>
              </w:rPr>
              <w:t>137205,00</w:t>
            </w:r>
          </w:p>
        </w:tc>
      </w:tr>
      <w:tr w:rsidR="006868AA" w:rsidRPr="00350107" w:rsidTr="006868AA">
        <w:trPr>
          <w:cantSplit/>
          <w:trHeight w:val="476"/>
        </w:trPr>
        <w:tc>
          <w:tcPr>
            <w:tcW w:w="596" w:type="dxa"/>
            <w:vAlign w:val="center"/>
          </w:tcPr>
          <w:p w:rsidR="006868AA" w:rsidRPr="00AB5A93" w:rsidRDefault="006868AA" w:rsidP="006868AA">
            <w:pPr>
              <w:jc w:val="center"/>
            </w:pPr>
            <w:r w:rsidRPr="00AB5A93">
              <w:t>2.1</w:t>
            </w:r>
          </w:p>
        </w:tc>
        <w:tc>
          <w:tcPr>
            <w:tcW w:w="1260" w:type="dxa"/>
            <w:gridSpan w:val="2"/>
            <w:vAlign w:val="center"/>
          </w:tcPr>
          <w:p w:rsidR="006868AA" w:rsidRPr="009A2818" w:rsidRDefault="006868AA" w:rsidP="006868AA">
            <w:pPr>
              <w:jc w:val="center"/>
            </w:pPr>
            <w:r>
              <w:t>33000000-0</w:t>
            </w:r>
          </w:p>
        </w:tc>
        <w:tc>
          <w:tcPr>
            <w:tcW w:w="2790" w:type="dxa"/>
            <w:gridSpan w:val="2"/>
            <w:vAlign w:val="center"/>
          </w:tcPr>
          <w:p w:rsidR="006868AA" w:rsidRPr="0059283D" w:rsidRDefault="006868AA" w:rsidP="006868AA">
            <w:r w:rsidRPr="0059283D">
              <w:t>INNOVIN</w:t>
            </w:r>
          </w:p>
        </w:tc>
        <w:tc>
          <w:tcPr>
            <w:tcW w:w="720" w:type="dxa"/>
            <w:vAlign w:val="center"/>
          </w:tcPr>
          <w:p w:rsidR="006868AA" w:rsidRPr="0059283D" w:rsidRDefault="006868AA" w:rsidP="006868AA">
            <w:pPr>
              <w:jc w:val="center"/>
            </w:pPr>
            <w:r w:rsidRPr="0059283D">
              <w:t>4</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40"/>
        </w:trPr>
        <w:tc>
          <w:tcPr>
            <w:tcW w:w="596" w:type="dxa"/>
            <w:vAlign w:val="center"/>
          </w:tcPr>
          <w:p w:rsidR="006868AA" w:rsidRPr="00AB5A93" w:rsidRDefault="006868AA" w:rsidP="006868AA">
            <w:pPr>
              <w:jc w:val="center"/>
            </w:pPr>
            <w:r w:rsidRPr="00AB5A93">
              <w:t>2.2</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 xml:space="preserve">ACTIN FS </w:t>
            </w:r>
          </w:p>
        </w:tc>
        <w:tc>
          <w:tcPr>
            <w:tcW w:w="720" w:type="dxa"/>
            <w:vAlign w:val="center"/>
          </w:tcPr>
          <w:p w:rsidR="006868AA" w:rsidRPr="0059283D" w:rsidRDefault="006868AA" w:rsidP="006868AA">
            <w:pPr>
              <w:jc w:val="center"/>
            </w:pPr>
            <w:r w:rsidRPr="0059283D">
              <w:t>5</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22"/>
        </w:trPr>
        <w:tc>
          <w:tcPr>
            <w:tcW w:w="596" w:type="dxa"/>
            <w:vAlign w:val="center"/>
          </w:tcPr>
          <w:p w:rsidR="006868AA" w:rsidRPr="00AB5A93" w:rsidRDefault="006868AA" w:rsidP="006868AA">
            <w:pPr>
              <w:jc w:val="center"/>
            </w:pPr>
            <w:r w:rsidRPr="00AB5A93">
              <w:t>2.3</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CALCIU CLORID (25MM)</w:t>
            </w:r>
          </w:p>
        </w:tc>
        <w:tc>
          <w:tcPr>
            <w:tcW w:w="720" w:type="dxa"/>
            <w:vAlign w:val="center"/>
          </w:tcPr>
          <w:p w:rsidR="006868AA" w:rsidRPr="0059283D" w:rsidRDefault="006868AA" w:rsidP="006868AA">
            <w:pPr>
              <w:jc w:val="center"/>
            </w:pPr>
            <w:r w:rsidRPr="0059283D">
              <w:t>4</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31"/>
        </w:trPr>
        <w:tc>
          <w:tcPr>
            <w:tcW w:w="596" w:type="dxa"/>
            <w:vAlign w:val="center"/>
          </w:tcPr>
          <w:p w:rsidR="006868AA" w:rsidRPr="00AB5A93" w:rsidRDefault="006868AA" w:rsidP="006868AA">
            <w:pPr>
              <w:jc w:val="center"/>
            </w:pPr>
            <w:r w:rsidRPr="00AB5A93">
              <w:t>2.4</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TEST TROMBIN ( 3NIH)</w:t>
            </w:r>
          </w:p>
        </w:tc>
        <w:tc>
          <w:tcPr>
            <w:tcW w:w="720" w:type="dxa"/>
            <w:vAlign w:val="center"/>
          </w:tcPr>
          <w:p w:rsidR="006868AA" w:rsidRPr="0059283D" w:rsidRDefault="006868AA" w:rsidP="006868AA">
            <w:pPr>
              <w:jc w:val="center"/>
            </w:pPr>
            <w:r w:rsidRPr="0059283D">
              <w:t>5</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7635C6" w:rsidRDefault="006868AA">
            <w:pPr>
              <w:jc w:val="center"/>
              <w:rPr>
                <w:lang w:val="en-US"/>
              </w:rPr>
            </w:pPr>
          </w:p>
        </w:tc>
      </w:tr>
      <w:tr w:rsidR="006868AA" w:rsidRPr="00350107" w:rsidTr="006868AA">
        <w:trPr>
          <w:cantSplit/>
          <w:trHeight w:val="386"/>
        </w:trPr>
        <w:tc>
          <w:tcPr>
            <w:tcW w:w="596" w:type="dxa"/>
            <w:vAlign w:val="center"/>
          </w:tcPr>
          <w:p w:rsidR="006868AA" w:rsidRPr="00AB5A93" w:rsidRDefault="006868AA" w:rsidP="006868AA">
            <w:pPr>
              <w:jc w:val="center"/>
            </w:pPr>
            <w:r w:rsidRPr="00AB5A93">
              <w:t>2.5</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TROMBIN ( 100NIH)</w:t>
            </w:r>
          </w:p>
        </w:tc>
        <w:tc>
          <w:tcPr>
            <w:tcW w:w="720" w:type="dxa"/>
            <w:vAlign w:val="center"/>
          </w:tcPr>
          <w:p w:rsidR="006868AA" w:rsidRPr="0059283D" w:rsidRDefault="006868AA" w:rsidP="006868AA">
            <w:pPr>
              <w:jc w:val="center"/>
            </w:pPr>
            <w:r w:rsidRPr="0059283D">
              <w:t>8</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7635C6" w:rsidRDefault="006868AA">
            <w:pPr>
              <w:jc w:val="center"/>
              <w:rPr>
                <w:lang w:val="en-US"/>
              </w:rPr>
            </w:pPr>
          </w:p>
        </w:tc>
      </w:tr>
      <w:tr w:rsidR="006868AA" w:rsidRPr="00350107" w:rsidTr="006868AA">
        <w:trPr>
          <w:cantSplit/>
          <w:trHeight w:val="458"/>
        </w:trPr>
        <w:tc>
          <w:tcPr>
            <w:tcW w:w="596" w:type="dxa"/>
            <w:vAlign w:val="center"/>
          </w:tcPr>
          <w:p w:rsidR="006868AA" w:rsidRPr="00AB5A93" w:rsidRDefault="006868AA" w:rsidP="006868AA">
            <w:pPr>
              <w:jc w:val="center"/>
            </w:pPr>
            <w:r w:rsidRPr="00AB5A93">
              <w:t>2.6</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OWREN'S VERONAL BUFFER</w:t>
            </w:r>
          </w:p>
        </w:tc>
        <w:tc>
          <w:tcPr>
            <w:tcW w:w="720" w:type="dxa"/>
            <w:vAlign w:val="center"/>
          </w:tcPr>
          <w:p w:rsidR="006868AA" w:rsidRPr="0059283D" w:rsidRDefault="006868AA" w:rsidP="006868AA">
            <w:pPr>
              <w:jc w:val="center"/>
            </w:pPr>
            <w:r w:rsidRPr="0059283D">
              <w:t>3</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350"/>
        </w:trPr>
        <w:tc>
          <w:tcPr>
            <w:tcW w:w="596" w:type="dxa"/>
            <w:vAlign w:val="center"/>
          </w:tcPr>
          <w:p w:rsidR="006868AA" w:rsidRPr="00AB5A93" w:rsidRDefault="006868AA" w:rsidP="006868AA">
            <w:pPr>
              <w:jc w:val="center"/>
            </w:pPr>
            <w:r w:rsidRPr="00AB5A93">
              <w:lastRenderedPageBreak/>
              <w:t>2.7</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CITROL N</w:t>
            </w:r>
          </w:p>
        </w:tc>
        <w:tc>
          <w:tcPr>
            <w:tcW w:w="720" w:type="dxa"/>
            <w:vAlign w:val="center"/>
          </w:tcPr>
          <w:p w:rsidR="006868AA" w:rsidRPr="0059283D" w:rsidRDefault="006868AA" w:rsidP="006868AA">
            <w:pPr>
              <w:jc w:val="center"/>
            </w:pPr>
            <w:r w:rsidRPr="0059283D">
              <w:t>2</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22"/>
        </w:trPr>
        <w:tc>
          <w:tcPr>
            <w:tcW w:w="596" w:type="dxa"/>
            <w:vAlign w:val="center"/>
          </w:tcPr>
          <w:p w:rsidR="006868AA" w:rsidRPr="00AB5A93" w:rsidRDefault="006868AA" w:rsidP="006868AA">
            <w:pPr>
              <w:jc w:val="center"/>
            </w:pPr>
            <w:r w:rsidRPr="00AB5A93">
              <w:t>2.8</w:t>
            </w:r>
          </w:p>
        </w:tc>
        <w:tc>
          <w:tcPr>
            <w:tcW w:w="1260" w:type="dxa"/>
            <w:gridSpan w:val="2"/>
            <w:vAlign w:val="center"/>
          </w:tcPr>
          <w:p w:rsidR="006868AA" w:rsidRPr="009A2818" w:rsidRDefault="006868AA" w:rsidP="006868AA">
            <w:pPr>
              <w:jc w:val="center"/>
            </w:pPr>
            <w:r>
              <w:t>33000000-0</w:t>
            </w:r>
          </w:p>
        </w:tc>
        <w:tc>
          <w:tcPr>
            <w:tcW w:w="2790" w:type="dxa"/>
            <w:gridSpan w:val="2"/>
            <w:vAlign w:val="center"/>
          </w:tcPr>
          <w:p w:rsidR="006868AA" w:rsidRPr="0059283D" w:rsidRDefault="006868AA" w:rsidP="006868AA">
            <w:r w:rsidRPr="0059283D">
              <w:t>CINTROL P</w:t>
            </w:r>
          </w:p>
        </w:tc>
        <w:tc>
          <w:tcPr>
            <w:tcW w:w="720" w:type="dxa"/>
            <w:vAlign w:val="center"/>
          </w:tcPr>
          <w:p w:rsidR="006868AA" w:rsidRPr="0059283D" w:rsidRDefault="006868AA" w:rsidP="006868AA">
            <w:pPr>
              <w:jc w:val="center"/>
            </w:pPr>
            <w:r w:rsidRPr="0059283D">
              <w:t>2</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04"/>
        </w:trPr>
        <w:tc>
          <w:tcPr>
            <w:tcW w:w="596" w:type="dxa"/>
            <w:vAlign w:val="center"/>
          </w:tcPr>
          <w:p w:rsidR="006868AA" w:rsidRPr="00AB5A93" w:rsidRDefault="006868AA" w:rsidP="006868AA">
            <w:pPr>
              <w:jc w:val="center"/>
            </w:pPr>
            <w:r w:rsidRPr="00AB5A93">
              <w:t>2.9</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MULTICALIBRATOR P</w:t>
            </w:r>
          </w:p>
        </w:tc>
        <w:tc>
          <w:tcPr>
            <w:tcW w:w="720" w:type="dxa"/>
            <w:vAlign w:val="center"/>
          </w:tcPr>
          <w:p w:rsidR="006868AA" w:rsidRPr="0059283D" w:rsidRDefault="006868AA" w:rsidP="006868AA">
            <w:pPr>
              <w:jc w:val="center"/>
            </w:pPr>
            <w:r w:rsidRPr="0059283D">
              <w:t>1</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67"/>
        </w:trPr>
        <w:tc>
          <w:tcPr>
            <w:tcW w:w="596" w:type="dxa"/>
            <w:vAlign w:val="center"/>
          </w:tcPr>
          <w:p w:rsidR="006868AA" w:rsidRPr="00AB5A93" w:rsidRDefault="006868AA" w:rsidP="006868AA">
            <w:pPr>
              <w:jc w:val="center"/>
            </w:pPr>
            <w:r w:rsidRPr="00AB5A93">
              <w:t>2.10</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STANDARD PLASMA</w:t>
            </w:r>
          </w:p>
        </w:tc>
        <w:tc>
          <w:tcPr>
            <w:tcW w:w="720" w:type="dxa"/>
            <w:vAlign w:val="center"/>
          </w:tcPr>
          <w:p w:rsidR="006868AA" w:rsidRPr="0059283D" w:rsidRDefault="006868AA" w:rsidP="006868AA">
            <w:pPr>
              <w:jc w:val="center"/>
            </w:pPr>
            <w:r w:rsidRPr="0059283D">
              <w:t>1</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40"/>
        </w:trPr>
        <w:tc>
          <w:tcPr>
            <w:tcW w:w="596" w:type="dxa"/>
            <w:vAlign w:val="center"/>
          </w:tcPr>
          <w:p w:rsidR="006868AA" w:rsidRPr="00AB5A93" w:rsidRDefault="006868AA" w:rsidP="006868AA">
            <w:pPr>
              <w:jc w:val="center"/>
            </w:pPr>
            <w:r w:rsidRPr="00AB5A93">
              <w:t>2.11</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CA CLEAN I</w:t>
            </w:r>
          </w:p>
        </w:tc>
        <w:tc>
          <w:tcPr>
            <w:tcW w:w="720" w:type="dxa"/>
            <w:vAlign w:val="center"/>
          </w:tcPr>
          <w:p w:rsidR="006868AA" w:rsidRPr="0059283D" w:rsidRDefault="006868AA" w:rsidP="006868AA">
            <w:pPr>
              <w:jc w:val="center"/>
            </w:pPr>
            <w:r w:rsidRPr="0059283D">
              <w:t>29</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13"/>
        </w:trPr>
        <w:tc>
          <w:tcPr>
            <w:tcW w:w="596" w:type="dxa"/>
            <w:vAlign w:val="center"/>
          </w:tcPr>
          <w:p w:rsidR="006868AA" w:rsidRPr="00AB5A93" w:rsidRDefault="006868AA" w:rsidP="006868AA">
            <w:pPr>
              <w:jc w:val="center"/>
            </w:pPr>
            <w:r w:rsidRPr="00AB5A93">
              <w:t>2.12</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CA CLEAN II</w:t>
            </w:r>
          </w:p>
        </w:tc>
        <w:tc>
          <w:tcPr>
            <w:tcW w:w="720" w:type="dxa"/>
            <w:vAlign w:val="center"/>
          </w:tcPr>
          <w:p w:rsidR="006868AA" w:rsidRPr="0059283D" w:rsidRDefault="006868AA" w:rsidP="006868AA">
            <w:pPr>
              <w:jc w:val="center"/>
            </w:pPr>
            <w:r w:rsidRPr="0059283D">
              <w:t>2</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0107" w:rsidTr="006868AA">
        <w:trPr>
          <w:cantSplit/>
          <w:trHeight w:val="485"/>
        </w:trPr>
        <w:tc>
          <w:tcPr>
            <w:tcW w:w="596" w:type="dxa"/>
            <w:vAlign w:val="center"/>
          </w:tcPr>
          <w:p w:rsidR="006868AA" w:rsidRPr="00AB5A93" w:rsidRDefault="006868AA" w:rsidP="006868AA">
            <w:pPr>
              <w:jc w:val="center"/>
            </w:pPr>
            <w:r w:rsidRPr="00AB5A93">
              <w:t>2.13</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CUVETTE SUC-400A</w:t>
            </w:r>
          </w:p>
        </w:tc>
        <w:tc>
          <w:tcPr>
            <w:tcW w:w="720" w:type="dxa"/>
            <w:vAlign w:val="center"/>
          </w:tcPr>
          <w:p w:rsidR="006868AA" w:rsidRPr="0059283D" w:rsidRDefault="006868AA" w:rsidP="006868AA">
            <w:pPr>
              <w:jc w:val="center"/>
            </w:pPr>
            <w:r w:rsidRPr="0059283D">
              <w:t>12</w:t>
            </w:r>
          </w:p>
        </w:tc>
        <w:tc>
          <w:tcPr>
            <w:tcW w:w="540" w:type="dxa"/>
            <w:vAlign w:val="center"/>
          </w:tcPr>
          <w:p w:rsidR="006868AA" w:rsidRPr="0059283D" w:rsidRDefault="006868AA" w:rsidP="006868AA">
            <w:pPr>
              <w:jc w:val="center"/>
            </w:pPr>
            <w:r w:rsidRPr="0059283D">
              <w:t>set</w:t>
            </w:r>
          </w:p>
        </w:tc>
        <w:tc>
          <w:tcPr>
            <w:tcW w:w="2520" w:type="dxa"/>
          </w:tcPr>
          <w:p w:rsidR="006868AA" w:rsidRPr="006868AA" w:rsidRDefault="006868AA" w:rsidP="006868AA">
            <w:pPr>
              <w:rPr>
                <w:lang w:val="en-US"/>
              </w:rPr>
            </w:pPr>
            <w:r w:rsidRPr="006868AA">
              <w:rPr>
                <w:lang w:val="en-US"/>
              </w:rPr>
              <w:t>Compatibil cu coagulometru  automat Sysmex  CS-2100i</w:t>
            </w:r>
          </w:p>
        </w:tc>
        <w:tc>
          <w:tcPr>
            <w:tcW w:w="1800" w:type="dxa"/>
            <w:vAlign w:val="center"/>
          </w:tcPr>
          <w:p w:rsidR="006868AA" w:rsidRPr="00FF6F4C" w:rsidRDefault="006868AA">
            <w:pPr>
              <w:jc w:val="center"/>
              <w:rPr>
                <w:lang w:val="en-US"/>
              </w:rPr>
            </w:pPr>
          </w:p>
        </w:tc>
      </w:tr>
      <w:tr w:rsidR="006868AA" w:rsidRPr="00357081" w:rsidTr="006868AA">
        <w:trPr>
          <w:cantSplit/>
          <w:trHeight w:val="359"/>
        </w:trPr>
        <w:tc>
          <w:tcPr>
            <w:tcW w:w="8426" w:type="dxa"/>
            <w:gridSpan w:val="8"/>
            <w:vAlign w:val="center"/>
          </w:tcPr>
          <w:p w:rsidR="006868AA" w:rsidRPr="006868AA" w:rsidRDefault="006868AA" w:rsidP="006868AA">
            <w:pPr>
              <w:rPr>
                <w:lang w:val="en-US"/>
              </w:rPr>
            </w:pPr>
            <w:r w:rsidRPr="006868AA">
              <w:rPr>
                <w:b/>
                <w:lang w:val="en-US"/>
              </w:rPr>
              <w:t xml:space="preserve">Lot 3. </w:t>
            </w:r>
            <w:r w:rsidRPr="006868AA">
              <w:rPr>
                <w:lang w:val="en-US"/>
              </w:rPr>
              <w:t>Reagenți, soluții de spălare pentru Analizatorul ABL 835</w:t>
            </w:r>
          </w:p>
        </w:tc>
        <w:tc>
          <w:tcPr>
            <w:tcW w:w="1800" w:type="dxa"/>
            <w:vAlign w:val="center"/>
          </w:tcPr>
          <w:p w:rsidR="006868AA" w:rsidRPr="009A2818" w:rsidRDefault="006868AA" w:rsidP="006868AA">
            <w:pPr>
              <w:jc w:val="center"/>
              <w:rPr>
                <w:b/>
              </w:rPr>
            </w:pPr>
            <w:r>
              <w:rPr>
                <w:b/>
              </w:rPr>
              <w:t>225056,50</w:t>
            </w:r>
          </w:p>
        </w:tc>
      </w:tr>
      <w:tr w:rsidR="006868AA" w:rsidRPr="00357081" w:rsidTr="006868AA">
        <w:trPr>
          <w:cantSplit/>
          <w:trHeight w:val="440"/>
        </w:trPr>
        <w:tc>
          <w:tcPr>
            <w:tcW w:w="596" w:type="dxa"/>
            <w:vAlign w:val="center"/>
          </w:tcPr>
          <w:p w:rsidR="006868AA" w:rsidRPr="009A2818" w:rsidRDefault="006868AA" w:rsidP="006868AA">
            <w:pPr>
              <w:jc w:val="center"/>
            </w:pPr>
            <w:r>
              <w:t>3.1</w:t>
            </w:r>
          </w:p>
        </w:tc>
        <w:tc>
          <w:tcPr>
            <w:tcW w:w="1260" w:type="dxa"/>
            <w:gridSpan w:val="2"/>
            <w:vAlign w:val="center"/>
          </w:tcPr>
          <w:p w:rsidR="006868AA" w:rsidRDefault="006868AA" w:rsidP="006868AA">
            <w:pPr>
              <w:jc w:val="center"/>
            </w:pPr>
            <w:r w:rsidRPr="00CB787F">
              <w:t>33000000-0</w:t>
            </w:r>
          </w:p>
        </w:tc>
        <w:tc>
          <w:tcPr>
            <w:tcW w:w="2790" w:type="dxa"/>
            <w:gridSpan w:val="2"/>
          </w:tcPr>
          <w:p w:rsidR="006868AA" w:rsidRPr="006868AA" w:rsidRDefault="006868AA" w:rsidP="006868AA">
            <w:pPr>
              <w:rPr>
                <w:lang w:val="en-US"/>
              </w:rPr>
            </w:pPr>
            <w:r w:rsidRPr="006868AA">
              <w:rPr>
                <w:lang w:val="en-US"/>
              </w:rPr>
              <w:t>Soluţie deproteinizată pentru aparat ABL835 flac.100- ml</w:t>
            </w:r>
          </w:p>
        </w:tc>
        <w:tc>
          <w:tcPr>
            <w:tcW w:w="720" w:type="dxa"/>
            <w:vAlign w:val="center"/>
          </w:tcPr>
          <w:p w:rsidR="006868AA" w:rsidRPr="0059283D" w:rsidRDefault="006868AA" w:rsidP="006868AA">
            <w:pPr>
              <w:jc w:val="center"/>
            </w:pPr>
            <w:r w:rsidRPr="0059283D">
              <w:t>1</w:t>
            </w:r>
          </w:p>
        </w:tc>
        <w:tc>
          <w:tcPr>
            <w:tcW w:w="540" w:type="dxa"/>
            <w:vAlign w:val="center"/>
          </w:tcPr>
          <w:p w:rsidR="006868AA" w:rsidRPr="0059283D" w:rsidRDefault="006868AA" w:rsidP="006868AA">
            <w:pPr>
              <w:jc w:val="center"/>
            </w:pPr>
            <w:r w:rsidRPr="0059283D">
              <w:t>fl</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422"/>
        </w:trPr>
        <w:tc>
          <w:tcPr>
            <w:tcW w:w="596" w:type="dxa"/>
            <w:vAlign w:val="center"/>
          </w:tcPr>
          <w:p w:rsidR="006868AA" w:rsidRPr="009A2818" w:rsidRDefault="006868AA" w:rsidP="006868AA">
            <w:pPr>
              <w:jc w:val="center"/>
            </w:pPr>
            <w:r>
              <w:t>3.2</w:t>
            </w:r>
          </w:p>
        </w:tc>
        <w:tc>
          <w:tcPr>
            <w:tcW w:w="1260" w:type="dxa"/>
            <w:gridSpan w:val="2"/>
            <w:vAlign w:val="center"/>
          </w:tcPr>
          <w:p w:rsidR="006868AA" w:rsidRDefault="006868AA" w:rsidP="006868AA">
            <w:pPr>
              <w:jc w:val="center"/>
            </w:pPr>
            <w:r w:rsidRPr="00CB787F">
              <w:t>33000000-0</w:t>
            </w:r>
          </w:p>
        </w:tc>
        <w:tc>
          <w:tcPr>
            <w:tcW w:w="2790" w:type="dxa"/>
            <w:gridSpan w:val="2"/>
          </w:tcPr>
          <w:p w:rsidR="006868AA" w:rsidRPr="006868AA" w:rsidRDefault="006868AA" w:rsidP="006868AA">
            <w:pPr>
              <w:rPr>
                <w:lang w:val="en-US"/>
              </w:rPr>
            </w:pPr>
            <w:r w:rsidRPr="006868AA">
              <w:rPr>
                <w:lang w:val="en-US"/>
              </w:rPr>
              <w:t>Soluţie pentru spălare aparat ABL835  600ml</w:t>
            </w:r>
          </w:p>
        </w:tc>
        <w:tc>
          <w:tcPr>
            <w:tcW w:w="720" w:type="dxa"/>
            <w:vAlign w:val="center"/>
          </w:tcPr>
          <w:p w:rsidR="006868AA" w:rsidRPr="0059283D" w:rsidRDefault="006868AA" w:rsidP="006868AA">
            <w:pPr>
              <w:jc w:val="center"/>
            </w:pPr>
            <w:r w:rsidRPr="0059283D">
              <w:t>50</w:t>
            </w:r>
          </w:p>
        </w:tc>
        <w:tc>
          <w:tcPr>
            <w:tcW w:w="540" w:type="dxa"/>
            <w:vAlign w:val="center"/>
          </w:tcPr>
          <w:p w:rsidR="006868AA" w:rsidRPr="0059283D" w:rsidRDefault="006868AA" w:rsidP="006868AA">
            <w:pPr>
              <w:jc w:val="center"/>
            </w:pPr>
            <w:r w:rsidRPr="0059283D">
              <w:t>fl</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404"/>
        </w:trPr>
        <w:tc>
          <w:tcPr>
            <w:tcW w:w="596" w:type="dxa"/>
            <w:vAlign w:val="center"/>
          </w:tcPr>
          <w:p w:rsidR="006868AA" w:rsidRPr="009A2818" w:rsidRDefault="006868AA" w:rsidP="006868AA">
            <w:pPr>
              <w:jc w:val="center"/>
            </w:pPr>
            <w:r>
              <w:t>3.3</w:t>
            </w:r>
          </w:p>
        </w:tc>
        <w:tc>
          <w:tcPr>
            <w:tcW w:w="1260" w:type="dxa"/>
            <w:gridSpan w:val="2"/>
            <w:vAlign w:val="center"/>
          </w:tcPr>
          <w:p w:rsidR="006868AA" w:rsidRDefault="006868AA" w:rsidP="006868AA">
            <w:pPr>
              <w:jc w:val="center"/>
            </w:pPr>
            <w:r w:rsidRPr="00CB787F">
              <w:t>33000000-0</w:t>
            </w:r>
          </w:p>
        </w:tc>
        <w:tc>
          <w:tcPr>
            <w:tcW w:w="2790" w:type="dxa"/>
            <w:gridSpan w:val="2"/>
          </w:tcPr>
          <w:p w:rsidR="006868AA" w:rsidRPr="0059283D" w:rsidRDefault="006868AA" w:rsidP="006868AA">
            <w:r w:rsidRPr="0059283D">
              <w:t xml:space="preserve">Soluţie pentru calibrare  1 200ml </w:t>
            </w:r>
          </w:p>
        </w:tc>
        <w:tc>
          <w:tcPr>
            <w:tcW w:w="720" w:type="dxa"/>
            <w:vAlign w:val="center"/>
          </w:tcPr>
          <w:p w:rsidR="006868AA" w:rsidRPr="0059283D" w:rsidRDefault="006868AA" w:rsidP="006868AA">
            <w:pPr>
              <w:jc w:val="center"/>
            </w:pPr>
            <w:r w:rsidRPr="0059283D">
              <w:t>11</w:t>
            </w:r>
          </w:p>
        </w:tc>
        <w:tc>
          <w:tcPr>
            <w:tcW w:w="540" w:type="dxa"/>
            <w:vAlign w:val="center"/>
          </w:tcPr>
          <w:p w:rsidR="006868AA" w:rsidRPr="0059283D" w:rsidRDefault="006868AA" w:rsidP="006868AA">
            <w:pPr>
              <w:jc w:val="center"/>
            </w:pPr>
            <w:r w:rsidRPr="0059283D">
              <w:t>fl</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476"/>
        </w:trPr>
        <w:tc>
          <w:tcPr>
            <w:tcW w:w="596" w:type="dxa"/>
            <w:vAlign w:val="center"/>
          </w:tcPr>
          <w:p w:rsidR="006868AA" w:rsidRPr="009A2818" w:rsidRDefault="006868AA" w:rsidP="006868AA">
            <w:pPr>
              <w:jc w:val="center"/>
            </w:pPr>
            <w:r>
              <w:t>3.4</w:t>
            </w:r>
          </w:p>
        </w:tc>
        <w:tc>
          <w:tcPr>
            <w:tcW w:w="1260" w:type="dxa"/>
            <w:gridSpan w:val="2"/>
            <w:vAlign w:val="center"/>
          </w:tcPr>
          <w:p w:rsidR="006868AA" w:rsidRDefault="006868AA" w:rsidP="006868AA">
            <w:pPr>
              <w:jc w:val="center"/>
            </w:pPr>
            <w:r w:rsidRPr="00CB787F">
              <w:t>33000000-0</w:t>
            </w:r>
          </w:p>
        </w:tc>
        <w:tc>
          <w:tcPr>
            <w:tcW w:w="2790" w:type="dxa"/>
            <w:gridSpan w:val="2"/>
          </w:tcPr>
          <w:p w:rsidR="006868AA" w:rsidRPr="0059283D" w:rsidRDefault="006868AA" w:rsidP="006868AA">
            <w:r w:rsidRPr="0059283D">
              <w:t xml:space="preserve">Soluţie pentru calibrare  2 200ml </w:t>
            </w:r>
          </w:p>
        </w:tc>
        <w:tc>
          <w:tcPr>
            <w:tcW w:w="720" w:type="dxa"/>
            <w:vAlign w:val="center"/>
          </w:tcPr>
          <w:p w:rsidR="006868AA" w:rsidRPr="0059283D" w:rsidRDefault="006868AA" w:rsidP="006868AA">
            <w:pPr>
              <w:jc w:val="center"/>
            </w:pPr>
            <w:r w:rsidRPr="0059283D">
              <w:t>5</w:t>
            </w:r>
          </w:p>
        </w:tc>
        <w:tc>
          <w:tcPr>
            <w:tcW w:w="540" w:type="dxa"/>
            <w:vAlign w:val="center"/>
          </w:tcPr>
          <w:p w:rsidR="006868AA" w:rsidRPr="0059283D" w:rsidRDefault="006868AA" w:rsidP="006868AA">
            <w:pPr>
              <w:jc w:val="center"/>
            </w:pPr>
            <w:r w:rsidRPr="0059283D">
              <w:t>fl</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332"/>
        </w:trPr>
        <w:tc>
          <w:tcPr>
            <w:tcW w:w="596" w:type="dxa"/>
            <w:vAlign w:val="center"/>
          </w:tcPr>
          <w:p w:rsidR="006868AA" w:rsidRPr="009A2818" w:rsidRDefault="006868AA" w:rsidP="006868AA">
            <w:pPr>
              <w:jc w:val="center"/>
            </w:pPr>
            <w:r>
              <w:t>3.5</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rsidRPr="0059283D">
              <w:t xml:space="preserve">Soluţie pentru  curățare, 175ml </w:t>
            </w:r>
          </w:p>
        </w:tc>
        <w:tc>
          <w:tcPr>
            <w:tcW w:w="720" w:type="dxa"/>
            <w:vAlign w:val="center"/>
          </w:tcPr>
          <w:p w:rsidR="006868AA" w:rsidRPr="0059283D" w:rsidRDefault="006868AA" w:rsidP="006868AA">
            <w:pPr>
              <w:jc w:val="center"/>
            </w:pPr>
            <w:r w:rsidRPr="0059283D">
              <w:t>6</w:t>
            </w:r>
          </w:p>
        </w:tc>
        <w:tc>
          <w:tcPr>
            <w:tcW w:w="540" w:type="dxa"/>
            <w:vAlign w:val="center"/>
          </w:tcPr>
          <w:p w:rsidR="006868AA" w:rsidRPr="0059283D" w:rsidRDefault="006868AA" w:rsidP="006868AA">
            <w:pPr>
              <w:jc w:val="center"/>
            </w:pPr>
            <w:r w:rsidRPr="0059283D">
              <w:t>fl</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359"/>
        </w:trPr>
        <w:tc>
          <w:tcPr>
            <w:tcW w:w="596" w:type="dxa"/>
            <w:vAlign w:val="center"/>
          </w:tcPr>
          <w:p w:rsidR="006868AA" w:rsidRPr="009A2818" w:rsidRDefault="006868AA" w:rsidP="006868AA">
            <w:pPr>
              <w:jc w:val="center"/>
            </w:pPr>
            <w:r>
              <w:t>3.6</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t xml:space="preserve">Gaz pentru calibrare 1, </w:t>
            </w:r>
            <w:r w:rsidRPr="0059283D">
              <w:t>34 bar</w:t>
            </w:r>
          </w:p>
        </w:tc>
        <w:tc>
          <w:tcPr>
            <w:tcW w:w="720" w:type="dxa"/>
            <w:vAlign w:val="center"/>
          </w:tcPr>
          <w:p w:rsidR="006868AA" w:rsidRPr="0059283D" w:rsidRDefault="006868AA" w:rsidP="006868AA">
            <w:pPr>
              <w:jc w:val="center"/>
            </w:pPr>
            <w:r w:rsidRPr="0059283D">
              <w:t>2</w:t>
            </w:r>
          </w:p>
        </w:tc>
        <w:tc>
          <w:tcPr>
            <w:tcW w:w="540" w:type="dxa"/>
            <w:vAlign w:val="center"/>
          </w:tcPr>
          <w:p w:rsidR="006868AA" w:rsidRPr="0059283D" w:rsidRDefault="006868AA" w:rsidP="006868AA">
            <w:pPr>
              <w:jc w:val="center"/>
            </w:pPr>
            <w:r w:rsidRPr="0059283D">
              <w:t>buc</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350"/>
        </w:trPr>
        <w:tc>
          <w:tcPr>
            <w:tcW w:w="596" w:type="dxa"/>
            <w:vAlign w:val="center"/>
          </w:tcPr>
          <w:p w:rsidR="006868AA" w:rsidRPr="009A2818" w:rsidRDefault="006868AA" w:rsidP="006868AA">
            <w:pPr>
              <w:jc w:val="center"/>
            </w:pPr>
            <w:r>
              <w:t>3.7</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t xml:space="preserve">Gaz pentru calibrare 2, </w:t>
            </w:r>
            <w:r w:rsidRPr="0059283D">
              <w:t>34 bar</w:t>
            </w:r>
          </w:p>
        </w:tc>
        <w:tc>
          <w:tcPr>
            <w:tcW w:w="720" w:type="dxa"/>
            <w:vAlign w:val="center"/>
          </w:tcPr>
          <w:p w:rsidR="006868AA" w:rsidRPr="0059283D" w:rsidRDefault="006868AA" w:rsidP="006868AA">
            <w:pPr>
              <w:jc w:val="center"/>
            </w:pPr>
            <w:r w:rsidRPr="0059283D">
              <w:t>1</w:t>
            </w:r>
          </w:p>
        </w:tc>
        <w:tc>
          <w:tcPr>
            <w:tcW w:w="540" w:type="dxa"/>
            <w:vAlign w:val="center"/>
          </w:tcPr>
          <w:p w:rsidR="006868AA" w:rsidRPr="0059283D" w:rsidRDefault="006868AA" w:rsidP="006868AA">
            <w:pPr>
              <w:jc w:val="center"/>
            </w:pPr>
            <w:r w:rsidRPr="0059283D">
              <w:t>buc</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449"/>
        </w:trPr>
        <w:tc>
          <w:tcPr>
            <w:tcW w:w="596" w:type="dxa"/>
            <w:vAlign w:val="center"/>
          </w:tcPr>
          <w:p w:rsidR="006868AA" w:rsidRPr="009A2818" w:rsidRDefault="006868AA" w:rsidP="006868AA">
            <w:pPr>
              <w:jc w:val="center"/>
            </w:pPr>
            <w:r>
              <w:t>3.8</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Solutie pentru calibrare tHB, 4fl</w:t>
            </w:r>
          </w:p>
        </w:tc>
        <w:tc>
          <w:tcPr>
            <w:tcW w:w="720" w:type="dxa"/>
            <w:vAlign w:val="center"/>
          </w:tcPr>
          <w:p w:rsidR="006868AA" w:rsidRPr="0059283D" w:rsidRDefault="006868AA" w:rsidP="006868AA">
            <w:pPr>
              <w:jc w:val="center"/>
            </w:pPr>
            <w:r w:rsidRPr="0059283D">
              <w:t>1</w:t>
            </w:r>
          </w:p>
        </w:tc>
        <w:tc>
          <w:tcPr>
            <w:tcW w:w="540" w:type="dxa"/>
            <w:vAlign w:val="center"/>
          </w:tcPr>
          <w:p w:rsidR="006868AA" w:rsidRPr="0059283D" w:rsidRDefault="006868AA" w:rsidP="006868AA">
            <w:pPr>
              <w:jc w:val="center"/>
            </w:pPr>
            <w:r w:rsidRPr="0059283D">
              <w:t>set</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7635C6" w:rsidRDefault="006868AA">
            <w:pPr>
              <w:jc w:val="center"/>
              <w:rPr>
                <w:lang w:val="en-US"/>
              </w:rPr>
            </w:pPr>
          </w:p>
        </w:tc>
      </w:tr>
      <w:tr w:rsidR="006868AA" w:rsidRPr="00357081" w:rsidTr="006868AA">
        <w:trPr>
          <w:cantSplit/>
          <w:trHeight w:val="503"/>
        </w:trPr>
        <w:tc>
          <w:tcPr>
            <w:tcW w:w="596" w:type="dxa"/>
            <w:vAlign w:val="center"/>
          </w:tcPr>
          <w:p w:rsidR="006868AA" w:rsidRPr="009A2818" w:rsidRDefault="006868AA" w:rsidP="006868AA">
            <w:pPr>
              <w:jc w:val="center"/>
            </w:pPr>
            <w:r>
              <w:t>3.9</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59283D" w:rsidRDefault="006868AA" w:rsidP="006868AA">
            <w:r>
              <w:t xml:space="preserve">Container pentru deșeuri, </w:t>
            </w:r>
            <w:r w:rsidRPr="0059283D">
              <w:t>600 ml</w:t>
            </w:r>
          </w:p>
        </w:tc>
        <w:tc>
          <w:tcPr>
            <w:tcW w:w="720" w:type="dxa"/>
            <w:vAlign w:val="center"/>
          </w:tcPr>
          <w:p w:rsidR="006868AA" w:rsidRPr="0059283D" w:rsidRDefault="006868AA" w:rsidP="006868AA">
            <w:pPr>
              <w:jc w:val="center"/>
            </w:pPr>
            <w:r w:rsidRPr="0059283D">
              <w:t>7</w:t>
            </w:r>
          </w:p>
        </w:tc>
        <w:tc>
          <w:tcPr>
            <w:tcW w:w="540" w:type="dxa"/>
            <w:vAlign w:val="center"/>
          </w:tcPr>
          <w:p w:rsidR="006868AA" w:rsidRPr="0059283D" w:rsidRDefault="006868AA" w:rsidP="006868AA">
            <w:pPr>
              <w:jc w:val="center"/>
            </w:pPr>
            <w:r w:rsidRPr="0059283D">
              <w:t>buc</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449"/>
        </w:trPr>
        <w:tc>
          <w:tcPr>
            <w:tcW w:w="596" w:type="dxa"/>
            <w:vAlign w:val="center"/>
          </w:tcPr>
          <w:p w:rsidR="006868AA" w:rsidRPr="009A2818" w:rsidRDefault="006868AA" w:rsidP="006868AA">
            <w:pPr>
              <w:jc w:val="center"/>
            </w:pPr>
            <w:r>
              <w:t>3.10</w:t>
            </w:r>
          </w:p>
        </w:tc>
        <w:tc>
          <w:tcPr>
            <w:tcW w:w="1260" w:type="dxa"/>
            <w:gridSpan w:val="2"/>
            <w:vAlign w:val="center"/>
          </w:tcPr>
          <w:p w:rsidR="006868AA" w:rsidRDefault="006868AA" w:rsidP="006868AA">
            <w:pPr>
              <w:jc w:val="center"/>
            </w:pPr>
            <w:r w:rsidRPr="00CB787F">
              <w:t>33000000-0</w:t>
            </w:r>
          </w:p>
        </w:tc>
        <w:tc>
          <w:tcPr>
            <w:tcW w:w="2790" w:type="dxa"/>
            <w:gridSpan w:val="2"/>
          </w:tcPr>
          <w:p w:rsidR="006868AA" w:rsidRPr="006868AA" w:rsidRDefault="006868AA" w:rsidP="006868AA">
            <w:pPr>
              <w:rPr>
                <w:lang w:val="en-US"/>
              </w:rPr>
            </w:pPr>
            <w:r w:rsidRPr="006868AA">
              <w:rPr>
                <w:lang w:val="en-US"/>
              </w:rPr>
              <w:t>Material de control AutoCheck5+nivel  2, 30fl</w:t>
            </w:r>
          </w:p>
        </w:tc>
        <w:tc>
          <w:tcPr>
            <w:tcW w:w="720" w:type="dxa"/>
            <w:vAlign w:val="center"/>
          </w:tcPr>
          <w:p w:rsidR="006868AA" w:rsidRPr="0059283D" w:rsidRDefault="006868AA" w:rsidP="006868AA">
            <w:pPr>
              <w:jc w:val="center"/>
            </w:pPr>
            <w:r w:rsidRPr="0059283D">
              <w:t>1</w:t>
            </w:r>
          </w:p>
        </w:tc>
        <w:tc>
          <w:tcPr>
            <w:tcW w:w="540" w:type="dxa"/>
            <w:vAlign w:val="center"/>
          </w:tcPr>
          <w:p w:rsidR="006868AA" w:rsidRPr="0059283D" w:rsidRDefault="006868AA" w:rsidP="006868AA">
            <w:pPr>
              <w:jc w:val="center"/>
            </w:pPr>
            <w:r w:rsidRPr="0059283D">
              <w:t>set</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FF6F4C" w:rsidRDefault="006868AA">
            <w:pPr>
              <w:jc w:val="center"/>
              <w:rPr>
                <w:lang w:val="en-US"/>
              </w:rPr>
            </w:pPr>
          </w:p>
        </w:tc>
      </w:tr>
      <w:tr w:rsidR="006868AA" w:rsidRPr="00357081" w:rsidTr="006868AA">
        <w:trPr>
          <w:cantSplit/>
          <w:trHeight w:val="431"/>
        </w:trPr>
        <w:tc>
          <w:tcPr>
            <w:tcW w:w="596" w:type="dxa"/>
            <w:vAlign w:val="center"/>
          </w:tcPr>
          <w:p w:rsidR="006868AA" w:rsidRPr="009A2818" w:rsidRDefault="006868AA" w:rsidP="006868AA">
            <w:pPr>
              <w:jc w:val="center"/>
            </w:pPr>
            <w:r>
              <w:t>3.11</w:t>
            </w:r>
          </w:p>
        </w:tc>
        <w:tc>
          <w:tcPr>
            <w:tcW w:w="1260" w:type="dxa"/>
            <w:gridSpan w:val="2"/>
            <w:vAlign w:val="center"/>
          </w:tcPr>
          <w:p w:rsidR="006868AA" w:rsidRDefault="006868AA" w:rsidP="006868AA">
            <w:pPr>
              <w:jc w:val="center"/>
            </w:pPr>
            <w:r w:rsidRPr="00CB787F">
              <w:t>33000000-0</w:t>
            </w:r>
          </w:p>
        </w:tc>
        <w:tc>
          <w:tcPr>
            <w:tcW w:w="2790" w:type="dxa"/>
            <w:gridSpan w:val="2"/>
          </w:tcPr>
          <w:p w:rsidR="006868AA" w:rsidRPr="006868AA" w:rsidRDefault="006868AA" w:rsidP="006868AA">
            <w:pPr>
              <w:rPr>
                <w:lang w:val="en-US"/>
              </w:rPr>
            </w:pPr>
            <w:r w:rsidRPr="006868AA">
              <w:rPr>
                <w:lang w:val="en-US"/>
              </w:rPr>
              <w:t>Material de control AutoCheck5+nivel  4, 30fl</w:t>
            </w:r>
          </w:p>
        </w:tc>
        <w:tc>
          <w:tcPr>
            <w:tcW w:w="720" w:type="dxa"/>
            <w:vAlign w:val="center"/>
          </w:tcPr>
          <w:p w:rsidR="006868AA" w:rsidRPr="0059283D" w:rsidRDefault="006868AA" w:rsidP="006868AA">
            <w:pPr>
              <w:jc w:val="center"/>
            </w:pPr>
            <w:r w:rsidRPr="0059283D">
              <w:t>1</w:t>
            </w:r>
          </w:p>
        </w:tc>
        <w:tc>
          <w:tcPr>
            <w:tcW w:w="540" w:type="dxa"/>
            <w:vAlign w:val="center"/>
          </w:tcPr>
          <w:p w:rsidR="006868AA" w:rsidRPr="0059283D" w:rsidRDefault="006868AA" w:rsidP="006868AA">
            <w:pPr>
              <w:jc w:val="center"/>
            </w:pPr>
            <w:r w:rsidRPr="0059283D">
              <w:t>set</w:t>
            </w:r>
          </w:p>
        </w:tc>
        <w:tc>
          <w:tcPr>
            <w:tcW w:w="2520" w:type="dxa"/>
            <w:vAlign w:val="center"/>
          </w:tcPr>
          <w:p w:rsidR="006868AA" w:rsidRPr="0059283D" w:rsidRDefault="006868AA" w:rsidP="006868AA">
            <w:r w:rsidRPr="0059283D">
              <w:t>Compatibil cu an ABL 835</w:t>
            </w:r>
          </w:p>
        </w:tc>
        <w:tc>
          <w:tcPr>
            <w:tcW w:w="1800" w:type="dxa"/>
            <w:vAlign w:val="center"/>
          </w:tcPr>
          <w:p w:rsidR="006868AA" w:rsidRPr="007635C6" w:rsidRDefault="006868AA">
            <w:pPr>
              <w:jc w:val="center"/>
              <w:rPr>
                <w:lang w:val="en-US"/>
              </w:rPr>
            </w:pPr>
          </w:p>
        </w:tc>
      </w:tr>
      <w:tr w:rsidR="006868AA" w:rsidRPr="00357081" w:rsidTr="006868AA">
        <w:trPr>
          <w:cantSplit/>
          <w:trHeight w:val="413"/>
        </w:trPr>
        <w:tc>
          <w:tcPr>
            <w:tcW w:w="8426" w:type="dxa"/>
            <w:gridSpan w:val="8"/>
            <w:vAlign w:val="center"/>
          </w:tcPr>
          <w:p w:rsidR="006868AA" w:rsidRPr="006868AA" w:rsidRDefault="006868AA" w:rsidP="006868AA">
            <w:pPr>
              <w:rPr>
                <w:lang w:val="en-US"/>
              </w:rPr>
            </w:pPr>
            <w:r w:rsidRPr="006868AA">
              <w:rPr>
                <w:b/>
                <w:lang w:val="en-US"/>
              </w:rPr>
              <w:t xml:space="preserve">Lot 4. </w:t>
            </w:r>
            <w:r w:rsidRPr="006868AA">
              <w:rPr>
                <w:lang w:val="en-US"/>
              </w:rPr>
              <w:t>Reagenți și consumabile pentru Analizatorul Hematologic Ruby Cell DYN</w:t>
            </w:r>
          </w:p>
        </w:tc>
        <w:tc>
          <w:tcPr>
            <w:tcW w:w="1800" w:type="dxa"/>
            <w:vAlign w:val="center"/>
          </w:tcPr>
          <w:p w:rsidR="006868AA" w:rsidRPr="009A2818" w:rsidRDefault="006868AA" w:rsidP="006868AA">
            <w:pPr>
              <w:jc w:val="center"/>
              <w:rPr>
                <w:b/>
              </w:rPr>
            </w:pPr>
            <w:r>
              <w:rPr>
                <w:b/>
              </w:rPr>
              <w:t>277720,00</w:t>
            </w:r>
          </w:p>
        </w:tc>
      </w:tr>
      <w:tr w:rsidR="006868AA" w:rsidRPr="00350107" w:rsidTr="006868AA">
        <w:trPr>
          <w:cantSplit/>
          <w:trHeight w:val="701"/>
        </w:trPr>
        <w:tc>
          <w:tcPr>
            <w:tcW w:w="596" w:type="dxa"/>
            <w:vAlign w:val="center"/>
          </w:tcPr>
          <w:p w:rsidR="006868AA" w:rsidRPr="009A2818" w:rsidRDefault="006868AA" w:rsidP="006868AA">
            <w:pPr>
              <w:jc w:val="center"/>
            </w:pPr>
            <w:r>
              <w:t>4.1</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Reagent pentru lizarea globulelor albe, fl.minim 3,8 L</w:t>
            </w:r>
          </w:p>
        </w:tc>
        <w:tc>
          <w:tcPr>
            <w:tcW w:w="720" w:type="dxa"/>
            <w:vAlign w:val="center"/>
          </w:tcPr>
          <w:p w:rsidR="006868AA" w:rsidRPr="00272B87" w:rsidRDefault="006868AA" w:rsidP="006868AA">
            <w:pPr>
              <w:jc w:val="center"/>
            </w:pPr>
            <w:r w:rsidRPr="00272B87">
              <w:t>12</w:t>
            </w:r>
          </w:p>
        </w:tc>
        <w:tc>
          <w:tcPr>
            <w:tcW w:w="540" w:type="dxa"/>
            <w:vAlign w:val="center"/>
          </w:tcPr>
          <w:p w:rsidR="006868AA" w:rsidRPr="00272B87" w:rsidRDefault="006868AA" w:rsidP="006868AA">
            <w:pPr>
              <w:jc w:val="center"/>
            </w:pPr>
            <w:r w:rsidRPr="00272B87">
              <w:t>fl</w:t>
            </w:r>
          </w:p>
        </w:tc>
        <w:tc>
          <w:tcPr>
            <w:tcW w:w="2520" w:type="dxa"/>
          </w:tcPr>
          <w:p w:rsidR="006868AA" w:rsidRPr="006868AA" w:rsidRDefault="006868AA" w:rsidP="006868AA">
            <w:pPr>
              <w:rPr>
                <w:lang w:val="en-US"/>
              </w:rPr>
            </w:pPr>
            <w:r w:rsidRPr="006868AA">
              <w:rPr>
                <w:lang w:val="en-US"/>
              </w:rPr>
              <w:t>Compatibil  cu an.hematologic Ruby Cell  DYN</w:t>
            </w:r>
          </w:p>
        </w:tc>
        <w:tc>
          <w:tcPr>
            <w:tcW w:w="1800" w:type="dxa"/>
            <w:vAlign w:val="center"/>
          </w:tcPr>
          <w:p w:rsidR="006868AA" w:rsidRPr="00FF6F4C" w:rsidRDefault="006868AA">
            <w:pPr>
              <w:jc w:val="center"/>
              <w:rPr>
                <w:lang w:val="en-US"/>
              </w:rPr>
            </w:pPr>
          </w:p>
        </w:tc>
      </w:tr>
      <w:tr w:rsidR="006868AA" w:rsidRPr="00350107" w:rsidTr="006868AA">
        <w:trPr>
          <w:cantSplit/>
          <w:trHeight w:val="629"/>
        </w:trPr>
        <w:tc>
          <w:tcPr>
            <w:tcW w:w="596" w:type="dxa"/>
            <w:vAlign w:val="center"/>
          </w:tcPr>
          <w:p w:rsidR="006868AA" w:rsidRPr="009A2818" w:rsidRDefault="006868AA" w:rsidP="006868AA">
            <w:pPr>
              <w:jc w:val="center"/>
            </w:pPr>
            <w:r>
              <w:t>4.2</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Reagent pentru lizarea globulelor rosii, fl.minim 3,8L</w:t>
            </w:r>
          </w:p>
        </w:tc>
        <w:tc>
          <w:tcPr>
            <w:tcW w:w="720" w:type="dxa"/>
            <w:vAlign w:val="center"/>
          </w:tcPr>
          <w:p w:rsidR="006868AA" w:rsidRPr="00272B87" w:rsidRDefault="006868AA" w:rsidP="006868AA">
            <w:pPr>
              <w:jc w:val="center"/>
            </w:pPr>
            <w:r w:rsidRPr="00272B87">
              <w:t>6</w:t>
            </w:r>
          </w:p>
        </w:tc>
        <w:tc>
          <w:tcPr>
            <w:tcW w:w="540" w:type="dxa"/>
            <w:vAlign w:val="center"/>
          </w:tcPr>
          <w:p w:rsidR="006868AA" w:rsidRPr="00272B87" w:rsidRDefault="006868AA" w:rsidP="006868AA">
            <w:pPr>
              <w:jc w:val="center"/>
            </w:pPr>
            <w:r w:rsidRPr="00272B87">
              <w:t>fl</w:t>
            </w:r>
          </w:p>
        </w:tc>
        <w:tc>
          <w:tcPr>
            <w:tcW w:w="2520" w:type="dxa"/>
          </w:tcPr>
          <w:p w:rsidR="006868AA" w:rsidRPr="006868AA" w:rsidRDefault="006868AA" w:rsidP="006868AA">
            <w:pPr>
              <w:rPr>
                <w:lang w:val="en-US"/>
              </w:rPr>
            </w:pPr>
            <w:r w:rsidRPr="006868AA">
              <w:rPr>
                <w:lang w:val="en-US"/>
              </w:rPr>
              <w:t>Compatibil  cu an.hematologic Ruby Cell  DYN</w:t>
            </w:r>
          </w:p>
        </w:tc>
        <w:tc>
          <w:tcPr>
            <w:tcW w:w="1800" w:type="dxa"/>
            <w:vAlign w:val="center"/>
          </w:tcPr>
          <w:p w:rsidR="006868AA" w:rsidRPr="00FF6F4C" w:rsidRDefault="006868AA">
            <w:pPr>
              <w:jc w:val="center"/>
              <w:rPr>
                <w:lang w:val="en-US"/>
              </w:rPr>
            </w:pPr>
          </w:p>
        </w:tc>
      </w:tr>
      <w:tr w:rsidR="006868AA" w:rsidRPr="00350107" w:rsidTr="006868AA">
        <w:trPr>
          <w:cantSplit/>
          <w:trHeight w:val="647"/>
        </w:trPr>
        <w:tc>
          <w:tcPr>
            <w:tcW w:w="596" w:type="dxa"/>
            <w:vAlign w:val="center"/>
          </w:tcPr>
          <w:p w:rsidR="006868AA" w:rsidRPr="009A2818" w:rsidRDefault="006868AA" w:rsidP="006868AA">
            <w:pPr>
              <w:jc w:val="center"/>
            </w:pPr>
            <w:r>
              <w:t>4.3</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Diluent,fl.minim 20 L</w:t>
            </w:r>
          </w:p>
        </w:tc>
        <w:tc>
          <w:tcPr>
            <w:tcW w:w="720" w:type="dxa"/>
            <w:vAlign w:val="center"/>
          </w:tcPr>
          <w:p w:rsidR="006868AA" w:rsidRPr="00272B87" w:rsidRDefault="006868AA" w:rsidP="006868AA">
            <w:pPr>
              <w:jc w:val="center"/>
            </w:pPr>
            <w:r w:rsidRPr="00272B87">
              <w:t>40</w:t>
            </w:r>
          </w:p>
        </w:tc>
        <w:tc>
          <w:tcPr>
            <w:tcW w:w="540" w:type="dxa"/>
            <w:vAlign w:val="center"/>
          </w:tcPr>
          <w:p w:rsidR="006868AA" w:rsidRPr="00272B87" w:rsidRDefault="006868AA" w:rsidP="006868AA">
            <w:pPr>
              <w:jc w:val="center"/>
            </w:pPr>
            <w:r w:rsidRPr="00272B87">
              <w:t>fl</w:t>
            </w:r>
          </w:p>
        </w:tc>
        <w:tc>
          <w:tcPr>
            <w:tcW w:w="2520" w:type="dxa"/>
          </w:tcPr>
          <w:p w:rsidR="006868AA" w:rsidRPr="006868AA" w:rsidRDefault="006868AA" w:rsidP="006868AA">
            <w:pPr>
              <w:rPr>
                <w:lang w:val="en-US"/>
              </w:rPr>
            </w:pPr>
            <w:r w:rsidRPr="006868AA">
              <w:rPr>
                <w:lang w:val="en-US"/>
              </w:rPr>
              <w:t>Compatibil  cu an.hematologic Ruby Cell  DYN</w:t>
            </w:r>
          </w:p>
        </w:tc>
        <w:tc>
          <w:tcPr>
            <w:tcW w:w="1800" w:type="dxa"/>
            <w:vAlign w:val="center"/>
          </w:tcPr>
          <w:p w:rsidR="006868AA" w:rsidRPr="00FF6F4C" w:rsidRDefault="006868AA">
            <w:pPr>
              <w:jc w:val="center"/>
              <w:rPr>
                <w:lang w:val="en-US"/>
              </w:rPr>
            </w:pPr>
          </w:p>
        </w:tc>
      </w:tr>
      <w:tr w:rsidR="006868AA" w:rsidRPr="00350107" w:rsidTr="006868AA">
        <w:trPr>
          <w:cantSplit/>
          <w:trHeight w:val="656"/>
        </w:trPr>
        <w:tc>
          <w:tcPr>
            <w:tcW w:w="596" w:type="dxa"/>
            <w:vAlign w:val="center"/>
          </w:tcPr>
          <w:p w:rsidR="006868AA" w:rsidRPr="009A2818" w:rsidRDefault="006868AA" w:rsidP="006868AA">
            <w:pPr>
              <w:jc w:val="center"/>
            </w:pPr>
            <w:r>
              <w:t>4.4</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Set controale de 3 nivele: jos, normal, inalt, (cite 2 flacone  pentru fiecare nivel )</w:t>
            </w:r>
          </w:p>
        </w:tc>
        <w:tc>
          <w:tcPr>
            <w:tcW w:w="720" w:type="dxa"/>
            <w:vAlign w:val="center"/>
          </w:tcPr>
          <w:p w:rsidR="006868AA" w:rsidRPr="00272B87" w:rsidRDefault="006868AA" w:rsidP="006868AA">
            <w:pPr>
              <w:jc w:val="center"/>
            </w:pPr>
            <w:r w:rsidRPr="00272B87">
              <w:t>12</w:t>
            </w:r>
          </w:p>
        </w:tc>
        <w:tc>
          <w:tcPr>
            <w:tcW w:w="540" w:type="dxa"/>
            <w:vAlign w:val="center"/>
          </w:tcPr>
          <w:p w:rsidR="006868AA" w:rsidRPr="00272B87" w:rsidRDefault="006868AA" w:rsidP="006868AA">
            <w:pPr>
              <w:jc w:val="center"/>
            </w:pPr>
            <w:r w:rsidRPr="00272B87">
              <w:t>set</w:t>
            </w:r>
          </w:p>
        </w:tc>
        <w:tc>
          <w:tcPr>
            <w:tcW w:w="2520" w:type="dxa"/>
          </w:tcPr>
          <w:p w:rsidR="006868AA" w:rsidRPr="006868AA" w:rsidRDefault="006868AA" w:rsidP="006868AA">
            <w:pPr>
              <w:rPr>
                <w:lang w:val="en-US"/>
              </w:rPr>
            </w:pPr>
            <w:r w:rsidRPr="006868AA">
              <w:rPr>
                <w:lang w:val="en-US"/>
              </w:rPr>
              <w:t>Compatibil  cu an.hematologic Ruby Cell  DYN</w:t>
            </w:r>
          </w:p>
        </w:tc>
        <w:tc>
          <w:tcPr>
            <w:tcW w:w="1800" w:type="dxa"/>
            <w:vAlign w:val="center"/>
          </w:tcPr>
          <w:p w:rsidR="006868AA" w:rsidRPr="00FF6F4C" w:rsidRDefault="006868AA">
            <w:pPr>
              <w:jc w:val="center"/>
              <w:rPr>
                <w:lang w:val="en-US"/>
              </w:rPr>
            </w:pPr>
          </w:p>
        </w:tc>
      </w:tr>
      <w:tr w:rsidR="006868AA" w:rsidRPr="00350107" w:rsidTr="006868AA">
        <w:trPr>
          <w:cantSplit/>
          <w:trHeight w:val="692"/>
        </w:trPr>
        <w:tc>
          <w:tcPr>
            <w:tcW w:w="596" w:type="dxa"/>
            <w:vAlign w:val="center"/>
          </w:tcPr>
          <w:p w:rsidR="006868AA" w:rsidRPr="009A2818" w:rsidRDefault="006868AA" w:rsidP="006868AA">
            <w:pPr>
              <w:jc w:val="center"/>
            </w:pPr>
            <w:r>
              <w:t>4.5</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Set calibrator 2 nivele</w:t>
            </w:r>
          </w:p>
        </w:tc>
        <w:tc>
          <w:tcPr>
            <w:tcW w:w="720" w:type="dxa"/>
            <w:vAlign w:val="center"/>
          </w:tcPr>
          <w:p w:rsidR="006868AA" w:rsidRPr="00272B87" w:rsidRDefault="006868AA" w:rsidP="006868AA">
            <w:pPr>
              <w:jc w:val="center"/>
            </w:pPr>
            <w:r w:rsidRPr="00272B87">
              <w:t>1</w:t>
            </w:r>
          </w:p>
        </w:tc>
        <w:tc>
          <w:tcPr>
            <w:tcW w:w="540" w:type="dxa"/>
            <w:vAlign w:val="center"/>
          </w:tcPr>
          <w:p w:rsidR="006868AA" w:rsidRPr="00272B87" w:rsidRDefault="006868AA" w:rsidP="006868AA">
            <w:pPr>
              <w:jc w:val="center"/>
            </w:pPr>
            <w:r w:rsidRPr="00272B87">
              <w:t>set</w:t>
            </w:r>
          </w:p>
        </w:tc>
        <w:tc>
          <w:tcPr>
            <w:tcW w:w="2520" w:type="dxa"/>
          </w:tcPr>
          <w:p w:rsidR="006868AA" w:rsidRPr="006868AA" w:rsidRDefault="006868AA" w:rsidP="006868AA">
            <w:pPr>
              <w:rPr>
                <w:lang w:val="en-US"/>
              </w:rPr>
            </w:pPr>
            <w:r w:rsidRPr="006868AA">
              <w:rPr>
                <w:lang w:val="en-US"/>
              </w:rPr>
              <w:t>Compatibil  cu an.hematologic Ruby Cell  DYN</w:t>
            </w:r>
          </w:p>
        </w:tc>
        <w:tc>
          <w:tcPr>
            <w:tcW w:w="1800" w:type="dxa"/>
            <w:vAlign w:val="center"/>
          </w:tcPr>
          <w:p w:rsidR="006868AA" w:rsidRPr="00FF6F4C" w:rsidRDefault="006868AA">
            <w:pPr>
              <w:jc w:val="center"/>
              <w:rPr>
                <w:lang w:val="en-US"/>
              </w:rPr>
            </w:pPr>
          </w:p>
        </w:tc>
      </w:tr>
      <w:tr w:rsidR="006868AA" w:rsidRPr="00350107" w:rsidTr="006868AA">
        <w:trPr>
          <w:cantSplit/>
          <w:trHeight w:val="620"/>
        </w:trPr>
        <w:tc>
          <w:tcPr>
            <w:tcW w:w="596" w:type="dxa"/>
            <w:vAlign w:val="center"/>
          </w:tcPr>
          <w:p w:rsidR="006868AA" w:rsidRPr="009A2818" w:rsidRDefault="006868AA" w:rsidP="006868AA">
            <w:pPr>
              <w:jc w:val="center"/>
            </w:pPr>
            <w:r>
              <w:t>4.6</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Set solutie de spalare enzimatica</w:t>
            </w:r>
          </w:p>
        </w:tc>
        <w:tc>
          <w:tcPr>
            <w:tcW w:w="720" w:type="dxa"/>
            <w:vAlign w:val="center"/>
          </w:tcPr>
          <w:p w:rsidR="006868AA" w:rsidRPr="00272B87" w:rsidRDefault="006868AA" w:rsidP="006868AA">
            <w:pPr>
              <w:jc w:val="center"/>
            </w:pPr>
            <w:r w:rsidRPr="00272B87">
              <w:t>2</w:t>
            </w:r>
          </w:p>
        </w:tc>
        <w:tc>
          <w:tcPr>
            <w:tcW w:w="540" w:type="dxa"/>
            <w:vAlign w:val="center"/>
          </w:tcPr>
          <w:p w:rsidR="006868AA" w:rsidRPr="00272B87" w:rsidRDefault="006868AA" w:rsidP="006868AA">
            <w:pPr>
              <w:jc w:val="center"/>
            </w:pPr>
            <w:r w:rsidRPr="00272B87">
              <w:t>set</w:t>
            </w:r>
          </w:p>
        </w:tc>
        <w:tc>
          <w:tcPr>
            <w:tcW w:w="2520" w:type="dxa"/>
          </w:tcPr>
          <w:p w:rsidR="006868AA" w:rsidRPr="006868AA" w:rsidRDefault="006868AA" w:rsidP="006868AA">
            <w:pPr>
              <w:rPr>
                <w:lang w:val="en-US"/>
              </w:rPr>
            </w:pPr>
            <w:r w:rsidRPr="006868AA">
              <w:rPr>
                <w:lang w:val="en-US"/>
              </w:rPr>
              <w:t>Compatibil  cu an.hematologic Ruby Cell  DYN</w:t>
            </w:r>
          </w:p>
        </w:tc>
        <w:tc>
          <w:tcPr>
            <w:tcW w:w="1800" w:type="dxa"/>
            <w:vAlign w:val="center"/>
          </w:tcPr>
          <w:p w:rsidR="006868AA" w:rsidRPr="007635C6" w:rsidRDefault="006868AA">
            <w:pPr>
              <w:jc w:val="center"/>
              <w:rPr>
                <w:lang w:val="en-US"/>
              </w:rPr>
            </w:pPr>
          </w:p>
        </w:tc>
      </w:tr>
      <w:tr w:rsidR="006868AA" w:rsidRPr="00357081" w:rsidTr="009541C0">
        <w:trPr>
          <w:cantSplit/>
          <w:trHeight w:val="368"/>
        </w:trPr>
        <w:tc>
          <w:tcPr>
            <w:tcW w:w="8426" w:type="dxa"/>
            <w:gridSpan w:val="8"/>
            <w:vAlign w:val="center"/>
          </w:tcPr>
          <w:p w:rsidR="006868AA" w:rsidRPr="006868AA" w:rsidRDefault="006868AA" w:rsidP="006868AA">
            <w:pPr>
              <w:rPr>
                <w:lang w:val="en-US"/>
              </w:rPr>
            </w:pPr>
            <w:r w:rsidRPr="006868AA">
              <w:rPr>
                <w:b/>
                <w:lang w:val="en-US"/>
              </w:rPr>
              <w:t>Lot 5.</w:t>
            </w:r>
            <w:r w:rsidRPr="006868AA">
              <w:rPr>
                <w:lang w:val="en-US"/>
              </w:rPr>
              <w:t xml:space="preserve"> Reagenţii şi consumabile pentru Analizatorul Hematologic Automat SYSMEX XN-1000</w:t>
            </w:r>
          </w:p>
        </w:tc>
        <w:tc>
          <w:tcPr>
            <w:tcW w:w="1800" w:type="dxa"/>
            <w:vAlign w:val="center"/>
          </w:tcPr>
          <w:p w:rsidR="006868AA" w:rsidRPr="00350107" w:rsidRDefault="00350107" w:rsidP="006868AA">
            <w:pPr>
              <w:jc w:val="center"/>
              <w:rPr>
                <w:b/>
                <w:lang w:val="ro-RO"/>
              </w:rPr>
            </w:pPr>
            <w:r>
              <w:rPr>
                <w:b/>
                <w:lang w:val="ro-RO"/>
              </w:rPr>
              <w:t>494797,50</w:t>
            </w:r>
          </w:p>
        </w:tc>
      </w:tr>
      <w:tr w:rsidR="006868AA" w:rsidRPr="00350107" w:rsidTr="006868AA">
        <w:trPr>
          <w:cantSplit/>
          <w:trHeight w:val="440"/>
        </w:trPr>
        <w:tc>
          <w:tcPr>
            <w:tcW w:w="596" w:type="dxa"/>
            <w:vAlign w:val="center"/>
          </w:tcPr>
          <w:p w:rsidR="006868AA" w:rsidRPr="00272B87" w:rsidRDefault="006868AA" w:rsidP="006868AA">
            <w:pPr>
              <w:jc w:val="center"/>
              <w:rPr>
                <w:lang w:val="en-US"/>
              </w:rPr>
            </w:pPr>
            <w:r>
              <w:t>5</w:t>
            </w:r>
            <w:r>
              <w:rPr>
                <w:lang w:val="en-US"/>
              </w:rPr>
              <w:t>.1</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DCL -Cell pack DCL  20L</w:t>
            </w:r>
          </w:p>
        </w:tc>
        <w:tc>
          <w:tcPr>
            <w:tcW w:w="720" w:type="dxa"/>
            <w:vAlign w:val="center"/>
          </w:tcPr>
          <w:p w:rsidR="006868AA" w:rsidRPr="00350107" w:rsidRDefault="00350107" w:rsidP="006868AA">
            <w:pPr>
              <w:jc w:val="center"/>
              <w:rPr>
                <w:lang w:val="ro-RO"/>
              </w:rPr>
            </w:pPr>
            <w:r>
              <w:t>1</w:t>
            </w:r>
            <w:r>
              <w:rPr>
                <w:lang w:val="ro-RO"/>
              </w:rPr>
              <w:t>00</w:t>
            </w:r>
          </w:p>
        </w:tc>
        <w:tc>
          <w:tcPr>
            <w:tcW w:w="540" w:type="dxa"/>
            <w:vAlign w:val="center"/>
          </w:tcPr>
          <w:p w:rsidR="006868AA" w:rsidRPr="00272B87" w:rsidRDefault="006868AA" w:rsidP="006868AA">
            <w:pPr>
              <w:jc w:val="center"/>
            </w:pPr>
            <w:r>
              <w:t>fl</w:t>
            </w:r>
            <w:r w:rsidRPr="00272B87">
              <w:t xml:space="preserve"> </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FF6F4C" w:rsidRDefault="006868AA">
            <w:pPr>
              <w:jc w:val="center"/>
              <w:rPr>
                <w:lang w:val="en-US"/>
              </w:rPr>
            </w:pPr>
          </w:p>
        </w:tc>
      </w:tr>
      <w:tr w:rsidR="006868AA" w:rsidRPr="00350107" w:rsidTr="006868AA">
        <w:trPr>
          <w:cantSplit/>
          <w:trHeight w:val="440"/>
        </w:trPr>
        <w:tc>
          <w:tcPr>
            <w:tcW w:w="596" w:type="dxa"/>
            <w:vAlign w:val="center"/>
          </w:tcPr>
          <w:p w:rsidR="006868AA" w:rsidRPr="009A2818" w:rsidRDefault="006868AA" w:rsidP="006868AA">
            <w:pPr>
              <w:jc w:val="center"/>
            </w:pPr>
            <w:r>
              <w:t>5.2</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WNR - Lysercell WNR    5,0L</w:t>
            </w:r>
          </w:p>
        </w:tc>
        <w:tc>
          <w:tcPr>
            <w:tcW w:w="720" w:type="dxa"/>
            <w:vAlign w:val="center"/>
          </w:tcPr>
          <w:p w:rsidR="006868AA" w:rsidRPr="00350107" w:rsidRDefault="00350107" w:rsidP="006868AA">
            <w:pPr>
              <w:jc w:val="center"/>
              <w:rPr>
                <w:lang w:val="ro-RO"/>
              </w:rPr>
            </w:pPr>
            <w:r>
              <w:rPr>
                <w:lang w:val="ro-RO"/>
              </w:rPr>
              <w:t>16</w:t>
            </w:r>
          </w:p>
        </w:tc>
        <w:tc>
          <w:tcPr>
            <w:tcW w:w="540" w:type="dxa"/>
            <w:vAlign w:val="center"/>
          </w:tcPr>
          <w:p w:rsidR="006868AA" w:rsidRPr="00272B87" w:rsidRDefault="006868AA" w:rsidP="006868AA">
            <w:pPr>
              <w:jc w:val="center"/>
            </w:pPr>
            <w:r>
              <w:t>fl</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FF6F4C" w:rsidRDefault="006868AA">
            <w:pPr>
              <w:jc w:val="center"/>
              <w:rPr>
                <w:lang w:val="en-US"/>
              </w:rPr>
            </w:pPr>
          </w:p>
        </w:tc>
      </w:tr>
      <w:tr w:rsidR="006868AA" w:rsidRPr="00350107" w:rsidTr="006868AA">
        <w:trPr>
          <w:cantSplit/>
          <w:trHeight w:val="440"/>
        </w:trPr>
        <w:tc>
          <w:tcPr>
            <w:tcW w:w="596" w:type="dxa"/>
            <w:vAlign w:val="center"/>
          </w:tcPr>
          <w:p w:rsidR="006868AA" w:rsidRPr="009A2818" w:rsidRDefault="006868AA" w:rsidP="006868AA">
            <w:pPr>
              <w:jc w:val="center"/>
            </w:pPr>
            <w:r>
              <w:t>5.3</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WDF - Lysercell WDF     2,0L</w:t>
            </w:r>
          </w:p>
        </w:tc>
        <w:tc>
          <w:tcPr>
            <w:tcW w:w="720" w:type="dxa"/>
            <w:vAlign w:val="center"/>
          </w:tcPr>
          <w:p w:rsidR="006868AA" w:rsidRPr="00272B87" w:rsidRDefault="006868AA" w:rsidP="006868AA">
            <w:pPr>
              <w:jc w:val="center"/>
            </w:pPr>
            <w:r w:rsidRPr="00272B87">
              <w:t>49</w:t>
            </w:r>
          </w:p>
        </w:tc>
        <w:tc>
          <w:tcPr>
            <w:tcW w:w="540" w:type="dxa"/>
            <w:vAlign w:val="center"/>
          </w:tcPr>
          <w:p w:rsidR="006868AA" w:rsidRPr="00272B87" w:rsidRDefault="006868AA" w:rsidP="006868AA">
            <w:pPr>
              <w:jc w:val="center"/>
            </w:pPr>
            <w:r>
              <w:t>fl</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FF6F4C" w:rsidRDefault="006868AA">
            <w:pPr>
              <w:jc w:val="center"/>
              <w:rPr>
                <w:lang w:val="en-US"/>
              </w:rPr>
            </w:pPr>
          </w:p>
        </w:tc>
      </w:tr>
      <w:tr w:rsidR="006868AA" w:rsidRPr="00350107" w:rsidTr="006868AA">
        <w:trPr>
          <w:cantSplit/>
          <w:trHeight w:val="530"/>
        </w:trPr>
        <w:tc>
          <w:tcPr>
            <w:tcW w:w="596" w:type="dxa"/>
            <w:vAlign w:val="center"/>
          </w:tcPr>
          <w:p w:rsidR="006868AA" w:rsidRPr="009A2818" w:rsidRDefault="006868AA" w:rsidP="006868AA">
            <w:pPr>
              <w:jc w:val="center"/>
            </w:pPr>
            <w:r>
              <w:lastRenderedPageBreak/>
              <w:t>5.4</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SULFOLYSER SLS -220A   3*500ml</w:t>
            </w:r>
          </w:p>
        </w:tc>
        <w:tc>
          <w:tcPr>
            <w:tcW w:w="720" w:type="dxa"/>
            <w:vAlign w:val="center"/>
          </w:tcPr>
          <w:p w:rsidR="006868AA" w:rsidRPr="00350107" w:rsidRDefault="00350107" w:rsidP="006868AA">
            <w:pPr>
              <w:jc w:val="center"/>
              <w:rPr>
                <w:lang w:val="ro-RO"/>
              </w:rPr>
            </w:pPr>
            <w:r>
              <w:t>2</w:t>
            </w:r>
            <w:r>
              <w:rPr>
                <w:lang w:val="ro-RO"/>
              </w:rPr>
              <w:t>2</w:t>
            </w:r>
          </w:p>
        </w:tc>
        <w:tc>
          <w:tcPr>
            <w:tcW w:w="540" w:type="dxa"/>
            <w:vAlign w:val="center"/>
          </w:tcPr>
          <w:p w:rsidR="006868AA" w:rsidRPr="00272B87" w:rsidRDefault="006868AA" w:rsidP="006868AA">
            <w:pPr>
              <w:jc w:val="center"/>
            </w:pPr>
            <w:r w:rsidRPr="00272B87">
              <w:t>set</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FF6F4C" w:rsidRDefault="006868AA">
            <w:pPr>
              <w:jc w:val="center"/>
              <w:rPr>
                <w:lang w:val="en-US"/>
              </w:rPr>
            </w:pPr>
          </w:p>
        </w:tc>
      </w:tr>
      <w:tr w:rsidR="006868AA" w:rsidRPr="00350107" w:rsidTr="006868AA">
        <w:trPr>
          <w:cantSplit/>
          <w:trHeight w:val="530"/>
        </w:trPr>
        <w:tc>
          <w:tcPr>
            <w:tcW w:w="596" w:type="dxa"/>
            <w:vAlign w:val="center"/>
          </w:tcPr>
          <w:p w:rsidR="006868AA" w:rsidRPr="009A2818" w:rsidRDefault="006868AA" w:rsidP="006868AA">
            <w:pPr>
              <w:jc w:val="center"/>
            </w:pPr>
            <w:r>
              <w:t>5.5</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WNR - Fluorocell WNR  2 x 82,0 ml</w:t>
            </w:r>
          </w:p>
        </w:tc>
        <w:tc>
          <w:tcPr>
            <w:tcW w:w="720" w:type="dxa"/>
            <w:vAlign w:val="center"/>
          </w:tcPr>
          <w:p w:rsidR="006868AA" w:rsidRPr="00350107" w:rsidRDefault="00350107" w:rsidP="006868AA">
            <w:pPr>
              <w:jc w:val="center"/>
              <w:rPr>
                <w:lang w:val="ro-RO"/>
              </w:rPr>
            </w:pPr>
            <w:r>
              <w:t>1</w:t>
            </w:r>
            <w:r>
              <w:rPr>
                <w:lang w:val="ro-RO"/>
              </w:rPr>
              <w:t>2</w:t>
            </w:r>
          </w:p>
        </w:tc>
        <w:tc>
          <w:tcPr>
            <w:tcW w:w="540" w:type="dxa"/>
            <w:vAlign w:val="center"/>
          </w:tcPr>
          <w:p w:rsidR="006868AA" w:rsidRPr="00272B87" w:rsidRDefault="006868AA" w:rsidP="006868AA">
            <w:pPr>
              <w:jc w:val="center"/>
            </w:pPr>
            <w:r w:rsidRPr="00272B87">
              <w:t xml:space="preserve">set </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7635C6" w:rsidRDefault="006868AA">
            <w:pPr>
              <w:jc w:val="center"/>
              <w:rPr>
                <w:lang w:val="en-US"/>
              </w:rPr>
            </w:pPr>
          </w:p>
        </w:tc>
      </w:tr>
      <w:tr w:rsidR="006868AA" w:rsidRPr="00350107" w:rsidTr="006868AA">
        <w:trPr>
          <w:cantSplit/>
          <w:trHeight w:val="539"/>
        </w:trPr>
        <w:tc>
          <w:tcPr>
            <w:tcW w:w="596" w:type="dxa"/>
            <w:vAlign w:val="center"/>
          </w:tcPr>
          <w:p w:rsidR="006868AA" w:rsidRPr="009A2818" w:rsidRDefault="006868AA" w:rsidP="006868AA">
            <w:pPr>
              <w:jc w:val="center"/>
            </w:pPr>
            <w:r>
              <w:t>5.6</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WDF - Fluorocell WDF   2 x 22,0 ml</w:t>
            </w:r>
          </w:p>
        </w:tc>
        <w:tc>
          <w:tcPr>
            <w:tcW w:w="720" w:type="dxa"/>
            <w:vAlign w:val="center"/>
          </w:tcPr>
          <w:p w:rsidR="006868AA" w:rsidRPr="00272B87" w:rsidRDefault="006868AA" w:rsidP="006868AA">
            <w:pPr>
              <w:jc w:val="center"/>
            </w:pPr>
            <w:r w:rsidRPr="00272B87">
              <w:t>30</w:t>
            </w:r>
          </w:p>
        </w:tc>
        <w:tc>
          <w:tcPr>
            <w:tcW w:w="540" w:type="dxa"/>
            <w:vAlign w:val="center"/>
          </w:tcPr>
          <w:p w:rsidR="006868AA" w:rsidRPr="00272B87" w:rsidRDefault="006868AA" w:rsidP="006868AA">
            <w:pPr>
              <w:jc w:val="center"/>
            </w:pPr>
            <w:r w:rsidRPr="00272B87">
              <w:t xml:space="preserve">set </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0959A5" w:rsidRDefault="006868AA">
            <w:pPr>
              <w:jc w:val="center"/>
              <w:rPr>
                <w:lang w:val="en-US"/>
              </w:rPr>
            </w:pPr>
          </w:p>
        </w:tc>
      </w:tr>
      <w:tr w:rsidR="006868AA" w:rsidRPr="00350107" w:rsidTr="006868AA">
        <w:trPr>
          <w:cantSplit/>
          <w:trHeight w:val="521"/>
        </w:trPr>
        <w:tc>
          <w:tcPr>
            <w:tcW w:w="596" w:type="dxa"/>
            <w:vAlign w:val="center"/>
          </w:tcPr>
          <w:p w:rsidR="006868AA" w:rsidRPr="009A2818" w:rsidRDefault="006868AA" w:rsidP="006868AA">
            <w:pPr>
              <w:jc w:val="center"/>
            </w:pPr>
            <w:r>
              <w:t>5.7</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CellClean CL-50   50,0ml</w:t>
            </w:r>
          </w:p>
        </w:tc>
        <w:tc>
          <w:tcPr>
            <w:tcW w:w="720" w:type="dxa"/>
            <w:vAlign w:val="center"/>
          </w:tcPr>
          <w:p w:rsidR="006868AA" w:rsidRPr="00272B87" w:rsidRDefault="006868AA" w:rsidP="006868AA">
            <w:pPr>
              <w:jc w:val="center"/>
            </w:pPr>
            <w:r w:rsidRPr="00272B87">
              <w:t>63</w:t>
            </w:r>
          </w:p>
        </w:tc>
        <w:tc>
          <w:tcPr>
            <w:tcW w:w="540" w:type="dxa"/>
            <w:vAlign w:val="center"/>
          </w:tcPr>
          <w:p w:rsidR="006868AA" w:rsidRPr="00272B87" w:rsidRDefault="006868AA" w:rsidP="006868AA">
            <w:pPr>
              <w:jc w:val="center"/>
            </w:pPr>
            <w:r>
              <w:t>fl</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0959A5" w:rsidRDefault="006868AA">
            <w:pPr>
              <w:jc w:val="center"/>
              <w:rPr>
                <w:lang w:val="en-US"/>
              </w:rPr>
            </w:pPr>
          </w:p>
        </w:tc>
      </w:tr>
      <w:tr w:rsidR="006868AA" w:rsidRPr="00350107" w:rsidTr="006868AA">
        <w:trPr>
          <w:cantSplit/>
          <w:trHeight w:val="530"/>
        </w:trPr>
        <w:tc>
          <w:tcPr>
            <w:tcW w:w="596" w:type="dxa"/>
            <w:vAlign w:val="center"/>
          </w:tcPr>
          <w:p w:rsidR="006868AA" w:rsidRPr="009A2818" w:rsidRDefault="006868AA" w:rsidP="006868AA">
            <w:pPr>
              <w:jc w:val="center"/>
            </w:pPr>
            <w:r>
              <w:t>5.8</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XN Check L1   3,0ml</w:t>
            </w:r>
          </w:p>
        </w:tc>
        <w:tc>
          <w:tcPr>
            <w:tcW w:w="720" w:type="dxa"/>
            <w:vAlign w:val="center"/>
          </w:tcPr>
          <w:p w:rsidR="006868AA" w:rsidRPr="00350107" w:rsidRDefault="00350107" w:rsidP="006868AA">
            <w:pPr>
              <w:jc w:val="center"/>
              <w:rPr>
                <w:lang w:val="ro-RO"/>
              </w:rPr>
            </w:pPr>
            <w:r>
              <w:rPr>
                <w:lang w:val="ro-RO"/>
              </w:rPr>
              <w:t>24</w:t>
            </w:r>
          </w:p>
        </w:tc>
        <w:tc>
          <w:tcPr>
            <w:tcW w:w="540" w:type="dxa"/>
            <w:vAlign w:val="center"/>
          </w:tcPr>
          <w:p w:rsidR="006868AA" w:rsidRPr="00272B87" w:rsidRDefault="006868AA" w:rsidP="006868AA">
            <w:pPr>
              <w:jc w:val="center"/>
            </w:pPr>
            <w:r w:rsidRPr="00272B87">
              <w:t>fl</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0959A5" w:rsidRDefault="006868AA">
            <w:pPr>
              <w:jc w:val="center"/>
              <w:rPr>
                <w:lang w:val="en-US"/>
              </w:rPr>
            </w:pPr>
          </w:p>
        </w:tc>
      </w:tr>
      <w:tr w:rsidR="006868AA" w:rsidRPr="00350107" w:rsidTr="006868AA">
        <w:trPr>
          <w:cantSplit/>
          <w:trHeight w:val="269"/>
        </w:trPr>
        <w:tc>
          <w:tcPr>
            <w:tcW w:w="596" w:type="dxa"/>
            <w:vAlign w:val="center"/>
          </w:tcPr>
          <w:p w:rsidR="006868AA" w:rsidRPr="009A2818" w:rsidRDefault="006868AA" w:rsidP="006868AA">
            <w:pPr>
              <w:jc w:val="center"/>
            </w:pPr>
            <w:r>
              <w:t>5.9</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XN Check L2   3,0ml</w:t>
            </w:r>
          </w:p>
        </w:tc>
        <w:tc>
          <w:tcPr>
            <w:tcW w:w="720" w:type="dxa"/>
            <w:vAlign w:val="center"/>
          </w:tcPr>
          <w:p w:rsidR="006868AA" w:rsidRPr="00350107" w:rsidRDefault="00350107" w:rsidP="006868AA">
            <w:pPr>
              <w:jc w:val="center"/>
              <w:rPr>
                <w:lang w:val="ro-RO"/>
              </w:rPr>
            </w:pPr>
            <w:r>
              <w:rPr>
                <w:lang w:val="ro-RO"/>
              </w:rPr>
              <w:t>24</w:t>
            </w:r>
          </w:p>
        </w:tc>
        <w:tc>
          <w:tcPr>
            <w:tcW w:w="540" w:type="dxa"/>
            <w:vAlign w:val="center"/>
          </w:tcPr>
          <w:p w:rsidR="006868AA" w:rsidRPr="00272B87" w:rsidRDefault="006868AA" w:rsidP="006868AA">
            <w:pPr>
              <w:jc w:val="center"/>
            </w:pPr>
            <w:r w:rsidRPr="00272B87">
              <w:t>fl</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7635C6" w:rsidRDefault="006868AA">
            <w:pPr>
              <w:jc w:val="center"/>
              <w:rPr>
                <w:lang w:val="en-US"/>
              </w:rPr>
            </w:pPr>
          </w:p>
        </w:tc>
      </w:tr>
      <w:tr w:rsidR="006868AA" w:rsidRPr="00350107" w:rsidTr="006868AA">
        <w:trPr>
          <w:cantSplit/>
          <w:trHeight w:val="512"/>
        </w:trPr>
        <w:tc>
          <w:tcPr>
            <w:tcW w:w="596" w:type="dxa"/>
            <w:vAlign w:val="center"/>
          </w:tcPr>
          <w:p w:rsidR="006868AA" w:rsidRPr="009A2818" w:rsidRDefault="006868AA" w:rsidP="006868AA">
            <w:pPr>
              <w:jc w:val="center"/>
            </w:pPr>
            <w:r>
              <w:t>5.10</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XN Check L3   3,0ml</w:t>
            </w:r>
          </w:p>
        </w:tc>
        <w:tc>
          <w:tcPr>
            <w:tcW w:w="720" w:type="dxa"/>
            <w:vAlign w:val="center"/>
          </w:tcPr>
          <w:p w:rsidR="006868AA" w:rsidRPr="00350107" w:rsidRDefault="00350107" w:rsidP="006868AA">
            <w:pPr>
              <w:jc w:val="center"/>
              <w:rPr>
                <w:lang w:val="ro-RO"/>
              </w:rPr>
            </w:pPr>
            <w:r>
              <w:rPr>
                <w:lang w:val="ro-RO"/>
              </w:rPr>
              <w:t>24</w:t>
            </w:r>
          </w:p>
        </w:tc>
        <w:tc>
          <w:tcPr>
            <w:tcW w:w="540" w:type="dxa"/>
            <w:vAlign w:val="center"/>
          </w:tcPr>
          <w:p w:rsidR="006868AA" w:rsidRPr="00272B87" w:rsidRDefault="006868AA" w:rsidP="006868AA">
            <w:pPr>
              <w:jc w:val="center"/>
            </w:pPr>
            <w:r w:rsidRPr="00272B87">
              <w:t>fl</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0959A5" w:rsidRDefault="006868AA">
            <w:pPr>
              <w:jc w:val="center"/>
              <w:rPr>
                <w:lang w:val="en-US"/>
              </w:rPr>
            </w:pPr>
          </w:p>
        </w:tc>
      </w:tr>
      <w:tr w:rsidR="006868AA" w:rsidRPr="00350107" w:rsidTr="006868AA">
        <w:trPr>
          <w:cantSplit/>
          <w:trHeight w:val="530"/>
        </w:trPr>
        <w:tc>
          <w:tcPr>
            <w:tcW w:w="596" w:type="dxa"/>
            <w:vAlign w:val="center"/>
          </w:tcPr>
          <w:p w:rsidR="006868AA" w:rsidRPr="009A2818" w:rsidRDefault="006868AA" w:rsidP="006868AA">
            <w:pPr>
              <w:jc w:val="center"/>
            </w:pPr>
            <w:r>
              <w:t>5.11</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 xml:space="preserve">XN CAL </w:t>
            </w:r>
          </w:p>
        </w:tc>
        <w:tc>
          <w:tcPr>
            <w:tcW w:w="720" w:type="dxa"/>
            <w:vAlign w:val="center"/>
          </w:tcPr>
          <w:p w:rsidR="006868AA" w:rsidRPr="00350107" w:rsidRDefault="00350107" w:rsidP="006868AA">
            <w:pPr>
              <w:jc w:val="center"/>
              <w:rPr>
                <w:lang w:val="ro-RO"/>
              </w:rPr>
            </w:pPr>
            <w:r>
              <w:rPr>
                <w:lang w:val="ro-RO"/>
              </w:rPr>
              <w:t>1</w:t>
            </w:r>
          </w:p>
        </w:tc>
        <w:tc>
          <w:tcPr>
            <w:tcW w:w="540" w:type="dxa"/>
            <w:vAlign w:val="center"/>
          </w:tcPr>
          <w:p w:rsidR="006868AA" w:rsidRPr="00272B87" w:rsidRDefault="006868AA" w:rsidP="006868AA">
            <w:pPr>
              <w:jc w:val="center"/>
            </w:pPr>
            <w:r w:rsidRPr="00272B87">
              <w:t>set</w:t>
            </w:r>
          </w:p>
        </w:tc>
        <w:tc>
          <w:tcPr>
            <w:tcW w:w="2520" w:type="dxa"/>
            <w:vAlign w:val="center"/>
          </w:tcPr>
          <w:p w:rsidR="006868AA" w:rsidRPr="006868AA" w:rsidRDefault="006868AA" w:rsidP="006868AA">
            <w:pPr>
              <w:rPr>
                <w:lang w:val="en-US"/>
              </w:rPr>
            </w:pPr>
            <w:r w:rsidRPr="006868AA">
              <w:rPr>
                <w:lang w:val="en-US"/>
              </w:rPr>
              <w:t>Compatibil cu an Sysmex XN1000</w:t>
            </w:r>
          </w:p>
        </w:tc>
        <w:tc>
          <w:tcPr>
            <w:tcW w:w="1800" w:type="dxa"/>
            <w:vAlign w:val="center"/>
          </w:tcPr>
          <w:p w:rsidR="006868AA" w:rsidRPr="000959A5" w:rsidRDefault="006868AA">
            <w:pPr>
              <w:jc w:val="center"/>
              <w:rPr>
                <w:lang w:val="en-US"/>
              </w:rPr>
            </w:pPr>
          </w:p>
        </w:tc>
      </w:tr>
      <w:tr w:rsidR="006868AA" w:rsidRPr="00357081" w:rsidTr="009541C0">
        <w:trPr>
          <w:cantSplit/>
          <w:trHeight w:val="341"/>
        </w:trPr>
        <w:tc>
          <w:tcPr>
            <w:tcW w:w="8426" w:type="dxa"/>
            <w:gridSpan w:val="8"/>
            <w:vAlign w:val="center"/>
          </w:tcPr>
          <w:p w:rsidR="006868AA" w:rsidRPr="006868AA" w:rsidRDefault="006868AA" w:rsidP="006868AA">
            <w:pPr>
              <w:jc w:val="both"/>
              <w:rPr>
                <w:lang w:val="en-US"/>
              </w:rPr>
            </w:pPr>
            <w:r w:rsidRPr="006868AA">
              <w:rPr>
                <w:b/>
                <w:lang w:val="en-US"/>
              </w:rPr>
              <w:t>Lot 6.</w:t>
            </w:r>
            <w:r w:rsidRPr="006868AA">
              <w:rPr>
                <w:lang w:val="en-US"/>
              </w:rPr>
              <w:t xml:space="preserve"> Reagenţii şi consumabile pentru Analizatorul  Automat de urină SYSMEX  UX- 2000</w:t>
            </w:r>
          </w:p>
        </w:tc>
        <w:tc>
          <w:tcPr>
            <w:tcW w:w="1800" w:type="dxa"/>
            <w:vAlign w:val="center"/>
          </w:tcPr>
          <w:p w:rsidR="006868AA" w:rsidRPr="00350107" w:rsidRDefault="00350107" w:rsidP="006868AA">
            <w:pPr>
              <w:jc w:val="center"/>
              <w:rPr>
                <w:b/>
                <w:lang w:val="ro-RO"/>
              </w:rPr>
            </w:pPr>
            <w:r>
              <w:rPr>
                <w:b/>
                <w:lang w:val="ro-RO"/>
              </w:rPr>
              <w:t>706804,17</w:t>
            </w:r>
          </w:p>
        </w:tc>
      </w:tr>
      <w:tr w:rsidR="006868AA" w:rsidRPr="00350107" w:rsidTr="006868AA">
        <w:trPr>
          <w:cantSplit/>
          <w:trHeight w:val="449"/>
        </w:trPr>
        <w:tc>
          <w:tcPr>
            <w:tcW w:w="596" w:type="dxa"/>
            <w:vAlign w:val="center"/>
          </w:tcPr>
          <w:p w:rsidR="006868AA" w:rsidRPr="009A2818" w:rsidRDefault="006868AA" w:rsidP="006868AA">
            <w:pPr>
              <w:jc w:val="center"/>
            </w:pPr>
            <w:r>
              <w:t>6.1</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MEDITAPE II 9U,100 buc</w:t>
            </w:r>
          </w:p>
        </w:tc>
        <w:tc>
          <w:tcPr>
            <w:tcW w:w="720" w:type="dxa"/>
            <w:vAlign w:val="center"/>
          </w:tcPr>
          <w:p w:rsidR="006868AA" w:rsidRPr="00272B87" w:rsidRDefault="00350107" w:rsidP="006868AA">
            <w:pPr>
              <w:jc w:val="center"/>
            </w:pPr>
            <w:r>
              <w:t>2</w:t>
            </w:r>
            <w:r>
              <w:rPr>
                <w:lang w:val="ro-RO"/>
              </w:rPr>
              <w:t>4</w:t>
            </w:r>
            <w:r w:rsidR="006868AA" w:rsidRPr="00272B87">
              <w:t>1</w:t>
            </w:r>
          </w:p>
        </w:tc>
        <w:tc>
          <w:tcPr>
            <w:tcW w:w="540" w:type="dxa"/>
            <w:vAlign w:val="center"/>
          </w:tcPr>
          <w:p w:rsidR="006868AA" w:rsidRPr="00272B87" w:rsidRDefault="006868AA" w:rsidP="006868AA">
            <w:pPr>
              <w:jc w:val="center"/>
            </w:pPr>
            <w:r w:rsidRPr="00272B87">
              <w:t xml:space="preserve">set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521"/>
        </w:trPr>
        <w:tc>
          <w:tcPr>
            <w:tcW w:w="596" w:type="dxa"/>
            <w:vAlign w:val="center"/>
          </w:tcPr>
          <w:p w:rsidR="006868AA" w:rsidRPr="009A2818" w:rsidRDefault="006868AA" w:rsidP="006868AA">
            <w:pPr>
              <w:jc w:val="center"/>
            </w:pPr>
            <w:r>
              <w:t>6.2</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UX II SHEATH  20L</w:t>
            </w:r>
          </w:p>
        </w:tc>
        <w:tc>
          <w:tcPr>
            <w:tcW w:w="720" w:type="dxa"/>
            <w:vAlign w:val="center"/>
          </w:tcPr>
          <w:p w:rsidR="006868AA" w:rsidRPr="00350107" w:rsidRDefault="00350107" w:rsidP="006868AA">
            <w:pPr>
              <w:jc w:val="center"/>
              <w:rPr>
                <w:lang w:val="ro-RO"/>
              </w:rPr>
            </w:pPr>
            <w:r>
              <w:rPr>
                <w:lang w:val="ro-RO"/>
              </w:rPr>
              <w:t>66</w:t>
            </w:r>
          </w:p>
        </w:tc>
        <w:tc>
          <w:tcPr>
            <w:tcW w:w="540" w:type="dxa"/>
            <w:vAlign w:val="center"/>
          </w:tcPr>
          <w:p w:rsidR="006868AA" w:rsidRPr="00272B87" w:rsidRDefault="006868AA" w:rsidP="006868AA">
            <w:pPr>
              <w:jc w:val="center"/>
            </w:pPr>
            <w:r>
              <w:t>fl</w:t>
            </w:r>
            <w:r w:rsidRPr="00272B87">
              <w:t xml:space="preserve">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521"/>
        </w:trPr>
        <w:tc>
          <w:tcPr>
            <w:tcW w:w="596" w:type="dxa"/>
            <w:vAlign w:val="center"/>
          </w:tcPr>
          <w:p w:rsidR="006868AA" w:rsidRPr="009A2818" w:rsidRDefault="006868AA" w:rsidP="006868AA">
            <w:pPr>
              <w:jc w:val="center"/>
            </w:pPr>
            <w:r>
              <w:t>6.3</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BAC-1 UX II SEARCH-BAC 25,0ml</w:t>
            </w:r>
          </w:p>
        </w:tc>
        <w:tc>
          <w:tcPr>
            <w:tcW w:w="720" w:type="dxa"/>
            <w:vAlign w:val="center"/>
          </w:tcPr>
          <w:p w:rsidR="006868AA" w:rsidRPr="00350107" w:rsidRDefault="00350107" w:rsidP="006868AA">
            <w:pPr>
              <w:jc w:val="center"/>
              <w:rPr>
                <w:lang w:val="ro-RO"/>
              </w:rPr>
            </w:pPr>
            <w:r>
              <w:rPr>
                <w:lang w:val="ro-RO"/>
              </w:rPr>
              <w:t>16</w:t>
            </w:r>
          </w:p>
        </w:tc>
        <w:tc>
          <w:tcPr>
            <w:tcW w:w="540" w:type="dxa"/>
            <w:vAlign w:val="center"/>
          </w:tcPr>
          <w:p w:rsidR="006868AA" w:rsidRPr="00272B87" w:rsidRDefault="006868AA" w:rsidP="006868AA">
            <w:pPr>
              <w:jc w:val="center"/>
            </w:pPr>
            <w:r>
              <w:t>fl</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449"/>
        </w:trPr>
        <w:tc>
          <w:tcPr>
            <w:tcW w:w="596" w:type="dxa"/>
            <w:vAlign w:val="center"/>
          </w:tcPr>
          <w:p w:rsidR="006868AA" w:rsidRPr="009A2818" w:rsidRDefault="006868AA" w:rsidP="006868AA">
            <w:pPr>
              <w:jc w:val="center"/>
            </w:pPr>
            <w:r>
              <w:t>6.4</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BAC-2 UX II PACK-BAC   2,1L</w:t>
            </w:r>
          </w:p>
        </w:tc>
        <w:tc>
          <w:tcPr>
            <w:tcW w:w="720" w:type="dxa"/>
            <w:vAlign w:val="center"/>
          </w:tcPr>
          <w:p w:rsidR="006868AA" w:rsidRPr="00350107" w:rsidRDefault="00350107" w:rsidP="006868AA">
            <w:pPr>
              <w:jc w:val="center"/>
              <w:rPr>
                <w:lang w:val="ro-RO"/>
              </w:rPr>
            </w:pPr>
            <w:r>
              <w:rPr>
                <w:lang w:val="ro-RO"/>
              </w:rPr>
              <w:t>28</w:t>
            </w:r>
          </w:p>
        </w:tc>
        <w:tc>
          <w:tcPr>
            <w:tcW w:w="540" w:type="dxa"/>
            <w:vAlign w:val="center"/>
          </w:tcPr>
          <w:p w:rsidR="006868AA" w:rsidRPr="00272B87" w:rsidRDefault="006868AA" w:rsidP="006868AA">
            <w:pPr>
              <w:jc w:val="center"/>
            </w:pPr>
            <w:r>
              <w:t>fl</w:t>
            </w:r>
            <w:r w:rsidRPr="00272B87">
              <w:t xml:space="preserve">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503"/>
        </w:trPr>
        <w:tc>
          <w:tcPr>
            <w:tcW w:w="596" w:type="dxa"/>
            <w:vAlign w:val="center"/>
          </w:tcPr>
          <w:p w:rsidR="006868AA" w:rsidRPr="009A2818" w:rsidRDefault="006868AA" w:rsidP="006868AA">
            <w:pPr>
              <w:jc w:val="center"/>
            </w:pPr>
            <w:r>
              <w:t>6.5</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SED-1 UX II SEARCH-SED  29,0ml</w:t>
            </w:r>
          </w:p>
        </w:tc>
        <w:tc>
          <w:tcPr>
            <w:tcW w:w="720" w:type="dxa"/>
            <w:vAlign w:val="center"/>
          </w:tcPr>
          <w:p w:rsidR="006868AA" w:rsidRPr="00350107" w:rsidRDefault="00350107" w:rsidP="006868AA">
            <w:pPr>
              <w:jc w:val="center"/>
              <w:rPr>
                <w:lang w:val="ro-RO"/>
              </w:rPr>
            </w:pPr>
            <w:r>
              <w:rPr>
                <w:lang w:val="ro-RO"/>
              </w:rPr>
              <w:t>17</w:t>
            </w:r>
          </w:p>
        </w:tc>
        <w:tc>
          <w:tcPr>
            <w:tcW w:w="540" w:type="dxa"/>
            <w:vAlign w:val="center"/>
          </w:tcPr>
          <w:p w:rsidR="006868AA" w:rsidRPr="00272B87" w:rsidRDefault="006868AA" w:rsidP="006868AA">
            <w:pPr>
              <w:jc w:val="center"/>
            </w:pPr>
            <w:r>
              <w:t>fl</w:t>
            </w:r>
            <w:r w:rsidRPr="00272B87">
              <w:t xml:space="preserve">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458"/>
        </w:trPr>
        <w:tc>
          <w:tcPr>
            <w:tcW w:w="596" w:type="dxa"/>
            <w:vAlign w:val="center"/>
          </w:tcPr>
          <w:p w:rsidR="006868AA" w:rsidRPr="009A2818" w:rsidRDefault="006868AA" w:rsidP="006868AA">
            <w:pPr>
              <w:jc w:val="center"/>
            </w:pPr>
            <w:r>
              <w:t>6.6</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SED-2 UX II PACK-SED     2,1L</w:t>
            </w:r>
          </w:p>
        </w:tc>
        <w:tc>
          <w:tcPr>
            <w:tcW w:w="720" w:type="dxa"/>
            <w:vAlign w:val="center"/>
          </w:tcPr>
          <w:p w:rsidR="006868AA" w:rsidRPr="00350107" w:rsidRDefault="00350107" w:rsidP="006868AA">
            <w:pPr>
              <w:jc w:val="center"/>
              <w:rPr>
                <w:lang w:val="ro-RO"/>
              </w:rPr>
            </w:pPr>
            <w:r>
              <w:rPr>
                <w:lang w:val="ro-RO"/>
              </w:rPr>
              <w:t>28</w:t>
            </w:r>
          </w:p>
        </w:tc>
        <w:tc>
          <w:tcPr>
            <w:tcW w:w="540" w:type="dxa"/>
            <w:vAlign w:val="center"/>
          </w:tcPr>
          <w:p w:rsidR="006868AA" w:rsidRPr="00272B87" w:rsidRDefault="006868AA" w:rsidP="006868AA">
            <w:pPr>
              <w:jc w:val="center"/>
            </w:pPr>
            <w:r>
              <w:t>fl</w:t>
            </w:r>
            <w:r w:rsidRPr="00272B87">
              <w:t xml:space="preserve">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440"/>
        </w:trPr>
        <w:tc>
          <w:tcPr>
            <w:tcW w:w="596" w:type="dxa"/>
            <w:vAlign w:val="center"/>
          </w:tcPr>
          <w:p w:rsidR="006868AA" w:rsidRPr="009A2818" w:rsidRDefault="006868AA" w:rsidP="006868AA">
            <w:pPr>
              <w:jc w:val="center"/>
            </w:pPr>
            <w:r>
              <w:t>6.7</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UX CLEAN-C 5x1 L</w:t>
            </w:r>
          </w:p>
        </w:tc>
        <w:tc>
          <w:tcPr>
            <w:tcW w:w="720" w:type="dxa"/>
            <w:vAlign w:val="center"/>
          </w:tcPr>
          <w:p w:rsidR="006868AA" w:rsidRPr="00272B87" w:rsidRDefault="006868AA" w:rsidP="006868AA">
            <w:pPr>
              <w:jc w:val="center"/>
            </w:pPr>
            <w:r w:rsidRPr="00272B87">
              <w:t>4</w:t>
            </w:r>
          </w:p>
        </w:tc>
        <w:tc>
          <w:tcPr>
            <w:tcW w:w="540" w:type="dxa"/>
            <w:vAlign w:val="center"/>
          </w:tcPr>
          <w:p w:rsidR="006868AA" w:rsidRPr="00272B87" w:rsidRDefault="006868AA" w:rsidP="006868AA">
            <w:pPr>
              <w:jc w:val="center"/>
            </w:pPr>
            <w:r w:rsidRPr="00272B87">
              <w:t>set</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503"/>
        </w:trPr>
        <w:tc>
          <w:tcPr>
            <w:tcW w:w="596" w:type="dxa"/>
            <w:vAlign w:val="center"/>
          </w:tcPr>
          <w:p w:rsidR="006868AA" w:rsidRPr="009A2818" w:rsidRDefault="006868AA" w:rsidP="006868AA">
            <w:pPr>
              <w:jc w:val="center"/>
            </w:pPr>
            <w:r>
              <w:t>6.8</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UF II CONTROL UTC -900A  2 x 47,0ml</w:t>
            </w:r>
          </w:p>
        </w:tc>
        <w:tc>
          <w:tcPr>
            <w:tcW w:w="720" w:type="dxa"/>
            <w:vAlign w:val="center"/>
          </w:tcPr>
          <w:p w:rsidR="006868AA" w:rsidRPr="00272B87" w:rsidRDefault="006868AA" w:rsidP="006868AA">
            <w:pPr>
              <w:jc w:val="center"/>
            </w:pPr>
            <w:r w:rsidRPr="00272B87">
              <w:t>8</w:t>
            </w:r>
          </w:p>
        </w:tc>
        <w:tc>
          <w:tcPr>
            <w:tcW w:w="540" w:type="dxa"/>
            <w:vAlign w:val="center"/>
          </w:tcPr>
          <w:p w:rsidR="006868AA" w:rsidRPr="00272B87" w:rsidRDefault="006868AA" w:rsidP="006868AA">
            <w:pPr>
              <w:jc w:val="center"/>
            </w:pPr>
            <w:r w:rsidRPr="00272B87">
              <w:t xml:space="preserve">set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440"/>
        </w:trPr>
        <w:tc>
          <w:tcPr>
            <w:tcW w:w="596" w:type="dxa"/>
            <w:vAlign w:val="center"/>
          </w:tcPr>
          <w:p w:rsidR="006868AA" w:rsidRPr="009A2818" w:rsidRDefault="006868AA" w:rsidP="006868AA">
            <w:pPr>
              <w:jc w:val="center"/>
            </w:pPr>
            <w:r>
              <w:t>6.9</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6868AA" w:rsidRDefault="006868AA" w:rsidP="006868AA">
            <w:pPr>
              <w:rPr>
                <w:lang w:val="en-US"/>
              </w:rPr>
            </w:pPr>
            <w:r w:rsidRPr="006868AA">
              <w:rPr>
                <w:lang w:val="en-US"/>
              </w:rPr>
              <w:t>UF II Calibrator UTA -100A     2 x 47,0ml</w:t>
            </w:r>
          </w:p>
        </w:tc>
        <w:tc>
          <w:tcPr>
            <w:tcW w:w="720" w:type="dxa"/>
            <w:vAlign w:val="center"/>
          </w:tcPr>
          <w:p w:rsidR="006868AA" w:rsidRPr="00350107" w:rsidRDefault="00350107" w:rsidP="006868AA">
            <w:pPr>
              <w:jc w:val="center"/>
              <w:rPr>
                <w:lang w:val="ro-RO"/>
              </w:rPr>
            </w:pPr>
            <w:r>
              <w:rPr>
                <w:lang w:val="ro-RO"/>
              </w:rPr>
              <w:t>1</w:t>
            </w:r>
          </w:p>
        </w:tc>
        <w:tc>
          <w:tcPr>
            <w:tcW w:w="540" w:type="dxa"/>
            <w:vAlign w:val="center"/>
          </w:tcPr>
          <w:p w:rsidR="006868AA" w:rsidRPr="00272B87" w:rsidRDefault="006868AA" w:rsidP="006868AA">
            <w:pPr>
              <w:jc w:val="center"/>
            </w:pPr>
            <w:r w:rsidRPr="00272B87">
              <w:t xml:space="preserve">set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512"/>
        </w:trPr>
        <w:tc>
          <w:tcPr>
            <w:tcW w:w="596" w:type="dxa"/>
            <w:vAlign w:val="center"/>
          </w:tcPr>
          <w:p w:rsidR="006868AA" w:rsidRPr="009A2818" w:rsidRDefault="006868AA" w:rsidP="006868AA">
            <w:pPr>
              <w:jc w:val="center"/>
            </w:pPr>
            <w:r>
              <w:t>6.10</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t xml:space="preserve">MEDITAPE CHECK 1 </w:t>
            </w:r>
            <w:r w:rsidRPr="00272B87">
              <w:t>5 x 10,0ml</w:t>
            </w:r>
          </w:p>
        </w:tc>
        <w:tc>
          <w:tcPr>
            <w:tcW w:w="720" w:type="dxa"/>
            <w:vAlign w:val="center"/>
          </w:tcPr>
          <w:p w:rsidR="006868AA" w:rsidRPr="00272B87" w:rsidRDefault="006868AA" w:rsidP="006868AA">
            <w:pPr>
              <w:jc w:val="center"/>
            </w:pPr>
            <w:r w:rsidRPr="00272B87">
              <w:t>96</w:t>
            </w:r>
          </w:p>
        </w:tc>
        <w:tc>
          <w:tcPr>
            <w:tcW w:w="540" w:type="dxa"/>
            <w:vAlign w:val="center"/>
          </w:tcPr>
          <w:p w:rsidR="006868AA" w:rsidRPr="00272B87" w:rsidRDefault="006868AA" w:rsidP="006868AA">
            <w:pPr>
              <w:jc w:val="center"/>
            </w:pPr>
            <w:r w:rsidRPr="00272B87">
              <w:t xml:space="preserve">set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6868AA">
        <w:trPr>
          <w:cantSplit/>
          <w:trHeight w:val="530"/>
        </w:trPr>
        <w:tc>
          <w:tcPr>
            <w:tcW w:w="596" w:type="dxa"/>
            <w:vAlign w:val="center"/>
          </w:tcPr>
          <w:p w:rsidR="006868AA" w:rsidRPr="009A2818" w:rsidRDefault="006868AA" w:rsidP="006868AA">
            <w:pPr>
              <w:jc w:val="center"/>
            </w:pPr>
            <w:r>
              <w:t>6.11</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t xml:space="preserve">MEDITAPE CHECK  2 </w:t>
            </w:r>
            <w:r w:rsidRPr="00272B87">
              <w:t>5 x 10,0ml</w:t>
            </w:r>
          </w:p>
        </w:tc>
        <w:tc>
          <w:tcPr>
            <w:tcW w:w="720" w:type="dxa"/>
            <w:vAlign w:val="center"/>
          </w:tcPr>
          <w:p w:rsidR="006868AA" w:rsidRPr="00272B87" w:rsidRDefault="006868AA" w:rsidP="006868AA">
            <w:pPr>
              <w:jc w:val="center"/>
            </w:pPr>
            <w:r w:rsidRPr="00272B87">
              <w:t>96</w:t>
            </w:r>
          </w:p>
        </w:tc>
        <w:tc>
          <w:tcPr>
            <w:tcW w:w="540" w:type="dxa"/>
            <w:vAlign w:val="center"/>
          </w:tcPr>
          <w:p w:rsidR="006868AA" w:rsidRPr="00272B87" w:rsidRDefault="006868AA" w:rsidP="006868AA">
            <w:pPr>
              <w:jc w:val="center"/>
            </w:pPr>
            <w:r w:rsidRPr="00272B87">
              <w:t xml:space="preserve">set </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162F26">
        <w:trPr>
          <w:cantSplit/>
          <w:trHeight w:val="440"/>
        </w:trPr>
        <w:tc>
          <w:tcPr>
            <w:tcW w:w="596" w:type="dxa"/>
            <w:vAlign w:val="center"/>
          </w:tcPr>
          <w:p w:rsidR="006868AA" w:rsidRPr="009A2818" w:rsidRDefault="006868AA" w:rsidP="006868AA">
            <w:pPr>
              <w:jc w:val="center"/>
            </w:pPr>
            <w:r>
              <w:t>6.12</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GRAVITY STANDART SOLUTION</w:t>
            </w:r>
          </w:p>
        </w:tc>
        <w:tc>
          <w:tcPr>
            <w:tcW w:w="720" w:type="dxa"/>
            <w:vAlign w:val="center"/>
          </w:tcPr>
          <w:p w:rsidR="006868AA" w:rsidRPr="00272B87" w:rsidRDefault="006868AA" w:rsidP="006868AA">
            <w:pPr>
              <w:jc w:val="center"/>
            </w:pPr>
            <w:r w:rsidRPr="00272B87">
              <w:t>1</w:t>
            </w:r>
          </w:p>
        </w:tc>
        <w:tc>
          <w:tcPr>
            <w:tcW w:w="540" w:type="dxa"/>
            <w:vAlign w:val="center"/>
          </w:tcPr>
          <w:p w:rsidR="006868AA" w:rsidRPr="00272B87" w:rsidRDefault="006868AA" w:rsidP="006868AA">
            <w:pPr>
              <w:jc w:val="center"/>
            </w:pPr>
            <w:r w:rsidRPr="00272B87">
              <w:t>fl</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162F26">
        <w:trPr>
          <w:cantSplit/>
          <w:trHeight w:val="512"/>
        </w:trPr>
        <w:tc>
          <w:tcPr>
            <w:tcW w:w="596" w:type="dxa"/>
            <w:vAlign w:val="center"/>
          </w:tcPr>
          <w:p w:rsidR="006868AA" w:rsidRPr="009A2818" w:rsidRDefault="006868AA" w:rsidP="006868AA">
            <w:pPr>
              <w:jc w:val="center"/>
            </w:pPr>
            <w:r>
              <w:t>6.13</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TURBIDITY  STANDART SOLUTION</w:t>
            </w:r>
          </w:p>
        </w:tc>
        <w:tc>
          <w:tcPr>
            <w:tcW w:w="720" w:type="dxa"/>
            <w:vAlign w:val="center"/>
          </w:tcPr>
          <w:p w:rsidR="006868AA" w:rsidRPr="00272B87" w:rsidRDefault="006868AA" w:rsidP="006868AA">
            <w:pPr>
              <w:jc w:val="center"/>
            </w:pPr>
            <w:r w:rsidRPr="00272B87">
              <w:t>1</w:t>
            </w:r>
          </w:p>
        </w:tc>
        <w:tc>
          <w:tcPr>
            <w:tcW w:w="540" w:type="dxa"/>
            <w:vAlign w:val="center"/>
          </w:tcPr>
          <w:p w:rsidR="006868AA" w:rsidRPr="00272B87" w:rsidRDefault="006868AA" w:rsidP="006868AA">
            <w:pPr>
              <w:jc w:val="center"/>
            </w:pPr>
            <w:r w:rsidRPr="00272B87">
              <w:t>fl</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6868AA" w:rsidRPr="00350107" w:rsidTr="00162F26">
        <w:trPr>
          <w:cantSplit/>
          <w:trHeight w:val="431"/>
        </w:trPr>
        <w:tc>
          <w:tcPr>
            <w:tcW w:w="596" w:type="dxa"/>
            <w:vAlign w:val="center"/>
          </w:tcPr>
          <w:p w:rsidR="006868AA" w:rsidRPr="009A2818" w:rsidRDefault="006868AA" w:rsidP="006868AA">
            <w:pPr>
              <w:jc w:val="center"/>
            </w:pPr>
            <w:r>
              <w:t>6.14</w:t>
            </w:r>
          </w:p>
        </w:tc>
        <w:tc>
          <w:tcPr>
            <w:tcW w:w="1260" w:type="dxa"/>
            <w:gridSpan w:val="2"/>
            <w:vAlign w:val="center"/>
          </w:tcPr>
          <w:p w:rsidR="006868AA" w:rsidRDefault="006868AA" w:rsidP="006868AA">
            <w:pPr>
              <w:jc w:val="center"/>
            </w:pPr>
            <w:r w:rsidRPr="00CB787F">
              <w:t>33000000-0</w:t>
            </w:r>
          </w:p>
        </w:tc>
        <w:tc>
          <w:tcPr>
            <w:tcW w:w="2790" w:type="dxa"/>
            <w:gridSpan w:val="2"/>
            <w:vAlign w:val="center"/>
          </w:tcPr>
          <w:p w:rsidR="006868AA" w:rsidRPr="00272B87" w:rsidRDefault="006868AA" w:rsidP="006868AA">
            <w:r w:rsidRPr="00272B87">
              <w:t xml:space="preserve"> HB  STANDART SOLUTION</w:t>
            </w:r>
          </w:p>
        </w:tc>
        <w:tc>
          <w:tcPr>
            <w:tcW w:w="720" w:type="dxa"/>
            <w:vAlign w:val="center"/>
          </w:tcPr>
          <w:p w:rsidR="006868AA" w:rsidRPr="00272B87" w:rsidRDefault="006868AA" w:rsidP="006868AA">
            <w:pPr>
              <w:jc w:val="center"/>
            </w:pPr>
            <w:r w:rsidRPr="00272B87">
              <w:t>1</w:t>
            </w:r>
          </w:p>
        </w:tc>
        <w:tc>
          <w:tcPr>
            <w:tcW w:w="540" w:type="dxa"/>
            <w:vAlign w:val="center"/>
          </w:tcPr>
          <w:p w:rsidR="006868AA" w:rsidRPr="00272B87" w:rsidRDefault="006868AA" w:rsidP="006868AA">
            <w:pPr>
              <w:jc w:val="center"/>
            </w:pPr>
            <w:r w:rsidRPr="00272B87">
              <w:t>fl</w:t>
            </w:r>
          </w:p>
        </w:tc>
        <w:tc>
          <w:tcPr>
            <w:tcW w:w="2520" w:type="dxa"/>
            <w:vAlign w:val="center"/>
          </w:tcPr>
          <w:p w:rsidR="006868AA" w:rsidRPr="006868AA" w:rsidRDefault="006868AA" w:rsidP="006868AA">
            <w:pPr>
              <w:rPr>
                <w:lang w:val="en-US"/>
              </w:rPr>
            </w:pPr>
            <w:r w:rsidRPr="006868AA">
              <w:rPr>
                <w:lang w:val="en-US"/>
              </w:rPr>
              <w:t>Compatibil cu an Sysmex      UX 2000</w:t>
            </w:r>
          </w:p>
        </w:tc>
        <w:tc>
          <w:tcPr>
            <w:tcW w:w="1800" w:type="dxa"/>
            <w:vAlign w:val="center"/>
          </w:tcPr>
          <w:p w:rsidR="006868AA" w:rsidRPr="000959A5" w:rsidRDefault="006868AA">
            <w:pPr>
              <w:jc w:val="center"/>
              <w:rPr>
                <w:lang w:val="en-US"/>
              </w:rPr>
            </w:pPr>
          </w:p>
        </w:tc>
      </w:tr>
      <w:tr w:rsidR="00162F26" w:rsidRPr="00357081" w:rsidTr="009541C0">
        <w:trPr>
          <w:cantSplit/>
          <w:trHeight w:val="323"/>
        </w:trPr>
        <w:tc>
          <w:tcPr>
            <w:tcW w:w="8426" w:type="dxa"/>
            <w:gridSpan w:val="8"/>
            <w:vAlign w:val="center"/>
          </w:tcPr>
          <w:p w:rsidR="00162F26" w:rsidRPr="009A2818" w:rsidRDefault="00162F26" w:rsidP="009541C0">
            <w:r>
              <w:rPr>
                <w:b/>
              </w:rPr>
              <w:t>Lot 7</w:t>
            </w:r>
            <w:r w:rsidRPr="00272B87">
              <w:rPr>
                <w:b/>
              </w:rPr>
              <w:t>.</w:t>
            </w:r>
            <w:r w:rsidRPr="00272B87">
              <w:t xml:space="preserve"> Reagenţi  pentru  Pentra  400</w:t>
            </w:r>
          </w:p>
        </w:tc>
        <w:tc>
          <w:tcPr>
            <w:tcW w:w="1800" w:type="dxa"/>
            <w:vAlign w:val="center"/>
          </w:tcPr>
          <w:p w:rsidR="00162F26" w:rsidRPr="00350107" w:rsidRDefault="00350107" w:rsidP="009541C0">
            <w:pPr>
              <w:jc w:val="center"/>
              <w:rPr>
                <w:b/>
                <w:lang w:val="ro-RO"/>
              </w:rPr>
            </w:pPr>
            <w:r>
              <w:rPr>
                <w:b/>
                <w:lang w:val="ro-RO"/>
              </w:rPr>
              <w:t>817872,19</w:t>
            </w:r>
          </w:p>
        </w:tc>
      </w:tr>
      <w:tr w:rsidR="00162F26" w:rsidRPr="00350107" w:rsidTr="009541C0">
        <w:trPr>
          <w:cantSplit/>
          <w:trHeight w:val="530"/>
        </w:trPr>
        <w:tc>
          <w:tcPr>
            <w:tcW w:w="596" w:type="dxa"/>
            <w:vAlign w:val="center"/>
          </w:tcPr>
          <w:p w:rsidR="00162F26" w:rsidRPr="009A2818" w:rsidRDefault="00162F26" w:rsidP="009541C0">
            <w:pPr>
              <w:jc w:val="center"/>
            </w:pPr>
            <w:r>
              <w:t>7.1</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ALT  CP</w:t>
            </w:r>
          </w:p>
        </w:tc>
        <w:tc>
          <w:tcPr>
            <w:tcW w:w="720" w:type="dxa"/>
            <w:vAlign w:val="center"/>
          </w:tcPr>
          <w:p w:rsidR="00162F26" w:rsidRPr="00272B87" w:rsidRDefault="00162F26" w:rsidP="009541C0">
            <w:pPr>
              <w:jc w:val="center"/>
            </w:pPr>
            <w:r w:rsidRPr="00272B87">
              <w:t>70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set 250 teste)</w:t>
            </w:r>
          </w:p>
        </w:tc>
        <w:tc>
          <w:tcPr>
            <w:tcW w:w="1800" w:type="dxa"/>
            <w:vAlign w:val="center"/>
          </w:tcPr>
          <w:p w:rsidR="00162F26" w:rsidRPr="000959A5" w:rsidRDefault="00162F26">
            <w:pPr>
              <w:jc w:val="center"/>
              <w:rPr>
                <w:lang w:val="en-US"/>
              </w:rPr>
            </w:pPr>
          </w:p>
        </w:tc>
      </w:tr>
      <w:tr w:rsidR="00162F26" w:rsidRPr="00350107" w:rsidTr="009541C0">
        <w:trPr>
          <w:cantSplit/>
          <w:trHeight w:val="539"/>
        </w:trPr>
        <w:tc>
          <w:tcPr>
            <w:tcW w:w="596" w:type="dxa"/>
            <w:vAlign w:val="center"/>
          </w:tcPr>
          <w:p w:rsidR="00162F26" w:rsidRPr="009A2818" w:rsidRDefault="00162F26" w:rsidP="009541C0">
            <w:pPr>
              <w:jc w:val="center"/>
            </w:pPr>
            <w:r>
              <w:t>7.2</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Amilaza CP</w:t>
            </w:r>
          </w:p>
        </w:tc>
        <w:tc>
          <w:tcPr>
            <w:tcW w:w="720" w:type="dxa"/>
            <w:vAlign w:val="center"/>
          </w:tcPr>
          <w:p w:rsidR="00162F26" w:rsidRPr="00272B87" w:rsidRDefault="00162F26" w:rsidP="009541C0">
            <w:pPr>
              <w:jc w:val="center"/>
            </w:pPr>
            <w:r w:rsidRPr="00272B87">
              <w:t>130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set 250 teste)</w:t>
            </w:r>
          </w:p>
        </w:tc>
        <w:tc>
          <w:tcPr>
            <w:tcW w:w="1800" w:type="dxa"/>
            <w:vAlign w:val="center"/>
          </w:tcPr>
          <w:p w:rsidR="00162F26" w:rsidRPr="000959A5" w:rsidRDefault="00162F26">
            <w:pPr>
              <w:jc w:val="center"/>
              <w:rPr>
                <w:lang w:val="en-US"/>
              </w:rPr>
            </w:pPr>
          </w:p>
        </w:tc>
      </w:tr>
      <w:tr w:rsidR="00162F26" w:rsidRPr="00350107" w:rsidTr="009541C0">
        <w:trPr>
          <w:cantSplit/>
          <w:trHeight w:val="521"/>
        </w:trPr>
        <w:tc>
          <w:tcPr>
            <w:tcW w:w="596" w:type="dxa"/>
            <w:vAlign w:val="center"/>
          </w:tcPr>
          <w:p w:rsidR="00162F26" w:rsidRPr="009A2818" w:rsidRDefault="00162F26" w:rsidP="009541C0">
            <w:pPr>
              <w:jc w:val="center"/>
            </w:pPr>
            <w:r>
              <w:t>7.3</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 xml:space="preserve">AST CP </w:t>
            </w:r>
          </w:p>
        </w:tc>
        <w:tc>
          <w:tcPr>
            <w:tcW w:w="720" w:type="dxa"/>
            <w:vAlign w:val="center"/>
          </w:tcPr>
          <w:p w:rsidR="00162F26" w:rsidRPr="00272B87" w:rsidRDefault="00162F26" w:rsidP="009541C0">
            <w:pPr>
              <w:jc w:val="center"/>
            </w:pPr>
            <w:r w:rsidRPr="00272B87">
              <w:t>70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set 250 teste)</w:t>
            </w:r>
          </w:p>
        </w:tc>
        <w:tc>
          <w:tcPr>
            <w:tcW w:w="1800" w:type="dxa"/>
            <w:vAlign w:val="center"/>
          </w:tcPr>
          <w:p w:rsidR="00162F26" w:rsidRPr="000959A5" w:rsidRDefault="00162F26">
            <w:pPr>
              <w:jc w:val="center"/>
              <w:rPr>
                <w:lang w:val="en-US"/>
              </w:rPr>
            </w:pPr>
          </w:p>
        </w:tc>
      </w:tr>
      <w:tr w:rsidR="00162F26" w:rsidRPr="00350107" w:rsidTr="009541C0">
        <w:trPr>
          <w:cantSplit/>
          <w:trHeight w:val="530"/>
        </w:trPr>
        <w:tc>
          <w:tcPr>
            <w:tcW w:w="596" w:type="dxa"/>
            <w:vAlign w:val="center"/>
          </w:tcPr>
          <w:p w:rsidR="00162F26" w:rsidRPr="009A2818" w:rsidRDefault="00162F26" w:rsidP="009541C0">
            <w:pPr>
              <w:jc w:val="center"/>
            </w:pPr>
            <w:r>
              <w:t>7.4</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Total bilirubin CP</w:t>
            </w:r>
          </w:p>
        </w:tc>
        <w:tc>
          <w:tcPr>
            <w:tcW w:w="720" w:type="dxa"/>
            <w:vAlign w:val="center"/>
          </w:tcPr>
          <w:p w:rsidR="00162F26" w:rsidRPr="00272B87" w:rsidRDefault="00350107" w:rsidP="009541C0">
            <w:pPr>
              <w:jc w:val="center"/>
            </w:pPr>
            <w:r>
              <w:rPr>
                <w:lang w:val="ro-RO"/>
              </w:rPr>
              <w:t>5</w:t>
            </w:r>
            <w:r w:rsidR="00162F26" w:rsidRPr="00272B87">
              <w:t>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set 130 teste)</w:t>
            </w:r>
          </w:p>
        </w:tc>
        <w:tc>
          <w:tcPr>
            <w:tcW w:w="1800" w:type="dxa"/>
            <w:vAlign w:val="center"/>
          </w:tcPr>
          <w:p w:rsidR="00162F26" w:rsidRPr="000959A5" w:rsidRDefault="00162F26">
            <w:pPr>
              <w:jc w:val="center"/>
              <w:rPr>
                <w:lang w:val="en-US"/>
              </w:rPr>
            </w:pPr>
          </w:p>
        </w:tc>
      </w:tr>
      <w:tr w:rsidR="00162F26" w:rsidRPr="00350107" w:rsidTr="004E6E82">
        <w:trPr>
          <w:cantSplit/>
          <w:trHeight w:val="440"/>
        </w:trPr>
        <w:tc>
          <w:tcPr>
            <w:tcW w:w="596" w:type="dxa"/>
            <w:vAlign w:val="center"/>
          </w:tcPr>
          <w:p w:rsidR="00162F26" w:rsidRPr="009A2818" w:rsidRDefault="00162F26" w:rsidP="009541C0">
            <w:pPr>
              <w:jc w:val="center"/>
            </w:pPr>
            <w:r>
              <w:t>7.5</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 xml:space="preserve">Urea  CP </w:t>
            </w:r>
          </w:p>
        </w:tc>
        <w:tc>
          <w:tcPr>
            <w:tcW w:w="720" w:type="dxa"/>
            <w:vAlign w:val="center"/>
          </w:tcPr>
          <w:p w:rsidR="00162F26" w:rsidRPr="00272B87" w:rsidRDefault="00350107" w:rsidP="009541C0">
            <w:pPr>
              <w:jc w:val="center"/>
            </w:pPr>
            <w:r>
              <w:rPr>
                <w:lang w:val="ro-RO"/>
              </w:rPr>
              <w:t>8</w:t>
            </w:r>
            <w:r w:rsidR="00162F26" w:rsidRPr="00272B87">
              <w:t>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set 220 teste)</w:t>
            </w:r>
          </w:p>
        </w:tc>
        <w:tc>
          <w:tcPr>
            <w:tcW w:w="1800" w:type="dxa"/>
            <w:vAlign w:val="center"/>
          </w:tcPr>
          <w:p w:rsidR="00162F26" w:rsidRPr="000959A5" w:rsidRDefault="00162F26">
            <w:pPr>
              <w:jc w:val="center"/>
              <w:rPr>
                <w:lang w:val="en-US"/>
              </w:rPr>
            </w:pPr>
          </w:p>
        </w:tc>
      </w:tr>
      <w:tr w:rsidR="00162F26" w:rsidRPr="00350107" w:rsidTr="009541C0">
        <w:trPr>
          <w:cantSplit/>
          <w:trHeight w:val="530"/>
        </w:trPr>
        <w:tc>
          <w:tcPr>
            <w:tcW w:w="596" w:type="dxa"/>
            <w:vAlign w:val="center"/>
          </w:tcPr>
          <w:p w:rsidR="00162F26" w:rsidRPr="009A2818" w:rsidRDefault="00162F26" w:rsidP="009541C0">
            <w:pPr>
              <w:jc w:val="center"/>
            </w:pPr>
            <w:r>
              <w:t>7.6</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 xml:space="preserve">Albumin CP  </w:t>
            </w:r>
          </w:p>
        </w:tc>
        <w:tc>
          <w:tcPr>
            <w:tcW w:w="720" w:type="dxa"/>
            <w:vAlign w:val="center"/>
          </w:tcPr>
          <w:p w:rsidR="00162F26" w:rsidRPr="00272B87" w:rsidRDefault="00162F26" w:rsidP="009541C0">
            <w:pPr>
              <w:jc w:val="center"/>
            </w:pPr>
            <w:r w:rsidRPr="00272B87">
              <w:t>50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set 327 teste)</w:t>
            </w:r>
          </w:p>
        </w:tc>
        <w:tc>
          <w:tcPr>
            <w:tcW w:w="1800" w:type="dxa"/>
            <w:vAlign w:val="center"/>
          </w:tcPr>
          <w:p w:rsidR="00162F26" w:rsidRPr="000959A5" w:rsidRDefault="00162F26">
            <w:pPr>
              <w:jc w:val="center"/>
              <w:rPr>
                <w:lang w:val="en-US"/>
              </w:rPr>
            </w:pPr>
          </w:p>
        </w:tc>
      </w:tr>
      <w:tr w:rsidR="00162F26" w:rsidRPr="00350107" w:rsidTr="009541C0">
        <w:trPr>
          <w:cantSplit/>
          <w:trHeight w:val="530"/>
        </w:trPr>
        <w:tc>
          <w:tcPr>
            <w:tcW w:w="596" w:type="dxa"/>
            <w:vAlign w:val="center"/>
          </w:tcPr>
          <w:p w:rsidR="00162F26" w:rsidRPr="009A2818" w:rsidRDefault="00162F26" w:rsidP="009541C0">
            <w:pPr>
              <w:jc w:val="center"/>
            </w:pPr>
            <w:r>
              <w:lastRenderedPageBreak/>
              <w:t>7.7</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Glucoza  PAP CP</w:t>
            </w:r>
          </w:p>
        </w:tc>
        <w:tc>
          <w:tcPr>
            <w:tcW w:w="720" w:type="dxa"/>
            <w:vAlign w:val="center"/>
          </w:tcPr>
          <w:p w:rsidR="00162F26" w:rsidRPr="00272B87" w:rsidRDefault="00162F26" w:rsidP="009541C0">
            <w:pPr>
              <w:jc w:val="center"/>
            </w:pPr>
            <w:r w:rsidRPr="00272B87">
              <w:t>25</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set 295 teste)</w:t>
            </w:r>
          </w:p>
        </w:tc>
        <w:tc>
          <w:tcPr>
            <w:tcW w:w="1800" w:type="dxa"/>
            <w:vAlign w:val="center"/>
          </w:tcPr>
          <w:p w:rsidR="00162F26" w:rsidRPr="000959A5" w:rsidRDefault="00162F26">
            <w:pPr>
              <w:jc w:val="center"/>
              <w:rPr>
                <w:lang w:val="en-US"/>
              </w:rPr>
            </w:pPr>
          </w:p>
        </w:tc>
      </w:tr>
      <w:tr w:rsidR="00162F26" w:rsidRPr="00350107" w:rsidTr="009541C0">
        <w:trPr>
          <w:cantSplit/>
          <w:trHeight w:val="530"/>
        </w:trPr>
        <w:tc>
          <w:tcPr>
            <w:tcW w:w="596" w:type="dxa"/>
            <w:vAlign w:val="center"/>
          </w:tcPr>
          <w:p w:rsidR="00162F26" w:rsidRPr="009A2818" w:rsidRDefault="00162F26" w:rsidP="009541C0">
            <w:pPr>
              <w:jc w:val="center"/>
            </w:pPr>
            <w:r>
              <w:t>7.8</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 xml:space="preserve"> Proteina  Totală </w:t>
            </w:r>
          </w:p>
        </w:tc>
        <w:tc>
          <w:tcPr>
            <w:tcW w:w="720" w:type="dxa"/>
            <w:vAlign w:val="center"/>
          </w:tcPr>
          <w:p w:rsidR="00162F26" w:rsidRPr="00350107" w:rsidRDefault="00350107" w:rsidP="009541C0">
            <w:pPr>
              <w:jc w:val="center"/>
              <w:rPr>
                <w:lang w:val="ro-RO"/>
              </w:rPr>
            </w:pPr>
            <w:r>
              <w:t>15</w:t>
            </w:r>
            <w:r>
              <w:rPr>
                <w:lang w:val="ro-RO"/>
              </w:rPr>
              <w:t>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w:t>
            </w:r>
            <w:r>
              <w:rPr>
                <w:lang w:val="en-US"/>
              </w:rPr>
              <w:t>tibil cu  aparatul  Pentra 400(</w:t>
            </w:r>
            <w:r w:rsidRPr="00162F26">
              <w:rPr>
                <w:lang w:val="en-US"/>
              </w:rPr>
              <w:t>1 set 100 teste)</w:t>
            </w:r>
          </w:p>
        </w:tc>
        <w:tc>
          <w:tcPr>
            <w:tcW w:w="1800" w:type="dxa"/>
            <w:vAlign w:val="center"/>
          </w:tcPr>
          <w:p w:rsidR="00162F26" w:rsidRPr="000959A5" w:rsidRDefault="00162F26">
            <w:pPr>
              <w:jc w:val="center"/>
              <w:rPr>
                <w:lang w:val="en-US"/>
              </w:rPr>
            </w:pPr>
          </w:p>
        </w:tc>
      </w:tr>
      <w:tr w:rsidR="00162F26" w:rsidRPr="00350107" w:rsidTr="004E6E82">
        <w:trPr>
          <w:cantSplit/>
          <w:trHeight w:val="440"/>
        </w:trPr>
        <w:tc>
          <w:tcPr>
            <w:tcW w:w="596" w:type="dxa"/>
            <w:vAlign w:val="center"/>
          </w:tcPr>
          <w:p w:rsidR="00162F26" w:rsidRPr="009A2818" w:rsidRDefault="00162F26" w:rsidP="009541C0">
            <w:pPr>
              <w:jc w:val="center"/>
            </w:pPr>
            <w:r>
              <w:t>7.9</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 xml:space="preserve"> Creatinina  </w:t>
            </w:r>
          </w:p>
        </w:tc>
        <w:tc>
          <w:tcPr>
            <w:tcW w:w="720" w:type="dxa"/>
            <w:vAlign w:val="center"/>
          </w:tcPr>
          <w:p w:rsidR="00162F26" w:rsidRPr="00350107" w:rsidRDefault="00350107" w:rsidP="009541C0">
            <w:pPr>
              <w:jc w:val="center"/>
              <w:rPr>
                <w:lang w:val="ro-RO"/>
              </w:rPr>
            </w:pPr>
            <w:r>
              <w:t>1</w:t>
            </w:r>
            <w:r>
              <w:rPr>
                <w:lang w:val="ro-RO"/>
              </w:rPr>
              <w:t>57</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w:t>
            </w:r>
            <w:r>
              <w:rPr>
                <w:lang w:val="en-US"/>
              </w:rPr>
              <w:t xml:space="preserve"> (</w:t>
            </w:r>
            <w:r w:rsidRPr="00162F26">
              <w:rPr>
                <w:lang w:val="en-US"/>
              </w:rPr>
              <w:t>1 set 120  teste)</w:t>
            </w:r>
          </w:p>
        </w:tc>
        <w:tc>
          <w:tcPr>
            <w:tcW w:w="1800" w:type="dxa"/>
            <w:vAlign w:val="center"/>
          </w:tcPr>
          <w:p w:rsidR="00162F26" w:rsidRPr="000959A5" w:rsidRDefault="00162F26">
            <w:pPr>
              <w:jc w:val="center"/>
              <w:rPr>
                <w:lang w:val="en-US"/>
              </w:rPr>
            </w:pPr>
          </w:p>
        </w:tc>
      </w:tr>
      <w:tr w:rsidR="00162F26" w:rsidRPr="00350107" w:rsidTr="009541C0">
        <w:trPr>
          <w:cantSplit/>
          <w:trHeight w:val="611"/>
        </w:trPr>
        <w:tc>
          <w:tcPr>
            <w:tcW w:w="596" w:type="dxa"/>
            <w:vAlign w:val="center"/>
          </w:tcPr>
          <w:p w:rsidR="00162F26" w:rsidRPr="009A2818" w:rsidRDefault="00162F26" w:rsidP="009541C0">
            <w:pPr>
              <w:jc w:val="center"/>
            </w:pPr>
            <w:r>
              <w:t>7.10</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Multical , container</w:t>
            </w:r>
          </w:p>
        </w:tc>
        <w:tc>
          <w:tcPr>
            <w:tcW w:w="720" w:type="dxa"/>
            <w:vAlign w:val="center"/>
          </w:tcPr>
          <w:p w:rsidR="00162F26" w:rsidRPr="00272B87" w:rsidRDefault="00162F26" w:rsidP="009541C0">
            <w:pPr>
              <w:jc w:val="center"/>
            </w:pPr>
            <w:r w:rsidRPr="00272B87">
              <w:t>5</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container  (10*3ml)</w:t>
            </w:r>
          </w:p>
        </w:tc>
        <w:tc>
          <w:tcPr>
            <w:tcW w:w="1800" w:type="dxa"/>
            <w:vAlign w:val="center"/>
          </w:tcPr>
          <w:p w:rsidR="00162F26" w:rsidRPr="000959A5" w:rsidRDefault="00162F26">
            <w:pPr>
              <w:jc w:val="center"/>
              <w:rPr>
                <w:lang w:val="en-US"/>
              </w:rPr>
            </w:pPr>
          </w:p>
        </w:tc>
      </w:tr>
      <w:tr w:rsidR="00162F26" w:rsidRPr="00350107" w:rsidTr="009541C0">
        <w:trPr>
          <w:cantSplit/>
          <w:trHeight w:val="530"/>
        </w:trPr>
        <w:tc>
          <w:tcPr>
            <w:tcW w:w="596" w:type="dxa"/>
            <w:vAlign w:val="center"/>
          </w:tcPr>
          <w:p w:rsidR="00162F26" w:rsidRPr="009A2818" w:rsidRDefault="00162F26" w:rsidP="009541C0">
            <w:pPr>
              <w:jc w:val="center"/>
            </w:pPr>
            <w:r>
              <w:t>7.11</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N Control , container</w:t>
            </w:r>
          </w:p>
        </w:tc>
        <w:tc>
          <w:tcPr>
            <w:tcW w:w="720" w:type="dxa"/>
            <w:vAlign w:val="center"/>
          </w:tcPr>
          <w:p w:rsidR="00162F26" w:rsidRPr="00272B87" w:rsidRDefault="00162F26" w:rsidP="009541C0">
            <w:pPr>
              <w:jc w:val="center"/>
            </w:pPr>
            <w:r w:rsidRPr="00272B87">
              <w:t>5</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container  (10*5ml)</w:t>
            </w:r>
          </w:p>
        </w:tc>
        <w:tc>
          <w:tcPr>
            <w:tcW w:w="1800" w:type="dxa"/>
            <w:vAlign w:val="center"/>
          </w:tcPr>
          <w:p w:rsidR="00162F26" w:rsidRPr="000959A5" w:rsidRDefault="00162F26">
            <w:pPr>
              <w:jc w:val="center"/>
              <w:rPr>
                <w:lang w:val="en-US"/>
              </w:rPr>
            </w:pPr>
          </w:p>
        </w:tc>
      </w:tr>
      <w:tr w:rsidR="00162F26" w:rsidRPr="00350107" w:rsidTr="009541C0">
        <w:trPr>
          <w:cantSplit/>
          <w:trHeight w:val="539"/>
        </w:trPr>
        <w:tc>
          <w:tcPr>
            <w:tcW w:w="596" w:type="dxa"/>
            <w:vAlign w:val="center"/>
          </w:tcPr>
          <w:p w:rsidR="00162F26" w:rsidRPr="009A2818" w:rsidRDefault="00162F26" w:rsidP="009541C0">
            <w:pPr>
              <w:jc w:val="center"/>
            </w:pPr>
            <w:r>
              <w:t>7.12</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 xml:space="preserve">P Control , container </w:t>
            </w:r>
          </w:p>
        </w:tc>
        <w:tc>
          <w:tcPr>
            <w:tcW w:w="720" w:type="dxa"/>
            <w:vAlign w:val="center"/>
          </w:tcPr>
          <w:p w:rsidR="00162F26" w:rsidRPr="00272B87" w:rsidRDefault="00162F26" w:rsidP="009541C0">
            <w:pPr>
              <w:jc w:val="center"/>
            </w:pPr>
            <w:r w:rsidRPr="00272B87">
              <w:t>5</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container  (10*5ml)</w:t>
            </w:r>
          </w:p>
        </w:tc>
        <w:tc>
          <w:tcPr>
            <w:tcW w:w="1800" w:type="dxa"/>
            <w:vAlign w:val="center"/>
          </w:tcPr>
          <w:p w:rsidR="00162F26" w:rsidRPr="000959A5" w:rsidRDefault="00162F26">
            <w:pPr>
              <w:jc w:val="center"/>
              <w:rPr>
                <w:lang w:val="en-US"/>
              </w:rPr>
            </w:pPr>
          </w:p>
        </w:tc>
      </w:tr>
      <w:tr w:rsidR="00162F26" w:rsidRPr="00350107" w:rsidTr="009541C0">
        <w:trPr>
          <w:cantSplit/>
          <w:trHeight w:val="440"/>
        </w:trPr>
        <w:tc>
          <w:tcPr>
            <w:tcW w:w="596" w:type="dxa"/>
            <w:vAlign w:val="center"/>
          </w:tcPr>
          <w:p w:rsidR="00162F26" w:rsidRPr="009A2818" w:rsidRDefault="00162F26" w:rsidP="009541C0">
            <w:pPr>
              <w:jc w:val="center"/>
            </w:pPr>
            <w:r>
              <w:t>7.13</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 xml:space="preserve">Deproteinizator CP </w:t>
            </w:r>
          </w:p>
        </w:tc>
        <w:tc>
          <w:tcPr>
            <w:tcW w:w="720" w:type="dxa"/>
            <w:vAlign w:val="center"/>
          </w:tcPr>
          <w:p w:rsidR="00162F26" w:rsidRPr="00272B87" w:rsidRDefault="00162F26" w:rsidP="009541C0">
            <w:pPr>
              <w:jc w:val="center"/>
            </w:pPr>
            <w:r w:rsidRPr="00272B87">
              <w:t>20</w:t>
            </w:r>
          </w:p>
        </w:tc>
        <w:tc>
          <w:tcPr>
            <w:tcW w:w="540" w:type="dxa"/>
            <w:vAlign w:val="center"/>
          </w:tcPr>
          <w:p w:rsidR="00162F26" w:rsidRPr="00272B87" w:rsidRDefault="00162F26" w:rsidP="009541C0">
            <w:pPr>
              <w:jc w:val="center"/>
            </w:pPr>
            <w:r w:rsidRPr="00272B87">
              <w:t>buc</w:t>
            </w:r>
          </w:p>
        </w:tc>
        <w:tc>
          <w:tcPr>
            <w:tcW w:w="2520" w:type="dxa"/>
          </w:tcPr>
          <w:p w:rsidR="00162F26" w:rsidRPr="00162F26" w:rsidRDefault="00162F26" w:rsidP="00155F3D">
            <w:pPr>
              <w:rPr>
                <w:lang w:val="en-US"/>
              </w:rPr>
            </w:pPr>
            <w:r w:rsidRPr="00162F26">
              <w:rPr>
                <w:lang w:val="en-US"/>
              </w:rPr>
              <w:t>Compatibil cu  aparatul  Pentra 400 container  flacon  30 ml</w:t>
            </w:r>
          </w:p>
        </w:tc>
        <w:tc>
          <w:tcPr>
            <w:tcW w:w="1800" w:type="dxa"/>
            <w:vAlign w:val="center"/>
          </w:tcPr>
          <w:p w:rsidR="00162F26" w:rsidRPr="000959A5" w:rsidRDefault="00162F26">
            <w:pPr>
              <w:jc w:val="center"/>
              <w:rPr>
                <w:lang w:val="en-US"/>
              </w:rPr>
            </w:pPr>
          </w:p>
        </w:tc>
      </w:tr>
      <w:tr w:rsidR="00162F26" w:rsidRPr="00350107" w:rsidTr="009541C0">
        <w:trPr>
          <w:cantSplit/>
          <w:trHeight w:val="521"/>
        </w:trPr>
        <w:tc>
          <w:tcPr>
            <w:tcW w:w="596" w:type="dxa"/>
            <w:vAlign w:val="center"/>
          </w:tcPr>
          <w:p w:rsidR="00162F26" w:rsidRPr="009A2818" w:rsidRDefault="00162F26" w:rsidP="009541C0">
            <w:pPr>
              <w:jc w:val="center"/>
            </w:pPr>
            <w:r>
              <w:t>7.14</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162F26" w:rsidRDefault="00162F26" w:rsidP="009541C0">
            <w:pPr>
              <w:rPr>
                <w:lang w:val="en-US"/>
              </w:rPr>
            </w:pPr>
            <w:r w:rsidRPr="00162F26">
              <w:rPr>
                <w:lang w:val="en-US"/>
              </w:rPr>
              <w:t>Ciuvete Segmenţi reacţii P 400/450*12 chiuvete</w:t>
            </w:r>
          </w:p>
        </w:tc>
        <w:tc>
          <w:tcPr>
            <w:tcW w:w="720" w:type="dxa"/>
            <w:vAlign w:val="center"/>
          </w:tcPr>
          <w:p w:rsidR="00162F26" w:rsidRPr="00272B87" w:rsidRDefault="00162F26" w:rsidP="009541C0">
            <w:pPr>
              <w:jc w:val="center"/>
            </w:pPr>
            <w:r w:rsidRPr="00272B87">
              <w:t>30</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Compatibil cu  aparatul  Pentra 400  (1 buc 450*12 )</w:t>
            </w:r>
          </w:p>
        </w:tc>
        <w:tc>
          <w:tcPr>
            <w:tcW w:w="1800" w:type="dxa"/>
            <w:vAlign w:val="center"/>
          </w:tcPr>
          <w:p w:rsidR="00162F26" w:rsidRPr="000959A5" w:rsidRDefault="00162F26">
            <w:pPr>
              <w:jc w:val="center"/>
              <w:rPr>
                <w:lang w:val="en-US"/>
              </w:rPr>
            </w:pPr>
          </w:p>
        </w:tc>
      </w:tr>
      <w:tr w:rsidR="00162F26" w:rsidRPr="00350107" w:rsidTr="004E6E82">
        <w:trPr>
          <w:cantSplit/>
          <w:trHeight w:val="521"/>
        </w:trPr>
        <w:tc>
          <w:tcPr>
            <w:tcW w:w="596" w:type="dxa"/>
            <w:vAlign w:val="center"/>
          </w:tcPr>
          <w:p w:rsidR="00162F26" w:rsidRPr="009A2818" w:rsidRDefault="00162F26" w:rsidP="009541C0">
            <w:pPr>
              <w:jc w:val="center"/>
            </w:pPr>
            <w:r>
              <w:t>7.15</w:t>
            </w:r>
          </w:p>
        </w:tc>
        <w:tc>
          <w:tcPr>
            <w:tcW w:w="1260" w:type="dxa"/>
            <w:gridSpan w:val="2"/>
            <w:vAlign w:val="center"/>
          </w:tcPr>
          <w:p w:rsidR="00162F26" w:rsidRDefault="00162F26" w:rsidP="009541C0">
            <w:pPr>
              <w:jc w:val="center"/>
            </w:pPr>
            <w:r w:rsidRPr="00CB787F">
              <w:t>33000000-0</w:t>
            </w:r>
          </w:p>
        </w:tc>
        <w:tc>
          <w:tcPr>
            <w:tcW w:w="2790" w:type="dxa"/>
            <w:gridSpan w:val="2"/>
            <w:vAlign w:val="center"/>
          </w:tcPr>
          <w:p w:rsidR="00162F26" w:rsidRPr="00272B87" w:rsidRDefault="00162F26" w:rsidP="009541C0">
            <w:r w:rsidRPr="00272B87">
              <w:t>Direct bilirubin CP</w:t>
            </w:r>
          </w:p>
        </w:tc>
        <w:tc>
          <w:tcPr>
            <w:tcW w:w="720" w:type="dxa"/>
            <w:vAlign w:val="center"/>
          </w:tcPr>
          <w:p w:rsidR="00162F26" w:rsidRPr="00350107" w:rsidRDefault="00350107" w:rsidP="009541C0">
            <w:pPr>
              <w:jc w:val="center"/>
              <w:rPr>
                <w:lang w:val="ro-RO"/>
              </w:rPr>
            </w:pPr>
            <w:r>
              <w:rPr>
                <w:lang w:val="ro-RO"/>
              </w:rPr>
              <w:t>26</w:t>
            </w:r>
          </w:p>
        </w:tc>
        <w:tc>
          <w:tcPr>
            <w:tcW w:w="540" w:type="dxa"/>
            <w:vAlign w:val="center"/>
          </w:tcPr>
          <w:p w:rsidR="00162F26" w:rsidRPr="00272B87" w:rsidRDefault="00162F26" w:rsidP="009541C0">
            <w:pPr>
              <w:jc w:val="center"/>
            </w:pPr>
            <w:r w:rsidRPr="00272B87">
              <w:t>set</w:t>
            </w:r>
          </w:p>
        </w:tc>
        <w:tc>
          <w:tcPr>
            <w:tcW w:w="2520" w:type="dxa"/>
          </w:tcPr>
          <w:p w:rsidR="00162F26" w:rsidRPr="00162F26" w:rsidRDefault="00162F26" w:rsidP="00155F3D">
            <w:pPr>
              <w:rPr>
                <w:lang w:val="en-US"/>
              </w:rPr>
            </w:pPr>
            <w:r w:rsidRPr="00162F26">
              <w:rPr>
                <w:lang w:val="en-US"/>
              </w:rPr>
              <w:t>Compatibi</w:t>
            </w:r>
            <w:r>
              <w:rPr>
                <w:lang w:val="en-US"/>
              </w:rPr>
              <w:t>l cu  aparatul  Pentra 400  (1 set 130 teste</w:t>
            </w:r>
            <w:r w:rsidRPr="00162F26">
              <w:rPr>
                <w:lang w:val="en-US"/>
              </w:rPr>
              <w:t>)</w:t>
            </w:r>
          </w:p>
        </w:tc>
        <w:tc>
          <w:tcPr>
            <w:tcW w:w="1800" w:type="dxa"/>
            <w:vAlign w:val="center"/>
          </w:tcPr>
          <w:p w:rsidR="00162F26" w:rsidRPr="000959A5" w:rsidRDefault="00162F26">
            <w:pPr>
              <w:jc w:val="center"/>
              <w:rPr>
                <w:lang w:val="en-US"/>
              </w:rPr>
            </w:pPr>
          </w:p>
        </w:tc>
      </w:tr>
      <w:tr w:rsidR="00162F26" w:rsidRPr="00357081" w:rsidTr="009541C0">
        <w:trPr>
          <w:cantSplit/>
          <w:trHeight w:val="539"/>
        </w:trPr>
        <w:tc>
          <w:tcPr>
            <w:tcW w:w="8426" w:type="dxa"/>
            <w:gridSpan w:val="8"/>
            <w:vAlign w:val="center"/>
          </w:tcPr>
          <w:p w:rsidR="00162F26" w:rsidRPr="00162F26" w:rsidRDefault="00162F26" w:rsidP="009541C0">
            <w:pPr>
              <w:rPr>
                <w:lang w:val="en-US"/>
              </w:rPr>
            </w:pPr>
            <w:r w:rsidRPr="00162F26">
              <w:rPr>
                <w:b/>
                <w:lang w:val="en-US"/>
              </w:rPr>
              <w:t>Lot 8.</w:t>
            </w:r>
            <w:r w:rsidRPr="00162F26">
              <w:rPr>
                <w:lang w:val="en-US"/>
              </w:rPr>
              <w:t xml:space="preserve"> Reagenţi calibratori şi materiale de control pentru analizatorul Cobas c311,  Roche Diagnostics, Germania, sistem închis</w:t>
            </w:r>
          </w:p>
        </w:tc>
        <w:tc>
          <w:tcPr>
            <w:tcW w:w="1800" w:type="dxa"/>
            <w:vAlign w:val="center"/>
          </w:tcPr>
          <w:p w:rsidR="00162F26" w:rsidRPr="00350107" w:rsidRDefault="00350107" w:rsidP="009541C0">
            <w:pPr>
              <w:jc w:val="center"/>
              <w:rPr>
                <w:b/>
                <w:lang w:val="ro-RO"/>
              </w:rPr>
            </w:pPr>
            <w:r>
              <w:rPr>
                <w:b/>
                <w:lang w:val="ro-RO"/>
              </w:rPr>
              <w:t>629657,48</w:t>
            </w:r>
          </w:p>
        </w:tc>
      </w:tr>
      <w:tr w:rsidR="009541C0" w:rsidRPr="00350107" w:rsidTr="009541C0">
        <w:trPr>
          <w:cantSplit/>
          <w:trHeight w:val="620"/>
        </w:trPr>
        <w:tc>
          <w:tcPr>
            <w:tcW w:w="596" w:type="dxa"/>
            <w:vAlign w:val="center"/>
          </w:tcPr>
          <w:p w:rsidR="009541C0" w:rsidRPr="009A2818" w:rsidRDefault="009541C0" w:rsidP="009541C0">
            <w:pPr>
              <w:jc w:val="center"/>
            </w:pPr>
            <w:r>
              <w:t>8.1</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Alanine Aminotransferase IFCC (ALTL IFCC, 500T)</w:t>
            </w:r>
          </w:p>
        </w:tc>
        <w:tc>
          <w:tcPr>
            <w:tcW w:w="720" w:type="dxa"/>
            <w:vAlign w:val="center"/>
          </w:tcPr>
          <w:p w:rsidR="009541C0" w:rsidRPr="00350107" w:rsidRDefault="00350107" w:rsidP="009541C0">
            <w:pPr>
              <w:jc w:val="center"/>
              <w:rPr>
                <w:lang w:val="ro-RO"/>
              </w:rPr>
            </w:pPr>
            <w:r>
              <w:rPr>
                <w:lang w:val="ro-RO"/>
              </w:rPr>
              <w:t>37</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(1 set 500 teste)    </w:t>
            </w:r>
          </w:p>
        </w:tc>
        <w:tc>
          <w:tcPr>
            <w:tcW w:w="1800" w:type="dxa"/>
            <w:vAlign w:val="center"/>
          </w:tcPr>
          <w:p w:rsidR="009541C0" w:rsidRPr="000959A5" w:rsidRDefault="009541C0">
            <w:pPr>
              <w:jc w:val="center"/>
              <w:rPr>
                <w:lang w:val="en-US"/>
              </w:rPr>
            </w:pPr>
          </w:p>
        </w:tc>
      </w:tr>
      <w:tr w:rsidR="009541C0" w:rsidRPr="00350107" w:rsidTr="009541C0">
        <w:trPr>
          <w:cantSplit/>
          <w:trHeight w:val="521"/>
        </w:trPr>
        <w:tc>
          <w:tcPr>
            <w:tcW w:w="596" w:type="dxa"/>
            <w:vAlign w:val="center"/>
          </w:tcPr>
          <w:p w:rsidR="009541C0" w:rsidRPr="009A2818" w:rsidRDefault="009541C0" w:rsidP="009541C0">
            <w:pPr>
              <w:jc w:val="center"/>
            </w:pPr>
            <w:r>
              <w:t>8.2</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Aspartate Aminotransferase IFCC (ASTL, 500T)</w:t>
            </w:r>
          </w:p>
        </w:tc>
        <w:tc>
          <w:tcPr>
            <w:tcW w:w="720" w:type="dxa"/>
            <w:vAlign w:val="center"/>
          </w:tcPr>
          <w:p w:rsidR="009541C0" w:rsidRPr="00350107" w:rsidRDefault="00350107" w:rsidP="009541C0">
            <w:pPr>
              <w:jc w:val="center"/>
              <w:rPr>
                <w:lang w:val="ro-RO"/>
              </w:rPr>
            </w:pPr>
            <w:r>
              <w:rPr>
                <w:lang w:val="ro-RO"/>
              </w:rPr>
              <w:t>37</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c311;( 1 set 500 teste)    </w:t>
            </w:r>
          </w:p>
        </w:tc>
        <w:tc>
          <w:tcPr>
            <w:tcW w:w="1800" w:type="dxa"/>
            <w:vAlign w:val="center"/>
          </w:tcPr>
          <w:p w:rsidR="009541C0" w:rsidRPr="000959A5" w:rsidRDefault="009541C0">
            <w:pPr>
              <w:jc w:val="center"/>
              <w:rPr>
                <w:lang w:val="en-US"/>
              </w:rPr>
            </w:pPr>
          </w:p>
        </w:tc>
      </w:tr>
      <w:tr w:rsidR="009541C0" w:rsidRPr="00350107" w:rsidTr="009541C0">
        <w:trPr>
          <w:cantSplit/>
          <w:trHeight w:val="521"/>
        </w:trPr>
        <w:tc>
          <w:tcPr>
            <w:tcW w:w="596" w:type="dxa"/>
            <w:vAlign w:val="center"/>
          </w:tcPr>
          <w:p w:rsidR="009541C0" w:rsidRPr="009A2818" w:rsidRDefault="009541C0" w:rsidP="009541C0">
            <w:pPr>
              <w:jc w:val="center"/>
            </w:pPr>
            <w:r>
              <w:t>8.3</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Albumin Bromcresol Green (ALB BCG,300T)</w:t>
            </w:r>
          </w:p>
        </w:tc>
        <w:tc>
          <w:tcPr>
            <w:tcW w:w="720" w:type="dxa"/>
            <w:vAlign w:val="center"/>
          </w:tcPr>
          <w:p w:rsidR="009541C0" w:rsidRPr="00567F82" w:rsidRDefault="009541C0" w:rsidP="009541C0">
            <w:pPr>
              <w:jc w:val="center"/>
            </w:pPr>
            <w:r w:rsidRPr="00567F82">
              <w:t>55</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(1 set  300 teste)    </w:t>
            </w:r>
          </w:p>
        </w:tc>
        <w:tc>
          <w:tcPr>
            <w:tcW w:w="1800" w:type="dxa"/>
            <w:vAlign w:val="center"/>
          </w:tcPr>
          <w:p w:rsidR="009541C0" w:rsidRPr="000959A5" w:rsidRDefault="009541C0">
            <w:pPr>
              <w:jc w:val="center"/>
              <w:rPr>
                <w:lang w:val="en-US"/>
              </w:rPr>
            </w:pPr>
          </w:p>
        </w:tc>
      </w:tr>
      <w:tr w:rsidR="009541C0" w:rsidRPr="00350107" w:rsidTr="009541C0">
        <w:trPr>
          <w:cantSplit/>
          <w:trHeight w:val="458"/>
        </w:trPr>
        <w:tc>
          <w:tcPr>
            <w:tcW w:w="596" w:type="dxa"/>
            <w:vAlign w:val="center"/>
          </w:tcPr>
          <w:p w:rsidR="009541C0" w:rsidRPr="009A2818" w:rsidRDefault="009541C0" w:rsidP="009541C0">
            <w:pPr>
              <w:jc w:val="center"/>
            </w:pPr>
            <w:r>
              <w:t>8.4</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Alkaline Phosphatase IFCC  (ALP IFCC, 400T)</w:t>
            </w:r>
          </w:p>
        </w:tc>
        <w:tc>
          <w:tcPr>
            <w:tcW w:w="720" w:type="dxa"/>
            <w:vAlign w:val="center"/>
          </w:tcPr>
          <w:p w:rsidR="009541C0" w:rsidRPr="00567F82" w:rsidRDefault="009541C0" w:rsidP="009541C0">
            <w:pPr>
              <w:jc w:val="center"/>
            </w:pPr>
            <w:r w:rsidRPr="00567F82">
              <w:t>3</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400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74"/>
        </w:trPr>
        <w:tc>
          <w:tcPr>
            <w:tcW w:w="596" w:type="dxa"/>
            <w:vAlign w:val="center"/>
          </w:tcPr>
          <w:p w:rsidR="009541C0" w:rsidRPr="009A2818" w:rsidRDefault="009541C0" w:rsidP="009541C0">
            <w:pPr>
              <w:jc w:val="center"/>
            </w:pPr>
            <w:r>
              <w:t>8.5</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Amylase (AMYL, 300T)</w:t>
            </w:r>
          </w:p>
        </w:tc>
        <w:tc>
          <w:tcPr>
            <w:tcW w:w="720" w:type="dxa"/>
            <w:vAlign w:val="center"/>
          </w:tcPr>
          <w:p w:rsidR="009541C0" w:rsidRPr="00567F82" w:rsidRDefault="009541C0" w:rsidP="009541C0">
            <w:pPr>
              <w:jc w:val="center"/>
            </w:pPr>
            <w:r w:rsidRPr="00567F82">
              <w:t>60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(1 set  300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20"/>
        </w:trPr>
        <w:tc>
          <w:tcPr>
            <w:tcW w:w="596" w:type="dxa"/>
            <w:vAlign w:val="center"/>
          </w:tcPr>
          <w:p w:rsidR="009541C0" w:rsidRPr="009A2818" w:rsidRDefault="009541C0" w:rsidP="009541C0">
            <w:pPr>
              <w:jc w:val="center"/>
            </w:pPr>
            <w:r>
              <w:t>8.6</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Bilirubin-Direkt  (BIL-D, 350T)</w:t>
            </w:r>
          </w:p>
        </w:tc>
        <w:tc>
          <w:tcPr>
            <w:tcW w:w="720" w:type="dxa"/>
            <w:vAlign w:val="center"/>
          </w:tcPr>
          <w:p w:rsidR="009541C0" w:rsidRPr="00350107" w:rsidRDefault="00350107" w:rsidP="009541C0">
            <w:pPr>
              <w:jc w:val="center"/>
              <w:rPr>
                <w:lang w:val="ro-RO"/>
              </w:rPr>
            </w:pPr>
            <w:r>
              <w:rPr>
                <w:lang w:val="ro-RO"/>
              </w:rPr>
              <w:t>26</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(1 set  350 teste)    </w:t>
            </w:r>
          </w:p>
        </w:tc>
        <w:tc>
          <w:tcPr>
            <w:tcW w:w="1800" w:type="dxa"/>
            <w:vAlign w:val="center"/>
          </w:tcPr>
          <w:p w:rsidR="009541C0" w:rsidRPr="000959A5" w:rsidRDefault="009541C0">
            <w:pPr>
              <w:jc w:val="center"/>
              <w:rPr>
                <w:lang w:val="en-US"/>
              </w:rPr>
            </w:pPr>
          </w:p>
        </w:tc>
      </w:tr>
      <w:tr w:rsidR="009541C0" w:rsidRPr="00350107" w:rsidTr="009541C0">
        <w:trPr>
          <w:cantSplit/>
          <w:trHeight w:val="638"/>
        </w:trPr>
        <w:tc>
          <w:tcPr>
            <w:tcW w:w="596" w:type="dxa"/>
            <w:vAlign w:val="center"/>
          </w:tcPr>
          <w:p w:rsidR="009541C0" w:rsidRPr="009A2818" w:rsidRDefault="009541C0" w:rsidP="009541C0">
            <w:pPr>
              <w:jc w:val="center"/>
            </w:pPr>
            <w:r>
              <w:t>8.7</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Bilirubin-Total (BIL-T, 250T)</w:t>
            </w:r>
          </w:p>
        </w:tc>
        <w:tc>
          <w:tcPr>
            <w:tcW w:w="720" w:type="dxa"/>
            <w:vAlign w:val="center"/>
          </w:tcPr>
          <w:p w:rsidR="009541C0" w:rsidRPr="00567F82" w:rsidRDefault="00350107" w:rsidP="009541C0">
            <w:pPr>
              <w:jc w:val="center"/>
            </w:pPr>
            <w:r>
              <w:rPr>
                <w:lang w:val="ro-RO"/>
              </w:rPr>
              <w:t>4</w:t>
            </w:r>
            <w:r w:rsidR="009541C0" w:rsidRPr="00567F82">
              <w:t>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250 teste)    </w:t>
            </w:r>
          </w:p>
        </w:tc>
        <w:tc>
          <w:tcPr>
            <w:tcW w:w="1800" w:type="dxa"/>
            <w:vAlign w:val="center"/>
          </w:tcPr>
          <w:p w:rsidR="009541C0" w:rsidRPr="000959A5" w:rsidRDefault="009541C0">
            <w:pPr>
              <w:jc w:val="center"/>
              <w:rPr>
                <w:lang w:val="en-US"/>
              </w:rPr>
            </w:pPr>
          </w:p>
        </w:tc>
      </w:tr>
      <w:tr w:rsidR="009541C0" w:rsidRPr="00350107" w:rsidTr="009541C0">
        <w:trPr>
          <w:cantSplit/>
          <w:trHeight w:val="656"/>
        </w:trPr>
        <w:tc>
          <w:tcPr>
            <w:tcW w:w="596" w:type="dxa"/>
            <w:vAlign w:val="center"/>
          </w:tcPr>
          <w:p w:rsidR="009541C0" w:rsidRPr="009A2818" w:rsidRDefault="009541C0" w:rsidP="009541C0">
            <w:pPr>
              <w:jc w:val="center"/>
            </w:pPr>
            <w:r>
              <w:t>8.8</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Cholesterol  (CHOL HiCo, 400T)</w:t>
            </w:r>
          </w:p>
        </w:tc>
        <w:tc>
          <w:tcPr>
            <w:tcW w:w="720" w:type="dxa"/>
            <w:vAlign w:val="center"/>
          </w:tcPr>
          <w:p w:rsidR="009541C0" w:rsidRPr="00567F82" w:rsidRDefault="009541C0" w:rsidP="009541C0">
            <w:pPr>
              <w:jc w:val="center"/>
            </w:pPr>
            <w:r w:rsidRPr="00567F82">
              <w:t>3</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c311;( 1 set  400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74"/>
        </w:trPr>
        <w:tc>
          <w:tcPr>
            <w:tcW w:w="596" w:type="dxa"/>
            <w:vAlign w:val="center"/>
          </w:tcPr>
          <w:p w:rsidR="009541C0" w:rsidRPr="009A2818" w:rsidRDefault="009541C0" w:rsidP="009541C0">
            <w:pPr>
              <w:jc w:val="center"/>
            </w:pPr>
            <w:r>
              <w:t>8.9</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C-Reactive Protein (CRP, 250T)</w:t>
            </w:r>
          </w:p>
        </w:tc>
        <w:tc>
          <w:tcPr>
            <w:tcW w:w="720" w:type="dxa"/>
            <w:vAlign w:val="center"/>
          </w:tcPr>
          <w:p w:rsidR="009541C0" w:rsidRPr="00567F82" w:rsidRDefault="009541C0" w:rsidP="009541C0">
            <w:pPr>
              <w:jc w:val="center"/>
            </w:pPr>
            <w:r w:rsidRPr="00567F82">
              <w:t>10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250 teste)    </w:t>
            </w:r>
          </w:p>
        </w:tc>
        <w:tc>
          <w:tcPr>
            <w:tcW w:w="1800" w:type="dxa"/>
            <w:vAlign w:val="center"/>
          </w:tcPr>
          <w:p w:rsidR="009541C0" w:rsidRPr="000959A5" w:rsidRDefault="009541C0">
            <w:pPr>
              <w:jc w:val="center"/>
              <w:rPr>
                <w:lang w:val="en-US"/>
              </w:rPr>
            </w:pPr>
          </w:p>
        </w:tc>
      </w:tr>
      <w:tr w:rsidR="009541C0" w:rsidRPr="00350107" w:rsidTr="009541C0">
        <w:trPr>
          <w:cantSplit/>
          <w:trHeight w:val="683"/>
        </w:trPr>
        <w:tc>
          <w:tcPr>
            <w:tcW w:w="596" w:type="dxa"/>
            <w:vAlign w:val="center"/>
          </w:tcPr>
          <w:p w:rsidR="009541C0" w:rsidRPr="009A2818" w:rsidRDefault="009541C0" w:rsidP="009541C0">
            <w:pPr>
              <w:jc w:val="center"/>
            </w:pPr>
            <w:r>
              <w:t>8.10</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Creatinine Jaffe (CREA-J, 700T)</w:t>
            </w:r>
          </w:p>
        </w:tc>
        <w:tc>
          <w:tcPr>
            <w:tcW w:w="720" w:type="dxa"/>
            <w:vAlign w:val="center"/>
          </w:tcPr>
          <w:p w:rsidR="009541C0" w:rsidRPr="00350107" w:rsidRDefault="00350107" w:rsidP="009541C0">
            <w:pPr>
              <w:jc w:val="center"/>
              <w:rPr>
                <w:lang w:val="ro-RO"/>
              </w:rPr>
            </w:pPr>
            <w:r>
              <w:t>3</w:t>
            </w:r>
            <w:r>
              <w:rPr>
                <w:lang w:val="ro-RO"/>
              </w:rPr>
              <w:t>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700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11"/>
        </w:trPr>
        <w:tc>
          <w:tcPr>
            <w:tcW w:w="596" w:type="dxa"/>
            <w:vAlign w:val="center"/>
          </w:tcPr>
          <w:p w:rsidR="009541C0" w:rsidRPr="009A2818" w:rsidRDefault="009541C0" w:rsidP="009541C0">
            <w:pPr>
              <w:jc w:val="center"/>
            </w:pPr>
            <w:r>
              <w:t>8.11</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9541C0" w:rsidRDefault="009541C0" w:rsidP="009541C0">
            <w:pPr>
              <w:rPr>
                <w:lang w:val="en-US"/>
              </w:rPr>
            </w:pPr>
            <w:r w:rsidRPr="009541C0">
              <w:rPr>
                <w:lang w:val="en-US"/>
              </w:rPr>
              <w:t>Glucose HK  (GLUC HK, 800T)</w:t>
            </w:r>
          </w:p>
        </w:tc>
        <w:tc>
          <w:tcPr>
            <w:tcW w:w="720" w:type="dxa"/>
            <w:vAlign w:val="center"/>
          </w:tcPr>
          <w:p w:rsidR="009541C0" w:rsidRPr="00350107" w:rsidRDefault="00350107" w:rsidP="009541C0">
            <w:pPr>
              <w:jc w:val="center"/>
              <w:rPr>
                <w:lang w:val="ro-RO"/>
              </w:rPr>
            </w:pPr>
            <w:r>
              <w:t>1</w:t>
            </w:r>
            <w:r>
              <w:rPr>
                <w:lang w:val="ro-RO"/>
              </w:rPr>
              <w:t>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800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47"/>
        </w:trPr>
        <w:tc>
          <w:tcPr>
            <w:tcW w:w="596" w:type="dxa"/>
            <w:vAlign w:val="center"/>
          </w:tcPr>
          <w:p w:rsidR="009541C0" w:rsidRPr="009A2818" w:rsidRDefault="009541C0" w:rsidP="009541C0">
            <w:pPr>
              <w:jc w:val="center"/>
            </w:pPr>
            <w:r>
              <w:t>8.12</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Total Protein (TP, 300T)</w:t>
            </w:r>
          </w:p>
        </w:tc>
        <w:tc>
          <w:tcPr>
            <w:tcW w:w="720" w:type="dxa"/>
            <w:vAlign w:val="center"/>
          </w:tcPr>
          <w:p w:rsidR="009541C0" w:rsidRPr="00567F82" w:rsidRDefault="009541C0" w:rsidP="009541C0">
            <w:pPr>
              <w:jc w:val="center"/>
            </w:pPr>
            <w:r w:rsidRPr="00567F82">
              <w:t>50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300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20"/>
        </w:trPr>
        <w:tc>
          <w:tcPr>
            <w:tcW w:w="596" w:type="dxa"/>
            <w:vAlign w:val="center"/>
          </w:tcPr>
          <w:p w:rsidR="009541C0" w:rsidRPr="009A2818" w:rsidRDefault="009541C0" w:rsidP="009541C0">
            <w:pPr>
              <w:jc w:val="center"/>
            </w:pPr>
            <w:r>
              <w:t>8.13</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Triglycerides (TRIGL, 250T)</w:t>
            </w:r>
          </w:p>
        </w:tc>
        <w:tc>
          <w:tcPr>
            <w:tcW w:w="720" w:type="dxa"/>
            <w:vAlign w:val="center"/>
          </w:tcPr>
          <w:p w:rsidR="009541C0" w:rsidRPr="00567F82" w:rsidRDefault="009541C0" w:rsidP="009541C0">
            <w:pPr>
              <w:jc w:val="center"/>
            </w:pPr>
            <w:r w:rsidRPr="00567F82">
              <w:t>3</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250 teste)    </w:t>
            </w:r>
          </w:p>
        </w:tc>
        <w:tc>
          <w:tcPr>
            <w:tcW w:w="1800" w:type="dxa"/>
            <w:vAlign w:val="center"/>
          </w:tcPr>
          <w:p w:rsidR="009541C0" w:rsidRPr="000959A5" w:rsidRDefault="009541C0">
            <w:pPr>
              <w:jc w:val="center"/>
              <w:rPr>
                <w:lang w:val="en-US"/>
              </w:rPr>
            </w:pPr>
          </w:p>
        </w:tc>
      </w:tr>
      <w:tr w:rsidR="009541C0" w:rsidRPr="00350107" w:rsidTr="009541C0">
        <w:trPr>
          <w:cantSplit/>
          <w:trHeight w:val="620"/>
        </w:trPr>
        <w:tc>
          <w:tcPr>
            <w:tcW w:w="596" w:type="dxa"/>
            <w:vAlign w:val="center"/>
          </w:tcPr>
          <w:p w:rsidR="009541C0" w:rsidRPr="009A2818" w:rsidRDefault="009541C0" w:rsidP="009541C0">
            <w:pPr>
              <w:jc w:val="center"/>
            </w:pPr>
            <w:r>
              <w:lastRenderedPageBreak/>
              <w:t>8.14</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Urea (UREAL, 500T)</w:t>
            </w:r>
          </w:p>
        </w:tc>
        <w:tc>
          <w:tcPr>
            <w:tcW w:w="720" w:type="dxa"/>
            <w:vAlign w:val="center"/>
          </w:tcPr>
          <w:p w:rsidR="009541C0" w:rsidRPr="00350107" w:rsidRDefault="00350107" w:rsidP="009541C0">
            <w:pPr>
              <w:jc w:val="center"/>
              <w:rPr>
                <w:lang w:val="ro-RO"/>
              </w:rPr>
            </w:pPr>
            <w:r>
              <w:t>4</w:t>
            </w:r>
            <w:r>
              <w:rPr>
                <w:lang w:val="ro-RO"/>
              </w:rPr>
              <w:t>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Compatibili cu aparatul</w:t>
            </w:r>
            <w:r>
              <w:rPr>
                <w:lang w:val="en-US"/>
              </w:rPr>
              <w:t xml:space="preserve"> Cobas c311;  </w:t>
            </w:r>
            <w:r w:rsidRPr="009541C0">
              <w:rPr>
                <w:lang w:val="en-US"/>
              </w:rPr>
              <w:t xml:space="preserve">( 1 set  500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38"/>
        </w:trPr>
        <w:tc>
          <w:tcPr>
            <w:tcW w:w="596" w:type="dxa"/>
            <w:vAlign w:val="center"/>
          </w:tcPr>
          <w:p w:rsidR="009541C0" w:rsidRPr="009A2818" w:rsidRDefault="009541C0" w:rsidP="009541C0">
            <w:pPr>
              <w:jc w:val="center"/>
            </w:pPr>
            <w:r>
              <w:t>8.15</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CK-MB100 T</w:t>
            </w:r>
          </w:p>
        </w:tc>
        <w:tc>
          <w:tcPr>
            <w:tcW w:w="720" w:type="dxa"/>
            <w:vAlign w:val="center"/>
          </w:tcPr>
          <w:p w:rsidR="009541C0" w:rsidRPr="00567F82" w:rsidRDefault="009541C0" w:rsidP="009541C0">
            <w:pPr>
              <w:jc w:val="center"/>
            </w:pPr>
            <w:r w:rsidRPr="00567F82">
              <w:t>60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Compatibili cu aparatul</w:t>
            </w:r>
            <w:r>
              <w:rPr>
                <w:lang w:val="en-US"/>
              </w:rPr>
              <w:t xml:space="preserve"> </w:t>
            </w:r>
            <w:r w:rsidRPr="009541C0">
              <w:rPr>
                <w:lang w:val="en-US"/>
              </w:rPr>
              <w:t xml:space="preserve">Cobas c311;     ( 1 set  100 teste)    </w:t>
            </w:r>
          </w:p>
        </w:tc>
        <w:tc>
          <w:tcPr>
            <w:tcW w:w="1800" w:type="dxa"/>
            <w:vAlign w:val="center"/>
          </w:tcPr>
          <w:p w:rsidR="009541C0" w:rsidRPr="000959A5" w:rsidRDefault="009541C0">
            <w:pPr>
              <w:jc w:val="center"/>
              <w:rPr>
                <w:lang w:val="en-US"/>
              </w:rPr>
            </w:pPr>
          </w:p>
        </w:tc>
      </w:tr>
      <w:tr w:rsidR="009541C0" w:rsidRPr="00350107" w:rsidTr="009541C0">
        <w:trPr>
          <w:cantSplit/>
          <w:trHeight w:val="665"/>
        </w:trPr>
        <w:tc>
          <w:tcPr>
            <w:tcW w:w="596" w:type="dxa"/>
            <w:vAlign w:val="center"/>
          </w:tcPr>
          <w:p w:rsidR="009541C0" w:rsidRPr="009A2818" w:rsidRDefault="009541C0" w:rsidP="009541C0">
            <w:pPr>
              <w:jc w:val="center"/>
            </w:pPr>
            <w:r>
              <w:t>8.16</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LDHI IFCC,300T</w:t>
            </w:r>
          </w:p>
        </w:tc>
        <w:tc>
          <w:tcPr>
            <w:tcW w:w="720" w:type="dxa"/>
            <w:vAlign w:val="center"/>
          </w:tcPr>
          <w:p w:rsidR="009541C0" w:rsidRPr="00567F82" w:rsidRDefault="009541C0" w:rsidP="009541C0">
            <w:pPr>
              <w:jc w:val="center"/>
            </w:pPr>
            <w:r w:rsidRPr="00567F82">
              <w:t>10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300 teste)    </w:t>
            </w:r>
          </w:p>
        </w:tc>
        <w:tc>
          <w:tcPr>
            <w:tcW w:w="1800" w:type="dxa"/>
            <w:vAlign w:val="center"/>
          </w:tcPr>
          <w:p w:rsidR="009541C0" w:rsidRPr="000959A5" w:rsidRDefault="009541C0">
            <w:pPr>
              <w:jc w:val="center"/>
              <w:rPr>
                <w:lang w:val="en-US"/>
              </w:rPr>
            </w:pPr>
          </w:p>
        </w:tc>
      </w:tr>
      <w:tr w:rsidR="009541C0" w:rsidRPr="00350107" w:rsidTr="009541C0">
        <w:trPr>
          <w:cantSplit/>
          <w:trHeight w:val="593"/>
        </w:trPr>
        <w:tc>
          <w:tcPr>
            <w:tcW w:w="596" w:type="dxa"/>
            <w:vAlign w:val="center"/>
          </w:tcPr>
          <w:p w:rsidR="009541C0" w:rsidRPr="009A2818" w:rsidRDefault="009541C0" w:rsidP="009541C0">
            <w:pPr>
              <w:jc w:val="center"/>
            </w:pPr>
            <w:r>
              <w:t>8.17</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 xml:space="preserve">Ferritin Gen. 4 (FERR) </w:t>
            </w:r>
          </w:p>
        </w:tc>
        <w:tc>
          <w:tcPr>
            <w:tcW w:w="720" w:type="dxa"/>
            <w:vAlign w:val="center"/>
          </w:tcPr>
          <w:p w:rsidR="009541C0" w:rsidRPr="00567F82" w:rsidRDefault="009541C0" w:rsidP="009541C0">
            <w:pPr>
              <w:jc w:val="center"/>
            </w:pPr>
            <w:r w:rsidRPr="00567F82">
              <w:t>10</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aparatulCobas c311;     ( 1 set  250 teste)    </w:t>
            </w:r>
          </w:p>
        </w:tc>
        <w:tc>
          <w:tcPr>
            <w:tcW w:w="1800" w:type="dxa"/>
            <w:vAlign w:val="center"/>
          </w:tcPr>
          <w:p w:rsidR="009541C0" w:rsidRPr="000959A5" w:rsidRDefault="009541C0">
            <w:pPr>
              <w:jc w:val="center"/>
              <w:rPr>
                <w:lang w:val="en-US"/>
              </w:rPr>
            </w:pPr>
          </w:p>
        </w:tc>
      </w:tr>
      <w:tr w:rsidR="009541C0" w:rsidRPr="00350107" w:rsidTr="009541C0">
        <w:trPr>
          <w:cantSplit/>
          <w:trHeight w:val="521"/>
        </w:trPr>
        <w:tc>
          <w:tcPr>
            <w:tcW w:w="596" w:type="dxa"/>
            <w:vAlign w:val="center"/>
          </w:tcPr>
          <w:p w:rsidR="009541C0" w:rsidRPr="009A2818" w:rsidRDefault="009541C0" w:rsidP="009541C0">
            <w:pPr>
              <w:jc w:val="center"/>
            </w:pPr>
            <w:r>
              <w:t>8.18</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NaOH-D ( c-pack)</w:t>
            </w:r>
          </w:p>
        </w:tc>
        <w:tc>
          <w:tcPr>
            <w:tcW w:w="720" w:type="dxa"/>
            <w:vAlign w:val="center"/>
          </w:tcPr>
          <w:p w:rsidR="009541C0" w:rsidRPr="00567F82" w:rsidRDefault="009541C0" w:rsidP="009541C0">
            <w:pPr>
              <w:jc w:val="center"/>
            </w:pPr>
            <w:r w:rsidRPr="00567F82">
              <w:t>23</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440"/>
        </w:trPr>
        <w:tc>
          <w:tcPr>
            <w:tcW w:w="596" w:type="dxa"/>
            <w:vAlign w:val="center"/>
          </w:tcPr>
          <w:p w:rsidR="009541C0" w:rsidRPr="009A2818" w:rsidRDefault="009541C0" w:rsidP="009541C0">
            <w:pPr>
              <w:jc w:val="center"/>
            </w:pPr>
            <w:r>
              <w:t>8.19</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9% NaCl   Diluent (c-pack)</w:t>
            </w:r>
          </w:p>
        </w:tc>
        <w:tc>
          <w:tcPr>
            <w:tcW w:w="720" w:type="dxa"/>
            <w:vAlign w:val="center"/>
          </w:tcPr>
          <w:p w:rsidR="009541C0" w:rsidRPr="00567F82" w:rsidRDefault="009541C0" w:rsidP="009541C0">
            <w:pPr>
              <w:jc w:val="center"/>
            </w:pPr>
            <w:r w:rsidRPr="00567F82">
              <w:t>5</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413"/>
        </w:trPr>
        <w:tc>
          <w:tcPr>
            <w:tcW w:w="596" w:type="dxa"/>
            <w:vAlign w:val="center"/>
          </w:tcPr>
          <w:p w:rsidR="009541C0" w:rsidRPr="009A2818" w:rsidRDefault="009541C0" w:rsidP="009541C0">
            <w:pPr>
              <w:jc w:val="center"/>
            </w:pPr>
            <w:r>
              <w:t>8.20</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SMS  (c-pack)</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485"/>
        </w:trPr>
        <w:tc>
          <w:tcPr>
            <w:tcW w:w="596" w:type="dxa"/>
            <w:vAlign w:val="center"/>
          </w:tcPr>
          <w:p w:rsidR="009541C0" w:rsidRPr="009A2818" w:rsidRDefault="009541C0" w:rsidP="009541C0">
            <w:pPr>
              <w:jc w:val="center"/>
            </w:pPr>
            <w:r>
              <w:t>8.21</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cobas sample cup (5000 buc)</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359"/>
        </w:trPr>
        <w:tc>
          <w:tcPr>
            <w:tcW w:w="596" w:type="dxa"/>
            <w:vAlign w:val="center"/>
          </w:tcPr>
          <w:p w:rsidR="009541C0" w:rsidRPr="009A2818" w:rsidRDefault="009541C0" w:rsidP="009541C0">
            <w:pPr>
              <w:jc w:val="center"/>
            </w:pPr>
            <w:r>
              <w:t>8.22</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ISE Internal Standart Gen 2</w:t>
            </w:r>
          </w:p>
        </w:tc>
        <w:tc>
          <w:tcPr>
            <w:tcW w:w="720" w:type="dxa"/>
            <w:vAlign w:val="center"/>
          </w:tcPr>
          <w:p w:rsidR="009541C0" w:rsidRPr="00567F82" w:rsidRDefault="009541C0" w:rsidP="009541C0">
            <w:pPr>
              <w:jc w:val="center"/>
            </w:pPr>
            <w:r w:rsidRPr="00567F82">
              <w:t>8</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413"/>
        </w:trPr>
        <w:tc>
          <w:tcPr>
            <w:tcW w:w="596" w:type="dxa"/>
            <w:vAlign w:val="center"/>
          </w:tcPr>
          <w:p w:rsidR="009541C0" w:rsidRPr="009A2818" w:rsidRDefault="009541C0" w:rsidP="009541C0">
            <w:pPr>
              <w:jc w:val="center"/>
            </w:pPr>
            <w:r>
              <w:t>8.23</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ISE Diluent Gen 2</w:t>
            </w:r>
          </w:p>
        </w:tc>
        <w:tc>
          <w:tcPr>
            <w:tcW w:w="720" w:type="dxa"/>
            <w:vAlign w:val="center"/>
          </w:tcPr>
          <w:p w:rsidR="009541C0" w:rsidRPr="00567F82" w:rsidRDefault="009541C0" w:rsidP="009541C0">
            <w:pPr>
              <w:jc w:val="center"/>
            </w:pPr>
            <w:r w:rsidRPr="00567F82">
              <w:t>4</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395"/>
        </w:trPr>
        <w:tc>
          <w:tcPr>
            <w:tcW w:w="596" w:type="dxa"/>
            <w:vAlign w:val="center"/>
          </w:tcPr>
          <w:p w:rsidR="009541C0" w:rsidRPr="009A2818" w:rsidRDefault="009541C0" w:rsidP="009541C0">
            <w:pPr>
              <w:jc w:val="center"/>
            </w:pPr>
            <w:r>
              <w:t>8.24</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ISE Reference Electrolyte Solution</w:t>
            </w:r>
          </w:p>
        </w:tc>
        <w:tc>
          <w:tcPr>
            <w:tcW w:w="720" w:type="dxa"/>
            <w:vAlign w:val="center"/>
          </w:tcPr>
          <w:p w:rsidR="009541C0" w:rsidRPr="00567F82" w:rsidRDefault="009541C0" w:rsidP="009541C0">
            <w:pPr>
              <w:jc w:val="center"/>
            </w:pPr>
            <w:r w:rsidRPr="00567F82">
              <w:t>4</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377"/>
        </w:trPr>
        <w:tc>
          <w:tcPr>
            <w:tcW w:w="596" w:type="dxa"/>
            <w:vAlign w:val="center"/>
          </w:tcPr>
          <w:p w:rsidR="009541C0" w:rsidRPr="009A2818" w:rsidRDefault="009541C0" w:rsidP="009541C0">
            <w:pPr>
              <w:jc w:val="center"/>
            </w:pPr>
            <w:r>
              <w:t>8.25</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ISE Cleaning Solution</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449"/>
        </w:trPr>
        <w:tc>
          <w:tcPr>
            <w:tcW w:w="596" w:type="dxa"/>
            <w:vAlign w:val="center"/>
          </w:tcPr>
          <w:p w:rsidR="009541C0" w:rsidRPr="009A2818" w:rsidRDefault="009541C0" w:rsidP="009541C0">
            <w:pPr>
              <w:jc w:val="center"/>
            </w:pPr>
            <w:r>
              <w:t>8.26</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ISE  Standard low</w:t>
            </w:r>
          </w:p>
        </w:tc>
        <w:tc>
          <w:tcPr>
            <w:tcW w:w="720" w:type="dxa"/>
            <w:vAlign w:val="center"/>
          </w:tcPr>
          <w:p w:rsidR="009541C0" w:rsidRPr="00567F82" w:rsidRDefault="009541C0" w:rsidP="009541C0">
            <w:pPr>
              <w:jc w:val="center"/>
            </w:pPr>
            <w:r w:rsidRPr="00567F82">
              <w:t>6</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Compatibil</w:t>
            </w:r>
            <w:r>
              <w:rPr>
                <w:lang w:val="en-US"/>
              </w:rPr>
              <w:t xml:space="preserve">i cu aparatul Cobas c311; </w:t>
            </w:r>
            <w:r w:rsidRPr="009541C0">
              <w:rPr>
                <w:lang w:val="en-US"/>
              </w:rPr>
              <w:t xml:space="preserve">1  set 60 t   </w:t>
            </w:r>
          </w:p>
        </w:tc>
        <w:tc>
          <w:tcPr>
            <w:tcW w:w="1800" w:type="dxa"/>
            <w:vAlign w:val="center"/>
          </w:tcPr>
          <w:p w:rsidR="009541C0" w:rsidRPr="000959A5" w:rsidRDefault="009541C0">
            <w:pPr>
              <w:jc w:val="center"/>
              <w:rPr>
                <w:lang w:val="en-US"/>
              </w:rPr>
            </w:pPr>
          </w:p>
        </w:tc>
      </w:tr>
      <w:tr w:rsidR="009541C0" w:rsidRPr="00350107" w:rsidTr="009541C0">
        <w:trPr>
          <w:cantSplit/>
          <w:trHeight w:val="431"/>
        </w:trPr>
        <w:tc>
          <w:tcPr>
            <w:tcW w:w="596" w:type="dxa"/>
            <w:vAlign w:val="center"/>
          </w:tcPr>
          <w:p w:rsidR="009541C0" w:rsidRPr="009A2818" w:rsidRDefault="009541C0" w:rsidP="009541C0">
            <w:pPr>
              <w:jc w:val="center"/>
            </w:pPr>
            <w:r>
              <w:t>8.27</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ISE  Standard  high</w:t>
            </w:r>
          </w:p>
        </w:tc>
        <w:tc>
          <w:tcPr>
            <w:tcW w:w="720" w:type="dxa"/>
            <w:vAlign w:val="center"/>
          </w:tcPr>
          <w:p w:rsidR="009541C0" w:rsidRPr="00567F82" w:rsidRDefault="009541C0" w:rsidP="009541C0">
            <w:pPr>
              <w:jc w:val="center"/>
            </w:pPr>
            <w:r w:rsidRPr="00567F82">
              <w:t>7</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w:t>
            </w:r>
            <w:r>
              <w:rPr>
                <w:lang w:val="en-US"/>
              </w:rPr>
              <w:t>ili cu aparatul Cobas c311;</w:t>
            </w:r>
            <w:r w:rsidRPr="009541C0">
              <w:rPr>
                <w:lang w:val="en-US"/>
              </w:rPr>
              <w:t xml:space="preserve">  1  set 60 t   </w:t>
            </w:r>
          </w:p>
        </w:tc>
        <w:tc>
          <w:tcPr>
            <w:tcW w:w="1800" w:type="dxa"/>
            <w:vAlign w:val="center"/>
          </w:tcPr>
          <w:p w:rsidR="009541C0" w:rsidRPr="000959A5" w:rsidRDefault="009541C0">
            <w:pPr>
              <w:jc w:val="center"/>
              <w:rPr>
                <w:lang w:val="en-US"/>
              </w:rPr>
            </w:pPr>
          </w:p>
        </w:tc>
      </w:tr>
      <w:tr w:rsidR="009541C0" w:rsidRPr="00350107" w:rsidTr="009541C0">
        <w:trPr>
          <w:cantSplit/>
          <w:trHeight w:val="503"/>
        </w:trPr>
        <w:tc>
          <w:tcPr>
            <w:tcW w:w="596" w:type="dxa"/>
            <w:vAlign w:val="center"/>
          </w:tcPr>
          <w:p w:rsidR="009541C0" w:rsidRPr="009A2818" w:rsidRDefault="009541C0" w:rsidP="009541C0">
            <w:pPr>
              <w:jc w:val="center"/>
            </w:pPr>
            <w:r>
              <w:t>8.28</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Detergent 1NaOH–D(2*1,8 L)</w:t>
            </w:r>
          </w:p>
        </w:tc>
        <w:tc>
          <w:tcPr>
            <w:tcW w:w="720" w:type="dxa"/>
            <w:vAlign w:val="center"/>
          </w:tcPr>
          <w:p w:rsidR="009541C0" w:rsidRPr="00567F82" w:rsidRDefault="009541C0" w:rsidP="009541C0">
            <w:pPr>
              <w:jc w:val="center"/>
            </w:pPr>
            <w:r w:rsidRPr="00567F82">
              <w:t>16</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Compatibili cu aparatul Cobas c311;   2* 1,8 L</w:t>
            </w:r>
          </w:p>
        </w:tc>
        <w:tc>
          <w:tcPr>
            <w:tcW w:w="1800" w:type="dxa"/>
            <w:vAlign w:val="center"/>
          </w:tcPr>
          <w:p w:rsidR="009541C0" w:rsidRPr="000959A5" w:rsidRDefault="009541C0">
            <w:pPr>
              <w:jc w:val="center"/>
              <w:rPr>
                <w:lang w:val="en-US"/>
              </w:rPr>
            </w:pPr>
          </w:p>
        </w:tc>
      </w:tr>
      <w:tr w:rsidR="009541C0" w:rsidRPr="00350107" w:rsidTr="009541C0">
        <w:trPr>
          <w:cantSplit/>
          <w:trHeight w:val="431"/>
        </w:trPr>
        <w:tc>
          <w:tcPr>
            <w:tcW w:w="596" w:type="dxa"/>
            <w:vAlign w:val="center"/>
          </w:tcPr>
          <w:p w:rsidR="009541C0" w:rsidRPr="009A2818" w:rsidRDefault="009541C0" w:rsidP="009541C0">
            <w:pPr>
              <w:jc w:val="center"/>
            </w:pPr>
            <w:r>
              <w:t>8.29</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Detergent 2 Acid Wash  2*2 L</w:t>
            </w:r>
          </w:p>
        </w:tc>
        <w:tc>
          <w:tcPr>
            <w:tcW w:w="720" w:type="dxa"/>
            <w:vAlign w:val="center"/>
          </w:tcPr>
          <w:p w:rsidR="009541C0" w:rsidRPr="00567F82" w:rsidRDefault="009541C0" w:rsidP="009541C0">
            <w:pPr>
              <w:jc w:val="center"/>
            </w:pPr>
            <w:r w:rsidRPr="00567F82">
              <w:t>3</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w:t>
            </w:r>
            <w:r>
              <w:rPr>
                <w:lang w:val="en-US"/>
              </w:rPr>
              <w:t>ibili cu aparatul Cobas c311;</w:t>
            </w:r>
            <w:r w:rsidRPr="009541C0">
              <w:rPr>
                <w:lang w:val="en-US"/>
              </w:rPr>
              <w:t xml:space="preserve"> 2*2 L   </w:t>
            </w:r>
          </w:p>
        </w:tc>
        <w:tc>
          <w:tcPr>
            <w:tcW w:w="1800" w:type="dxa"/>
            <w:vAlign w:val="center"/>
          </w:tcPr>
          <w:p w:rsidR="009541C0" w:rsidRPr="000959A5" w:rsidRDefault="009541C0">
            <w:pPr>
              <w:jc w:val="center"/>
              <w:rPr>
                <w:lang w:val="en-US"/>
              </w:rPr>
            </w:pPr>
          </w:p>
        </w:tc>
      </w:tr>
      <w:tr w:rsidR="009541C0" w:rsidRPr="00350107" w:rsidTr="009541C0">
        <w:trPr>
          <w:cantSplit/>
          <w:trHeight w:val="503"/>
        </w:trPr>
        <w:tc>
          <w:tcPr>
            <w:tcW w:w="596" w:type="dxa"/>
            <w:vAlign w:val="center"/>
          </w:tcPr>
          <w:p w:rsidR="009541C0" w:rsidRPr="009A2818" w:rsidRDefault="009541C0" w:rsidP="009541C0">
            <w:pPr>
              <w:jc w:val="center"/>
            </w:pPr>
            <w:r>
              <w:t>8.30</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Sample Cleaner 1, cobas c</w:t>
            </w:r>
          </w:p>
        </w:tc>
        <w:tc>
          <w:tcPr>
            <w:tcW w:w="720" w:type="dxa"/>
            <w:vAlign w:val="center"/>
          </w:tcPr>
          <w:p w:rsidR="009541C0" w:rsidRPr="00567F82" w:rsidRDefault="009541C0" w:rsidP="009541C0">
            <w:pPr>
              <w:jc w:val="center"/>
            </w:pPr>
            <w:r w:rsidRPr="00567F82">
              <w:t>1</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449"/>
        </w:trPr>
        <w:tc>
          <w:tcPr>
            <w:tcW w:w="596" w:type="dxa"/>
            <w:vAlign w:val="center"/>
          </w:tcPr>
          <w:p w:rsidR="009541C0" w:rsidRPr="009A2818" w:rsidRDefault="009541C0" w:rsidP="009541C0">
            <w:pPr>
              <w:jc w:val="center"/>
            </w:pPr>
            <w:r>
              <w:t>8.31</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ECOtergent C311</w:t>
            </w:r>
          </w:p>
        </w:tc>
        <w:tc>
          <w:tcPr>
            <w:tcW w:w="720" w:type="dxa"/>
            <w:vAlign w:val="center"/>
          </w:tcPr>
          <w:p w:rsidR="009541C0" w:rsidRPr="00567F82" w:rsidRDefault="009541C0" w:rsidP="009541C0">
            <w:pPr>
              <w:jc w:val="center"/>
            </w:pPr>
            <w:r w:rsidRPr="00567F82">
              <w:t>52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521"/>
        </w:trPr>
        <w:tc>
          <w:tcPr>
            <w:tcW w:w="596" w:type="dxa"/>
            <w:vAlign w:val="center"/>
          </w:tcPr>
          <w:p w:rsidR="009541C0" w:rsidRPr="009A2818" w:rsidRDefault="009541C0" w:rsidP="009541C0">
            <w:pPr>
              <w:jc w:val="center"/>
            </w:pPr>
            <w:r>
              <w:t>8.32</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 xml:space="preserve">PreciControl ClinChem Multi 1 </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w:t>
            </w:r>
          </w:p>
        </w:tc>
        <w:tc>
          <w:tcPr>
            <w:tcW w:w="1800" w:type="dxa"/>
            <w:vAlign w:val="center"/>
          </w:tcPr>
          <w:p w:rsidR="009541C0" w:rsidRPr="000959A5" w:rsidRDefault="009541C0">
            <w:pPr>
              <w:jc w:val="center"/>
              <w:rPr>
                <w:lang w:val="en-US"/>
              </w:rPr>
            </w:pPr>
          </w:p>
        </w:tc>
      </w:tr>
      <w:tr w:rsidR="009541C0" w:rsidRPr="00350107" w:rsidTr="009541C0">
        <w:trPr>
          <w:cantSplit/>
          <w:trHeight w:val="350"/>
        </w:trPr>
        <w:tc>
          <w:tcPr>
            <w:tcW w:w="596" w:type="dxa"/>
            <w:vAlign w:val="center"/>
          </w:tcPr>
          <w:p w:rsidR="009541C0" w:rsidRPr="009A2818" w:rsidRDefault="009541C0" w:rsidP="009541C0">
            <w:pPr>
              <w:jc w:val="center"/>
            </w:pPr>
            <w:r>
              <w:t>8.33</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 xml:space="preserve">PreciControl ClinChem Multi 2 </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Compatibili cu aparatul</w:t>
            </w:r>
            <w:r>
              <w:rPr>
                <w:lang w:val="en-US"/>
              </w:rPr>
              <w:t xml:space="preserve"> </w:t>
            </w:r>
            <w:r w:rsidRPr="009541C0">
              <w:rPr>
                <w:lang w:val="en-US"/>
              </w:rPr>
              <w:t xml:space="preserve">Cobas c311, set-100 teste </w:t>
            </w:r>
          </w:p>
        </w:tc>
        <w:tc>
          <w:tcPr>
            <w:tcW w:w="1800" w:type="dxa"/>
            <w:vAlign w:val="center"/>
          </w:tcPr>
          <w:p w:rsidR="009541C0" w:rsidRPr="000959A5" w:rsidRDefault="009541C0">
            <w:pPr>
              <w:jc w:val="center"/>
              <w:rPr>
                <w:lang w:val="en-US"/>
              </w:rPr>
            </w:pPr>
          </w:p>
        </w:tc>
      </w:tr>
      <w:tr w:rsidR="009541C0" w:rsidRPr="00350107" w:rsidTr="009541C0">
        <w:trPr>
          <w:cantSplit/>
          <w:trHeight w:val="431"/>
        </w:trPr>
        <w:tc>
          <w:tcPr>
            <w:tcW w:w="596" w:type="dxa"/>
            <w:vAlign w:val="center"/>
          </w:tcPr>
          <w:p w:rsidR="009541C0" w:rsidRPr="009A2818" w:rsidRDefault="009541C0" w:rsidP="009541C0">
            <w:pPr>
              <w:jc w:val="center"/>
            </w:pPr>
            <w:r>
              <w:t>8.34</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CFAS</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Compatibili cu aparatul</w:t>
            </w:r>
            <w:r>
              <w:rPr>
                <w:lang w:val="en-US"/>
              </w:rPr>
              <w:t xml:space="preserve"> </w:t>
            </w:r>
            <w:r w:rsidRPr="009541C0">
              <w:rPr>
                <w:lang w:val="en-US"/>
              </w:rPr>
              <w:t xml:space="preserve">Cobas c311, set-36 teste </w:t>
            </w:r>
          </w:p>
        </w:tc>
        <w:tc>
          <w:tcPr>
            <w:tcW w:w="1800" w:type="dxa"/>
            <w:vAlign w:val="center"/>
          </w:tcPr>
          <w:p w:rsidR="009541C0" w:rsidRPr="000959A5" w:rsidRDefault="009541C0">
            <w:pPr>
              <w:jc w:val="center"/>
              <w:rPr>
                <w:lang w:val="en-US"/>
              </w:rPr>
            </w:pPr>
          </w:p>
        </w:tc>
      </w:tr>
      <w:tr w:rsidR="009541C0" w:rsidRPr="00350107" w:rsidTr="009541C0">
        <w:trPr>
          <w:cantSplit/>
          <w:trHeight w:val="467"/>
        </w:trPr>
        <w:tc>
          <w:tcPr>
            <w:tcW w:w="596" w:type="dxa"/>
            <w:vAlign w:val="center"/>
          </w:tcPr>
          <w:p w:rsidR="009541C0" w:rsidRPr="009A2818" w:rsidRDefault="009541C0" w:rsidP="009541C0">
            <w:pPr>
              <w:jc w:val="center"/>
            </w:pPr>
            <w:r>
              <w:t>8.35</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CFAS-CK MB</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 xml:space="preserve">Compatibili cu aparatul Cobas c311, set-6 teste </w:t>
            </w:r>
          </w:p>
        </w:tc>
        <w:tc>
          <w:tcPr>
            <w:tcW w:w="1800" w:type="dxa"/>
            <w:vAlign w:val="center"/>
          </w:tcPr>
          <w:p w:rsidR="009541C0" w:rsidRPr="000959A5" w:rsidRDefault="009541C0">
            <w:pPr>
              <w:jc w:val="center"/>
              <w:rPr>
                <w:lang w:val="en-US"/>
              </w:rPr>
            </w:pPr>
          </w:p>
        </w:tc>
      </w:tr>
      <w:tr w:rsidR="009541C0" w:rsidRPr="00350107" w:rsidTr="009541C0">
        <w:trPr>
          <w:cantSplit/>
          <w:trHeight w:val="386"/>
        </w:trPr>
        <w:tc>
          <w:tcPr>
            <w:tcW w:w="596" w:type="dxa"/>
            <w:vAlign w:val="center"/>
          </w:tcPr>
          <w:p w:rsidR="009541C0" w:rsidRPr="009A2818" w:rsidRDefault="009541C0" w:rsidP="009541C0">
            <w:pPr>
              <w:jc w:val="center"/>
            </w:pPr>
            <w:r>
              <w:t>8.36</w:t>
            </w:r>
          </w:p>
        </w:tc>
        <w:tc>
          <w:tcPr>
            <w:tcW w:w="1260" w:type="dxa"/>
            <w:gridSpan w:val="2"/>
            <w:vAlign w:val="center"/>
          </w:tcPr>
          <w:p w:rsidR="009541C0" w:rsidRDefault="009541C0" w:rsidP="009541C0">
            <w:pPr>
              <w:jc w:val="center"/>
            </w:pPr>
            <w:r w:rsidRPr="00CB787F">
              <w:t>33000000-0</w:t>
            </w:r>
          </w:p>
        </w:tc>
        <w:tc>
          <w:tcPr>
            <w:tcW w:w="2790" w:type="dxa"/>
            <w:gridSpan w:val="2"/>
            <w:vAlign w:val="center"/>
          </w:tcPr>
          <w:p w:rsidR="009541C0" w:rsidRPr="00567F82" w:rsidRDefault="009541C0" w:rsidP="009541C0">
            <w:r w:rsidRPr="00567F82">
              <w:t>Cfas Proteins</w:t>
            </w:r>
          </w:p>
        </w:tc>
        <w:tc>
          <w:tcPr>
            <w:tcW w:w="720" w:type="dxa"/>
            <w:vAlign w:val="center"/>
          </w:tcPr>
          <w:p w:rsidR="009541C0" w:rsidRPr="00567F82" w:rsidRDefault="009541C0" w:rsidP="009541C0">
            <w:pPr>
              <w:jc w:val="center"/>
            </w:pPr>
            <w:r w:rsidRPr="00567F82">
              <w:t>2</w:t>
            </w:r>
          </w:p>
        </w:tc>
        <w:tc>
          <w:tcPr>
            <w:tcW w:w="540" w:type="dxa"/>
            <w:vAlign w:val="center"/>
          </w:tcPr>
          <w:p w:rsidR="009541C0" w:rsidRPr="00567F82" w:rsidRDefault="009541C0" w:rsidP="009541C0">
            <w:pPr>
              <w:jc w:val="center"/>
            </w:pPr>
            <w:r w:rsidRPr="00567F82">
              <w:t>set</w:t>
            </w:r>
          </w:p>
        </w:tc>
        <w:tc>
          <w:tcPr>
            <w:tcW w:w="2520" w:type="dxa"/>
          </w:tcPr>
          <w:p w:rsidR="009541C0" w:rsidRPr="009541C0" w:rsidRDefault="009541C0" w:rsidP="009541C0">
            <w:pPr>
              <w:rPr>
                <w:lang w:val="en-US"/>
              </w:rPr>
            </w:pPr>
            <w:r w:rsidRPr="009541C0">
              <w:rPr>
                <w:lang w:val="en-US"/>
              </w:rPr>
              <w:t>Compatibili cu aparatul</w:t>
            </w:r>
            <w:r>
              <w:rPr>
                <w:lang w:val="en-US"/>
              </w:rPr>
              <w:t xml:space="preserve"> </w:t>
            </w:r>
            <w:r w:rsidRPr="009541C0">
              <w:rPr>
                <w:lang w:val="en-US"/>
              </w:rPr>
              <w:t xml:space="preserve">Cobas c311, set-5 teste </w:t>
            </w:r>
          </w:p>
        </w:tc>
        <w:tc>
          <w:tcPr>
            <w:tcW w:w="1800" w:type="dxa"/>
            <w:vAlign w:val="center"/>
          </w:tcPr>
          <w:p w:rsidR="009541C0" w:rsidRPr="000959A5" w:rsidRDefault="009541C0">
            <w:pPr>
              <w:jc w:val="center"/>
              <w:rPr>
                <w:lang w:val="en-US"/>
              </w:rPr>
            </w:pPr>
          </w:p>
        </w:tc>
      </w:tr>
      <w:tr w:rsidR="009541C0" w:rsidRPr="00357081" w:rsidTr="009541C0">
        <w:trPr>
          <w:cantSplit/>
          <w:trHeight w:val="530"/>
        </w:trPr>
        <w:tc>
          <w:tcPr>
            <w:tcW w:w="8426" w:type="dxa"/>
            <w:gridSpan w:val="8"/>
            <w:vAlign w:val="center"/>
          </w:tcPr>
          <w:p w:rsidR="009541C0" w:rsidRPr="009541C0" w:rsidRDefault="009541C0" w:rsidP="009541C0">
            <w:pPr>
              <w:rPr>
                <w:lang w:val="en-US"/>
              </w:rPr>
            </w:pPr>
            <w:r w:rsidRPr="009541C0">
              <w:rPr>
                <w:b/>
                <w:lang w:val="en-US"/>
              </w:rPr>
              <w:t xml:space="preserve">Lot 9. </w:t>
            </w:r>
            <w:r w:rsidRPr="009541C0">
              <w:rPr>
                <w:lang w:val="en-US"/>
              </w:rPr>
              <w:t>Reagenți pentru Vitek 2 Compact sistem închis</w:t>
            </w:r>
          </w:p>
        </w:tc>
        <w:tc>
          <w:tcPr>
            <w:tcW w:w="1800" w:type="dxa"/>
            <w:vAlign w:val="center"/>
          </w:tcPr>
          <w:p w:rsidR="009541C0" w:rsidRPr="00350107" w:rsidRDefault="00350107" w:rsidP="009541C0">
            <w:pPr>
              <w:jc w:val="center"/>
              <w:rPr>
                <w:b/>
                <w:lang w:val="ro-RO"/>
              </w:rPr>
            </w:pPr>
            <w:r>
              <w:rPr>
                <w:b/>
                <w:lang w:val="ro-RO"/>
              </w:rPr>
              <w:t>648034,00</w:t>
            </w:r>
          </w:p>
        </w:tc>
      </w:tr>
      <w:tr w:rsidR="004E6E82" w:rsidRPr="00350107" w:rsidTr="004E6E82">
        <w:trPr>
          <w:cantSplit/>
          <w:trHeight w:val="422"/>
        </w:trPr>
        <w:tc>
          <w:tcPr>
            <w:tcW w:w="596" w:type="dxa"/>
            <w:vAlign w:val="center"/>
          </w:tcPr>
          <w:p w:rsidR="004E6E82" w:rsidRPr="009A2818" w:rsidRDefault="004E6E82" w:rsidP="002E0239">
            <w:pPr>
              <w:jc w:val="center"/>
            </w:pPr>
            <w:r>
              <w:t>9.1</w:t>
            </w:r>
          </w:p>
        </w:tc>
        <w:tc>
          <w:tcPr>
            <w:tcW w:w="1260" w:type="dxa"/>
            <w:gridSpan w:val="2"/>
            <w:vAlign w:val="center"/>
          </w:tcPr>
          <w:p w:rsidR="004E6E82" w:rsidRDefault="004E6E82" w:rsidP="002E0239">
            <w:pPr>
              <w:jc w:val="center"/>
            </w:pPr>
            <w:r w:rsidRPr="00CB787F">
              <w:t>33000000-0</w:t>
            </w:r>
          </w:p>
        </w:tc>
        <w:tc>
          <w:tcPr>
            <w:tcW w:w="2790" w:type="dxa"/>
            <w:gridSpan w:val="2"/>
          </w:tcPr>
          <w:p w:rsidR="004E6E82" w:rsidRPr="004E6E82" w:rsidRDefault="004E6E82" w:rsidP="002E0239">
            <w:pPr>
              <w:rPr>
                <w:lang w:val="en-US"/>
              </w:rPr>
            </w:pPr>
            <w:r w:rsidRPr="004E6E82">
              <w:rPr>
                <w:lang w:val="en-US"/>
              </w:rPr>
              <w:t xml:space="preserve"> Carduri  pentru identificarea bacililor  Gram  negativi </w:t>
            </w:r>
          </w:p>
        </w:tc>
        <w:tc>
          <w:tcPr>
            <w:tcW w:w="720" w:type="dxa"/>
            <w:vAlign w:val="center"/>
          </w:tcPr>
          <w:p w:rsidR="004E6E82" w:rsidRPr="00350107" w:rsidRDefault="00350107" w:rsidP="002E0239">
            <w:pPr>
              <w:jc w:val="center"/>
              <w:rPr>
                <w:lang w:val="ro-RO"/>
              </w:rPr>
            </w:pPr>
            <w:r>
              <w:t>1</w:t>
            </w:r>
            <w:r>
              <w:rPr>
                <w:lang w:val="ro-RO"/>
              </w:rPr>
              <w:t>50</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compatibili cu aparatul Vitek 2 Compact </w:t>
            </w:r>
          </w:p>
        </w:tc>
        <w:tc>
          <w:tcPr>
            <w:tcW w:w="1800" w:type="dxa"/>
            <w:vAlign w:val="center"/>
          </w:tcPr>
          <w:p w:rsidR="004E6E82" w:rsidRPr="000959A5" w:rsidRDefault="004E6E82">
            <w:pPr>
              <w:jc w:val="center"/>
              <w:rPr>
                <w:lang w:val="en-US"/>
              </w:rPr>
            </w:pPr>
          </w:p>
        </w:tc>
      </w:tr>
      <w:tr w:rsidR="004E6E82" w:rsidRPr="00350107" w:rsidTr="004E6E82">
        <w:trPr>
          <w:cantSplit/>
          <w:trHeight w:val="431"/>
        </w:trPr>
        <w:tc>
          <w:tcPr>
            <w:tcW w:w="596" w:type="dxa"/>
            <w:vAlign w:val="center"/>
          </w:tcPr>
          <w:p w:rsidR="004E6E82" w:rsidRPr="009A2818" w:rsidRDefault="004E6E82" w:rsidP="002E0239">
            <w:pPr>
              <w:jc w:val="center"/>
            </w:pPr>
            <w:r>
              <w:t>9.2</w:t>
            </w:r>
          </w:p>
        </w:tc>
        <w:tc>
          <w:tcPr>
            <w:tcW w:w="1260" w:type="dxa"/>
            <w:gridSpan w:val="2"/>
            <w:vAlign w:val="center"/>
          </w:tcPr>
          <w:p w:rsidR="004E6E82" w:rsidRDefault="004E6E82" w:rsidP="002E0239">
            <w:pPr>
              <w:jc w:val="center"/>
            </w:pPr>
            <w:r w:rsidRPr="00CB787F">
              <w:t>33000000-0</w:t>
            </w:r>
          </w:p>
        </w:tc>
        <w:tc>
          <w:tcPr>
            <w:tcW w:w="2790" w:type="dxa"/>
            <w:gridSpan w:val="2"/>
          </w:tcPr>
          <w:p w:rsidR="004E6E82" w:rsidRPr="004E6E82" w:rsidRDefault="004E6E82" w:rsidP="002E0239">
            <w:pPr>
              <w:rPr>
                <w:lang w:val="en-US"/>
              </w:rPr>
            </w:pPr>
            <w:r w:rsidRPr="004E6E82">
              <w:rPr>
                <w:lang w:val="en-US"/>
              </w:rPr>
              <w:t xml:space="preserve"> Carduri  pentru identificarea coci Gram  pozitive </w:t>
            </w:r>
          </w:p>
        </w:tc>
        <w:tc>
          <w:tcPr>
            <w:tcW w:w="720" w:type="dxa"/>
            <w:vAlign w:val="center"/>
          </w:tcPr>
          <w:p w:rsidR="004E6E82" w:rsidRPr="00C570E8" w:rsidRDefault="00350107" w:rsidP="002E0239">
            <w:pPr>
              <w:jc w:val="center"/>
            </w:pPr>
            <w:r>
              <w:rPr>
                <w:lang w:val="ro-RO"/>
              </w:rPr>
              <w:t>5</w:t>
            </w:r>
            <w:r w:rsidR="004E6E82" w:rsidRPr="00C570E8">
              <w:t>1</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compatibili cu aparatul Vitek 2 Compact </w:t>
            </w:r>
          </w:p>
        </w:tc>
        <w:tc>
          <w:tcPr>
            <w:tcW w:w="1800" w:type="dxa"/>
            <w:vAlign w:val="center"/>
          </w:tcPr>
          <w:p w:rsidR="004E6E82" w:rsidRPr="000959A5" w:rsidRDefault="004E6E82">
            <w:pPr>
              <w:jc w:val="center"/>
              <w:rPr>
                <w:lang w:val="en-US"/>
              </w:rPr>
            </w:pPr>
          </w:p>
        </w:tc>
      </w:tr>
      <w:tr w:rsidR="004E6E82" w:rsidRPr="00350107" w:rsidTr="004E6E82">
        <w:trPr>
          <w:cantSplit/>
          <w:trHeight w:val="413"/>
        </w:trPr>
        <w:tc>
          <w:tcPr>
            <w:tcW w:w="596" w:type="dxa"/>
            <w:vAlign w:val="center"/>
          </w:tcPr>
          <w:p w:rsidR="004E6E82" w:rsidRPr="009A2818" w:rsidRDefault="004E6E82" w:rsidP="002E0239">
            <w:pPr>
              <w:jc w:val="center"/>
            </w:pPr>
            <w:r>
              <w:t>9.3</w:t>
            </w:r>
          </w:p>
        </w:tc>
        <w:tc>
          <w:tcPr>
            <w:tcW w:w="1260" w:type="dxa"/>
            <w:gridSpan w:val="2"/>
            <w:vAlign w:val="center"/>
          </w:tcPr>
          <w:p w:rsidR="004E6E82" w:rsidRDefault="004E6E82" w:rsidP="002E0239">
            <w:pPr>
              <w:jc w:val="center"/>
            </w:pPr>
            <w:r w:rsidRPr="00CB787F">
              <w:t>33000000-0</w:t>
            </w:r>
          </w:p>
        </w:tc>
        <w:tc>
          <w:tcPr>
            <w:tcW w:w="2790" w:type="dxa"/>
            <w:gridSpan w:val="2"/>
          </w:tcPr>
          <w:p w:rsidR="004E6E82" w:rsidRPr="00C570E8" w:rsidRDefault="004E6E82" w:rsidP="002E0239">
            <w:r w:rsidRPr="00C570E8">
              <w:t xml:space="preserve">Carduri  pentru identificarea fungiilor  </w:t>
            </w:r>
          </w:p>
        </w:tc>
        <w:tc>
          <w:tcPr>
            <w:tcW w:w="720" w:type="dxa"/>
            <w:vAlign w:val="center"/>
          </w:tcPr>
          <w:p w:rsidR="004E6E82" w:rsidRPr="00C570E8" w:rsidRDefault="004E6E82" w:rsidP="002E0239">
            <w:pPr>
              <w:jc w:val="center"/>
            </w:pPr>
            <w:r w:rsidRPr="00C570E8">
              <w:t>3</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compatibili cu aparatul Vitek 2 Compact </w:t>
            </w:r>
          </w:p>
        </w:tc>
        <w:tc>
          <w:tcPr>
            <w:tcW w:w="1800" w:type="dxa"/>
            <w:vAlign w:val="center"/>
          </w:tcPr>
          <w:p w:rsidR="004E6E82" w:rsidRPr="000959A5" w:rsidRDefault="004E6E82">
            <w:pPr>
              <w:jc w:val="center"/>
              <w:rPr>
                <w:lang w:val="en-US"/>
              </w:rPr>
            </w:pPr>
          </w:p>
        </w:tc>
      </w:tr>
      <w:tr w:rsidR="004E6E82" w:rsidRPr="00350107" w:rsidTr="002E0239">
        <w:trPr>
          <w:cantSplit/>
          <w:trHeight w:val="620"/>
        </w:trPr>
        <w:tc>
          <w:tcPr>
            <w:tcW w:w="596" w:type="dxa"/>
            <w:vAlign w:val="center"/>
          </w:tcPr>
          <w:p w:rsidR="004E6E82" w:rsidRPr="009A2818" w:rsidRDefault="004E6E82" w:rsidP="002E0239">
            <w:pPr>
              <w:jc w:val="center"/>
            </w:pPr>
            <w:r>
              <w:t>9.4</w:t>
            </w:r>
          </w:p>
        </w:tc>
        <w:tc>
          <w:tcPr>
            <w:tcW w:w="1260" w:type="dxa"/>
            <w:gridSpan w:val="2"/>
            <w:vAlign w:val="center"/>
          </w:tcPr>
          <w:p w:rsidR="004E6E82" w:rsidRDefault="004E6E82" w:rsidP="002E0239">
            <w:pPr>
              <w:jc w:val="center"/>
            </w:pPr>
            <w:r w:rsidRPr="00CB787F">
              <w:t>33000000-0</w:t>
            </w:r>
          </w:p>
        </w:tc>
        <w:tc>
          <w:tcPr>
            <w:tcW w:w="2790" w:type="dxa"/>
            <w:gridSpan w:val="2"/>
          </w:tcPr>
          <w:p w:rsidR="004E6E82" w:rsidRPr="004E6E82" w:rsidRDefault="004E6E82" w:rsidP="002E0239">
            <w:pPr>
              <w:rPr>
                <w:lang w:val="en-US"/>
              </w:rPr>
            </w:pPr>
            <w:r w:rsidRPr="004E6E82">
              <w:rPr>
                <w:lang w:val="en-US"/>
              </w:rPr>
              <w:t xml:space="preserve">Carduri  pentru identificarea bacteriilor anaerobe şi Corynebacteriilor </w:t>
            </w:r>
          </w:p>
        </w:tc>
        <w:tc>
          <w:tcPr>
            <w:tcW w:w="720" w:type="dxa"/>
            <w:vAlign w:val="center"/>
          </w:tcPr>
          <w:p w:rsidR="004E6E82" w:rsidRPr="00C570E8" w:rsidRDefault="004E6E82" w:rsidP="002E0239">
            <w:pPr>
              <w:jc w:val="center"/>
            </w:pPr>
            <w:r w:rsidRPr="00C570E8">
              <w:t>2</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compatibili cu aparatul Vitek 2 Compact </w:t>
            </w:r>
          </w:p>
        </w:tc>
        <w:tc>
          <w:tcPr>
            <w:tcW w:w="1800" w:type="dxa"/>
            <w:vAlign w:val="center"/>
          </w:tcPr>
          <w:p w:rsidR="004E6E82" w:rsidRPr="000959A5" w:rsidRDefault="004E6E82">
            <w:pPr>
              <w:jc w:val="center"/>
              <w:rPr>
                <w:lang w:val="en-US"/>
              </w:rPr>
            </w:pPr>
          </w:p>
        </w:tc>
      </w:tr>
      <w:tr w:rsidR="004E6E82" w:rsidRPr="00357081" w:rsidTr="004E6E82">
        <w:trPr>
          <w:cantSplit/>
          <w:trHeight w:val="413"/>
        </w:trPr>
        <w:tc>
          <w:tcPr>
            <w:tcW w:w="596" w:type="dxa"/>
            <w:vAlign w:val="center"/>
          </w:tcPr>
          <w:p w:rsidR="004E6E82" w:rsidRPr="009A2818" w:rsidRDefault="004E6E82" w:rsidP="002E0239">
            <w:pPr>
              <w:jc w:val="center"/>
            </w:pPr>
            <w:r>
              <w:lastRenderedPageBreak/>
              <w:t>9.5</w:t>
            </w:r>
          </w:p>
        </w:tc>
        <w:tc>
          <w:tcPr>
            <w:tcW w:w="1260" w:type="dxa"/>
            <w:gridSpan w:val="2"/>
            <w:vAlign w:val="center"/>
          </w:tcPr>
          <w:p w:rsidR="004E6E82" w:rsidRDefault="004E6E82" w:rsidP="002E0239">
            <w:pPr>
              <w:jc w:val="center"/>
            </w:pPr>
            <w:r w:rsidRPr="00CB787F">
              <w:t>33000000-0</w:t>
            </w:r>
          </w:p>
        </w:tc>
        <w:tc>
          <w:tcPr>
            <w:tcW w:w="2790" w:type="dxa"/>
            <w:gridSpan w:val="2"/>
          </w:tcPr>
          <w:p w:rsidR="004E6E82" w:rsidRPr="00C570E8" w:rsidRDefault="004E6E82" w:rsidP="002E0239">
            <w:r w:rsidRPr="00C570E8">
              <w:t xml:space="preserve">Solutie Suspensie (NaCl 0.45%)  </w:t>
            </w:r>
          </w:p>
        </w:tc>
        <w:tc>
          <w:tcPr>
            <w:tcW w:w="720" w:type="dxa"/>
            <w:vAlign w:val="center"/>
          </w:tcPr>
          <w:p w:rsidR="004E6E82" w:rsidRPr="00350107" w:rsidRDefault="00350107" w:rsidP="002E0239">
            <w:pPr>
              <w:jc w:val="center"/>
              <w:rPr>
                <w:lang w:val="ro-RO"/>
              </w:rPr>
            </w:pPr>
            <w:r>
              <w:t>3</w:t>
            </w:r>
            <w:r>
              <w:rPr>
                <w:lang w:val="ro-RO"/>
              </w:rPr>
              <w:t>2</w:t>
            </w:r>
          </w:p>
        </w:tc>
        <w:tc>
          <w:tcPr>
            <w:tcW w:w="540" w:type="dxa"/>
            <w:vAlign w:val="center"/>
          </w:tcPr>
          <w:p w:rsidR="004E6E82" w:rsidRPr="00C570E8" w:rsidRDefault="004E6E82" w:rsidP="002E0239">
            <w:pPr>
              <w:jc w:val="center"/>
            </w:pPr>
            <w:r>
              <w:t>set</w:t>
            </w:r>
          </w:p>
        </w:tc>
        <w:tc>
          <w:tcPr>
            <w:tcW w:w="2520" w:type="dxa"/>
            <w:vAlign w:val="center"/>
          </w:tcPr>
          <w:p w:rsidR="004E6E82" w:rsidRPr="00C570E8" w:rsidRDefault="004E6E82" w:rsidP="002E0239">
            <w:r w:rsidRPr="00C570E8">
              <w:t xml:space="preserve"> set 3 fl. X 500ml</w:t>
            </w:r>
          </w:p>
        </w:tc>
        <w:tc>
          <w:tcPr>
            <w:tcW w:w="1800" w:type="dxa"/>
            <w:vAlign w:val="center"/>
          </w:tcPr>
          <w:p w:rsidR="004E6E82" w:rsidRPr="000959A5" w:rsidRDefault="004E6E82">
            <w:pPr>
              <w:jc w:val="center"/>
              <w:rPr>
                <w:lang w:val="en-US"/>
              </w:rPr>
            </w:pPr>
          </w:p>
        </w:tc>
      </w:tr>
      <w:tr w:rsidR="004E6E82" w:rsidRPr="00350107" w:rsidTr="004E6E82">
        <w:trPr>
          <w:cantSplit/>
          <w:trHeight w:val="755"/>
        </w:trPr>
        <w:tc>
          <w:tcPr>
            <w:tcW w:w="596" w:type="dxa"/>
            <w:vAlign w:val="center"/>
          </w:tcPr>
          <w:p w:rsidR="004E6E82" w:rsidRPr="009A2818" w:rsidRDefault="004E6E82" w:rsidP="002E0239">
            <w:pPr>
              <w:jc w:val="center"/>
            </w:pPr>
            <w:r>
              <w:t>9.6</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Carduri  pentru testarea sensibilităţii  bacteriilor  Gram  pozitive AST-ST01</w:t>
            </w:r>
          </w:p>
        </w:tc>
        <w:tc>
          <w:tcPr>
            <w:tcW w:w="720" w:type="dxa"/>
            <w:vAlign w:val="center"/>
          </w:tcPr>
          <w:p w:rsidR="004E6E82" w:rsidRPr="009A2818" w:rsidRDefault="004E6E82" w:rsidP="002E0239">
            <w:pPr>
              <w:jc w:val="center"/>
            </w:pPr>
            <w:r>
              <w:t>1</w:t>
            </w:r>
          </w:p>
        </w:tc>
        <w:tc>
          <w:tcPr>
            <w:tcW w:w="540" w:type="dxa"/>
            <w:vAlign w:val="center"/>
          </w:tcPr>
          <w:p w:rsidR="004E6E82" w:rsidRPr="009A281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Compatibili cu aparatul Vitek 2 Compact</w:t>
            </w:r>
          </w:p>
        </w:tc>
        <w:tc>
          <w:tcPr>
            <w:tcW w:w="1800" w:type="dxa"/>
            <w:vAlign w:val="center"/>
          </w:tcPr>
          <w:p w:rsidR="004E6E82" w:rsidRPr="000959A5" w:rsidRDefault="004E6E82">
            <w:pPr>
              <w:jc w:val="center"/>
              <w:rPr>
                <w:lang w:val="en-US"/>
              </w:rPr>
            </w:pPr>
          </w:p>
        </w:tc>
      </w:tr>
      <w:tr w:rsidR="004E6E82" w:rsidRPr="00350107" w:rsidTr="004E6E82">
        <w:trPr>
          <w:cantSplit/>
          <w:trHeight w:val="476"/>
        </w:trPr>
        <w:tc>
          <w:tcPr>
            <w:tcW w:w="596" w:type="dxa"/>
            <w:vAlign w:val="center"/>
          </w:tcPr>
          <w:p w:rsidR="004E6E82" w:rsidRPr="009A2818" w:rsidRDefault="004E6E82" w:rsidP="002E0239">
            <w:pPr>
              <w:jc w:val="center"/>
            </w:pPr>
            <w:r>
              <w:t>9.7</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C570E8" w:rsidRDefault="004E6E82" w:rsidP="002E0239">
            <w:r w:rsidRPr="00C570E8">
              <w:t>Kit calibrare Densicheck Plus</w:t>
            </w:r>
          </w:p>
        </w:tc>
        <w:tc>
          <w:tcPr>
            <w:tcW w:w="720" w:type="dxa"/>
            <w:vAlign w:val="center"/>
          </w:tcPr>
          <w:p w:rsidR="004E6E82" w:rsidRPr="009A2818" w:rsidRDefault="004E6E82" w:rsidP="002E0239">
            <w:pPr>
              <w:jc w:val="center"/>
            </w:pPr>
            <w:r>
              <w:t>1</w:t>
            </w:r>
          </w:p>
        </w:tc>
        <w:tc>
          <w:tcPr>
            <w:tcW w:w="540" w:type="dxa"/>
            <w:vAlign w:val="center"/>
          </w:tcPr>
          <w:p w:rsidR="004E6E82" w:rsidRPr="009A281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Compatibili cu aparatul Vitek 2 Compact</w:t>
            </w:r>
          </w:p>
        </w:tc>
        <w:tc>
          <w:tcPr>
            <w:tcW w:w="1800" w:type="dxa"/>
            <w:vAlign w:val="center"/>
          </w:tcPr>
          <w:p w:rsidR="004E6E82" w:rsidRPr="000959A5" w:rsidRDefault="004E6E82">
            <w:pPr>
              <w:jc w:val="center"/>
              <w:rPr>
                <w:lang w:val="en-US"/>
              </w:rPr>
            </w:pPr>
          </w:p>
        </w:tc>
      </w:tr>
      <w:tr w:rsidR="004E6E82" w:rsidRPr="00350107" w:rsidTr="004E6E82">
        <w:trPr>
          <w:cantSplit/>
          <w:trHeight w:val="638"/>
        </w:trPr>
        <w:tc>
          <w:tcPr>
            <w:tcW w:w="596" w:type="dxa"/>
            <w:vAlign w:val="center"/>
          </w:tcPr>
          <w:p w:rsidR="004E6E82" w:rsidRPr="009A2818" w:rsidRDefault="004E6E82" w:rsidP="002E0239">
            <w:pPr>
              <w:jc w:val="center"/>
            </w:pPr>
            <w:r>
              <w:t>9.8</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 xml:space="preserve">Carduri  pentru testarea sensibilităţii  bacteriilor  Gram  pozitive </w:t>
            </w:r>
          </w:p>
        </w:tc>
        <w:tc>
          <w:tcPr>
            <w:tcW w:w="720" w:type="dxa"/>
            <w:vAlign w:val="center"/>
          </w:tcPr>
          <w:p w:rsidR="004E6E82" w:rsidRPr="00350107" w:rsidRDefault="00350107" w:rsidP="002E0239">
            <w:pPr>
              <w:jc w:val="center"/>
              <w:rPr>
                <w:lang w:val="ro-RO"/>
              </w:rPr>
            </w:pPr>
            <w:r>
              <w:rPr>
                <w:lang w:val="ro-RO"/>
              </w:rPr>
              <w:t>55</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 compatibili cu aparatul Vitek 2 Compact </w:t>
            </w:r>
          </w:p>
        </w:tc>
        <w:tc>
          <w:tcPr>
            <w:tcW w:w="1800" w:type="dxa"/>
            <w:vAlign w:val="center"/>
          </w:tcPr>
          <w:p w:rsidR="004E6E82" w:rsidRPr="000959A5" w:rsidRDefault="004E6E82">
            <w:pPr>
              <w:jc w:val="center"/>
              <w:rPr>
                <w:lang w:val="en-US"/>
              </w:rPr>
            </w:pPr>
          </w:p>
        </w:tc>
      </w:tr>
      <w:tr w:rsidR="004E6E82" w:rsidRPr="00350107" w:rsidTr="004E6E82">
        <w:trPr>
          <w:cantSplit/>
          <w:trHeight w:val="575"/>
        </w:trPr>
        <w:tc>
          <w:tcPr>
            <w:tcW w:w="596" w:type="dxa"/>
            <w:vAlign w:val="center"/>
          </w:tcPr>
          <w:p w:rsidR="004E6E82" w:rsidRPr="009A2818" w:rsidRDefault="004E6E82" w:rsidP="002E0239">
            <w:pPr>
              <w:jc w:val="center"/>
            </w:pPr>
            <w:r>
              <w:t>9.9</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 xml:space="preserve">Carduri  pentru testarea sensibilităţii  bacililor  Gram  negative fermentative + ESBL </w:t>
            </w:r>
          </w:p>
        </w:tc>
        <w:tc>
          <w:tcPr>
            <w:tcW w:w="720" w:type="dxa"/>
            <w:vAlign w:val="center"/>
          </w:tcPr>
          <w:p w:rsidR="004E6E82" w:rsidRPr="00350107" w:rsidRDefault="004E6E82" w:rsidP="002E0239">
            <w:pPr>
              <w:jc w:val="center"/>
              <w:rPr>
                <w:lang w:val="ro-RO"/>
              </w:rPr>
            </w:pPr>
            <w:r>
              <w:t>5</w:t>
            </w:r>
            <w:r w:rsidR="00350107">
              <w:rPr>
                <w:lang w:val="ro-RO"/>
              </w:rPr>
              <w:t>0</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 compatibili cu aparatul Vitek 2 Compact </w:t>
            </w:r>
          </w:p>
        </w:tc>
        <w:tc>
          <w:tcPr>
            <w:tcW w:w="1800" w:type="dxa"/>
            <w:vAlign w:val="center"/>
          </w:tcPr>
          <w:p w:rsidR="004E6E82" w:rsidRPr="000959A5" w:rsidRDefault="004E6E82">
            <w:pPr>
              <w:jc w:val="center"/>
              <w:rPr>
                <w:lang w:val="en-US"/>
              </w:rPr>
            </w:pPr>
          </w:p>
        </w:tc>
      </w:tr>
      <w:tr w:rsidR="004E6E82" w:rsidRPr="00350107" w:rsidTr="004E6E82">
        <w:trPr>
          <w:cantSplit/>
          <w:trHeight w:val="683"/>
        </w:trPr>
        <w:tc>
          <w:tcPr>
            <w:tcW w:w="596" w:type="dxa"/>
            <w:vAlign w:val="center"/>
          </w:tcPr>
          <w:p w:rsidR="004E6E82" w:rsidRPr="009A2818" w:rsidRDefault="004E6E82" w:rsidP="002E0239">
            <w:pPr>
              <w:jc w:val="center"/>
            </w:pPr>
            <w:r>
              <w:t>9.10</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 xml:space="preserve">Carduri  pentru testarea sensibilităţii  bacililor  Gram negative  multirezistente şi bacililor  Gram negative nefermentative </w:t>
            </w:r>
          </w:p>
        </w:tc>
        <w:tc>
          <w:tcPr>
            <w:tcW w:w="720" w:type="dxa"/>
            <w:vAlign w:val="center"/>
          </w:tcPr>
          <w:p w:rsidR="004E6E82" w:rsidRPr="00C570E8" w:rsidRDefault="004E6E82" w:rsidP="002E0239">
            <w:pPr>
              <w:jc w:val="center"/>
            </w:pPr>
            <w:r>
              <w:t>100</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 compatibili cu aparatul Vitek 2 Compact </w:t>
            </w:r>
          </w:p>
        </w:tc>
        <w:tc>
          <w:tcPr>
            <w:tcW w:w="1800" w:type="dxa"/>
            <w:vAlign w:val="center"/>
          </w:tcPr>
          <w:p w:rsidR="004E6E82" w:rsidRPr="000959A5" w:rsidRDefault="004E6E82">
            <w:pPr>
              <w:jc w:val="center"/>
              <w:rPr>
                <w:lang w:val="en-US"/>
              </w:rPr>
            </w:pPr>
          </w:p>
        </w:tc>
      </w:tr>
      <w:tr w:rsidR="004E6E82" w:rsidRPr="00350107" w:rsidTr="004E6E82">
        <w:trPr>
          <w:cantSplit/>
          <w:trHeight w:val="620"/>
        </w:trPr>
        <w:tc>
          <w:tcPr>
            <w:tcW w:w="596" w:type="dxa"/>
            <w:vAlign w:val="center"/>
          </w:tcPr>
          <w:p w:rsidR="004E6E82" w:rsidRPr="009A2818" w:rsidRDefault="004E6E82" w:rsidP="002E0239">
            <w:pPr>
              <w:jc w:val="center"/>
            </w:pPr>
            <w:r>
              <w:t>9.11</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Carduri  pentru testarea sensibilităţii  fungilor</w:t>
            </w:r>
          </w:p>
        </w:tc>
        <w:tc>
          <w:tcPr>
            <w:tcW w:w="720" w:type="dxa"/>
            <w:vAlign w:val="center"/>
          </w:tcPr>
          <w:p w:rsidR="004E6E82" w:rsidRPr="00C570E8" w:rsidRDefault="004E6E82" w:rsidP="002E0239">
            <w:pPr>
              <w:jc w:val="center"/>
            </w:pPr>
            <w:r>
              <w:t>3</w:t>
            </w:r>
          </w:p>
        </w:tc>
        <w:tc>
          <w:tcPr>
            <w:tcW w:w="540" w:type="dxa"/>
            <w:vAlign w:val="center"/>
          </w:tcPr>
          <w:p w:rsidR="004E6E82" w:rsidRPr="00C570E8" w:rsidRDefault="004E6E82" w:rsidP="002E0239">
            <w:pPr>
              <w:jc w:val="center"/>
            </w:pPr>
            <w:r>
              <w:t>set</w:t>
            </w:r>
          </w:p>
        </w:tc>
        <w:tc>
          <w:tcPr>
            <w:tcW w:w="2520" w:type="dxa"/>
            <w:vAlign w:val="center"/>
          </w:tcPr>
          <w:p w:rsidR="004E6E82" w:rsidRPr="004E6E82" w:rsidRDefault="004E6E82" w:rsidP="002E0239">
            <w:pPr>
              <w:rPr>
                <w:lang w:val="en-US"/>
              </w:rPr>
            </w:pPr>
            <w:r w:rsidRPr="004E6E82">
              <w:rPr>
                <w:lang w:val="en-US"/>
              </w:rPr>
              <w:t xml:space="preserve"> compatibili cu aparatul Vitek 2 Compact </w:t>
            </w:r>
          </w:p>
        </w:tc>
        <w:tc>
          <w:tcPr>
            <w:tcW w:w="1800" w:type="dxa"/>
            <w:vAlign w:val="center"/>
          </w:tcPr>
          <w:p w:rsidR="004E6E82" w:rsidRPr="000959A5" w:rsidRDefault="004E6E82">
            <w:pPr>
              <w:jc w:val="center"/>
              <w:rPr>
                <w:lang w:val="en-US"/>
              </w:rPr>
            </w:pPr>
          </w:p>
        </w:tc>
      </w:tr>
      <w:tr w:rsidR="004E6E82" w:rsidRPr="00357081" w:rsidTr="004E6E82">
        <w:trPr>
          <w:cantSplit/>
          <w:trHeight w:val="368"/>
        </w:trPr>
        <w:tc>
          <w:tcPr>
            <w:tcW w:w="8426" w:type="dxa"/>
            <w:gridSpan w:val="8"/>
            <w:vAlign w:val="center"/>
          </w:tcPr>
          <w:p w:rsidR="004E6E82" w:rsidRPr="009A2818" w:rsidRDefault="004E6E82" w:rsidP="002E0239">
            <w:r>
              <w:rPr>
                <w:b/>
              </w:rPr>
              <w:t>Lot 10.</w:t>
            </w:r>
            <w:r>
              <w:t xml:space="preserve"> Reactivi pentru microbiologie</w:t>
            </w:r>
          </w:p>
        </w:tc>
        <w:tc>
          <w:tcPr>
            <w:tcW w:w="1800" w:type="dxa"/>
            <w:vAlign w:val="center"/>
          </w:tcPr>
          <w:p w:rsidR="004E6E82" w:rsidRPr="009A2818" w:rsidRDefault="004E6E82" w:rsidP="002E0239">
            <w:pPr>
              <w:jc w:val="center"/>
              <w:rPr>
                <w:b/>
              </w:rPr>
            </w:pPr>
            <w:r>
              <w:rPr>
                <w:b/>
              </w:rPr>
              <w:t>357600,00</w:t>
            </w:r>
          </w:p>
        </w:tc>
      </w:tr>
      <w:tr w:rsidR="004E6E82" w:rsidRPr="00350107" w:rsidTr="004E6E82">
        <w:trPr>
          <w:cantSplit/>
          <w:trHeight w:val="980"/>
        </w:trPr>
        <w:tc>
          <w:tcPr>
            <w:tcW w:w="596" w:type="dxa"/>
            <w:vAlign w:val="center"/>
          </w:tcPr>
          <w:p w:rsidR="004E6E82" w:rsidRPr="009A2818" w:rsidRDefault="004E6E82" w:rsidP="002E0239">
            <w:pPr>
              <w:jc w:val="center"/>
            </w:pPr>
            <w:r>
              <w:t>10.1</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Reagenţi pentru examinarea produselor sanguine la prezenţa germenilor microbiene anaerobi BacT/ALERT FN Plus</w:t>
            </w:r>
          </w:p>
        </w:tc>
        <w:tc>
          <w:tcPr>
            <w:tcW w:w="720" w:type="dxa"/>
            <w:vAlign w:val="center"/>
          </w:tcPr>
          <w:p w:rsidR="004E6E82" w:rsidRPr="009A2818" w:rsidRDefault="004E6E82" w:rsidP="002E0239">
            <w:pPr>
              <w:jc w:val="center"/>
            </w:pPr>
            <w:r>
              <w:t>100</w:t>
            </w:r>
          </w:p>
        </w:tc>
        <w:tc>
          <w:tcPr>
            <w:tcW w:w="540" w:type="dxa"/>
            <w:vAlign w:val="center"/>
          </w:tcPr>
          <w:p w:rsidR="004E6E82" w:rsidRPr="009A2818" w:rsidRDefault="004E6E82" w:rsidP="002E0239">
            <w:pPr>
              <w:jc w:val="center"/>
            </w:pPr>
            <w:r>
              <w:t>fl</w:t>
            </w:r>
          </w:p>
        </w:tc>
        <w:tc>
          <w:tcPr>
            <w:tcW w:w="2520" w:type="dxa"/>
            <w:vAlign w:val="center"/>
          </w:tcPr>
          <w:p w:rsidR="004E6E82" w:rsidRPr="004E6E82" w:rsidRDefault="004E6E82" w:rsidP="002E0239">
            <w:pPr>
              <w:rPr>
                <w:lang w:val="en-US"/>
              </w:rPr>
            </w:pPr>
            <w:r w:rsidRPr="004E6E82">
              <w:rPr>
                <w:lang w:val="en-US"/>
              </w:rPr>
              <w:t>Compatibil cu aparatul BacT/ALERT</w:t>
            </w:r>
          </w:p>
        </w:tc>
        <w:tc>
          <w:tcPr>
            <w:tcW w:w="1800" w:type="dxa"/>
            <w:vAlign w:val="center"/>
          </w:tcPr>
          <w:p w:rsidR="004E6E82" w:rsidRPr="000959A5" w:rsidRDefault="004E6E82">
            <w:pPr>
              <w:jc w:val="center"/>
              <w:rPr>
                <w:lang w:val="en-US"/>
              </w:rPr>
            </w:pPr>
          </w:p>
        </w:tc>
      </w:tr>
      <w:tr w:rsidR="004E6E82" w:rsidRPr="00350107" w:rsidTr="004E6E82">
        <w:trPr>
          <w:cantSplit/>
          <w:trHeight w:val="890"/>
        </w:trPr>
        <w:tc>
          <w:tcPr>
            <w:tcW w:w="596" w:type="dxa"/>
            <w:vAlign w:val="center"/>
          </w:tcPr>
          <w:p w:rsidR="004E6E82" w:rsidRPr="009A2818" w:rsidRDefault="004E6E82" w:rsidP="002E0239">
            <w:pPr>
              <w:jc w:val="center"/>
            </w:pPr>
            <w:r>
              <w:t>10.2</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Reagenţi pentru examinarea produselor sanguine la prezenţa germenilor microbiene aerobi BacT/ALERT FA Plus</w:t>
            </w:r>
          </w:p>
        </w:tc>
        <w:tc>
          <w:tcPr>
            <w:tcW w:w="720" w:type="dxa"/>
            <w:vAlign w:val="center"/>
          </w:tcPr>
          <w:p w:rsidR="004E6E82" w:rsidRPr="009A2818" w:rsidRDefault="004E6E82" w:rsidP="002E0239">
            <w:pPr>
              <w:jc w:val="center"/>
            </w:pPr>
            <w:r>
              <w:t>3000</w:t>
            </w:r>
          </w:p>
        </w:tc>
        <w:tc>
          <w:tcPr>
            <w:tcW w:w="540" w:type="dxa"/>
            <w:vAlign w:val="center"/>
          </w:tcPr>
          <w:p w:rsidR="004E6E82" w:rsidRPr="009A2818" w:rsidRDefault="004E6E82" w:rsidP="002E0239">
            <w:pPr>
              <w:jc w:val="center"/>
            </w:pPr>
            <w:r>
              <w:t>fl</w:t>
            </w:r>
          </w:p>
        </w:tc>
        <w:tc>
          <w:tcPr>
            <w:tcW w:w="2520" w:type="dxa"/>
            <w:vAlign w:val="center"/>
          </w:tcPr>
          <w:p w:rsidR="004E6E82" w:rsidRPr="004E6E82" w:rsidRDefault="004E6E82" w:rsidP="002E0239">
            <w:pPr>
              <w:rPr>
                <w:lang w:val="en-US"/>
              </w:rPr>
            </w:pPr>
            <w:r w:rsidRPr="004E6E82">
              <w:rPr>
                <w:lang w:val="en-US"/>
              </w:rPr>
              <w:t>Compatibil cu aparatul BacT/ALERT</w:t>
            </w:r>
          </w:p>
        </w:tc>
        <w:tc>
          <w:tcPr>
            <w:tcW w:w="1800" w:type="dxa"/>
            <w:vAlign w:val="center"/>
          </w:tcPr>
          <w:p w:rsidR="004E6E82" w:rsidRPr="000959A5" w:rsidRDefault="004E6E82">
            <w:pPr>
              <w:jc w:val="center"/>
              <w:rPr>
                <w:lang w:val="en-US"/>
              </w:rPr>
            </w:pPr>
          </w:p>
        </w:tc>
      </w:tr>
      <w:tr w:rsidR="004E6E82" w:rsidRPr="00350107" w:rsidTr="006868AA">
        <w:trPr>
          <w:cantSplit/>
          <w:trHeight w:val="1134"/>
        </w:trPr>
        <w:tc>
          <w:tcPr>
            <w:tcW w:w="596" w:type="dxa"/>
            <w:vAlign w:val="center"/>
          </w:tcPr>
          <w:p w:rsidR="004E6E82" w:rsidRPr="009A2818" w:rsidRDefault="004E6E82" w:rsidP="002E0239">
            <w:pPr>
              <w:jc w:val="center"/>
            </w:pPr>
            <w:r>
              <w:t>10.3</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Reagenţi pentru examinarea produselor sanguine la prezenţa germenilor microbiene aerobi şi facultativ anaerobi, de uz pediatric BacT/ALERT FP Plus</w:t>
            </w:r>
          </w:p>
        </w:tc>
        <w:tc>
          <w:tcPr>
            <w:tcW w:w="720" w:type="dxa"/>
            <w:vAlign w:val="center"/>
          </w:tcPr>
          <w:p w:rsidR="004E6E82" w:rsidRPr="009A2818" w:rsidRDefault="004E6E82" w:rsidP="002E0239">
            <w:pPr>
              <w:jc w:val="center"/>
            </w:pPr>
            <w:r>
              <w:t>100</w:t>
            </w:r>
          </w:p>
        </w:tc>
        <w:tc>
          <w:tcPr>
            <w:tcW w:w="540" w:type="dxa"/>
            <w:vAlign w:val="center"/>
          </w:tcPr>
          <w:p w:rsidR="004E6E82" w:rsidRPr="009A2818" w:rsidRDefault="004E6E82" w:rsidP="002E0239">
            <w:pPr>
              <w:jc w:val="center"/>
            </w:pPr>
            <w:r>
              <w:t>fl</w:t>
            </w:r>
          </w:p>
        </w:tc>
        <w:tc>
          <w:tcPr>
            <w:tcW w:w="2520" w:type="dxa"/>
            <w:vAlign w:val="center"/>
          </w:tcPr>
          <w:p w:rsidR="004E6E82" w:rsidRPr="004E6E82" w:rsidRDefault="004E6E82" w:rsidP="002E0239">
            <w:pPr>
              <w:rPr>
                <w:lang w:val="en-US"/>
              </w:rPr>
            </w:pPr>
            <w:r w:rsidRPr="004E6E82">
              <w:rPr>
                <w:lang w:val="en-US"/>
              </w:rPr>
              <w:t>Compatibil cu aparatul BacT/ALERT</w:t>
            </w:r>
          </w:p>
        </w:tc>
        <w:tc>
          <w:tcPr>
            <w:tcW w:w="1800" w:type="dxa"/>
            <w:vAlign w:val="center"/>
          </w:tcPr>
          <w:p w:rsidR="004E6E82" w:rsidRPr="000959A5" w:rsidRDefault="004E6E82">
            <w:pPr>
              <w:jc w:val="center"/>
              <w:rPr>
                <w:lang w:val="en-US"/>
              </w:rPr>
            </w:pPr>
          </w:p>
        </w:tc>
      </w:tr>
      <w:tr w:rsidR="004E6E82" w:rsidRPr="00350107" w:rsidTr="004E6E82">
        <w:trPr>
          <w:cantSplit/>
          <w:trHeight w:val="773"/>
        </w:trPr>
        <w:tc>
          <w:tcPr>
            <w:tcW w:w="596" w:type="dxa"/>
            <w:vAlign w:val="center"/>
          </w:tcPr>
          <w:p w:rsidR="004E6E82" w:rsidRPr="009A2818" w:rsidRDefault="004E6E82" w:rsidP="002E0239">
            <w:pPr>
              <w:jc w:val="center"/>
            </w:pPr>
            <w:r>
              <w:t>10.4</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Ace sterile combatibil cu flacoane de hemocultura  pentru BacT/ALERT</w:t>
            </w:r>
          </w:p>
        </w:tc>
        <w:tc>
          <w:tcPr>
            <w:tcW w:w="720" w:type="dxa"/>
            <w:vAlign w:val="center"/>
          </w:tcPr>
          <w:p w:rsidR="004E6E82" w:rsidRPr="009A2818" w:rsidRDefault="004E6E82" w:rsidP="002E0239">
            <w:pPr>
              <w:jc w:val="center"/>
            </w:pPr>
            <w:r>
              <w:t>1200</w:t>
            </w:r>
          </w:p>
        </w:tc>
        <w:tc>
          <w:tcPr>
            <w:tcW w:w="540" w:type="dxa"/>
            <w:vAlign w:val="center"/>
          </w:tcPr>
          <w:p w:rsidR="004E6E82" w:rsidRPr="009A2818" w:rsidRDefault="004E6E82" w:rsidP="002E0239">
            <w:pPr>
              <w:jc w:val="center"/>
            </w:pPr>
            <w:r>
              <w:t>buc</w:t>
            </w:r>
          </w:p>
        </w:tc>
        <w:tc>
          <w:tcPr>
            <w:tcW w:w="2520" w:type="dxa"/>
            <w:vAlign w:val="center"/>
          </w:tcPr>
          <w:p w:rsidR="004E6E82" w:rsidRPr="004E6E82" w:rsidRDefault="004E6E82" w:rsidP="002E0239">
            <w:pPr>
              <w:rPr>
                <w:lang w:val="en-US"/>
              </w:rPr>
            </w:pPr>
            <w:r w:rsidRPr="004E6E82">
              <w:rPr>
                <w:lang w:val="en-US"/>
              </w:rPr>
              <w:t>Ace sterile combatibil cu flacoane de hemocultura  pentru BacT/ALERT</w:t>
            </w:r>
          </w:p>
        </w:tc>
        <w:tc>
          <w:tcPr>
            <w:tcW w:w="1800" w:type="dxa"/>
            <w:vAlign w:val="center"/>
          </w:tcPr>
          <w:p w:rsidR="004E6E82" w:rsidRPr="000959A5" w:rsidRDefault="004E6E82">
            <w:pPr>
              <w:jc w:val="center"/>
              <w:rPr>
                <w:lang w:val="en-US"/>
              </w:rPr>
            </w:pPr>
          </w:p>
        </w:tc>
      </w:tr>
      <w:tr w:rsidR="004E6E82" w:rsidRPr="00357081" w:rsidTr="004E6E82">
        <w:trPr>
          <w:cantSplit/>
          <w:trHeight w:val="530"/>
        </w:trPr>
        <w:tc>
          <w:tcPr>
            <w:tcW w:w="8426" w:type="dxa"/>
            <w:gridSpan w:val="8"/>
            <w:vAlign w:val="center"/>
          </w:tcPr>
          <w:p w:rsidR="004E6E82" w:rsidRPr="004E6E82" w:rsidRDefault="004E6E82" w:rsidP="002E0239">
            <w:pPr>
              <w:rPr>
                <w:lang w:val="en-US"/>
              </w:rPr>
            </w:pPr>
            <w:r w:rsidRPr="004E6E82">
              <w:rPr>
                <w:b/>
                <w:lang w:val="en-US"/>
              </w:rPr>
              <w:t>Lot 11.</w:t>
            </w:r>
            <w:r w:rsidRPr="004E6E82">
              <w:rPr>
                <w:lang w:val="en-US"/>
              </w:rPr>
              <w:t xml:space="preserve"> Reagenţi p/u analizator  HematologicYumizen H 500</w:t>
            </w:r>
          </w:p>
        </w:tc>
        <w:tc>
          <w:tcPr>
            <w:tcW w:w="1800" w:type="dxa"/>
            <w:vAlign w:val="center"/>
          </w:tcPr>
          <w:p w:rsidR="004E6E82" w:rsidRPr="00350107" w:rsidRDefault="00350107" w:rsidP="002E0239">
            <w:pPr>
              <w:jc w:val="center"/>
              <w:rPr>
                <w:b/>
                <w:lang w:val="ro-RO"/>
              </w:rPr>
            </w:pPr>
            <w:r>
              <w:rPr>
                <w:b/>
              </w:rPr>
              <w:t>580</w:t>
            </w:r>
            <w:r>
              <w:rPr>
                <w:b/>
                <w:lang w:val="ro-RO"/>
              </w:rPr>
              <w:t>789,46</w:t>
            </w:r>
          </w:p>
        </w:tc>
      </w:tr>
      <w:tr w:rsidR="004E6E82" w:rsidRPr="00350107" w:rsidTr="004E6E82">
        <w:trPr>
          <w:cantSplit/>
          <w:trHeight w:val="620"/>
        </w:trPr>
        <w:tc>
          <w:tcPr>
            <w:tcW w:w="596" w:type="dxa"/>
            <w:vAlign w:val="center"/>
          </w:tcPr>
          <w:p w:rsidR="004E6E82" w:rsidRPr="009A2818" w:rsidRDefault="004E6E82" w:rsidP="002E0239">
            <w:pPr>
              <w:jc w:val="center"/>
            </w:pPr>
            <w:r>
              <w:t>11.1</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202493" w:rsidRDefault="004E6E82" w:rsidP="002E0239">
            <w:r w:rsidRPr="00202493">
              <w:t>ABX Diluent2</w:t>
            </w:r>
            <w:r>
              <w:rPr>
                <w:lang w:val="en-US"/>
              </w:rPr>
              <w:t xml:space="preserve"> </w:t>
            </w:r>
            <w:r w:rsidRPr="00202493">
              <w:t>0 L</w:t>
            </w:r>
          </w:p>
        </w:tc>
        <w:tc>
          <w:tcPr>
            <w:tcW w:w="720" w:type="dxa"/>
            <w:vAlign w:val="center"/>
          </w:tcPr>
          <w:p w:rsidR="004E6E82" w:rsidRPr="00202493" w:rsidRDefault="004E6E82" w:rsidP="002E0239">
            <w:pPr>
              <w:jc w:val="center"/>
            </w:pPr>
            <w:r w:rsidRPr="00202493">
              <w:t>30</w:t>
            </w:r>
          </w:p>
        </w:tc>
        <w:tc>
          <w:tcPr>
            <w:tcW w:w="540" w:type="dxa"/>
            <w:vAlign w:val="center"/>
          </w:tcPr>
          <w:p w:rsidR="004E6E82" w:rsidRPr="00202493" w:rsidRDefault="004E6E82" w:rsidP="002E0239">
            <w:pPr>
              <w:jc w:val="center"/>
            </w:pPr>
            <w:r w:rsidRPr="00202493">
              <w:t>buc</w:t>
            </w:r>
          </w:p>
        </w:tc>
        <w:tc>
          <w:tcPr>
            <w:tcW w:w="2520" w:type="dxa"/>
          </w:tcPr>
          <w:p w:rsidR="004E6E82" w:rsidRPr="004E6E82" w:rsidRDefault="004E6E82" w:rsidP="002E0239">
            <w:pPr>
              <w:rPr>
                <w:lang w:val="en-US"/>
              </w:rPr>
            </w:pPr>
            <w:r w:rsidRPr="004E6E82">
              <w:rPr>
                <w:lang w:val="en-US"/>
              </w:rPr>
              <w:t xml:space="preserve">Ambalaj 20 l, compatibili cu analizatorul hematologic Yumizen H500 </w:t>
            </w:r>
          </w:p>
        </w:tc>
        <w:tc>
          <w:tcPr>
            <w:tcW w:w="1800" w:type="dxa"/>
            <w:vAlign w:val="center"/>
          </w:tcPr>
          <w:p w:rsidR="004E6E82" w:rsidRPr="000959A5" w:rsidRDefault="004E6E82">
            <w:pPr>
              <w:jc w:val="center"/>
              <w:rPr>
                <w:lang w:val="en-US"/>
              </w:rPr>
            </w:pPr>
          </w:p>
        </w:tc>
      </w:tr>
      <w:tr w:rsidR="004E6E82" w:rsidRPr="00350107" w:rsidTr="004E6E82">
        <w:trPr>
          <w:cantSplit/>
          <w:trHeight w:val="548"/>
        </w:trPr>
        <w:tc>
          <w:tcPr>
            <w:tcW w:w="596" w:type="dxa"/>
            <w:vAlign w:val="center"/>
          </w:tcPr>
          <w:p w:rsidR="004E6E82" w:rsidRPr="009A2818" w:rsidRDefault="004E6E82" w:rsidP="002E0239">
            <w:pPr>
              <w:jc w:val="center"/>
            </w:pPr>
            <w:r>
              <w:t>11.2</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202493" w:rsidRDefault="004E6E82" w:rsidP="002E0239">
            <w:r w:rsidRPr="00202493">
              <w:t>Lizant unic</w:t>
            </w:r>
          </w:p>
        </w:tc>
        <w:tc>
          <w:tcPr>
            <w:tcW w:w="720" w:type="dxa"/>
            <w:vAlign w:val="center"/>
          </w:tcPr>
          <w:p w:rsidR="004E6E82" w:rsidRPr="00202493" w:rsidRDefault="004E6E82" w:rsidP="002E0239">
            <w:pPr>
              <w:jc w:val="center"/>
            </w:pPr>
            <w:r w:rsidRPr="00202493">
              <w:t>35</w:t>
            </w:r>
          </w:p>
        </w:tc>
        <w:tc>
          <w:tcPr>
            <w:tcW w:w="540" w:type="dxa"/>
            <w:vAlign w:val="center"/>
          </w:tcPr>
          <w:p w:rsidR="004E6E82" w:rsidRPr="00202493" w:rsidRDefault="004E6E82" w:rsidP="002E0239">
            <w:pPr>
              <w:jc w:val="center"/>
            </w:pPr>
            <w:r w:rsidRPr="00202493">
              <w:t>buc</w:t>
            </w:r>
          </w:p>
        </w:tc>
        <w:tc>
          <w:tcPr>
            <w:tcW w:w="2520" w:type="dxa"/>
          </w:tcPr>
          <w:p w:rsidR="004E6E82" w:rsidRPr="004E6E82" w:rsidRDefault="004E6E82" w:rsidP="002E0239">
            <w:pPr>
              <w:rPr>
                <w:color w:val="000000"/>
                <w:lang w:val="en-US"/>
              </w:rPr>
            </w:pPr>
            <w:r w:rsidRPr="004E6E82">
              <w:rPr>
                <w:color w:val="000000"/>
                <w:lang w:val="en-US"/>
              </w:rPr>
              <w:t xml:space="preserve">Ambalaj  1 l., compatibili cu analizatorul  Yumizen H500 </w:t>
            </w:r>
          </w:p>
        </w:tc>
        <w:tc>
          <w:tcPr>
            <w:tcW w:w="1800" w:type="dxa"/>
            <w:vAlign w:val="center"/>
          </w:tcPr>
          <w:p w:rsidR="004E6E82" w:rsidRPr="000959A5" w:rsidRDefault="004E6E82">
            <w:pPr>
              <w:jc w:val="center"/>
              <w:rPr>
                <w:lang w:val="en-US"/>
              </w:rPr>
            </w:pPr>
          </w:p>
        </w:tc>
      </w:tr>
      <w:tr w:rsidR="004E6E82" w:rsidRPr="00350107" w:rsidTr="004E6E82">
        <w:trPr>
          <w:cantSplit/>
          <w:trHeight w:val="539"/>
        </w:trPr>
        <w:tc>
          <w:tcPr>
            <w:tcW w:w="596" w:type="dxa"/>
            <w:vAlign w:val="center"/>
          </w:tcPr>
          <w:p w:rsidR="004E6E82" w:rsidRPr="009A2818" w:rsidRDefault="004E6E82" w:rsidP="002E0239">
            <w:pPr>
              <w:jc w:val="center"/>
            </w:pPr>
            <w:r>
              <w:t>11.3</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202493" w:rsidRDefault="004E6E82" w:rsidP="002E0239">
            <w:r w:rsidRPr="00202493">
              <w:t>Reactiv pentru curăţare</w:t>
            </w:r>
          </w:p>
        </w:tc>
        <w:tc>
          <w:tcPr>
            <w:tcW w:w="720" w:type="dxa"/>
            <w:vAlign w:val="center"/>
          </w:tcPr>
          <w:p w:rsidR="004E6E82" w:rsidRPr="00202493" w:rsidRDefault="004E6E82" w:rsidP="002E0239">
            <w:pPr>
              <w:jc w:val="center"/>
            </w:pPr>
            <w:r w:rsidRPr="00202493">
              <w:t>35</w:t>
            </w:r>
          </w:p>
        </w:tc>
        <w:tc>
          <w:tcPr>
            <w:tcW w:w="540" w:type="dxa"/>
            <w:vAlign w:val="center"/>
          </w:tcPr>
          <w:p w:rsidR="004E6E82" w:rsidRPr="00202493" w:rsidRDefault="004E6E82" w:rsidP="002E0239">
            <w:pPr>
              <w:jc w:val="center"/>
            </w:pPr>
            <w:r w:rsidRPr="00202493">
              <w:t>fl</w:t>
            </w:r>
          </w:p>
        </w:tc>
        <w:tc>
          <w:tcPr>
            <w:tcW w:w="2520" w:type="dxa"/>
          </w:tcPr>
          <w:p w:rsidR="004E6E82" w:rsidRPr="004E6E82" w:rsidRDefault="004E6E82" w:rsidP="002E0239">
            <w:pPr>
              <w:rPr>
                <w:color w:val="000000"/>
                <w:lang w:val="en-US"/>
              </w:rPr>
            </w:pPr>
            <w:r w:rsidRPr="004E6E82">
              <w:rPr>
                <w:color w:val="000000"/>
                <w:lang w:val="en-US"/>
              </w:rPr>
              <w:t xml:space="preserve">Ambalaj 1 l, compatibili cu analizatorul Yumizen H500 </w:t>
            </w:r>
          </w:p>
        </w:tc>
        <w:tc>
          <w:tcPr>
            <w:tcW w:w="1800" w:type="dxa"/>
            <w:vAlign w:val="center"/>
          </w:tcPr>
          <w:p w:rsidR="004E6E82" w:rsidRPr="000959A5" w:rsidRDefault="004E6E82">
            <w:pPr>
              <w:jc w:val="center"/>
              <w:rPr>
                <w:lang w:val="en-US"/>
              </w:rPr>
            </w:pPr>
          </w:p>
        </w:tc>
      </w:tr>
      <w:tr w:rsidR="004E6E82" w:rsidRPr="00350107" w:rsidTr="004E6E82">
        <w:trPr>
          <w:cantSplit/>
          <w:trHeight w:val="611"/>
        </w:trPr>
        <w:tc>
          <w:tcPr>
            <w:tcW w:w="596" w:type="dxa"/>
            <w:vAlign w:val="center"/>
          </w:tcPr>
          <w:p w:rsidR="004E6E82" w:rsidRPr="009A2818" w:rsidRDefault="004E6E82" w:rsidP="002E0239">
            <w:pPr>
              <w:jc w:val="center"/>
            </w:pPr>
            <w:r>
              <w:t>11.4</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202493" w:rsidRDefault="004E6E82" w:rsidP="002E0239">
            <w:r w:rsidRPr="00202493">
              <w:t>Reactiv pentru întreţinere</w:t>
            </w:r>
          </w:p>
        </w:tc>
        <w:tc>
          <w:tcPr>
            <w:tcW w:w="720" w:type="dxa"/>
            <w:vAlign w:val="center"/>
          </w:tcPr>
          <w:p w:rsidR="004E6E82" w:rsidRPr="00350107" w:rsidRDefault="00350107" w:rsidP="002E0239">
            <w:pPr>
              <w:jc w:val="center"/>
              <w:rPr>
                <w:lang w:val="ro-RO"/>
              </w:rPr>
            </w:pPr>
            <w:r>
              <w:rPr>
                <w:lang w:val="ro-RO"/>
              </w:rPr>
              <w:t>8</w:t>
            </w:r>
          </w:p>
        </w:tc>
        <w:tc>
          <w:tcPr>
            <w:tcW w:w="540" w:type="dxa"/>
            <w:vAlign w:val="center"/>
          </w:tcPr>
          <w:p w:rsidR="004E6E82" w:rsidRPr="00202493" w:rsidRDefault="004E6E82" w:rsidP="002E0239">
            <w:pPr>
              <w:jc w:val="center"/>
            </w:pPr>
            <w:r w:rsidRPr="00202493">
              <w:t>buc</w:t>
            </w:r>
          </w:p>
        </w:tc>
        <w:tc>
          <w:tcPr>
            <w:tcW w:w="2520" w:type="dxa"/>
          </w:tcPr>
          <w:p w:rsidR="004E6E82" w:rsidRPr="004E6E82" w:rsidRDefault="004E6E82" w:rsidP="002E0239">
            <w:pPr>
              <w:rPr>
                <w:color w:val="000000"/>
                <w:lang w:val="en-US"/>
              </w:rPr>
            </w:pPr>
            <w:r w:rsidRPr="004E6E82">
              <w:rPr>
                <w:color w:val="000000"/>
                <w:lang w:val="en-US"/>
              </w:rPr>
              <w:t xml:space="preserve">Ambalaj 0,5 l, compatibili cu analizatorul Yumizen H500 </w:t>
            </w:r>
          </w:p>
        </w:tc>
        <w:tc>
          <w:tcPr>
            <w:tcW w:w="1800" w:type="dxa"/>
            <w:vAlign w:val="center"/>
          </w:tcPr>
          <w:p w:rsidR="004E6E82" w:rsidRPr="000959A5" w:rsidRDefault="004E6E82">
            <w:pPr>
              <w:jc w:val="center"/>
              <w:rPr>
                <w:lang w:val="en-US"/>
              </w:rPr>
            </w:pPr>
          </w:p>
        </w:tc>
      </w:tr>
      <w:tr w:rsidR="004E6E82" w:rsidRPr="00350107" w:rsidTr="004E6E82">
        <w:trPr>
          <w:cantSplit/>
          <w:trHeight w:val="629"/>
        </w:trPr>
        <w:tc>
          <w:tcPr>
            <w:tcW w:w="596" w:type="dxa"/>
            <w:vAlign w:val="center"/>
          </w:tcPr>
          <w:p w:rsidR="004E6E82" w:rsidRPr="009A2818" w:rsidRDefault="004E6E82" w:rsidP="002E0239">
            <w:pPr>
              <w:jc w:val="center"/>
            </w:pPr>
            <w:r>
              <w:t>11.5</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Material de control  N2*3ml</w:t>
            </w:r>
          </w:p>
        </w:tc>
        <w:tc>
          <w:tcPr>
            <w:tcW w:w="720" w:type="dxa"/>
            <w:vAlign w:val="center"/>
          </w:tcPr>
          <w:p w:rsidR="004E6E82" w:rsidRPr="00202493" w:rsidRDefault="004E6E82" w:rsidP="002E0239">
            <w:pPr>
              <w:jc w:val="center"/>
            </w:pPr>
            <w:r w:rsidRPr="00202493">
              <w:t>24</w:t>
            </w:r>
          </w:p>
        </w:tc>
        <w:tc>
          <w:tcPr>
            <w:tcW w:w="540" w:type="dxa"/>
            <w:vAlign w:val="center"/>
          </w:tcPr>
          <w:p w:rsidR="004E6E82" w:rsidRPr="00202493" w:rsidRDefault="004E6E82" w:rsidP="002E0239">
            <w:pPr>
              <w:jc w:val="center"/>
            </w:pPr>
            <w:r w:rsidRPr="00202493">
              <w:t>buc</w:t>
            </w:r>
          </w:p>
        </w:tc>
        <w:tc>
          <w:tcPr>
            <w:tcW w:w="2520" w:type="dxa"/>
          </w:tcPr>
          <w:p w:rsidR="004E6E82" w:rsidRPr="004E6E82" w:rsidRDefault="004E6E82" w:rsidP="002E0239">
            <w:pPr>
              <w:rPr>
                <w:color w:val="000000"/>
                <w:lang w:val="en-US"/>
              </w:rPr>
            </w:pPr>
            <w:r w:rsidRPr="004E6E82">
              <w:rPr>
                <w:color w:val="000000"/>
                <w:lang w:val="en-US"/>
              </w:rPr>
              <w:t xml:space="preserve">Ambalaj 2*3 ml, compatibili cu analizatorul  Yumizen H500 </w:t>
            </w:r>
          </w:p>
        </w:tc>
        <w:tc>
          <w:tcPr>
            <w:tcW w:w="1800" w:type="dxa"/>
            <w:vAlign w:val="center"/>
          </w:tcPr>
          <w:p w:rsidR="004E6E82" w:rsidRPr="000959A5" w:rsidRDefault="004E6E82">
            <w:pPr>
              <w:jc w:val="center"/>
              <w:rPr>
                <w:lang w:val="en-US"/>
              </w:rPr>
            </w:pPr>
          </w:p>
        </w:tc>
      </w:tr>
      <w:tr w:rsidR="004E6E82" w:rsidRPr="00350107" w:rsidTr="004E6E82">
        <w:trPr>
          <w:cantSplit/>
          <w:trHeight w:val="665"/>
        </w:trPr>
        <w:tc>
          <w:tcPr>
            <w:tcW w:w="596" w:type="dxa"/>
            <w:vAlign w:val="center"/>
          </w:tcPr>
          <w:p w:rsidR="004E6E82" w:rsidRPr="009A2818" w:rsidRDefault="004E6E82" w:rsidP="002E0239">
            <w:pPr>
              <w:jc w:val="center"/>
            </w:pPr>
            <w:r>
              <w:t>11.6</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 xml:space="preserve">Material de control  L2*3 ml   </w:t>
            </w:r>
          </w:p>
        </w:tc>
        <w:tc>
          <w:tcPr>
            <w:tcW w:w="720" w:type="dxa"/>
            <w:vAlign w:val="center"/>
          </w:tcPr>
          <w:p w:rsidR="004E6E82" w:rsidRPr="00202493" w:rsidRDefault="004E6E82" w:rsidP="002E0239">
            <w:pPr>
              <w:jc w:val="center"/>
            </w:pPr>
            <w:r w:rsidRPr="00202493">
              <w:t>24</w:t>
            </w:r>
          </w:p>
        </w:tc>
        <w:tc>
          <w:tcPr>
            <w:tcW w:w="540" w:type="dxa"/>
            <w:vAlign w:val="center"/>
          </w:tcPr>
          <w:p w:rsidR="004E6E82" w:rsidRPr="00202493" w:rsidRDefault="004E6E82" w:rsidP="002E0239">
            <w:pPr>
              <w:jc w:val="center"/>
            </w:pPr>
            <w:r w:rsidRPr="00202493">
              <w:t>buc</w:t>
            </w:r>
          </w:p>
        </w:tc>
        <w:tc>
          <w:tcPr>
            <w:tcW w:w="2520" w:type="dxa"/>
          </w:tcPr>
          <w:p w:rsidR="004E6E82" w:rsidRPr="004E6E82" w:rsidRDefault="004E6E82" w:rsidP="002E0239">
            <w:pPr>
              <w:rPr>
                <w:color w:val="000000"/>
                <w:lang w:val="en-US"/>
              </w:rPr>
            </w:pPr>
            <w:r w:rsidRPr="004E6E82">
              <w:rPr>
                <w:color w:val="000000"/>
                <w:lang w:val="en-US"/>
              </w:rPr>
              <w:t xml:space="preserve">Ambalaj 2*3 ml, compatibili cu analizatorul  Yumizen H500 </w:t>
            </w:r>
          </w:p>
        </w:tc>
        <w:tc>
          <w:tcPr>
            <w:tcW w:w="1800" w:type="dxa"/>
            <w:vAlign w:val="center"/>
          </w:tcPr>
          <w:p w:rsidR="004E6E82" w:rsidRPr="000959A5" w:rsidRDefault="004E6E82">
            <w:pPr>
              <w:jc w:val="center"/>
              <w:rPr>
                <w:lang w:val="en-US"/>
              </w:rPr>
            </w:pPr>
          </w:p>
        </w:tc>
      </w:tr>
      <w:tr w:rsidR="004E6E82" w:rsidRPr="00350107" w:rsidTr="004E6E82">
        <w:trPr>
          <w:cantSplit/>
          <w:trHeight w:val="683"/>
        </w:trPr>
        <w:tc>
          <w:tcPr>
            <w:tcW w:w="596" w:type="dxa"/>
            <w:vAlign w:val="center"/>
          </w:tcPr>
          <w:p w:rsidR="004E6E82" w:rsidRPr="009A2818" w:rsidRDefault="004E6E82" w:rsidP="002E0239">
            <w:pPr>
              <w:jc w:val="center"/>
            </w:pPr>
            <w:r>
              <w:t>11.7</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Material de control H2*3 ml</w:t>
            </w:r>
          </w:p>
        </w:tc>
        <w:tc>
          <w:tcPr>
            <w:tcW w:w="720" w:type="dxa"/>
            <w:vAlign w:val="center"/>
          </w:tcPr>
          <w:p w:rsidR="004E6E82" w:rsidRPr="00202493" w:rsidRDefault="004E6E82" w:rsidP="002E0239">
            <w:pPr>
              <w:jc w:val="center"/>
            </w:pPr>
            <w:r w:rsidRPr="00202493">
              <w:t>24</w:t>
            </w:r>
          </w:p>
        </w:tc>
        <w:tc>
          <w:tcPr>
            <w:tcW w:w="540" w:type="dxa"/>
            <w:vAlign w:val="center"/>
          </w:tcPr>
          <w:p w:rsidR="004E6E82" w:rsidRPr="00202493" w:rsidRDefault="004E6E82" w:rsidP="002E0239">
            <w:pPr>
              <w:jc w:val="center"/>
            </w:pPr>
            <w:r w:rsidRPr="00202493">
              <w:t>buc</w:t>
            </w:r>
          </w:p>
        </w:tc>
        <w:tc>
          <w:tcPr>
            <w:tcW w:w="2520" w:type="dxa"/>
          </w:tcPr>
          <w:p w:rsidR="004E6E82" w:rsidRPr="004E6E82" w:rsidRDefault="004E6E82" w:rsidP="002E0239">
            <w:pPr>
              <w:rPr>
                <w:color w:val="000000"/>
                <w:lang w:val="en-US"/>
              </w:rPr>
            </w:pPr>
            <w:r w:rsidRPr="004E6E82">
              <w:rPr>
                <w:color w:val="000000"/>
                <w:lang w:val="en-US"/>
              </w:rPr>
              <w:t xml:space="preserve">Ambalaj 2*3 ml, compatibili cu analizatorul  Yumizen H500 </w:t>
            </w:r>
          </w:p>
        </w:tc>
        <w:tc>
          <w:tcPr>
            <w:tcW w:w="1800" w:type="dxa"/>
            <w:vAlign w:val="center"/>
          </w:tcPr>
          <w:p w:rsidR="004E6E82" w:rsidRPr="000959A5" w:rsidRDefault="004E6E82">
            <w:pPr>
              <w:jc w:val="center"/>
              <w:rPr>
                <w:lang w:val="en-US"/>
              </w:rPr>
            </w:pPr>
          </w:p>
        </w:tc>
      </w:tr>
      <w:tr w:rsidR="004E6E82" w:rsidRPr="00357081" w:rsidTr="004E6E82">
        <w:trPr>
          <w:cantSplit/>
          <w:trHeight w:val="431"/>
        </w:trPr>
        <w:tc>
          <w:tcPr>
            <w:tcW w:w="8426" w:type="dxa"/>
            <w:gridSpan w:val="8"/>
            <w:vAlign w:val="center"/>
          </w:tcPr>
          <w:p w:rsidR="004E6E82" w:rsidRPr="009A2818" w:rsidRDefault="004E6E82" w:rsidP="002E0239">
            <w:r w:rsidRPr="004E6E82">
              <w:rPr>
                <w:b/>
                <w:lang w:val="en-US"/>
              </w:rPr>
              <w:t>Lot 12.</w:t>
            </w:r>
            <w:r w:rsidRPr="004E6E82">
              <w:rPr>
                <w:lang w:val="en-US"/>
              </w:rPr>
              <w:t xml:space="preserve"> Reagenti şi consumabile compatibili cu an. </w:t>
            </w:r>
            <w:r w:rsidRPr="00202493">
              <w:t>FIA 8000</w:t>
            </w:r>
          </w:p>
        </w:tc>
        <w:tc>
          <w:tcPr>
            <w:tcW w:w="1800" w:type="dxa"/>
            <w:vAlign w:val="center"/>
          </w:tcPr>
          <w:p w:rsidR="004E6E82" w:rsidRPr="00350107" w:rsidRDefault="00350107" w:rsidP="002E0239">
            <w:pPr>
              <w:jc w:val="center"/>
              <w:rPr>
                <w:b/>
                <w:lang w:val="ro-RO"/>
              </w:rPr>
            </w:pPr>
            <w:r>
              <w:rPr>
                <w:b/>
                <w:lang w:val="ro-RO"/>
              </w:rPr>
              <w:t>1010745,00</w:t>
            </w:r>
          </w:p>
        </w:tc>
      </w:tr>
      <w:tr w:rsidR="004E6E82" w:rsidRPr="00357081" w:rsidTr="004E6E82">
        <w:trPr>
          <w:cantSplit/>
          <w:trHeight w:val="530"/>
        </w:trPr>
        <w:tc>
          <w:tcPr>
            <w:tcW w:w="596" w:type="dxa"/>
            <w:vAlign w:val="center"/>
          </w:tcPr>
          <w:p w:rsidR="004E6E82" w:rsidRPr="009A2818" w:rsidRDefault="004E6E82" w:rsidP="002E0239">
            <w:pPr>
              <w:jc w:val="center"/>
            </w:pPr>
            <w:r>
              <w:lastRenderedPageBreak/>
              <w:t>12.1</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PCT Control /nivel:1/2/3</w:t>
            </w:r>
            <w:r>
              <w:rPr>
                <w:lang w:val="en-US"/>
              </w:rPr>
              <w:t xml:space="preserve"> </w:t>
            </w:r>
            <w:r w:rsidRPr="004E6E82">
              <w:rPr>
                <w:lang w:val="en-US"/>
              </w:rPr>
              <w:t>(scăzut,-mediu, înalt)</w:t>
            </w:r>
          </w:p>
        </w:tc>
        <w:tc>
          <w:tcPr>
            <w:tcW w:w="720" w:type="dxa"/>
            <w:vAlign w:val="center"/>
          </w:tcPr>
          <w:p w:rsidR="004E6E82" w:rsidRPr="00202493" w:rsidRDefault="004E6E82" w:rsidP="002E0239">
            <w:pPr>
              <w:jc w:val="center"/>
            </w:pPr>
            <w:r w:rsidRPr="00202493">
              <w:t>1</w:t>
            </w:r>
          </w:p>
        </w:tc>
        <w:tc>
          <w:tcPr>
            <w:tcW w:w="540" w:type="dxa"/>
            <w:vAlign w:val="center"/>
          </w:tcPr>
          <w:p w:rsidR="004E6E82" w:rsidRPr="00202493" w:rsidRDefault="004E6E82" w:rsidP="002E0239">
            <w:pPr>
              <w:jc w:val="center"/>
            </w:pPr>
            <w:r w:rsidRPr="00202493">
              <w:t>set</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611"/>
        </w:trPr>
        <w:tc>
          <w:tcPr>
            <w:tcW w:w="596" w:type="dxa"/>
            <w:vAlign w:val="center"/>
          </w:tcPr>
          <w:p w:rsidR="004E6E82" w:rsidRPr="009A2818" w:rsidRDefault="004E6E82" w:rsidP="002E0239">
            <w:pPr>
              <w:jc w:val="center"/>
            </w:pPr>
            <w:r>
              <w:t>12.2</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D-Dimeri Control /nivel:1/2/3</w:t>
            </w:r>
            <w:r>
              <w:rPr>
                <w:lang w:val="en-US"/>
              </w:rPr>
              <w:t xml:space="preserve"> </w:t>
            </w:r>
            <w:r w:rsidRPr="004E6E82">
              <w:rPr>
                <w:lang w:val="en-US"/>
              </w:rPr>
              <w:t>(scăzut,-mediu, înalt,6vl/box</w:t>
            </w:r>
          </w:p>
        </w:tc>
        <w:tc>
          <w:tcPr>
            <w:tcW w:w="720" w:type="dxa"/>
            <w:vAlign w:val="center"/>
          </w:tcPr>
          <w:p w:rsidR="004E6E82" w:rsidRPr="00202493" w:rsidRDefault="004E6E82" w:rsidP="002E0239">
            <w:pPr>
              <w:jc w:val="center"/>
            </w:pPr>
            <w:r w:rsidRPr="00202493">
              <w:t>1</w:t>
            </w:r>
          </w:p>
        </w:tc>
        <w:tc>
          <w:tcPr>
            <w:tcW w:w="540" w:type="dxa"/>
            <w:vAlign w:val="center"/>
          </w:tcPr>
          <w:p w:rsidR="004E6E82" w:rsidRPr="00202493" w:rsidRDefault="004E6E82" w:rsidP="002E0239">
            <w:pPr>
              <w:jc w:val="center"/>
            </w:pPr>
            <w:r w:rsidRPr="00202493">
              <w:t>set</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710"/>
        </w:trPr>
        <w:tc>
          <w:tcPr>
            <w:tcW w:w="596" w:type="dxa"/>
            <w:vAlign w:val="center"/>
          </w:tcPr>
          <w:p w:rsidR="004E6E82" w:rsidRPr="009A2818" w:rsidRDefault="004E6E82" w:rsidP="002E0239">
            <w:pPr>
              <w:jc w:val="center"/>
            </w:pPr>
            <w:r>
              <w:t>12.3</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CK-MB/cTnI/Myo Control /nivel:1/2/3(scăzut,-mediu, înalt)</w:t>
            </w:r>
          </w:p>
        </w:tc>
        <w:tc>
          <w:tcPr>
            <w:tcW w:w="720" w:type="dxa"/>
            <w:vAlign w:val="center"/>
          </w:tcPr>
          <w:p w:rsidR="004E6E82" w:rsidRPr="00202493" w:rsidRDefault="004E6E82" w:rsidP="002E0239">
            <w:pPr>
              <w:jc w:val="center"/>
            </w:pPr>
            <w:r w:rsidRPr="00202493">
              <w:t>1</w:t>
            </w:r>
          </w:p>
        </w:tc>
        <w:tc>
          <w:tcPr>
            <w:tcW w:w="540" w:type="dxa"/>
            <w:vAlign w:val="center"/>
          </w:tcPr>
          <w:p w:rsidR="004E6E82" w:rsidRPr="00202493" w:rsidRDefault="004E6E82" w:rsidP="002E0239">
            <w:pPr>
              <w:jc w:val="center"/>
            </w:pPr>
            <w:r w:rsidRPr="00202493">
              <w:t>set</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710"/>
        </w:trPr>
        <w:tc>
          <w:tcPr>
            <w:tcW w:w="596" w:type="dxa"/>
            <w:vAlign w:val="center"/>
          </w:tcPr>
          <w:p w:rsidR="004E6E82" w:rsidRPr="009A2818" w:rsidRDefault="004E6E82" w:rsidP="002E0239">
            <w:pPr>
              <w:jc w:val="center"/>
            </w:pPr>
            <w:r>
              <w:t>12.4</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 xml:space="preserve">Strip-test pentru determinarea semicantitativă a procalcitoninei în ser, sensibilitatea ≤ 0,5 ng/ml (91,3%), specifitatea 93,5% , precisitatea 98,5% </w:t>
            </w:r>
          </w:p>
        </w:tc>
        <w:tc>
          <w:tcPr>
            <w:tcW w:w="720" w:type="dxa"/>
            <w:vAlign w:val="center"/>
          </w:tcPr>
          <w:p w:rsidR="004E6E82" w:rsidRPr="00202493" w:rsidRDefault="004E6E82" w:rsidP="002E0239">
            <w:pPr>
              <w:jc w:val="center"/>
            </w:pPr>
            <w:r w:rsidRPr="00202493">
              <w:t>4000</w:t>
            </w:r>
          </w:p>
        </w:tc>
        <w:tc>
          <w:tcPr>
            <w:tcW w:w="540" w:type="dxa"/>
            <w:vAlign w:val="center"/>
          </w:tcPr>
          <w:p w:rsidR="004E6E82" w:rsidRPr="00202493" w:rsidRDefault="004E6E82" w:rsidP="002E0239">
            <w:pPr>
              <w:jc w:val="center"/>
            </w:pPr>
            <w:r w:rsidRPr="00202493">
              <w:t>buc</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710"/>
        </w:trPr>
        <w:tc>
          <w:tcPr>
            <w:tcW w:w="596" w:type="dxa"/>
            <w:vAlign w:val="center"/>
          </w:tcPr>
          <w:p w:rsidR="004E6E82" w:rsidRPr="009A2818" w:rsidRDefault="004E6E82" w:rsidP="002E0239">
            <w:pPr>
              <w:jc w:val="center"/>
            </w:pPr>
            <w:r>
              <w:t>12.5</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Proteina bisodiumerica(D-dimeri). Metoda imunofluorescentă,sensibilitate 95%,specificitate 98%</w:t>
            </w:r>
          </w:p>
        </w:tc>
        <w:tc>
          <w:tcPr>
            <w:tcW w:w="720" w:type="dxa"/>
            <w:vAlign w:val="center"/>
          </w:tcPr>
          <w:p w:rsidR="004E6E82" w:rsidRPr="00202493" w:rsidRDefault="00350107" w:rsidP="002E0239">
            <w:pPr>
              <w:jc w:val="center"/>
            </w:pPr>
            <w:r>
              <w:rPr>
                <w:lang w:val="ro-RO"/>
              </w:rPr>
              <w:t>4</w:t>
            </w:r>
            <w:r w:rsidR="004E6E82" w:rsidRPr="00202493">
              <w:t>000</w:t>
            </w:r>
          </w:p>
        </w:tc>
        <w:tc>
          <w:tcPr>
            <w:tcW w:w="540" w:type="dxa"/>
            <w:vAlign w:val="center"/>
          </w:tcPr>
          <w:p w:rsidR="004E6E82" w:rsidRPr="00202493" w:rsidRDefault="004E6E82" w:rsidP="002E0239">
            <w:pPr>
              <w:jc w:val="center"/>
            </w:pPr>
            <w:r>
              <w:t>b</w:t>
            </w:r>
            <w:r w:rsidRPr="00202493">
              <w:t>uc</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530"/>
        </w:trPr>
        <w:tc>
          <w:tcPr>
            <w:tcW w:w="596" w:type="dxa"/>
            <w:vAlign w:val="center"/>
          </w:tcPr>
          <w:p w:rsidR="004E6E82" w:rsidRPr="009A2818" w:rsidRDefault="004E6E82" w:rsidP="002E0239">
            <w:pPr>
              <w:jc w:val="center"/>
            </w:pPr>
            <w:r>
              <w:t>12.6</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202493" w:rsidRDefault="004E6E82" w:rsidP="002E0239">
            <w:r w:rsidRPr="00202493">
              <w:t>NT- proBNP</w:t>
            </w:r>
          </w:p>
        </w:tc>
        <w:tc>
          <w:tcPr>
            <w:tcW w:w="720" w:type="dxa"/>
            <w:vAlign w:val="center"/>
          </w:tcPr>
          <w:p w:rsidR="004E6E82" w:rsidRPr="00202493" w:rsidRDefault="004E6E82" w:rsidP="002E0239">
            <w:pPr>
              <w:jc w:val="center"/>
            </w:pPr>
            <w:r w:rsidRPr="00202493">
              <w:t>1000</w:t>
            </w:r>
          </w:p>
        </w:tc>
        <w:tc>
          <w:tcPr>
            <w:tcW w:w="540" w:type="dxa"/>
            <w:vAlign w:val="center"/>
          </w:tcPr>
          <w:p w:rsidR="004E6E82" w:rsidRPr="00202493" w:rsidRDefault="004E6E82" w:rsidP="002E0239">
            <w:pPr>
              <w:jc w:val="center"/>
            </w:pPr>
            <w:r>
              <w:t>b</w:t>
            </w:r>
            <w:r w:rsidRPr="00202493">
              <w:t>uc</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548"/>
        </w:trPr>
        <w:tc>
          <w:tcPr>
            <w:tcW w:w="596" w:type="dxa"/>
            <w:vAlign w:val="center"/>
          </w:tcPr>
          <w:p w:rsidR="004E6E82" w:rsidRPr="009A2818" w:rsidRDefault="004E6E82" w:rsidP="002E0239">
            <w:pPr>
              <w:jc w:val="center"/>
            </w:pPr>
            <w:r>
              <w:t>12.7</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202493" w:rsidRDefault="004E6E82" w:rsidP="002E0239">
            <w:r w:rsidRPr="00202493">
              <w:t>Troponina I</w:t>
            </w:r>
          </w:p>
        </w:tc>
        <w:tc>
          <w:tcPr>
            <w:tcW w:w="720" w:type="dxa"/>
            <w:vAlign w:val="center"/>
          </w:tcPr>
          <w:p w:rsidR="004E6E82" w:rsidRPr="00202493" w:rsidRDefault="004E6E82" w:rsidP="002E0239">
            <w:pPr>
              <w:jc w:val="center"/>
            </w:pPr>
            <w:r w:rsidRPr="00202493">
              <w:t>4000</w:t>
            </w:r>
          </w:p>
        </w:tc>
        <w:tc>
          <w:tcPr>
            <w:tcW w:w="540" w:type="dxa"/>
            <w:vAlign w:val="center"/>
          </w:tcPr>
          <w:p w:rsidR="004E6E82" w:rsidRPr="00202493" w:rsidRDefault="004E6E82" w:rsidP="002E0239">
            <w:pPr>
              <w:jc w:val="center"/>
            </w:pPr>
            <w:r>
              <w:t>b</w:t>
            </w:r>
            <w:r w:rsidRPr="00202493">
              <w:t>uc</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620"/>
        </w:trPr>
        <w:tc>
          <w:tcPr>
            <w:tcW w:w="596" w:type="dxa"/>
            <w:vAlign w:val="center"/>
          </w:tcPr>
          <w:p w:rsidR="004E6E82" w:rsidRPr="009A2818" w:rsidRDefault="004E6E82" w:rsidP="002E0239">
            <w:pPr>
              <w:jc w:val="center"/>
            </w:pPr>
            <w:r>
              <w:t>12.8</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202493" w:rsidRDefault="004E6E82" w:rsidP="002E0239">
            <w:r w:rsidRPr="004E6E82">
              <w:rPr>
                <w:lang w:val="en-US"/>
              </w:rPr>
              <w:t xml:space="preserve">Proteina bisodiumerica (Troponina I, mioglobina, creatinchinaza). </w:t>
            </w:r>
            <w:r w:rsidRPr="00202493">
              <w:t>Metoda imunofluorescentă,sensibilitate 95%,specificitate 98%</w:t>
            </w:r>
          </w:p>
        </w:tc>
        <w:tc>
          <w:tcPr>
            <w:tcW w:w="720" w:type="dxa"/>
            <w:vAlign w:val="center"/>
          </w:tcPr>
          <w:p w:rsidR="004E6E82" w:rsidRPr="00202493" w:rsidRDefault="004E6E82" w:rsidP="002E0239">
            <w:pPr>
              <w:jc w:val="center"/>
            </w:pPr>
            <w:r w:rsidRPr="00202493">
              <w:t>300</w:t>
            </w:r>
          </w:p>
        </w:tc>
        <w:tc>
          <w:tcPr>
            <w:tcW w:w="540" w:type="dxa"/>
            <w:vAlign w:val="center"/>
          </w:tcPr>
          <w:p w:rsidR="004E6E82" w:rsidRPr="00202493" w:rsidRDefault="004E6E82" w:rsidP="002E0239">
            <w:pPr>
              <w:jc w:val="center"/>
            </w:pPr>
            <w:r>
              <w:t>b</w:t>
            </w:r>
            <w:r w:rsidRPr="00202493">
              <w:t>uc</w:t>
            </w:r>
          </w:p>
        </w:tc>
        <w:tc>
          <w:tcPr>
            <w:tcW w:w="2520" w:type="dxa"/>
            <w:vAlign w:val="center"/>
          </w:tcPr>
          <w:p w:rsidR="004E6E82" w:rsidRPr="00202493" w:rsidRDefault="004E6E82" w:rsidP="002E0239">
            <w:r w:rsidRPr="004E6E82">
              <w:rPr>
                <w:lang w:val="en-US"/>
              </w:rPr>
              <w:t xml:space="preserve">Reagenti şi consumabile compatibili cu an. </w:t>
            </w:r>
            <w:r w:rsidRPr="00202493">
              <w:t xml:space="preserve">FIA 8000 </w:t>
            </w:r>
          </w:p>
        </w:tc>
        <w:tc>
          <w:tcPr>
            <w:tcW w:w="1800" w:type="dxa"/>
            <w:vAlign w:val="center"/>
          </w:tcPr>
          <w:p w:rsidR="004E6E82" w:rsidRPr="000959A5" w:rsidRDefault="004E6E82">
            <w:pPr>
              <w:jc w:val="center"/>
              <w:rPr>
                <w:lang w:val="en-US"/>
              </w:rPr>
            </w:pPr>
          </w:p>
        </w:tc>
      </w:tr>
      <w:tr w:rsidR="004E6E82" w:rsidRPr="00357081" w:rsidTr="004E6E82">
        <w:trPr>
          <w:cantSplit/>
          <w:trHeight w:val="458"/>
        </w:trPr>
        <w:tc>
          <w:tcPr>
            <w:tcW w:w="8426" w:type="dxa"/>
            <w:gridSpan w:val="8"/>
            <w:vAlign w:val="center"/>
          </w:tcPr>
          <w:p w:rsidR="004E6E82" w:rsidRPr="004E6E82" w:rsidRDefault="004E6E82" w:rsidP="002E0239">
            <w:pPr>
              <w:rPr>
                <w:lang w:val="en-US"/>
              </w:rPr>
            </w:pPr>
            <w:r w:rsidRPr="004E6E82">
              <w:rPr>
                <w:b/>
                <w:lang w:val="en-US"/>
              </w:rPr>
              <w:t>Lot 13.</w:t>
            </w:r>
            <w:r w:rsidRPr="004E6E82">
              <w:rPr>
                <w:lang w:val="en-US"/>
              </w:rPr>
              <w:t xml:space="preserve"> Piese de schimb  pentru analizator de gaze a sîngelui „Rapid  Point 500"</w:t>
            </w:r>
          </w:p>
        </w:tc>
        <w:tc>
          <w:tcPr>
            <w:tcW w:w="1800" w:type="dxa"/>
            <w:vAlign w:val="center"/>
          </w:tcPr>
          <w:p w:rsidR="004E6E82" w:rsidRPr="009A2818" w:rsidRDefault="004E6E82" w:rsidP="002E0239">
            <w:pPr>
              <w:jc w:val="center"/>
              <w:rPr>
                <w:b/>
              </w:rPr>
            </w:pPr>
            <w:r>
              <w:rPr>
                <w:b/>
              </w:rPr>
              <w:t>3690336,60</w:t>
            </w:r>
          </w:p>
        </w:tc>
      </w:tr>
      <w:tr w:rsidR="004E6E82" w:rsidRPr="00350107" w:rsidTr="004E6E82">
        <w:trPr>
          <w:cantSplit/>
          <w:trHeight w:val="440"/>
        </w:trPr>
        <w:tc>
          <w:tcPr>
            <w:tcW w:w="596" w:type="dxa"/>
            <w:vAlign w:val="center"/>
          </w:tcPr>
          <w:p w:rsidR="004E6E82" w:rsidRPr="009A2818" w:rsidRDefault="004E6E82" w:rsidP="002E0239">
            <w:pPr>
              <w:jc w:val="center"/>
            </w:pPr>
            <w:r>
              <w:t>13.1</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rsidRPr="00EF2394">
              <w:t>Kit  Luer/capillarry</w:t>
            </w:r>
          </w:p>
        </w:tc>
        <w:tc>
          <w:tcPr>
            <w:tcW w:w="720" w:type="dxa"/>
            <w:vAlign w:val="center"/>
          </w:tcPr>
          <w:p w:rsidR="004E6E82" w:rsidRPr="009A2818" w:rsidRDefault="004E6E82" w:rsidP="002E0239">
            <w:pPr>
              <w:jc w:val="center"/>
            </w:pPr>
            <w:r>
              <w:t>261</w:t>
            </w:r>
          </w:p>
        </w:tc>
        <w:tc>
          <w:tcPr>
            <w:tcW w:w="540" w:type="dxa"/>
            <w:vAlign w:val="center"/>
          </w:tcPr>
          <w:p w:rsidR="004E6E82" w:rsidRPr="009A2818" w:rsidRDefault="004E6E82" w:rsidP="002E0239">
            <w:pPr>
              <w:jc w:val="center"/>
            </w:pPr>
            <w:r>
              <w:t>buc</w:t>
            </w:r>
          </w:p>
        </w:tc>
        <w:tc>
          <w:tcPr>
            <w:tcW w:w="2520" w:type="dxa"/>
          </w:tcPr>
          <w:p w:rsidR="004E6E82" w:rsidRPr="004E6E82" w:rsidRDefault="004E6E82" w:rsidP="002E0239">
            <w:pPr>
              <w:rPr>
                <w:lang w:val="en-US"/>
              </w:rPr>
            </w:pPr>
            <w:r w:rsidRPr="004E6E82">
              <w:rPr>
                <w:lang w:val="en-US"/>
              </w:rPr>
              <w:t>Compatibil cu an Siemens Rapid Point 500</w:t>
            </w:r>
          </w:p>
        </w:tc>
        <w:tc>
          <w:tcPr>
            <w:tcW w:w="1800" w:type="dxa"/>
            <w:vAlign w:val="center"/>
          </w:tcPr>
          <w:p w:rsidR="004E6E82" w:rsidRPr="000959A5" w:rsidRDefault="004E6E82">
            <w:pPr>
              <w:jc w:val="center"/>
              <w:rPr>
                <w:lang w:val="en-US"/>
              </w:rPr>
            </w:pPr>
          </w:p>
        </w:tc>
      </w:tr>
      <w:tr w:rsidR="004E6E82" w:rsidRPr="00350107" w:rsidTr="004E6E82">
        <w:trPr>
          <w:cantSplit/>
          <w:trHeight w:val="422"/>
        </w:trPr>
        <w:tc>
          <w:tcPr>
            <w:tcW w:w="596" w:type="dxa"/>
            <w:vAlign w:val="center"/>
          </w:tcPr>
          <w:p w:rsidR="004E6E82" w:rsidRPr="009A2818" w:rsidRDefault="004E6E82" w:rsidP="002E0239">
            <w:pPr>
              <w:jc w:val="center"/>
            </w:pPr>
            <w:r>
              <w:t>13.2</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rsidRPr="00EF2394">
              <w:t>Cartuș 750  teste</w:t>
            </w:r>
          </w:p>
        </w:tc>
        <w:tc>
          <w:tcPr>
            <w:tcW w:w="720" w:type="dxa"/>
            <w:vAlign w:val="center"/>
          </w:tcPr>
          <w:p w:rsidR="004E6E82" w:rsidRPr="009A2818" w:rsidRDefault="004E6E82" w:rsidP="002E0239">
            <w:pPr>
              <w:jc w:val="center"/>
            </w:pPr>
            <w:r>
              <w:t>87</w:t>
            </w:r>
          </w:p>
        </w:tc>
        <w:tc>
          <w:tcPr>
            <w:tcW w:w="540" w:type="dxa"/>
            <w:vAlign w:val="center"/>
          </w:tcPr>
          <w:p w:rsidR="004E6E82" w:rsidRPr="009A2818" w:rsidRDefault="004E6E82" w:rsidP="002E0239">
            <w:pPr>
              <w:jc w:val="center"/>
            </w:pPr>
            <w:r>
              <w:t>buc</w:t>
            </w:r>
          </w:p>
        </w:tc>
        <w:tc>
          <w:tcPr>
            <w:tcW w:w="2520" w:type="dxa"/>
          </w:tcPr>
          <w:p w:rsidR="004E6E82" w:rsidRPr="004E6E82" w:rsidRDefault="004E6E82" w:rsidP="002E0239">
            <w:pPr>
              <w:rPr>
                <w:lang w:val="en-US"/>
              </w:rPr>
            </w:pPr>
            <w:r w:rsidRPr="004E6E82">
              <w:rPr>
                <w:lang w:val="en-US"/>
              </w:rPr>
              <w:t>Compatibil cu an Siemens Rapid Point 500</w:t>
            </w:r>
          </w:p>
        </w:tc>
        <w:tc>
          <w:tcPr>
            <w:tcW w:w="1800" w:type="dxa"/>
            <w:vAlign w:val="center"/>
          </w:tcPr>
          <w:p w:rsidR="004E6E82" w:rsidRPr="000959A5" w:rsidRDefault="004E6E82">
            <w:pPr>
              <w:jc w:val="center"/>
              <w:rPr>
                <w:lang w:val="en-US"/>
              </w:rPr>
            </w:pPr>
          </w:p>
        </w:tc>
      </w:tr>
      <w:tr w:rsidR="004E6E82" w:rsidRPr="00350107" w:rsidTr="004E6E82">
        <w:trPr>
          <w:cantSplit/>
          <w:trHeight w:val="404"/>
        </w:trPr>
        <w:tc>
          <w:tcPr>
            <w:tcW w:w="596" w:type="dxa"/>
            <w:vAlign w:val="center"/>
          </w:tcPr>
          <w:p w:rsidR="004E6E82" w:rsidRPr="009A2818" w:rsidRDefault="004E6E82" w:rsidP="002E0239">
            <w:pPr>
              <w:jc w:val="center"/>
            </w:pPr>
            <w:r>
              <w:t>13.3</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rsidRPr="00EF2394">
              <w:t>Cartuș  de  spălare (1*4)  set</w:t>
            </w:r>
          </w:p>
        </w:tc>
        <w:tc>
          <w:tcPr>
            <w:tcW w:w="720" w:type="dxa"/>
            <w:vAlign w:val="center"/>
          </w:tcPr>
          <w:p w:rsidR="004E6E82" w:rsidRPr="009A2818" w:rsidRDefault="004E6E82" w:rsidP="002E0239">
            <w:pPr>
              <w:jc w:val="center"/>
            </w:pPr>
            <w:r>
              <w:t>87</w:t>
            </w:r>
          </w:p>
        </w:tc>
        <w:tc>
          <w:tcPr>
            <w:tcW w:w="540" w:type="dxa"/>
            <w:vAlign w:val="center"/>
          </w:tcPr>
          <w:p w:rsidR="004E6E82" w:rsidRPr="009A2818" w:rsidRDefault="004E6E82" w:rsidP="002E0239">
            <w:pPr>
              <w:jc w:val="center"/>
            </w:pPr>
            <w:r>
              <w:t>buc</w:t>
            </w:r>
          </w:p>
        </w:tc>
        <w:tc>
          <w:tcPr>
            <w:tcW w:w="2520" w:type="dxa"/>
          </w:tcPr>
          <w:p w:rsidR="004E6E82" w:rsidRPr="004E6E82" w:rsidRDefault="004E6E82" w:rsidP="002E0239">
            <w:pPr>
              <w:rPr>
                <w:lang w:val="en-US"/>
              </w:rPr>
            </w:pPr>
            <w:r w:rsidRPr="004E6E82">
              <w:rPr>
                <w:lang w:val="en-US"/>
              </w:rPr>
              <w:t>Compatibil cu an Siemens Rapid Point 500</w:t>
            </w:r>
          </w:p>
        </w:tc>
        <w:tc>
          <w:tcPr>
            <w:tcW w:w="1800" w:type="dxa"/>
            <w:vAlign w:val="center"/>
          </w:tcPr>
          <w:p w:rsidR="004E6E82" w:rsidRPr="000959A5" w:rsidRDefault="004E6E82">
            <w:pPr>
              <w:jc w:val="center"/>
              <w:rPr>
                <w:lang w:val="en-US"/>
              </w:rPr>
            </w:pPr>
          </w:p>
        </w:tc>
      </w:tr>
      <w:tr w:rsidR="004E6E82" w:rsidRPr="00350107" w:rsidTr="004E6E82">
        <w:trPr>
          <w:cantSplit/>
          <w:trHeight w:val="467"/>
        </w:trPr>
        <w:tc>
          <w:tcPr>
            <w:tcW w:w="596" w:type="dxa"/>
            <w:vAlign w:val="center"/>
          </w:tcPr>
          <w:p w:rsidR="004E6E82" w:rsidRPr="009A2818" w:rsidRDefault="004E6E82" w:rsidP="002E0239">
            <w:pPr>
              <w:jc w:val="center"/>
            </w:pPr>
            <w:r>
              <w:t>13.4</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rsidRPr="00EF2394">
              <w:t xml:space="preserve">Rapid </w:t>
            </w:r>
            <w:r>
              <w:t xml:space="preserve">QC </w:t>
            </w:r>
            <w:r w:rsidRPr="00EF2394">
              <w:t>Complete N1</w:t>
            </w:r>
            <w:r>
              <w:t xml:space="preserve">               </w:t>
            </w:r>
          </w:p>
        </w:tc>
        <w:tc>
          <w:tcPr>
            <w:tcW w:w="720" w:type="dxa"/>
            <w:vAlign w:val="center"/>
          </w:tcPr>
          <w:p w:rsidR="004E6E82" w:rsidRPr="009A2818" w:rsidRDefault="004E6E82" w:rsidP="002E0239">
            <w:pPr>
              <w:jc w:val="center"/>
            </w:pPr>
            <w:r>
              <w:t>3</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Compatibil cu an Siemens Rapid Point 500</w:t>
            </w:r>
          </w:p>
        </w:tc>
        <w:tc>
          <w:tcPr>
            <w:tcW w:w="1800" w:type="dxa"/>
            <w:vAlign w:val="center"/>
          </w:tcPr>
          <w:p w:rsidR="004E6E82" w:rsidRPr="000959A5" w:rsidRDefault="004E6E82">
            <w:pPr>
              <w:jc w:val="center"/>
              <w:rPr>
                <w:lang w:val="en-US"/>
              </w:rPr>
            </w:pPr>
          </w:p>
        </w:tc>
      </w:tr>
      <w:tr w:rsidR="004E6E82" w:rsidRPr="00350107" w:rsidTr="004E6E82">
        <w:trPr>
          <w:cantSplit/>
          <w:trHeight w:val="440"/>
        </w:trPr>
        <w:tc>
          <w:tcPr>
            <w:tcW w:w="596" w:type="dxa"/>
            <w:vAlign w:val="center"/>
          </w:tcPr>
          <w:p w:rsidR="004E6E82" w:rsidRPr="009A2818" w:rsidRDefault="004E6E82" w:rsidP="002E0239">
            <w:pPr>
              <w:jc w:val="center"/>
            </w:pPr>
            <w:r>
              <w:t>13.5</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t>Rapid Q</w:t>
            </w:r>
            <w:r w:rsidRPr="00EF2394">
              <w:t>C</w:t>
            </w:r>
            <w:r>
              <w:t xml:space="preserve"> </w:t>
            </w:r>
            <w:r w:rsidRPr="00EF2394">
              <w:t xml:space="preserve">Complete N2                    </w:t>
            </w:r>
          </w:p>
        </w:tc>
        <w:tc>
          <w:tcPr>
            <w:tcW w:w="720" w:type="dxa"/>
            <w:vAlign w:val="center"/>
          </w:tcPr>
          <w:p w:rsidR="004E6E82" w:rsidRPr="009A2818" w:rsidRDefault="004E6E82" w:rsidP="002E0239">
            <w:pPr>
              <w:jc w:val="center"/>
            </w:pPr>
            <w:r>
              <w:t>3</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Compatibil cu an Siemens Rapid Point 500</w:t>
            </w:r>
          </w:p>
        </w:tc>
        <w:tc>
          <w:tcPr>
            <w:tcW w:w="1800" w:type="dxa"/>
            <w:vAlign w:val="center"/>
          </w:tcPr>
          <w:p w:rsidR="004E6E82" w:rsidRPr="000959A5" w:rsidRDefault="004E6E82">
            <w:pPr>
              <w:jc w:val="center"/>
              <w:rPr>
                <w:lang w:val="en-US"/>
              </w:rPr>
            </w:pPr>
          </w:p>
        </w:tc>
      </w:tr>
      <w:tr w:rsidR="004E6E82" w:rsidRPr="00350107" w:rsidTr="004E6E82">
        <w:trPr>
          <w:cantSplit/>
          <w:trHeight w:val="503"/>
        </w:trPr>
        <w:tc>
          <w:tcPr>
            <w:tcW w:w="596" w:type="dxa"/>
            <w:vAlign w:val="center"/>
          </w:tcPr>
          <w:p w:rsidR="004E6E82" w:rsidRPr="009A2818" w:rsidRDefault="004E6E82" w:rsidP="002E0239">
            <w:pPr>
              <w:jc w:val="center"/>
            </w:pPr>
            <w:r>
              <w:t>13.6</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9A2818" w:rsidRDefault="004E6E82" w:rsidP="002E0239">
            <w:r>
              <w:t>Rapid Q</w:t>
            </w:r>
            <w:r w:rsidRPr="00EF2394">
              <w:t>C</w:t>
            </w:r>
            <w:r>
              <w:t xml:space="preserve"> Complete N3</w:t>
            </w:r>
            <w:r w:rsidRPr="00EF2394">
              <w:t xml:space="preserve">                 </w:t>
            </w:r>
          </w:p>
        </w:tc>
        <w:tc>
          <w:tcPr>
            <w:tcW w:w="720" w:type="dxa"/>
            <w:vAlign w:val="center"/>
          </w:tcPr>
          <w:p w:rsidR="004E6E82" w:rsidRPr="009A2818" w:rsidRDefault="004E6E82" w:rsidP="002E0239">
            <w:pPr>
              <w:jc w:val="center"/>
            </w:pPr>
            <w:r>
              <w:t>3</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Compatibil cu an Siemens Rapid Point 500</w:t>
            </w:r>
          </w:p>
        </w:tc>
        <w:tc>
          <w:tcPr>
            <w:tcW w:w="1800" w:type="dxa"/>
            <w:vAlign w:val="center"/>
          </w:tcPr>
          <w:p w:rsidR="004E6E82" w:rsidRPr="000959A5" w:rsidRDefault="004E6E82">
            <w:pPr>
              <w:jc w:val="center"/>
              <w:rPr>
                <w:lang w:val="en-US"/>
              </w:rPr>
            </w:pPr>
          </w:p>
        </w:tc>
      </w:tr>
      <w:tr w:rsidR="004E6E82" w:rsidRPr="00357081" w:rsidTr="004E6E82">
        <w:trPr>
          <w:cantSplit/>
          <w:trHeight w:val="440"/>
        </w:trPr>
        <w:tc>
          <w:tcPr>
            <w:tcW w:w="8426" w:type="dxa"/>
            <w:gridSpan w:val="8"/>
            <w:vAlign w:val="center"/>
          </w:tcPr>
          <w:p w:rsidR="004E6E82" w:rsidRPr="004E6E82" w:rsidRDefault="004E6E82" w:rsidP="002E0239">
            <w:pPr>
              <w:rPr>
                <w:lang w:val="en-US"/>
              </w:rPr>
            </w:pPr>
            <w:r w:rsidRPr="004E6E82">
              <w:rPr>
                <w:b/>
                <w:lang w:val="en-US"/>
              </w:rPr>
              <w:t>Lot 14.</w:t>
            </w:r>
            <w:r w:rsidRPr="004E6E82">
              <w:rPr>
                <w:lang w:val="en-US"/>
              </w:rPr>
              <w:t xml:space="preserve"> Reagenţi p/u analizator Cobas 121</w:t>
            </w:r>
          </w:p>
        </w:tc>
        <w:tc>
          <w:tcPr>
            <w:tcW w:w="1800" w:type="dxa"/>
            <w:vAlign w:val="center"/>
          </w:tcPr>
          <w:p w:rsidR="004E6E82" w:rsidRPr="009A2818" w:rsidRDefault="004E6E82" w:rsidP="002E0239">
            <w:pPr>
              <w:jc w:val="center"/>
              <w:rPr>
                <w:b/>
              </w:rPr>
            </w:pPr>
            <w:r>
              <w:rPr>
                <w:b/>
              </w:rPr>
              <w:t>55457,20</w:t>
            </w:r>
          </w:p>
        </w:tc>
      </w:tr>
      <w:tr w:rsidR="004E6E82" w:rsidRPr="00350107" w:rsidTr="002E0239">
        <w:trPr>
          <w:cantSplit/>
          <w:trHeight w:val="719"/>
        </w:trPr>
        <w:tc>
          <w:tcPr>
            <w:tcW w:w="596" w:type="dxa"/>
            <w:vAlign w:val="center"/>
          </w:tcPr>
          <w:p w:rsidR="004E6E82" w:rsidRPr="009A2818" w:rsidRDefault="004E6E82" w:rsidP="002E0239">
            <w:pPr>
              <w:jc w:val="center"/>
            </w:pPr>
            <w:r>
              <w:t>14.1</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rsidRPr="00EF2394">
              <w:t>Soluţie de calibrare C1(2*1750)</w:t>
            </w:r>
          </w:p>
        </w:tc>
        <w:tc>
          <w:tcPr>
            <w:tcW w:w="720" w:type="dxa"/>
            <w:vAlign w:val="center"/>
          </w:tcPr>
          <w:p w:rsidR="004E6E82" w:rsidRPr="009A2818" w:rsidRDefault="004E6E82" w:rsidP="002E0239">
            <w:pPr>
              <w:jc w:val="center"/>
            </w:pPr>
            <w:r>
              <w:t>4</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Reagenti şi consumabile compatibile  cu analizatorul  Cobas 121</w:t>
            </w:r>
          </w:p>
        </w:tc>
        <w:tc>
          <w:tcPr>
            <w:tcW w:w="1800" w:type="dxa"/>
            <w:vAlign w:val="center"/>
          </w:tcPr>
          <w:p w:rsidR="004E6E82" w:rsidRPr="000959A5" w:rsidRDefault="004E6E82">
            <w:pPr>
              <w:jc w:val="center"/>
              <w:rPr>
                <w:lang w:val="en-US"/>
              </w:rPr>
            </w:pPr>
          </w:p>
        </w:tc>
      </w:tr>
      <w:tr w:rsidR="004E6E82" w:rsidRPr="00350107" w:rsidTr="002E0239">
        <w:trPr>
          <w:cantSplit/>
          <w:trHeight w:val="620"/>
        </w:trPr>
        <w:tc>
          <w:tcPr>
            <w:tcW w:w="596" w:type="dxa"/>
            <w:vAlign w:val="center"/>
          </w:tcPr>
          <w:p w:rsidR="004E6E82" w:rsidRPr="009A2818" w:rsidRDefault="004E6E82" w:rsidP="002E0239">
            <w:pPr>
              <w:jc w:val="center"/>
            </w:pPr>
            <w:r>
              <w:t>14.2</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rsidRPr="00EF2394">
              <w:t>Soluţie de calibrare  C2(2*1750)</w:t>
            </w:r>
          </w:p>
        </w:tc>
        <w:tc>
          <w:tcPr>
            <w:tcW w:w="720" w:type="dxa"/>
            <w:vAlign w:val="center"/>
          </w:tcPr>
          <w:p w:rsidR="004E6E82" w:rsidRPr="009A2818" w:rsidRDefault="004E6E82" w:rsidP="002E0239">
            <w:pPr>
              <w:jc w:val="center"/>
            </w:pPr>
            <w:r>
              <w:t>4</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Reagenti şi consumabile compatibile  cu analizatorul  Cobas 121</w:t>
            </w:r>
          </w:p>
        </w:tc>
        <w:tc>
          <w:tcPr>
            <w:tcW w:w="1800" w:type="dxa"/>
            <w:vAlign w:val="center"/>
          </w:tcPr>
          <w:p w:rsidR="004E6E82" w:rsidRPr="000959A5" w:rsidRDefault="004E6E82">
            <w:pPr>
              <w:jc w:val="center"/>
              <w:rPr>
                <w:lang w:val="en-US"/>
              </w:rPr>
            </w:pPr>
          </w:p>
        </w:tc>
      </w:tr>
      <w:tr w:rsidR="004E6E82" w:rsidRPr="00350107" w:rsidTr="002E0239">
        <w:trPr>
          <w:cantSplit/>
          <w:trHeight w:val="512"/>
        </w:trPr>
        <w:tc>
          <w:tcPr>
            <w:tcW w:w="596" w:type="dxa"/>
            <w:vAlign w:val="center"/>
          </w:tcPr>
          <w:p w:rsidR="004E6E82" w:rsidRPr="009A2818" w:rsidRDefault="004E6E82" w:rsidP="002E0239">
            <w:pPr>
              <w:jc w:val="center"/>
            </w:pPr>
            <w:r>
              <w:t>14.3</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EF2394" w:rsidRDefault="004E6E82" w:rsidP="002E0239">
            <w:r w:rsidRPr="00EF2394">
              <w:t>Soluţie de calibrare  C 3(2*1750)</w:t>
            </w:r>
          </w:p>
        </w:tc>
        <w:tc>
          <w:tcPr>
            <w:tcW w:w="720" w:type="dxa"/>
            <w:vAlign w:val="center"/>
          </w:tcPr>
          <w:p w:rsidR="004E6E82" w:rsidRPr="009A2818" w:rsidRDefault="004E6E82" w:rsidP="002E0239">
            <w:pPr>
              <w:jc w:val="center"/>
            </w:pPr>
            <w:r>
              <w:t>5</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Reagenti şi consumabile compatibile  cu analizatorul  Cobas 121</w:t>
            </w:r>
          </w:p>
        </w:tc>
        <w:tc>
          <w:tcPr>
            <w:tcW w:w="1800" w:type="dxa"/>
            <w:vAlign w:val="center"/>
          </w:tcPr>
          <w:p w:rsidR="004E6E82" w:rsidRPr="000959A5" w:rsidRDefault="004E6E82">
            <w:pPr>
              <w:jc w:val="center"/>
              <w:rPr>
                <w:lang w:val="en-US"/>
              </w:rPr>
            </w:pPr>
          </w:p>
        </w:tc>
      </w:tr>
      <w:tr w:rsidR="004E6E82" w:rsidRPr="00350107" w:rsidTr="002E0239">
        <w:trPr>
          <w:cantSplit/>
          <w:trHeight w:val="719"/>
        </w:trPr>
        <w:tc>
          <w:tcPr>
            <w:tcW w:w="596" w:type="dxa"/>
            <w:vAlign w:val="center"/>
          </w:tcPr>
          <w:p w:rsidR="004E6E82" w:rsidRPr="009A2818" w:rsidRDefault="004E6E82" w:rsidP="002E0239">
            <w:pPr>
              <w:jc w:val="center"/>
            </w:pPr>
            <w:r>
              <w:t>14.4</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Sol.control Auto-trol TS nivel 1</w:t>
            </w:r>
          </w:p>
        </w:tc>
        <w:tc>
          <w:tcPr>
            <w:tcW w:w="720" w:type="dxa"/>
            <w:vAlign w:val="center"/>
          </w:tcPr>
          <w:p w:rsidR="004E6E82" w:rsidRPr="009A2818" w:rsidRDefault="004E6E82" w:rsidP="002E0239">
            <w:pPr>
              <w:jc w:val="center"/>
            </w:pPr>
            <w:r>
              <w:t>4</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Reagenti şi consumabile compatibile  cu analizatorul  Cobas 121</w:t>
            </w:r>
          </w:p>
        </w:tc>
        <w:tc>
          <w:tcPr>
            <w:tcW w:w="1800" w:type="dxa"/>
            <w:vAlign w:val="center"/>
          </w:tcPr>
          <w:p w:rsidR="004E6E82" w:rsidRPr="000959A5" w:rsidRDefault="004E6E82">
            <w:pPr>
              <w:jc w:val="center"/>
              <w:rPr>
                <w:lang w:val="en-US"/>
              </w:rPr>
            </w:pPr>
          </w:p>
        </w:tc>
      </w:tr>
      <w:tr w:rsidR="004E6E82" w:rsidRPr="00350107" w:rsidTr="002E0239">
        <w:trPr>
          <w:cantSplit/>
          <w:trHeight w:val="719"/>
        </w:trPr>
        <w:tc>
          <w:tcPr>
            <w:tcW w:w="596" w:type="dxa"/>
            <w:vAlign w:val="center"/>
          </w:tcPr>
          <w:p w:rsidR="004E6E82" w:rsidRPr="009A2818" w:rsidRDefault="004E6E82" w:rsidP="002E0239">
            <w:pPr>
              <w:jc w:val="center"/>
            </w:pPr>
            <w:r>
              <w:t>14.5</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Sol.control Auto-trol TS nivel 2</w:t>
            </w:r>
          </w:p>
        </w:tc>
        <w:tc>
          <w:tcPr>
            <w:tcW w:w="720" w:type="dxa"/>
            <w:vAlign w:val="center"/>
          </w:tcPr>
          <w:p w:rsidR="004E6E82" w:rsidRPr="009A2818" w:rsidRDefault="004E6E82" w:rsidP="002E0239">
            <w:pPr>
              <w:jc w:val="center"/>
            </w:pPr>
            <w:r>
              <w:t>4</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Reagenti şi consumabile compatibile  cu analizatorul  Cobas 121</w:t>
            </w:r>
          </w:p>
        </w:tc>
        <w:tc>
          <w:tcPr>
            <w:tcW w:w="1800" w:type="dxa"/>
            <w:vAlign w:val="center"/>
          </w:tcPr>
          <w:p w:rsidR="004E6E82" w:rsidRPr="000959A5" w:rsidRDefault="004E6E82">
            <w:pPr>
              <w:jc w:val="center"/>
              <w:rPr>
                <w:lang w:val="en-US"/>
              </w:rPr>
            </w:pPr>
          </w:p>
        </w:tc>
      </w:tr>
      <w:tr w:rsidR="004E6E82" w:rsidRPr="00350107" w:rsidTr="002E0239">
        <w:trPr>
          <w:cantSplit/>
          <w:trHeight w:val="611"/>
        </w:trPr>
        <w:tc>
          <w:tcPr>
            <w:tcW w:w="596" w:type="dxa"/>
            <w:vAlign w:val="center"/>
          </w:tcPr>
          <w:p w:rsidR="004E6E82" w:rsidRPr="009A2818" w:rsidRDefault="004E6E82" w:rsidP="002E0239">
            <w:pPr>
              <w:jc w:val="center"/>
            </w:pPr>
            <w:r>
              <w:t>14.6</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Sol.control Auto-trol TS nivel 3</w:t>
            </w:r>
          </w:p>
        </w:tc>
        <w:tc>
          <w:tcPr>
            <w:tcW w:w="720" w:type="dxa"/>
            <w:vAlign w:val="center"/>
          </w:tcPr>
          <w:p w:rsidR="004E6E82" w:rsidRPr="009A2818" w:rsidRDefault="004E6E82" w:rsidP="002E0239">
            <w:pPr>
              <w:jc w:val="center"/>
            </w:pPr>
            <w:r>
              <w:t>4</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Reagenti şi consumabile compatibile  cu analizatorul  Cobas 121</w:t>
            </w:r>
          </w:p>
        </w:tc>
        <w:tc>
          <w:tcPr>
            <w:tcW w:w="1800" w:type="dxa"/>
            <w:vAlign w:val="center"/>
          </w:tcPr>
          <w:p w:rsidR="004E6E82" w:rsidRPr="000959A5" w:rsidRDefault="004E6E82">
            <w:pPr>
              <w:jc w:val="center"/>
              <w:rPr>
                <w:lang w:val="en-US"/>
              </w:rPr>
            </w:pPr>
          </w:p>
        </w:tc>
      </w:tr>
      <w:tr w:rsidR="004E6E82" w:rsidRPr="00350107" w:rsidTr="002E0239">
        <w:trPr>
          <w:cantSplit/>
          <w:trHeight w:val="620"/>
        </w:trPr>
        <w:tc>
          <w:tcPr>
            <w:tcW w:w="596" w:type="dxa"/>
            <w:vAlign w:val="center"/>
          </w:tcPr>
          <w:p w:rsidR="004E6E82" w:rsidRPr="009A2818" w:rsidRDefault="004E6E82" w:rsidP="002E0239">
            <w:pPr>
              <w:jc w:val="center"/>
            </w:pPr>
            <w:r>
              <w:lastRenderedPageBreak/>
              <w:t>14.7</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Hîrtie termică, set min 10 buc</w:t>
            </w:r>
          </w:p>
        </w:tc>
        <w:tc>
          <w:tcPr>
            <w:tcW w:w="720" w:type="dxa"/>
            <w:vAlign w:val="center"/>
          </w:tcPr>
          <w:p w:rsidR="004E6E82" w:rsidRPr="009A2818" w:rsidRDefault="004E6E82" w:rsidP="002E0239">
            <w:pPr>
              <w:jc w:val="center"/>
            </w:pPr>
            <w:r>
              <w:t>3</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Reagenti şi consumabile compatibile  cu analizatorul  Cobas 121</w:t>
            </w:r>
          </w:p>
        </w:tc>
        <w:tc>
          <w:tcPr>
            <w:tcW w:w="1800" w:type="dxa"/>
            <w:vAlign w:val="center"/>
          </w:tcPr>
          <w:p w:rsidR="004E6E82" w:rsidRPr="000959A5" w:rsidRDefault="004E6E82">
            <w:pPr>
              <w:jc w:val="center"/>
              <w:rPr>
                <w:lang w:val="en-US"/>
              </w:rPr>
            </w:pPr>
          </w:p>
        </w:tc>
      </w:tr>
      <w:tr w:rsidR="004E6E82" w:rsidRPr="00357081" w:rsidTr="004E6E82">
        <w:trPr>
          <w:cantSplit/>
          <w:trHeight w:val="413"/>
        </w:trPr>
        <w:tc>
          <w:tcPr>
            <w:tcW w:w="8426" w:type="dxa"/>
            <w:gridSpan w:val="8"/>
            <w:vAlign w:val="center"/>
          </w:tcPr>
          <w:p w:rsidR="004E6E82" w:rsidRPr="004E6E82" w:rsidRDefault="004E6E82" w:rsidP="002E0239">
            <w:pPr>
              <w:rPr>
                <w:lang w:val="en-US"/>
              </w:rPr>
            </w:pPr>
            <w:r w:rsidRPr="004E6E82">
              <w:rPr>
                <w:b/>
                <w:lang w:val="en-US"/>
              </w:rPr>
              <w:t>Lot 15.</w:t>
            </w:r>
            <w:r w:rsidRPr="004E6E82">
              <w:rPr>
                <w:lang w:val="en-US"/>
              </w:rPr>
              <w:t xml:space="preserve"> Reagenţi pentru u analizator Coalyser automat</w:t>
            </w:r>
          </w:p>
        </w:tc>
        <w:tc>
          <w:tcPr>
            <w:tcW w:w="1800" w:type="dxa"/>
            <w:vAlign w:val="center"/>
          </w:tcPr>
          <w:p w:rsidR="004E6E82" w:rsidRPr="00350107" w:rsidRDefault="00350107" w:rsidP="00350107">
            <w:pPr>
              <w:jc w:val="center"/>
              <w:rPr>
                <w:b/>
                <w:lang w:val="ro-RO"/>
              </w:rPr>
            </w:pPr>
            <w:r>
              <w:rPr>
                <w:b/>
                <w:lang w:val="ro-RO"/>
              </w:rPr>
              <w:t>26780,00</w:t>
            </w:r>
          </w:p>
        </w:tc>
      </w:tr>
      <w:tr w:rsidR="004E6E82" w:rsidRPr="00350107" w:rsidTr="002E0239">
        <w:trPr>
          <w:cantSplit/>
          <w:trHeight w:val="710"/>
        </w:trPr>
        <w:tc>
          <w:tcPr>
            <w:tcW w:w="596" w:type="dxa"/>
            <w:vAlign w:val="center"/>
          </w:tcPr>
          <w:p w:rsidR="004E6E82" w:rsidRPr="009A2818" w:rsidRDefault="004E6E82" w:rsidP="002E0239">
            <w:pPr>
              <w:jc w:val="center"/>
            </w:pPr>
            <w:r>
              <w:t>15.1</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Fibrinogen-Kit,set 400teste, Human trombin,3*1,0 ml abnormal Control Plasma</w:t>
            </w:r>
          </w:p>
        </w:tc>
        <w:tc>
          <w:tcPr>
            <w:tcW w:w="720" w:type="dxa"/>
            <w:vAlign w:val="center"/>
          </w:tcPr>
          <w:p w:rsidR="004E6E82" w:rsidRPr="00350107" w:rsidRDefault="00350107" w:rsidP="002E0239">
            <w:pPr>
              <w:jc w:val="center"/>
              <w:rPr>
                <w:lang w:val="ro-RO"/>
              </w:rPr>
            </w:pPr>
            <w:r>
              <w:rPr>
                <w:lang w:val="ro-RO"/>
              </w:rPr>
              <w:t>8</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Fibrinogen-Kit,set 400teste, Human trombin,3*1,0 ml abnormal Control Plasma compatibile cu analizatorul Coalyser</w:t>
            </w:r>
          </w:p>
        </w:tc>
        <w:tc>
          <w:tcPr>
            <w:tcW w:w="1800" w:type="dxa"/>
            <w:vAlign w:val="center"/>
          </w:tcPr>
          <w:p w:rsidR="004E6E82" w:rsidRPr="000959A5" w:rsidRDefault="004E6E82">
            <w:pPr>
              <w:jc w:val="center"/>
              <w:rPr>
                <w:lang w:val="en-US"/>
              </w:rPr>
            </w:pPr>
          </w:p>
        </w:tc>
      </w:tr>
      <w:tr w:rsidR="004E6E82" w:rsidRPr="00350107" w:rsidTr="002E0239">
        <w:trPr>
          <w:cantSplit/>
          <w:trHeight w:val="710"/>
        </w:trPr>
        <w:tc>
          <w:tcPr>
            <w:tcW w:w="596" w:type="dxa"/>
            <w:vAlign w:val="center"/>
          </w:tcPr>
          <w:p w:rsidR="004E6E82" w:rsidRPr="009A2818" w:rsidRDefault="004E6E82" w:rsidP="002E0239">
            <w:pPr>
              <w:jc w:val="center"/>
            </w:pPr>
            <w:r>
              <w:t>15.2</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Plasmă  Ref .Coag.Normală (lyof) N,10*1,0</w:t>
            </w:r>
          </w:p>
        </w:tc>
        <w:tc>
          <w:tcPr>
            <w:tcW w:w="720" w:type="dxa"/>
            <w:vAlign w:val="center"/>
          </w:tcPr>
          <w:p w:rsidR="004E6E82" w:rsidRPr="009A2818" w:rsidRDefault="004E6E82" w:rsidP="002E0239">
            <w:pPr>
              <w:jc w:val="center"/>
            </w:pPr>
            <w:r>
              <w:t>2</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Plasmă  Ref.Coag. Normală (lyof) N,10*1,0 compatibile cu analizatorul Coalyser</w:t>
            </w:r>
          </w:p>
        </w:tc>
        <w:tc>
          <w:tcPr>
            <w:tcW w:w="1800" w:type="dxa"/>
            <w:vAlign w:val="center"/>
          </w:tcPr>
          <w:p w:rsidR="004E6E82" w:rsidRPr="000959A5" w:rsidRDefault="004E6E82">
            <w:pPr>
              <w:jc w:val="center"/>
              <w:rPr>
                <w:lang w:val="en-US"/>
              </w:rPr>
            </w:pPr>
          </w:p>
        </w:tc>
      </w:tr>
      <w:tr w:rsidR="004E6E82" w:rsidRPr="00350107" w:rsidTr="002E0239">
        <w:trPr>
          <w:cantSplit/>
          <w:trHeight w:val="710"/>
        </w:trPr>
        <w:tc>
          <w:tcPr>
            <w:tcW w:w="596" w:type="dxa"/>
            <w:vAlign w:val="center"/>
          </w:tcPr>
          <w:p w:rsidR="004E6E82" w:rsidRPr="009A2818" w:rsidRDefault="004E6E82" w:rsidP="002E0239">
            <w:pPr>
              <w:jc w:val="center"/>
            </w:pPr>
            <w:r>
              <w:t>15.3</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Control  Plasma  coag. abnormal (lyof)N,10*1,0</w:t>
            </w:r>
          </w:p>
        </w:tc>
        <w:tc>
          <w:tcPr>
            <w:tcW w:w="720" w:type="dxa"/>
            <w:vAlign w:val="center"/>
          </w:tcPr>
          <w:p w:rsidR="004E6E82" w:rsidRPr="009A2818" w:rsidRDefault="004E6E82" w:rsidP="002E0239">
            <w:pPr>
              <w:jc w:val="center"/>
            </w:pPr>
            <w:r>
              <w:t>1</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Ambalaj solicitat: 10*1 ml. Reagenti şi consumabile compatibile cu analizatorul Coalyser</w:t>
            </w:r>
          </w:p>
        </w:tc>
        <w:tc>
          <w:tcPr>
            <w:tcW w:w="1800" w:type="dxa"/>
            <w:vAlign w:val="center"/>
          </w:tcPr>
          <w:p w:rsidR="004E6E82" w:rsidRPr="000959A5" w:rsidRDefault="004E6E82">
            <w:pPr>
              <w:jc w:val="center"/>
              <w:rPr>
                <w:lang w:val="en-US"/>
              </w:rPr>
            </w:pPr>
          </w:p>
        </w:tc>
      </w:tr>
      <w:tr w:rsidR="004E6E82" w:rsidRPr="00350107" w:rsidTr="002E0239">
        <w:trPr>
          <w:cantSplit/>
          <w:trHeight w:val="620"/>
        </w:trPr>
        <w:tc>
          <w:tcPr>
            <w:tcW w:w="596" w:type="dxa"/>
            <w:vAlign w:val="center"/>
          </w:tcPr>
          <w:p w:rsidR="004E6E82" w:rsidRPr="009A2818" w:rsidRDefault="004E6E82" w:rsidP="002E0239">
            <w:pPr>
              <w:jc w:val="center"/>
            </w:pPr>
            <w:r>
              <w:t>15.4</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 xml:space="preserve"> Control Plasmă  coag. Normală (lyof)N,10*1,0</w:t>
            </w:r>
          </w:p>
        </w:tc>
        <w:tc>
          <w:tcPr>
            <w:tcW w:w="720" w:type="dxa"/>
            <w:vAlign w:val="center"/>
          </w:tcPr>
          <w:p w:rsidR="004E6E82" w:rsidRPr="009A2818" w:rsidRDefault="004E6E82" w:rsidP="002E0239">
            <w:pPr>
              <w:jc w:val="center"/>
            </w:pPr>
            <w:r>
              <w:t>1</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Ambalaj solicitat:10*1 ml. Reagenti şi consumabile compatibile cu analizatorul Coalyser</w:t>
            </w:r>
          </w:p>
        </w:tc>
        <w:tc>
          <w:tcPr>
            <w:tcW w:w="1800" w:type="dxa"/>
            <w:vAlign w:val="center"/>
          </w:tcPr>
          <w:p w:rsidR="004E6E82" w:rsidRPr="000959A5" w:rsidRDefault="004E6E82">
            <w:pPr>
              <w:jc w:val="center"/>
              <w:rPr>
                <w:lang w:val="en-US"/>
              </w:rPr>
            </w:pPr>
          </w:p>
        </w:tc>
      </w:tr>
      <w:tr w:rsidR="004E6E82" w:rsidRPr="00350107" w:rsidTr="002E0239">
        <w:trPr>
          <w:cantSplit/>
          <w:trHeight w:val="719"/>
        </w:trPr>
        <w:tc>
          <w:tcPr>
            <w:tcW w:w="596" w:type="dxa"/>
            <w:vAlign w:val="center"/>
          </w:tcPr>
          <w:p w:rsidR="004E6E82" w:rsidRPr="009A2818" w:rsidRDefault="004E6E82" w:rsidP="002E0239">
            <w:pPr>
              <w:jc w:val="center"/>
            </w:pPr>
            <w:r>
              <w:t>15.5</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Soluţie de spălare Washing solution, 5*15ml</w:t>
            </w:r>
          </w:p>
        </w:tc>
        <w:tc>
          <w:tcPr>
            <w:tcW w:w="720" w:type="dxa"/>
            <w:vAlign w:val="center"/>
          </w:tcPr>
          <w:p w:rsidR="004E6E82" w:rsidRPr="009A2818" w:rsidRDefault="004E6E82" w:rsidP="002E0239">
            <w:pPr>
              <w:jc w:val="center"/>
            </w:pPr>
            <w:r>
              <w:t>3</w:t>
            </w:r>
          </w:p>
        </w:tc>
        <w:tc>
          <w:tcPr>
            <w:tcW w:w="540" w:type="dxa"/>
            <w:vAlign w:val="center"/>
          </w:tcPr>
          <w:p w:rsidR="004E6E82" w:rsidRPr="009A2818" w:rsidRDefault="004E6E82" w:rsidP="002E0239">
            <w:pPr>
              <w:jc w:val="center"/>
            </w:pPr>
            <w:r>
              <w:t>buc</w:t>
            </w:r>
          </w:p>
        </w:tc>
        <w:tc>
          <w:tcPr>
            <w:tcW w:w="2520" w:type="dxa"/>
          </w:tcPr>
          <w:p w:rsidR="004E6E82" w:rsidRPr="004E6E82" w:rsidRDefault="004E6E82" w:rsidP="002E0239">
            <w:pPr>
              <w:rPr>
                <w:lang w:val="en-US"/>
              </w:rPr>
            </w:pPr>
            <w:r w:rsidRPr="004E6E82">
              <w:rPr>
                <w:lang w:val="en-US"/>
              </w:rPr>
              <w:t>Soluţie de spălare Washing solution, 5*15ml compatibile cu analizatorul Coalyser</w:t>
            </w:r>
          </w:p>
        </w:tc>
        <w:tc>
          <w:tcPr>
            <w:tcW w:w="1800" w:type="dxa"/>
            <w:vAlign w:val="center"/>
          </w:tcPr>
          <w:p w:rsidR="004E6E82" w:rsidRPr="000959A5" w:rsidRDefault="004E6E82">
            <w:pPr>
              <w:jc w:val="center"/>
              <w:rPr>
                <w:lang w:val="en-US"/>
              </w:rPr>
            </w:pPr>
          </w:p>
        </w:tc>
      </w:tr>
      <w:tr w:rsidR="004E6E82" w:rsidRPr="00350107" w:rsidTr="002E0239">
        <w:trPr>
          <w:cantSplit/>
          <w:trHeight w:val="701"/>
        </w:trPr>
        <w:tc>
          <w:tcPr>
            <w:tcW w:w="596" w:type="dxa"/>
            <w:vAlign w:val="center"/>
          </w:tcPr>
          <w:p w:rsidR="004E6E82" w:rsidRPr="009A2818" w:rsidRDefault="004E6E82" w:rsidP="002E0239">
            <w:pPr>
              <w:jc w:val="center"/>
            </w:pPr>
            <w:r>
              <w:t>15.6</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Cuve pentru probe 4ml            2x250 buc</w:t>
            </w:r>
          </w:p>
        </w:tc>
        <w:tc>
          <w:tcPr>
            <w:tcW w:w="720" w:type="dxa"/>
            <w:vAlign w:val="center"/>
          </w:tcPr>
          <w:p w:rsidR="004E6E82" w:rsidRPr="009A2818" w:rsidRDefault="004E6E82" w:rsidP="002E0239">
            <w:pPr>
              <w:jc w:val="center"/>
            </w:pPr>
            <w:r>
              <w:t>1</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Cuve pentru probe 4ml             set-2x250 buc  compatibile cu analizatorul Coalyser</w:t>
            </w:r>
          </w:p>
        </w:tc>
        <w:tc>
          <w:tcPr>
            <w:tcW w:w="1800" w:type="dxa"/>
            <w:vAlign w:val="center"/>
          </w:tcPr>
          <w:p w:rsidR="004E6E82" w:rsidRPr="000959A5" w:rsidRDefault="004E6E82">
            <w:pPr>
              <w:jc w:val="center"/>
              <w:rPr>
                <w:lang w:val="en-US"/>
              </w:rPr>
            </w:pPr>
          </w:p>
        </w:tc>
      </w:tr>
      <w:tr w:rsidR="004E6E82" w:rsidRPr="00350107" w:rsidTr="002E0239">
        <w:trPr>
          <w:cantSplit/>
          <w:trHeight w:val="629"/>
        </w:trPr>
        <w:tc>
          <w:tcPr>
            <w:tcW w:w="596" w:type="dxa"/>
            <w:vAlign w:val="center"/>
          </w:tcPr>
          <w:p w:rsidR="004E6E82" w:rsidRPr="009A2818" w:rsidRDefault="004E6E82" w:rsidP="002E0239">
            <w:pPr>
              <w:jc w:val="center"/>
            </w:pPr>
            <w:r>
              <w:t>15.7</w:t>
            </w:r>
          </w:p>
        </w:tc>
        <w:tc>
          <w:tcPr>
            <w:tcW w:w="1260" w:type="dxa"/>
            <w:gridSpan w:val="2"/>
            <w:vAlign w:val="center"/>
          </w:tcPr>
          <w:p w:rsidR="004E6E82" w:rsidRDefault="004E6E82" w:rsidP="002E0239">
            <w:pPr>
              <w:jc w:val="center"/>
            </w:pPr>
            <w:r w:rsidRPr="00CB787F">
              <w:t>33000000-0</w:t>
            </w:r>
          </w:p>
        </w:tc>
        <w:tc>
          <w:tcPr>
            <w:tcW w:w="2790" w:type="dxa"/>
            <w:gridSpan w:val="2"/>
            <w:vAlign w:val="center"/>
          </w:tcPr>
          <w:p w:rsidR="004E6E82" w:rsidRPr="004E6E82" w:rsidRDefault="004E6E82" w:rsidP="002E0239">
            <w:pPr>
              <w:rPr>
                <w:lang w:val="en-US"/>
              </w:rPr>
            </w:pPr>
            <w:r w:rsidRPr="004E6E82">
              <w:rPr>
                <w:lang w:val="en-US"/>
              </w:rPr>
              <w:t>Soluţie de curăţare Cleaner, 5*15 ml</w:t>
            </w:r>
          </w:p>
        </w:tc>
        <w:tc>
          <w:tcPr>
            <w:tcW w:w="720" w:type="dxa"/>
            <w:vAlign w:val="center"/>
          </w:tcPr>
          <w:p w:rsidR="004E6E82" w:rsidRPr="009A2818" w:rsidRDefault="004E6E82" w:rsidP="002E0239">
            <w:pPr>
              <w:jc w:val="center"/>
            </w:pPr>
            <w:r>
              <w:t>2</w:t>
            </w:r>
          </w:p>
        </w:tc>
        <w:tc>
          <w:tcPr>
            <w:tcW w:w="540" w:type="dxa"/>
            <w:vAlign w:val="center"/>
          </w:tcPr>
          <w:p w:rsidR="004E6E82" w:rsidRPr="009A2818" w:rsidRDefault="004E6E82" w:rsidP="002E0239">
            <w:pPr>
              <w:jc w:val="center"/>
            </w:pPr>
            <w:r>
              <w:t>set</w:t>
            </w:r>
          </w:p>
        </w:tc>
        <w:tc>
          <w:tcPr>
            <w:tcW w:w="2520" w:type="dxa"/>
          </w:tcPr>
          <w:p w:rsidR="004E6E82" w:rsidRPr="004E6E82" w:rsidRDefault="004E6E82" w:rsidP="002E0239">
            <w:pPr>
              <w:rPr>
                <w:lang w:val="en-US"/>
              </w:rPr>
            </w:pPr>
            <w:r w:rsidRPr="004E6E82">
              <w:rPr>
                <w:lang w:val="en-US"/>
              </w:rPr>
              <w:t>Soluţie de curăţare Cleaner, 5*15 ml compatibile cu analizatorul Coalyser</w:t>
            </w:r>
          </w:p>
        </w:tc>
        <w:tc>
          <w:tcPr>
            <w:tcW w:w="1800" w:type="dxa"/>
            <w:vAlign w:val="center"/>
          </w:tcPr>
          <w:p w:rsidR="004E6E82" w:rsidRPr="000959A5" w:rsidRDefault="004E6E82">
            <w:pPr>
              <w:jc w:val="center"/>
              <w:rPr>
                <w:lang w:val="en-US"/>
              </w:rPr>
            </w:pPr>
          </w:p>
        </w:tc>
      </w:tr>
      <w:tr w:rsidR="004E6E82" w:rsidRPr="00357081" w:rsidTr="004E6E82">
        <w:trPr>
          <w:cantSplit/>
          <w:trHeight w:val="566"/>
        </w:trPr>
        <w:tc>
          <w:tcPr>
            <w:tcW w:w="8426" w:type="dxa"/>
            <w:gridSpan w:val="8"/>
            <w:vAlign w:val="center"/>
          </w:tcPr>
          <w:p w:rsidR="004E6E82" w:rsidRPr="004E6E82" w:rsidRDefault="004E6E82" w:rsidP="002E0239">
            <w:pPr>
              <w:rPr>
                <w:lang w:val="en-US"/>
              </w:rPr>
            </w:pPr>
            <w:r w:rsidRPr="004E6E82">
              <w:rPr>
                <w:b/>
                <w:lang w:val="en-US"/>
              </w:rPr>
              <w:t>Lot 16.</w:t>
            </w:r>
            <w:r w:rsidRPr="004E6E82">
              <w:rPr>
                <w:lang w:val="en-US"/>
              </w:rPr>
              <w:t xml:space="preserve"> Reagenți  pentru analizatorul automat  de electroforeza SAS-1/2, Helena Biosciences, Marea Britanie Serum proteins</w:t>
            </w:r>
          </w:p>
        </w:tc>
        <w:tc>
          <w:tcPr>
            <w:tcW w:w="1800" w:type="dxa"/>
            <w:vAlign w:val="center"/>
          </w:tcPr>
          <w:p w:rsidR="004E6E82" w:rsidRPr="009A2818" w:rsidRDefault="004E6E82" w:rsidP="002E0239">
            <w:pPr>
              <w:jc w:val="center"/>
              <w:rPr>
                <w:b/>
              </w:rPr>
            </w:pPr>
            <w:r>
              <w:rPr>
                <w:b/>
              </w:rPr>
              <w:t>54719,00</w:t>
            </w:r>
          </w:p>
        </w:tc>
      </w:tr>
      <w:tr w:rsidR="002E0239" w:rsidRPr="00350107" w:rsidTr="002E0239">
        <w:trPr>
          <w:cantSplit/>
          <w:trHeight w:val="629"/>
        </w:trPr>
        <w:tc>
          <w:tcPr>
            <w:tcW w:w="686" w:type="dxa"/>
            <w:gridSpan w:val="2"/>
            <w:vAlign w:val="center"/>
          </w:tcPr>
          <w:p w:rsidR="002E0239" w:rsidRPr="009A2818" w:rsidRDefault="002E0239" w:rsidP="002E0239">
            <w:pPr>
              <w:jc w:val="center"/>
            </w:pPr>
            <w:r>
              <w:t>16.1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SAS-1 SP-24 Kit</w:t>
            </w:r>
          </w:p>
        </w:tc>
        <w:tc>
          <w:tcPr>
            <w:tcW w:w="720" w:type="dxa"/>
            <w:vAlign w:val="center"/>
          </w:tcPr>
          <w:p w:rsidR="002E0239" w:rsidRPr="009A2818" w:rsidRDefault="002E0239" w:rsidP="002E0239">
            <w:pPr>
              <w:jc w:val="center"/>
            </w:pPr>
            <w:r>
              <w:t>6</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1 set 240 teste</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16.2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SAS-1 SP-6 SB Kit</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1 set 60 teste</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16.3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SAS-1 High-Res-12 Kit</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1 set 240 teste</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16.4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Kemtrol Serum Control - Normal Kit 10x2ml</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Kemtrol Serum Control - Normal Kit 10x2ml</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16.5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Kemtrol Serum Control - Abormal Kit 10x2ml</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Kemtrol Serum Control - Abormal Kit 10x2ml</w:t>
            </w:r>
          </w:p>
        </w:tc>
        <w:tc>
          <w:tcPr>
            <w:tcW w:w="1800" w:type="dxa"/>
            <w:vAlign w:val="center"/>
          </w:tcPr>
          <w:p w:rsidR="002E0239" w:rsidRPr="000959A5" w:rsidRDefault="002E0239">
            <w:pPr>
              <w:jc w:val="center"/>
              <w:rPr>
                <w:lang w:val="en-US"/>
              </w:rPr>
            </w:pPr>
          </w:p>
        </w:tc>
      </w:tr>
      <w:tr w:rsidR="002E0239" w:rsidRPr="00350107" w:rsidTr="002E0239">
        <w:trPr>
          <w:cantSplit/>
          <w:trHeight w:val="710"/>
        </w:trPr>
        <w:tc>
          <w:tcPr>
            <w:tcW w:w="686" w:type="dxa"/>
            <w:gridSpan w:val="2"/>
            <w:vAlign w:val="center"/>
          </w:tcPr>
          <w:p w:rsidR="002E0239" w:rsidRPr="009A2818" w:rsidRDefault="002E0239" w:rsidP="002E0239">
            <w:pPr>
              <w:jc w:val="center"/>
            </w:pPr>
            <w:r>
              <w:t>16.6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SAS -1 Lactate Dehydrogenase Vis Kit 120 tests</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1 set 120 teste</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16.7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LD Control 5x2 ml</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LD Control - Kit 5x2ml</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lastRenderedPageBreak/>
              <w:t>16.8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Incubation  Chamber</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buc</w:t>
            </w:r>
          </w:p>
        </w:tc>
        <w:tc>
          <w:tcPr>
            <w:tcW w:w="2520" w:type="dxa"/>
          </w:tcPr>
          <w:p w:rsidR="002E0239" w:rsidRPr="002E0239" w:rsidRDefault="002E0239" w:rsidP="002E0239">
            <w:pPr>
              <w:rPr>
                <w:lang w:val="en-US"/>
              </w:rPr>
            </w:pPr>
            <w:r w:rsidRPr="002E0239">
              <w:rPr>
                <w:lang w:val="en-US"/>
              </w:rPr>
              <w:t xml:space="preserve">Compatibile cu analizatorul automat  de electroforeza SAS-1/2, Helena </w:t>
            </w:r>
          </w:p>
        </w:tc>
        <w:tc>
          <w:tcPr>
            <w:tcW w:w="1800" w:type="dxa"/>
            <w:vAlign w:val="center"/>
          </w:tcPr>
          <w:p w:rsidR="002E0239" w:rsidRPr="000959A5" w:rsidRDefault="002E0239">
            <w:pPr>
              <w:jc w:val="center"/>
              <w:rPr>
                <w:lang w:val="en-US"/>
              </w:rPr>
            </w:pPr>
          </w:p>
        </w:tc>
      </w:tr>
      <w:tr w:rsidR="002E0239" w:rsidRPr="00350107" w:rsidTr="002E0239">
        <w:trPr>
          <w:cantSplit/>
          <w:trHeight w:val="629"/>
        </w:trPr>
        <w:tc>
          <w:tcPr>
            <w:tcW w:w="686" w:type="dxa"/>
            <w:gridSpan w:val="2"/>
            <w:vAlign w:val="center"/>
          </w:tcPr>
          <w:p w:rsidR="002E0239" w:rsidRPr="009A2818" w:rsidRDefault="002E0239" w:rsidP="002E0239">
            <w:pPr>
              <w:jc w:val="center"/>
            </w:pPr>
            <w:r>
              <w:t>16.9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SAS-1 Lipo Kit 120 teste</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1 set 120 teste</w:t>
            </w:r>
          </w:p>
        </w:tc>
        <w:tc>
          <w:tcPr>
            <w:tcW w:w="1800" w:type="dxa"/>
            <w:vAlign w:val="center"/>
          </w:tcPr>
          <w:p w:rsidR="002E0239" w:rsidRPr="000959A5" w:rsidRDefault="002E0239">
            <w:pPr>
              <w:jc w:val="center"/>
              <w:rPr>
                <w:lang w:val="en-US"/>
              </w:rPr>
            </w:pPr>
          </w:p>
        </w:tc>
      </w:tr>
      <w:tr w:rsidR="002E0239" w:rsidRPr="00350107" w:rsidTr="002E0239">
        <w:trPr>
          <w:cantSplit/>
          <w:trHeight w:val="710"/>
        </w:trPr>
        <w:tc>
          <w:tcPr>
            <w:tcW w:w="686" w:type="dxa"/>
            <w:gridSpan w:val="2"/>
            <w:vAlign w:val="center"/>
          </w:tcPr>
          <w:p w:rsidR="002E0239" w:rsidRPr="009A2818" w:rsidRDefault="002E0239" w:rsidP="002E0239">
            <w:pPr>
              <w:jc w:val="center"/>
            </w:pPr>
            <w:r>
              <w:t>16.10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Lipotrol Control 5x1 ml</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 xml:space="preserve">Compatibile cu analizatorul automat  de electroforeza SAS-1/2, Helena </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16.11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Disposable Sample Cups 1x100</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Disposable Sample Cups 1x100</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16.12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SAS-1 Applicators 1x50</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SAS-1 Applicators 1x50</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16.13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r w:rsidRPr="00895310">
              <w:t>REP PREP 1X250</w:t>
            </w:r>
          </w:p>
        </w:tc>
        <w:tc>
          <w:tcPr>
            <w:tcW w:w="720" w:type="dxa"/>
            <w:vAlign w:val="center"/>
          </w:tcPr>
          <w:p w:rsidR="002E0239" w:rsidRPr="009A2818" w:rsidRDefault="002E0239" w:rsidP="002E0239">
            <w:pPr>
              <w:jc w:val="center"/>
            </w:pPr>
            <w:r>
              <w:t>1</w:t>
            </w:r>
          </w:p>
        </w:tc>
        <w:tc>
          <w:tcPr>
            <w:tcW w:w="540" w:type="dxa"/>
            <w:vAlign w:val="center"/>
          </w:tcPr>
          <w:p w:rsidR="002E0239" w:rsidRPr="009A2818" w:rsidRDefault="002E0239" w:rsidP="002E0239">
            <w:pPr>
              <w:jc w:val="center"/>
            </w:pPr>
            <w:r>
              <w:t>set</w:t>
            </w:r>
          </w:p>
        </w:tc>
        <w:tc>
          <w:tcPr>
            <w:tcW w:w="2520" w:type="dxa"/>
          </w:tcPr>
          <w:p w:rsidR="002E0239" w:rsidRPr="002E0239" w:rsidRDefault="002E0239" w:rsidP="002E0239">
            <w:pPr>
              <w:rPr>
                <w:lang w:val="en-US"/>
              </w:rPr>
            </w:pPr>
            <w:r w:rsidRPr="002E0239">
              <w:rPr>
                <w:lang w:val="en-US"/>
              </w:rPr>
              <w:t>Compatibile cu analizatorul automat  de electroforeza SAS-1/2, Helena REP PREP 1X250</w:t>
            </w:r>
          </w:p>
        </w:tc>
        <w:tc>
          <w:tcPr>
            <w:tcW w:w="1800" w:type="dxa"/>
            <w:vAlign w:val="center"/>
          </w:tcPr>
          <w:p w:rsidR="002E0239" w:rsidRPr="000959A5" w:rsidRDefault="002E0239">
            <w:pPr>
              <w:jc w:val="center"/>
              <w:rPr>
                <w:lang w:val="en-US"/>
              </w:rPr>
            </w:pPr>
          </w:p>
        </w:tc>
      </w:tr>
      <w:tr w:rsidR="002E0239" w:rsidRPr="00357081" w:rsidTr="002E0239">
        <w:trPr>
          <w:cantSplit/>
          <w:trHeight w:val="449"/>
        </w:trPr>
        <w:tc>
          <w:tcPr>
            <w:tcW w:w="8426" w:type="dxa"/>
            <w:gridSpan w:val="8"/>
            <w:vAlign w:val="center"/>
          </w:tcPr>
          <w:p w:rsidR="002E0239" w:rsidRPr="002E0239" w:rsidRDefault="002E0239" w:rsidP="002E0239">
            <w:pPr>
              <w:rPr>
                <w:lang w:val="en-US"/>
              </w:rPr>
            </w:pPr>
            <w:r w:rsidRPr="002E0239">
              <w:rPr>
                <w:b/>
                <w:lang w:val="en-US"/>
              </w:rPr>
              <w:t>Lot 17.</w:t>
            </w:r>
            <w:r w:rsidRPr="002E0239">
              <w:rPr>
                <w:lang w:val="en-US"/>
              </w:rPr>
              <w:t xml:space="preserve"> Reagenţi calibratori, consumabile materiale de control pentru analizatorul biochimic BS-800 Mindray  China  sistem închis</w:t>
            </w:r>
          </w:p>
        </w:tc>
        <w:tc>
          <w:tcPr>
            <w:tcW w:w="1800" w:type="dxa"/>
            <w:vAlign w:val="center"/>
          </w:tcPr>
          <w:p w:rsidR="002E0239" w:rsidRPr="009A2818" w:rsidRDefault="002E0239" w:rsidP="002E0239">
            <w:pPr>
              <w:jc w:val="center"/>
              <w:rPr>
                <w:b/>
              </w:rPr>
            </w:pPr>
            <w:r>
              <w:rPr>
                <w:b/>
              </w:rPr>
              <w:t>1573057,03</w:t>
            </w:r>
          </w:p>
        </w:tc>
      </w:tr>
      <w:tr w:rsidR="002E0239" w:rsidRPr="00350107" w:rsidTr="002E0239">
        <w:trPr>
          <w:cantSplit/>
          <w:trHeight w:val="710"/>
        </w:trPr>
        <w:tc>
          <w:tcPr>
            <w:tcW w:w="686" w:type="dxa"/>
            <w:gridSpan w:val="2"/>
            <w:vAlign w:val="center"/>
          </w:tcPr>
          <w:p w:rsidR="002E0239" w:rsidRPr="009A2818" w:rsidRDefault="002E0239" w:rsidP="002E0239">
            <w:pPr>
              <w:jc w:val="center"/>
            </w:pPr>
            <w:r>
              <w:t>17.1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Albumina </w:t>
            </w:r>
          </w:p>
        </w:tc>
        <w:tc>
          <w:tcPr>
            <w:tcW w:w="720" w:type="dxa"/>
            <w:vAlign w:val="center"/>
          </w:tcPr>
          <w:p w:rsidR="002E0239" w:rsidRPr="00895310" w:rsidRDefault="002E0239" w:rsidP="002E0239">
            <w:pPr>
              <w:jc w:val="center"/>
              <w:rPr>
                <w:color w:val="000000"/>
              </w:rPr>
            </w:pPr>
            <w:r w:rsidRPr="00895310">
              <w:rPr>
                <w:color w:val="000000"/>
              </w:rPr>
              <w:t>10</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 Set R:6×60 mL, in set maxim 1620 teste</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17.2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 Fosfataza alcalina</w:t>
            </w:r>
          </w:p>
        </w:tc>
        <w:tc>
          <w:tcPr>
            <w:tcW w:w="720" w:type="dxa"/>
            <w:vAlign w:val="center"/>
          </w:tcPr>
          <w:p w:rsidR="002E0239" w:rsidRPr="00895310" w:rsidRDefault="002E0239" w:rsidP="002E0239">
            <w:pPr>
              <w:jc w:val="center"/>
              <w:rPr>
                <w:color w:val="000000"/>
              </w:rPr>
            </w:pPr>
            <w:r w:rsidRPr="00895310">
              <w:rPr>
                <w:color w:val="000000"/>
              </w:rPr>
              <w:t>9</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R1:6×58 mL+R2:3×32 mL, in set maxim 2400 teste</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 Alanil amino- Transferaza (ALT) </w:t>
            </w:r>
          </w:p>
        </w:tc>
        <w:tc>
          <w:tcPr>
            <w:tcW w:w="720" w:type="dxa"/>
            <w:vAlign w:val="center"/>
          </w:tcPr>
          <w:p w:rsidR="002E0239" w:rsidRPr="00895310" w:rsidRDefault="002E0239" w:rsidP="002E0239">
            <w:pPr>
              <w:jc w:val="center"/>
              <w:rPr>
                <w:color w:val="000000"/>
              </w:rPr>
            </w:pPr>
            <w:r w:rsidRPr="00895310">
              <w:rPr>
                <w:color w:val="000000"/>
              </w:rPr>
              <w:t>17</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R1:6×57 mL+R2:3×32 mL, in set maxim 2400 teste</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17.4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Amilaza </w:t>
            </w:r>
          </w:p>
        </w:tc>
        <w:tc>
          <w:tcPr>
            <w:tcW w:w="720" w:type="dxa"/>
            <w:vAlign w:val="center"/>
          </w:tcPr>
          <w:p w:rsidR="002E0239" w:rsidRPr="00895310" w:rsidRDefault="002E0239" w:rsidP="002E0239">
            <w:pPr>
              <w:jc w:val="center"/>
              <w:rPr>
                <w:color w:val="000000"/>
              </w:rPr>
            </w:pPr>
            <w:r w:rsidRPr="00895310">
              <w:rPr>
                <w:color w:val="000000"/>
              </w:rPr>
              <w:t>14</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R1:4×45 mL+R2:4×12 mL, in set maxim 1120 teste</w:t>
            </w:r>
          </w:p>
        </w:tc>
        <w:tc>
          <w:tcPr>
            <w:tcW w:w="1800" w:type="dxa"/>
            <w:vAlign w:val="center"/>
          </w:tcPr>
          <w:p w:rsidR="002E0239" w:rsidRPr="000959A5" w:rsidRDefault="002E0239">
            <w:pPr>
              <w:jc w:val="center"/>
              <w:rPr>
                <w:lang w:val="en-US"/>
              </w:rPr>
            </w:pPr>
          </w:p>
        </w:tc>
      </w:tr>
      <w:tr w:rsidR="002E0239" w:rsidRPr="00350107" w:rsidTr="002E0239">
        <w:trPr>
          <w:cantSplit/>
          <w:trHeight w:val="530"/>
        </w:trPr>
        <w:tc>
          <w:tcPr>
            <w:tcW w:w="686" w:type="dxa"/>
            <w:gridSpan w:val="2"/>
            <w:vAlign w:val="center"/>
          </w:tcPr>
          <w:p w:rsidR="002E0239" w:rsidRPr="009A2818" w:rsidRDefault="002E0239" w:rsidP="002E0239">
            <w:pPr>
              <w:jc w:val="center"/>
            </w:pPr>
            <w:r>
              <w:t>17.5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Antistreptolizina-O</w:t>
            </w:r>
          </w:p>
        </w:tc>
        <w:tc>
          <w:tcPr>
            <w:tcW w:w="720" w:type="dxa"/>
            <w:vAlign w:val="center"/>
          </w:tcPr>
          <w:p w:rsidR="002E0239" w:rsidRPr="00895310" w:rsidRDefault="002E0239" w:rsidP="002E0239">
            <w:pPr>
              <w:jc w:val="center"/>
              <w:rPr>
                <w:color w:val="000000"/>
              </w:rPr>
            </w:pPr>
            <w:r w:rsidRPr="00895310">
              <w:rPr>
                <w:color w:val="000000"/>
              </w:rPr>
              <w:t>13</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R1:2×40 mL+R2:2×40 mL+Calibrator:1×0.5 mL, in set maxim 584 teste</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Aspartat amino- Transferaza (AST) </w:t>
            </w:r>
          </w:p>
        </w:tc>
        <w:tc>
          <w:tcPr>
            <w:tcW w:w="720" w:type="dxa"/>
            <w:vAlign w:val="center"/>
          </w:tcPr>
          <w:p w:rsidR="002E0239" w:rsidRPr="00895310" w:rsidRDefault="002E0239" w:rsidP="002E0239">
            <w:pPr>
              <w:jc w:val="center"/>
              <w:rPr>
                <w:color w:val="000000"/>
              </w:rPr>
            </w:pPr>
            <w:r w:rsidRPr="00895310">
              <w:rPr>
                <w:color w:val="000000"/>
              </w:rPr>
              <w:t>17</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R1:6×57 mL+R2:3×32 mL, in set maxim 2400 teste</w:t>
            </w:r>
          </w:p>
        </w:tc>
        <w:tc>
          <w:tcPr>
            <w:tcW w:w="1800" w:type="dxa"/>
            <w:vAlign w:val="center"/>
          </w:tcPr>
          <w:p w:rsidR="002E0239" w:rsidRPr="000959A5" w:rsidRDefault="002E0239">
            <w:pPr>
              <w:jc w:val="center"/>
              <w:rPr>
                <w:lang w:val="en-US"/>
              </w:rPr>
            </w:pPr>
          </w:p>
        </w:tc>
      </w:tr>
      <w:tr w:rsidR="002E0239" w:rsidRPr="00350107" w:rsidTr="002E0239">
        <w:trPr>
          <w:cantSplit/>
          <w:trHeight w:val="521"/>
        </w:trPr>
        <w:tc>
          <w:tcPr>
            <w:tcW w:w="686" w:type="dxa"/>
            <w:gridSpan w:val="2"/>
            <w:vAlign w:val="center"/>
          </w:tcPr>
          <w:p w:rsidR="002E0239" w:rsidRPr="009A2818" w:rsidRDefault="002E0239" w:rsidP="002E0239">
            <w:pPr>
              <w:jc w:val="center"/>
            </w:pPr>
            <w:r>
              <w:t>17.7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Calciu </w:t>
            </w:r>
          </w:p>
        </w:tc>
        <w:tc>
          <w:tcPr>
            <w:tcW w:w="720" w:type="dxa"/>
            <w:vAlign w:val="center"/>
          </w:tcPr>
          <w:p w:rsidR="002E0239" w:rsidRPr="00895310" w:rsidRDefault="002E0239" w:rsidP="002E0239">
            <w:pPr>
              <w:jc w:val="center"/>
              <w:rPr>
                <w:color w:val="000000"/>
              </w:rPr>
            </w:pPr>
            <w:r w:rsidRPr="00895310">
              <w:rPr>
                <w:color w:val="000000"/>
              </w:rPr>
              <w:t>20</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R:4×45 mL, in set maxim 790 teste</w:t>
            </w:r>
          </w:p>
        </w:tc>
        <w:tc>
          <w:tcPr>
            <w:tcW w:w="1800" w:type="dxa"/>
            <w:vAlign w:val="center"/>
          </w:tcPr>
          <w:p w:rsidR="002E0239" w:rsidRPr="000959A5" w:rsidRDefault="002E0239">
            <w:pPr>
              <w:jc w:val="center"/>
              <w:rPr>
                <w:lang w:val="en-US"/>
              </w:rPr>
            </w:pPr>
          </w:p>
        </w:tc>
      </w:tr>
      <w:tr w:rsidR="002E0239" w:rsidRPr="00350107" w:rsidTr="002E0239">
        <w:trPr>
          <w:cantSplit/>
          <w:trHeight w:val="521"/>
        </w:trPr>
        <w:tc>
          <w:tcPr>
            <w:tcW w:w="686" w:type="dxa"/>
            <w:gridSpan w:val="2"/>
            <w:vAlign w:val="center"/>
          </w:tcPr>
          <w:p w:rsidR="002E0239" w:rsidRPr="009A2818" w:rsidRDefault="002E0239" w:rsidP="002E0239">
            <w:pPr>
              <w:jc w:val="center"/>
            </w:pPr>
            <w:r>
              <w:lastRenderedPageBreak/>
              <w:t>17.8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Colinesteraza</w:t>
            </w:r>
          </w:p>
        </w:tc>
        <w:tc>
          <w:tcPr>
            <w:tcW w:w="720" w:type="dxa"/>
            <w:vAlign w:val="center"/>
          </w:tcPr>
          <w:p w:rsidR="002E0239" w:rsidRPr="00895310" w:rsidRDefault="002E0239" w:rsidP="002E0239">
            <w:pPr>
              <w:jc w:val="center"/>
              <w:rPr>
                <w:color w:val="000000"/>
              </w:rPr>
            </w:pPr>
            <w:r w:rsidRPr="00895310">
              <w:rPr>
                <w:color w:val="000000"/>
              </w:rPr>
              <w:t>4</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R1:4×40 mL+R2:2×16 mL+Calibrator:1×3 mL+Control:1×5 mL, in set maxim 920 teste</w:t>
            </w:r>
          </w:p>
        </w:tc>
        <w:tc>
          <w:tcPr>
            <w:tcW w:w="1800" w:type="dxa"/>
            <w:vAlign w:val="center"/>
          </w:tcPr>
          <w:p w:rsidR="002E0239" w:rsidRPr="000959A5" w:rsidRDefault="002E0239">
            <w:pPr>
              <w:jc w:val="center"/>
              <w:rPr>
                <w:lang w:val="en-US"/>
              </w:rPr>
            </w:pPr>
          </w:p>
        </w:tc>
      </w:tr>
      <w:tr w:rsidR="002E0239" w:rsidRPr="00350107" w:rsidTr="002E0239">
        <w:trPr>
          <w:cantSplit/>
          <w:trHeight w:val="638"/>
        </w:trPr>
        <w:tc>
          <w:tcPr>
            <w:tcW w:w="686" w:type="dxa"/>
            <w:gridSpan w:val="2"/>
            <w:vAlign w:val="center"/>
          </w:tcPr>
          <w:p w:rsidR="002E0239" w:rsidRPr="009A2818" w:rsidRDefault="002E0239" w:rsidP="002E0239">
            <w:pPr>
              <w:jc w:val="center"/>
            </w:pPr>
            <w:r>
              <w:t>17.9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 Creatin Kinaza (CK)</w:t>
            </w:r>
          </w:p>
        </w:tc>
        <w:tc>
          <w:tcPr>
            <w:tcW w:w="720" w:type="dxa"/>
            <w:vAlign w:val="center"/>
          </w:tcPr>
          <w:p w:rsidR="002E0239" w:rsidRPr="00895310" w:rsidRDefault="002E0239" w:rsidP="002E0239">
            <w:pPr>
              <w:jc w:val="center"/>
              <w:rPr>
                <w:color w:val="000000"/>
              </w:rPr>
            </w:pPr>
            <w:r w:rsidRPr="00895310">
              <w:rPr>
                <w:color w:val="000000"/>
              </w:rPr>
              <w:t>4</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R1:3×42 mL+R2:3×12 mL, in set maxim 540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 xml:space="preserve"> Creatin Kinaza MB (CK-MB) </w:t>
            </w:r>
          </w:p>
        </w:tc>
        <w:tc>
          <w:tcPr>
            <w:tcW w:w="720" w:type="dxa"/>
            <w:vAlign w:val="center"/>
          </w:tcPr>
          <w:p w:rsidR="002E0239" w:rsidRPr="00895310" w:rsidRDefault="002E0239" w:rsidP="002E0239">
            <w:pPr>
              <w:jc w:val="center"/>
              <w:rPr>
                <w:color w:val="000000"/>
              </w:rPr>
            </w:pPr>
            <w:r w:rsidRPr="00895310">
              <w:rPr>
                <w:color w:val="000000"/>
              </w:rPr>
              <w:t>2</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R1:3×42 mL+R2:3×12 mL, in set maxim 540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Creatinina </w:t>
            </w:r>
          </w:p>
        </w:tc>
        <w:tc>
          <w:tcPr>
            <w:tcW w:w="720" w:type="dxa"/>
            <w:vAlign w:val="center"/>
          </w:tcPr>
          <w:p w:rsidR="002E0239" w:rsidRPr="00895310" w:rsidRDefault="002E0239" w:rsidP="002E0239">
            <w:pPr>
              <w:jc w:val="center"/>
              <w:rPr>
                <w:color w:val="000000"/>
              </w:rPr>
            </w:pPr>
            <w:r w:rsidRPr="00895310">
              <w:rPr>
                <w:color w:val="000000"/>
              </w:rPr>
              <w:t>24</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R1:4×59 mL+R2:2×42 mL, in set maxim 1700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Proteina C-reactiva</w:t>
            </w:r>
          </w:p>
        </w:tc>
        <w:tc>
          <w:tcPr>
            <w:tcW w:w="720" w:type="dxa"/>
            <w:vAlign w:val="center"/>
          </w:tcPr>
          <w:p w:rsidR="002E0239" w:rsidRPr="00895310" w:rsidRDefault="002E0239" w:rsidP="002E0239">
            <w:pPr>
              <w:jc w:val="center"/>
              <w:rPr>
                <w:color w:val="000000"/>
              </w:rPr>
            </w:pPr>
            <w:r w:rsidRPr="00895310">
              <w:rPr>
                <w:color w:val="000000"/>
              </w:rPr>
              <w:t>35</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R1:2×35 mL+R2:2×10 mL, in set maxim 450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Bilirubina directa </w:t>
            </w:r>
          </w:p>
        </w:tc>
        <w:tc>
          <w:tcPr>
            <w:tcW w:w="720" w:type="dxa"/>
            <w:vAlign w:val="center"/>
          </w:tcPr>
          <w:p w:rsidR="002E0239" w:rsidRPr="00895310" w:rsidRDefault="002E0239" w:rsidP="002E0239">
            <w:pPr>
              <w:jc w:val="center"/>
              <w:rPr>
                <w:color w:val="000000"/>
              </w:rPr>
            </w:pPr>
            <w:r w:rsidRPr="00895310">
              <w:rPr>
                <w:color w:val="000000"/>
              </w:rPr>
              <w:t>29</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R1:4×48 mL+R2:4×12 mL, in set maxim 888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Fier</w:t>
            </w:r>
          </w:p>
        </w:tc>
        <w:tc>
          <w:tcPr>
            <w:tcW w:w="720" w:type="dxa"/>
            <w:vAlign w:val="center"/>
          </w:tcPr>
          <w:p w:rsidR="002E0239" w:rsidRPr="00895310" w:rsidRDefault="002E0239" w:rsidP="002E0239">
            <w:pPr>
              <w:jc w:val="center"/>
              <w:rPr>
                <w:color w:val="000000"/>
              </w:rPr>
            </w:pPr>
            <w:r w:rsidRPr="00895310">
              <w:rPr>
                <w:color w:val="000000"/>
              </w:rPr>
              <w:t>12</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R1:4×40 mL+R2:2×16 mL+Calibrator:1×1.5 mL+Control:1×5 mL, in set maxim 920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Feritina</w:t>
            </w:r>
          </w:p>
        </w:tc>
        <w:tc>
          <w:tcPr>
            <w:tcW w:w="720" w:type="dxa"/>
            <w:vAlign w:val="center"/>
          </w:tcPr>
          <w:p w:rsidR="002E0239" w:rsidRPr="00895310" w:rsidRDefault="002E0239" w:rsidP="002E0239">
            <w:pPr>
              <w:jc w:val="center"/>
              <w:rPr>
                <w:color w:val="000000"/>
              </w:rPr>
            </w:pPr>
            <w:r w:rsidRPr="00895310">
              <w:rPr>
                <w:color w:val="000000"/>
              </w:rPr>
              <w:t>40</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R1:1×20 mL+R2:1×12 mL, in set maxim 140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γ- Glutamil Transpeptidaza </w:t>
            </w:r>
          </w:p>
        </w:tc>
        <w:tc>
          <w:tcPr>
            <w:tcW w:w="720" w:type="dxa"/>
            <w:vAlign w:val="center"/>
          </w:tcPr>
          <w:p w:rsidR="002E0239" w:rsidRPr="00895310" w:rsidRDefault="002E0239" w:rsidP="002E0239">
            <w:pPr>
              <w:jc w:val="center"/>
              <w:rPr>
                <w:color w:val="000000"/>
              </w:rPr>
            </w:pPr>
            <w:r w:rsidRPr="00895310">
              <w:rPr>
                <w:color w:val="000000"/>
              </w:rPr>
              <w:t>9</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R1:6×57 mL+R2:3×32 mL, in set maxim 2400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Glucoza </w:t>
            </w:r>
          </w:p>
        </w:tc>
        <w:tc>
          <w:tcPr>
            <w:tcW w:w="720" w:type="dxa"/>
            <w:vAlign w:val="center"/>
          </w:tcPr>
          <w:p w:rsidR="002E0239" w:rsidRPr="00895310" w:rsidRDefault="002E0239" w:rsidP="002E0239">
            <w:pPr>
              <w:jc w:val="center"/>
              <w:rPr>
                <w:color w:val="000000"/>
              </w:rPr>
            </w:pPr>
            <w:r w:rsidRPr="00895310">
              <w:rPr>
                <w:color w:val="000000"/>
              </w:rPr>
              <w:t>22</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R1:6×60 mL+R2:3×32 mL, in set maxim 1860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17.18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Hemoglobina glicozilata</w:t>
            </w:r>
          </w:p>
        </w:tc>
        <w:tc>
          <w:tcPr>
            <w:tcW w:w="720" w:type="dxa"/>
            <w:vAlign w:val="center"/>
          </w:tcPr>
          <w:p w:rsidR="002E0239" w:rsidRPr="00895310" w:rsidRDefault="002E0239" w:rsidP="002E0239">
            <w:pPr>
              <w:jc w:val="center"/>
              <w:rPr>
                <w:color w:val="000000"/>
              </w:rPr>
            </w:pPr>
            <w:r w:rsidRPr="00895310">
              <w:rPr>
                <w:color w:val="000000"/>
              </w:rPr>
              <w:t>11</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R(Hb):2×40 mL+R1(HbA1c):2×40 mL+R2(HbA1c):2×15 mL+Pretreatment Solution:2×150 mL, in set maxim 520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lastRenderedPageBreak/>
              <w:t>17.19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HDL-colesterol</w:t>
            </w:r>
          </w:p>
        </w:tc>
        <w:tc>
          <w:tcPr>
            <w:tcW w:w="720" w:type="dxa"/>
            <w:vAlign w:val="center"/>
          </w:tcPr>
          <w:p w:rsidR="002E0239" w:rsidRPr="00895310" w:rsidRDefault="002E0239" w:rsidP="002E0239">
            <w:pPr>
              <w:jc w:val="center"/>
              <w:rPr>
                <w:color w:val="000000"/>
              </w:rPr>
            </w:pPr>
            <w:r w:rsidRPr="00895310">
              <w:rPr>
                <w:color w:val="000000"/>
              </w:rPr>
              <w:t>6</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R1:4×58 mL+R2:2×42 mL, in set maxim 1370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Proteina C-reactiva inalta sensibilitate</w:t>
            </w:r>
          </w:p>
        </w:tc>
        <w:tc>
          <w:tcPr>
            <w:tcW w:w="720" w:type="dxa"/>
            <w:vAlign w:val="center"/>
          </w:tcPr>
          <w:p w:rsidR="002E0239" w:rsidRPr="00895310" w:rsidRDefault="002E0239" w:rsidP="002E0239">
            <w:pPr>
              <w:jc w:val="center"/>
              <w:rPr>
                <w:color w:val="000000"/>
              </w:rPr>
            </w:pPr>
            <w:r w:rsidRPr="00895310">
              <w:rPr>
                <w:color w:val="000000"/>
              </w:rPr>
              <w:t>4</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R1:2×40 mL+R2:2×40 mL+Calibrator:5×1 mL, in set maxim 550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Imunoglobulina A</w:t>
            </w:r>
          </w:p>
        </w:tc>
        <w:tc>
          <w:tcPr>
            <w:tcW w:w="720" w:type="dxa"/>
            <w:vAlign w:val="center"/>
          </w:tcPr>
          <w:p w:rsidR="002E0239" w:rsidRPr="00895310" w:rsidRDefault="002E0239" w:rsidP="002E0239">
            <w:pPr>
              <w:jc w:val="center"/>
              <w:rPr>
                <w:color w:val="000000"/>
              </w:rPr>
            </w:pPr>
            <w:r w:rsidRPr="00895310">
              <w:rPr>
                <w:color w:val="000000"/>
              </w:rPr>
              <w:t>5</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R1:2×40 mL+R2:2×20 mL, in set maxim 470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Imunoglobulina G</w:t>
            </w:r>
          </w:p>
        </w:tc>
        <w:tc>
          <w:tcPr>
            <w:tcW w:w="720" w:type="dxa"/>
            <w:vAlign w:val="center"/>
          </w:tcPr>
          <w:p w:rsidR="002E0239" w:rsidRPr="00895310" w:rsidRDefault="002E0239" w:rsidP="002E0239">
            <w:pPr>
              <w:jc w:val="center"/>
              <w:rPr>
                <w:color w:val="000000"/>
              </w:rPr>
            </w:pPr>
            <w:r w:rsidRPr="00895310">
              <w:rPr>
                <w:color w:val="000000"/>
              </w:rPr>
              <w:t>5</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R1:2×40 mL+R2:2×20 mL, in set maxim 470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Imunoglobulina M</w:t>
            </w:r>
          </w:p>
        </w:tc>
        <w:tc>
          <w:tcPr>
            <w:tcW w:w="720" w:type="dxa"/>
            <w:vAlign w:val="center"/>
          </w:tcPr>
          <w:p w:rsidR="002E0239" w:rsidRPr="00895310" w:rsidRDefault="002E0239" w:rsidP="002E0239">
            <w:pPr>
              <w:jc w:val="center"/>
              <w:rPr>
                <w:color w:val="000000"/>
              </w:rPr>
            </w:pPr>
            <w:r w:rsidRPr="00895310">
              <w:rPr>
                <w:color w:val="000000"/>
              </w:rPr>
              <w:t>6</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R1:2×35 mL+R2:2×10 mL, in set maxim 390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Lactat-dehidrogenaza </w:t>
            </w:r>
          </w:p>
        </w:tc>
        <w:tc>
          <w:tcPr>
            <w:tcW w:w="720" w:type="dxa"/>
            <w:vAlign w:val="center"/>
          </w:tcPr>
          <w:p w:rsidR="002E0239" w:rsidRPr="00895310" w:rsidRDefault="002E0239" w:rsidP="002E0239">
            <w:pPr>
              <w:jc w:val="center"/>
              <w:rPr>
                <w:color w:val="000000"/>
              </w:rPr>
            </w:pPr>
            <w:r w:rsidRPr="00895310">
              <w:rPr>
                <w:color w:val="000000"/>
              </w:rPr>
              <w:t>5</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R1:4×42 mL+R2:4×12 mL, in set maxim 1120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LDL-colesterol</w:t>
            </w:r>
          </w:p>
        </w:tc>
        <w:tc>
          <w:tcPr>
            <w:tcW w:w="720" w:type="dxa"/>
            <w:vAlign w:val="center"/>
          </w:tcPr>
          <w:p w:rsidR="002E0239" w:rsidRPr="00895310" w:rsidRDefault="002E0239" w:rsidP="002E0239">
            <w:pPr>
              <w:jc w:val="center"/>
              <w:rPr>
                <w:color w:val="000000"/>
              </w:rPr>
            </w:pPr>
            <w:r w:rsidRPr="00895310">
              <w:rPr>
                <w:color w:val="000000"/>
              </w:rPr>
              <w:t>6</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R1:4×58 mL+R2:2×42 mL, in set maxim 1370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Lipaza</w:t>
            </w:r>
          </w:p>
        </w:tc>
        <w:tc>
          <w:tcPr>
            <w:tcW w:w="720" w:type="dxa"/>
            <w:vAlign w:val="center"/>
          </w:tcPr>
          <w:p w:rsidR="002E0239" w:rsidRPr="00895310" w:rsidRDefault="002E0239" w:rsidP="002E0239">
            <w:pPr>
              <w:jc w:val="center"/>
              <w:rPr>
                <w:color w:val="000000"/>
              </w:rPr>
            </w:pPr>
            <w:r w:rsidRPr="00895310">
              <w:rPr>
                <w:color w:val="000000"/>
              </w:rPr>
              <w:t>30</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R1:2×40 mL+R2:2×10 mL+Calibrator:1×3 mL+Control:1×5 mL, in set maxim 350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Microalbumina </w:t>
            </w:r>
          </w:p>
        </w:tc>
        <w:tc>
          <w:tcPr>
            <w:tcW w:w="720" w:type="dxa"/>
            <w:vAlign w:val="center"/>
          </w:tcPr>
          <w:p w:rsidR="002E0239" w:rsidRPr="00895310" w:rsidRDefault="002E0239" w:rsidP="002E0239">
            <w:pPr>
              <w:jc w:val="center"/>
              <w:rPr>
                <w:color w:val="000000"/>
              </w:rPr>
            </w:pPr>
            <w:r w:rsidRPr="00895310">
              <w:rPr>
                <w:color w:val="000000"/>
              </w:rPr>
              <w:t>3</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R1:3×50 mL+R2:3×11 mL, in set maxim 1070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Magneziu </w:t>
            </w:r>
          </w:p>
        </w:tc>
        <w:tc>
          <w:tcPr>
            <w:tcW w:w="720" w:type="dxa"/>
            <w:vAlign w:val="center"/>
          </w:tcPr>
          <w:p w:rsidR="002E0239" w:rsidRPr="00895310" w:rsidRDefault="002E0239" w:rsidP="002E0239">
            <w:pPr>
              <w:jc w:val="center"/>
              <w:rPr>
                <w:color w:val="000000"/>
              </w:rPr>
            </w:pPr>
            <w:r w:rsidRPr="00895310">
              <w:rPr>
                <w:color w:val="000000"/>
              </w:rPr>
              <w:t>10</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R:4×45 mL, in set maxim 790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17.29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Fosfor</w:t>
            </w:r>
          </w:p>
        </w:tc>
        <w:tc>
          <w:tcPr>
            <w:tcW w:w="720" w:type="dxa"/>
            <w:vAlign w:val="center"/>
          </w:tcPr>
          <w:p w:rsidR="002E0239" w:rsidRPr="00895310" w:rsidRDefault="002E0239" w:rsidP="002E0239">
            <w:pPr>
              <w:jc w:val="center"/>
              <w:rPr>
                <w:color w:val="000000"/>
              </w:rPr>
            </w:pPr>
            <w:r w:rsidRPr="00895310">
              <w:rPr>
                <w:color w:val="000000"/>
              </w:rPr>
              <w:t>4</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R:4×45 mL, in set maxim 790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Factor reumatoud</w:t>
            </w:r>
          </w:p>
        </w:tc>
        <w:tc>
          <w:tcPr>
            <w:tcW w:w="720" w:type="dxa"/>
            <w:vAlign w:val="center"/>
          </w:tcPr>
          <w:p w:rsidR="002E0239" w:rsidRPr="00895310" w:rsidRDefault="002E0239" w:rsidP="002E0239">
            <w:pPr>
              <w:jc w:val="center"/>
              <w:rPr>
                <w:color w:val="000000"/>
              </w:rPr>
            </w:pPr>
            <w:r w:rsidRPr="00895310">
              <w:rPr>
                <w:color w:val="000000"/>
              </w:rPr>
              <w:t>20</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R1:2×40 mL+R2:2×11 mL+Calibrator:5×0.5 mL, in set maxim 394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lastRenderedPageBreak/>
              <w:t>17.31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Bilirubina Totala </w:t>
            </w:r>
          </w:p>
        </w:tc>
        <w:tc>
          <w:tcPr>
            <w:tcW w:w="720" w:type="dxa"/>
            <w:vAlign w:val="center"/>
          </w:tcPr>
          <w:p w:rsidR="002E0239" w:rsidRPr="00895310" w:rsidRDefault="002E0239" w:rsidP="002E0239">
            <w:pPr>
              <w:jc w:val="center"/>
              <w:rPr>
                <w:color w:val="000000"/>
              </w:rPr>
            </w:pPr>
            <w:r w:rsidRPr="00895310">
              <w:rPr>
                <w:color w:val="000000"/>
              </w:rPr>
              <w:t>36</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R1:4×48 mL+R2:4×12 mL, in set maxim 724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Colesterol</w:t>
            </w:r>
          </w:p>
        </w:tc>
        <w:tc>
          <w:tcPr>
            <w:tcW w:w="720" w:type="dxa"/>
            <w:vAlign w:val="center"/>
          </w:tcPr>
          <w:p w:rsidR="002E0239" w:rsidRPr="00895310" w:rsidRDefault="002E0239" w:rsidP="002E0239">
            <w:pPr>
              <w:jc w:val="center"/>
              <w:rPr>
                <w:color w:val="000000"/>
              </w:rPr>
            </w:pPr>
            <w:r w:rsidRPr="00895310">
              <w:rPr>
                <w:color w:val="000000"/>
              </w:rPr>
              <w:t>13</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R:6×60 mL, in set maxim 1620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Trigliceride</w:t>
            </w:r>
          </w:p>
        </w:tc>
        <w:tc>
          <w:tcPr>
            <w:tcW w:w="720" w:type="dxa"/>
            <w:vAlign w:val="center"/>
          </w:tcPr>
          <w:p w:rsidR="002E0239" w:rsidRPr="00895310" w:rsidRDefault="002E0239" w:rsidP="002E0239">
            <w:pPr>
              <w:jc w:val="center"/>
              <w:rPr>
                <w:color w:val="000000"/>
              </w:rPr>
            </w:pPr>
            <w:r w:rsidRPr="00895310">
              <w:rPr>
                <w:color w:val="000000"/>
              </w:rPr>
              <w:t>10</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R:6×60 mL, in set maxim 1620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Proteine Totale</w:t>
            </w:r>
          </w:p>
        </w:tc>
        <w:tc>
          <w:tcPr>
            <w:tcW w:w="720" w:type="dxa"/>
            <w:vAlign w:val="center"/>
          </w:tcPr>
          <w:p w:rsidR="002E0239" w:rsidRPr="00895310" w:rsidRDefault="002E0239" w:rsidP="002E0239">
            <w:pPr>
              <w:jc w:val="center"/>
              <w:rPr>
                <w:color w:val="000000"/>
              </w:rPr>
            </w:pPr>
            <w:r w:rsidRPr="00895310">
              <w:rPr>
                <w:color w:val="000000"/>
              </w:rPr>
              <w:t>7</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R:6×60 mL, in set maxim 2580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Transferrina</w:t>
            </w:r>
          </w:p>
        </w:tc>
        <w:tc>
          <w:tcPr>
            <w:tcW w:w="720" w:type="dxa"/>
            <w:vAlign w:val="center"/>
          </w:tcPr>
          <w:p w:rsidR="002E0239" w:rsidRPr="00895310" w:rsidRDefault="002E0239" w:rsidP="002E0239">
            <w:pPr>
              <w:jc w:val="center"/>
              <w:rPr>
                <w:color w:val="000000"/>
              </w:rPr>
            </w:pPr>
            <w:r w:rsidRPr="00895310">
              <w:rPr>
                <w:color w:val="000000"/>
              </w:rPr>
              <w:t>8</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R1:1×45 mL+R2:1×7 mL, in set maxim 200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Acid Uric </w:t>
            </w:r>
          </w:p>
        </w:tc>
        <w:tc>
          <w:tcPr>
            <w:tcW w:w="720" w:type="dxa"/>
            <w:vAlign w:val="center"/>
          </w:tcPr>
          <w:p w:rsidR="002E0239" w:rsidRPr="00895310" w:rsidRDefault="002E0239" w:rsidP="002E0239">
            <w:pPr>
              <w:jc w:val="center"/>
              <w:rPr>
                <w:color w:val="000000"/>
              </w:rPr>
            </w:pPr>
            <w:r w:rsidRPr="00895310">
              <w:rPr>
                <w:color w:val="000000"/>
              </w:rPr>
              <w:t>6</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R1:6×60 mL+R2:3×32 mL, in set maxim 2050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Capacitatea de legare ale fierului</w:t>
            </w:r>
          </w:p>
        </w:tc>
        <w:tc>
          <w:tcPr>
            <w:tcW w:w="720" w:type="dxa"/>
            <w:vAlign w:val="center"/>
          </w:tcPr>
          <w:p w:rsidR="002E0239" w:rsidRPr="00895310" w:rsidRDefault="002E0239" w:rsidP="002E0239">
            <w:pPr>
              <w:jc w:val="center"/>
              <w:rPr>
                <w:color w:val="000000"/>
              </w:rPr>
            </w:pPr>
            <w:r w:rsidRPr="00895310">
              <w:rPr>
                <w:color w:val="000000"/>
              </w:rPr>
              <w:t>2</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R1:4×54 mL+R2:4×16 mL+Cal:1×1 mL, in set maxim 1864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 xml:space="preserve">Uree </w:t>
            </w:r>
          </w:p>
        </w:tc>
        <w:tc>
          <w:tcPr>
            <w:tcW w:w="720" w:type="dxa"/>
            <w:vAlign w:val="center"/>
          </w:tcPr>
          <w:p w:rsidR="002E0239" w:rsidRPr="00895310" w:rsidRDefault="002E0239" w:rsidP="002E0239">
            <w:pPr>
              <w:jc w:val="center"/>
              <w:rPr>
                <w:color w:val="000000"/>
              </w:rPr>
            </w:pPr>
            <w:r w:rsidRPr="00895310">
              <w:rPr>
                <w:color w:val="000000"/>
              </w:rPr>
              <w:t>27</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R1:6×58 mL+R2:3×32 mL, in set maxim 1550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17.39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Amilaza pancreatica</w:t>
            </w:r>
          </w:p>
        </w:tc>
        <w:tc>
          <w:tcPr>
            <w:tcW w:w="720" w:type="dxa"/>
            <w:vAlign w:val="center"/>
          </w:tcPr>
          <w:p w:rsidR="002E0239" w:rsidRPr="00895310" w:rsidRDefault="002E0239" w:rsidP="002E0239">
            <w:pPr>
              <w:jc w:val="center"/>
              <w:rPr>
                <w:color w:val="000000"/>
              </w:rPr>
            </w:pPr>
            <w:r w:rsidRPr="00895310">
              <w:rPr>
                <w:color w:val="000000"/>
              </w:rPr>
              <w:t>2</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închisSet 2x60ml + 2x15ml, in set maxim 600 teste</w:t>
            </w:r>
          </w:p>
        </w:tc>
        <w:tc>
          <w:tcPr>
            <w:tcW w:w="1800" w:type="dxa"/>
            <w:vAlign w:val="center"/>
          </w:tcPr>
          <w:p w:rsidR="002E0239" w:rsidRPr="000959A5" w:rsidRDefault="002E0239">
            <w:pPr>
              <w:jc w:val="center"/>
              <w:rPr>
                <w:lang w:val="en-US"/>
              </w:rPr>
            </w:pPr>
          </w:p>
        </w:tc>
      </w:tr>
      <w:tr w:rsidR="002E0239" w:rsidRPr="00350107" w:rsidTr="002E0239">
        <w:trPr>
          <w:cantSplit/>
          <w:trHeight w:val="899"/>
        </w:trPr>
        <w:tc>
          <w:tcPr>
            <w:tcW w:w="686" w:type="dxa"/>
            <w:gridSpan w:val="2"/>
            <w:vAlign w:val="center"/>
          </w:tcPr>
          <w:p w:rsidR="002E0239" w:rsidRPr="009A2818" w:rsidRDefault="002E0239" w:rsidP="002E0239">
            <w:pPr>
              <w:jc w:val="center"/>
            </w:pPr>
            <w:r>
              <w:t>17.40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Amoniac</w:t>
            </w:r>
          </w:p>
        </w:tc>
        <w:tc>
          <w:tcPr>
            <w:tcW w:w="720" w:type="dxa"/>
            <w:vAlign w:val="center"/>
          </w:tcPr>
          <w:p w:rsidR="002E0239" w:rsidRPr="00895310" w:rsidRDefault="002E0239" w:rsidP="002E0239">
            <w:pPr>
              <w:jc w:val="center"/>
              <w:rPr>
                <w:color w:val="000000"/>
              </w:rPr>
            </w:pPr>
            <w:r w:rsidRPr="00895310">
              <w:rPr>
                <w:color w:val="000000"/>
              </w:rPr>
              <w:t>2</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27 ml, in set maxim 81 teste</w:t>
            </w:r>
          </w:p>
        </w:tc>
        <w:tc>
          <w:tcPr>
            <w:tcW w:w="1800" w:type="dxa"/>
            <w:vAlign w:val="center"/>
          </w:tcPr>
          <w:p w:rsidR="002E0239" w:rsidRPr="000959A5" w:rsidRDefault="002E0239">
            <w:pPr>
              <w:jc w:val="center"/>
              <w:rPr>
                <w:lang w:val="en-US"/>
              </w:rPr>
            </w:pPr>
          </w:p>
        </w:tc>
      </w:tr>
      <w:tr w:rsidR="002E0239" w:rsidRPr="00350107" w:rsidTr="002E0239">
        <w:trPr>
          <w:cantSplit/>
          <w:trHeight w:val="881"/>
        </w:trPr>
        <w:tc>
          <w:tcPr>
            <w:tcW w:w="686" w:type="dxa"/>
            <w:gridSpan w:val="2"/>
            <w:vAlign w:val="center"/>
          </w:tcPr>
          <w:p w:rsidR="002E0239" w:rsidRPr="009A2818" w:rsidRDefault="002E0239" w:rsidP="002E0239">
            <w:pPr>
              <w:jc w:val="center"/>
            </w:pPr>
            <w:r>
              <w:t>17.41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Cupru</w:t>
            </w:r>
          </w:p>
        </w:tc>
        <w:tc>
          <w:tcPr>
            <w:tcW w:w="720" w:type="dxa"/>
            <w:vAlign w:val="center"/>
          </w:tcPr>
          <w:p w:rsidR="002E0239" w:rsidRPr="00895310" w:rsidRDefault="002E0239" w:rsidP="002E0239">
            <w:pPr>
              <w:jc w:val="center"/>
              <w:rPr>
                <w:color w:val="000000"/>
              </w:rPr>
            </w:pPr>
            <w:r w:rsidRPr="00895310">
              <w:rPr>
                <w:color w:val="000000"/>
              </w:rPr>
              <w:t>1</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in set maxim 325 teste</w:t>
            </w:r>
          </w:p>
        </w:tc>
        <w:tc>
          <w:tcPr>
            <w:tcW w:w="1800" w:type="dxa"/>
            <w:vAlign w:val="center"/>
          </w:tcPr>
          <w:p w:rsidR="002E0239" w:rsidRPr="000959A5" w:rsidRDefault="002E0239">
            <w:pPr>
              <w:jc w:val="center"/>
              <w:rPr>
                <w:lang w:val="en-US"/>
              </w:rPr>
            </w:pPr>
          </w:p>
        </w:tc>
      </w:tr>
      <w:tr w:rsidR="002E0239" w:rsidRPr="00350107" w:rsidTr="002E0239">
        <w:trPr>
          <w:cantSplit/>
          <w:trHeight w:val="935"/>
        </w:trPr>
        <w:tc>
          <w:tcPr>
            <w:tcW w:w="686" w:type="dxa"/>
            <w:gridSpan w:val="2"/>
            <w:vAlign w:val="center"/>
          </w:tcPr>
          <w:p w:rsidR="002E0239" w:rsidRPr="009A2818" w:rsidRDefault="002E0239" w:rsidP="002E0239">
            <w:pPr>
              <w:jc w:val="center"/>
            </w:pPr>
            <w:r>
              <w:t>17.42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95310" w:rsidRDefault="002E0239" w:rsidP="002E0239">
            <w:pPr>
              <w:rPr>
                <w:color w:val="000000"/>
              </w:rPr>
            </w:pPr>
            <w:r w:rsidRPr="00895310">
              <w:rPr>
                <w:color w:val="000000"/>
              </w:rPr>
              <w:t>Acizi biliari</w:t>
            </w:r>
          </w:p>
        </w:tc>
        <w:tc>
          <w:tcPr>
            <w:tcW w:w="720" w:type="dxa"/>
            <w:vAlign w:val="center"/>
          </w:tcPr>
          <w:p w:rsidR="002E0239" w:rsidRPr="00895310" w:rsidRDefault="002E0239" w:rsidP="002E0239">
            <w:pPr>
              <w:jc w:val="center"/>
              <w:rPr>
                <w:color w:val="000000"/>
              </w:rPr>
            </w:pPr>
            <w:r w:rsidRPr="00895310">
              <w:rPr>
                <w:color w:val="000000"/>
              </w:rPr>
              <w:t>1</w:t>
            </w:r>
          </w:p>
        </w:tc>
        <w:tc>
          <w:tcPr>
            <w:tcW w:w="540" w:type="dxa"/>
            <w:vAlign w:val="center"/>
          </w:tcPr>
          <w:p w:rsidR="002E0239" w:rsidRPr="00895310" w:rsidRDefault="002E0239" w:rsidP="002E0239">
            <w:pPr>
              <w:jc w:val="center"/>
            </w:pPr>
            <w:r w:rsidRPr="00895310">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in set maxim 1120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t>17.43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Complement C3</w:t>
            </w:r>
          </w:p>
        </w:tc>
        <w:tc>
          <w:tcPr>
            <w:tcW w:w="720" w:type="dxa"/>
            <w:vAlign w:val="center"/>
          </w:tcPr>
          <w:p w:rsidR="002E0239" w:rsidRPr="008029C1" w:rsidRDefault="002E0239" w:rsidP="002E0239">
            <w:pPr>
              <w:jc w:val="center"/>
              <w:rPr>
                <w:color w:val="000000"/>
              </w:rPr>
            </w:pPr>
            <w:r w:rsidRPr="008029C1">
              <w:rPr>
                <w:color w:val="000000"/>
              </w:rPr>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 1 2x  40ml  R2 2x20 ml in set maxim 470 teste</w:t>
            </w:r>
          </w:p>
        </w:tc>
        <w:tc>
          <w:tcPr>
            <w:tcW w:w="1800" w:type="dxa"/>
            <w:vAlign w:val="center"/>
          </w:tcPr>
          <w:p w:rsidR="002E0239" w:rsidRPr="000959A5" w:rsidRDefault="002E0239">
            <w:pPr>
              <w:jc w:val="center"/>
              <w:rPr>
                <w:lang w:val="en-US"/>
              </w:rPr>
            </w:pPr>
          </w:p>
        </w:tc>
      </w:tr>
      <w:tr w:rsidR="002E0239" w:rsidRPr="00350107" w:rsidTr="002E0239">
        <w:trPr>
          <w:cantSplit/>
          <w:trHeight w:val="1134"/>
        </w:trPr>
        <w:tc>
          <w:tcPr>
            <w:tcW w:w="686" w:type="dxa"/>
            <w:gridSpan w:val="2"/>
            <w:vAlign w:val="center"/>
          </w:tcPr>
          <w:p w:rsidR="002E0239" w:rsidRPr="009A2818" w:rsidRDefault="002E0239" w:rsidP="002E0239">
            <w:pPr>
              <w:jc w:val="center"/>
            </w:pPr>
            <w:r>
              <w:lastRenderedPageBreak/>
              <w:t>17.44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Complement C4</w:t>
            </w:r>
          </w:p>
        </w:tc>
        <w:tc>
          <w:tcPr>
            <w:tcW w:w="720" w:type="dxa"/>
            <w:vAlign w:val="center"/>
          </w:tcPr>
          <w:p w:rsidR="002E0239" w:rsidRPr="008029C1" w:rsidRDefault="002E0239" w:rsidP="002E0239">
            <w:pPr>
              <w:jc w:val="center"/>
              <w:rPr>
                <w:color w:val="000000"/>
              </w:rPr>
            </w:pPr>
            <w:r w:rsidRPr="008029C1">
              <w:rPr>
                <w:color w:val="000000"/>
              </w:rPr>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set R 1 2x  38ml  R2 2x15 ml in set maxim 390 teste</w:t>
            </w:r>
          </w:p>
        </w:tc>
        <w:tc>
          <w:tcPr>
            <w:tcW w:w="1800" w:type="dxa"/>
            <w:vAlign w:val="center"/>
          </w:tcPr>
          <w:p w:rsidR="002E0239" w:rsidRPr="000959A5" w:rsidRDefault="002E0239">
            <w:pPr>
              <w:jc w:val="center"/>
              <w:rPr>
                <w:lang w:val="en-US"/>
              </w:rPr>
            </w:pPr>
          </w:p>
        </w:tc>
      </w:tr>
      <w:tr w:rsidR="002E0239" w:rsidRPr="00350107" w:rsidTr="002E0239">
        <w:trPr>
          <w:cantSplit/>
          <w:trHeight w:val="908"/>
        </w:trPr>
        <w:tc>
          <w:tcPr>
            <w:tcW w:w="686" w:type="dxa"/>
            <w:gridSpan w:val="2"/>
            <w:vAlign w:val="center"/>
          </w:tcPr>
          <w:p w:rsidR="002E0239" w:rsidRPr="009A2818" w:rsidRDefault="002E0239" w:rsidP="002E0239">
            <w:pPr>
              <w:jc w:val="center"/>
            </w:pPr>
            <w:r>
              <w:t>17.45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Ceruloplasmina</w:t>
            </w:r>
          </w:p>
        </w:tc>
        <w:tc>
          <w:tcPr>
            <w:tcW w:w="720" w:type="dxa"/>
            <w:vAlign w:val="center"/>
          </w:tcPr>
          <w:p w:rsidR="002E0239" w:rsidRPr="008029C1" w:rsidRDefault="002E0239" w:rsidP="002E0239">
            <w:pPr>
              <w:jc w:val="center"/>
              <w:rPr>
                <w:color w:val="000000"/>
              </w:rPr>
            </w:pPr>
            <w:r w:rsidRPr="008029C1">
              <w:rPr>
                <w:color w:val="000000"/>
              </w:rPr>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color w:val="000000"/>
                <w:lang w:val="en-US"/>
              </w:rPr>
            </w:pPr>
            <w:r w:rsidRPr="002E0239">
              <w:rPr>
                <w:color w:val="000000"/>
                <w:lang w:val="en-US"/>
              </w:rPr>
              <w:t>Compatibile cu analizatorul  biochimic BS-800 Mindray  China  sistem închis in set maxim 144 teste</w:t>
            </w:r>
          </w:p>
        </w:tc>
        <w:tc>
          <w:tcPr>
            <w:tcW w:w="1800" w:type="dxa"/>
            <w:vAlign w:val="center"/>
          </w:tcPr>
          <w:p w:rsidR="002E0239" w:rsidRPr="000959A5" w:rsidRDefault="002E0239">
            <w:pPr>
              <w:jc w:val="center"/>
              <w:rPr>
                <w:lang w:val="en-US"/>
              </w:rPr>
            </w:pPr>
          </w:p>
        </w:tc>
      </w:tr>
      <w:tr w:rsidR="002E0239" w:rsidRPr="00350107" w:rsidTr="002E0239">
        <w:trPr>
          <w:cantSplit/>
          <w:trHeight w:val="710"/>
        </w:trPr>
        <w:tc>
          <w:tcPr>
            <w:tcW w:w="686" w:type="dxa"/>
            <w:gridSpan w:val="2"/>
            <w:vAlign w:val="center"/>
          </w:tcPr>
          <w:p w:rsidR="002E0239" w:rsidRPr="009A2818" w:rsidRDefault="002E0239" w:rsidP="002E0239">
            <w:pPr>
              <w:jc w:val="center"/>
            </w:pPr>
            <w:r>
              <w:t>17.46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Multi Sera Calibrator</w:t>
            </w:r>
          </w:p>
        </w:tc>
        <w:tc>
          <w:tcPr>
            <w:tcW w:w="720" w:type="dxa"/>
            <w:vAlign w:val="center"/>
          </w:tcPr>
          <w:p w:rsidR="002E0239" w:rsidRPr="008029C1" w:rsidRDefault="002E0239" w:rsidP="002E0239">
            <w:pPr>
              <w:jc w:val="center"/>
              <w:rPr>
                <w:color w:val="000000"/>
              </w:rPr>
            </w:pPr>
            <w:r w:rsidRPr="008029C1">
              <w:rPr>
                <w:color w:val="000000"/>
              </w:rPr>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0"/>
        </w:trPr>
        <w:tc>
          <w:tcPr>
            <w:tcW w:w="686" w:type="dxa"/>
            <w:gridSpan w:val="2"/>
            <w:vAlign w:val="center"/>
          </w:tcPr>
          <w:p w:rsidR="002E0239" w:rsidRPr="009A2818" w:rsidRDefault="002E0239" w:rsidP="002E0239">
            <w:pPr>
              <w:jc w:val="center"/>
            </w:pPr>
            <w:r>
              <w:t>17.47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Specific Proteins Calibrator</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17.48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Lipids Calibrator</w:t>
            </w:r>
          </w:p>
        </w:tc>
        <w:tc>
          <w:tcPr>
            <w:tcW w:w="720" w:type="dxa"/>
            <w:vAlign w:val="center"/>
          </w:tcPr>
          <w:p w:rsidR="002E0239" w:rsidRPr="008029C1" w:rsidRDefault="002E0239" w:rsidP="002E0239">
            <w:pPr>
              <w:jc w:val="center"/>
              <w:rPr>
                <w:color w:val="000000"/>
              </w:rPr>
            </w:pPr>
            <w:r w:rsidRPr="008029C1">
              <w:rPr>
                <w:color w:val="000000"/>
              </w:rPr>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38"/>
        </w:trPr>
        <w:tc>
          <w:tcPr>
            <w:tcW w:w="686" w:type="dxa"/>
            <w:gridSpan w:val="2"/>
            <w:vAlign w:val="center"/>
          </w:tcPr>
          <w:p w:rsidR="002E0239" w:rsidRPr="009A2818" w:rsidRDefault="002E0239" w:rsidP="002E0239">
            <w:pPr>
              <w:jc w:val="center"/>
            </w:pPr>
            <w:r>
              <w:t>17.49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CK-MB Calibrator</w:t>
            </w:r>
          </w:p>
        </w:tc>
        <w:tc>
          <w:tcPr>
            <w:tcW w:w="720" w:type="dxa"/>
            <w:vAlign w:val="center"/>
          </w:tcPr>
          <w:p w:rsidR="002E0239" w:rsidRPr="008029C1" w:rsidRDefault="002E0239" w:rsidP="002E0239">
            <w:pPr>
              <w:jc w:val="center"/>
              <w:rPr>
                <w:color w:val="000000"/>
              </w:rPr>
            </w:pPr>
            <w:r w:rsidRPr="008029C1">
              <w:rPr>
                <w:color w:val="000000"/>
              </w:rPr>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65"/>
        </w:trPr>
        <w:tc>
          <w:tcPr>
            <w:tcW w:w="686" w:type="dxa"/>
            <w:gridSpan w:val="2"/>
            <w:vAlign w:val="center"/>
          </w:tcPr>
          <w:p w:rsidR="002E0239" w:rsidRPr="009A2818" w:rsidRDefault="002E0239" w:rsidP="002E0239">
            <w:pPr>
              <w:jc w:val="center"/>
            </w:pPr>
            <w:r>
              <w:t>17.50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FER calibrator</w:t>
            </w:r>
          </w:p>
        </w:tc>
        <w:tc>
          <w:tcPr>
            <w:tcW w:w="720" w:type="dxa"/>
            <w:vAlign w:val="center"/>
          </w:tcPr>
          <w:p w:rsidR="002E0239" w:rsidRPr="008029C1" w:rsidRDefault="002E0239" w:rsidP="002E0239">
            <w:pPr>
              <w:jc w:val="center"/>
              <w:rPr>
                <w:color w:val="000000"/>
              </w:rPr>
            </w:pPr>
            <w:r w:rsidRPr="008029C1">
              <w:rPr>
                <w:color w:val="000000"/>
              </w:rPr>
              <w:t>14</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83"/>
        </w:trPr>
        <w:tc>
          <w:tcPr>
            <w:tcW w:w="686" w:type="dxa"/>
            <w:gridSpan w:val="2"/>
            <w:vAlign w:val="center"/>
          </w:tcPr>
          <w:p w:rsidR="002E0239" w:rsidRPr="009A2818" w:rsidRDefault="002E0239" w:rsidP="002E0239">
            <w:pPr>
              <w:jc w:val="center"/>
            </w:pPr>
            <w:r>
              <w:t>17.51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MALB calibrator</w:t>
            </w:r>
          </w:p>
        </w:tc>
        <w:tc>
          <w:tcPr>
            <w:tcW w:w="720" w:type="dxa"/>
            <w:vAlign w:val="center"/>
          </w:tcPr>
          <w:p w:rsidR="002E0239" w:rsidRPr="008029C1" w:rsidRDefault="002E0239" w:rsidP="002E0239">
            <w:pPr>
              <w:jc w:val="center"/>
              <w:rPr>
                <w:color w:val="000000"/>
              </w:rPr>
            </w:pPr>
            <w:r w:rsidRPr="008029C1">
              <w:rPr>
                <w:color w:val="000000"/>
              </w:rPr>
              <w:t>13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17.52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TRF calibrator</w:t>
            </w:r>
          </w:p>
        </w:tc>
        <w:tc>
          <w:tcPr>
            <w:tcW w:w="720" w:type="dxa"/>
            <w:vAlign w:val="center"/>
          </w:tcPr>
          <w:p w:rsidR="002E0239" w:rsidRPr="008029C1" w:rsidRDefault="002E0239" w:rsidP="002E0239">
            <w:pPr>
              <w:jc w:val="center"/>
              <w:rPr>
                <w:color w:val="000000"/>
              </w:rPr>
            </w:pPr>
            <w:r w:rsidRPr="008029C1">
              <w:rPr>
                <w:color w:val="000000"/>
              </w:rPr>
              <w:t>13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9"/>
        </w:trPr>
        <w:tc>
          <w:tcPr>
            <w:tcW w:w="686" w:type="dxa"/>
            <w:gridSpan w:val="2"/>
            <w:vAlign w:val="center"/>
          </w:tcPr>
          <w:p w:rsidR="002E0239" w:rsidRPr="009A2818" w:rsidRDefault="002E0239" w:rsidP="002E0239">
            <w:pPr>
              <w:jc w:val="center"/>
            </w:pPr>
            <w:r>
              <w:t>17.53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HbA1c Calibrator</w:t>
            </w:r>
          </w:p>
        </w:tc>
        <w:tc>
          <w:tcPr>
            <w:tcW w:w="720" w:type="dxa"/>
            <w:vAlign w:val="center"/>
          </w:tcPr>
          <w:p w:rsidR="002E0239" w:rsidRPr="008029C1" w:rsidRDefault="002E0239" w:rsidP="002E0239">
            <w:pPr>
              <w:jc w:val="center"/>
              <w:rPr>
                <w:color w:val="000000"/>
              </w:rPr>
            </w:pPr>
            <w:r w:rsidRPr="008029C1">
              <w:rPr>
                <w:color w:val="000000"/>
              </w:rPr>
              <w:t>14</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37"/>
        </w:trPr>
        <w:tc>
          <w:tcPr>
            <w:tcW w:w="686" w:type="dxa"/>
            <w:gridSpan w:val="2"/>
            <w:vAlign w:val="center"/>
          </w:tcPr>
          <w:p w:rsidR="002E0239" w:rsidRPr="009A2818" w:rsidRDefault="002E0239" w:rsidP="002E0239">
            <w:pPr>
              <w:jc w:val="center"/>
            </w:pPr>
            <w:r>
              <w:t>17.54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BIOCHEMISTRY CALIBRATOR HUMAN</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17.55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AMMONIA-ETHANOL-CO2 STANDARD</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01"/>
        </w:trPr>
        <w:tc>
          <w:tcPr>
            <w:tcW w:w="686" w:type="dxa"/>
            <w:gridSpan w:val="2"/>
            <w:vAlign w:val="center"/>
          </w:tcPr>
          <w:p w:rsidR="002E0239" w:rsidRPr="009A2818" w:rsidRDefault="002E0239" w:rsidP="002E0239">
            <w:pPr>
              <w:jc w:val="center"/>
            </w:pPr>
            <w:r>
              <w:t>17.56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Copper calibrator</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17.57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Ceruplasmin calibrator</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17.58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 xml:space="preserve">HbA1c Control P </w:t>
            </w:r>
          </w:p>
        </w:tc>
        <w:tc>
          <w:tcPr>
            <w:tcW w:w="720" w:type="dxa"/>
            <w:vAlign w:val="center"/>
          </w:tcPr>
          <w:p w:rsidR="002E0239" w:rsidRPr="008029C1" w:rsidRDefault="002E0239" w:rsidP="002E0239">
            <w:pPr>
              <w:jc w:val="center"/>
              <w:rPr>
                <w:color w:val="000000"/>
              </w:rPr>
            </w:pPr>
            <w:r w:rsidRPr="008029C1">
              <w:rPr>
                <w:color w:val="000000"/>
              </w:rPr>
              <w:t>8</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17.59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HbA1c Control N</w:t>
            </w:r>
          </w:p>
        </w:tc>
        <w:tc>
          <w:tcPr>
            <w:tcW w:w="720" w:type="dxa"/>
            <w:vAlign w:val="center"/>
          </w:tcPr>
          <w:p w:rsidR="002E0239" w:rsidRPr="008029C1" w:rsidRDefault="002E0239" w:rsidP="002E0239">
            <w:pPr>
              <w:jc w:val="center"/>
              <w:rPr>
                <w:color w:val="000000"/>
              </w:rPr>
            </w:pPr>
            <w:r w:rsidRPr="008029C1">
              <w:rPr>
                <w:color w:val="000000"/>
              </w:rPr>
              <w:t>8</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17.60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Multimmun  control</w:t>
            </w:r>
          </w:p>
        </w:tc>
        <w:tc>
          <w:tcPr>
            <w:tcW w:w="720" w:type="dxa"/>
            <w:vAlign w:val="center"/>
          </w:tcPr>
          <w:p w:rsidR="002E0239" w:rsidRPr="008029C1" w:rsidRDefault="002E0239" w:rsidP="002E0239">
            <w:pPr>
              <w:jc w:val="center"/>
              <w:rPr>
                <w:color w:val="000000"/>
              </w:rPr>
            </w:pPr>
            <w:r w:rsidRPr="008029C1">
              <w:rPr>
                <w:color w:val="000000"/>
              </w:rPr>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01"/>
        </w:trPr>
        <w:tc>
          <w:tcPr>
            <w:tcW w:w="686" w:type="dxa"/>
            <w:gridSpan w:val="2"/>
            <w:vAlign w:val="center"/>
          </w:tcPr>
          <w:p w:rsidR="002E0239" w:rsidRPr="009A2818" w:rsidRDefault="002E0239" w:rsidP="002E0239">
            <w:pPr>
              <w:jc w:val="center"/>
            </w:pPr>
            <w:r>
              <w:t>17.61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UIBC control</w:t>
            </w:r>
          </w:p>
        </w:tc>
        <w:tc>
          <w:tcPr>
            <w:tcW w:w="720" w:type="dxa"/>
            <w:vAlign w:val="center"/>
          </w:tcPr>
          <w:p w:rsidR="002E0239" w:rsidRPr="008029C1" w:rsidRDefault="002E0239" w:rsidP="002E0239">
            <w:pPr>
              <w:jc w:val="center"/>
              <w:rPr>
                <w:color w:val="000000"/>
              </w:rPr>
            </w:pPr>
            <w:r w:rsidRPr="008029C1">
              <w:rPr>
                <w:color w:val="000000"/>
              </w:rPr>
              <w:t>5</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17.62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MALB control</w:t>
            </w:r>
          </w:p>
        </w:tc>
        <w:tc>
          <w:tcPr>
            <w:tcW w:w="720" w:type="dxa"/>
            <w:vAlign w:val="center"/>
          </w:tcPr>
          <w:p w:rsidR="002E0239" w:rsidRPr="008029C1" w:rsidRDefault="002E0239" w:rsidP="002E0239">
            <w:pPr>
              <w:jc w:val="center"/>
              <w:rPr>
                <w:color w:val="000000"/>
              </w:rPr>
            </w:pPr>
            <w:r w:rsidRPr="008029C1">
              <w:rPr>
                <w:color w:val="000000"/>
              </w:rPr>
              <w:t>11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01"/>
        </w:trPr>
        <w:tc>
          <w:tcPr>
            <w:tcW w:w="686" w:type="dxa"/>
            <w:gridSpan w:val="2"/>
            <w:vAlign w:val="center"/>
          </w:tcPr>
          <w:p w:rsidR="002E0239" w:rsidRPr="009A2818" w:rsidRDefault="002E0239" w:rsidP="002E0239">
            <w:pPr>
              <w:jc w:val="center"/>
            </w:pPr>
            <w:r>
              <w:t>17.63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TRF control</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lastRenderedPageBreak/>
              <w:t>17.64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ClinChem Multi Control (level 1)</w:t>
            </w:r>
          </w:p>
        </w:tc>
        <w:tc>
          <w:tcPr>
            <w:tcW w:w="720" w:type="dxa"/>
            <w:vAlign w:val="center"/>
          </w:tcPr>
          <w:p w:rsidR="002E0239" w:rsidRPr="008029C1" w:rsidRDefault="002E0239" w:rsidP="002E0239">
            <w:pPr>
              <w:jc w:val="center"/>
              <w:rPr>
                <w:color w:val="000000"/>
              </w:rPr>
            </w:pPr>
            <w:r w:rsidRPr="008029C1">
              <w:rPr>
                <w:color w:val="000000"/>
              </w:rPr>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01"/>
        </w:trPr>
        <w:tc>
          <w:tcPr>
            <w:tcW w:w="686" w:type="dxa"/>
            <w:gridSpan w:val="2"/>
            <w:vAlign w:val="center"/>
          </w:tcPr>
          <w:p w:rsidR="002E0239" w:rsidRPr="009A2818" w:rsidRDefault="002E0239" w:rsidP="002E0239">
            <w:pPr>
              <w:jc w:val="center"/>
            </w:pPr>
            <w:r>
              <w:t>17.65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ClinChem Multi Control (level 2)</w:t>
            </w:r>
          </w:p>
        </w:tc>
        <w:tc>
          <w:tcPr>
            <w:tcW w:w="720" w:type="dxa"/>
            <w:vAlign w:val="center"/>
          </w:tcPr>
          <w:p w:rsidR="002E0239" w:rsidRPr="008029C1" w:rsidRDefault="002E0239" w:rsidP="002E0239">
            <w:pPr>
              <w:jc w:val="center"/>
              <w:rPr>
                <w:color w:val="000000"/>
              </w:rPr>
            </w:pPr>
            <w:r w:rsidRPr="008029C1">
              <w:rPr>
                <w:color w:val="000000"/>
              </w:rPr>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9"/>
        </w:trPr>
        <w:tc>
          <w:tcPr>
            <w:tcW w:w="686" w:type="dxa"/>
            <w:gridSpan w:val="2"/>
            <w:vAlign w:val="center"/>
          </w:tcPr>
          <w:p w:rsidR="002E0239" w:rsidRPr="009A2818" w:rsidRDefault="002E0239" w:rsidP="002E0239">
            <w:pPr>
              <w:jc w:val="center"/>
            </w:pPr>
            <w:r>
              <w:t>17.66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ASO/CRP/RF Triple Control</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0"/>
        </w:trPr>
        <w:tc>
          <w:tcPr>
            <w:tcW w:w="686" w:type="dxa"/>
            <w:gridSpan w:val="2"/>
            <w:vAlign w:val="center"/>
          </w:tcPr>
          <w:p w:rsidR="002E0239" w:rsidRPr="009A2818" w:rsidRDefault="002E0239" w:rsidP="002E0239">
            <w:r>
              <w:t>17.67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 xml:space="preserve">BIOCHEMISTRY CONTROL SERUM I  (HUMAN) </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0"/>
        </w:trPr>
        <w:tc>
          <w:tcPr>
            <w:tcW w:w="686" w:type="dxa"/>
            <w:gridSpan w:val="2"/>
            <w:vAlign w:val="center"/>
          </w:tcPr>
          <w:p w:rsidR="002E0239" w:rsidRPr="009A2818" w:rsidRDefault="002E0239" w:rsidP="002E0239">
            <w:pPr>
              <w:jc w:val="center"/>
            </w:pPr>
            <w:r>
              <w:t>17.68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 xml:space="preserve">BIOCHEMISTRY CONTROL SERUM II (HUMAN) </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0"/>
        </w:trPr>
        <w:tc>
          <w:tcPr>
            <w:tcW w:w="686" w:type="dxa"/>
            <w:gridSpan w:val="2"/>
            <w:vAlign w:val="center"/>
          </w:tcPr>
          <w:p w:rsidR="002E0239" w:rsidRPr="009A2818" w:rsidRDefault="002E0239" w:rsidP="002E0239">
            <w:pPr>
              <w:jc w:val="center"/>
            </w:pPr>
            <w:r>
              <w:t>17.69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AMMONIA-ETHANOL-CO2 LEVEL I</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17.70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color w:val="000000"/>
                <w:lang w:val="en-US"/>
              </w:rPr>
            </w:pPr>
            <w:r w:rsidRPr="002E0239">
              <w:rPr>
                <w:color w:val="000000"/>
                <w:lang w:val="en-US"/>
              </w:rPr>
              <w:t>AMMONIA-ETHANOL-CO2 LEVEL II</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38"/>
        </w:trPr>
        <w:tc>
          <w:tcPr>
            <w:tcW w:w="686" w:type="dxa"/>
            <w:gridSpan w:val="2"/>
            <w:vAlign w:val="center"/>
          </w:tcPr>
          <w:p w:rsidR="002E0239" w:rsidRPr="009A2818" w:rsidRDefault="002E0239" w:rsidP="002E0239">
            <w:pPr>
              <w:jc w:val="center"/>
            </w:pPr>
            <w:r>
              <w:t>17.71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Copper control LEVEL I</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55"/>
        </w:trPr>
        <w:tc>
          <w:tcPr>
            <w:tcW w:w="686" w:type="dxa"/>
            <w:gridSpan w:val="2"/>
            <w:vAlign w:val="center"/>
          </w:tcPr>
          <w:p w:rsidR="002E0239" w:rsidRPr="009A2818" w:rsidRDefault="002E0239" w:rsidP="002E0239">
            <w:pPr>
              <w:jc w:val="center"/>
            </w:pPr>
            <w:r>
              <w:t>17.72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Copper control LEVEL II</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17.73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Ceruloplasmin control LEVEL I</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38"/>
        </w:trPr>
        <w:tc>
          <w:tcPr>
            <w:tcW w:w="686" w:type="dxa"/>
            <w:gridSpan w:val="2"/>
            <w:vAlign w:val="center"/>
          </w:tcPr>
          <w:p w:rsidR="002E0239" w:rsidRPr="009A2818" w:rsidRDefault="002E0239" w:rsidP="002E0239">
            <w:pPr>
              <w:jc w:val="center"/>
            </w:pPr>
            <w:r>
              <w:t>17.74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Ceruloplasmin control LEVEL II</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47"/>
        </w:trPr>
        <w:tc>
          <w:tcPr>
            <w:tcW w:w="686" w:type="dxa"/>
            <w:gridSpan w:val="2"/>
            <w:vAlign w:val="center"/>
          </w:tcPr>
          <w:p w:rsidR="002E0239" w:rsidRPr="009A2818" w:rsidRDefault="002E0239" w:rsidP="002E0239">
            <w:pPr>
              <w:jc w:val="center"/>
            </w:pPr>
            <w:r>
              <w:t>17.75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Acizi Biliari control</w:t>
            </w:r>
          </w:p>
        </w:tc>
        <w:tc>
          <w:tcPr>
            <w:tcW w:w="720" w:type="dxa"/>
            <w:vAlign w:val="center"/>
          </w:tcPr>
          <w:p w:rsidR="002E0239" w:rsidRPr="008029C1" w:rsidRDefault="002E0239" w:rsidP="002E0239">
            <w:pPr>
              <w:jc w:val="center"/>
              <w:rPr>
                <w:color w:val="000000"/>
              </w:rPr>
            </w:pPr>
            <w:r w:rsidRPr="008029C1">
              <w:rPr>
                <w:color w:val="000000"/>
              </w:rPr>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65"/>
        </w:trPr>
        <w:tc>
          <w:tcPr>
            <w:tcW w:w="686" w:type="dxa"/>
            <w:gridSpan w:val="2"/>
            <w:vAlign w:val="center"/>
          </w:tcPr>
          <w:p w:rsidR="002E0239" w:rsidRPr="009A2818" w:rsidRDefault="002E0239" w:rsidP="002E0239">
            <w:pPr>
              <w:jc w:val="center"/>
            </w:pPr>
            <w:r>
              <w:t>17.76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 xml:space="preserve">CD80 Detergent </w:t>
            </w:r>
          </w:p>
        </w:tc>
        <w:tc>
          <w:tcPr>
            <w:tcW w:w="720" w:type="dxa"/>
            <w:vAlign w:val="center"/>
          </w:tcPr>
          <w:p w:rsidR="002E0239" w:rsidRPr="008029C1" w:rsidRDefault="002E0239" w:rsidP="002E0239">
            <w:pPr>
              <w:jc w:val="center"/>
              <w:rPr>
                <w:color w:val="000000"/>
              </w:rPr>
            </w:pPr>
            <w:r w:rsidRPr="008029C1">
              <w:rPr>
                <w:color w:val="000000"/>
              </w:rPr>
              <w:t>12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17.77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 xml:space="preserve">MR Buffer Solution </w:t>
            </w:r>
          </w:p>
        </w:tc>
        <w:tc>
          <w:tcPr>
            <w:tcW w:w="720" w:type="dxa"/>
            <w:vAlign w:val="center"/>
          </w:tcPr>
          <w:p w:rsidR="002E0239" w:rsidRPr="008029C1" w:rsidRDefault="002E0239" w:rsidP="002E0239">
            <w:pPr>
              <w:jc w:val="center"/>
              <w:rPr>
                <w:color w:val="000000"/>
              </w:rPr>
            </w:pPr>
            <w:r w:rsidRPr="008029C1">
              <w:rPr>
                <w:color w:val="000000"/>
              </w:rPr>
              <w:t>96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17.78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MR Detergent Solution</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01"/>
        </w:trPr>
        <w:tc>
          <w:tcPr>
            <w:tcW w:w="686" w:type="dxa"/>
            <w:gridSpan w:val="2"/>
            <w:vAlign w:val="center"/>
          </w:tcPr>
          <w:p w:rsidR="002E0239" w:rsidRPr="009A2818" w:rsidRDefault="002E0239" w:rsidP="002E0239">
            <w:pPr>
              <w:jc w:val="center"/>
            </w:pPr>
            <w:r>
              <w:t>17.79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MR Serum Standard</w:t>
            </w:r>
          </w:p>
        </w:tc>
        <w:tc>
          <w:tcPr>
            <w:tcW w:w="720" w:type="dxa"/>
            <w:vAlign w:val="center"/>
          </w:tcPr>
          <w:p w:rsidR="002E0239" w:rsidRPr="008029C1" w:rsidRDefault="002E0239" w:rsidP="002E0239">
            <w:pPr>
              <w:jc w:val="center"/>
              <w:rPr>
                <w:color w:val="000000"/>
              </w:rPr>
            </w:pPr>
            <w:r w:rsidRPr="008029C1">
              <w:rPr>
                <w:color w:val="000000"/>
              </w:rPr>
              <w:t>12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17.80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 xml:space="preserve">Sodium Electrode </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01"/>
        </w:trPr>
        <w:tc>
          <w:tcPr>
            <w:tcW w:w="686" w:type="dxa"/>
            <w:gridSpan w:val="2"/>
            <w:vAlign w:val="center"/>
          </w:tcPr>
          <w:p w:rsidR="002E0239" w:rsidRPr="009A2818" w:rsidRDefault="002E0239" w:rsidP="002E0239">
            <w:pPr>
              <w:jc w:val="center"/>
            </w:pPr>
            <w:r>
              <w:t>17.81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Potassium Electrode</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19"/>
        </w:trPr>
        <w:tc>
          <w:tcPr>
            <w:tcW w:w="686" w:type="dxa"/>
            <w:gridSpan w:val="2"/>
            <w:vAlign w:val="center"/>
          </w:tcPr>
          <w:p w:rsidR="002E0239" w:rsidRPr="009A2818" w:rsidRDefault="002E0239" w:rsidP="002E0239">
            <w:pPr>
              <w:jc w:val="center"/>
            </w:pPr>
            <w:r>
              <w:t>17.82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Chloride Electrode</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701"/>
        </w:trPr>
        <w:tc>
          <w:tcPr>
            <w:tcW w:w="686" w:type="dxa"/>
            <w:gridSpan w:val="2"/>
            <w:vAlign w:val="center"/>
          </w:tcPr>
          <w:p w:rsidR="002E0239" w:rsidRPr="009A2818" w:rsidRDefault="002E0239" w:rsidP="002E0239">
            <w:pPr>
              <w:jc w:val="center"/>
            </w:pPr>
            <w:r>
              <w:t>17.83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pPr>
              <w:rPr>
                <w:color w:val="000000"/>
              </w:rPr>
            </w:pPr>
            <w:r w:rsidRPr="008029C1">
              <w:rPr>
                <w:color w:val="000000"/>
              </w:rPr>
              <w:t>Reference Electrode</w:t>
            </w:r>
          </w:p>
        </w:tc>
        <w:tc>
          <w:tcPr>
            <w:tcW w:w="720" w:type="dxa"/>
            <w:vAlign w:val="center"/>
          </w:tcPr>
          <w:p w:rsidR="002E0239" w:rsidRPr="008029C1" w:rsidRDefault="002E0239" w:rsidP="002E0239">
            <w:pPr>
              <w:jc w:val="center"/>
              <w:rPr>
                <w:color w:val="000000"/>
              </w:rPr>
            </w:pPr>
            <w:r w:rsidRPr="008029C1">
              <w:rPr>
                <w:color w:val="000000"/>
              </w:rPr>
              <w:t>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Compatibile cu analizatorul  biochimic BS-800 Mindray  China  sistem închis</w:t>
            </w:r>
          </w:p>
        </w:tc>
        <w:tc>
          <w:tcPr>
            <w:tcW w:w="1800" w:type="dxa"/>
            <w:vAlign w:val="center"/>
          </w:tcPr>
          <w:p w:rsidR="002E0239" w:rsidRPr="000959A5" w:rsidRDefault="002E0239">
            <w:pPr>
              <w:jc w:val="center"/>
              <w:rPr>
                <w:lang w:val="en-US"/>
              </w:rPr>
            </w:pPr>
          </w:p>
        </w:tc>
      </w:tr>
      <w:tr w:rsidR="002E0239" w:rsidRPr="00357081" w:rsidTr="002E0239">
        <w:trPr>
          <w:cantSplit/>
          <w:trHeight w:val="539"/>
        </w:trPr>
        <w:tc>
          <w:tcPr>
            <w:tcW w:w="8426" w:type="dxa"/>
            <w:gridSpan w:val="8"/>
            <w:vAlign w:val="center"/>
          </w:tcPr>
          <w:p w:rsidR="002E0239" w:rsidRPr="002E0239" w:rsidRDefault="002E0239" w:rsidP="002E0239">
            <w:pPr>
              <w:rPr>
                <w:lang w:val="en-US"/>
              </w:rPr>
            </w:pPr>
            <w:r w:rsidRPr="002E0239">
              <w:rPr>
                <w:b/>
                <w:lang w:val="en-US"/>
              </w:rPr>
              <w:t>Lot 18.</w:t>
            </w:r>
            <w:r w:rsidRPr="002E0239">
              <w:rPr>
                <w:lang w:val="en-US"/>
              </w:rPr>
              <w:t xml:space="preserve"> Reagenţi, calibratori, materiale de control și consumabile pentru  analizator imunologic automat  Cobas Pro e801 (sistem închis)</w:t>
            </w:r>
          </w:p>
        </w:tc>
        <w:tc>
          <w:tcPr>
            <w:tcW w:w="1800" w:type="dxa"/>
            <w:vAlign w:val="center"/>
          </w:tcPr>
          <w:p w:rsidR="002E0239" w:rsidRPr="009A2818" w:rsidRDefault="002E0239" w:rsidP="002E0239">
            <w:pPr>
              <w:jc w:val="center"/>
              <w:rPr>
                <w:b/>
              </w:rPr>
            </w:pPr>
            <w:r>
              <w:rPr>
                <w:b/>
              </w:rPr>
              <w:t>1952981,83</w:t>
            </w:r>
          </w:p>
        </w:tc>
      </w:tr>
      <w:tr w:rsidR="002E0239" w:rsidRPr="00350107" w:rsidTr="002E0239">
        <w:trPr>
          <w:cantSplit/>
          <w:trHeight w:val="620"/>
        </w:trPr>
        <w:tc>
          <w:tcPr>
            <w:tcW w:w="686" w:type="dxa"/>
            <w:gridSpan w:val="2"/>
            <w:vAlign w:val="center"/>
          </w:tcPr>
          <w:p w:rsidR="002E0239" w:rsidRPr="009A2818" w:rsidRDefault="002E0239" w:rsidP="002E0239">
            <w:pPr>
              <w:jc w:val="center"/>
            </w:pPr>
            <w:r>
              <w:lastRenderedPageBreak/>
              <w:t>18.1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C-Peptide Elecsys E2G 100</w:t>
            </w:r>
          </w:p>
        </w:tc>
        <w:tc>
          <w:tcPr>
            <w:tcW w:w="720" w:type="dxa"/>
            <w:vAlign w:val="center"/>
          </w:tcPr>
          <w:p w:rsidR="002E0239" w:rsidRPr="008029C1" w:rsidRDefault="002E0239" w:rsidP="002E0239">
            <w:pPr>
              <w:jc w:val="center"/>
            </w:pPr>
            <w:r w:rsidRPr="008029C1">
              <w:t>12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9"/>
        </w:trPr>
        <w:tc>
          <w:tcPr>
            <w:tcW w:w="686" w:type="dxa"/>
            <w:gridSpan w:val="2"/>
            <w:vAlign w:val="center"/>
          </w:tcPr>
          <w:p w:rsidR="002E0239" w:rsidRPr="009A2818" w:rsidRDefault="002E0239" w:rsidP="002E0239">
            <w:pPr>
              <w:jc w:val="center"/>
            </w:pPr>
            <w:r>
              <w:t>18.2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Testosterone G2 Elecsys E2G 300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47"/>
        </w:trPr>
        <w:tc>
          <w:tcPr>
            <w:tcW w:w="686" w:type="dxa"/>
            <w:gridSpan w:val="2"/>
            <w:vAlign w:val="center"/>
          </w:tcPr>
          <w:p w:rsidR="002E0239" w:rsidRPr="009A2818" w:rsidRDefault="002E0239" w:rsidP="002E0239">
            <w:pPr>
              <w:jc w:val="center"/>
            </w:pPr>
            <w:r>
              <w:t>18.3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IgE G2 Elecsys E2G 100</w:t>
            </w:r>
          </w:p>
        </w:tc>
        <w:tc>
          <w:tcPr>
            <w:tcW w:w="720" w:type="dxa"/>
            <w:vAlign w:val="center"/>
          </w:tcPr>
          <w:p w:rsidR="002E0239" w:rsidRPr="008029C1" w:rsidRDefault="002E0239" w:rsidP="002E0239">
            <w:pPr>
              <w:jc w:val="center"/>
            </w:pPr>
            <w:r w:rsidRPr="008029C1">
              <w:t>28</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593"/>
        </w:trPr>
        <w:tc>
          <w:tcPr>
            <w:tcW w:w="686" w:type="dxa"/>
            <w:gridSpan w:val="2"/>
            <w:vAlign w:val="center"/>
          </w:tcPr>
          <w:p w:rsidR="002E0239" w:rsidRPr="009A2818" w:rsidRDefault="002E0239" w:rsidP="002E0239">
            <w:pPr>
              <w:jc w:val="center"/>
            </w:pPr>
            <w:r>
              <w:t>18.4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FT4 G2 Elecsys E2G 300</w:t>
            </w:r>
          </w:p>
        </w:tc>
        <w:tc>
          <w:tcPr>
            <w:tcW w:w="720" w:type="dxa"/>
            <w:vAlign w:val="center"/>
          </w:tcPr>
          <w:p w:rsidR="002E0239" w:rsidRPr="008029C1" w:rsidRDefault="002E0239" w:rsidP="002E0239">
            <w:pPr>
              <w:jc w:val="center"/>
            </w:pPr>
            <w:r w:rsidRPr="008029C1">
              <w:t>9</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0"/>
        </w:trPr>
        <w:tc>
          <w:tcPr>
            <w:tcW w:w="686" w:type="dxa"/>
            <w:gridSpan w:val="2"/>
            <w:vAlign w:val="center"/>
          </w:tcPr>
          <w:p w:rsidR="002E0239" w:rsidRPr="009A2818" w:rsidRDefault="002E0239" w:rsidP="002E0239">
            <w:pPr>
              <w:jc w:val="center"/>
            </w:pPr>
            <w:r>
              <w:t>18.5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AFP Elecsys E2G 300</w:t>
            </w:r>
          </w:p>
        </w:tc>
        <w:tc>
          <w:tcPr>
            <w:tcW w:w="720" w:type="dxa"/>
            <w:vAlign w:val="center"/>
          </w:tcPr>
          <w:p w:rsidR="002E0239" w:rsidRPr="008029C1" w:rsidRDefault="002E0239" w:rsidP="002E0239">
            <w:pPr>
              <w:jc w:val="center"/>
            </w:pPr>
            <w:r w:rsidRPr="008029C1">
              <w:t>13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38"/>
        </w:trPr>
        <w:tc>
          <w:tcPr>
            <w:tcW w:w="686" w:type="dxa"/>
            <w:gridSpan w:val="2"/>
            <w:vAlign w:val="center"/>
          </w:tcPr>
          <w:p w:rsidR="002E0239" w:rsidRPr="009A2818" w:rsidRDefault="002E0239" w:rsidP="002E0239">
            <w:pPr>
              <w:jc w:val="center"/>
            </w:pPr>
            <w:r>
              <w:t>18.6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Anti-TPO Elecsys E2G 300</w:t>
            </w:r>
          </w:p>
        </w:tc>
        <w:tc>
          <w:tcPr>
            <w:tcW w:w="720" w:type="dxa"/>
            <w:vAlign w:val="center"/>
          </w:tcPr>
          <w:p w:rsidR="002E0239" w:rsidRPr="008029C1" w:rsidRDefault="002E0239" w:rsidP="002E0239">
            <w:pPr>
              <w:jc w:val="center"/>
            </w:pPr>
            <w:r w:rsidRPr="008029C1">
              <w:t>8</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65"/>
        </w:trPr>
        <w:tc>
          <w:tcPr>
            <w:tcW w:w="686" w:type="dxa"/>
            <w:gridSpan w:val="2"/>
            <w:vAlign w:val="center"/>
          </w:tcPr>
          <w:p w:rsidR="002E0239" w:rsidRPr="009A2818" w:rsidRDefault="002E0239" w:rsidP="002E0239">
            <w:pPr>
              <w:jc w:val="center"/>
            </w:pPr>
            <w:r>
              <w:t>18.7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Anti-HBs G2 Elecsys E2G 300</w:t>
            </w:r>
          </w:p>
        </w:tc>
        <w:tc>
          <w:tcPr>
            <w:tcW w:w="720" w:type="dxa"/>
            <w:vAlign w:val="center"/>
          </w:tcPr>
          <w:p w:rsidR="002E0239" w:rsidRPr="008029C1" w:rsidRDefault="002E0239" w:rsidP="002E0239">
            <w:pPr>
              <w:jc w:val="center"/>
            </w:pPr>
            <w:r w:rsidRPr="008029C1">
              <w:t>8</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593"/>
        </w:trPr>
        <w:tc>
          <w:tcPr>
            <w:tcW w:w="686" w:type="dxa"/>
            <w:gridSpan w:val="2"/>
            <w:vAlign w:val="center"/>
          </w:tcPr>
          <w:p w:rsidR="002E0239" w:rsidRPr="009A2818" w:rsidRDefault="002E0239" w:rsidP="002E0239">
            <w:pPr>
              <w:jc w:val="center"/>
            </w:pPr>
            <w:r>
              <w:t>18.8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CEA Elecsys E2G 300</w:t>
            </w:r>
          </w:p>
        </w:tc>
        <w:tc>
          <w:tcPr>
            <w:tcW w:w="720" w:type="dxa"/>
            <w:vAlign w:val="center"/>
          </w:tcPr>
          <w:p w:rsidR="002E0239" w:rsidRPr="008029C1" w:rsidRDefault="002E0239" w:rsidP="002E0239">
            <w:pPr>
              <w:jc w:val="center"/>
            </w:pPr>
            <w:r w:rsidRPr="008029C1">
              <w:t>12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11"/>
        </w:trPr>
        <w:tc>
          <w:tcPr>
            <w:tcW w:w="686" w:type="dxa"/>
            <w:gridSpan w:val="2"/>
            <w:vAlign w:val="center"/>
          </w:tcPr>
          <w:p w:rsidR="002E0239" w:rsidRPr="009A2818" w:rsidRDefault="002E0239" w:rsidP="002E0239">
            <w:pPr>
              <w:jc w:val="center"/>
            </w:pPr>
            <w:r>
              <w:t>18.9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Cortisol G2 Elecsys E2G 300</w:t>
            </w:r>
          </w:p>
        </w:tc>
        <w:tc>
          <w:tcPr>
            <w:tcW w:w="720" w:type="dxa"/>
            <w:vAlign w:val="center"/>
          </w:tcPr>
          <w:p w:rsidR="002E0239" w:rsidRPr="008029C1" w:rsidRDefault="002E0239" w:rsidP="002E0239">
            <w:pPr>
              <w:jc w:val="center"/>
            </w:pPr>
            <w:r w:rsidRPr="008029C1">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29"/>
        </w:trPr>
        <w:tc>
          <w:tcPr>
            <w:tcW w:w="686" w:type="dxa"/>
            <w:gridSpan w:val="2"/>
            <w:vAlign w:val="center"/>
          </w:tcPr>
          <w:p w:rsidR="002E0239" w:rsidRPr="009A2818" w:rsidRDefault="002E0239" w:rsidP="002E0239">
            <w:pPr>
              <w:jc w:val="center"/>
            </w:pPr>
            <w:r>
              <w:t>18.10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FT3 G3 Elecsys E2G 300</w:t>
            </w:r>
          </w:p>
        </w:tc>
        <w:tc>
          <w:tcPr>
            <w:tcW w:w="720" w:type="dxa"/>
            <w:vAlign w:val="center"/>
          </w:tcPr>
          <w:p w:rsidR="002E0239" w:rsidRPr="008029C1" w:rsidRDefault="002E0239" w:rsidP="002E0239">
            <w:pPr>
              <w:jc w:val="center"/>
            </w:pPr>
            <w:r w:rsidRPr="008029C1">
              <w:t>4</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47"/>
        </w:trPr>
        <w:tc>
          <w:tcPr>
            <w:tcW w:w="686" w:type="dxa"/>
            <w:gridSpan w:val="2"/>
            <w:vAlign w:val="center"/>
          </w:tcPr>
          <w:p w:rsidR="002E0239" w:rsidRPr="009A2818" w:rsidRDefault="002E0239" w:rsidP="002E0239">
            <w:pPr>
              <w:jc w:val="center"/>
            </w:pPr>
            <w:r>
              <w:t>18.11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TSH Elecsys E2G 300</w:t>
            </w:r>
          </w:p>
        </w:tc>
        <w:tc>
          <w:tcPr>
            <w:tcW w:w="720" w:type="dxa"/>
            <w:vAlign w:val="center"/>
          </w:tcPr>
          <w:p w:rsidR="002E0239" w:rsidRPr="008029C1" w:rsidRDefault="002E0239" w:rsidP="002E0239">
            <w:pPr>
              <w:jc w:val="center"/>
            </w:pPr>
            <w:r w:rsidRPr="008029C1">
              <w:t>17</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2E0239">
        <w:trPr>
          <w:cantSplit/>
          <w:trHeight w:val="674"/>
        </w:trPr>
        <w:tc>
          <w:tcPr>
            <w:tcW w:w="686" w:type="dxa"/>
            <w:gridSpan w:val="2"/>
            <w:vAlign w:val="center"/>
          </w:tcPr>
          <w:p w:rsidR="002E0239" w:rsidRPr="009A2818" w:rsidRDefault="002E0239" w:rsidP="002E0239">
            <w:pPr>
              <w:jc w:val="center"/>
            </w:pPr>
            <w:r>
              <w:t>18.12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CA 125 G2 Elecsys E2G 300</w:t>
            </w:r>
          </w:p>
        </w:tc>
        <w:tc>
          <w:tcPr>
            <w:tcW w:w="720" w:type="dxa"/>
            <w:vAlign w:val="center"/>
          </w:tcPr>
          <w:p w:rsidR="002E0239" w:rsidRPr="008029C1" w:rsidRDefault="002E0239" w:rsidP="002E0239">
            <w:pPr>
              <w:jc w:val="center"/>
            </w:pPr>
            <w:r w:rsidRPr="008029C1">
              <w:t>8</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92"/>
        </w:trPr>
        <w:tc>
          <w:tcPr>
            <w:tcW w:w="686" w:type="dxa"/>
            <w:gridSpan w:val="2"/>
            <w:vAlign w:val="center"/>
          </w:tcPr>
          <w:p w:rsidR="002E0239" w:rsidRPr="009A2818" w:rsidRDefault="002E0239" w:rsidP="002E0239">
            <w:pPr>
              <w:jc w:val="center"/>
            </w:pPr>
            <w:r>
              <w:t>18.13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Prolactin G2 Elecsys E2G 300</w:t>
            </w:r>
          </w:p>
        </w:tc>
        <w:tc>
          <w:tcPr>
            <w:tcW w:w="720" w:type="dxa"/>
            <w:vAlign w:val="center"/>
          </w:tcPr>
          <w:p w:rsidR="002E0239" w:rsidRPr="008029C1" w:rsidRDefault="002E0239" w:rsidP="002E0239">
            <w:pPr>
              <w:jc w:val="center"/>
            </w:pPr>
            <w:r w:rsidRPr="008029C1">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18.14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Anti-HBc G2 Elecsys E2G 300</w:t>
            </w:r>
          </w:p>
        </w:tc>
        <w:tc>
          <w:tcPr>
            <w:tcW w:w="720" w:type="dxa"/>
            <w:vAlign w:val="center"/>
          </w:tcPr>
          <w:p w:rsidR="002E0239" w:rsidRPr="008029C1" w:rsidRDefault="002E0239" w:rsidP="002E0239">
            <w:pPr>
              <w:jc w:val="center"/>
            </w:pPr>
            <w:r w:rsidRPr="008029C1">
              <w:t>15</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18.15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Anti-HBc IgM Elecsys 300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18.16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Total PSA Elecsys E2G 300</w:t>
            </w:r>
          </w:p>
        </w:tc>
        <w:tc>
          <w:tcPr>
            <w:tcW w:w="720" w:type="dxa"/>
            <w:vAlign w:val="center"/>
          </w:tcPr>
          <w:p w:rsidR="002E0239" w:rsidRPr="008029C1" w:rsidRDefault="002E0239" w:rsidP="002E0239">
            <w:pPr>
              <w:jc w:val="center"/>
            </w:pPr>
            <w:r w:rsidRPr="008029C1">
              <w:t>14</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38"/>
        </w:trPr>
        <w:tc>
          <w:tcPr>
            <w:tcW w:w="686" w:type="dxa"/>
            <w:gridSpan w:val="2"/>
            <w:vAlign w:val="center"/>
          </w:tcPr>
          <w:p w:rsidR="002E0239" w:rsidRPr="009A2818" w:rsidRDefault="002E0239" w:rsidP="002E0239">
            <w:pPr>
              <w:jc w:val="center"/>
            </w:pPr>
            <w:r>
              <w:t>18.17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Anti-HCV G2 Elecsys E2G 300</w:t>
            </w:r>
          </w:p>
        </w:tc>
        <w:tc>
          <w:tcPr>
            <w:tcW w:w="720" w:type="dxa"/>
            <w:vAlign w:val="center"/>
          </w:tcPr>
          <w:p w:rsidR="002E0239" w:rsidRPr="008029C1" w:rsidRDefault="002E0239" w:rsidP="002E0239">
            <w:pPr>
              <w:jc w:val="center"/>
            </w:pPr>
            <w:r w:rsidRPr="008029C1">
              <w:t>20</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56"/>
        </w:trPr>
        <w:tc>
          <w:tcPr>
            <w:tcW w:w="686" w:type="dxa"/>
            <w:gridSpan w:val="2"/>
            <w:vAlign w:val="center"/>
          </w:tcPr>
          <w:p w:rsidR="002E0239" w:rsidRPr="009A2818" w:rsidRDefault="002E0239" w:rsidP="002E0239">
            <w:pPr>
              <w:jc w:val="center"/>
            </w:pPr>
            <w:r>
              <w:t>18.18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FSH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74"/>
        </w:trPr>
        <w:tc>
          <w:tcPr>
            <w:tcW w:w="686" w:type="dxa"/>
            <w:gridSpan w:val="2"/>
            <w:vAlign w:val="center"/>
          </w:tcPr>
          <w:p w:rsidR="002E0239" w:rsidRPr="009A2818" w:rsidRDefault="002E0239" w:rsidP="002E0239">
            <w:pPr>
              <w:jc w:val="center"/>
            </w:pPr>
            <w:r>
              <w:t>18.19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PTH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18.20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CA 19-9 Elecsys E2G 300</w:t>
            </w:r>
          </w:p>
        </w:tc>
        <w:tc>
          <w:tcPr>
            <w:tcW w:w="720" w:type="dxa"/>
            <w:vAlign w:val="center"/>
          </w:tcPr>
          <w:p w:rsidR="002E0239" w:rsidRPr="008029C1" w:rsidRDefault="002E0239" w:rsidP="002E0239">
            <w:pPr>
              <w:jc w:val="center"/>
            </w:pPr>
            <w:r w:rsidRPr="008029C1">
              <w:t>13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18.21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ACTH Elecsys E2G 100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9"/>
        </w:trPr>
        <w:tc>
          <w:tcPr>
            <w:tcW w:w="686" w:type="dxa"/>
            <w:gridSpan w:val="2"/>
            <w:vAlign w:val="center"/>
          </w:tcPr>
          <w:p w:rsidR="002E0239" w:rsidRPr="009A2818" w:rsidRDefault="002E0239" w:rsidP="002E0239">
            <w:pPr>
              <w:jc w:val="center"/>
            </w:pPr>
            <w:r>
              <w:lastRenderedPageBreak/>
              <w:t>18.22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HBsAg G2 Elecsys E2G 300</w:t>
            </w:r>
          </w:p>
        </w:tc>
        <w:tc>
          <w:tcPr>
            <w:tcW w:w="720" w:type="dxa"/>
            <w:vAlign w:val="center"/>
          </w:tcPr>
          <w:p w:rsidR="002E0239" w:rsidRPr="008029C1" w:rsidRDefault="002E0239" w:rsidP="002E0239">
            <w:pPr>
              <w:jc w:val="center"/>
            </w:pPr>
            <w:r w:rsidRPr="008029C1">
              <w:t>28</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18.23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HBeAg G2 Elecsys E2G 300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9"/>
        </w:trPr>
        <w:tc>
          <w:tcPr>
            <w:tcW w:w="686" w:type="dxa"/>
            <w:gridSpan w:val="2"/>
            <w:vAlign w:val="center"/>
          </w:tcPr>
          <w:p w:rsidR="002E0239" w:rsidRPr="009A2818" w:rsidRDefault="002E0239" w:rsidP="002E0239">
            <w:pPr>
              <w:jc w:val="center"/>
            </w:pPr>
            <w:r>
              <w:t>18.24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Anti-HBeAg G2 Elecsys E2G 300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9"/>
        </w:trPr>
        <w:tc>
          <w:tcPr>
            <w:tcW w:w="686" w:type="dxa"/>
            <w:gridSpan w:val="2"/>
            <w:vAlign w:val="center"/>
          </w:tcPr>
          <w:p w:rsidR="002E0239" w:rsidRPr="009A2818" w:rsidRDefault="002E0239" w:rsidP="002E0239">
            <w:pPr>
              <w:jc w:val="center"/>
            </w:pPr>
            <w:r>
              <w:t>18.25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Anti-CCP Elecsys E2G 300</w:t>
            </w:r>
          </w:p>
        </w:tc>
        <w:tc>
          <w:tcPr>
            <w:tcW w:w="720" w:type="dxa"/>
            <w:vAlign w:val="center"/>
          </w:tcPr>
          <w:p w:rsidR="002E0239" w:rsidRPr="008029C1" w:rsidRDefault="002E0239" w:rsidP="002E0239">
            <w:pPr>
              <w:jc w:val="center"/>
            </w:pPr>
            <w:r w:rsidRPr="008029C1">
              <w:t>16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18.26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T3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18.27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T4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38"/>
        </w:trPr>
        <w:tc>
          <w:tcPr>
            <w:tcW w:w="686" w:type="dxa"/>
            <w:gridSpan w:val="2"/>
            <w:vAlign w:val="center"/>
          </w:tcPr>
          <w:p w:rsidR="002E0239" w:rsidRPr="009A2818" w:rsidRDefault="002E0239" w:rsidP="002E0239">
            <w:pPr>
              <w:jc w:val="center"/>
            </w:pPr>
            <w:r>
              <w:t>18.28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LH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65"/>
        </w:trPr>
        <w:tc>
          <w:tcPr>
            <w:tcW w:w="686" w:type="dxa"/>
            <w:gridSpan w:val="2"/>
            <w:vAlign w:val="center"/>
          </w:tcPr>
          <w:p w:rsidR="002E0239" w:rsidRPr="009A2818" w:rsidRDefault="002E0239" w:rsidP="002E0239">
            <w:pPr>
              <w:jc w:val="center"/>
            </w:pPr>
            <w:r>
              <w:t>18.29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Estradiol G3 Elecsys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593"/>
        </w:trPr>
        <w:tc>
          <w:tcPr>
            <w:tcW w:w="686" w:type="dxa"/>
            <w:gridSpan w:val="2"/>
            <w:vAlign w:val="center"/>
          </w:tcPr>
          <w:p w:rsidR="002E0239" w:rsidRPr="009A2818" w:rsidRDefault="002E0239" w:rsidP="002E0239">
            <w:pPr>
              <w:jc w:val="center"/>
            </w:pPr>
            <w:r>
              <w:t>18.30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Progesteron G3 Elecsys300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01"/>
        </w:trPr>
        <w:tc>
          <w:tcPr>
            <w:tcW w:w="686" w:type="dxa"/>
            <w:gridSpan w:val="2"/>
            <w:vAlign w:val="center"/>
          </w:tcPr>
          <w:p w:rsidR="002E0239" w:rsidRPr="009A2818" w:rsidRDefault="002E0239" w:rsidP="002E0239">
            <w:pPr>
              <w:jc w:val="center"/>
            </w:pPr>
            <w:r>
              <w:t>18.31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DHEA-S Elecsys E2G 100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01"/>
        </w:trPr>
        <w:tc>
          <w:tcPr>
            <w:tcW w:w="686" w:type="dxa"/>
            <w:gridSpan w:val="2"/>
            <w:vAlign w:val="center"/>
          </w:tcPr>
          <w:p w:rsidR="002E0239" w:rsidRPr="009A2818" w:rsidRDefault="002E0239" w:rsidP="002E0239">
            <w:pPr>
              <w:jc w:val="center"/>
            </w:pPr>
            <w:r>
              <w:t>18.32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hGH Elecsys E2G 100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9"/>
        </w:trPr>
        <w:tc>
          <w:tcPr>
            <w:tcW w:w="686" w:type="dxa"/>
            <w:gridSpan w:val="2"/>
            <w:vAlign w:val="center"/>
          </w:tcPr>
          <w:p w:rsidR="002E0239" w:rsidRPr="009A2818" w:rsidRDefault="002E0239" w:rsidP="002E0239">
            <w:pPr>
              <w:jc w:val="center"/>
            </w:pPr>
            <w:r>
              <w:t>18.33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Anti-TG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11"/>
        </w:trPr>
        <w:tc>
          <w:tcPr>
            <w:tcW w:w="686" w:type="dxa"/>
            <w:gridSpan w:val="2"/>
            <w:vAlign w:val="center"/>
          </w:tcPr>
          <w:p w:rsidR="002E0239" w:rsidRPr="009A2818" w:rsidRDefault="002E0239" w:rsidP="002E0239">
            <w:pPr>
              <w:jc w:val="center"/>
            </w:pPr>
            <w:r>
              <w:t>18.34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Anti-TSHR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47"/>
        </w:trPr>
        <w:tc>
          <w:tcPr>
            <w:tcW w:w="686" w:type="dxa"/>
            <w:gridSpan w:val="2"/>
            <w:vAlign w:val="center"/>
          </w:tcPr>
          <w:p w:rsidR="002E0239" w:rsidRPr="009A2818" w:rsidRDefault="002E0239" w:rsidP="002E0239">
            <w:pPr>
              <w:jc w:val="center"/>
            </w:pPr>
            <w:r>
              <w:t>18.35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IGF-1 Elecsys E2G 100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65"/>
        </w:trPr>
        <w:tc>
          <w:tcPr>
            <w:tcW w:w="686" w:type="dxa"/>
            <w:gridSpan w:val="2"/>
            <w:vAlign w:val="center"/>
          </w:tcPr>
          <w:p w:rsidR="002E0239" w:rsidRPr="009A2818" w:rsidRDefault="002E0239" w:rsidP="002E0239">
            <w:pPr>
              <w:jc w:val="center"/>
            </w:pPr>
            <w:r>
              <w:t>18.36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Calcitonin Elecsys E2G 100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74"/>
        </w:trPr>
        <w:tc>
          <w:tcPr>
            <w:tcW w:w="686" w:type="dxa"/>
            <w:gridSpan w:val="2"/>
            <w:vAlign w:val="center"/>
          </w:tcPr>
          <w:p w:rsidR="002E0239" w:rsidRPr="009A2818" w:rsidRDefault="002E0239" w:rsidP="002E0239">
            <w:pPr>
              <w:jc w:val="center"/>
            </w:pPr>
            <w:r>
              <w:t>18.37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Vitamin D total G2 Elecsys E2G 300</w:t>
            </w:r>
          </w:p>
        </w:tc>
        <w:tc>
          <w:tcPr>
            <w:tcW w:w="720" w:type="dxa"/>
            <w:vAlign w:val="center"/>
          </w:tcPr>
          <w:p w:rsidR="002E0239" w:rsidRPr="008029C1" w:rsidRDefault="002E0239" w:rsidP="002E0239">
            <w:pPr>
              <w:jc w:val="center"/>
            </w:pPr>
            <w:r w:rsidRPr="008029C1">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92"/>
        </w:trPr>
        <w:tc>
          <w:tcPr>
            <w:tcW w:w="686" w:type="dxa"/>
            <w:gridSpan w:val="2"/>
            <w:vAlign w:val="center"/>
          </w:tcPr>
          <w:p w:rsidR="002E0239" w:rsidRPr="009A2818" w:rsidRDefault="002E0239" w:rsidP="002E0239">
            <w:pPr>
              <w:jc w:val="center"/>
            </w:pPr>
            <w:r>
              <w:t>18.38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Toxo IgG Elecsys E2G 300</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18.39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IL 6 Elecsys E2G 100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18.40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Insulin Elecsys E2G 100</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56"/>
        </w:trPr>
        <w:tc>
          <w:tcPr>
            <w:tcW w:w="686" w:type="dxa"/>
            <w:gridSpan w:val="2"/>
            <w:vAlign w:val="center"/>
          </w:tcPr>
          <w:p w:rsidR="002E0239" w:rsidRPr="009A2818" w:rsidRDefault="002E0239" w:rsidP="002E0239">
            <w:pPr>
              <w:jc w:val="center"/>
            </w:pPr>
            <w:r>
              <w:t>18.41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PreciControl Universal Elecsys V2</w:t>
            </w:r>
          </w:p>
        </w:tc>
        <w:tc>
          <w:tcPr>
            <w:tcW w:w="720" w:type="dxa"/>
            <w:vAlign w:val="center"/>
          </w:tcPr>
          <w:p w:rsidR="002E0239" w:rsidRPr="008029C1" w:rsidRDefault="002E0239" w:rsidP="002E0239">
            <w:pPr>
              <w:jc w:val="center"/>
            </w:pPr>
            <w:r w:rsidRPr="008029C1">
              <w:t>10</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74"/>
        </w:trPr>
        <w:tc>
          <w:tcPr>
            <w:tcW w:w="686" w:type="dxa"/>
            <w:gridSpan w:val="2"/>
            <w:vAlign w:val="center"/>
          </w:tcPr>
          <w:p w:rsidR="002E0239" w:rsidRPr="009A2818" w:rsidRDefault="002E0239" w:rsidP="002E0239">
            <w:pPr>
              <w:jc w:val="center"/>
            </w:pPr>
            <w:r>
              <w:t>18.42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PreciControl TM Elecsys</w:t>
            </w:r>
          </w:p>
        </w:tc>
        <w:tc>
          <w:tcPr>
            <w:tcW w:w="720" w:type="dxa"/>
            <w:vAlign w:val="center"/>
          </w:tcPr>
          <w:p w:rsidR="002E0239" w:rsidRPr="008029C1" w:rsidRDefault="002E0239" w:rsidP="002E0239">
            <w:pPr>
              <w:jc w:val="center"/>
            </w:pPr>
            <w:r w:rsidRPr="008029C1">
              <w:t>5</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92"/>
        </w:trPr>
        <w:tc>
          <w:tcPr>
            <w:tcW w:w="686" w:type="dxa"/>
            <w:gridSpan w:val="2"/>
            <w:vAlign w:val="center"/>
          </w:tcPr>
          <w:p w:rsidR="002E0239" w:rsidRPr="009A2818" w:rsidRDefault="002E0239" w:rsidP="002E0239">
            <w:pPr>
              <w:jc w:val="center"/>
            </w:pPr>
            <w:r>
              <w:lastRenderedPageBreak/>
              <w:t>18.43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PreciControl Thyro AB Elecsys V2</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18.44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PreciControl Varia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18.45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Anti-HBc G2 PC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18.46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Anti-HBc IgM PC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18.47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HBsAg PC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38"/>
        </w:trPr>
        <w:tc>
          <w:tcPr>
            <w:tcW w:w="686" w:type="dxa"/>
            <w:gridSpan w:val="2"/>
            <w:vAlign w:val="center"/>
          </w:tcPr>
          <w:p w:rsidR="002E0239" w:rsidRPr="009A2818" w:rsidRDefault="002E0239" w:rsidP="002E0239">
            <w:pPr>
              <w:jc w:val="center"/>
            </w:pPr>
            <w:r>
              <w:t>18.48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HBeAg PC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65"/>
        </w:trPr>
        <w:tc>
          <w:tcPr>
            <w:tcW w:w="686" w:type="dxa"/>
            <w:gridSpan w:val="2"/>
            <w:vAlign w:val="center"/>
          </w:tcPr>
          <w:p w:rsidR="002E0239" w:rsidRPr="009A2818" w:rsidRDefault="002E0239" w:rsidP="002E0239">
            <w:pPr>
              <w:jc w:val="center"/>
            </w:pPr>
            <w:r>
              <w:t>18.49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Anti-HBe PC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953"/>
        </w:trPr>
        <w:tc>
          <w:tcPr>
            <w:tcW w:w="686" w:type="dxa"/>
            <w:gridSpan w:val="2"/>
            <w:vAlign w:val="center"/>
          </w:tcPr>
          <w:p w:rsidR="002E0239" w:rsidRPr="009A2818" w:rsidRDefault="002E0239" w:rsidP="002E0239">
            <w:pPr>
              <w:jc w:val="center"/>
            </w:pPr>
            <w:r>
              <w:t>18.50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 xml:space="preserve">PreciControl Growth Elecsys cobas e (IGFBP-3- dajemy Seronorm Immunoassay 09302506001) </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01"/>
        </w:trPr>
        <w:tc>
          <w:tcPr>
            <w:tcW w:w="686" w:type="dxa"/>
            <w:gridSpan w:val="2"/>
            <w:vAlign w:val="center"/>
          </w:tcPr>
          <w:p w:rsidR="002E0239" w:rsidRPr="009A2818" w:rsidRDefault="002E0239" w:rsidP="002E0239">
            <w:pPr>
              <w:jc w:val="center"/>
            </w:pPr>
            <w:r>
              <w:t>18.51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PreciControl Multimarker Elecsys</w:t>
            </w:r>
          </w:p>
        </w:tc>
        <w:tc>
          <w:tcPr>
            <w:tcW w:w="720" w:type="dxa"/>
            <w:vAlign w:val="center"/>
          </w:tcPr>
          <w:p w:rsidR="002E0239" w:rsidRPr="008029C1" w:rsidRDefault="002E0239" w:rsidP="002E0239">
            <w:pPr>
              <w:jc w:val="center"/>
            </w:pPr>
            <w:r w:rsidRPr="008029C1">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9"/>
        </w:trPr>
        <w:tc>
          <w:tcPr>
            <w:tcW w:w="686" w:type="dxa"/>
            <w:gridSpan w:val="2"/>
            <w:vAlign w:val="center"/>
          </w:tcPr>
          <w:p w:rsidR="002E0239" w:rsidRPr="009A2818" w:rsidRDefault="002E0239" w:rsidP="002E0239">
            <w:pPr>
              <w:jc w:val="center"/>
            </w:pPr>
            <w:r>
              <w:t>18.52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Anti-HBs G2 PC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11"/>
        </w:trPr>
        <w:tc>
          <w:tcPr>
            <w:tcW w:w="686" w:type="dxa"/>
            <w:gridSpan w:val="2"/>
            <w:vAlign w:val="center"/>
          </w:tcPr>
          <w:p w:rsidR="002E0239" w:rsidRPr="009A2818" w:rsidRDefault="002E0239" w:rsidP="002E0239">
            <w:pPr>
              <w:jc w:val="center"/>
            </w:pPr>
            <w:r>
              <w:t>18.53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Anti-HCV G2 PC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9"/>
        </w:trPr>
        <w:tc>
          <w:tcPr>
            <w:tcW w:w="686" w:type="dxa"/>
            <w:gridSpan w:val="2"/>
            <w:vAlign w:val="center"/>
          </w:tcPr>
          <w:p w:rsidR="002E0239" w:rsidRPr="009A2818" w:rsidRDefault="002E0239" w:rsidP="002E0239">
            <w:pPr>
              <w:jc w:val="center"/>
            </w:pPr>
            <w:r>
              <w:t>18.54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Toxo IgG PC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9"/>
        </w:trPr>
        <w:tc>
          <w:tcPr>
            <w:tcW w:w="686" w:type="dxa"/>
            <w:gridSpan w:val="2"/>
            <w:vAlign w:val="center"/>
          </w:tcPr>
          <w:p w:rsidR="002E0239" w:rsidRPr="009A2818" w:rsidRDefault="002E0239" w:rsidP="002E0239">
            <w:pPr>
              <w:jc w:val="center"/>
            </w:pPr>
            <w:r>
              <w:t>18.55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Anti-CCP PC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01"/>
        </w:trPr>
        <w:tc>
          <w:tcPr>
            <w:tcW w:w="686" w:type="dxa"/>
            <w:gridSpan w:val="2"/>
            <w:vAlign w:val="center"/>
          </w:tcPr>
          <w:p w:rsidR="002E0239" w:rsidRPr="009A2818" w:rsidRDefault="002E0239" w:rsidP="002E0239">
            <w:pPr>
              <w:jc w:val="center"/>
            </w:pPr>
            <w:r>
              <w:t>18.56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Vitamin D total G2 PC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9"/>
        </w:trPr>
        <w:tc>
          <w:tcPr>
            <w:tcW w:w="686" w:type="dxa"/>
            <w:gridSpan w:val="2"/>
            <w:vAlign w:val="center"/>
          </w:tcPr>
          <w:p w:rsidR="002E0239" w:rsidRPr="009A2818" w:rsidRDefault="002E0239" w:rsidP="002E0239">
            <w:pPr>
              <w:jc w:val="center"/>
            </w:pPr>
            <w:r>
              <w:t>18.57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CA 125 G2 CS G2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01"/>
        </w:trPr>
        <w:tc>
          <w:tcPr>
            <w:tcW w:w="686" w:type="dxa"/>
            <w:gridSpan w:val="2"/>
            <w:vAlign w:val="center"/>
          </w:tcPr>
          <w:p w:rsidR="002E0239" w:rsidRPr="009A2818" w:rsidRDefault="002E0239" w:rsidP="002E0239">
            <w:pPr>
              <w:jc w:val="center"/>
            </w:pPr>
            <w:r>
              <w:t>18.58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Calcitonin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9"/>
        </w:trPr>
        <w:tc>
          <w:tcPr>
            <w:tcW w:w="686" w:type="dxa"/>
            <w:gridSpan w:val="2"/>
            <w:vAlign w:val="center"/>
          </w:tcPr>
          <w:p w:rsidR="002E0239" w:rsidRPr="009A2818" w:rsidRDefault="002E0239" w:rsidP="002E0239">
            <w:pPr>
              <w:jc w:val="center"/>
            </w:pPr>
            <w:r>
              <w:t>18.59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Testosterone G2 CS G2 Elecsys V2.1</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47"/>
        </w:trPr>
        <w:tc>
          <w:tcPr>
            <w:tcW w:w="686" w:type="dxa"/>
            <w:gridSpan w:val="2"/>
            <w:vAlign w:val="center"/>
          </w:tcPr>
          <w:p w:rsidR="002E0239" w:rsidRPr="009A2818" w:rsidRDefault="002E0239" w:rsidP="002E0239">
            <w:pPr>
              <w:jc w:val="center"/>
            </w:pPr>
            <w:r>
              <w:t>18.60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Total PSA G2 CS Elecsys V2.1</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65"/>
        </w:trPr>
        <w:tc>
          <w:tcPr>
            <w:tcW w:w="686" w:type="dxa"/>
            <w:gridSpan w:val="2"/>
            <w:vAlign w:val="center"/>
          </w:tcPr>
          <w:p w:rsidR="002E0239" w:rsidRPr="009A2818" w:rsidRDefault="002E0239" w:rsidP="002E0239">
            <w:pPr>
              <w:jc w:val="center"/>
            </w:pPr>
            <w:r>
              <w:t>18.61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DHEA-S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83"/>
        </w:trPr>
        <w:tc>
          <w:tcPr>
            <w:tcW w:w="686" w:type="dxa"/>
            <w:gridSpan w:val="2"/>
            <w:vAlign w:val="center"/>
          </w:tcPr>
          <w:p w:rsidR="002E0239" w:rsidRPr="009A2818" w:rsidRDefault="002E0239" w:rsidP="002E0239">
            <w:pPr>
              <w:jc w:val="center"/>
            </w:pPr>
            <w:r>
              <w:t>18.62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Anti-TG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lastRenderedPageBreak/>
              <w:t>18.63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FT3 G3 CS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38"/>
        </w:trPr>
        <w:tc>
          <w:tcPr>
            <w:tcW w:w="686" w:type="dxa"/>
            <w:gridSpan w:val="2"/>
            <w:vAlign w:val="center"/>
          </w:tcPr>
          <w:p w:rsidR="002E0239" w:rsidRPr="009A2818" w:rsidRDefault="002E0239" w:rsidP="002E0239">
            <w:pPr>
              <w:jc w:val="center"/>
            </w:pPr>
            <w:r>
              <w:t>18.64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CEA CS Elecsys V2</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56"/>
        </w:trPr>
        <w:tc>
          <w:tcPr>
            <w:tcW w:w="686" w:type="dxa"/>
            <w:gridSpan w:val="2"/>
            <w:vAlign w:val="center"/>
          </w:tcPr>
          <w:p w:rsidR="002E0239" w:rsidRPr="009A2818" w:rsidRDefault="002E0239" w:rsidP="002E0239">
            <w:pPr>
              <w:jc w:val="center"/>
            </w:pPr>
            <w:r>
              <w:t>18.65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IgE CS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74"/>
        </w:trPr>
        <w:tc>
          <w:tcPr>
            <w:tcW w:w="686" w:type="dxa"/>
            <w:gridSpan w:val="2"/>
            <w:vAlign w:val="center"/>
          </w:tcPr>
          <w:p w:rsidR="002E0239" w:rsidRPr="009A2818" w:rsidRDefault="002E0239" w:rsidP="002E0239">
            <w:pPr>
              <w:jc w:val="center"/>
            </w:pPr>
            <w:r>
              <w:t>18.66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C-Peptide CS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18.67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IL 6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10"/>
        </w:trPr>
        <w:tc>
          <w:tcPr>
            <w:tcW w:w="686" w:type="dxa"/>
            <w:gridSpan w:val="2"/>
            <w:vAlign w:val="center"/>
          </w:tcPr>
          <w:p w:rsidR="002E0239" w:rsidRPr="009A2818" w:rsidRDefault="002E0239" w:rsidP="002E0239">
            <w:pPr>
              <w:jc w:val="center"/>
            </w:pPr>
            <w:r>
              <w:t>18.68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Insulin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18.69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Vitamin D total G2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38"/>
        </w:trPr>
        <w:tc>
          <w:tcPr>
            <w:tcW w:w="686" w:type="dxa"/>
            <w:gridSpan w:val="2"/>
            <w:vAlign w:val="center"/>
          </w:tcPr>
          <w:p w:rsidR="002E0239" w:rsidRPr="009A2818" w:rsidRDefault="002E0239" w:rsidP="002E0239">
            <w:pPr>
              <w:jc w:val="center"/>
            </w:pPr>
            <w:r>
              <w:t>18.70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CA 19-9 CS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65"/>
        </w:trPr>
        <w:tc>
          <w:tcPr>
            <w:tcW w:w="686" w:type="dxa"/>
            <w:gridSpan w:val="2"/>
            <w:vAlign w:val="center"/>
          </w:tcPr>
          <w:p w:rsidR="002E0239" w:rsidRPr="009A2818" w:rsidRDefault="002E0239" w:rsidP="002E0239">
            <w:pPr>
              <w:jc w:val="center"/>
            </w:pPr>
            <w:r>
              <w:t>18.71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AFP G2 CS Elecsys V2.1</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83"/>
        </w:trPr>
        <w:tc>
          <w:tcPr>
            <w:tcW w:w="686" w:type="dxa"/>
            <w:gridSpan w:val="2"/>
            <w:vAlign w:val="center"/>
          </w:tcPr>
          <w:p w:rsidR="002E0239" w:rsidRPr="009A2818" w:rsidRDefault="002E0239" w:rsidP="002E0239">
            <w:pPr>
              <w:jc w:val="center"/>
            </w:pPr>
            <w:r>
              <w:t>18.72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FSH CS Elecsys V2</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01"/>
        </w:trPr>
        <w:tc>
          <w:tcPr>
            <w:tcW w:w="686" w:type="dxa"/>
            <w:gridSpan w:val="2"/>
            <w:vAlign w:val="center"/>
          </w:tcPr>
          <w:p w:rsidR="002E0239" w:rsidRPr="009A2818" w:rsidRDefault="002E0239" w:rsidP="002E0239">
            <w:pPr>
              <w:jc w:val="center"/>
            </w:pPr>
            <w:r>
              <w:t>18.73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Cortisol G2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01"/>
        </w:trPr>
        <w:tc>
          <w:tcPr>
            <w:tcW w:w="686" w:type="dxa"/>
            <w:gridSpan w:val="2"/>
            <w:vAlign w:val="center"/>
          </w:tcPr>
          <w:p w:rsidR="002E0239" w:rsidRPr="009A2818" w:rsidRDefault="002E0239" w:rsidP="002E0239">
            <w:pPr>
              <w:jc w:val="center"/>
            </w:pPr>
            <w:r>
              <w:t>18.74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FT4 G2 CS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9"/>
        </w:trPr>
        <w:tc>
          <w:tcPr>
            <w:tcW w:w="686" w:type="dxa"/>
            <w:gridSpan w:val="2"/>
            <w:vAlign w:val="center"/>
          </w:tcPr>
          <w:p w:rsidR="002E0239" w:rsidRPr="009A2818" w:rsidRDefault="002E0239" w:rsidP="002E0239">
            <w:pPr>
              <w:jc w:val="center"/>
            </w:pPr>
            <w:r>
              <w:t>18.75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T4 CS Elecsys V2</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737"/>
        </w:trPr>
        <w:tc>
          <w:tcPr>
            <w:tcW w:w="686" w:type="dxa"/>
            <w:gridSpan w:val="2"/>
            <w:vAlign w:val="center"/>
          </w:tcPr>
          <w:p w:rsidR="002E0239" w:rsidRPr="009A2818" w:rsidRDefault="002E0239" w:rsidP="002E0239">
            <w:pPr>
              <w:jc w:val="center"/>
            </w:pPr>
            <w:r>
              <w:t>18.76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T3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539"/>
        </w:trPr>
        <w:tc>
          <w:tcPr>
            <w:tcW w:w="686" w:type="dxa"/>
            <w:gridSpan w:val="2"/>
            <w:vAlign w:val="center"/>
          </w:tcPr>
          <w:p w:rsidR="002E0239" w:rsidRPr="009A2818" w:rsidRDefault="002E0239" w:rsidP="002E0239">
            <w:pPr>
              <w:jc w:val="center"/>
            </w:pPr>
            <w:r>
              <w:t>18.77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TSH CS Elecsys V2</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47"/>
        </w:trPr>
        <w:tc>
          <w:tcPr>
            <w:tcW w:w="686" w:type="dxa"/>
            <w:gridSpan w:val="2"/>
            <w:vAlign w:val="center"/>
          </w:tcPr>
          <w:p w:rsidR="002E0239" w:rsidRPr="009A2818" w:rsidRDefault="002E0239" w:rsidP="002E0239">
            <w:pPr>
              <w:jc w:val="center"/>
            </w:pPr>
            <w:r>
              <w:t>18.78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Prolactin G2 CS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65"/>
        </w:trPr>
        <w:tc>
          <w:tcPr>
            <w:tcW w:w="686" w:type="dxa"/>
            <w:gridSpan w:val="2"/>
            <w:vAlign w:val="center"/>
          </w:tcPr>
          <w:p w:rsidR="002E0239" w:rsidRPr="009A2818" w:rsidRDefault="002E0239" w:rsidP="002E0239">
            <w:pPr>
              <w:jc w:val="center"/>
            </w:pPr>
            <w:r>
              <w:t>18.79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Progesterone G3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74"/>
        </w:trPr>
        <w:tc>
          <w:tcPr>
            <w:tcW w:w="686" w:type="dxa"/>
            <w:gridSpan w:val="2"/>
            <w:vAlign w:val="center"/>
          </w:tcPr>
          <w:p w:rsidR="002E0239" w:rsidRPr="009A2818" w:rsidRDefault="002E0239" w:rsidP="002E0239">
            <w:pPr>
              <w:jc w:val="center"/>
            </w:pPr>
            <w:r>
              <w:t>18.80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Estradiol G3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92"/>
        </w:trPr>
        <w:tc>
          <w:tcPr>
            <w:tcW w:w="686" w:type="dxa"/>
            <w:gridSpan w:val="2"/>
            <w:vAlign w:val="center"/>
          </w:tcPr>
          <w:p w:rsidR="002E0239" w:rsidRPr="009A2818" w:rsidRDefault="002E0239" w:rsidP="002E0239">
            <w:pPr>
              <w:jc w:val="center"/>
            </w:pPr>
            <w:r>
              <w:t>18.81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hGH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18.82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IGF-1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56"/>
        </w:trPr>
        <w:tc>
          <w:tcPr>
            <w:tcW w:w="686" w:type="dxa"/>
            <w:gridSpan w:val="2"/>
            <w:vAlign w:val="center"/>
          </w:tcPr>
          <w:p w:rsidR="002E0239" w:rsidRPr="009A2818" w:rsidRDefault="002E0239" w:rsidP="002E0239">
            <w:pPr>
              <w:jc w:val="center"/>
            </w:pPr>
            <w:r>
              <w:t>18.83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LH G2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74"/>
        </w:trPr>
        <w:tc>
          <w:tcPr>
            <w:tcW w:w="686" w:type="dxa"/>
            <w:gridSpan w:val="2"/>
            <w:vAlign w:val="center"/>
          </w:tcPr>
          <w:p w:rsidR="002E0239" w:rsidRPr="009A2818" w:rsidRDefault="002E0239" w:rsidP="002E0239">
            <w:pPr>
              <w:jc w:val="center"/>
            </w:pPr>
            <w:r>
              <w:lastRenderedPageBreak/>
              <w:t>18.84</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ACTH CS Elecsys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92"/>
        </w:trPr>
        <w:tc>
          <w:tcPr>
            <w:tcW w:w="686" w:type="dxa"/>
            <w:gridSpan w:val="2"/>
            <w:vAlign w:val="center"/>
          </w:tcPr>
          <w:p w:rsidR="002E0239" w:rsidRPr="009A2818" w:rsidRDefault="002E0239" w:rsidP="002E0239">
            <w:pPr>
              <w:jc w:val="center"/>
            </w:pPr>
            <w:r>
              <w:t>18.85</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Anti-TPO CS Elecsys</w:t>
            </w:r>
          </w:p>
        </w:tc>
        <w:tc>
          <w:tcPr>
            <w:tcW w:w="720" w:type="dxa"/>
            <w:vAlign w:val="center"/>
          </w:tcPr>
          <w:p w:rsidR="002E0239" w:rsidRPr="008029C1" w:rsidRDefault="002E0239" w:rsidP="002E0239">
            <w:pPr>
              <w:jc w:val="center"/>
            </w:pPr>
            <w:r w:rsidRPr="008029C1">
              <w:t>2</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18.86</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PTH CS G2 Elecsys E2G</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9"/>
        </w:trPr>
        <w:tc>
          <w:tcPr>
            <w:tcW w:w="686" w:type="dxa"/>
            <w:gridSpan w:val="2"/>
            <w:vAlign w:val="center"/>
          </w:tcPr>
          <w:p w:rsidR="002E0239" w:rsidRPr="009A2818" w:rsidRDefault="002E0239" w:rsidP="002E0239">
            <w:pPr>
              <w:jc w:val="center"/>
            </w:pPr>
            <w:r>
              <w:t>18.87</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KIT MAINTENANCE E801 MODULES</w:t>
            </w:r>
          </w:p>
        </w:tc>
        <w:tc>
          <w:tcPr>
            <w:tcW w:w="720" w:type="dxa"/>
            <w:vAlign w:val="center"/>
          </w:tcPr>
          <w:p w:rsidR="002E0239" w:rsidRPr="008029C1" w:rsidRDefault="002E0239" w:rsidP="002E0239">
            <w:pPr>
              <w:jc w:val="center"/>
            </w:pPr>
            <w:r w:rsidRPr="008029C1">
              <w:t>1</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65"/>
        </w:trPr>
        <w:tc>
          <w:tcPr>
            <w:tcW w:w="686" w:type="dxa"/>
            <w:gridSpan w:val="2"/>
            <w:vAlign w:val="center"/>
          </w:tcPr>
          <w:p w:rsidR="002E0239" w:rsidRPr="009A2818" w:rsidRDefault="002E0239" w:rsidP="002E0239">
            <w:pPr>
              <w:jc w:val="center"/>
            </w:pPr>
            <w:r>
              <w:t>18.88</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CleanCell M 2x2 L Elecsys,cobas e</w:t>
            </w:r>
          </w:p>
        </w:tc>
        <w:tc>
          <w:tcPr>
            <w:tcW w:w="720" w:type="dxa"/>
            <w:vAlign w:val="center"/>
          </w:tcPr>
          <w:p w:rsidR="002E0239" w:rsidRPr="008029C1" w:rsidRDefault="002E0239" w:rsidP="002E0239">
            <w:pPr>
              <w:jc w:val="center"/>
            </w:pPr>
            <w:r w:rsidRPr="008029C1">
              <w:t>36</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20"/>
        </w:trPr>
        <w:tc>
          <w:tcPr>
            <w:tcW w:w="686" w:type="dxa"/>
            <w:gridSpan w:val="2"/>
            <w:vAlign w:val="center"/>
          </w:tcPr>
          <w:p w:rsidR="002E0239" w:rsidRPr="009A2818" w:rsidRDefault="002E0239" w:rsidP="002E0239">
            <w:pPr>
              <w:jc w:val="center"/>
            </w:pPr>
            <w:r>
              <w:t>18.89</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PreClean M G2 2x2L Elecsys E2G</w:t>
            </w:r>
          </w:p>
        </w:tc>
        <w:tc>
          <w:tcPr>
            <w:tcW w:w="720" w:type="dxa"/>
            <w:vAlign w:val="center"/>
          </w:tcPr>
          <w:p w:rsidR="002E0239" w:rsidRPr="008029C1" w:rsidRDefault="002E0239" w:rsidP="002E0239">
            <w:pPr>
              <w:jc w:val="center"/>
            </w:pPr>
            <w:r w:rsidRPr="008029C1">
              <w:t>7</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38"/>
        </w:trPr>
        <w:tc>
          <w:tcPr>
            <w:tcW w:w="686" w:type="dxa"/>
            <w:gridSpan w:val="2"/>
            <w:vAlign w:val="center"/>
          </w:tcPr>
          <w:p w:rsidR="002E0239" w:rsidRPr="009A2818" w:rsidRDefault="002E0239" w:rsidP="002E0239">
            <w:pPr>
              <w:jc w:val="center"/>
            </w:pPr>
            <w:r>
              <w:t>18.90</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2E0239" w:rsidRDefault="002E0239" w:rsidP="002E0239">
            <w:pPr>
              <w:rPr>
                <w:lang w:val="en-US"/>
              </w:rPr>
            </w:pPr>
            <w:r w:rsidRPr="002E0239">
              <w:rPr>
                <w:lang w:val="en-US"/>
              </w:rPr>
              <w:t>ProCell M G2 2x2L Elecsys E2G</w:t>
            </w:r>
          </w:p>
        </w:tc>
        <w:tc>
          <w:tcPr>
            <w:tcW w:w="720" w:type="dxa"/>
            <w:vAlign w:val="center"/>
          </w:tcPr>
          <w:p w:rsidR="002E0239" w:rsidRPr="008029C1" w:rsidRDefault="002E0239" w:rsidP="002E0239">
            <w:pPr>
              <w:jc w:val="center"/>
            </w:pPr>
            <w:r w:rsidRPr="008029C1">
              <w:t>20</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575"/>
        </w:trPr>
        <w:tc>
          <w:tcPr>
            <w:tcW w:w="686" w:type="dxa"/>
            <w:gridSpan w:val="2"/>
            <w:vAlign w:val="center"/>
          </w:tcPr>
          <w:p w:rsidR="002E0239" w:rsidRPr="009A2818" w:rsidRDefault="002E0239" w:rsidP="002E0239">
            <w:pPr>
              <w:jc w:val="center"/>
            </w:pPr>
            <w:r>
              <w:t>18.91</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AssayTip/AssayCup tray</w:t>
            </w:r>
          </w:p>
        </w:tc>
        <w:tc>
          <w:tcPr>
            <w:tcW w:w="720" w:type="dxa"/>
            <w:vAlign w:val="center"/>
          </w:tcPr>
          <w:p w:rsidR="002E0239" w:rsidRPr="008029C1" w:rsidRDefault="002E0239" w:rsidP="002E0239">
            <w:pPr>
              <w:jc w:val="center"/>
            </w:pPr>
            <w:r w:rsidRPr="008029C1">
              <w:t>19</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83"/>
        </w:trPr>
        <w:tc>
          <w:tcPr>
            <w:tcW w:w="686" w:type="dxa"/>
            <w:gridSpan w:val="2"/>
            <w:vAlign w:val="center"/>
          </w:tcPr>
          <w:p w:rsidR="002E0239" w:rsidRPr="009A2818" w:rsidRDefault="002E0239" w:rsidP="002E0239">
            <w:pPr>
              <w:jc w:val="center"/>
            </w:pPr>
            <w:r>
              <w:t>18.92</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 xml:space="preserve">CalSet Vials Elecsys,cobas </w:t>
            </w:r>
          </w:p>
        </w:tc>
        <w:tc>
          <w:tcPr>
            <w:tcW w:w="720" w:type="dxa"/>
            <w:vAlign w:val="center"/>
          </w:tcPr>
          <w:p w:rsidR="002E0239" w:rsidRPr="008029C1" w:rsidRDefault="002E0239" w:rsidP="002E0239">
            <w:pPr>
              <w:jc w:val="center"/>
            </w:pPr>
            <w:r w:rsidRPr="008029C1">
              <w:t>5</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2E0239" w:rsidRPr="00350107" w:rsidTr="007E5223">
        <w:trPr>
          <w:cantSplit/>
          <w:trHeight w:val="611"/>
        </w:trPr>
        <w:tc>
          <w:tcPr>
            <w:tcW w:w="686" w:type="dxa"/>
            <w:gridSpan w:val="2"/>
            <w:vAlign w:val="center"/>
          </w:tcPr>
          <w:p w:rsidR="002E0239" w:rsidRPr="009A2818" w:rsidRDefault="002E0239" w:rsidP="002E0239">
            <w:pPr>
              <w:jc w:val="center"/>
            </w:pPr>
            <w:r>
              <w:t>18.93</w:t>
            </w:r>
          </w:p>
        </w:tc>
        <w:tc>
          <w:tcPr>
            <w:tcW w:w="1260" w:type="dxa"/>
            <w:gridSpan w:val="2"/>
            <w:vAlign w:val="center"/>
          </w:tcPr>
          <w:p w:rsidR="002E0239" w:rsidRDefault="002E0239" w:rsidP="002E0239">
            <w:pPr>
              <w:jc w:val="center"/>
            </w:pPr>
            <w:r w:rsidRPr="00CB787F">
              <w:t>33000000-0</w:t>
            </w:r>
          </w:p>
        </w:tc>
        <w:tc>
          <w:tcPr>
            <w:tcW w:w="2700" w:type="dxa"/>
            <w:vAlign w:val="center"/>
          </w:tcPr>
          <w:p w:rsidR="002E0239" w:rsidRPr="008029C1" w:rsidRDefault="002E0239" w:rsidP="002E0239">
            <w:r w:rsidRPr="008029C1">
              <w:t>Diluent Universal E2G</w:t>
            </w:r>
          </w:p>
        </w:tc>
        <w:tc>
          <w:tcPr>
            <w:tcW w:w="720" w:type="dxa"/>
            <w:vAlign w:val="center"/>
          </w:tcPr>
          <w:p w:rsidR="002E0239" w:rsidRPr="008029C1" w:rsidRDefault="002E0239" w:rsidP="002E0239">
            <w:pPr>
              <w:jc w:val="center"/>
            </w:pPr>
            <w:r w:rsidRPr="008029C1">
              <w:t>3</w:t>
            </w:r>
          </w:p>
        </w:tc>
        <w:tc>
          <w:tcPr>
            <w:tcW w:w="540" w:type="dxa"/>
            <w:vAlign w:val="center"/>
          </w:tcPr>
          <w:p w:rsidR="002E0239" w:rsidRPr="008029C1" w:rsidRDefault="002E0239" w:rsidP="002E0239">
            <w:pPr>
              <w:jc w:val="center"/>
            </w:pPr>
            <w:r w:rsidRPr="008029C1">
              <w:t>set</w:t>
            </w:r>
          </w:p>
        </w:tc>
        <w:tc>
          <w:tcPr>
            <w:tcW w:w="2520" w:type="dxa"/>
          </w:tcPr>
          <w:p w:rsidR="002E0239" w:rsidRPr="002E0239" w:rsidRDefault="002E0239" w:rsidP="002E0239">
            <w:pPr>
              <w:rPr>
                <w:lang w:val="en-US"/>
              </w:rPr>
            </w:pPr>
            <w:r w:rsidRPr="002E0239">
              <w:rPr>
                <w:lang w:val="en-US"/>
              </w:rPr>
              <w:t>Compatibil cu analizator imunologic automat  Cobas Pro e801 (sistem închis)</w:t>
            </w:r>
          </w:p>
        </w:tc>
        <w:tc>
          <w:tcPr>
            <w:tcW w:w="1800" w:type="dxa"/>
            <w:vAlign w:val="center"/>
          </w:tcPr>
          <w:p w:rsidR="002E0239" w:rsidRPr="000959A5" w:rsidRDefault="002E0239">
            <w:pPr>
              <w:jc w:val="center"/>
              <w:rPr>
                <w:lang w:val="en-US"/>
              </w:rPr>
            </w:pPr>
          </w:p>
        </w:tc>
      </w:tr>
      <w:tr w:rsidR="007E5223" w:rsidRPr="00357081" w:rsidTr="007E5223">
        <w:trPr>
          <w:cantSplit/>
          <w:trHeight w:val="359"/>
        </w:trPr>
        <w:tc>
          <w:tcPr>
            <w:tcW w:w="8426" w:type="dxa"/>
            <w:gridSpan w:val="8"/>
            <w:vAlign w:val="center"/>
          </w:tcPr>
          <w:p w:rsidR="007E5223" w:rsidRPr="00B8379E" w:rsidRDefault="007E5223" w:rsidP="007E5223">
            <w:pPr>
              <w:jc w:val="right"/>
              <w:rPr>
                <w:b/>
                <w:lang w:val="ro-RO"/>
              </w:rPr>
            </w:pPr>
            <w:r>
              <w:rPr>
                <w:b/>
                <w:lang w:val="ro-RO"/>
              </w:rPr>
              <w:t>Total estimat</w:t>
            </w:r>
          </w:p>
        </w:tc>
        <w:tc>
          <w:tcPr>
            <w:tcW w:w="1800" w:type="dxa"/>
            <w:vAlign w:val="center"/>
          </w:tcPr>
          <w:p w:rsidR="007E5223" w:rsidRPr="00B8379E" w:rsidRDefault="00350107">
            <w:pPr>
              <w:jc w:val="center"/>
              <w:rPr>
                <w:b/>
                <w:lang w:val="ro-RO"/>
              </w:rPr>
            </w:pPr>
            <w:r>
              <w:rPr>
                <w:b/>
                <w:lang w:val="ro-RO"/>
              </w:rPr>
              <w:t>14148560,97</w:t>
            </w:r>
            <w:bookmarkStart w:id="0" w:name="_GoBack"/>
            <w:bookmarkEnd w:id="0"/>
          </w:p>
        </w:tc>
      </w:tr>
    </w:tbl>
    <w:p w:rsidR="00233309" w:rsidRDefault="00233309" w:rsidP="005E0145">
      <w:pPr>
        <w:tabs>
          <w:tab w:val="right" w:pos="426"/>
        </w:tabs>
        <w:ind w:left="360"/>
        <w:rPr>
          <w:b/>
          <w:sz w:val="24"/>
          <w:szCs w:val="24"/>
          <w:lang w:val="en-US"/>
        </w:rPr>
      </w:pPr>
    </w:p>
    <w:p w:rsidR="00233309" w:rsidRPr="00377D37" w:rsidRDefault="00233309" w:rsidP="004027B1">
      <w:pPr>
        <w:numPr>
          <w:ilvl w:val="0"/>
          <w:numId w:val="3"/>
        </w:numPr>
        <w:tabs>
          <w:tab w:val="right" w:pos="426"/>
        </w:tabs>
        <w:ind w:left="450" w:hanging="450"/>
        <w:jc w:val="both"/>
        <w:rPr>
          <w:b/>
          <w:sz w:val="24"/>
          <w:szCs w:val="24"/>
          <w:lang w:val="es-ES_tradnl"/>
        </w:rPr>
      </w:pPr>
      <w:r w:rsidRPr="00377D37">
        <w:rPr>
          <w:b/>
          <w:sz w:val="24"/>
          <w:szCs w:val="24"/>
          <w:lang w:val="es-ES_tradnl"/>
        </w:rPr>
        <w:t>În cazul în care contractul este împărțit pe loturi un operator economic poate depune oferta (se va selecta):</w:t>
      </w:r>
    </w:p>
    <w:p w:rsidR="00B8379E" w:rsidRPr="001E0856" w:rsidRDefault="00233309" w:rsidP="00B8379E">
      <w:pPr>
        <w:tabs>
          <w:tab w:val="right" w:pos="426"/>
        </w:tabs>
        <w:ind w:left="360"/>
        <w:jc w:val="both"/>
        <w:rPr>
          <w:sz w:val="24"/>
          <w:szCs w:val="24"/>
          <w:lang w:val="es-ES_tradnl"/>
        </w:rPr>
      </w:pPr>
      <w:r w:rsidRPr="001545C7">
        <w:rPr>
          <w:sz w:val="24"/>
          <w:szCs w:val="24"/>
          <w:lang w:val="en-US"/>
        </w:rPr>
        <w:t>1)</w:t>
      </w:r>
      <w:r>
        <w:rPr>
          <w:sz w:val="24"/>
          <w:szCs w:val="24"/>
          <w:lang w:val="en-US"/>
        </w:rPr>
        <w:t xml:space="preserve">   </w:t>
      </w:r>
      <w:r w:rsidR="00B8379E" w:rsidRPr="001E0856">
        <w:rPr>
          <w:sz w:val="24"/>
          <w:szCs w:val="24"/>
          <w:lang w:val="es-ES_tradnl"/>
        </w:rPr>
        <w:t>Pentru un singur lot</w:t>
      </w:r>
      <w:r w:rsidR="00B8379E">
        <w:rPr>
          <w:sz w:val="24"/>
          <w:szCs w:val="24"/>
          <w:lang w:val="es-ES_tradnl"/>
        </w:rPr>
        <w:t xml:space="preserve"> </w:t>
      </w:r>
      <w:r w:rsidR="003501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visibility:visible">
            <v:imagedata r:id="rId11" o:title=""/>
          </v:shape>
        </w:pict>
      </w:r>
      <w:r w:rsidR="00B8379E" w:rsidRPr="001E0856">
        <w:rPr>
          <w:sz w:val="24"/>
          <w:szCs w:val="24"/>
          <w:lang w:val="es-ES_tradnl"/>
        </w:rPr>
        <w:t>;</w:t>
      </w:r>
    </w:p>
    <w:p w:rsidR="00B8379E" w:rsidRPr="001E0856" w:rsidRDefault="00B8379E" w:rsidP="00B8379E">
      <w:pPr>
        <w:tabs>
          <w:tab w:val="right" w:pos="426"/>
        </w:tabs>
        <w:ind w:left="360"/>
        <w:rPr>
          <w:sz w:val="24"/>
          <w:szCs w:val="24"/>
          <w:lang w:val="en-US"/>
        </w:rPr>
      </w:pPr>
      <w:r w:rsidRPr="001E0856">
        <w:rPr>
          <w:sz w:val="24"/>
          <w:szCs w:val="24"/>
          <w:lang w:val="en-US"/>
        </w:rPr>
        <w:t>2)   Pentru mai multe loturi</w:t>
      </w:r>
      <w:r>
        <w:rPr>
          <w:sz w:val="24"/>
          <w:szCs w:val="24"/>
          <w:lang w:val="en-US"/>
        </w:rPr>
        <w:t xml:space="preserve"> </w:t>
      </w:r>
      <w:r w:rsidR="00350107">
        <w:rPr>
          <w:noProof/>
        </w:rPr>
        <w:pict>
          <v:shape id="_x0000_i1026" type="#_x0000_t75" style="width:10.9pt;height:10.9pt;visibility:visible">
            <v:imagedata r:id="rId11" o:title=""/>
          </v:shape>
        </w:pict>
      </w:r>
      <w:r w:rsidRPr="001E0856">
        <w:rPr>
          <w:sz w:val="24"/>
          <w:szCs w:val="24"/>
          <w:lang w:val="en-US"/>
        </w:rPr>
        <w:t>;</w:t>
      </w:r>
    </w:p>
    <w:p w:rsidR="00B8379E" w:rsidRPr="001E0856" w:rsidRDefault="00B8379E" w:rsidP="00B8379E">
      <w:pPr>
        <w:tabs>
          <w:tab w:val="right" w:pos="426"/>
        </w:tabs>
        <w:ind w:left="360"/>
        <w:rPr>
          <w:sz w:val="24"/>
          <w:szCs w:val="24"/>
          <w:lang w:val="en-US"/>
        </w:rPr>
      </w:pPr>
      <w:r w:rsidRPr="001E0856">
        <w:rPr>
          <w:sz w:val="24"/>
          <w:szCs w:val="24"/>
          <w:lang w:val="en-US"/>
        </w:rPr>
        <w:t>3</w:t>
      </w:r>
      <w:r>
        <w:rPr>
          <w:sz w:val="24"/>
          <w:szCs w:val="24"/>
          <w:lang w:val="en-US"/>
        </w:rPr>
        <w:t xml:space="preserve">)   Pentru toate loturile </w:t>
      </w:r>
      <w:r w:rsidR="00350107">
        <w:rPr>
          <w:noProof/>
        </w:rPr>
        <w:pict>
          <v:shape id="_x0000_i1027" type="#_x0000_t75" style="width:10.9pt;height:10.9pt;visibility:visible">
            <v:imagedata r:id="rId11" o:title=""/>
          </v:shape>
        </w:pict>
      </w:r>
      <w:r>
        <w:rPr>
          <w:sz w:val="24"/>
          <w:szCs w:val="24"/>
          <w:lang w:val="en-US"/>
        </w:rPr>
        <w:t>.</w:t>
      </w:r>
    </w:p>
    <w:p w:rsidR="00233309" w:rsidRPr="00377D37" w:rsidRDefault="00E7243C" w:rsidP="00B8379E">
      <w:pPr>
        <w:tabs>
          <w:tab w:val="right" w:pos="426"/>
        </w:tabs>
        <w:ind w:left="270"/>
        <w:jc w:val="both"/>
        <w:rPr>
          <w:b/>
          <w:sz w:val="24"/>
          <w:szCs w:val="24"/>
          <w:lang w:val="es-ES_tradnl"/>
        </w:rPr>
      </w:pPr>
      <w:r>
        <w:rPr>
          <w:b/>
          <w:sz w:val="24"/>
          <w:szCs w:val="24"/>
          <w:lang w:val="es-ES_tradnl"/>
        </w:rPr>
        <w:t xml:space="preserve"> </w:t>
      </w:r>
      <w:r w:rsidR="00233309" w:rsidRPr="00377D37">
        <w:rPr>
          <w:b/>
          <w:sz w:val="24"/>
          <w:szCs w:val="24"/>
          <w:lang w:val="es-ES_tradnl"/>
        </w:rPr>
        <w:t xml:space="preserve">Admiterea sau interzicerea ofertelor alternative: </w:t>
      </w:r>
      <w:r w:rsidR="00233309" w:rsidRPr="00377D37">
        <w:rPr>
          <w:sz w:val="24"/>
          <w:szCs w:val="24"/>
          <w:lang w:val="es-ES_tradnl"/>
        </w:rPr>
        <w:t>nu se admite.</w:t>
      </w:r>
    </w:p>
    <w:p w:rsidR="00233309" w:rsidRPr="00377D37" w:rsidRDefault="00233309" w:rsidP="004027B1">
      <w:pPr>
        <w:numPr>
          <w:ilvl w:val="0"/>
          <w:numId w:val="3"/>
        </w:numPr>
        <w:tabs>
          <w:tab w:val="left" w:pos="0"/>
          <w:tab w:val="left" w:pos="284"/>
          <w:tab w:val="left" w:pos="426"/>
        </w:tabs>
        <w:ind w:left="284" w:hanging="284"/>
        <w:jc w:val="both"/>
        <w:rPr>
          <w:sz w:val="24"/>
          <w:szCs w:val="24"/>
          <w:lang w:val="es-ES_tradnl"/>
        </w:rPr>
      </w:pPr>
      <w:r w:rsidRPr="00377D37">
        <w:rPr>
          <w:b/>
          <w:sz w:val="24"/>
          <w:szCs w:val="24"/>
          <w:lang w:val="es-ES_tradnl"/>
        </w:rPr>
        <w:t xml:space="preserve">Termenii și condițiile de livrare/prestare/executare solicitați: </w:t>
      </w:r>
      <w:r w:rsidRPr="00377D37">
        <w:rPr>
          <w:sz w:val="24"/>
          <w:szCs w:val="24"/>
          <w:lang w:val="es-ES_tradnl"/>
        </w:rPr>
        <w:t>DDP – Franco destina</w:t>
      </w:r>
      <w:r>
        <w:rPr>
          <w:sz w:val="24"/>
          <w:szCs w:val="24"/>
          <w:lang w:val="ro-RO"/>
        </w:rPr>
        <w:t>ție vămuit, Incoterms 2013</w:t>
      </w:r>
      <w:r w:rsidRPr="00377D37">
        <w:rPr>
          <w:sz w:val="24"/>
          <w:szCs w:val="24"/>
          <w:lang w:val="es-ES_tradnl"/>
        </w:rPr>
        <w:t xml:space="preserve">, </w:t>
      </w:r>
      <w:r w:rsidR="006A21AF">
        <w:rPr>
          <w:sz w:val="24"/>
          <w:szCs w:val="24"/>
          <w:lang w:val="ro-RO"/>
        </w:rPr>
        <w:t xml:space="preserve">pe parcursul anului 2021, </w:t>
      </w:r>
      <w:r w:rsidR="007E5223">
        <w:rPr>
          <w:sz w:val="24"/>
          <w:szCs w:val="24"/>
          <w:lang w:val="ro-RO"/>
        </w:rPr>
        <w:t>în termen de 30 de zile de la solicitare</w:t>
      </w:r>
      <w:r w:rsidR="006A21AF">
        <w:rPr>
          <w:sz w:val="24"/>
          <w:szCs w:val="24"/>
          <w:lang w:val="ro-RO"/>
        </w:rPr>
        <w:t>.</w:t>
      </w:r>
    </w:p>
    <w:p w:rsidR="00233309" w:rsidRPr="00377D37" w:rsidRDefault="00233309" w:rsidP="004027B1">
      <w:pPr>
        <w:numPr>
          <w:ilvl w:val="0"/>
          <w:numId w:val="3"/>
        </w:numPr>
        <w:tabs>
          <w:tab w:val="right" w:pos="360"/>
        </w:tabs>
        <w:ind w:left="0" w:firstLine="0"/>
        <w:jc w:val="both"/>
        <w:rPr>
          <w:b/>
          <w:sz w:val="24"/>
          <w:szCs w:val="24"/>
          <w:lang w:val="es-ES_tradnl"/>
        </w:rPr>
      </w:pPr>
      <w:r w:rsidRPr="00377D37">
        <w:rPr>
          <w:b/>
          <w:sz w:val="24"/>
          <w:szCs w:val="24"/>
          <w:lang w:val="es-ES_tradnl"/>
        </w:rPr>
        <w:t>Termenul de valabilitate a contractului:</w:t>
      </w:r>
      <w:r w:rsidR="006A21AF">
        <w:rPr>
          <w:sz w:val="24"/>
          <w:szCs w:val="24"/>
          <w:lang w:val="es-ES_tradnl"/>
        </w:rPr>
        <w:t xml:space="preserve"> până la 31.12.2021</w:t>
      </w:r>
      <w:r w:rsidRPr="00377D37">
        <w:rPr>
          <w:sz w:val="24"/>
          <w:szCs w:val="24"/>
          <w:lang w:val="es-ES_tradnl"/>
        </w:rPr>
        <w:t>.</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Contract de achiziție rezervat atelierelor protejate sau că acesta poate fi executat numai în cadrul unor programe de angajare protejată (după caz): </w:t>
      </w:r>
      <w:r w:rsidRPr="00377D37">
        <w:rPr>
          <w:sz w:val="24"/>
          <w:szCs w:val="24"/>
          <w:lang w:val="es-ES_tradnl"/>
        </w:rPr>
        <w:t>nu se aplică.</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Prestarea serviciului este rezervată unei anumite profesii în temeiul unor acte cu putere de lege sau al unor acte administrative (după caz): </w:t>
      </w:r>
      <w:r w:rsidRPr="00377D37">
        <w:rPr>
          <w:sz w:val="24"/>
          <w:szCs w:val="24"/>
          <w:lang w:val="es-ES_tradnl"/>
        </w:rPr>
        <w:t>nu se aplică.</w:t>
      </w:r>
    </w:p>
    <w:p w:rsidR="00233309" w:rsidRPr="00377D37" w:rsidRDefault="00233309" w:rsidP="004027B1">
      <w:pPr>
        <w:numPr>
          <w:ilvl w:val="0"/>
          <w:numId w:val="3"/>
        </w:numPr>
        <w:tabs>
          <w:tab w:val="right" w:pos="426"/>
        </w:tabs>
        <w:ind w:left="360"/>
        <w:jc w:val="both"/>
        <w:rPr>
          <w:b/>
          <w:sz w:val="24"/>
          <w:szCs w:val="24"/>
          <w:lang w:val="es-ES_tradnl"/>
        </w:rPr>
      </w:pPr>
      <w:r w:rsidRPr="00377D37">
        <w:rPr>
          <w:b/>
          <w:sz w:val="24"/>
          <w:szCs w:val="24"/>
          <w:lang w:val="es-ES_tradnl"/>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861"/>
        <w:gridCol w:w="4744"/>
        <w:gridCol w:w="1558"/>
      </w:tblGrid>
      <w:tr w:rsidR="00233309" w:rsidRPr="007E6C27" w:rsidTr="005D6C5C">
        <w:trPr>
          <w:trHeight w:val="575"/>
        </w:trPr>
        <w:tc>
          <w:tcPr>
            <w:tcW w:w="577" w:type="dxa"/>
            <w:shd w:val="clear" w:color="auto" w:fill="D9D9D9"/>
          </w:tcPr>
          <w:p w:rsidR="00233309" w:rsidRPr="007E6C27" w:rsidRDefault="00233309" w:rsidP="00434EA9">
            <w:pPr>
              <w:tabs>
                <w:tab w:val="left" w:pos="612"/>
              </w:tabs>
              <w:spacing w:before="120" w:after="120"/>
              <w:rPr>
                <w:b/>
                <w:iCs/>
                <w:sz w:val="21"/>
                <w:szCs w:val="21"/>
              </w:rPr>
            </w:pPr>
            <w:r w:rsidRPr="007E6C27">
              <w:rPr>
                <w:b/>
                <w:iCs/>
                <w:sz w:val="21"/>
                <w:szCs w:val="21"/>
              </w:rPr>
              <w:t>Nr. d/o</w:t>
            </w:r>
          </w:p>
        </w:tc>
        <w:tc>
          <w:tcPr>
            <w:tcW w:w="2861" w:type="dxa"/>
            <w:shd w:val="clear" w:color="auto" w:fill="D9D9D9"/>
            <w:vAlign w:val="center"/>
          </w:tcPr>
          <w:p w:rsidR="00233309" w:rsidRPr="007E6C27" w:rsidRDefault="00233309" w:rsidP="00434EA9">
            <w:pPr>
              <w:tabs>
                <w:tab w:val="left" w:pos="612"/>
              </w:tabs>
              <w:spacing w:before="120" w:after="120"/>
              <w:jc w:val="center"/>
              <w:rPr>
                <w:b/>
                <w:iCs/>
                <w:sz w:val="21"/>
                <w:szCs w:val="21"/>
              </w:rPr>
            </w:pPr>
            <w:r w:rsidRPr="007E6C27">
              <w:rPr>
                <w:b/>
                <w:iCs/>
                <w:sz w:val="21"/>
                <w:szCs w:val="21"/>
              </w:rPr>
              <w:t>Descrierea criteriului/cerinței</w:t>
            </w:r>
          </w:p>
        </w:tc>
        <w:tc>
          <w:tcPr>
            <w:tcW w:w="4744" w:type="dxa"/>
            <w:shd w:val="clear" w:color="auto" w:fill="D9D9D9"/>
          </w:tcPr>
          <w:p w:rsidR="00233309" w:rsidRPr="00377D37" w:rsidRDefault="00233309" w:rsidP="00434EA9">
            <w:pPr>
              <w:tabs>
                <w:tab w:val="left" w:pos="612"/>
              </w:tabs>
              <w:spacing w:before="120" w:after="120"/>
              <w:jc w:val="center"/>
              <w:rPr>
                <w:b/>
                <w:iCs/>
                <w:sz w:val="21"/>
                <w:szCs w:val="21"/>
                <w:lang w:val="es-ES_tradnl"/>
              </w:rPr>
            </w:pPr>
            <w:r w:rsidRPr="00377D37">
              <w:rPr>
                <w:b/>
                <w:iCs/>
                <w:sz w:val="21"/>
                <w:szCs w:val="21"/>
                <w:lang w:val="es-ES_tradnl"/>
              </w:rPr>
              <w:t>Mod de demonstrare a îndeplinirii criteriului/cerinței:</w:t>
            </w:r>
          </w:p>
        </w:tc>
        <w:tc>
          <w:tcPr>
            <w:tcW w:w="1558" w:type="dxa"/>
            <w:shd w:val="clear" w:color="auto" w:fill="D9D9D9"/>
          </w:tcPr>
          <w:p w:rsidR="00233309" w:rsidRPr="007E6C27" w:rsidRDefault="00233309" w:rsidP="00434EA9">
            <w:pPr>
              <w:tabs>
                <w:tab w:val="left" w:pos="612"/>
              </w:tabs>
              <w:spacing w:before="120" w:after="120"/>
              <w:jc w:val="center"/>
              <w:rPr>
                <w:b/>
                <w:iCs/>
                <w:sz w:val="21"/>
                <w:szCs w:val="21"/>
              </w:rPr>
            </w:pPr>
            <w:r w:rsidRPr="007E6C27">
              <w:rPr>
                <w:b/>
                <w:iCs/>
                <w:sz w:val="21"/>
                <w:szCs w:val="21"/>
              </w:rPr>
              <w:t>Nivelul minim/</w:t>
            </w:r>
            <w:r w:rsidRPr="007E6C27">
              <w:rPr>
                <w:b/>
                <w:iCs/>
                <w:sz w:val="21"/>
                <w:szCs w:val="21"/>
              </w:rPr>
              <w:br/>
              <w:t>Obligativitatea</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1</w:t>
            </w:r>
          </w:p>
        </w:tc>
        <w:tc>
          <w:tcPr>
            <w:tcW w:w="2861" w:type="dxa"/>
            <w:vAlign w:val="center"/>
          </w:tcPr>
          <w:p w:rsidR="006A21AF" w:rsidRDefault="006A21AF" w:rsidP="006A21AF">
            <w:pPr>
              <w:rPr>
                <w:color w:val="000000"/>
                <w:sz w:val="22"/>
                <w:szCs w:val="22"/>
                <w:lang w:val="en-US"/>
              </w:rPr>
            </w:pPr>
            <w:r w:rsidRPr="006A21AF">
              <w:rPr>
                <w:color w:val="000000"/>
                <w:sz w:val="22"/>
                <w:szCs w:val="22"/>
                <w:lang w:val="en-US"/>
              </w:rPr>
              <w:t>DUAE</w:t>
            </w:r>
          </w:p>
          <w:p w:rsidR="00DE6863" w:rsidRPr="006A21AF" w:rsidRDefault="00DE6863" w:rsidP="006A21AF">
            <w:pPr>
              <w:rPr>
                <w:color w:val="000000"/>
                <w:sz w:val="22"/>
                <w:szCs w:val="22"/>
                <w:lang w:val="en-US"/>
              </w:rPr>
            </w:pPr>
            <w:r w:rsidRPr="00DD0ABE">
              <w:rPr>
                <w:color w:val="FF0000"/>
                <w:sz w:val="22"/>
                <w:szCs w:val="22"/>
                <w:lang w:val="en-US"/>
              </w:rPr>
              <w:t>(ATENȚIE!!! DUAE NOU)</w:t>
            </w:r>
          </w:p>
        </w:tc>
        <w:tc>
          <w:tcPr>
            <w:tcW w:w="4744" w:type="dxa"/>
            <w:vAlign w:val="center"/>
          </w:tcPr>
          <w:p w:rsidR="006A21AF" w:rsidRPr="006A21AF" w:rsidRDefault="00DE6863" w:rsidP="006A21AF">
            <w:pPr>
              <w:rPr>
                <w:color w:val="000000"/>
                <w:sz w:val="22"/>
                <w:szCs w:val="22"/>
                <w:lang w:val="en-US"/>
              </w:rPr>
            </w:pPr>
            <w:r w:rsidRPr="00DD0ABE">
              <w:rPr>
                <w:color w:val="FF0000"/>
                <w:sz w:val="22"/>
                <w:szCs w:val="22"/>
                <w:lang w:val="en-US" w:eastAsia="ro-RO"/>
              </w:rPr>
              <w:t xml:space="preserve">În mod obligatoriu să fie completat </w:t>
            </w:r>
            <w:r w:rsidRPr="00DD0ABE">
              <w:rPr>
                <w:color w:val="FF0000"/>
                <w:sz w:val="22"/>
                <w:szCs w:val="22"/>
                <w:lang w:val="ro-RO" w:eastAsia="ro-RO"/>
              </w:rPr>
              <w:t>Formularul standard al Documentului Unic de Achiziții European  conform Ordinului Ministerului Finanțelor nr.72 din 30.06.2020</w:t>
            </w:r>
            <w:r w:rsidRPr="00DD0ABE">
              <w:rPr>
                <w:sz w:val="22"/>
                <w:szCs w:val="22"/>
                <w:lang w:val="ro-RO" w:eastAsia="ro-RO"/>
              </w:rPr>
              <w:t>, confirmat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2</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 xml:space="preserve">Garanţia pentru oferta – în valoare de 1% din suma </w:t>
            </w:r>
            <w:r w:rsidRPr="006A21AF">
              <w:rPr>
                <w:color w:val="000000"/>
                <w:sz w:val="22"/>
                <w:szCs w:val="22"/>
                <w:lang w:val="en-US"/>
              </w:rPr>
              <w:lastRenderedPageBreak/>
              <w:t>ofertei fără TVA (F3.2)</w:t>
            </w:r>
          </w:p>
        </w:tc>
        <w:tc>
          <w:tcPr>
            <w:tcW w:w="4744" w:type="dxa"/>
            <w:vAlign w:val="center"/>
          </w:tcPr>
          <w:p w:rsidR="006A21AF" w:rsidRPr="006A21AF" w:rsidRDefault="006A21AF" w:rsidP="006A21AF">
            <w:pPr>
              <w:rPr>
                <w:color w:val="000000"/>
                <w:sz w:val="22"/>
                <w:szCs w:val="22"/>
                <w:lang w:val="es-ES_tradnl"/>
              </w:rPr>
            </w:pPr>
            <w:r w:rsidRPr="006A21AF">
              <w:rPr>
                <w:color w:val="000000"/>
                <w:sz w:val="22"/>
                <w:szCs w:val="22"/>
                <w:lang w:val="es-ES_tradnl"/>
              </w:rPr>
              <w:lastRenderedPageBreak/>
              <w:t xml:space="preserve">Original – (emisă de o bancă comercială) conform formularului F3.2 – pentru depunerea ofertei sau </w:t>
            </w:r>
            <w:r w:rsidRPr="006A21AF">
              <w:rPr>
                <w:color w:val="000000"/>
                <w:sz w:val="22"/>
                <w:szCs w:val="22"/>
                <w:lang w:val="es-ES_tradnl"/>
              </w:rPr>
              <w:lastRenderedPageBreak/>
              <w:t>Garanţia pentru ofertă prin transfer la contul autorităţii contractante. Valabilitatea 90 de zile.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lastRenderedPageBreak/>
              <w:t>Obligatoriu</w:t>
            </w:r>
          </w:p>
        </w:tc>
      </w:tr>
      <w:tr w:rsidR="006A21AF" w:rsidRPr="00877234"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lastRenderedPageBreak/>
              <w:t>3</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Oferta tehnică (F4.1)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Specificaţii tehnice (F4.1)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4</w:t>
            </w:r>
          </w:p>
        </w:tc>
        <w:tc>
          <w:tcPr>
            <w:tcW w:w="2861" w:type="dxa"/>
            <w:vAlign w:val="center"/>
          </w:tcPr>
          <w:p w:rsidR="006A21AF" w:rsidRPr="006A21AF" w:rsidRDefault="006A21AF" w:rsidP="006A21AF">
            <w:pPr>
              <w:rPr>
                <w:color w:val="000000"/>
                <w:sz w:val="22"/>
                <w:szCs w:val="22"/>
              </w:rPr>
            </w:pPr>
            <w:r w:rsidRPr="006A21AF">
              <w:rPr>
                <w:color w:val="000000"/>
                <w:sz w:val="22"/>
                <w:szCs w:val="22"/>
              </w:rPr>
              <w:t>Oferta financiară (F4.2)</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Specificații de preț (F.4.2)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5</w:t>
            </w:r>
          </w:p>
        </w:tc>
        <w:tc>
          <w:tcPr>
            <w:tcW w:w="2861" w:type="dxa"/>
            <w:vAlign w:val="center"/>
          </w:tcPr>
          <w:p w:rsidR="006A21AF" w:rsidRPr="006A21AF" w:rsidRDefault="006A21AF" w:rsidP="006A21AF">
            <w:pPr>
              <w:rPr>
                <w:color w:val="000000"/>
                <w:sz w:val="22"/>
                <w:szCs w:val="22"/>
              </w:rPr>
            </w:pPr>
            <w:r w:rsidRPr="006A21AF">
              <w:rPr>
                <w:color w:val="000000"/>
                <w:sz w:val="22"/>
                <w:szCs w:val="22"/>
                <w:lang w:val="ro-RO"/>
              </w:rPr>
              <w:t>Formularul ofertei (F3.1)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s-ES_tradnl"/>
              </w:rPr>
              <w:t>Formularul ofertei (F.3.1)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233309" w:rsidRPr="00350107" w:rsidTr="00472597">
        <w:tc>
          <w:tcPr>
            <w:tcW w:w="9740" w:type="dxa"/>
            <w:gridSpan w:val="4"/>
            <w:vAlign w:val="center"/>
          </w:tcPr>
          <w:p w:rsidR="00233309" w:rsidRPr="00DE6863" w:rsidRDefault="006A21AF" w:rsidP="00F45830">
            <w:pPr>
              <w:tabs>
                <w:tab w:val="left" w:pos="612"/>
              </w:tabs>
              <w:jc w:val="center"/>
              <w:rPr>
                <w:iCs/>
                <w:sz w:val="22"/>
                <w:szCs w:val="22"/>
                <w:lang w:val="es-ES_tradnl"/>
              </w:rPr>
            </w:pPr>
            <w:r w:rsidRPr="00DE6863">
              <w:rPr>
                <w:b/>
                <w:iCs/>
                <w:sz w:val="22"/>
                <w:szCs w:val="22"/>
                <w:u w:val="single"/>
                <w:lang w:val="ro-RO"/>
              </w:rPr>
              <w:t>Documente suplimentare de calificare și selecție</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6</w:t>
            </w:r>
          </w:p>
        </w:tc>
        <w:tc>
          <w:tcPr>
            <w:tcW w:w="2861" w:type="dxa"/>
            <w:vAlign w:val="center"/>
          </w:tcPr>
          <w:p w:rsidR="007E5223" w:rsidRPr="00CC3FEB" w:rsidRDefault="007E5223" w:rsidP="00155F3D">
            <w:pPr>
              <w:rPr>
                <w:sz w:val="22"/>
                <w:szCs w:val="22"/>
                <w:lang w:val="en-US"/>
              </w:rPr>
            </w:pPr>
            <w:r w:rsidRPr="00CC3FEB">
              <w:rPr>
                <w:sz w:val="22"/>
                <w:szCs w:val="22"/>
                <w:lang w:val="en-US"/>
              </w:rPr>
              <w:t>Certificat de înregistrare (decizie de înregistrare)/ Extras de înregistrare</w:t>
            </w:r>
          </w:p>
        </w:tc>
        <w:tc>
          <w:tcPr>
            <w:tcW w:w="4744" w:type="dxa"/>
            <w:vAlign w:val="center"/>
          </w:tcPr>
          <w:p w:rsidR="007E5223" w:rsidRPr="00CC3FEB" w:rsidRDefault="007E5223" w:rsidP="00155F3D">
            <w:pPr>
              <w:rPr>
                <w:sz w:val="22"/>
                <w:szCs w:val="22"/>
                <w:lang w:val="es-ES_tradnl"/>
              </w:rPr>
            </w:pPr>
            <w:r w:rsidRPr="00CC3FEB">
              <w:rPr>
                <w:sz w:val="22"/>
                <w:szCs w:val="22"/>
                <w:lang w:val="es-ES_tradnl"/>
              </w:rPr>
              <w:t>Copie, emis de Agenţia Servicii Publice, confirmat prin aplicarea semnăturii electronice</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7</w:t>
            </w:r>
          </w:p>
        </w:tc>
        <w:tc>
          <w:tcPr>
            <w:tcW w:w="2861" w:type="dxa"/>
            <w:vAlign w:val="center"/>
          </w:tcPr>
          <w:p w:rsidR="007E5223" w:rsidRPr="00CC3FEB" w:rsidRDefault="007E5223" w:rsidP="00155F3D">
            <w:pPr>
              <w:rPr>
                <w:sz w:val="22"/>
                <w:szCs w:val="22"/>
                <w:lang w:val="es-ES_tradnl"/>
              </w:rPr>
            </w:pPr>
            <w:r w:rsidRPr="00CC3FEB">
              <w:rPr>
                <w:sz w:val="22"/>
                <w:szCs w:val="22"/>
                <w:lang w:val="es-ES_tradnl"/>
              </w:rPr>
              <w:t>Notificare privind inițierea activității de comerț/ Licența de activitate/ Autorizare de funcționare/ Alt document permisiv</w:t>
            </w:r>
          </w:p>
        </w:tc>
        <w:tc>
          <w:tcPr>
            <w:tcW w:w="4744" w:type="dxa"/>
            <w:vAlign w:val="center"/>
          </w:tcPr>
          <w:p w:rsidR="007E5223" w:rsidRPr="00CC3FEB" w:rsidRDefault="007E5223" w:rsidP="00155F3D">
            <w:pPr>
              <w:rPr>
                <w:sz w:val="22"/>
                <w:szCs w:val="22"/>
                <w:lang w:val="es-ES_tradnl"/>
              </w:rPr>
            </w:pPr>
            <w:r w:rsidRPr="00CC3FEB">
              <w:rPr>
                <w:rFonts w:eastAsia="PMingLiU"/>
                <w:iCs/>
                <w:sz w:val="22"/>
                <w:szCs w:val="22"/>
                <w:lang w:val="es-ES_tradnl" w:eastAsia="zh-CN"/>
              </w:rPr>
              <w:t>Copie, emis de organul abilitat, confirmată prin aplicarea semnăturii electronice</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8</w:t>
            </w:r>
          </w:p>
        </w:tc>
        <w:tc>
          <w:tcPr>
            <w:tcW w:w="2861" w:type="dxa"/>
            <w:vAlign w:val="center"/>
          </w:tcPr>
          <w:p w:rsidR="007E5223" w:rsidRPr="00CC3FEB" w:rsidRDefault="007E5223" w:rsidP="00155F3D">
            <w:pPr>
              <w:rPr>
                <w:sz w:val="22"/>
                <w:szCs w:val="22"/>
                <w:lang w:val="ro-RO"/>
              </w:rPr>
            </w:pPr>
            <w:r w:rsidRPr="00CC3FEB">
              <w:rPr>
                <w:sz w:val="22"/>
                <w:szCs w:val="22"/>
                <w:lang w:val="es-ES_tradnl"/>
              </w:rPr>
              <w:t>Prezentarea de dovezi privind conformitatea produselor, identificată prin referire la specificații sau standarde relevante</w:t>
            </w:r>
          </w:p>
        </w:tc>
        <w:tc>
          <w:tcPr>
            <w:tcW w:w="4744" w:type="dxa"/>
            <w:vAlign w:val="center"/>
          </w:tcPr>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Certificat CE sau declarație de conformitate în funcție de evaluarea conformității cu anexele corespunzătoare pentru produsul oferit – valabil,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Catalogul producătorului/prospecte/documente tehnice pentru produsul oferit,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 xml:space="preserve"> În ofertă se va indica codul produsului oferit pentru a putea fi identificat conform catalogului prezentat.</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9</w:t>
            </w:r>
          </w:p>
        </w:tc>
        <w:tc>
          <w:tcPr>
            <w:tcW w:w="2861" w:type="dxa"/>
            <w:vAlign w:val="center"/>
          </w:tcPr>
          <w:p w:rsidR="007E5223" w:rsidRPr="00CC3FEB" w:rsidRDefault="007E5223" w:rsidP="00155F3D">
            <w:pPr>
              <w:rPr>
                <w:sz w:val="22"/>
                <w:szCs w:val="22"/>
                <w:lang w:val="ro-MO"/>
              </w:rPr>
            </w:pPr>
            <w:r w:rsidRPr="00CC3FEB">
              <w:rPr>
                <w:sz w:val="22"/>
                <w:szCs w:val="22"/>
                <w:lang w:val="ro-RO"/>
              </w:rPr>
              <w:t>Declarație pe proprie răspundere precum că livrarea va avea loc cu respectarea lanțului condițiilor de păstrare și transportare</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w:t>
            </w:r>
            <w:r w:rsidRPr="00CC3FEB">
              <w:rPr>
                <w:sz w:val="22"/>
                <w:szCs w:val="22"/>
                <w:lang w:val="en-US"/>
              </w:rPr>
              <w:t>;</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10</w:t>
            </w:r>
          </w:p>
        </w:tc>
        <w:tc>
          <w:tcPr>
            <w:tcW w:w="2861" w:type="dxa"/>
            <w:vAlign w:val="center"/>
          </w:tcPr>
          <w:p w:rsidR="007E5223" w:rsidRPr="00CC3FEB" w:rsidRDefault="007E5223" w:rsidP="00155F3D">
            <w:pPr>
              <w:rPr>
                <w:sz w:val="22"/>
                <w:szCs w:val="22"/>
                <w:lang w:val="ro-RO"/>
              </w:rPr>
            </w:pPr>
            <w:r w:rsidRPr="00CC3FEB">
              <w:rPr>
                <w:sz w:val="22"/>
                <w:szCs w:val="22"/>
                <w:lang w:val="ro-RO"/>
              </w:rPr>
              <w:t>Declarație pe proprie răspundere privind termenul de valabilitate restant (la momentul livrării)</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 Termenul de valabilitate restant (la momentul livrării) va constitui</w:t>
            </w:r>
            <w:r>
              <w:rPr>
                <w:sz w:val="22"/>
                <w:szCs w:val="22"/>
                <w:lang w:val="ro-RO"/>
              </w:rPr>
              <w:t xml:space="preserve"> cel putin</w:t>
            </w:r>
            <w:r w:rsidRPr="00CC3FEB">
              <w:rPr>
                <w:sz w:val="22"/>
                <w:szCs w:val="22"/>
                <w:lang w:val="ro-RO"/>
              </w:rPr>
              <w:t xml:space="preserve"> 80% din termenul total al produsului, dar nu mai mic de 12 luni.</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11</w:t>
            </w:r>
          </w:p>
        </w:tc>
        <w:tc>
          <w:tcPr>
            <w:tcW w:w="2861" w:type="dxa"/>
            <w:vAlign w:val="center"/>
          </w:tcPr>
          <w:p w:rsidR="007E5223" w:rsidRPr="00CC3FEB" w:rsidRDefault="007E5223" w:rsidP="00155F3D">
            <w:pPr>
              <w:rPr>
                <w:sz w:val="22"/>
                <w:szCs w:val="22"/>
                <w:lang w:val="ro-RO"/>
              </w:rPr>
            </w:pPr>
            <w:r w:rsidRPr="00CC3FEB">
              <w:rPr>
                <w:sz w:val="22"/>
                <w:szCs w:val="22"/>
                <w:lang w:val="ro-RO"/>
              </w:rPr>
              <w:t>Criterii de calitate</w:t>
            </w:r>
          </w:p>
        </w:tc>
        <w:tc>
          <w:tcPr>
            <w:tcW w:w="4744" w:type="dxa"/>
            <w:vAlign w:val="center"/>
          </w:tcPr>
          <w:p w:rsidR="007E5223" w:rsidRPr="00CC3FEB" w:rsidRDefault="007E5223" w:rsidP="00155F3D">
            <w:pPr>
              <w:rPr>
                <w:sz w:val="22"/>
                <w:szCs w:val="22"/>
                <w:lang w:val="en-US"/>
              </w:rPr>
            </w:pPr>
            <w:r w:rsidRPr="00CC3FEB">
              <w:rPr>
                <w:sz w:val="22"/>
                <w:szCs w:val="22"/>
                <w:lang w:val="en-US"/>
              </w:rPr>
              <w:t>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3. Reagenţii, soluţiile din set să fie lichizi şi gata de lucru, în cazul cînd nu sînt liofilizaţi. Soluţiile de lucru să fie stabile mai mult de 30 zile. In instrucţiunea de folosire să fie indicată specificitatea şi sensibilitatea testelor. Cerințe conform ordinului MS nr.701 din 18.10.2010</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350107" w:rsidTr="005D6C5C">
        <w:tc>
          <w:tcPr>
            <w:tcW w:w="3438" w:type="dxa"/>
            <w:gridSpan w:val="2"/>
            <w:vAlign w:val="center"/>
          </w:tcPr>
          <w:p w:rsidR="007E5223" w:rsidRPr="00DE6863" w:rsidRDefault="007E5223" w:rsidP="007E5223">
            <w:pPr>
              <w:rPr>
                <w:sz w:val="22"/>
                <w:szCs w:val="22"/>
                <w:lang w:val="ro-RO"/>
              </w:rPr>
            </w:pPr>
            <w:r w:rsidRPr="00DE6863">
              <w:rPr>
                <w:sz w:val="22"/>
                <w:szCs w:val="22"/>
                <w:lang w:val="ro-RO"/>
              </w:rPr>
              <w:t xml:space="preserve">Prezentarea mostrelor </w:t>
            </w:r>
          </w:p>
        </w:tc>
        <w:tc>
          <w:tcPr>
            <w:tcW w:w="6302" w:type="dxa"/>
            <w:gridSpan w:val="2"/>
            <w:vAlign w:val="center"/>
          </w:tcPr>
          <w:p w:rsidR="007E5223" w:rsidRPr="00DE6863" w:rsidRDefault="007E5223" w:rsidP="007E5223">
            <w:pPr>
              <w:tabs>
                <w:tab w:val="left" w:pos="612"/>
              </w:tabs>
              <w:rPr>
                <w:iCs/>
                <w:sz w:val="22"/>
                <w:szCs w:val="22"/>
                <w:lang w:val="ro-RO"/>
              </w:rPr>
            </w:pPr>
            <w:r w:rsidRPr="00DE6863">
              <w:rPr>
                <w:color w:val="000000"/>
                <w:sz w:val="22"/>
                <w:szCs w:val="22"/>
                <w:lang w:val="ro-RO"/>
              </w:rPr>
              <w:t xml:space="preserve">În decurs de 5 zile </w:t>
            </w:r>
            <w:r>
              <w:rPr>
                <w:color w:val="000000"/>
                <w:sz w:val="22"/>
                <w:szCs w:val="22"/>
                <w:lang w:val="ro-RO"/>
              </w:rPr>
              <w:t xml:space="preserve">calendaristice </w:t>
            </w:r>
            <w:r w:rsidRPr="00DE6863">
              <w:rPr>
                <w:color w:val="000000"/>
                <w:sz w:val="22"/>
                <w:szCs w:val="22"/>
                <w:lang w:val="ro-RO"/>
              </w:rPr>
              <w:t xml:space="preserve">de la solicitare </w:t>
            </w:r>
          </w:p>
        </w:tc>
      </w:tr>
      <w:tr w:rsidR="007E5223" w:rsidRPr="00350107" w:rsidTr="005D6C5C">
        <w:tc>
          <w:tcPr>
            <w:tcW w:w="3438" w:type="dxa"/>
            <w:gridSpan w:val="2"/>
            <w:vAlign w:val="center"/>
          </w:tcPr>
          <w:p w:rsidR="007E5223" w:rsidRPr="00CC3FEB" w:rsidRDefault="007E5223" w:rsidP="00155F3D">
            <w:pPr>
              <w:rPr>
                <w:sz w:val="22"/>
                <w:szCs w:val="22"/>
                <w:lang w:val="es-ES_tradnl"/>
              </w:rPr>
            </w:pPr>
            <w:r w:rsidRPr="00CC3FEB">
              <w:rPr>
                <w:sz w:val="22"/>
                <w:szCs w:val="22"/>
                <w:lang w:val="es-ES_tradnl"/>
              </w:rPr>
              <w:lastRenderedPageBreak/>
              <w:t>Modalitatea de efectuare a evaluării</w:t>
            </w:r>
          </w:p>
        </w:tc>
        <w:tc>
          <w:tcPr>
            <w:tcW w:w="6302" w:type="dxa"/>
            <w:gridSpan w:val="2"/>
            <w:vAlign w:val="center"/>
          </w:tcPr>
          <w:p w:rsidR="007E5223" w:rsidRPr="00CC3FEB" w:rsidRDefault="007E5223" w:rsidP="00155F3D">
            <w:pPr>
              <w:rPr>
                <w:sz w:val="22"/>
                <w:szCs w:val="22"/>
                <w:lang w:val="en-US"/>
              </w:rPr>
            </w:pPr>
            <w:r w:rsidRPr="00CC3FEB">
              <w:rPr>
                <w:sz w:val="22"/>
                <w:szCs w:val="22"/>
                <w:lang w:val="en-US"/>
              </w:rPr>
              <w:t>Cel mai mic preţ fără TVA cu corespunderea cerinţelor solicitate, pe lot</w:t>
            </w:r>
          </w:p>
        </w:tc>
      </w:tr>
      <w:tr w:rsidR="00DE6863" w:rsidRPr="00350107" w:rsidTr="005D6C5C">
        <w:tc>
          <w:tcPr>
            <w:tcW w:w="3438" w:type="dxa"/>
            <w:gridSpan w:val="2"/>
            <w:vAlign w:val="center"/>
          </w:tcPr>
          <w:p w:rsidR="00DE6863" w:rsidRPr="00DE6863" w:rsidRDefault="00DE6863" w:rsidP="00DE6863">
            <w:pPr>
              <w:tabs>
                <w:tab w:val="left" w:pos="612"/>
              </w:tabs>
              <w:rPr>
                <w:b/>
                <w:iCs/>
                <w:sz w:val="22"/>
                <w:szCs w:val="22"/>
                <w:lang w:val="ro-RO"/>
              </w:rPr>
            </w:pPr>
            <w:r w:rsidRPr="00C932D2">
              <w:rPr>
                <w:color w:val="000000"/>
                <w:sz w:val="22"/>
                <w:szCs w:val="22"/>
                <w:lang w:val="en-US"/>
              </w:rPr>
              <w:t>Termenii și condițiile de livrare/prestare/executare</w:t>
            </w:r>
            <w:r w:rsidRPr="00C932D2">
              <w:rPr>
                <w:b/>
                <w:color w:val="000000"/>
                <w:sz w:val="22"/>
                <w:szCs w:val="22"/>
                <w:lang w:val="en-US"/>
              </w:rPr>
              <w:t xml:space="preserve"> </w:t>
            </w:r>
            <w:r w:rsidRPr="00C932D2">
              <w:rPr>
                <w:color w:val="000000"/>
                <w:sz w:val="22"/>
                <w:szCs w:val="22"/>
                <w:lang w:val="en-US"/>
              </w:rPr>
              <w:t>solicitați</w:t>
            </w:r>
          </w:p>
        </w:tc>
        <w:tc>
          <w:tcPr>
            <w:tcW w:w="6302" w:type="dxa"/>
            <w:gridSpan w:val="2"/>
            <w:vAlign w:val="center"/>
          </w:tcPr>
          <w:p w:rsidR="00DE6863" w:rsidRPr="007E5223" w:rsidRDefault="007E5223" w:rsidP="007E5223">
            <w:pPr>
              <w:tabs>
                <w:tab w:val="left" w:pos="0"/>
                <w:tab w:val="left" w:pos="284"/>
                <w:tab w:val="left" w:pos="426"/>
              </w:tabs>
              <w:rPr>
                <w:sz w:val="22"/>
                <w:szCs w:val="22"/>
                <w:lang w:val="ro-RO"/>
              </w:rPr>
            </w:pPr>
            <w:r>
              <w:rPr>
                <w:sz w:val="22"/>
                <w:szCs w:val="22"/>
                <w:lang w:val="es-ES_tradnl"/>
              </w:rPr>
              <w:t>DDP – Franco destinație vămuit, Incoterms 2013, p</w:t>
            </w:r>
            <w:r w:rsidRPr="00CC3FEB">
              <w:rPr>
                <w:sz w:val="22"/>
                <w:szCs w:val="22"/>
                <w:lang w:val="es-ES_tradnl"/>
              </w:rPr>
              <w:t xml:space="preserve">e parcursul anului 2021, </w:t>
            </w:r>
            <w:r>
              <w:rPr>
                <w:sz w:val="22"/>
                <w:szCs w:val="22"/>
                <w:lang w:val="ro-RO"/>
              </w:rPr>
              <w:t>în termen de</w:t>
            </w:r>
            <w:r w:rsidRPr="00CC3FEB">
              <w:rPr>
                <w:sz w:val="22"/>
                <w:szCs w:val="22"/>
                <w:lang w:val="ro-RO"/>
              </w:rPr>
              <w:t xml:space="preserve"> 30 de zile de la solicitare</w:t>
            </w:r>
          </w:p>
        </w:tc>
      </w:tr>
      <w:tr w:rsidR="00233309" w:rsidRPr="00350107" w:rsidTr="00041FD4">
        <w:trPr>
          <w:trHeight w:val="530"/>
        </w:trPr>
        <w:tc>
          <w:tcPr>
            <w:tcW w:w="9740" w:type="dxa"/>
            <w:gridSpan w:val="4"/>
            <w:vAlign w:val="center"/>
          </w:tcPr>
          <w:p w:rsidR="00233309" w:rsidRPr="00DE6863" w:rsidRDefault="00233309" w:rsidP="00DE6863">
            <w:pPr>
              <w:tabs>
                <w:tab w:val="left" w:pos="612"/>
              </w:tabs>
              <w:rPr>
                <w:iCs/>
                <w:sz w:val="22"/>
                <w:szCs w:val="22"/>
                <w:lang w:val="ro-RO"/>
              </w:rPr>
            </w:pPr>
            <w:r w:rsidRPr="00DE6863">
              <w:rPr>
                <w:b/>
                <w:iCs/>
                <w:sz w:val="22"/>
                <w:szCs w:val="22"/>
                <w:lang w:val="ro-RO"/>
              </w:rPr>
              <w:t xml:space="preserve">Notă: </w:t>
            </w:r>
            <w:r w:rsidRPr="00DE6863">
              <w:rPr>
                <w:iCs/>
                <w:sz w:val="22"/>
                <w:szCs w:val="22"/>
                <w:lang w:val="ro-RO"/>
              </w:rPr>
              <w:t xml:space="preserve">În cazul în care documentele ofertelor nu vor avea aplicată </w:t>
            </w:r>
            <w:r w:rsidRPr="00DE6863">
              <w:rPr>
                <w:b/>
                <w:iCs/>
                <w:sz w:val="22"/>
                <w:szCs w:val="22"/>
                <w:u w:val="single"/>
                <w:lang w:val="ro-RO"/>
              </w:rPr>
              <w:t>semnătura electronică</w:t>
            </w:r>
            <w:r w:rsidRPr="00DE6863">
              <w:rPr>
                <w:iCs/>
                <w:sz w:val="22"/>
                <w:szCs w:val="22"/>
                <w:lang w:val="ro-RO"/>
              </w:rPr>
              <w:t>, acestea vor fi respinse, potrivit cadrului normativ în vigoare.</w:t>
            </w:r>
          </w:p>
        </w:tc>
      </w:tr>
    </w:tbl>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Garanţia pentru oferta în valoare de 1% va fi prezentată sub formă de:</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Garanţie pentru ofertă (emisă de o bancă comercială) conform formularului F3.2 din secţiunea a 3-a – Formulare pentru depunerea ofertei</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Garanţia pentru ofertă prin transfer la contul autorităţii contractante, conform următoarelor date bancare:</w:t>
      </w:r>
    </w:p>
    <w:p w:rsidR="00233309" w:rsidRPr="00377D37" w:rsidRDefault="00233309" w:rsidP="004027B1">
      <w:pPr>
        <w:spacing w:after="120"/>
        <w:ind w:left="599"/>
        <w:jc w:val="both"/>
        <w:rPr>
          <w:i/>
          <w:sz w:val="22"/>
          <w:szCs w:val="22"/>
          <w:lang w:val="es-ES_tradnl"/>
        </w:rPr>
      </w:pPr>
      <w:r w:rsidRPr="00377D37">
        <w:rPr>
          <w:i/>
          <w:sz w:val="22"/>
          <w:szCs w:val="22"/>
          <w:lang w:val="es-ES_tradnl"/>
        </w:rPr>
        <w:t>Beneficiarul plăţii: IMSP Spitalul Clinic Republican „Timofei Moșneaga”, mun.Chișinău, str.Testemițanu, 29</w:t>
      </w:r>
    </w:p>
    <w:p w:rsidR="00233309" w:rsidRPr="00377D37" w:rsidRDefault="00233309" w:rsidP="004027B1">
      <w:pPr>
        <w:spacing w:after="120"/>
        <w:ind w:left="599"/>
        <w:jc w:val="both"/>
        <w:rPr>
          <w:i/>
          <w:sz w:val="22"/>
          <w:szCs w:val="22"/>
          <w:lang w:val="es-ES_tradnl"/>
        </w:rPr>
      </w:pPr>
      <w:r w:rsidRPr="00377D37">
        <w:rPr>
          <w:i/>
          <w:sz w:val="22"/>
          <w:szCs w:val="22"/>
          <w:lang w:val="es-ES_tradnl"/>
        </w:rPr>
        <w:t>Denumirea Băncii: B.C. "Moldindconbank" S.A. fil. „Testemițeanu”, Chișinău</w:t>
      </w:r>
    </w:p>
    <w:p w:rsidR="00233309" w:rsidRPr="00377D37" w:rsidRDefault="00233309" w:rsidP="004027B1">
      <w:pPr>
        <w:spacing w:after="120"/>
        <w:ind w:left="599"/>
        <w:jc w:val="both"/>
        <w:rPr>
          <w:i/>
          <w:sz w:val="22"/>
          <w:szCs w:val="22"/>
          <w:lang w:val="es-ES_tradnl"/>
        </w:rPr>
      </w:pPr>
      <w:r w:rsidRPr="00377D37">
        <w:rPr>
          <w:i/>
          <w:sz w:val="22"/>
          <w:szCs w:val="22"/>
          <w:lang w:val="es-ES_tradnl"/>
        </w:rPr>
        <w:t>Codul fiscal: 1003600150783</w:t>
      </w:r>
    </w:p>
    <w:p w:rsidR="00233309" w:rsidRPr="00377D37" w:rsidRDefault="00233309" w:rsidP="004027B1">
      <w:pPr>
        <w:spacing w:after="120"/>
        <w:ind w:left="599"/>
        <w:jc w:val="both"/>
        <w:rPr>
          <w:i/>
          <w:sz w:val="22"/>
          <w:szCs w:val="22"/>
          <w:lang w:val="es-ES_tradnl"/>
        </w:rPr>
      </w:pPr>
      <w:r w:rsidRPr="00377D37">
        <w:rPr>
          <w:i/>
          <w:sz w:val="22"/>
          <w:szCs w:val="22"/>
          <w:lang w:val="es-ES_tradnl"/>
        </w:rPr>
        <w:t>Contul de decontare: IBAN – MD32ML000000002251502448</w:t>
      </w:r>
    </w:p>
    <w:p w:rsidR="00233309" w:rsidRDefault="00233309" w:rsidP="004027B1">
      <w:pPr>
        <w:tabs>
          <w:tab w:val="right" w:pos="426"/>
        </w:tabs>
        <w:spacing w:before="120"/>
        <w:ind w:left="450"/>
        <w:jc w:val="both"/>
        <w:rPr>
          <w:i/>
          <w:sz w:val="22"/>
          <w:szCs w:val="22"/>
          <w:lang w:val="ro-RO"/>
        </w:rPr>
      </w:pPr>
      <w:r w:rsidRPr="00377D37">
        <w:rPr>
          <w:i/>
          <w:sz w:val="22"/>
          <w:szCs w:val="22"/>
          <w:lang w:val="es-ES_tradnl"/>
        </w:rPr>
        <w:t xml:space="preserve">   </w:t>
      </w:r>
      <w:r w:rsidRPr="00BE1D6A">
        <w:rPr>
          <w:i/>
          <w:sz w:val="22"/>
          <w:szCs w:val="22"/>
          <w:lang w:val="en-US"/>
        </w:rPr>
        <w:t>Codul bancar: MOLDMD2X302</w:t>
      </w:r>
      <w:r>
        <w:rPr>
          <w:i/>
          <w:sz w:val="22"/>
          <w:szCs w:val="22"/>
          <w:lang w:val="ro-RO"/>
        </w:rPr>
        <w:t>.</w:t>
      </w:r>
    </w:p>
    <w:p w:rsidR="00DE6863" w:rsidRPr="00124F8A" w:rsidRDefault="005D6C5C" w:rsidP="00DE6863">
      <w:pPr>
        <w:tabs>
          <w:tab w:val="right" w:pos="426"/>
        </w:tabs>
        <w:spacing w:before="120"/>
        <w:rPr>
          <w:b/>
          <w:i/>
          <w:color w:val="FF0000"/>
          <w:sz w:val="22"/>
          <w:szCs w:val="22"/>
          <w:u w:val="single"/>
          <w:lang w:val="ro-RO"/>
        </w:rPr>
      </w:pPr>
      <w:r w:rsidRPr="005D6C5C">
        <w:rPr>
          <w:b/>
          <w:i/>
          <w:color w:val="FF0000"/>
          <w:sz w:val="22"/>
          <w:szCs w:val="22"/>
          <w:lang w:val="en-US"/>
        </w:rPr>
        <w:t xml:space="preserve">         </w:t>
      </w:r>
      <w:r w:rsidR="00DE6863" w:rsidRPr="005D6C5C">
        <w:rPr>
          <w:b/>
          <w:i/>
          <w:color w:val="FF0000"/>
          <w:sz w:val="22"/>
          <w:szCs w:val="22"/>
          <w:lang w:val="en-US"/>
        </w:rPr>
        <w:t xml:space="preserve"> </w:t>
      </w:r>
      <w:r w:rsidR="00DE6863" w:rsidRPr="00124F8A">
        <w:rPr>
          <w:b/>
          <w:i/>
          <w:color w:val="FF0000"/>
          <w:sz w:val="22"/>
          <w:szCs w:val="22"/>
          <w:u w:val="single"/>
          <w:lang w:val="en-US"/>
        </w:rPr>
        <w:t>Garan</w:t>
      </w:r>
      <w:r w:rsidR="00DE6863" w:rsidRPr="00124F8A">
        <w:rPr>
          <w:b/>
          <w:i/>
          <w:color w:val="FF0000"/>
          <w:sz w:val="22"/>
          <w:szCs w:val="22"/>
          <w:u w:val="single"/>
          <w:lang w:val="ro-RO"/>
        </w:rPr>
        <w:t>ția pentru ofertă se v-a reține în cazul în care:</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a) operatorul economic retrage sau modifică oferta după expirarea termenului de depunere a ofertelor; </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b) ofertantul cîştigător nu semnează contractul de achiziţii publice; </w:t>
      </w:r>
    </w:p>
    <w:p w:rsidR="00DE6863" w:rsidRPr="00124F8A" w:rsidRDefault="00DE6863" w:rsidP="00DE6863">
      <w:pPr>
        <w:tabs>
          <w:tab w:val="right" w:pos="426"/>
        </w:tabs>
        <w:spacing w:before="120"/>
        <w:ind w:left="450"/>
        <w:rPr>
          <w:b/>
          <w:color w:val="FF0000"/>
          <w:sz w:val="24"/>
          <w:szCs w:val="24"/>
          <w:lang w:val="ro-RO"/>
        </w:rPr>
      </w:pPr>
      <w:r w:rsidRPr="00124F8A">
        <w:rPr>
          <w:b/>
          <w:i/>
          <w:color w:val="FF0000"/>
          <w:sz w:val="22"/>
          <w:szCs w:val="22"/>
          <w:lang w:val="ro-RO"/>
        </w:rPr>
        <w:t xml:space="preserve">    c) nu se depune garanţia de bună execuţie a contractului după acceptarea ofertei.</w:t>
      </w:r>
    </w:p>
    <w:p w:rsidR="00233309" w:rsidRPr="00377D37" w:rsidRDefault="00233309" w:rsidP="004027B1">
      <w:pPr>
        <w:numPr>
          <w:ilvl w:val="0"/>
          <w:numId w:val="3"/>
        </w:numPr>
        <w:tabs>
          <w:tab w:val="right" w:pos="0"/>
          <w:tab w:val="left" w:pos="450"/>
        </w:tabs>
        <w:spacing w:before="120"/>
        <w:ind w:left="0" w:firstLine="0"/>
        <w:jc w:val="both"/>
        <w:rPr>
          <w:b/>
          <w:sz w:val="24"/>
          <w:szCs w:val="24"/>
          <w:lang w:val="es-ES_tradnl"/>
        </w:rPr>
      </w:pPr>
      <w:r w:rsidRPr="00377D37">
        <w:rPr>
          <w:b/>
          <w:sz w:val="24"/>
          <w:szCs w:val="24"/>
          <w:lang w:val="es-ES_tradnl"/>
        </w:rPr>
        <w:t>Motivul recurgerii la procedura accelerată (în cazul licitației deschise, restrînse și al procedurii negociate), după caz:</w:t>
      </w:r>
      <w:r w:rsidRPr="00377D37">
        <w:rPr>
          <w:iCs/>
          <w:sz w:val="24"/>
          <w:szCs w:val="24"/>
          <w:lang w:val="es-ES_tradnl"/>
        </w:rPr>
        <w:t xml:space="preserve"> </w:t>
      </w:r>
      <w:r>
        <w:rPr>
          <w:iCs/>
          <w:sz w:val="24"/>
          <w:szCs w:val="24"/>
          <w:lang w:val="es-ES_tradnl"/>
        </w:rPr>
        <w:t>Nu se aplică.</w:t>
      </w:r>
    </w:p>
    <w:p w:rsidR="00233309" w:rsidRPr="00377D37" w:rsidRDefault="00233309" w:rsidP="004027B1">
      <w:pPr>
        <w:numPr>
          <w:ilvl w:val="0"/>
          <w:numId w:val="3"/>
        </w:numPr>
        <w:shd w:val="clear" w:color="auto" w:fill="FFFFFF"/>
        <w:tabs>
          <w:tab w:val="right" w:pos="0"/>
          <w:tab w:val="left" w:pos="360"/>
        </w:tabs>
        <w:spacing w:before="120"/>
        <w:ind w:left="0" w:firstLine="0"/>
        <w:jc w:val="both"/>
        <w:rPr>
          <w:b/>
          <w:color w:val="FF0000"/>
          <w:sz w:val="24"/>
          <w:szCs w:val="24"/>
          <w:lang w:val="es-ES_tradnl"/>
        </w:rPr>
      </w:pPr>
      <w:r w:rsidRPr="00377D37">
        <w:rPr>
          <w:b/>
          <w:sz w:val="24"/>
          <w:szCs w:val="24"/>
          <w:lang w:val="es-ES_tradnl"/>
        </w:rPr>
        <w:t xml:space="preserve">Tehnici și instrumente specifice de atribuire (dacă este cazul specificați dacă se va utiliza acordul-cadru, sistemul dinamic de achiziție sau licitația electronică): </w:t>
      </w:r>
      <w:r>
        <w:rPr>
          <w:sz w:val="24"/>
          <w:szCs w:val="24"/>
          <w:lang w:val="es-ES_tradnl"/>
        </w:rPr>
        <w:t>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Condiții speciale de care depinde îndeplinirea contractului (indicați după caz): </w:t>
      </w:r>
      <w:r w:rsidRPr="00377D37">
        <w:rPr>
          <w:sz w:val="24"/>
          <w:szCs w:val="24"/>
          <w:lang w:val="es-ES_tradnl"/>
        </w:rPr>
        <w:t xml:space="preserve">Ofertantul va prezenta, la încheierea contractului, garanția de bună execuție a acestuia. Garanția de bună execuție a contractului va constitui </w:t>
      </w:r>
      <w:r w:rsidRPr="00377D37">
        <w:rPr>
          <w:b/>
          <w:sz w:val="24"/>
          <w:szCs w:val="24"/>
          <w:lang w:val="es-ES_tradnl"/>
        </w:rPr>
        <w:t>5%</w:t>
      </w:r>
      <w:r w:rsidRPr="00377D37">
        <w:rPr>
          <w:sz w:val="24"/>
          <w:szCs w:val="24"/>
          <w:lang w:val="es-ES_tradnl"/>
        </w:rPr>
        <w:t xml:space="preserve"> din valoarea totală cu TVA a contractului de achiziții publice.</w:t>
      </w:r>
    </w:p>
    <w:p w:rsidR="00233309" w:rsidRPr="00584A72" w:rsidRDefault="00233309" w:rsidP="004027B1">
      <w:pPr>
        <w:numPr>
          <w:ilvl w:val="0"/>
          <w:numId w:val="3"/>
        </w:numPr>
        <w:tabs>
          <w:tab w:val="right" w:pos="426"/>
        </w:tabs>
        <w:spacing w:before="120"/>
        <w:ind w:left="0" w:firstLine="0"/>
        <w:jc w:val="both"/>
        <w:rPr>
          <w:sz w:val="24"/>
          <w:szCs w:val="24"/>
          <w:lang w:val="en-US"/>
        </w:rPr>
      </w:pPr>
      <w:r w:rsidRPr="00710AAB">
        <w:rPr>
          <w:b/>
          <w:sz w:val="24"/>
          <w:szCs w:val="24"/>
          <w:lang w:val="en-US"/>
        </w:rPr>
        <w:t>Criteriul de evaluare aplicat pentru adjudecarea contractului:</w:t>
      </w:r>
      <w:r w:rsidRPr="008B2DAB">
        <w:rPr>
          <w:b/>
          <w:sz w:val="24"/>
          <w:szCs w:val="24"/>
          <w:lang w:val="en-US"/>
        </w:rPr>
        <w:t xml:space="preserve"> </w:t>
      </w:r>
      <w:r w:rsidRPr="00584A72">
        <w:rPr>
          <w:sz w:val="24"/>
          <w:szCs w:val="24"/>
          <w:lang w:val="en-US"/>
        </w:rPr>
        <w:t>cel mai mic preț fără TVA, pe lot cu corespunderea cerințelor solicitate</w:t>
      </w:r>
      <w:r>
        <w:rPr>
          <w:sz w:val="24"/>
          <w:szCs w:val="24"/>
          <w:lang w:val="en-US"/>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79"/>
      </w:tblGrid>
      <w:tr w:rsidR="00233309" w:rsidRPr="004225A2" w:rsidTr="00347BCD">
        <w:trPr>
          <w:trHeight w:val="297"/>
        </w:trPr>
        <w:tc>
          <w:tcPr>
            <w:tcW w:w="817" w:type="dxa"/>
            <w:shd w:val="clear" w:color="auto" w:fill="D9D9D9"/>
          </w:tcPr>
          <w:p w:rsidR="00233309" w:rsidRPr="00347BCD" w:rsidRDefault="00233309" w:rsidP="00347BCD">
            <w:pPr>
              <w:tabs>
                <w:tab w:val="left" w:pos="612"/>
              </w:tabs>
              <w:spacing w:before="120" w:after="120"/>
              <w:rPr>
                <w:b/>
                <w:iCs/>
              </w:rPr>
            </w:pPr>
            <w:r w:rsidRPr="00347BCD">
              <w:rPr>
                <w:b/>
                <w:iCs/>
              </w:rPr>
              <w:t>Nr. d/o</w:t>
            </w:r>
          </w:p>
        </w:tc>
        <w:tc>
          <w:tcPr>
            <w:tcW w:w="7229" w:type="dxa"/>
            <w:shd w:val="clear" w:color="auto" w:fill="D9D9D9"/>
          </w:tcPr>
          <w:p w:rsidR="00233309" w:rsidRPr="00347BCD" w:rsidRDefault="00233309" w:rsidP="00347BCD">
            <w:pPr>
              <w:tabs>
                <w:tab w:val="left" w:pos="612"/>
              </w:tabs>
              <w:spacing w:before="120" w:after="120"/>
              <w:jc w:val="center"/>
              <w:rPr>
                <w:b/>
                <w:iCs/>
              </w:rPr>
            </w:pPr>
            <w:r w:rsidRPr="00347BCD">
              <w:rPr>
                <w:b/>
                <w:iCs/>
              </w:rPr>
              <w:t>Denumirea factorului de evaluare</w:t>
            </w:r>
          </w:p>
        </w:tc>
        <w:tc>
          <w:tcPr>
            <w:tcW w:w="1579" w:type="dxa"/>
            <w:shd w:val="clear" w:color="auto" w:fill="D9D9D9"/>
          </w:tcPr>
          <w:p w:rsidR="00233309" w:rsidRPr="00347BCD" w:rsidRDefault="00233309" w:rsidP="00347BCD">
            <w:pPr>
              <w:tabs>
                <w:tab w:val="left" w:pos="612"/>
              </w:tabs>
              <w:spacing w:before="120" w:after="120"/>
              <w:jc w:val="center"/>
              <w:rPr>
                <w:b/>
                <w:iCs/>
              </w:rPr>
            </w:pPr>
            <w:r w:rsidRPr="00347BCD">
              <w:rPr>
                <w:b/>
                <w:iCs/>
              </w:rPr>
              <w:t>Ponderea%</w:t>
            </w:r>
          </w:p>
        </w:tc>
      </w:tr>
      <w:tr w:rsidR="00233309" w:rsidRPr="00427D9D" w:rsidTr="00347BCD">
        <w:trPr>
          <w:trHeight w:val="377"/>
        </w:trPr>
        <w:tc>
          <w:tcPr>
            <w:tcW w:w="817" w:type="dxa"/>
          </w:tcPr>
          <w:p w:rsidR="00233309" w:rsidRPr="00347BCD" w:rsidRDefault="00233309" w:rsidP="00347BCD">
            <w:pPr>
              <w:tabs>
                <w:tab w:val="left" w:pos="612"/>
              </w:tabs>
              <w:spacing w:before="120" w:after="120"/>
              <w:jc w:val="center"/>
              <w:rPr>
                <w:iCs/>
                <w:sz w:val="24"/>
                <w:szCs w:val="24"/>
                <w:lang w:val="ro-RO"/>
              </w:rPr>
            </w:pPr>
            <w:r w:rsidRPr="00347BCD">
              <w:rPr>
                <w:iCs/>
                <w:sz w:val="24"/>
                <w:szCs w:val="24"/>
                <w:lang w:val="ro-RO"/>
              </w:rPr>
              <w:t>1</w:t>
            </w:r>
          </w:p>
        </w:tc>
        <w:tc>
          <w:tcPr>
            <w:tcW w:w="7229" w:type="dxa"/>
          </w:tcPr>
          <w:p w:rsidR="00233309" w:rsidRPr="00347BCD" w:rsidRDefault="00233309" w:rsidP="00347BCD">
            <w:pPr>
              <w:tabs>
                <w:tab w:val="left" w:pos="612"/>
              </w:tabs>
              <w:spacing w:before="120" w:after="120"/>
              <w:rPr>
                <w:iCs/>
                <w:sz w:val="24"/>
                <w:szCs w:val="24"/>
                <w:lang w:val="en-US"/>
              </w:rPr>
            </w:pPr>
            <w:r>
              <w:rPr>
                <w:iCs/>
                <w:sz w:val="24"/>
                <w:szCs w:val="24"/>
                <w:lang w:val="en-US"/>
              </w:rPr>
              <w:t>N</w:t>
            </w:r>
            <w:r w:rsidRPr="00347BCD">
              <w:rPr>
                <w:iCs/>
                <w:sz w:val="24"/>
                <w:szCs w:val="24"/>
                <w:lang w:val="en-US"/>
              </w:rPr>
              <w:t>u se aplic</w:t>
            </w:r>
            <w:r w:rsidRPr="00347BCD">
              <w:rPr>
                <w:iCs/>
                <w:sz w:val="24"/>
                <w:szCs w:val="24"/>
                <w:lang w:val="ro-RO"/>
              </w:rPr>
              <w:t>ă</w:t>
            </w:r>
          </w:p>
        </w:tc>
        <w:tc>
          <w:tcPr>
            <w:tcW w:w="1579" w:type="dxa"/>
          </w:tcPr>
          <w:p w:rsidR="00233309" w:rsidRPr="00347BCD" w:rsidRDefault="00233309" w:rsidP="00347BCD">
            <w:pPr>
              <w:tabs>
                <w:tab w:val="left" w:pos="612"/>
              </w:tabs>
              <w:spacing w:before="120" w:after="120"/>
              <w:rPr>
                <w:iCs/>
                <w:sz w:val="24"/>
                <w:szCs w:val="24"/>
                <w:lang w:val="en-US"/>
              </w:rPr>
            </w:pPr>
          </w:p>
        </w:tc>
      </w:tr>
    </w:tbl>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Termenul limită de depunere/deschidere a ofertelor:</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până la: </w:t>
      </w:r>
      <w:r w:rsidRPr="00377D37">
        <w:rPr>
          <w:b/>
          <w:i/>
          <w:sz w:val="24"/>
          <w:szCs w:val="24"/>
          <w:lang w:val="es-ES_tradnl"/>
        </w:rPr>
        <w:t>[ora exactă]</w:t>
      </w:r>
      <w:r w:rsidRPr="00377D37">
        <w:rPr>
          <w:b/>
          <w:sz w:val="24"/>
          <w:szCs w:val="24"/>
          <w:lang w:val="es-ES_tradnl"/>
        </w:rPr>
        <w:t xml:space="preserve"> </w:t>
      </w:r>
      <w:r w:rsidRPr="00377D37">
        <w:rPr>
          <w:sz w:val="24"/>
          <w:szCs w:val="24"/>
          <w:lang w:val="es-ES_tradnl"/>
        </w:rPr>
        <w:t>Informa</w:t>
      </w:r>
      <w:r>
        <w:rPr>
          <w:sz w:val="24"/>
          <w:szCs w:val="24"/>
          <w:lang w:val="ro-RO"/>
        </w:rPr>
        <w:t>ția o găsiți în</w:t>
      </w:r>
      <w:r w:rsidRPr="00377D37">
        <w:rPr>
          <w:sz w:val="24"/>
          <w:szCs w:val="24"/>
          <w:lang w:val="es-ES_tradnl"/>
        </w:rPr>
        <w:t xml:space="preserve"> SIA RSAP/www.achizitii.md</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pe: </w:t>
      </w:r>
      <w:r w:rsidRPr="00377D37">
        <w:rPr>
          <w:b/>
          <w:i/>
          <w:sz w:val="24"/>
          <w:szCs w:val="24"/>
          <w:lang w:val="es-ES_tradnl"/>
        </w:rPr>
        <w:t>[data]</w:t>
      </w:r>
      <w:r w:rsidRPr="00377D37">
        <w:rPr>
          <w:b/>
          <w:sz w:val="24"/>
          <w:szCs w:val="24"/>
          <w:lang w:val="es-ES_tradnl"/>
        </w:rPr>
        <w:t xml:space="preserve"> </w:t>
      </w:r>
      <w:r w:rsidRPr="00377D37">
        <w:rPr>
          <w:sz w:val="24"/>
          <w:szCs w:val="24"/>
          <w:lang w:val="es-ES_tradnl"/>
        </w:rPr>
        <w:t>Informația o găsiți în SIA RSAP/www.achizitii.md</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Adresa la care trebuie transmise ofertele sau cererile de participare: </w:t>
      </w:r>
    </w:p>
    <w:p w:rsidR="00233309" w:rsidRPr="00AF0E52" w:rsidRDefault="00233309" w:rsidP="004027B1">
      <w:pPr>
        <w:tabs>
          <w:tab w:val="right" w:pos="426"/>
        </w:tabs>
        <w:spacing w:before="120"/>
        <w:ind w:left="450"/>
        <w:jc w:val="both"/>
        <w:rPr>
          <w:sz w:val="24"/>
          <w:szCs w:val="24"/>
          <w:lang w:val="en-US"/>
        </w:rPr>
      </w:pPr>
      <w:r w:rsidRPr="00AF0E52">
        <w:rPr>
          <w:i/>
          <w:sz w:val="24"/>
          <w:szCs w:val="24"/>
          <w:lang w:val="en-US"/>
        </w:rPr>
        <w:t>Ofertele sau cererile de participare vor fi depuse electronic prin intermediul SIA RSAP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Termenul de valabilitate a ofertelor: </w:t>
      </w:r>
      <w:r w:rsidR="00DE6863">
        <w:rPr>
          <w:sz w:val="24"/>
          <w:szCs w:val="24"/>
          <w:lang w:val="es-ES_tradnl"/>
        </w:rPr>
        <w:t>9</w:t>
      </w:r>
      <w:r w:rsidRPr="00377D37">
        <w:rPr>
          <w:sz w:val="24"/>
          <w:szCs w:val="24"/>
          <w:lang w:val="es-ES_tradnl"/>
        </w:rPr>
        <w:t>0 zile</w:t>
      </w:r>
      <w:r>
        <w:rPr>
          <w:sz w:val="24"/>
          <w:szCs w:val="24"/>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Locul deschiderii ofertelor: </w:t>
      </w:r>
      <w:r w:rsidRPr="00AF0E52">
        <w:rPr>
          <w:sz w:val="24"/>
          <w:szCs w:val="24"/>
          <w:lang w:val="ro-RO"/>
        </w:rPr>
        <w:t>SIA RSAP</w:t>
      </w:r>
      <w:r>
        <w:rPr>
          <w:sz w:val="24"/>
          <w:szCs w:val="24"/>
          <w:lang w:val="ro-RO"/>
        </w:rPr>
        <w:t>/</w:t>
      </w:r>
    </w:p>
    <w:p w:rsidR="00233309" w:rsidRPr="00377D37" w:rsidRDefault="00233309" w:rsidP="004027B1">
      <w:pPr>
        <w:pStyle w:val="aa"/>
        <w:tabs>
          <w:tab w:val="left" w:pos="360"/>
          <w:tab w:val="left" w:pos="1800"/>
          <w:tab w:val="left" w:pos="3240"/>
        </w:tabs>
        <w:spacing w:after="120"/>
        <w:ind w:left="360"/>
        <w:contextualSpacing w:val="0"/>
        <w:jc w:val="both"/>
        <w:rPr>
          <w:i/>
          <w:sz w:val="24"/>
          <w:szCs w:val="24"/>
          <w:lang w:val="es-ES_tradnl"/>
        </w:rPr>
      </w:pPr>
      <w:r w:rsidRPr="00377D37">
        <w:rPr>
          <w:i/>
          <w:sz w:val="24"/>
          <w:szCs w:val="24"/>
          <w:lang w:val="es-ES_tradnl"/>
        </w:rPr>
        <w:t xml:space="preserve"> Ofertele întîrziate vor fi respinse. </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lastRenderedPageBreak/>
        <w:t xml:space="preserve">Persoanele autorizate să asiste la deschiderea ofertelor: </w:t>
      </w:r>
      <w:r w:rsidRPr="00377D37">
        <w:rPr>
          <w:b/>
          <w:sz w:val="24"/>
          <w:szCs w:val="24"/>
          <w:lang w:val="es-ES_tradnl"/>
        </w:rPr>
        <w:br/>
      </w:r>
      <w:r w:rsidRPr="00377D37">
        <w:rPr>
          <w:i/>
          <w:sz w:val="24"/>
          <w:szCs w:val="24"/>
          <w:lang w:val="es-ES_tradnl"/>
        </w:rPr>
        <w:t>Ofertanții sau reprezentanții acestora au dreptul să participe la deschiderea ofertelor, cu excepția cazului cînd ofertele au fost depuse prin SIA „RSAP”</w:t>
      </w:r>
      <w:r w:rsidRPr="00377D37">
        <w:rPr>
          <w:sz w:val="24"/>
          <w:szCs w:val="24"/>
          <w:lang w:val="es-ES_tradnl"/>
        </w:rPr>
        <w:t>.</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Limba sau limbile în care trebuie redactate ofertele sau cererile de participare:</w:t>
      </w:r>
      <w:r>
        <w:rPr>
          <w:sz w:val="24"/>
          <w:szCs w:val="24"/>
          <w:lang w:val="es-ES_tradnl"/>
        </w:rPr>
        <w:t xml:space="preserve"> R</w:t>
      </w:r>
      <w:r w:rsidRPr="00377D37">
        <w:rPr>
          <w:sz w:val="24"/>
          <w:szCs w:val="24"/>
          <w:lang w:val="es-ES_tradnl"/>
        </w:rPr>
        <w:t>omână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 xml:space="preserve">Respectivul contract se referă la un proiect și/sau program finanțat din fonduri ale Uniunii Europene: </w:t>
      </w:r>
      <w:r>
        <w:rPr>
          <w:sz w:val="24"/>
          <w:szCs w:val="24"/>
          <w:lang w:val="es-ES_tradnl"/>
        </w:rPr>
        <w:t>N</w:t>
      </w:r>
      <w:r w:rsidRPr="00377D37">
        <w:rPr>
          <w:sz w:val="24"/>
          <w:szCs w:val="24"/>
          <w:lang w:val="es-ES_tradnl"/>
        </w:rPr>
        <w:t>u se aplică.</w:t>
      </w:r>
      <w:r w:rsidRPr="00377D37">
        <w:rPr>
          <w:b/>
          <w:sz w:val="24"/>
          <w:szCs w:val="24"/>
          <w:lang w:val="es-ES_tradnl"/>
        </w:rPr>
        <w:t xml:space="preserve"> </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Denumirea și adresa organismului competent de soluționare a contestațiilor: </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Agenția Națională pentru Soluționarea Contestațiilor</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Adresa: mun. Chișinău, bd. Ștefan cel Mare și Sfânt nr.124 (et.4), MD 2001;</w:t>
      </w:r>
    </w:p>
    <w:p w:rsidR="00233309" w:rsidRPr="00710AAB" w:rsidRDefault="00233309" w:rsidP="004027B1">
      <w:pPr>
        <w:tabs>
          <w:tab w:val="right" w:pos="426"/>
        </w:tabs>
        <w:ind w:left="450"/>
        <w:jc w:val="both"/>
        <w:rPr>
          <w:b/>
          <w:i/>
          <w:sz w:val="24"/>
          <w:szCs w:val="24"/>
          <w:lang w:val="en-US"/>
        </w:rPr>
      </w:pPr>
      <w:r w:rsidRPr="00710AAB">
        <w:rPr>
          <w:b/>
          <w:i/>
          <w:sz w:val="24"/>
          <w:szCs w:val="24"/>
          <w:lang w:val="en-US"/>
        </w:rPr>
        <w:t>Tel/Fax/email:</w:t>
      </w:r>
      <w:r w:rsidRPr="00710AAB">
        <w:rPr>
          <w:b/>
          <w:i/>
          <w:color w:val="000000"/>
          <w:sz w:val="27"/>
          <w:szCs w:val="27"/>
          <w:shd w:val="clear" w:color="auto" w:fill="FFFFFF"/>
          <w:lang w:val="en-US"/>
        </w:rPr>
        <w:t xml:space="preserve"> </w:t>
      </w:r>
      <w:r w:rsidRPr="00710AAB">
        <w:rPr>
          <w:b/>
          <w:i/>
          <w:sz w:val="24"/>
          <w:szCs w:val="24"/>
          <w:lang w:val="en-US"/>
        </w:rPr>
        <w:t>022-820 652, 022 820-651, contestatii@ansc.md</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(datele) și referința (referințele) publicărilor anterioare în Jurnalul Oficial al Uniunii Europene privind contractul (contractele) la care se referă anunțul respective (dacă este cazul):</w:t>
      </w:r>
      <w:r>
        <w:rPr>
          <w:sz w:val="24"/>
          <w:szCs w:val="24"/>
          <w:lang w:val="es-ES_tradnl"/>
        </w:rPr>
        <w:t xml:space="preserve"> 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În cazul achizițiilor periodice, calendarul estimat pentru publicarea anunțurilor viitoare:</w:t>
      </w:r>
      <w:r w:rsidRPr="00377D37">
        <w:rPr>
          <w:sz w:val="24"/>
          <w:szCs w:val="24"/>
          <w:lang w:val="es-ES_tradnl"/>
        </w:rPr>
        <w:t xml:space="preserve"> nu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publicării anunțului de intenție sau, după caz, precizarea că nu a fost publicat un astfel de anunţ</w:t>
      </w:r>
      <w:r w:rsidRPr="00377D37">
        <w:rPr>
          <w:b/>
          <w:sz w:val="24"/>
          <w:szCs w:val="24"/>
          <w:shd w:val="clear" w:color="auto" w:fill="FFFFFF"/>
          <w:lang w:val="es-ES_tradnl"/>
        </w:rPr>
        <w:t xml:space="preserve">: </w:t>
      </w:r>
      <w:r w:rsidR="00ED5A5C">
        <w:rPr>
          <w:sz w:val="24"/>
          <w:szCs w:val="24"/>
          <w:shd w:val="clear" w:color="auto" w:fill="FFFFFF"/>
          <w:lang w:val="es-ES_tradnl"/>
        </w:rPr>
        <w:t>BAP nr.71</w:t>
      </w:r>
      <w:r w:rsidR="005D6C5C">
        <w:rPr>
          <w:sz w:val="24"/>
          <w:szCs w:val="24"/>
          <w:shd w:val="clear" w:color="auto" w:fill="FFFFFF"/>
          <w:lang w:val="es-ES_tradnl"/>
        </w:rPr>
        <w:t xml:space="preserve"> din </w:t>
      </w:r>
      <w:r w:rsidR="00ED5A5C">
        <w:rPr>
          <w:sz w:val="24"/>
          <w:szCs w:val="24"/>
          <w:shd w:val="clear" w:color="auto" w:fill="FFFFFF"/>
          <w:lang w:val="es-ES_tradnl"/>
        </w:rPr>
        <w:t>23</w:t>
      </w:r>
      <w:r w:rsidRPr="00377D37">
        <w:rPr>
          <w:sz w:val="24"/>
          <w:szCs w:val="24"/>
          <w:shd w:val="clear" w:color="auto" w:fill="FFFFFF"/>
          <w:lang w:val="es-ES_tradnl"/>
        </w:rPr>
        <w:t>.1</w:t>
      </w:r>
      <w:r w:rsidR="00DE6863">
        <w:rPr>
          <w:sz w:val="24"/>
          <w:szCs w:val="24"/>
          <w:shd w:val="clear" w:color="auto" w:fill="FFFFFF"/>
          <w:lang w:val="es-ES_tradnl"/>
        </w:rPr>
        <w:t>0.2020</w:t>
      </w:r>
      <w:r w:rsidRPr="00377D37">
        <w:rPr>
          <w:sz w:val="24"/>
          <w:szCs w:val="24"/>
          <w:shd w:val="clear" w:color="auto" w:fill="FFFFFF"/>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Data transmiterii spre publicare a anunțului de </w:t>
      </w:r>
      <w:r w:rsidRPr="00377D37">
        <w:rPr>
          <w:b/>
          <w:sz w:val="24"/>
          <w:szCs w:val="24"/>
          <w:shd w:val="clear" w:color="auto" w:fill="FFFFFF"/>
          <w:lang w:val="es-ES_tradnl"/>
        </w:rPr>
        <w:t xml:space="preserve">participare: </w:t>
      </w:r>
      <w:r w:rsidRPr="00377D37">
        <w:rPr>
          <w:sz w:val="24"/>
          <w:szCs w:val="24"/>
          <w:shd w:val="clear" w:color="auto" w:fill="FFFFFF"/>
          <w:lang w:val="es-ES_tradnl"/>
        </w:rPr>
        <w:t>conform SIAR 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În cadrul procedurii de achiziție publică se va utiliza/accepta: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3037"/>
      </w:tblGrid>
      <w:tr w:rsidR="00233309" w:rsidRPr="00350107" w:rsidTr="00347BCD">
        <w:trPr>
          <w:trHeight w:val="295"/>
        </w:trPr>
        <w:tc>
          <w:tcPr>
            <w:tcW w:w="6390" w:type="dxa"/>
            <w:shd w:val="clear" w:color="auto" w:fill="E7E6E6"/>
            <w:vAlign w:val="center"/>
          </w:tcPr>
          <w:p w:rsidR="00233309" w:rsidRPr="00347BCD" w:rsidRDefault="00233309" w:rsidP="00347BCD">
            <w:pPr>
              <w:tabs>
                <w:tab w:val="right" w:pos="426"/>
              </w:tabs>
              <w:jc w:val="center"/>
              <w:rPr>
                <w:b/>
                <w:sz w:val="24"/>
                <w:szCs w:val="24"/>
              </w:rPr>
            </w:pPr>
            <w:r w:rsidRPr="00347BCD">
              <w:rPr>
                <w:b/>
                <w:sz w:val="24"/>
                <w:szCs w:val="24"/>
              </w:rPr>
              <w:t>Denumirea instrumentului electronic</w:t>
            </w:r>
          </w:p>
        </w:tc>
        <w:tc>
          <w:tcPr>
            <w:tcW w:w="3037" w:type="dxa"/>
            <w:shd w:val="clear" w:color="auto" w:fill="E7E6E6"/>
            <w:vAlign w:val="center"/>
          </w:tcPr>
          <w:p w:rsidR="00233309" w:rsidRPr="00377D37" w:rsidRDefault="00233309" w:rsidP="00347BCD">
            <w:pPr>
              <w:tabs>
                <w:tab w:val="right" w:pos="426"/>
              </w:tabs>
              <w:jc w:val="center"/>
              <w:rPr>
                <w:b/>
                <w:sz w:val="24"/>
                <w:szCs w:val="24"/>
                <w:lang w:val="es-ES_tradnl"/>
              </w:rPr>
            </w:pPr>
            <w:r w:rsidRPr="00377D37">
              <w:rPr>
                <w:b/>
                <w:sz w:val="24"/>
                <w:szCs w:val="24"/>
                <w:lang w:val="es-ES_tradnl"/>
              </w:rPr>
              <w:t>Se va utiliza/accepta sau nu</w:t>
            </w:r>
          </w:p>
        </w:tc>
      </w:tr>
      <w:tr w:rsidR="00233309" w:rsidRPr="00710AAB" w:rsidTr="00347BCD">
        <w:tc>
          <w:tcPr>
            <w:tcW w:w="6390" w:type="dxa"/>
          </w:tcPr>
          <w:p w:rsidR="00233309" w:rsidRPr="00377D37" w:rsidRDefault="00233309" w:rsidP="00347BCD">
            <w:pPr>
              <w:tabs>
                <w:tab w:val="right" w:pos="426"/>
              </w:tabs>
              <w:rPr>
                <w:sz w:val="24"/>
                <w:szCs w:val="24"/>
                <w:lang w:val="es-ES_tradnl"/>
              </w:rPr>
            </w:pPr>
            <w:r w:rsidRPr="00377D37">
              <w:rPr>
                <w:sz w:val="24"/>
                <w:szCs w:val="24"/>
                <w:lang w:val="es-ES_tradnl"/>
              </w:rPr>
              <w:t>depunerea electronică a ofertelor sau a cererilor de participare</w:t>
            </w:r>
          </w:p>
        </w:tc>
        <w:tc>
          <w:tcPr>
            <w:tcW w:w="3037" w:type="dxa"/>
          </w:tcPr>
          <w:p w:rsidR="00233309" w:rsidRPr="00347BCD" w:rsidRDefault="00233309" w:rsidP="00347BCD">
            <w:pPr>
              <w:tabs>
                <w:tab w:val="right" w:pos="426"/>
              </w:tabs>
              <w:rPr>
                <w:sz w:val="24"/>
                <w:szCs w:val="24"/>
                <w:lang w:val="en-US"/>
              </w:rPr>
            </w:pPr>
            <w:r w:rsidRPr="00347BCD">
              <w:rPr>
                <w:sz w:val="24"/>
                <w:szCs w:val="24"/>
                <w:lang w:val="en-US"/>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sistemul de comenzi electronice</w:t>
            </w:r>
          </w:p>
        </w:tc>
        <w:tc>
          <w:tcPr>
            <w:tcW w:w="3037" w:type="dxa"/>
          </w:tcPr>
          <w:p w:rsidR="00233309" w:rsidRPr="00347BCD" w:rsidRDefault="00233309" w:rsidP="00347BCD">
            <w:pPr>
              <w:tabs>
                <w:tab w:val="right" w:pos="426"/>
              </w:tabs>
              <w:rPr>
                <w:sz w:val="24"/>
                <w:szCs w:val="24"/>
              </w:rPr>
            </w:pPr>
            <w:r w:rsidRPr="00347BCD">
              <w:rPr>
                <w:sz w:val="24"/>
                <w:szCs w:val="24"/>
                <w:lang w:val="ro-RO"/>
              </w:rPr>
              <w:t>Nu s</w:t>
            </w:r>
            <w:r w:rsidRPr="00347BCD">
              <w:rPr>
                <w:sz w:val="24"/>
                <w:szCs w:val="24"/>
              </w:rPr>
              <w:t>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facturarea electronică</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plățile electronice</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bl>
    <w:p w:rsidR="00233309" w:rsidRPr="004A5960" w:rsidRDefault="00233309" w:rsidP="004027B1">
      <w:pPr>
        <w:numPr>
          <w:ilvl w:val="0"/>
          <w:numId w:val="3"/>
        </w:numPr>
        <w:tabs>
          <w:tab w:val="right" w:pos="426"/>
        </w:tabs>
        <w:spacing w:before="120"/>
        <w:ind w:left="450" w:hanging="450"/>
        <w:jc w:val="both"/>
        <w:rPr>
          <w:b/>
          <w:sz w:val="24"/>
          <w:szCs w:val="24"/>
          <w:lang w:val="en-US"/>
        </w:rPr>
      </w:pPr>
      <w:r w:rsidRPr="00710AAB">
        <w:rPr>
          <w:b/>
          <w:sz w:val="24"/>
          <w:szCs w:val="24"/>
          <w:lang w:val="en-US"/>
        </w:rPr>
        <w:t>Contractul</w:t>
      </w:r>
      <w:r w:rsidRPr="004A5960">
        <w:rPr>
          <w:b/>
          <w:sz w:val="24"/>
          <w:szCs w:val="24"/>
          <w:lang w:val="en-US"/>
        </w:rPr>
        <w:t xml:space="preserve"> </w:t>
      </w:r>
      <w:r w:rsidRPr="00710AAB">
        <w:rPr>
          <w:b/>
          <w:sz w:val="24"/>
          <w:szCs w:val="24"/>
          <w:lang w:val="en-US"/>
        </w:rPr>
        <w:t>intr</w:t>
      </w:r>
      <w:r w:rsidRPr="004A5960">
        <w:rPr>
          <w:b/>
          <w:sz w:val="24"/>
          <w:szCs w:val="24"/>
          <w:lang w:val="en-US"/>
        </w:rPr>
        <w:t xml:space="preserve">ă </w:t>
      </w:r>
      <w:r w:rsidRPr="00710AAB">
        <w:rPr>
          <w:b/>
          <w:sz w:val="24"/>
          <w:szCs w:val="24"/>
          <w:lang w:val="en-US"/>
        </w:rPr>
        <w:t>sub</w:t>
      </w:r>
      <w:r w:rsidRPr="004A5960">
        <w:rPr>
          <w:b/>
          <w:sz w:val="24"/>
          <w:szCs w:val="24"/>
          <w:lang w:val="en-US"/>
        </w:rPr>
        <w:t xml:space="preserve"> </w:t>
      </w:r>
      <w:r w:rsidRPr="00710AAB">
        <w:rPr>
          <w:b/>
          <w:sz w:val="24"/>
          <w:szCs w:val="24"/>
          <w:lang w:val="en-US"/>
        </w:rPr>
        <w:t>inciden</w:t>
      </w:r>
      <w:r w:rsidRPr="004A5960">
        <w:rPr>
          <w:b/>
          <w:sz w:val="24"/>
          <w:szCs w:val="24"/>
          <w:lang w:val="en-US"/>
        </w:rPr>
        <w:t>ț</w:t>
      </w:r>
      <w:r w:rsidRPr="00710AAB">
        <w:rPr>
          <w:b/>
          <w:sz w:val="24"/>
          <w:szCs w:val="24"/>
          <w:lang w:val="en-US"/>
        </w:rPr>
        <w:t>a</w:t>
      </w:r>
      <w:r w:rsidRPr="004A5960">
        <w:rPr>
          <w:b/>
          <w:sz w:val="24"/>
          <w:szCs w:val="24"/>
          <w:lang w:val="en-US"/>
        </w:rPr>
        <w:t xml:space="preserve"> </w:t>
      </w:r>
      <w:r w:rsidRPr="00710AAB">
        <w:rPr>
          <w:b/>
          <w:sz w:val="24"/>
          <w:szCs w:val="24"/>
          <w:lang w:val="en-US"/>
        </w:rPr>
        <w:t>Acordului</w:t>
      </w:r>
      <w:r w:rsidRPr="004A5960">
        <w:rPr>
          <w:b/>
          <w:sz w:val="24"/>
          <w:szCs w:val="24"/>
          <w:lang w:val="en-US"/>
        </w:rPr>
        <w:t xml:space="preserve"> </w:t>
      </w:r>
      <w:r w:rsidRPr="00710AAB">
        <w:rPr>
          <w:b/>
          <w:sz w:val="24"/>
          <w:szCs w:val="24"/>
          <w:lang w:val="en-US"/>
        </w:rPr>
        <w:t>privind</w:t>
      </w:r>
      <w:r w:rsidRPr="004A5960">
        <w:rPr>
          <w:b/>
          <w:sz w:val="24"/>
          <w:szCs w:val="24"/>
          <w:lang w:val="en-US"/>
        </w:rPr>
        <w:t xml:space="preserve"> </w:t>
      </w:r>
      <w:r w:rsidRPr="00710AAB">
        <w:rPr>
          <w:b/>
          <w:sz w:val="24"/>
          <w:szCs w:val="24"/>
          <w:lang w:val="en-US"/>
        </w:rPr>
        <w:t>achizi</w:t>
      </w:r>
      <w:r w:rsidRPr="004A5960">
        <w:rPr>
          <w:b/>
          <w:sz w:val="24"/>
          <w:szCs w:val="24"/>
          <w:lang w:val="en-US"/>
        </w:rPr>
        <w:t>ț</w:t>
      </w:r>
      <w:r w:rsidRPr="00710AAB">
        <w:rPr>
          <w:b/>
          <w:sz w:val="24"/>
          <w:szCs w:val="24"/>
          <w:lang w:val="en-US"/>
        </w:rPr>
        <w:t>iile</w:t>
      </w:r>
      <w:r w:rsidRPr="004A5960">
        <w:rPr>
          <w:b/>
          <w:sz w:val="24"/>
          <w:szCs w:val="24"/>
          <w:lang w:val="en-US"/>
        </w:rPr>
        <w:t xml:space="preserve"> </w:t>
      </w:r>
      <w:r w:rsidRPr="00710AAB">
        <w:rPr>
          <w:b/>
          <w:sz w:val="24"/>
          <w:szCs w:val="24"/>
          <w:lang w:val="en-US"/>
        </w:rPr>
        <w:t>guvernamentale</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Organiza</w:t>
      </w:r>
      <w:r w:rsidRPr="004A5960">
        <w:rPr>
          <w:b/>
          <w:sz w:val="24"/>
          <w:szCs w:val="24"/>
          <w:lang w:val="en-US"/>
        </w:rPr>
        <w:t>ț</w:t>
      </w:r>
      <w:r w:rsidRPr="00710AAB">
        <w:rPr>
          <w:b/>
          <w:sz w:val="24"/>
          <w:szCs w:val="24"/>
          <w:lang w:val="en-US"/>
        </w:rPr>
        <w:t>iei</w:t>
      </w:r>
      <w:r w:rsidRPr="004A5960">
        <w:rPr>
          <w:b/>
          <w:sz w:val="24"/>
          <w:szCs w:val="24"/>
          <w:lang w:val="en-US"/>
        </w:rPr>
        <w:t xml:space="preserve"> </w:t>
      </w:r>
      <w:r w:rsidRPr="00710AAB">
        <w:rPr>
          <w:b/>
          <w:sz w:val="24"/>
          <w:szCs w:val="24"/>
          <w:lang w:val="en-US"/>
        </w:rPr>
        <w:t>Mondiale</w:t>
      </w:r>
      <w:r w:rsidRPr="004A5960">
        <w:rPr>
          <w:b/>
          <w:sz w:val="24"/>
          <w:szCs w:val="24"/>
          <w:lang w:val="en-US"/>
        </w:rPr>
        <w:t xml:space="preserve"> </w:t>
      </w:r>
      <w:r w:rsidRPr="00710AAB">
        <w:rPr>
          <w:b/>
          <w:sz w:val="24"/>
          <w:szCs w:val="24"/>
          <w:lang w:val="en-US"/>
        </w:rPr>
        <w:t>a</w:t>
      </w:r>
      <w:r w:rsidRPr="004A5960">
        <w:rPr>
          <w:b/>
          <w:sz w:val="24"/>
          <w:szCs w:val="24"/>
          <w:lang w:val="en-US"/>
        </w:rPr>
        <w:t xml:space="preserve"> </w:t>
      </w:r>
      <w:r w:rsidRPr="00710AAB">
        <w:rPr>
          <w:b/>
          <w:sz w:val="24"/>
          <w:szCs w:val="24"/>
          <w:lang w:val="en-US"/>
        </w:rPr>
        <w:t>Comer</w:t>
      </w:r>
      <w:r w:rsidRPr="004A5960">
        <w:rPr>
          <w:b/>
          <w:sz w:val="24"/>
          <w:szCs w:val="24"/>
          <w:lang w:val="en-US"/>
        </w:rPr>
        <w:t>ț</w:t>
      </w:r>
      <w:r w:rsidRPr="00710AAB">
        <w:rPr>
          <w:b/>
          <w:sz w:val="24"/>
          <w:szCs w:val="24"/>
          <w:lang w:val="en-US"/>
        </w:rPr>
        <w:t>ului</w:t>
      </w:r>
      <w:r w:rsidRPr="004A5960">
        <w:rPr>
          <w:b/>
          <w:sz w:val="24"/>
          <w:szCs w:val="24"/>
          <w:lang w:val="en-US"/>
        </w:rPr>
        <w:t xml:space="preserve"> (</w:t>
      </w:r>
      <w:r w:rsidRPr="00710AAB">
        <w:rPr>
          <w:b/>
          <w:sz w:val="24"/>
          <w:szCs w:val="24"/>
          <w:lang w:val="en-US"/>
        </w:rPr>
        <w:t>numai</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cazul</w:t>
      </w:r>
      <w:r w:rsidRPr="004A5960">
        <w:rPr>
          <w:b/>
          <w:sz w:val="24"/>
          <w:szCs w:val="24"/>
          <w:lang w:val="en-US"/>
        </w:rPr>
        <w:t xml:space="preserve"> </w:t>
      </w:r>
      <w:r w:rsidRPr="00710AAB">
        <w:rPr>
          <w:b/>
          <w:sz w:val="24"/>
          <w:szCs w:val="24"/>
          <w:lang w:val="en-US"/>
        </w:rPr>
        <w:t>anun</w:t>
      </w:r>
      <w:r w:rsidRPr="004A5960">
        <w:rPr>
          <w:b/>
          <w:sz w:val="24"/>
          <w:szCs w:val="24"/>
          <w:lang w:val="en-US"/>
        </w:rPr>
        <w:t>ț</w:t>
      </w:r>
      <w:r w:rsidRPr="00710AAB">
        <w:rPr>
          <w:b/>
          <w:sz w:val="24"/>
          <w:szCs w:val="24"/>
          <w:lang w:val="en-US"/>
        </w:rPr>
        <w:t>urilor</w:t>
      </w:r>
      <w:r w:rsidRPr="004A5960">
        <w:rPr>
          <w:b/>
          <w:sz w:val="24"/>
          <w:szCs w:val="24"/>
          <w:lang w:val="en-US"/>
        </w:rPr>
        <w:t xml:space="preserve"> </w:t>
      </w:r>
      <w:r w:rsidRPr="00710AAB">
        <w:rPr>
          <w:b/>
          <w:sz w:val="24"/>
          <w:szCs w:val="24"/>
          <w:lang w:val="en-US"/>
        </w:rPr>
        <w:t>transmise</w:t>
      </w:r>
      <w:r w:rsidRPr="004A5960">
        <w:rPr>
          <w:b/>
          <w:sz w:val="24"/>
          <w:szCs w:val="24"/>
          <w:lang w:val="en-US"/>
        </w:rPr>
        <w:t xml:space="preserve"> </w:t>
      </w:r>
      <w:r w:rsidRPr="00710AAB">
        <w:rPr>
          <w:b/>
          <w:sz w:val="24"/>
          <w:szCs w:val="24"/>
          <w:lang w:val="en-US"/>
        </w:rPr>
        <w:t>spre</w:t>
      </w:r>
      <w:r w:rsidRPr="004A5960">
        <w:rPr>
          <w:b/>
          <w:sz w:val="24"/>
          <w:szCs w:val="24"/>
          <w:lang w:val="en-US"/>
        </w:rPr>
        <w:t xml:space="preserve"> </w:t>
      </w:r>
      <w:r w:rsidRPr="00710AAB">
        <w:rPr>
          <w:b/>
          <w:sz w:val="24"/>
          <w:szCs w:val="24"/>
          <w:lang w:val="en-US"/>
        </w:rPr>
        <w:t>publicare</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Jurnalul</w:t>
      </w:r>
      <w:r w:rsidRPr="004A5960">
        <w:rPr>
          <w:b/>
          <w:sz w:val="24"/>
          <w:szCs w:val="24"/>
          <w:lang w:val="en-US"/>
        </w:rPr>
        <w:t xml:space="preserve"> </w:t>
      </w:r>
      <w:r w:rsidRPr="00710AAB">
        <w:rPr>
          <w:b/>
          <w:sz w:val="24"/>
          <w:szCs w:val="24"/>
          <w:lang w:val="en-US"/>
        </w:rPr>
        <w:t>Oficial</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Uniunii</w:t>
      </w:r>
      <w:r w:rsidRPr="004A5960">
        <w:rPr>
          <w:b/>
          <w:sz w:val="24"/>
          <w:szCs w:val="24"/>
          <w:lang w:val="en-US"/>
        </w:rPr>
        <w:t xml:space="preserve"> </w:t>
      </w:r>
      <w:r w:rsidRPr="00710AAB">
        <w:rPr>
          <w:b/>
          <w:sz w:val="24"/>
          <w:szCs w:val="24"/>
          <w:lang w:val="en-US"/>
        </w:rPr>
        <w:t>Europene</w:t>
      </w:r>
      <w:r w:rsidRPr="004A5960">
        <w:rPr>
          <w:b/>
          <w:sz w:val="24"/>
          <w:szCs w:val="24"/>
          <w:lang w:val="en-US"/>
        </w:rPr>
        <w:t xml:space="preserve">): </w:t>
      </w:r>
      <w:r w:rsidR="00357D88">
        <w:rPr>
          <w:sz w:val="24"/>
          <w:szCs w:val="24"/>
          <w:lang w:val="en-US"/>
        </w:rPr>
        <w:t>Numărul anunțului în JO S: 2020/S 209-511769 din 27.10.2020</w:t>
      </w:r>
    </w:p>
    <w:p w:rsidR="00233309" w:rsidRPr="00A817D9" w:rsidRDefault="00233309" w:rsidP="004027B1">
      <w:pPr>
        <w:numPr>
          <w:ilvl w:val="0"/>
          <w:numId w:val="3"/>
        </w:numPr>
        <w:tabs>
          <w:tab w:val="right" w:pos="426"/>
        </w:tabs>
        <w:spacing w:before="120"/>
        <w:ind w:left="0" w:firstLine="0"/>
        <w:jc w:val="both"/>
        <w:rPr>
          <w:b/>
          <w:sz w:val="24"/>
          <w:szCs w:val="24"/>
          <w:lang w:val="en-US"/>
        </w:rPr>
      </w:pPr>
      <w:r w:rsidRPr="00A817D9">
        <w:rPr>
          <w:b/>
          <w:sz w:val="24"/>
          <w:szCs w:val="24"/>
          <w:lang w:val="en-US"/>
        </w:rPr>
        <w:t xml:space="preserve">Alte informații relevante: </w:t>
      </w:r>
      <w:r w:rsidRPr="00DC0F67">
        <w:rPr>
          <w:sz w:val="24"/>
          <w:szCs w:val="24"/>
          <w:lang w:val="ro-RO"/>
        </w:rPr>
        <w:t>nu sunt</w:t>
      </w:r>
    </w:p>
    <w:p w:rsidR="00233309" w:rsidRDefault="00233309" w:rsidP="008876C3">
      <w:pPr>
        <w:spacing w:before="120" w:after="120"/>
        <w:rPr>
          <w:b/>
          <w:sz w:val="24"/>
          <w:szCs w:val="24"/>
          <w:lang w:val="en-US"/>
        </w:rPr>
      </w:pPr>
    </w:p>
    <w:p w:rsidR="00233309" w:rsidRPr="00A817D9" w:rsidRDefault="00233309" w:rsidP="008876C3">
      <w:pPr>
        <w:spacing w:before="120" w:after="120"/>
        <w:rPr>
          <w:b/>
          <w:sz w:val="24"/>
          <w:szCs w:val="24"/>
          <w:lang w:val="en-US"/>
        </w:rPr>
      </w:pPr>
    </w:p>
    <w:p w:rsidR="00233309" w:rsidRPr="00377D37" w:rsidRDefault="00233309" w:rsidP="008876C3">
      <w:pPr>
        <w:spacing w:before="120" w:after="120"/>
        <w:rPr>
          <w:b/>
          <w:sz w:val="24"/>
          <w:szCs w:val="24"/>
          <w:shd w:val="clear" w:color="auto" w:fill="FFFFFF"/>
          <w:lang w:val="es-ES_tradnl"/>
        </w:rPr>
      </w:pPr>
      <w:r w:rsidRPr="00377D37">
        <w:rPr>
          <w:b/>
          <w:sz w:val="24"/>
          <w:szCs w:val="24"/>
          <w:lang w:val="es-ES_tradnl"/>
        </w:rPr>
        <w:t xml:space="preserve">Conducătorul grupului de lucru:                                                             </w:t>
      </w:r>
      <w:r w:rsidR="005D6C5C">
        <w:rPr>
          <w:b/>
          <w:sz w:val="24"/>
          <w:szCs w:val="24"/>
          <w:lang w:val="es-ES_tradnl"/>
        </w:rPr>
        <w:t>Alexandru Ferdohleb</w:t>
      </w:r>
      <w:r w:rsidRPr="00377D37">
        <w:rPr>
          <w:b/>
          <w:sz w:val="24"/>
          <w:szCs w:val="24"/>
          <w:shd w:val="clear" w:color="auto" w:fill="FFFFFF"/>
          <w:lang w:val="es-ES_tradnl"/>
        </w:rPr>
        <w:t xml:space="preserve">                              </w:t>
      </w:r>
    </w:p>
    <w:sectPr w:rsidR="00233309" w:rsidRPr="00377D37" w:rsidSect="00E7243C">
      <w:footerReference w:type="default" r:id="rId12"/>
      <w:pgSz w:w="11906" w:h="16838"/>
      <w:pgMar w:top="810" w:right="567" w:bottom="56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87" w:rsidRDefault="008C2F87">
      <w:r>
        <w:separator/>
      </w:r>
    </w:p>
  </w:endnote>
  <w:endnote w:type="continuationSeparator" w:id="0">
    <w:p w:rsidR="008C2F87" w:rsidRDefault="008C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3D" w:rsidRDefault="00155F3D" w:rsidP="00562F65">
    <w:pPr>
      <w:pStyle w:val="a4"/>
      <w:jc w:val="center"/>
    </w:pPr>
    <w:r>
      <w:fldChar w:fldCharType="begin"/>
    </w:r>
    <w:r>
      <w:instrText xml:space="preserve"> PAGE   \* MERGEFORMAT </w:instrText>
    </w:r>
    <w:r>
      <w:fldChar w:fldCharType="separate"/>
    </w:r>
    <w:r w:rsidR="00350107">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87" w:rsidRDefault="008C2F87">
      <w:r>
        <w:separator/>
      </w:r>
    </w:p>
  </w:footnote>
  <w:footnote w:type="continuationSeparator" w:id="0">
    <w:p w:rsidR="008C2F87" w:rsidRDefault="008C2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12"/>
  </w:num>
  <w:num w:numId="4">
    <w:abstractNumId w:val="17"/>
  </w:num>
  <w:num w:numId="5">
    <w:abstractNumId w:val="13"/>
  </w:num>
  <w:num w:numId="6">
    <w:abstractNumId w:val="0"/>
  </w:num>
  <w:num w:numId="7">
    <w:abstractNumId w:val="6"/>
  </w:num>
  <w:num w:numId="8">
    <w:abstractNumId w:val="19"/>
  </w:num>
  <w:num w:numId="9">
    <w:abstractNumId w:val="1"/>
  </w:num>
  <w:num w:numId="10">
    <w:abstractNumId w:val="3"/>
  </w:num>
  <w:num w:numId="11">
    <w:abstractNumId w:val="9"/>
  </w:num>
  <w:num w:numId="12">
    <w:abstractNumId w:val="21"/>
  </w:num>
  <w:num w:numId="13">
    <w:abstractNumId w:val="18"/>
  </w:num>
  <w:num w:numId="14">
    <w:abstractNumId w:val="22"/>
  </w:num>
  <w:num w:numId="15">
    <w:abstractNumId w:val="10"/>
  </w:num>
  <w:num w:numId="16">
    <w:abstractNumId w:val="5"/>
  </w:num>
  <w:num w:numId="17">
    <w:abstractNumId w:val="2"/>
  </w:num>
  <w:num w:numId="18">
    <w:abstractNumId w:val="4"/>
  </w:num>
  <w:num w:numId="19">
    <w:abstractNumId w:val="7"/>
  </w:num>
  <w:num w:numId="20">
    <w:abstractNumId w:val="20"/>
  </w:num>
  <w:num w:numId="21">
    <w:abstractNumId w:val="1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7D7"/>
    <w:rsid w:val="000056FD"/>
    <w:rsid w:val="000165E9"/>
    <w:rsid w:val="00016965"/>
    <w:rsid w:val="0002485A"/>
    <w:rsid w:val="00041FD4"/>
    <w:rsid w:val="000557DD"/>
    <w:rsid w:val="000640AF"/>
    <w:rsid w:val="00081285"/>
    <w:rsid w:val="00082348"/>
    <w:rsid w:val="00086B34"/>
    <w:rsid w:val="000959A5"/>
    <w:rsid w:val="00097024"/>
    <w:rsid w:val="000A46F5"/>
    <w:rsid w:val="000B2D7E"/>
    <w:rsid w:val="000B4282"/>
    <w:rsid w:val="000D12C5"/>
    <w:rsid w:val="000E44FC"/>
    <w:rsid w:val="000F03E4"/>
    <w:rsid w:val="000F4925"/>
    <w:rsid w:val="000F7455"/>
    <w:rsid w:val="00110B0B"/>
    <w:rsid w:val="00116387"/>
    <w:rsid w:val="001224DA"/>
    <w:rsid w:val="00123982"/>
    <w:rsid w:val="00140185"/>
    <w:rsid w:val="001545C7"/>
    <w:rsid w:val="00155F3D"/>
    <w:rsid w:val="00162F26"/>
    <w:rsid w:val="00193032"/>
    <w:rsid w:val="00193507"/>
    <w:rsid w:val="00195A29"/>
    <w:rsid w:val="001A5F6E"/>
    <w:rsid w:val="001B185A"/>
    <w:rsid w:val="001B2A1D"/>
    <w:rsid w:val="001D48E7"/>
    <w:rsid w:val="001D65A8"/>
    <w:rsid w:val="001E0C75"/>
    <w:rsid w:val="001E4902"/>
    <w:rsid w:val="001E5A42"/>
    <w:rsid w:val="001F244D"/>
    <w:rsid w:val="002073FE"/>
    <w:rsid w:val="00207B3C"/>
    <w:rsid w:val="002116EB"/>
    <w:rsid w:val="00223854"/>
    <w:rsid w:val="00227140"/>
    <w:rsid w:val="00233309"/>
    <w:rsid w:val="002346A9"/>
    <w:rsid w:val="00247B3D"/>
    <w:rsid w:val="002546EC"/>
    <w:rsid w:val="00256101"/>
    <w:rsid w:val="002700CD"/>
    <w:rsid w:val="00296754"/>
    <w:rsid w:val="00297F99"/>
    <w:rsid w:val="002A074C"/>
    <w:rsid w:val="002B1BFC"/>
    <w:rsid w:val="002C0592"/>
    <w:rsid w:val="002C446C"/>
    <w:rsid w:val="002C5B05"/>
    <w:rsid w:val="002D66C0"/>
    <w:rsid w:val="002E0050"/>
    <w:rsid w:val="002E0239"/>
    <w:rsid w:val="002E0542"/>
    <w:rsid w:val="002E606A"/>
    <w:rsid w:val="002F081B"/>
    <w:rsid w:val="002F3A70"/>
    <w:rsid w:val="0031035B"/>
    <w:rsid w:val="00314C2B"/>
    <w:rsid w:val="00314D4D"/>
    <w:rsid w:val="003230FC"/>
    <w:rsid w:val="00327ECD"/>
    <w:rsid w:val="00340BA2"/>
    <w:rsid w:val="00347BCD"/>
    <w:rsid w:val="00350107"/>
    <w:rsid w:val="00353A69"/>
    <w:rsid w:val="0035687F"/>
    <w:rsid w:val="00357081"/>
    <w:rsid w:val="00357D88"/>
    <w:rsid w:val="003647B8"/>
    <w:rsid w:val="00366B17"/>
    <w:rsid w:val="003677B3"/>
    <w:rsid w:val="00377D37"/>
    <w:rsid w:val="00386343"/>
    <w:rsid w:val="00391B4D"/>
    <w:rsid w:val="00393F88"/>
    <w:rsid w:val="00395281"/>
    <w:rsid w:val="003B1528"/>
    <w:rsid w:val="003B1C72"/>
    <w:rsid w:val="003B5929"/>
    <w:rsid w:val="003E0EA6"/>
    <w:rsid w:val="003E5FF4"/>
    <w:rsid w:val="003E688E"/>
    <w:rsid w:val="003F4A79"/>
    <w:rsid w:val="003F4C08"/>
    <w:rsid w:val="004027B1"/>
    <w:rsid w:val="00403FE6"/>
    <w:rsid w:val="004065C6"/>
    <w:rsid w:val="0041000F"/>
    <w:rsid w:val="004225A2"/>
    <w:rsid w:val="0042484E"/>
    <w:rsid w:val="00427D9D"/>
    <w:rsid w:val="00434EA9"/>
    <w:rsid w:val="004358AE"/>
    <w:rsid w:val="004428DB"/>
    <w:rsid w:val="00443919"/>
    <w:rsid w:val="00444B84"/>
    <w:rsid w:val="00444DFB"/>
    <w:rsid w:val="00452033"/>
    <w:rsid w:val="0045517F"/>
    <w:rsid w:val="00466DFB"/>
    <w:rsid w:val="00472597"/>
    <w:rsid w:val="00475EAF"/>
    <w:rsid w:val="00490799"/>
    <w:rsid w:val="004923E8"/>
    <w:rsid w:val="0049615A"/>
    <w:rsid w:val="00496434"/>
    <w:rsid w:val="004A5960"/>
    <w:rsid w:val="004B5F31"/>
    <w:rsid w:val="004C0088"/>
    <w:rsid w:val="004C4A13"/>
    <w:rsid w:val="004C5BB0"/>
    <w:rsid w:val="004C6DD8"/>
    <w:rsid w:val="004D4E12"/>
    <w:rsid w:val="004E61D0"/>
    <w:rsid w:val="004E61F5"/>
    <w:rsid w:val="004E6B06"/>
    <w:rsid w:val="004E6E82"/>
    <w:rsid w:val="004F2916"/>
    <w:rsid w:val="004F339C"/>
    <w:rsid w:val="004F54D6"/>
    <w:rsid w:val="004F6142"/>
    <w:rsid w:val="005043D3"/>
    <w:rsid w:val="00506D5A"/>
    <w:rsid w:val="005073A7"/>
    <w:rsid w:val="00510CF2"/>
    <w:rsid w:val="005140ED"/>
    <w:rsid w:val="005160EE"/>
    <w:rsid w:val="00522758"/>
    <w:rsid w:val="00523323"/>
    <w:rsid w:val="005407AE"/>
    <w:rsid w:val="00541639"/>
    <w:rsid w:val="005421FA"/>
    <w:rsid w:val="00544C0A"/>
    <w:rsid w:val="005508DF"/>
    <w:rsid w:val="005518F6"/>
    <w:rsid w:val="005560D1"/>
    <w:rsid w:val="00560C5C"/>
    <w:rsid w:val="00562F65"/>
    <w:rsid w:val="005743CA"/>
    <w:rsid w:val="00584A72"/>
    <w:rsid w:val="00585530"/>
    <w:rsid w:val="0058724C"/>
    <w:rsid w:val="00597A1B"/>
    <w:rsid w:val="005A67A7"/>
    <w:rsid w:val="005B0108"/>
    <w:rsid w:val="005D2F0B"/>
    <w:rsid w:val="005D6C5C"/>
    <w:rsid w:val="005E0145"/>
    <w:rsid w:val="005E2215"/>
    <w:rsid w:val="005E40C4"/>
    <w:rsid w:val="005E7A01"/>
    <w:rsid w:val="005F4C8B"/>
    <w:rsid w:val="005F61AE"/>
    <w:rsid w:val="005F72F6"/>
    <w:rsid w:val="00602557"/>
    <w:rsid w:val="00602AC3"/>
    <w:rsid w:val="00605C2D"/>
    <w:rsid w:val="00610EA1"/>
    <w:rsid w:val="006129A9"/>
    <w:rsid w:val="0062221E"/>
    <w:rsid w:val="0062597C"/>
    <w:rsid w:val="0063283C"/>
    <w:rsid w:val="006346BE"/>
    <w:rsid w:val="006466C0"/>
    <w:rsid w:val="006467E0"/>
    <w:rsid w:val="006503A8"/>
    <w:rsid w:val="00654065"/>
    <w:rsid w:val="00662C7D"/>
    <w:rsid w:val="00675F67"/>
    <w:rsid w:val="006868AA"/>
    <w:rsid w:val="0069001F"/>
    <w:rsid w:val="006A21AF"/>
    <w:rsid w:val="006A2C82"/>
    <w:rsid w:val="006A6405"/>
    <w:rsid w:val="006B30E3"/>
    <w:rsid w:val="006C11CA"/>
    <w:rsid w:val="006C13D2"/>
    <w:rsid w:val="006D2C07"/>
    <w:rsid w:val="006D39D6"/>
    <w:rsid w:val="006D5DFD"/>
    <w:rsid w:val="006D71B4"/>
    <w:rsid w:val="006E44FC"/>
    <w:rsid w:val="006F444A"/>
    <w:rsid w:val="00700A2F"/>
    <w:rsid w:val="00703F01"/>
    <w:rsid w:val="007050F5"/>
    <w:rsid w:val="007079BF"/>
    <w:rsid w:val="00710AAB"/>
    <w:rsid w:val="007201DC"/>
    <w:rsid w:val="0072330A"/>
    <w:rsid w:val="0074622B"/>
    <w:rsid w:val="00753777"/>
    <w:rsid w:val="00754641"/>
    <w:rsid w:val="00757608"/>
    <w:rsid w:val="00760487"/>
    <w:rsid w:val="0076158C"/>
    <w:rsid w:val="007635C6"/>
    <w:rsid w:val="00780664"/>
    <w:rsid w:val="0078541D"/>
    <w:rsid w:val="0079330B"/>
    <w:rsid w:val="00794E2A"/>
    <w:rsid w:val="00796324"/>
    <w:rsid w:val="00796CFF"/>
    <w:rsid w:val="00797C6A"/>
    <w:rsid w:val="007A2BF5"/>
    <w:rsid w:val="007A4A03"/>
    <w:rsid w:val="007B5DD1"/>
    <w:rsid w:val="007D4111"/>
    <w:rsid w:val="007D4812"/>
    <w:rsid w:val="007D594D"/>
    <w:rsid w:val="007E5223"/>
    <w:rsid w:val="007E6C27"/>
    <w:rsid w:val="007F1077"/>
    <w:rsid w:val="008046B7"/>
    <w:rsid w:val="00807A2A"/>
    <w:rsid w:val="008116D4"/>
    <w:rsid w:val="008268BB"/>
    <w:rsid w:val="008305E5"/>
    <w:rsid w:val="008406E3"/>
    <w:rsid w:val="00844E76"/>
    <w:rsid w:val="00856F0B"/>
    <w:rsid w:val="00863B8A"/>
    <w:rsid w:val="00867AEE"/>
    <w:rsid w:val="00872A81"/>
    <w:rsid w:val="00877234"/>
    <w:rsid w:val="008876C3"/>
    <w:rsid w:val="00892BD2"/>
    <w:rsid w:val="008A4C9F"/>
    <w:rsid w:val="008B0D0E"/>
    <w:rsid w:val="008B2DAB"/>
    <w:rsid w:val="008B35B4"/>
    <w:rsid w:val="008C03BC"/>
    <w:rsid w:val="008C2F87"/>
    <w:rsid w:val="008C3D68"/>
    <w:rsid w:val="008D1E69"/>
    <w:rsid w:val="008D2AA9"/>
    <w:rsid w:val="008E2068"/>
    <w:rsid w:val="008E678B"/>
    <w:rsid w:val="008F6C25"/>
    <w:rsid w:val="0090083E"/>
    <w:rsid w:val="00907B69"/>
    <w:rsid w:val="00907FF1"/>
    <w:rsid w:val="00913E15"/>
    <w:rsid w:val="00915E09"/>
    <w:rsid w:val="00930816"/>
    <w:rsid w:val="00932105"/>
    <w:rsid w:val="00936455"/>
    <w:rsid w:val="00937BC9"/>
    <w:rsid w:val="0094097B"/>
    <w:rsid w:val="00953A83"/>
    <w:rsid w:val="00953D90"/>
    <w:rsid w:val="009541C0"/>
    <w:rsid w:val="009553B7"/>
    <w:rsid w:val="009618EA"/>
    <w:rsid w:val="0096527B"/>
    <w:rsid w:val="0099459B"/>
    <w:rsid w:val="009A390B"/>
    <w:rsid w:val="009B25E2"/>
    <w:rsid w:val="009B65AC"/>
    <w:rsid w:val="009D5F69"/>
    <w:rsid w:val="009E244E"/>
    <w:rsid w:val="009E3FEF"/>
    <w:rsid w:val="009E59DE"/>
    <w:rsid w:val="00A02472"/>
    <w:rsid w:val="00A073B3"/>
    <w:rsid w:val="00A07DDB"/>
    <w:rsid w:val="00A24975"/>
    <w:rsid w:val="00A30900"/>
    <w:rsid w:val="00A36967"/>
    <w:rsid w:val="00A40EBD"/>
    <w:rsid w:val="00A57705"/>
    <w:rsid w:val="00A57BA9"/>
    <w:rsid w:val="00A619AA"/>
    <w:rsid w:val="00A61F2B"/>
    <w:rsid w:val="00A64342"/>
    <w:rsid w:val="00A70013"/>
    <w:rsid w:val="00A75D00"/>
    <w:rsid w:val="00A817D9"/>
    <w:rsid w:val="00A82089"/>
    <w:rsid w:val="00A83022"/>
    <w:rsid w:val="00A85631"/>
    <w:rsid w:val="00A85D9A"/>
    <w:rsid w:val="00A93CC3"/>
    <w:rsid w:val="00A96E5E"/>
    <w:rsid w:val="00AA14E6"/>
    <w:rsid w:val="00AA37E7"/>
    <w:rsid w:val="00AC16AE"/>
    <w:rsid w:val="00AC2788"/>
    <w:rsid w:val="00AC73F6"/>
    <w:rsid w:val="00AE3027"/>
    <w:rsid w:val="00AE3D23"/>
    <w:rsid w:val="00AE41D5"/>
    <w:rsid w:val="00AE6750"/>
    <w:rsid w:val="00AE7121"/>
    <w:rsid w:val="00AF0E52"/>
    <w:rsid w:val="00AF44E7"/>
    <w:rsid w:val="00B072A5"/>
    <w:rsid w:val="00B07EB3"/>
    <w:rsid w:val="00B11516"/>
    <w:rsid w:val="00B1222A"/>
    <w:rsid w:val="00B1606A"/>
    <w:rsid w:val="00B22DB3"/>
    <w:rsid w:val="00B249F1"/>
    <w:rsid w:val="00B303A2"/>
    <w:rsid w:val="00B30EF9"/>
    <w:rsid w:val="00B36001"/>
    <w:rsid w:val="00B53265"/>
    <w:rsid w:val="00B6426B"/>
    <w:rsid w:val="00B65510"/>
    <w:rsid w:val="00B6718B"/>
    <w:rsid w:val="00B8379E"/>
    <w:rsid w:val="00B86AD1"/>
    <w:rsid w:val="00B93CBC"/>
    <w:rsid w:val="00BA56A7"/>
    <w:rsid w:val="00BB4C3A"/>
    <w:rsid w:val="00BC3DE8"/>
    <w:rsid w:val="00BD41FE"/>
    <w:rsid w:val="00BE02A5"/>
    <w:rsid w:val="00BE1D6A"/>
    <w:rsid w:val="00C03320"/>
    <w:rsid w:val="00C10FEE"/>
    <w:rsid w:val="00C11518"/>
    <w:rsid w:val="00C12FA2"/>
    <w:rsid w:val="00C21CE3"/>
    <w:rsid w:val="00C22322"/>
    <w:rsid w:val="00C31217"/>
    <w:rsid w:val="00C41CF8"/>
    <w:rsid w:val="00C54389"/>
    <w:rsid w:val="00C55B3E"/>
    <w:rsid w:val="00C70FD9"/>
    <w:rsid w:val="00C8778E"/>
    <w:rsid w:val="00CA0BDD"/>
    <w:rsid w:val="00CA1CAB"/>
    <w:rsid w:val="00CC46E8"/>
    <w:rsid w:val="00CC7FF7"/>
    <w:rsid w:val="00CD1D40"/>
    <w:rsid w:val="00CD5037"/>
    <w:rsid w:val="00CE751C"/>
    <w:rsid w:val="00D03869"/>
    <w:rsid w:val="00D06E18"/>
    <w:rsid w:val="00D10289"/>
    <w:rsid w:val="00D1704E"/>
    <w:rsid w:val="00D17B85"/>
    <w:rsid w:val="00D41A12"/>
    <w:rsid w:val="00D429BF"/>
    <w:rsid w:val="00D4443F"/>
    <w:rsid w:val="00D458AC"/>
    <w:rsid w:val="00D60D64"/>
    <w:rsid w:val="00D669E2"/>
    <w:rsid w:val="00D85B8C"/>
    <w:rsid w:val="00D863FF"/>
    <w:rsid w:val="00DB2FA4"/>
    <w:rsid w:val="00DB74C3"/>
    <w:rsid w:val="00DC0F67"/>
    <w:rsid w:val="00DC4BBC"/>
    <w:rsid w:val="00DD19EF"/>
    <w:rsid w:val="00DD6A5F"/>
    <w:rsid w:val="00DE22D2"/>
    <w:rsid w:val="00DE65C1"/>
    <w:rsid w:val="00DE6863"/>
    <w:rsid w:val="00E17923"/>
    <w:rsid w:val="00E30EBD"/>
    <w:rsid w:val="00E311C3"/>
    <w:rsid w:val="00E4235F"/>
    <w:rsid w:val="00E55E71"/>
    <w:rsid w:val="00E71348"/>
    <w:rsid w:val="00E7243C"/>
    <w:rsid w:val="00E81267"/>
    <w:rsid w:val="00E83FD7"/>
    <w:rsid w:val="00E92DE4"/>
    <w:rsid w:val="00EA50BD"/>
    <w:rsid w:val="00EC5E05"/>
    <w:rsid w:val="00EC7141"/>
    <w:rsid w:val="00ED322C"/>
    <w:rsid w:val="00ED4D8D"/>
    <w:rsid w:val="00ED5A5C"/>
    <w:rsid w:val="00EE2F06"/>
    <w:rsid w:val="00EE7FE7"/>
    <w:rsid w:val="00EF0A63"/>
    <w:rsid w:val="00EF3394"/>
    <w:rsid w:val="00EF7226"/>
    <w:rsid w:val="00EF7A73"/>
    <w:rsid w:val="00F02C2E"/>
    <w:rsid w:val="00F03EEF"/>
    <w:rsid w:val="00F153CE"/>
    <w:rsid w:val="00F1644B"/>
    <w:rsid w:val="00F33CA7"/>
    <w:rsid w:val="00F36B9C"/>
    <w:rsid w:val="00F370C9"/>
    <w:rsid w:val="00F37FB9"/>
    <w:rsid w:val="00F424E8"/>
    <w:rsid w:val="00F44330"/>
    <w:rsid w:val="00F45830"/>
    <w:rsid w:val="00F53932"/>
    <w:rsid w:val="00F539AB"/>
    <w:rsid w:val="00F53E5F"/>
    <w:rsid w:val="00F72FB5"/>
    <w:rsid w:val="00F86778"/>
    <w:rsid w:val="00F927DA"/>
    <w:rsid w:val="00FA3343"/>
    <w:rsid w:val="00FB099F"/>
    <w:rsid w:val="00FB1893"/>
    <w:rsid w:val="00FB41D0"/>
    <w:rsid w:val="00FC3AA9"/>
    <w:rsid w:val="00FD4497"/>
    <w:rsid w:val="00FD69A6"/>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szCs w:val="20"/>
      <w:lang w:val="ru-RU" w:eastAsia="ru-RU"/>
    </w:rPr>
  </w:style>
  <w:style w:type="character" w:styleId="ae">
    <w:name w:val="Hyperlink"/>
    <w:uiPriority w:val="99"/>
    <w:rsid w:val="008406E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5940">
      <w:marLeft w:val="0"/>
      <w:marRight w:val="0"/>
      <w:marTop w:val="0"/>
      <w:marBottom w:val="0"/>
      <w:divBdr>
        <w:top w:val="none" w:sz="0" w:space="0" w:color="auto"/>
        <w:left w:val="none" w:sz="0" w:space="0" w:color="auto"/>
        <w:bottom w:val="none" w:sz="0" w:space="0" w:color="auto"/>
        <w:right w:val="none" w:sz="0" w:space="0" w:color="auto"/>
      </w:divBdr>
    </w:div>
    <w:div w:id="1225065941">
      <w:marLeft w:val="0"/>
      <w:marRight w:val="0"/>
      <w:marTop w:val="0"/>
      <w:marBottom w:val="0"/>
      <w:divBdr>
        <w:top w:val="none" w:sz="0" w:space="0" w:color="auto"/>
        <w:left w:val="none" w:sz="0" w:space="0" w:color="auto"/>
        <w:bottom w:val="none" w:sz="0" w:space="0" w:color="auto"/>
        <w:right w:val="none" w:sz="0" w:space="0" w:color="auto"/>
      </w:divBdr>
    </w:div>
    <w:div w:id="1225065942">
      <w:marLeft w:val="0"/>
      <w:marRight w:val="0"/>
      <w:marTop w:val="0"/>
      <w:marBottom w:val="0"/>
      <w:divBdr>
        <w:top w:val="none" w:sz="0" w:space="0" w:color="auto"/>
        <w:left w:val="none" w:sz="0" w:space="0" w:color="auto"/>
        <w:bottom w:val="none" w:sz="0" w:space="0" w:color="auto"/>
        <w:right w:val="none" w:sz="0" w:space="0" w:color="auto"/>
      </w:divBdr>
    </w:div>
    <w:div w:id="1225065943">
      <w:marLeft w:val="0"/>
      <w:marRight w:val="0"/>
      <w:marTop w:val="0"/>
      <w:marBottom w:val="0"/>
      <w:divBdr>
        <w:top w:val="none" w:sz="0" w:space="0" w:color="auto"/>
        <w:left w:val="none" w:sz="0" w:space="0" w:color="auto"/>
        <w:bottom w:val="none" w:sz="0" w:space="0" w:color="auto"/>
        <w:right w:val="none" w:sz="0" w:space="0" w:color="auto"/>
      </w:divBdr>
    </w:div>
    <w:div w:id="1225065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chizitiipublicescr@gmail.com" TargetMode="External"/><Relationship Id="rId4" Type="http://schemas.microsoft.com/office/2007/relationships/stylesWithEffects" Target="stylesWithEffects.xml"/><Relationship Id="rId9" Type="http://schemas.openxmlformats.org/officeDocument/2006/relationships/hyperlink" Target="http://www.scr.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5245-4994-4849-83DC-C9A9557F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1</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USER2</cp:lastModifiedBy>
  <cp:revision>20</cp:revision>
  <cp:lastPrinted>2020-11-03T12:19:00Z</cp:lastPrinted>
  <dcterms:created xsi:type="dcterms:W3CDTF">2018-11-19T08:37:00Z</dcterms:created>
  <dcterms:modified xsi:type="dcterms:W3CDTF">2020-11-03T12:19:00Z</dcterms:modified>
</cp:coreProperties>
</file>