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35E1B146" w:rsidR="001C1C70" w:rsidRPr="00553BC2" w:rsidRDefault="00615E49" w:rsidP="00553BC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6503CC41" w14:textId="77777777" w:rsidR="00553BC2" w:rsidRDefault="00553BC2"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1FAF9DE" w14:textId="4AF58DB4" w:rsidR="00E57360" w:rsidRPr="00E42C2E" w:rsidRDefault="00E33AEF" w:rsidP="00E42C2E">
      <w:pPr>
        <w:jc w:val="center"/>
        <w:outlineLvl w:val="0"/>
        <w:rPr>
          <w:b/>
          <w:lang w:val="ro-MD"/>
        </w:rPr>
      </w:pPr>
      <w:bookmarkStart w:id="70" w:name="_Hlk77770922"/>
      <w:r>
        <w:rPr>
          <w:b/>
          <w:noProof w:val="0"/>
          <w:sz w:val="28"/>
          <w:szCs w:val="28"/>
          <w:lang w:eastAsia="ru-RU"/>
        </w:rPr>
        <w:t xml:space="preserve">      </w:t>
      </w:r>
      <w:bookmarkEnd w:id="70"/>
    </w:p>
    <w:p w14:paraId="637E147C" w14:textId="0B0BD1BA" w:rsidR="00BF69BD" w:rsidRPr="00BF69BD" w:rsidRDefault="00861D78" w:rsidP="00BF69BD">
      <w:pPr>
        <w:pStyle w:val="1"/>
        <w:numPr>
          <w:ilvl w:val="0"/>
          <w:numId w:val="0"/>
        </w:numPr>
        <w:tabs>
          <w:tab w:val="center" w:pos="5320"/>
          <w:tab w:val="left" w:pos="7425"/>
        </w:tabs>
        <w:spacing w:before="120"/>
        <w:ind w:left="720"/>
        <w:jc w:val="left"/>
        <w:rPr>
          <w:lang w:val="ro-RO" w:eastAsia="ru-RU"/>
        </w:rPr>
      </w:pPr>
      <w:r w:rsidRPr="00861D78">
        <w:rPr>
          <w:lang w:eastAsia="ru-RU"/>
        </w:rPr>
        <w:t xml:space="preserve">              </w:t>
      </w:r>
      <w:r w:rsidR="00BF69BD">
        <w:rPr>
          <w:lang w:eastAsia="ru-RU"/>
        </w:rPr>
        <w:t xml:space="preserve">                   </w:t>
      </w:r>
      <w:r w:rsidR="00BF69BD" w:rsidRPr="00BF69BD">
        <w:rPr>
          <w:lang w:val="ro-RO" w:eastAsia="ru-RU"/>
        </w:rPr>
        <w:t>ANUNȚ DE PARTICIPARE</w:t>
      </w:r>
      <w:r w:rsidR="00BF69BD" w:rsidRPr="00BF69BD">
        <w:rPr>
          <w:lang w:val="ro-RO" w:eastAsia="ru-RU"/>
        </w:rPr>
        <w:tab/>
      </w:r>
    </w:p>
    <w:p w14:paraId="76E4C1B8" w14:textId="77777777" w:rsidR="00BF69BD" w:rsidRPr="00BF69BD" w:rsidRDefault="00BF69BD" w:rsidP="00BF69BD">
      <w:pPr>
        <w:rPr>
          <w:noProof w:val="0"/>
          <w:lang w:eastAsia="ru-RU"/>
        </w:rPr>
      </w:pPr>
    </w:p>
    <w:p w14:paraId="40E8A688" w14:textId="55CFDFE6" w:rsidR="00BF69BD" w:rsidRPr="00BF69BD" w:rsidRDefault="00BF69BD" w:rsidP="00BF69BD">
      <w:pPr>
        <w:shd w:val="clear" w:color="auto" w:fill="FFFFFF"/>
        <w:rPr>
          <w:b/>
          <w:i/>
          <w:noProof w:val="0"/>
          <w:lang w:val="ro-MD" w:eastAsia="ru-RU"/>
        </w:rPr>
      </w:pPr>
      <w:r w:rsidRPr="00BF69BD">
        <w:rPr>
          <w:noProof w:val="0"/>
          <w:lang w:eastAsia="ru-RU"/>
        </w:rPr>
        <w:t xml:space="preserve">      </w:t>
      </w:r>
      <w:r>
        <w:rPr>
          <w:noProof w:val="0"/>
          <w:lang w:eastAsia="ru-RU"/>
        </w:rPr>
        <w:t xml:space="preserve">             </w:t>
      </w:r>
      <w:r w:rsidRPr="00BF69BD">
        <w:rPr>
          <w:noProof w:val="0"/>
          <w:lang w:eastAsia="ru-RU"/>
        </w:rPr>
        <w:t xml:space="preserve">    </w:t>
      </w:r>
      <w:r w:rsidRPr="00BF69BD">
        <w:rPr>
          <w:b/>
          <w:i/>
          <w:noProof w:val="0"/>
          <w:lang w:val="ro-MD" w:eastAsia="ru-RU"/>
        </w:rPr>
        <w:t>privind achiziționarea  tehnicii de calcul, pentru anul 2026</w:t>
      </w:r>
    </w:p>
    <w:p w14:paraId="38497E75" w14:textId="77777777" w:rsidR="00BF69BD" w:rsidRPr="00BF69BD" w:rsidRDefault="00BF69BD" w:rsidP="00BF69BD">
      <w:pPr>
        <w:rPr>
          <w:b/>
          <w:noProof w:val="0"/>
          <w:lang w:val="ro-MD" w:eastAsia="ru-RU"/>
        </w:rPr>
      </w:pPr>
    </w:p>
    <w:p w14:paraId="76851A2E" w14:textId="77777777" w:rsidR="00BF69BD" w:rsidRPr="00BF69BD" w:rsidRDefault="00BF69BD" w:rsidP="00BF69BD">
      <w:pPr>
        <w:rPr>
          <w:b/>
          <w:noProof w:val="0"/>
          <w:lang w:eastAsia="ru-RU"/>
        </w:rPr>
      </w:pPr>
      <w:r w:rsidRPr="00BF69BD">
        <w:rPr>
          <w:b/>
          <w:noProof w:val="0"/>
          <w:lang w:eastAsia="ru-RU"/>
        </w:rPr>
        <w:t xml:space="preserve"> </w:t>
      </w:r>
      <w:r w:rsidRPr="00BF69BD">
        <w:rPr>
          <w:noProof w:val="0"/>
          <w:lang w:eastAsia="ru-RU"/>
        </w:rPr>
        <w:t>prin procedura de achiziție:</w:t>
      </w:r>
      <w:r w:rsidRPr="00BF69BD">
        <w:rPr>
          <w:b/>
          <w:noProof w:val="0"/>
          <w:lang w:eastAsia="ru-RU"/>
        </w:rPr>
        <w:t xml:space="preserve">  Cererea ofertelor de pret (bunuri)</w:t>
      </w:r>
    </w:p>
    <w:p w14:paraId="6B4A4215" w14:textId="77777777" w:rsidR="00BF69BD" w:rsidRPr="00BF69BD" w:rsidRDefault="00BF69BD" w:rsidP="00BF69BD">
      <w:pPr>
        <w:tabs>
          <w:tab w:val="left" w:pos="284"/>
          <w:tab w:val="right" w:pos="9531"/>
        </w:tabs>
        <w:spacing w:before="120"/>
        <w:rPr>
          <w:b/>
          <w:noProof w:val="0"/>
          <w:lang w:val="ro-MD" w:eastAsia="ru-RU"/>
        </w:rPr>
      </w:pPr>
      <w:r w:rsidRPr="00BF69BD">
        <w:rPr>
          <w:noProof w:val="0"/>
          <w:lang w:val="ro-MD" w:eastAsia="ru-RU"/>
        </w:rPr>
        <w:t xml:space="preserve"> procedura a fost inclusă în planul de achiziții publice a autorității contractante    </w:t>
      </w:r>
      <w:r w:rsidRPr="00BF69BD">
        <w:rPr>
          <w:b/>
          <w:noProof w:val="0"/>
          <w:lang w:val="ro-MD" w:eastAsia="ru-RU"/>
        </w:rPr>
        <w:t>Da</w:t>
      </w:r>
    </w:p>
    <w:p w14:paraId="1AD604B6" w14:textId="77777777" w:rsidR="00BF69BD" w:rsidRPr="00BF69BD" w:rsidRDefault="00BF69BD" w:rsidP="00BF69BD">
      <w:pPr>
        <w:numPr>
          <w:ilvl w:val="0"/>
          <w:numId w:val="10"/>
        </w:numPr>
        <w:tabs>
          <w:tab w:val="left" w:pos="284"/>
          <w:tab w:val="right" w:pos="9531"/>
        </w:tabs>
        <w:ind w:left="0" w:firstLine="0"/>
        <w:jc w:val="both"/>
        <w:rPr>
          <w:bCs/>
          <w:noProof w:val="0"/>
          <w:lang w:val="ro-MD" w:eastAsia="ru-RU"/>
        </w:rPr>
      </w:pPr>
      <w:r w:rsidRPr="00BF69BD">
        <w:rPr>
          <w:bCs/>
          <w:noProof w:val="0"/>
          <w:lang w:eastAsia="ru-RU"/>
        </w:rPr>
        <w:t xml:space="preserve">Denumirea autorității contractante:  </w:t>
      </w:r>
      <w:r w:rsidRPr="00BF69BD">
        <w:rPr>
          <w:b/>
        </w:rPr>
        <w:t>IMSP Spitalul Clinic Municipal „Gheorghe Paladi”</w:t>
      </w:r>
    </w:p>
    <w:p w14:paraId="1F7F6EF2" w14:textId="77777777" w:rsidR="00BF69BD" w:rsidRPr="00BF69BD" w:rsidRDefault="00BF69BD" w:rsidP="00BF69BD">
      <w:pPr>
        <w:numPr>
          <w:ilvl w:val="0"/>
          <w:numId w:val="10"/>
        </w:numPr>
        <w:tabs>
          <w:tab w:val="left" w:pos="284"/>
          <w:tab w:val="right" w:pos="9531"/>
        </w:tabs>
        <w:ind w:left="0" w:firstLine="0"/>
        <w:jc w:val="both"/>
        <w:rPr>
          <w:b/>
          <w:noProof w:val="0"/>
          <w:lang w:val="ro-MD" w:eastAsia="ru-RU"/>
        </w:rPr>
      </w:pPr>
      <w:r w:rsidRPr="00BF69BD">
        <w:rPr>
          <w:bCs/>
          <w:noProof w:val="0"/>
          <w:lang w:eastAsia="ru-RU"/>
        </w:rPr>
        <w:t xml:space="preserve">IDNO:     </w:t>
      </w:r>
      <w:r w:rsidRPr="00BF69BD">
        <w:rPr>
          <w:b/>
          <w:noProof w:val="0"/>
          <w:lang w:val="ro-MD" w:eastAsia="ru-RU"/>
        </w:rPr>
        <w:t>1003600152673</w:t>
      </w:r>
    </w:p>
    <w:p w14:paraId="76CFEF8F" w14:textId="77777777" w:rsidR="00BF69BD" w:rsidRPr="00BF69BD" w:rsidRDefault="00BF69BD" w:rsidP="00BF69BD">
      <w:pPr>
        <w:numPr>
          <w:ilvl w:val="0"/>
          <w:numId w:val="10"/>
        </w:numPr>
        <w:tabs>
          <w:tab w:val="left" w:pos="284"/>
          <w:tab w:val="right" w:pos="9531"/>
        </w:tabs>
        <w:ind w:left="284" w:hanging="284"/>
        <w:rPr>
          <w:bCs/>
          <w:noProof w:val="0"/>
          <w:lang w:eastAsia="ru-RU"/>
        </w:rPr>
      </w:pPr>
      <w:r w:rsidRPr="00BF69BD">
        <w:rPr>
          <w:bCs/>
          <w:noProof w:val="0"/>
          <w:lang w:eastAsia="ru-RU"/>
        </w:rPr>
        <w:t xml:space="preserve">Adresa:   </w:t>
      </w:r>
      <w:r w:rsidRPr="00BF69BD">
        <w:rPr>
          <w:b/>
          <w:noProof w:val="0"/>
          <w:lang w:val="ro-MD" w:eastAsia="ru-RU"/>
        </w:rPr>
        <w:t>mun. Chișinău, str. Meleștiu, 20</w:t>
      </w:r>
    </w:p>
    <w:p w14:paraId="22264340" w14:textId="77777777" w:rsidR="00BF69BD" w:rsidRPr="00BF69BD" w:rsidRDefault="00BF69BD" w:rsidP="00BF69BD">
      <w:pPr>
        <w:numPr>
          <w:ilvl w:val="0"/>
          <w:numId w:val="10"/>
        </w:numPr>
        <w:tabs>
          <w:tab w:val="left" w:pos="284"/>
          <w:tab w:val="right" w:pos="9531"/>
        </w:tabs>
        <w:ind w:left="284" w:hanging="284"/>
        <w:rPr>
          <w:bCs/>
          <w:noProof w:val="0"/>
          <w:lang w:eastAsia="ru-RU"/>
        </w:rPr>
      </w:pPr>
      <w:r w:rsidRPr="00BF69BD">
        <w:rPr>
          <w:bCs/>
          <w:noProof w:val="0"/>
          <w:lang w:eastAsia="ru-RU"/>
        </w:rPr>
        <w:t xml:space="preserve">Numărul de telefon/fax: </w:t>
      </w:r>
      <w:r w:rsidRPr="00BF69BD">
        <w:rPr>
          <w:b/>
          <w:noProof w:val="0"/>
          <w:lang w:val="ro-MD" w:eastAsia="ru-RU"/>
        </w:rPr>
        <w:t>022 354 790</w:t>
      </w:r>
    </w:p>
    <w:p w14:paraId="30EEC34B" w14:textId="77777777" w:rsidR="00BF69BD" w:rsidRPr="00BF69BD" w:rsidRDefault="00BF69BD" w:rsidP="00BF69BD">
      <w:pPr>
        <w:numPr>
          <w:ilvl w:val="0"/>
          <w:numId w:val="10"/>
        </w:numPr>
        <w:shd w:val="clear" w:color="auto" w:fill="FFFFFF"/>
        <w:tabs>
          <w:tab w:val="left" w:pos="284"/>
          <w:tab w:val="right" w:pos="9531"/>
        </w:tabs>
        <w:spacing w:before="120"/>
        <w:ind w:left="284" w:hanging="284"/>
        <w:rPr>
          <w:b/>
          <w:noProof w:val="0"/>
          <w:color w:val="000000"/>
          <w:lang w:val="it-IT" w:eastAsia="ru-RU"/>
        </w:rPr>
      </w:pPr>
      <w:r w:rsidRPr="00BF69BD">
        <w:rPr>
          <w:noProof w:val="0"/>
          <w:color w:val="000000"/>
          <w:lang w:val="it-IT" w:eastAsia="ru-RU"/>
        </w:rPr>
        <w:t>Adresa de e-mail și pagina web oficială ale autorității contractante</w:t>
      </w:r>
      <w:r w:rsidRPr="00BF69BD">
        <w:rPr>
          <w:b/>
          <w:noProof w:val="0"/>
          <w:color w:val="000000"/>
          <w:lang w:val="it-IT" w:eastAsia="ru-RU"/>
        </w:rPr>
        <w:t xml:space="preserve">: </w:t>
      </w:r>
      <w:r w:rsidRPr="00BF69BD">
        <w:rPr>
          <w:b/>
          <w:noProof w:val="0"/>
          <w:color w:val="4472C4"/>
          <w:lang w:val="it-IT" w:eastAsia="ru-RU"/>
        </w:rPr>
        <w:t>scm1@ms.md</w:t>
      </w:r>
    </w:p>
    <w:p w14:paraId="52C6F44E" w14:textId="77777777" w:rsidR="00BF69BD" w:rsidRPr="00BF69BD" w:rsidRDefault="00BF69BD" w:rsidP="00BF69BD">
      <w:pPr>
        <w:numPr>
          <w:ilvl w:val="0"/>
          <w:numId w:val="10"/>
        </w:numPr>
        <w:tabs>
          <w:tab w:val="left" w:pos="284"/>
          <w:tab w:val="left" w:pos="1134"/>
          <w:tab w:val="right" w:pos="9531"/>
        </w:tabs>
        <w:ind w:left="360"/>
        <w:jc w:val="both"/>
        <w:rPr>
          <w:b/>
          <w:noProof w:val="0"/>
          <w:color w:val="4472C4"/>
          <w:u w:val="single"/>
          <w:lang w:val="ro-MD" w:eastAsia="ru-RU"/>
        </w:rPr>
      </w:pPr>
      <w:r w:rsidRPr="00BF69BD">
        <w:rPr>
          <w:bCs/>
          <w:noProof w:val="0"/>
          <w:color w:val="000000"/>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Adres</w:t>
      </w:r>
      <w:r w:rsidRPr="00BF69BD">
        <w:rPr>
          <w:bCs/>
          <w:noProof w:val="0"/>
          <w:color w:val="000000"/>
          <w:lang w:eastAsia="ru-RU"/>
        </w:rPr>
        <w:t xml:space="preserve">a de e-mail și de internet a autorității contractante: </w:t>
      </w:r>
      <w:hyperlink r:id="rId9" w:history="1">
        <w:r w:rsidRPr="00BF69BD">
          <w:rPr>
            <w:noProof w:val="0"/>
            <w:color w:val="4472C4"/>
            <w:u w:val="single"/>
            <w:lang w:val="en-US" w:eastAsia="ru-RU"/>
          </w:rPr>
          <w:t>achizitiiscm1@gmail.com</w:t>
        </w:r>
      </w:hyperlink>
    </w:p>
    <w:p w14:paraId="359728EE" w14:textId="77777777" w:rsidR="00BF69BD" w:rsidRPr="00BF69BD" w:rsidRDefault="00BF69BD" w:rsidP="00BF69BD">
      <w:pPr>
        <w:numPr>
          <w:ilvl w:val="0"/>
          <w:numId w:val="10"/>
        </w:numPr>
        <w:shd w:val="clear" w:color="auto" w:fill="FFFFFF"/>
        <w:tabs>
          <w:tab w:val="left" w:pos="284"/>
          <w:tab w:val="left" w:pos="1134"/>
          <w:tab w:val="right" w:pos="9531"/>
        </w:tabs>
        <w:spacing w:before="120"/>
        <w:ind w:left="360"/>
        <w:jc w:val="both"/>
        <w:rPr>
          <w:b/>
          <w:noProof w:val="0"/>
          <w:color w:val="000000"/>
          <w:u w:val="single"/>
          <w:lang w:val="ro-MD" w:eastAsia="ru-RU"/>
        </w:rPr>
      </w:pPr>
      <w:r w:rsidRPr="00BF69BD">
        <w:rPr>
          <w:noProof w:val="0"/>
          <w:color w:val="000000"/>
          <w:lang w:val="ro-MD" w:eastAsia="ru-RU"/>
        </w:rPr>
        <w:t xml:space="preserve">Adresa de e-mail sau pagina web oficială de la care se va putea obține accesul la documentația de atribuire: </w:t>
      </w:r>
      <w:r w:rsidRPr="00BF69BD">
        <w:rPr>
          <w:b/>
          <w:i/>
          <w:noProof w:val="0"/>
          <w:color w:val="000000"/>
          <w:lang w:val="ro-MD" w:eastAsia="ru-RU"/>
        </w:rPr>
        <w:t>documentația de atribuire este anexată în cadrul procedurii în SIA RSAP</w:t>
      </w:r>
    </w:p>
    <w:p w14:paraId="030A0F14" w14:textId="77777777" w:rsidR="00BF69BD" w:rsidRPr="00BF69BD" w:rsidRDefault="00BF69BD" w:rsidP="00BF69BD">
      <w:pPr>
        <w:numPr>
          <w:ilvl w:val="0"/>
          <w:numId w:val="10"/>
        </w:numPr>
        <w:tabs>
          <w:tab w:val="left" w:pos="1134"/>
        </w:tabs>
        <w:ind w:left="360"/>
        <w:jc w:val="both"/>
        <w:rPr>
          <w:b/>
          <w:noProof w:val="0"/>
          <w:lang w:val="ro-MD" w:eastAsia="ru-RU"/>
        </w:rPr>
      </w:pPr>
      <w:r w:rsidRPr="00BF69BD">
        <w:rPr>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69BD">
        <w:rPr>
          <w:b/>
          <w:noProof w:val="0"/>
          <w:lang w:val="ro-MD" w:eastAsia="ru-RU"/>
        </w:rPr>
        <w:t>Instituție publică municipală</w:t>
      </w:r>
    </w:p>
    <w:p w14:paraId="33F112DC" w14:textId="77777777" w:rsidR="00BF69BD" w:rsidRPr="00BF69BD" w:rsidRDefault="00BF69BD" w:rsidP="00BF69BD">
      <w:pPr>
        <w:numPr>
          <w:ilvl w:val="0"/>
          <w:numId w:val="10"/>
        </w:numPr>
        <w:tabs>
          <w:tab w:val="left" w:pos="284"/>
          <w:tab w:val="right" w:pos="9531"/>
        </w:tabs>
        <w:ind w:left="0" w:firstLine="0"/>
        <w:jc w:val="both"/>
        <w:rPr>
          <w:b/>
          <w:noProof w:val="0"/>
          <w:lang w:val="ro-MD" w:eastAsia="ru-RU"/>
        </w:rPr>
      </w:pPr>
      <w:r w:rsidRPr="00BF69BD">
        <w:rPr>
          <w:bCs/>
          <w:noProof w:val="0"/>
          <w:lang w:eastAsia="ru-RU"/>
        </w:rPr>
        <w:t>Cumpărătorul invită operatorii economici interesați, care îi pot satisface necesitățile, să participe la procedura de achiziție privind achiziționarea următoarelor bunuri:</w:t>
      </w:r>
    </w:p>
    <w:tbl>
      <w:tblPr>
        <w:tblW w:w="10207" w:type="dxa"/>
        <w:tblInd w:w="-431" w:type="dxa"/>
        <w:tblLayout w:type="fixed"/>
        <w:tblLook w:val="04A0" w:firstRow="1" w:lastRow="0" w:firstColumn="1" w:lastColumn="0" w:noHBand="0" w:noVBand="1"/>
      </w:tblPr>
      <w:tblGrid>
        <w:gridCol w:w="568"/>
        <w:gridCol w:w="62"/>
        <w:gridCol w:w="647"/>
        <w:gridCol w:w="13"/>
        <w:gridCol w:w="1263"/>
        <w:gridCol w:w="552"/>
        <w:gridCol w:w="15"/>
        <w:gridCol w:w="567"/>
        <w:gridCol w:w="5244"/>
        <w:gridCol w:w="1276"/>
      </w:tblGrid>
      <w:tr w:rsidR="00BF69BD" w:rsidRPr="00BF69BD" w14:paraId="56AAE2A6" w14:textId="77777777" w:rsidTr="00C4531F">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6D5C4A" w14:textId="77777777" w:rsidR="00BF69BD" w:rsidRPr="00BF69BD" w:rsidRDefault="00BF69BD" w:rsidP="00BF69BD">
            <w:pPr>
              <w:ind w:left="-108" w:right="-108"/>
              <w:jc w:val="center"/>
              <w:rPr>
                <w:b/>
                <w:noProof w:val="0"/>
                <w:lang w:eastAsia="ru-RU"/>
              </w:rPr>
            </w:pPr>
            <w:r w:rsidRPr="00BF69BD">
              <w:rPr>
                <w:b/>
                <w:noProof w:val="0"/>
                <w:lang w:eastAsia="ru-RU"/>
              </w:rPr>
              <w:t>Nr. d/o</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A4F9B" w14:textId="77777777" w:rsidR="00BF69BD" w:rsidRPr="00BF69BD" w:rsidRDefault="00BF69BD" w:rsidP="00BF69BD">
            <w:pPr>
              <w:jc w:val="center"/>
              <w:rPr>
                <w:b/>
                <w:noProof w:val="0"/>
                <w:sz w:val="22"/>
                <w:szCs w:val="22"/>
                <w:lang w:eastAsia="ru-RU"/>
              </w:rPr>
            </w:pPr>
            <w:r w:rsidRPr="00BF69BD">
              <w:rPr>
                <w:b/>
                <w:noProof w:val="0"/>
                <w:sz w:val="22"/>
                <w:szCs w:val="22"/>
                <w:lang w:eastAsia="ru-RU"/>
              </w:rPr>
              <w:t>Cod CPV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CED84" w14:textId="77777777" w:rsidR="00BF69BD" w:rsidRPr="00BF69BD" w:rsidRDefault="00BF69BD" w:rsidP="00BF69BD">
            <w:pPr>
              <w:jc w:val="center"/>
              <w:rPr>
                <w:b/>
                <w:noProof w:val="0"/>
                <w:sz w:val="22"/>
                <w:szCs w:val="22"/>
                <w:lang w:eastAsia="ru-RU"/>
              </w:rPr>
            </w:pPr>
            <w:r w:rsidRPr="00BF69BD">
              <w:rPr>
                <w:b/>
                <w:noProof w:val="0"/>
                <w:sz w:val="22"/>
                <w:szCs w:val="22"/>
                <w:lang w:eastAsia="ru-RU"/>
              </w:rPr>
              <w:t>Denumirea lucrărilor solicitate</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08C57" w14:textId="77777777" w:rsidR="00BF69BD" w:rsidRPr="00BF69BD" w:rsidRDefault="00BF69BD" w:rsidP="00BF69BD">
            <w:pPr>
              <w:jc w:val="center"/>
              <w:rPr>
                <w:b/>
                <w:noProof w:val="0"/>
                <w:sz w:val="22"/>
                <w:szCs w:val="22"/>
                <w:lang w:eastAsia="ru-RU"/>
              </w:rPr>
            </w:pPr>
            <w:r w:rsidRPr="00BF69BD">
              <w:rPr>
                <w:b/>
                <w:noProof w:val="0"/>
                <w:sz w:val="22"/>
                <w:szCs w:val="22"/>
                <w:lang w:eastAsia="ru-RU"/>
              </w:rPr>
              <w:t>Unite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549F9A" w14:textId="77777777" w:rsidR="00BF69BD" w:rsidRPr="00BF69BD" w:rsidRDefault="00BF69BD" w:rsidP="00BF69BD">
            <w:pPr>
              <w:jc w:val="center"/>
              <w:rPr>
                <w:b/>
                <w:noProof w:val="0"/>
                <w:sz w:val="22"/>
                <w:szCs w:val="22"/>
                <w:lang w:eastAsia="ru-RU"/>
              </w:rPr>
            </w:pPr>
            <w:r w:rsidRPr="00BF69BD">
              <w:rPr>
                <w:b/>
                <w:noProof w:val="0"/>
                <w:sz w:val="22"/>
                <w:szCs w:val="22"/>
                <w:lang w:eastAsia="ru-RU"/>
              </w:rPr>
              <w:t>Canti-tatea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697BA10C" w14:textId="77777777" w:rsidR="00BF69BD" w:rsidRPr="00BF69BD" w:rsidRDefault="00BF69BD" w:rsidP="00BF69BD">
            <w:pPr>
              <w:jc w:val="center"/>
              <w:rPr>
                <w:b/>
                <w:noProof w:val="0"/>
                <w:sz w:val="22"/>
                <w:szCs w:val="22"/>
                <w:lang w:eastAsia="ru-RU"/>
              </w:rPr>
            </w:pPr>
            <w:r w:rsidRPr="00BF69BD">
              <w:rPr>
                <w:b/>
                <w:noProof w:val="0"/>
                <w:sz w:val="22"/>
                <w:szCs w:val="22"/>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DE3BDA" w14:textId="77777777" w:rsidR="00BF69BD" w:rsidRPr="00BF69BD" w:rsidRDefault="00BF69BD" w:rsidP="00BF69BD">
            <w:pPr>
              <w:jc w:val="center"/>
              <w:rPr>
                <w:b/>
                <w:noProof w:val="0"/>
                <w:sz w:val="22"/>
                <w:szCs w:val="22"/>
                <w:lang w:eastAsia="ru-RU"/>
              </w:rPr>
            </w:pPr>
            <w:r w:rsidRPr="00BF69BD">
              <w:rPr>
                <w:b/>
                <w:noProof w:val="0"/>
                <w:sz w:val="22"/>
                <w:szCs w:val="22"/>
                <w:lang w:eastAsia="ru-RU"/>
              </w:rPr>
              <w:t>Valoarea estimată</w:t>
            </w:r>
            <w:r w:rsidRPr="00BF69BD">
              <w:rPr>
                <w:b/>
                <w:noProof w:val="0"/>
                <w:sz w:val="22"/>
                <w:szCs w:val="22"/>
                <w:lang w:eastAsia="ru-RU"/>
              </w:rPr>
              <w:br/>
              <w:t>(se va indica pentru fiecare lot în parte)</w:t>
            </w:r>
          </w:p>
        </w:tc>
      </w:tr>
      <w:tr w:rsidR="00BF69BD" w:rsidRPr="00BF69BD" w14:paraId="286D58D0" w14:textId="77777777" w:rsidTr="00C4531F">
        <w:trPr>
          <w:trHeight w:val="567"/>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C5ECF1" w14:textId="77777777" w:rsidR="00BF69BD" w:rsidRPr="00BF69BD" w:rsidRDefault="00BF69BD" w:rsidP="00BF69BD">
            <w:pPr>
              <w:ind w:left="-57" w:right="-57"/>
              <w:rPr>
                <w:b/>
                <w:bCs/>
                <w:noProof w:val="0"/>
                <w:sz w:val="20"/>
                <w:szCs w:val="20"/>
                <w:lang w:eastAsia="ru-RU"/>
              </w:rPr>
            </w:pPr>
            <w:r w:rsidRPr="00BF69BD">
              <w:rPr>
                <w:b/>
                <w:noProof w:val="0"/>
                <w:lang w:eastAsia="ru-RU"/>
              </w:rPr>
              <w:t xml:space="preserve"> Lot 1</w:t>
            </w:r>
            <w:r w:rsidRPr="00BF69BD">
              <w:rPr>
                <w:b/>
                <w:noProof w:val="0"/>
                <w:lang w:val="en-US" w:eastAsia="ru-RU"/>
              </w:rPr>
              <w:t xml:space="preserve">: All-in-One </w:t>
            </w:r>
            <w:r w:rsidRPr="00BF69BD">
              <w:rPr>
                <w:b/>
                <w:bCs/>
                <w:noProof w:val="0"/>
                <w:sz w:val="20"/>
                <w:szCs w:val="20"/>
                <w:lang w:eastAsia="ru-RU"/>
              </w:rPr>
              <w:t>(unitate centrală integrată în monitor)</w:t>
            </w:r>
          </w:p>
          <w:p w14:paraId="681FD64E" w14:textId="77777777" w:rsidR="00BF69BD" w:rsidRPr="00BF69BD" w:rsidRDefault="00BF69BD" w:rsidP="00BF69BD">
            <w:pPr>
              <w:rPr>
                <w:b/>
                <w:noProof w:val="0"/>
                <w:lang w:eastAsia="ru-RU"/>
              </w:rPr>
            </w:pPr>
          </w:p>
        </w:tc>
      </w:tr>
      <w:tr w:rsidR="00BF69BD" w:rsidRPr="00BF69BD" w14:paraId="54554C57" w14:textId="77777777" w:rsidTr="00C4531F">
        <w:trPr>
          <w:trHeight w:val="843"/>
        </w:trPr>
        <w:tc>
          <w:tcPr>
            <w:tcW w:w="568" w:type="dxa"/>
            <w:tcBorders>
              <w:top w:val="single" w:sz="4" w:space="0" w:color="auto"/>
              <w:left w:val="single" w:sz="4" w:space="0" w:color="auto"/>
              <w:right w:val="single" w:sz="4" w:space="0" w:color="auto"/>
            </w:tcBorders>
            <w:shd w:val="clear" w:color="auto" w:fill="auto"/>
            <w:vAlign w:val="center"/>
          </w:tcPr>
          <w:p w14:paraId="05F4DB50"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t>1.1</w:t>
            </w:r>
          </w:p>
        </w:tc>
        <w:tc>
          <w:tcPr>
            <w:tcW w:w="709" w:type="dxa"/>
            <w:gridSpan w:val="2"/>
            <w:tcBorders>
              <w:top w:val="single" w:sz="4" w:space="0" w:color="auto"/>
              <w:left w:val="single" w:sz="4" w:space="0" w:color="auto"/>
              <w:right w:val="single" w:sz="4" w:space="0" w:color="auto"/>
            </w:tcBorders>
            <w:shd w:val="clear" w:color="auto" w:fill="auto"/>
            <w:vAlign w:val="center"/>
          </w:tcPr>
          <w:p w14:paraId="1D8E44EF" w14:textId="77777777" w:rsidR="00BF69BD" w:rsidRPr="00BF69BD" w:rsidRDefault="00BF69BD" w:rsidP="00BF69BD">
            <w:pPr>
              <w:jc w:val="center"/>
              <w:rPr>
                <w:noProof w:val="0"/>
                <w:sz w:val="22"/>
                <w:szCs w:val="22"/>
                <w:lang w:eastAsia="ru-RU"/>
              </w:rPr>
            </w:pPr>
          </w:p>
          <w:p w14:paraId="75F7597D" w14:textId="77777777" w:rsidR="00BF69BD" w:rsidRPr="00BF69BD" w:rsidRDefault="00BF69BD" w:rsidP="00BF69BD">
            <w:pPr>
              <w:jc w:val="center"/>
              <w:rPr>
                <w:noProof w:val="0"/>
                <w:sz w:val="22"/>
                <w:szCs w:val="22"/>
                <w:lang w:eastAsia="ru-RU"/>
              </w:rPr>
            </w:pPr>
          </w:p>
          <w:p w14:paraId="2D311A5B" w14:textId="77777777" w:rsidR="00BF69BD" w:rsidRPr="00BF69BD" w:rsidRDefault="00BF69BD" w:rsidP="00BF69BD">
            <w:pPr>
              <w:jc w:val="center"/>
              <w:rPr>
                <w:noProof w:val="0"/>
                <w:sz w:val="22"/>
                <w:szCs w:val="22"/>
                <w:lang w:eastAsia="ru-RU"/>
              </w:rPr>
            </w:pPr>
          </w:p>
          <w:p w14:paraId="4FCCD7F8" w14:textId="77777777" w:rsidR="00BF69BD" w:rsidRPr="00BF69BD" w:rsidRDefault="00BF69BD" w:rsidP="00BF69BD">
            <w:pPr>
              <w:jc w:val="center"/>
              <w:rPr>
                <w:noProof w:val="0"/>
                <w:sz w:val="22"/>
                <w:szCs w:val="22"/>
                <w:lang w:eastAsia="ru-RU"/>
              </w:rPr>
            </w:pPr>
          </w:p>
          <w:p w14:paraId="008626CE" w14:textId="77777777" w:rsidR="00BF69BD" w:rsidRPr="00BF69BD" w:rsidRDefault="00BF69BD" w:rsidP="00BF69BD">
            <w:pPr>
              <w:jc w:val="center"/>
              <w:rPr>
                <w:noProof w:val="0"/>
                <w:sz w:val="22"/>
                <w:szCs w:val="22"/>
                <w:lang w:eastAsia="ru-RU"/>
              </w:rPr>
            </w:pPr>
          </w:p>
          <w:p w14:paraId="358B5AEB" w14:textId="77777777" w:rsidR="00BF69BD" w:rsidRPr="00BF69BD" w:rsidRDefault="00BF69BD" w:rsidP="00BF69BD">
            <w:pPr>
              <w:jc w:val="center"/>
              <w:rPr>
                <w:noProof w:val="0"/>
                <w:sz w:val="22"/>
                <w:szCs w:val="22"/>
                <w:lang w:eastAsia="ru-RU"/>
              </w:rPr>
            </w:pPr>
          </w:p>
          <w:p w14:paraId="3E2BB80C" w14:textId="77777777" w:rsidR="00BF69BD" w:rsidRPr="00BF69BD" w:rsidRDefault="00BF69BD" w:rsidP="00BF69BD">
            <w:pPr>
              <w:jc w:val="center"/>
              <w:rPr>
                <w:bCs/>
                <w:noProof w:val="0"/>
                <w:sz w:val="22"/>
                <w:szCs w:val="22"/>
                <w:lang w:eastAsia="ru-RU"/>
              </w:rPr>
            </w:pPr>
            <w:r w:rsidRPr="00BF69BD">
              <w:rPr>
                <w:noProof w:val="0"/>
                <w:sz w:val="22"/>
                <w:szCs w:val="22"/>
                <w:lang w:eastAsia="ru-RU"/>
              </w:rPr>
              <w:t>30200000-1</w:t>
            </w:r>
          </w:p>
        </w:tc>
        <w:tc>
          <w:tcPr>
            <w:tcW w:w="1276" w:type="dxa"/>
            <w:gridSpan w:val="2"/>
            <w:tcBorders>
              <w:top w:val="single" w:sz="4" w:space="0" w:color="auto"/>
              <w:left w:val="single" w:sz="4" w:space="0" w:color="auto"/>
              <w:right w:val="single" w:sz="4" w:space="0" w:color="auto"/>
            </w:tcBorders>
            <w:shd w:val="clear" w:color="auto" w:fill="auto"/>
            <w:vAlign w:val="center"/>
          </w:tcPr>
          <w:p w14:paraId="2E407F06" w14:textId="77777777" w:rsidR="00BF69BD" w:rsidRPr="00BF69BD" w:rsidRDefault="00BF69BD" w:rsidP="00BF69BD">
            <w:pPr>
              <w:rPr>
                <w:b/>
                <w:i/>
                <w:iCs/>
                <w:noProof w:val="0"/>
                <w:sz w:val="22"/>
                <w:szCs w:val="22"/>
                <w:lang w:eastAsia="ru-RU"/>
              </w:rPr>
            </w:pPr>
          </w:p>
          <w:p w14:paraId="7B55DAC6" w14:textId="77777777" w:rsidR="00BF69BD" w:rsidRPr="00BF69BD" w:rsidRDefault="00BF69BD" w:rsidP="00BF69BD">
            <w:pPr>
              <w:rPr>
                <w:b/>
                <w:i/>
                <w:iCs/>
                <w:noProof w:val="0"/>
                <w:sz w:val="22"/>
                <w:szCs w:val="22"/>
                <w:lang w:eastAsia="ru-RU"/>
              </w:rPr>
            </w:pPr>
            <w:r w:rsidRPr="00BF69BD">
              <w:rPr>
                <w:b/>
                <w:i/>
                <w:iCs/>
                <w:noProof w:val="0"/>
                <w:sz w:val="22"/>
                <w:szCs w:val="22"/>
                <w:lang w:eastAsia="ru-RU"/>
              </w:rPr>
              <w:t xml:space="preserve"> All-in-One</w:t>
            </w:r>
          </w:p>
          <w:p w14:paraId="27B6D6B7" w14:textId="77777777" w:rsidR="00BF69BD" w:rsidRPr="00BF69BD" w:rsidRDefault="00BF69BD" w:rsidP="00BF69BD">
            <w:pPr>
              <w:rPr>
                <w:b/>
                <w:i/>
                <w:iCs/>
                <w:noProof w:val="0"/>
                <w:sz w:val="22"/>
                <w:szCs w:val="22"/>
                <w:lang w:val="ro-MD" w:eastAsia="ru-RU"/>
              </w:rPr>
            </w:pPr>
          </w:p>
        </w:tc>
        <w:tc>
          <w:tcPr>
            <w:tcW w:w="567" w:type="dxa"/>
            <w:gridSpan w:val="2"/>
            <w:tcBorders>
              <w:top w:val="single" w:sz="4" w:space="0" w:color="auto"/>
              <w:left w:val="single" w:sz="4" w:space="0" w:color="auto"/>
              <w:right w:val="single" w:sz="4" w:space="0" w:color="auto"/>
            </w:tcBorders>
            <w:shd w:val="clear" w:color="auto" w:fill="auto"/>
          </w:tcPr>
          <w:p w14:paraId="2C57FCD4" w14:textId="77777777" w:rsidR="00BF69BD" w:rsidRPr="00BF69BD" w:rsidRDefault="00BF69BD" w:rsidP="00BF69BD">
            <w:pPr>
              <w:jc w:val="center"/>
              <w:rPr>
                <w:noProof w:val="0"/>
                <w:color w:val="000000"/>
                <w:sz w:val="22"/>
                <w:szCs w:val="22"/>
              </w:rPr>
            </w:pPr>
          </w:p>
          <w:p w14:paraId="468B1C65" w14:textId="77777777" w:rsidR="00BF69BD" w:rsidRPr="00BF69BD" w:rsidRDefault="00BF69BD" w:rsidP="00BF69BD">
            <w:pPr>
              <w:jc w:val="center"/>
              <w:rPr>
                <w:noProof w:val="0"/>
                <w:color w:val="000000"/>
                <w:sz w:val="22"/>
                <w:szCs w:val="22"/>
              </w:rPr>
            </w:pPr>
          </w:p>
          <w:p w14:paraId="61CD1E30" w14:textId="77777777" w:rsidR="00BF69BD" w:rsidRPr="00BF69BD" w:rsidRDefault="00BF69BD" w:rsidP="00BF69BD">
            <w:pPr>
              <w:jc w:val="center"/>
              <w:rPr>
                <w:noProof w:val="0"/>
                <w:color w:val="000000"/>
                <w:sz w:val="22"/>
                <w:szCs w:val="22"/>
              </w:rPr>
            </w:pPr>
          </w:p>
          <w:p w14:paraId="150C0CEE" w14:textId="77777777" w:rsidR="00BF69BD" w:rsidRPr="00BF69BD" w:rsidRDefault="00BF69BD" w:rsidP="00BF69BD">
            <w:pPr>
              <w:jc w:val="center"/>
              <w:rPr>
                <w:noProof w:val="0"/>
                <w:color w:val="000000"/>
                <w:sz w:val="22"/>
                <w:szCs w:val="22"/>
              </w:rPr>
            </w:pPr>
          </w:p>
          <w:p w14:paraId="0A58B2BF" w14:textId="77777777" w:rsidR="00BF69BD" w:rsidRPr="00BF69BD" w:rsidRDefault="00BF69BD" w:rsidP="00BF69BD">
            <w:pPr>
              <w:jc w:val="center"/>
              <w:rPr>
                <w:noProof w:val="0"/>
                <w:color w:val="000000"/>
                <w:sz w:val="22"/>
                <w:szCs w:val="22"/>
              </w:rPr>
            </w:pPr>
          </w:p>
          <w:p w14:paraId="07CE0A47" w14:textId="77777777" w:rsidR="00BF69BD" w:rsidRPr="00BF69BD" w:rsidRDefault="00BF69BD" w:rsidP="00BF69BD">
            <w:pPr>
              <w:jc w:val="center"/>
              <w:rPr>
                <w:noProof w:val="0"/>
                <w:color w:val="000000"/>
                <w:sz w:val="22"/>
                <w:szCs w:val="22"/>
              </w:rPr>
            </w:pPr>
          </w:p>
          <w:p w14:paraId="066D04D0" w14:textId="77777777" w:rsidR="00BF69BD" w:rsidRPr="00BF69BD" w:rsidRDefault="00BF69BD" w:rsidP="00BF69BD">
            <w:pPr>
              <w:jc w:val="center"/>
              <w:rPr>
                <w:noProof w:val="0"/>
                <w:color w:val="000000"/>
                <w:sz w:val="22"/>
                <w:szCs w:val="22"/>
              </w:rPr>
            </w:pPr>
          </w:p>
          <w:p w14:paraId="1F5E49D3" w14:textId="77777777" w:rsidR="00BF69BD" w:rsidRPr="00BF69BD" w:rsidRDefault="00BF69BD" w:rsidP="00BF69BD">
            <w:pPr>
              <w:jc w:val="center"/>
              <w:rPr>
                <w:noProof w:val="0"/>
                <w:color w:val="000000"/>
                <w:sz w:val="22"/>
                <w:szCs w:val="22"/>
              </w:rPr>
            </w:pPr>
          </w:p>
          <w:p w14:paraId="7F42E835" w14:textId="77777777" w:rsidR="00BF69BD" w:rsidRPr="00BF69BD" w:rsidRDefault="00BF69BD" w:rsidP="00BF69BD">
            <w:pPr>
              <w:rPr>
                <w:noProof w:val="0"/>
                <w:color w:val="000000"/>
                <w:sz w:val="22"/>
                <w:szCs w:val="22"/>
              </w:rPr>
            </w:pPr>
          </w:p>
          <w:p w14:paraId="44D3412D" w14:textId="77777777" w:rsidR="00BF69BD" w:rsidRPr="00BF69BD" w:rsidRDefault="00BF69BD" w:rsidP="00BF69BD">
            <w:pPr>
              <w:rPr>
                <w:noProof w:val="0"/>
                <w:color w:val="000000"/>
                <w:sz w:val="22"/>
                <w:szCs w:val="22"/>
              </w:rPr>
            </w:pPr>
          </w:p>
          <w:p w14:paraId="77782201" w14:textId="77777777" w:rsidR="00BF69BD" w:rsidRPr="00BF69BD" w:rsidRDefault="00BF69BD" w:rsidP="00BF69BD">
            <w:pPr>
              <w:rPr>
                <w:noProof w:val="0"/>
                <w:color w:val="000000"/>
                <w:sz w:val="22"/>
                <w:szCs w:val="22"/>
              </w:rPr>
            </w:pPr>
          </w:p>
          <w:p w14:paraId="56BD6537" w14:textId="77777777" w:rsidR="00BF69BD" w:rsidRPr="00BF69BD" w:rsidRDefault="00BF69BD" w:rsidP="00BF69BD">
            <w:pPr>
              <w:rPr>
                <w:noProof w:val="0"/>
                <w:color w:val="000000"/>
                <w:sz w:val="22"/>
                <w:szCs w:val="22"/>
              </w:rPr>
            </w:pPr>
          </w:p>
          <w:p w14:paraId="3AE0DBB4" w14:textId="77777777" w:rsidR="00BF69BD" w:rsidRPr="00BF69BD" w:rsidRDefault="00BF69BD" w:rsidP="00BF69BD">
            <w:pPr>
              <w:rPr>
                <w:bCs/>
                <w:noProof w:val="0"/>
                <w:sz w:val="22"/>
                <w:szCs w:val="22"/>
                <w:lang w:eastAsia="ru-RU"/>
              </w:rPr>
            </w:pPr>
            <w:r w:rsidRPr="00BF69BD">
              <w:rPr>
                <w:noProof w:val="0"/>
                <w:color w:val="000000"/>
                <w:sz w:val="22"/>
                <w:szCs w:val="22"/>
              </w:rPr>
              <w:t>buc</w:t>
            </w:r>
          </w:p>
        </w:tc>
        <w:tc>
          <w:tcPr>
            <w:tcW w:w="567" w:type="dxa"/>
            <w:tcBorders>
              <w:top w:val="single" w:sz="4" w:space="0" w:color="auto"/>
              <w:left w:val="single" w:sz="4" w:space="0" w:color="auto"/>
              <w:right w:val="single" w:sz="4" w:space="0" w:color="auto"/>
            </w:tcBorders>
            <w:shd w:val="clear" w:color="auto" w:fill="auto"/>
            <w:vAlign w:val="center"/>
          </w:tcPr>
          <w:p w14:paraId="5F59515F" w14:textId="77777777" w:rsidR="00BF69BD" w:rsidRPr="00BF69BD" w:rsidRDefault="00BF69BD" w:rsidP="00BF69BD">
            <w:pPr>
              <w:jc w:val="center"/>
              <w:rPr>
                <w:bCs/>
                <w:noProof w:val="0"/>
                <w:sz w:val="22"/>
                <w:szCs w:val="22"/>
                <w:lang w:eastAsia="ru-RU"/>
              </w:rPr>
            </w:pPr>
          </w:p>
          <w:p w14:paraId="00938035" w14:textId="77777777" w:rsidR="00BF69BD" w:rsidRPr="00BF69BD" w:rsidRDefault="00BF69BD" w:rsidP="00BF69BD">
            <w:pPr>
              <w:rPr>
                <w:noProof w:val="0"/>
                <w:sz w:val="22"/>
                <w:szCs w:val="22"/>
                <w:lang w:eastAsia="ru-RU"/>
              </w:rPr>
            </w:pPr>
            <w:r w:rsidRPr="00BF69BD">
              <w:rPr>
                <w:noProof w:val="0"/>
                <w:sz w:val="22"/>
                <w:szCs w:val="22"/>
                <w:lang w:eastAsia="ru-RU"/>
              </w:rPr>
              <w:t>30</w:t>
            </w:r>
          </w:p>
        </w:tc>
        <w:tc>
          <w:tcPr>
            <w:tcW w:w="5244" w:type="dxa"/>
            <w:tcBorders>
              <w:top w:val="single" w:sz="4" w:space="0" w:color="auto"/>
              <w:left w:val="single" w:sz="4" w:space="0" w:color="auto"/>
              <w:right w:val="single" w:sz="4" w:space="0" w:color="auto"/>
            </w:tcBorders>
            <w:shd w:val="clear" w:color="auto" w:fill="auto"/>
            <w:vAlign w:val="center"/>
          </w:tcPr>
          <w:p w14:paraId="35AA2ACD" w14:textId="77777777" w:rsidR="00BF69BD" w:rsidRPr="00BF69BD" w:rsidRDefault="00BF69BD" w:rsidP="00BF69BD">
            <w:pPr>
              <w:ind w:left="-57" w:right="-57"/>
              <w:rPr>
                <w:noProof w:val="0"/>
                <w:sz w:val="20"/>
                <w:szCs w:val="20"/>
                <w:lang w:val="en-US" w:eastAsia="ru-RU"/>
              </w:rPr>
            </w:pPr>
            <w:r w:rsidRPr="00BF69BD">
              <w:rPr>
                <w:b/>
                <w:bCs/>
                <w:i/>
                <w:noProof w:val="0"/>
                <w:sz w:val="20"/>
                <w:szCs w:val="20"/>
                <w:lang w:eastAsia="ru-RU"/>
              </w:rPr>
              <w:t>Tip echipament</w:t>
            </w:r>
            <w:r w:rsidRPr="00BF69BD">
              <w:rPr>
                <w:bCs/>
                <w:noProof w:val="0"/>
                <w:sz w:val="20"/>
                <w:szCs w:val="20"/>
                <w:lang w:eastAsia="ru-RU"/>
              </w:rPr>
              <w:tab/>
            </w:r>
            <w:r w:rsidRPr="00BF69BD">
              <w:rPr>
                <w:rFonts w:cs="Calibri"/>
                <w:noProof w:val="0"/>
                <w:color w:val="000000"/>
                <w:sz w:val="20"/>
                <w:szCs w:val="20"/>
                <w:bdr w:val="none" w:sz="0" w:space="0" w:color="auto" w:frame="1"/>
                <w:lang w:val="en-US" w:eastAsia="ru-MD"/>
              </w:rPr>
              <w:t>All-in-One (Componentele integrate în monitor</w:t>
            </w:r>
          </w:p>
          <w:p w14:paraId="5C38C121" w14:textId="77777777" w:rsidR="00BF69BD" w:rsidRPr="00BF69BD" w:rsidRDefault="00BF69BD" w:rsidP="00BF69BD">
            <w:pPr>
              <w:ind w:left="-57" w:right="-57"/>
              <w:rPr>
                <w:rFonts w:cs="Calibri"/>
                <w:bCs/>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Ecran</w:t>
            </w:r>
            <w:r w:rsidRPr="00BF69BD">
              <w:rPr>
                <w:rFonts w:cs="Calibri"/>
                <w:b/>
                <w:bCs/>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Diagonala min. </w:t>
            </w:r>
            <w:r w:rsidRPr="00BF69BD">
              <w:rPr>
                <w:rFonts w:cs="Calibri"/>
                <w:bCs/>
                <w:noProof w:val="0"/>
                <w:color w:val="000000"/>
                <w:sz w:val="20"/>
                <w:szCs w:val="20"/>
                <w:bdr w:val="none" w:sz="0" w:space="0" w:color="auto" w:frame="1"/>
                <w:lang w:val="en-US" w:eastAsia="ru-MD"/>
              </w:rPr>
              <w:t>23.8"</w:t>
            </w:r>
            <w:r w:rsidRPr="00BF69BD">
              <w:rPr>
                <w:rFonts w:cs="Calibri"/>
                <w:noProof w:val="0"/>
                <w:color w:val="000000"/>
                <w:sz w:val="20"/>
                <w:szCs w:val="20"/>
                <w:bdr w:val="none" w:sz="0" w:space="0" w:color="auto" w:frame="1"/>
                <w:lang w:val="en-US" w:eastAsia="ru-MD"/>
              </w:rPr>
              <w:t xml:space="preserve">, rezoluție </w:t>
            </w:r>
            <w:r w:rsidRPr="00BF69BD">
              <w:rPr>
                <w:rFonts w:cs="Calibri"/>
                <w:bCs/>
                <w:noProof w:val="0"/>
                <w:color w:val="000000"/>
                <w:sz w:val="20"/>
                <w:szCs w:val="20"/>
                <w:bdr w:val="none" w:sz="0" w:space="0" w:color="auto" w:frame="1"/>
                <w:lang w:val="en-US" w:eastAsia="ru-MD"/>
              </w:rPr>
              <w:t>FHD (1920 x 1080)</w:t>
            </w:r>
            <w:r w:rsidRPr="00BF69BD">
              <w:rPr>
                <w:rFonts w:cs="Calibri"/>
                <w:noProof w:val="0"/>
                <w:color w:val="000000"/>
                <w:sz w:val="20"/>
                <w:szCs w:val="20"/>
                <w:bdr w:val="none" w:sz="0" w:space="0" w:color="auto" w:frame="1"/>
                <w:lang w:val="en-US" w:eastAsia="ru-MD"/>
              </w:rPr>
              <w:t xml:space="preserve">, format 16:9, Tehnologie Wide View, Suprafață </w:t>
            </w:r>
            <w:r w:rsidRPr="00BF69BD">
              <w:rPr>
                <w:rFonts w:cs="Calibri"/>
                <w:bCs/>
                <w:noProof w:val="0"/>
                <w:color w:val="000000"/>
                <w:sz w:val="20"/>
                <w:szCs w:val="20"/>
                <w:bdr w:val="none" w:sz="0" w:space="0" w:color="auto" w:frame="1"/>
                <w:lang w:val="en-US" w:eastAsia="ru-MD"/>
              </w:rPr>
              <w:t>Anti-glare</w:t>
            </w:r>
            <w:r w:rsidRPr="00BF69BD">
              <w:rPr>
                <w:rFonts w:cs="Calibri"/>
                <w:noProof w:val="0"/>
                <w:color w:val="000000"/>
                <w:sz w:val="20"/>
                <w:szCs w:val="20"/>
                <w:bdr w:val="none" w:sz="0" w:space="0" w:color="auto" w:frame="1"/>
                <w:lang w:val="en-US" w:eastAsia="ru-MD"/>
              </w:rPr>
              <w:t xml:space="preserve"> (mată), Iluminare LED, Luminozitate min. </w:t>
            </w:r>
            <w:r w:rsidRPr="00BF69BD">
              <w:rPr>
                <w:rFonts w:cs="Calibri"/>
                <w:bCs/>
                <w:noProof w:val="0"/>
                <w:color w:val="000000"/>
                <w:sz w:val="20"/>
                <w:szCs w:val="20"/>
                <w:bdr w:val="none" w:sz="0" w:space="0" w:color="auto" w:frame="1"/>
                <w:lang w:val="en-US" w:eastAsia="ru-MD"/>
              </w:rPr>
              <w:t>250 nits</w:t>
            </w:r>
            <w:r w:rsidRPr="00BF69BD">
              <w:rPr>
                <w:rFonts w:cs="Calibri"/>
                <w:noProof w:val="0"/>
                <w:color w:val="000000"/>
                <w:sz w:val="20"/>
                <w:szCs w:val="20"/>
                <w:bdr w:val="none" w:sz="0" w:space="0" w:color="auto" w:frame="1"/>
                <w:lang w:val="en-US" w:eastAsia="ru-MD"/>
              </w:rPr>
              <w:t xml:space="preserve">, Gamut culoare </w:t>
            </w:r>
            <w:r w:rsidRPr="00BF69BD">
              <w:rPr>
                <w:rFonts w:cs="Calibri"/>
                <w:bCs/>
                <w:noProof w:val="0"/>
                <w:color w:val="000000"/>
                <w:sz w:val="20"/>
                <w:szCs w:val="20"/>
                <w:bdr w:val="none" w:sz="0" w:space="0" w:color="auto" w:frame="1"/>
                <w:lang w:val="en-US" w:eastAsia="ru-MD"/>
              </w:rPr>
              <w:t>sRGB: 100%</w:t>
            </w:r>
          </w:p>
          <w:p w14:paraId="0855FF4F" w14:textId="77777777" w:rsidR="00BF69BD" w:rsidRPr="00BF69BD" w:rsidRDefault="00BF69BD" w:rsidP="00BF69BD">
            <w:pPr>
              <w:ind w:left="-57" w:right="-57"/>
              <w:rPr>
                <w:rFonts w:cs="Calibri"/>
                <w:bCs/>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Procesor</w:t>
            </w:r>
            <w:r w:rsidRPr="00BF69BD">
              <w:rPr>
                <w:rFonts w:cs="Calibri"/>
                <w:b/>
                <w:bCs/>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Minim </w:t>
            </w:r>
            <w:r w:rsidRPr="00BF69BD">
              <w:rPr>
                <w:rFonts w:cs="Calibri"/>
                <w:bCs/>
                <w:noProof w:val="0"/>
                <w:color w:val="000000"/>
                <w:sz w:val="20"/>
                <w:szCs w:val="20"/>
                <w:bdr w:val="none" w:sz="0" w:space="0" w:color="auto" w:frame="1"/>
                <w:lang w:val="en-US" w:eastAsia="ru-MD"/>
              </w:rPr>
              <w:t>6 nuclee</w:t>
            </w:r>
            <w:r w:rsidRPr="00BF69BD">
              <w:rPr>
                <w:rFonts w:cs="Calibri"/>
                <w:noProof w:val="0"/>
                <w:color w:val="000000"/>
                <w:sz w:val="20"/>
                <w:szCs w:val="20"/>
                <w:bdr w:val="none" w:sz="0" w:space="0" w:color="auto" w:frame="1"/>
                <w:lang w:val="en-US" w:eastAsia="ru-MD"/>
              </w:rPr>
              <w:t>, frecvență de bază 1.2 GHz frecvență turbo</w:t>
            </w:r>
            <w:r w:rsidRPr="00BF69BD">
              <w:rPr>
                <w:rFonts w:cs="Calibri"/>
                <w:noProof w:val="0"/>
                <w:color w:val="000000"/>
                <w:sz w:val="20"/>
                <w:szCs w:val="20"/>
                <w:lang w:val="en-US" w:eastAsia="ru-RU"/>
              </w:rPr>
              <w:t xml:space="preserve"> </w:t>
            </w:r>
            <w:r w:rsidRPr="00BF69BD">
              <w:rPr>
                <w:rFonts w:cs="Calibri"/>
                <w:noProof w:val="0"/>
                <w:color w:val="000000"/>
                <w:sz w:val="20"/>
                <w:szCs w:val="20"/>
                <w:bdr w:val="none" w:sz="0" w:space="0" w:color="auto" w:frame="1"/>
                <w:lang w:val="en-US" w:eastAsia="ru-MD"/>
              </w:rPr>
              <w:t xml:space="preserve">≥ </w:t>
            </w:r>
            <w:r w:rsidRPr="00BF69BD">
              <w:rPr>
                <w:rFonts w:cs="Calibri"/>
                <w:bCs/>
                <w:noProof w:val="0"/>
                <w:color w:val="000000"/>
                <w:sz w:val="20"/>
                <w:szCs w:val="20"/>
                <w:bdr w:val="none" w:sz="0" w:space="0" w:color="auto" w:frame="1"/>
                <w:lang w:val="en-US" w:eastAsia="ru-MD"/>
              </w:rPr>
              <w:t>4.5 GHz</w:t>
            </w:r>
            <w:r w:rsidRPr="00BF69BD">
              <w:rPr>
                <w:rFonts w:cs="Calibri"/>
                <w:noProof w:val="0"/>
                <w:color w:val="000000"/>
                <w:sz w:val="20"/>
                <w:szCs w:val="20"/>
                <w:bdr w:val="none" w:sz="0" w:space="0" w:color="auto" w:frame="1"/>
                <w:lang w:val="en-US" w:eastAsia="ru-MD"/>
              </w:rPr>
              <w:t xml:space="preserve">, Cache min. </w:t>
            </w:r>
            <w:r w:rsidRPr="00BF69BD">
              <w:rPr>
                <w:rFonts w:cs="Calibri"/>
                <w:bCs/>
                <w:noProof w:val="0"/>
                <w:color w:val="000000"/>
                <w:sz w:val="20"/>
                <w:szCs w:val="20"/>
                <w:bdr w:val="none" w:sz="0" w:space="0" w:color="auto" w:frame="1"/>
                <w:lang w:val="en-US" w:eastAsia="ru-MD"/>
              </w:rPr>
              <w:t>10MB.</w:t>
            </w:r>
          </w:p>
          <w:p w14:paraId="663037E3" w14:textId="77777777" w:rsidR="00BF69BD" w:rsidRPr="00BF69BD" w:rsidRDefault="00BF69BD" w:rsidP="00BF69BD">
            <w:pPr>
              <w:ind w:left="-57" w:right="-57"/>
              <w:rPr>
                <w:rFonts w:cs="Calibri"/>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Memorie RAM</w:t>
            </w:r>
            <w:r w:rsidRPr="00BF69BD">
              <w:rPr>
                <w:rFonts w:cs="Calibri"/>
                <w:b/>
                <w:bCs/>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Minim </w:t>
            </w:r>
            <w:r w:rsidRPr="00BF69BD">
              <w:rPr>
                <w:rFonts w:cs="Calibri"/>
                <w:bCs/>
                <w:noProof w:val="0"/>
                <w:color w:val="000000"/>
                <w:sz w:val="20"/>
                <w:szCs w:val="20"/>
                <w:bdr w:val="none" w:sz="0" w:space="0" w:color="auto" w:frame="1"/>
                <w:lang w:val="en-US" w:eastAsia="ru-MD"/>
              </w:rPr>
              <w:t>8GB DDR5</w:t>
            </w:r>
            <w:r w:rsidRPr="00BF69BD">
              <w:rPr>
                <w:rFonts w:cs="Calibri"/>
                <w:noProof w:val="0"/>
                <w:color w:val="000000"/>
                <w:sz w:val="20"/>
                <w:szCs w:val="20"/>
                <w:bdr w:val="none" w:sz="0" w:space="0" w:color="auto" w:frame="1"/>
                <w:lang w:val="en-US" w:eastAsia="ru-MD"/>
              </w:rPr>
              <w:t>, upgradabilă minim 32Gb, tip SO-DIMM</w:t>
            </w:r>
          </w:p>
          <w:p w14:paraId="62DCF686" w14:textId="77777777" w:rsidR="00BF69BD" w:rsidRPr="00BF69BD" w:rsidRDefault="00BF69BD" w:rsidP="00BF69BD">
            <w:pPr>
              <w:ind w:left="-57" w:right="-57"/>
              <w:rPr>
                <w:rFonts w:cs="Calibri"/>
                <w:bCs/>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Unitate de stocare</w:t>
            </w:r>
            <w:r w:rsidRPr="00BF69BD">
              <w:rPr>
                <w:rFonts w:cs="Calibri"/>
                <w:b/>
                <w:bCs/>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Minim </w:t>
            </w:r>
            <w:r w:rsidRPr="00BF69BD">
              <w:rPr>
                <w:rFonts w:cs="Calibri"/>
                <w:bCs/>
                <w:noProof w:val="0"/>
                <w:color w:val="000000"/>
                <w:sz w:val="20"/>
                <w:szCs w:val="20"/>
                <w:bdr w:val="none" w:sz="0" w:space="0" w:color="auto" w:frame="1"/>
                <w:lang w:val="en-US" w:eastAsia="ru-MD"/>
              </w:rPr>
              <w:t>512GB SSD</w:t>
            </w:r>
            <w:r w:rsidRPr="00BF69BD">
              <w:rPr>
                <w:rFonts w:cs="Calibri"/>
                <w:noProof w:val="0"/>
                <w:color w:val="000000"/>
                <w:sz w:val="20"/>
                <w:szCs w:val="20"/>
                <w:bdr w:val="none" w:sz="0" w:space="0" w:color="auto" w:frame="1"/>
                <w:lang w:val="en-US" w:eastAsia="ru-MD"/>
              </w:rPr>
              <w:t xml:space="preserve">, interfață </w:t>
            </w:r>
            <w:r w:rsidRPr="00BF69BD">
              <w:rPr>
                <w:rFonts w:cs="Calibri"/>
                <w:bCs/>
                <w:noProof w:val="0"/>
                <w:color w:val="000000"/>
                <w:sz w:val="20"/>
                <w:szCs w:val="20"/>
                <w:bdr w:val="none" w:sz="0" w:space="0" w:color="auto" w:frame="1"/>
                <w:lang w:val="en-US" w:eastAsia="ru-MD"/>
              </w:rPr>
              <w:t>M.2 NVMe</w:t>
            </w:r>
          </w:p>
          <w:p w14:paraId="51EA6492" w14:textId="77777777" w:rsidR="00BF69BD" w:rsidRPr="00BF69BD" w:rsidRDefault="00BF69BD" w:rsidP="00BF69BD">
            <w:pPr>
              <w:ind w:left="-57" w:right="-57"/>
              <w:rPr>
                <w:rFonts w:cs="Calibri"/>
                <w:bCs/>
                <w:i/>
                <w:noProof w:val="0"/>
                <w:color w:val="000000"/>
                <w:sz w:val="20"/>
                <w:szCs w:val="20"/>
                <w:bdr w:val="none" w:sz="0" w:space="0" w:color="auto" w:frame="1"/>
                <w:lang w:val="ro-MD" w:eastAsia="ru-MD"/>
              </w:rPr>
            </w:pPr>
            <w:r w:rsidRPr="00BF69BD">
              <w:rPr>
                <w:rFonts w:cs="Calibri"/>
                <w:b/>
                <w:bCs/>
                <w:i/>
                <w:noProof w:val="0"/>
                <w:color w:val="000000"/>
                <w:sz w:val="20"/>
                <w:szCs w:val="20"/>
                <w:bdr w:val="none" w:sz="0" w:space="0" w:color="auto" w:frame="1"/>
                <w:lang w:val="en-US" w:eastAsia="ru-MD"/>
              </w:rPr>
              <w:t>Grafică</w:t>
            </w:r>
            <w:r w:rsidRPr="00BF69BD">
              <w:rPr>
                <w:rFonts w:cs="Calibri"/>
                <w:b/>
                <w:bCs/>
                <w:i/>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Integrată, suport pentru rezoluție nativă FHD</w:t>
            </w:r>
          </w:p>
          <w:p w14:paraId="2821127A" w14:textId="77777777" w:rsidR="00BF69BD" w:rsidRPr="00BF69BD" w:rsidRDefault="00BF69BD" w:rsidP="00BF69BD">
            <w:pPr>
              <w:ind w:left="-57" w:right="-57"/>
              <w:rPr>
                <w:rFonts w:cs="Calibri"/>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Multimedia</w:t>
            </w:r>
            <w:r w:rsidRPr="00BF69BD">
              <w:rPr>
                <w:rFonts w:cs="Calibri"/>
                <w:b/>
                <w:bCs/>
                <w:i/>
                <w:noProof w:val="0"/>
                <w:color w:val="000000"/>
                <w:sz w:val="20"/>
                <w:szCs w:val="20"/>
                <w:bdr w:val="none" w:sz="0" w:space="0" w:color="auto" w:frame="1"/>
                <w:lang w:val="ro-MD" w:eastAsia="ru-MD"/>
              </w:rPr>
              <w:t xml:space="preserve"> </w:t>
            </w:r>
            <w:r w:rsidRPr="00BF69BD">
              <w:rPr>
                <w:rFonts w:cs="Calibri"/>
                <w:bCs/>
                <w:noProof w:val="0"/>
                <w:color w:val="000000"/>
                <w:sz w:val="20"/>
                <w:szCs w:val="20"/>
                <w:bdr w:val="none" w:sz="0" w:space="0" w:color="auto" w:frame="1"/>
                <w:lang w:val="en-US" w:eastAsia="ru-MD"/>
              </w:rPr>
              <w:t>Cameră Web 1080p FHD</w:t>
            </w:r>
            <w:r w:rsidRPr="00BF69BD">
              <w:rPr>
                <w:rFonts w:cs="Calibri"/>
                <w:noProof w:val="0"/>
                <w:color w:val="000000"/>
                <w:sz w:val="20"/>
                <w:szCs w:val="20"/>
                <w:bdr w:val="none" w:sz="0" w:space="0" w:color="auto" w:frame="1"/>
                <w:lang w:val="en-US" w:eastAsia="ru-MD"/>
              </w:rPr>
              <w:t xml:space="preserve"> integrată; Boxe stereo încorporate; Microfon integrat</w:t>
            </w:r>
          </w:p>
          <w:p w14:paraId="17CE9935" w14:textId="77777777" w:rsidR="00BF69BD" w:rsidRPr="00BF69BD" w:rsidRDefault="00BF69BD" w:rsidP="00BF69BD">
            <w:pPr>
              <w:ind w:left="-57" w:right="-57"/>
              <w:rPr>
                <w:rFonts w:cs="Calibri"/>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Conectivitate Wireless</w:t>
            </w:r>
            <w:r w:rsidRPr="00BF69BD">
              <w:rPr>
                <w:rFonts w:cs="Calibri"/>
                <w:b/>
                <w:bCs/>
                <w:i/>
                <w:noProof w:val="0"/>
                <w:color w:val="000000"/>
                <w:sz w:val="20"/>
                <w:szCs w:val="20"/>
                <w:bdr w:val="none" w:sz="0" w:space="0" w:color="auto" w:frame="1"/>
                <w:lang w:val="ro-MD" w:eastAsia="ru-MD"/>
              </w:rPr>
              <w:t xml:space="preserve"> </w:t>
            </w:r>
            <w:r w:rsidRPr="00BF69BD">
              <w:rPr>
                <w:rFonts w:cs="Calibri"/>
                <w:bCs/>
                <w:noProof w:val="0"/>
                <w:color w:val="000000"/>
                <w:sz w:val="20"/>
                <w:szCs w:val="20"/>
                <w:bdr w:val="none" w:sz="0" w:space="0" w:color="auto" w:frame="1"/>
                <w:lang w:val="en-US" w:eastAsia="ru-MD"/>
              </w:rPr>
              <w:t>Wi-Fi 6E</w:t>
            </w:r>
            <w:r w:rsidRPr="00BF69BD">
              <w:rPr>
                <w:rFonts w:cs="Calibri"/>
                <w:noProof w:val="0"/>
                <w:color w:val="000000"/>
                <w:sz w:val="20"/>
                <w:szCs w:val="20"/>
                <w:bdr w:val="none" w:sz="0" w:space="0" w:color="auto" w:frame="1"/>
                <w:lang w:val="en-US" w:eastAsia="ru-MD"/>
              </w:rPr>
              <w:t xml:space="preserve"> (802.11ax) Dual band, </w:t>
            </w:r>
            <w:r w:rsidRPr="00BF69BD">
              <w:rPr>
                <w:rFonts w:cs="Calibri"/>
                <w:bCs/>
                <w:noProof w:val="0"/>
                <w:color w:val="000000"/>
                <w:sz w:val="20"/>
                <w:szCs w:val="20"/>
                <w:bdr w:val="none" w:sz="0" w:space="0" w:color="auto" w:frame="1"/>
                <w:lang w:val="en-US" w:eastAsia="ru-MD"/>
              </w:rPr>
              <w:t>Bluetooth® 5.3</w:t>
            </w:r>
            <w:r w:rsidRPr="00BF69BD">
              <w:rPr>
                <w:rFonts w:cs="Calibri"/>
                <w:noProof w:val="0"/>
                <w:color w:val="000000"/>
                <w:sz w:val="20"/>
                <w:szCs w:val="20"/>
                <w:bdr w:val="none" w:sz="0" w:space="0" w:color="auto" w:frame="1"/>
                <w:lang w:val="en-US" w:eastAsia="ru-MD"/>
              </w:rPr>
              <w:t xml:space="preserve"> sau superior</w:t>
            </w:r>
          </w:p>
          <w:p w14:paraId="6BD83349" w14:textId="77777777" w:rsidR="00BF69BD" w:rsidRPr="00BF69BD" w:rsidRDefault="00BF69BD" w:rsidP="00BF69BD">
            <w:pPr>
              <w:rPr>
                <w:rFonts w:cs="Calibri"/>
                <w:noProof w:val="0"/>
                <w:color w:val="000000"/>
                <w:sz w:val="20"/>
                <w:szCs w:val="20"/>
                <w:lang w:val="en-US" w:eastAsia="ru-MD"/>
              </w:rPr>
            </w:pPr>
            <w:r w:rsidRPr="00BF69BD">
              <w:rPr>
                <w:rFonts w:cs="Calibri"/>
                <w:b/>
                <w:bCs/>
                <w:i/>
                <w:noProof w:val="0"/>
                <w:color w:val="000000"/>
                <w:sz w:val="20"/>
                <w:szCs w:val="20"/>
                <w:bdr w:val="none" w:sz="0" w:space="0" w:color="auto" w:frame="1"/>
                <w:lang w:val="en-US" w:eastAsia="ru-MD"/>
              </w:rPr>
              <w:t>Interfețe (Porturi)</w:t>
            </w:r>
            <w:r w:rsidRPr="00BF69BD">
              <w:rPr>
                <w:rFonts w:cs="Calibri"/>
                <w:b/>
                <w:bCs/>
                <w:i/>
                <w:noProof w:val="0"/>
                <w:color w:val="000000"/>
                <w:sz w:val="20"/>
                <w:szCs w:val="20"/>
                <w:bdr w:val="none" w:sz="0" w:space="0" w:color="auto" w:frame="1"/>
                <w:lang w:val="ro-MD" w:eastAsia="ru-MD"/>
              </w:rPr>
              <w:t xml:space="preserve"> </w:t>
            </w:r>
            <w:r w:rsidRPr="00BF69BD">
              <w:rPr>
                <w:rFonts w:cs="Calibri"/>
                <w:noProof w:val="0"/>
                <w:color w:val="000000"/>
                <w:sz w:val="20"/>
                <w:szCs w:val="20"/>
                <w:lang w:val="en-US" w:eastAsia="ru-MD"/>
              </w:rPr>
              <w:t>Minim</w:t>
            </w:r>
          </w:p>
          <w:p w14:paraId="603457BA" w14:textId="77777777" w:rsidR="00BF69BD" w:rsidRPr="00BF69BD" w:rsidRDefault="00BF69BD" w:rsidP="00BF69BD">
            <w:pPr>
              <w:rPr>
                <w:rFonts w:cs="Calibri"/>
                <w:noProof w:val="0"/>
                <w:color w:val="000000"/>
                <w:sz w:val="20"/>
                <w:szCs w:val="20"/>
                <w:lang w:val="en-US" w:eastAsia="ru-MD"/>
              </w:rPr>
            </w:pPr>
            <w:r w:rsidRPr="00BF69BD">
              <w:rPr>
                <w:rFonts w:cs="Calibri"/>
                <w:noProof w:val="0"/>
                <w:color w:val="000000"/>
                <w:sz w:val="20"/>
                <w:szCs w:val="20"/>
                <w:lang w:val="en-US" w:eastAsia="ru-MD"/>
              </w:rPr>
              <w:t xml:space="preserve">1 x USB 2.0 Type-A; </w:t>
            </w:r>
            <w:r w:rsidRPr="00BF69BD">
              <w:rPr>
                <w:rFonts w:cs="Calibri"/>
                <w:noProof w:val="0"/>
                <w:color w:val="000000"/>
                <w:sz w:val="20"/>
                <w:szCs w:val="20"/>
                <w:lang w:val="en-US" w:eastAsia="ru-MD"/>
              </w:rPr>
              <w:br/>
              <w:t xml:space="preserve">4 x </w:t>
            </w:r>
            <w:r w:rsidRPr="00BF69BD">
              <w:rPr>
                <w:rFonts w:cs="Calibri"/>
                <w:bCs/>
                <w:noProof w:val="0"/>
                <w:color w:val="000000"/>
                <w:sz w:val="20"/>
                <w:szCs w:val="20"/>
                <w:bdr w:val="none" w:sz="0" w:space="0" w:color="auto" w:frame="1"/>
                <w:lang w:val="en-US" w:eastAsia="ru-MD"/>
              </w:rPr>
              <w:t>USB 3.2 Gen 1 Type-A</w:t>
            </w:r>
            <w:r w:rsidRPr="00BF69BD">
              <w:rPr>
                <w:rFonts w:cs="Calibri"/>
                <w:noProof w:val="0"/>
                <w:color w:val="000000"/>
                <w:sz w:val="20"/>
                <w:szCs w:val="20"/>
                <w:lang w:val="en-US" w:eastAsia="ru-MD"/>
              </w:rPr>
              <w:t xml:space="preserve">;  din care 1 x </w:t>
            </w:r>
            <w:r w:rsidRPr="00BF69BD">
              <w:rPr>
                <w:rFonts w:cs="Calibri"/>
                <w:bCs/>
                <w:noProof w:val="0"/>
                <w:color w:val="000000"/>
                <w:sz w:val="20"/>
                <w:szCs w:val="20"/>
                <w:bdr w:val="none" w:sz="0" w:space="0" w:color="auto" w:frame="1"/>
                <w:lang w:val="en-US" w:eastAsia="ru-MD"/>
              </w:rPr>
              <w:t>USB 3.2 Gen 1 Type-C</w:t>
            </w:r>
            <w:r w:rsidRPr="00BF69BD">
              <w:rPr>
                <w:rFonts w:cs="Calibri"/>
                <w:noProof w:val="0"/>
                <w:color w:val="000000"/>
                <w:sz w:val="20"/>
                <w:szCs w:val="20"/>
                <w:lang w:val="en-US" w:eastAsia="ru-MD"/>
              </w:rPr>
              <w:t>;</w:t>
            </w:r>
            <w:r w:rsidRPr="00BF69BD">
              <w:rPr>
                <w:rFonts w:cs="Calibri"/>
                <w:noProof w:val="0"/>
                <w:color w:val="000000"/>
                <w:sz w:val="20"/>
                <w:szCs w:val="20"/>
                <w:lang w:val="en-US" w:eastAsia="ru-MD"/>
              </w:rPr>
              <w:br/>
              <w:t xml:space="preserve">1 x </w:t>
            </w:r>
            <w:r w:rsidRPr="00BF69BD">
              <w:rPr>
                <w:rFonts w:cs="Calibri"/>
                <w:bCs/>
                <w:noProof w:val="0"/>
                <w:color w:val="000000"/>
                <w:sz w:val="20"/>
                <w:szCs w:val="20"/>
                <w:bdr w:val="none" w:sz="0" w:space="0" w:color="auto" w:frame="1"/>
                <w:lang w:val="en-US" w:eastAsia="ru-MD"/>
              </w:rPr>
              <w:t>HDMI-out 1.4</w:t>
            </w:r>
            <w:r w:rsidRPr="00BF69BD">
              <w:rPr>
                <w:rFonts w:cs="Calibri"/>
                <w:noProof w:val="0"/>
                <w:color w:val="000000"/>
                <w:sz w:val="20"/>
                <w:szCs w:val="20"/>
                <w:lang w:val="en-US" w:eastAsia="ru-MD"/>
              </w:rPr>
              <w:t xml:space="preserve">; </w:t>
            </w:r>
            <w:r w:rsidRPr="00BF69BD">
              <w:rPr>
                <w:rFonts w:cs="Calibri"/>
                <w:noProof w:val="0"/>
                <w:color w:val="000000"/>
                <w:sz w:val="20"/>
                <w:szCs w:val="20"/>
                <w:lang w:val="en-US" w:eastAsia="ru-MD"/>
              </w:rPr>
              <w:br/>
              <w:t>1 x LAN RJ-45 (10/100/1000 Mbps)</w:t>
            </w:r>
          </w:p>
          <w:p w14:paraId="53165D1A" w14:textId="77777777" w:rsidR="00BF69BD" w:rsidRPr="00BF69BD" w:rsidRDefault="00BF69BD" w:rsidP="00BF69BD">
            <w:pPr>
              <w:ind w:left="-57" w:right="-57"/>
              <w:rPr>
                <w:i/>
                <w:noProof w:val="0"/>
                <w:sz w:val="20"/>
                <w:szCs w:val="20"/>
                <w:lang w:val="ro-MD" w:eastAsia="ru-RU"/>
              </w:rPr>
            </w:pPr>
            <w:r w:rsidRPr="00BF69BD">
              <w:rPr>
                <w:rFonts w:cs="Calibri"/>
                <w:b/>
                <w:bCs/>
                <w:i/>
                <w:noProof w:val="0"/>
                <w:color w:val="000000"/>
                <w:sz w:val="20"/>
                <w:szCs w:val="20"/>
                <w:bdr w:val="none" w:sz="0" w:space="0" w:color="auto" w:frame="1"/>
                <w:lang w:val="en-US" w:eastAsia="ru-MD"/>
              </w:rPr>
              <w:lastRenderedPageBreak/>
              <w:t>Securitate</w:t>
            </w:r>
            <w:r w:rsidRPr="00BF69BD">
              <w:rPr>
                <w:rFonts w:cs="Calibri"/>
                <w:b/>
                <w:bCs/>
                <w:i/>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Modul hardware </w:t>
            </w:r>
            <w:r w:rsidRPr="00BF69BD">
              <w:rPr>
                <w:rFonts w:cs="Calibri"/>
                <w:bCs/>
                <w:noProof w:val="0"/>
                <w:color w:val="000000"/>
                <w:sz w:val="20"/>
                <w:szCs w:val="20"/>
                <w:bdr w:val="none" w:sz="0" w:space="0" w:color="auto" w:frame="1"/>
                <w:lang w:val="en-US" w:eastAsia="ru-MD"/>
              </w:rPr>
              <w:t>TPM 2.0</w:t>
            </w:r>
            <w:r w:rsidRPr="00BF69BD">
              <w:rPr>
                <w:rFonts w:cs="Calibri"/>
                <w:noProof w:val="0"/>
                <w:color w:val="000000"/>
                <w:sz w:val="20"/>
                <w:szCs w:val="20"/>
                <w:bdr w:val="none" w:sz="0" w:space="0" w:color="auto" w:frame="1"/>
                <w:lang w:val="en-US" w:eastAsia="ru-MD"/>
              </w:rPr>
              <w:t xml:space="preserve"> (integrat sau discret)</w:t>
            </w:r>
          </w:p>
          <w:p w14:paraId="1BFE82D1" w14:textId="77777777" w:rsidR="00BF69BD" w:rsidRPr="00BF69BD" w:rsidRDefault="00BF69BD" w:rsidP="00BF69BD">
            <w:pPr>
              <w:rPr>
                <w:rFonts w:cs="Calibri"/>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Periferice</w:t>
            </w:r>
            <w:r w:rsidRPr="00BF69BD">
              <w:rPr>
                <w:rFonts w:cs="Calibri"/>
                <w:b/>
                <w:bCs/>
                <w:i/>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Tastatură și Mouse optice cu fir (USB), culoare neagră, incluse în set</w:t>
            </w:r>
          </w:p>
          <w:p w14:paraId="0DED53A3" w14:textId="77777777" w:rsidR="00BF69BD" w:rsidRPr="00BF69BD" w:rsidRDefault="00BF69BD" w:rsidP="00BF69BD">
            <w:pPr>
              <w:rPr>
                <w:rFonts w:cs="Calibri"/>
                <w:bCs/>
                <w:noProof w:val="0"/>
                <w:color w:val="000000"/>
                <w:sz w:val="20"/>
                <w:szCs w:val="20"/>
                <w:bdr w:val="none" w:sz="0" w:space="0" w:color="auto" w:frame="1"/>
                <w:lang w:val="en-US" w:eastAsia="ru-MD"/>
              </w:rPr>
            </w:pPr>
            <w:r w:rsidRPr="00BF69BD">
              <w:rPr>
                <w:rFonts w:cs="Calibri"/>
                <w:b/>
                <w:bCs/>
                <w:i/>
                <w:noProof w:val="0"/>
                <w:color w:val="000000"/>
                <w:sz w:val="20"/>
                <w:szCs w:val="20"/>
                <w:bdr w:val="none" w:sz="0" w:space="0" w:color="auto" w:frame="1"/>
                <w:lang w:val="en-US" w:eastAsia="ru-MD"/>
              </w:rPr>
              <w:t>Alimentare</w:t>
            </w:r>
            <w:r w:rsidRPr="00BF69BD">
              <w:rPr>
                <w:rFonts w:cs="Calibri"/>
                <w:b/>
                <w:bCs/>
                <w:noProof w:val="0"/>
                <w:color w:val="000000"/>
                <w:sz w:val="20"/>
                <w:szCs w:val="20"/>
                <w:bdr w:val="none" w:sz="0" w:space="0" w:color="auto" w:frame="1"/>
                <w:lang w:val="ro-MD" w:eastAsia="ru-MD"/>
              </w:rPr>
              <w:t xml:space="preserve">  </w:t>
            </w:r>
            <w:r w:rsidRPr="00BF69BD">
              <w:rPr>
                <w:rFonts w:cs="Calibri"/>
                <w:noProof w:val="0"/>
                <w:color w:val="000000"/>
                <w:sz w:val="20"/>
                <w:szCs w:val="20"/>
                <w:bdr w:val="none" w:sz="0" w:space="0" w:color="auto" w:frame="1"/>
                <w:lang w:val="en-US" w:eastAsia="ru-MD"/>
              </w:rPr>
              <w:t xml:space="preserve">Adaptor extern, putere minimă </w:t>
            </w:r>
            <w:r w:rsidRPr="00BF69BD">
              <w:rPr>
                <w:rFonts w:cs="Calibri"/>
                <w:bCs/>
                <w:noProof w:val="0"/>
                <w:color w:val="000000"/>
                <w:sz w:val="20"/>
                <w:szCs w:val="20"/>
                <w:bdr w:val="none" w:sz="0" w:space="0" w:color="auto" w:frame="1"/>
                <w:lang w:val="en-US" w:eastAsia="ru-MD"/>
              </w:rPr>
              <w:t>90W</w:t>
            </w:r>
          </w:p>
          <w:p w14:paraId="64AE412B" w14:textId="77777777" w:rsidR="00BF69BD" w:rsidRPr="00BF69BD" w:rsidRDefault="00BF69BD" w:rsidP="00BF69BD">
            <w:pPr>
              <w:rPr>
                <w:i/>
                <w:noProof w:val="0"/>
                <w:sz w:val="20"/>
                <w:szCs w:val="20"/>
                <w:lang w:val="ro-MD" w:eastAsia="ru-RU"/>
              </w:rPr>
            </w:pPr>
            <w:r w:rsidRPr="00BF69BD">
              <w:rPr>
                <w:rFonts w:cs="Calibri"/>
                <w:b/>
                <w:bCs/>
                <w:i/>
                <w:noProof w:val="0"/>
                <w:color w:val="000000"/>
                <w:sz w:val="20"/>
                <w:szCs w:val="20"/>
                <w:bdr w:val="none" w:sz="0" w:space="0" w:color="auto" w:frame="1"/>
                <w:lang w:val="en-US" w:eastAsia="ru-MD"/>
              </w:rPr>
              <w:t>Garanț</w:t>
            </w:r>
            <w:proofErr w:type="gramStart"/>
            <w:r w:rsidRPr="00BF69BD">
              <w:rPr>
                <w:rFonts w:cs="Calibri"/>
                <w:b/>
                <w:bCs/>
                <w:i/>
                <w:noProof w:val="0"/>
                <w:color w:val="000000"/>
                <w:sz w:val="20"/>
                <w:szCs w:val="20"/>
                <w:bdr w:val="none" w:sz="0" w:space="0" w:color="auto" w:frame="1"/>
                <w:lang w:val="en-US" w:eastAsia="ru-MD"/>
              </w:rPr>
              <w:t>ie</w:t>
            </w:r>
            <w:r w:rsidRPr="00BF69BD">
              <w:rPr>
                <w:rFonts w:cs="Calibri"/>
                <w:b/>
                <w:bCs/>
                <w:i/>
                <w:noProof w:val="0"/>
                <w:color w:val="000000"/>
                <w:sz w:val="20"/>
                <w:szCs w:val="20"/>
                <w:bdr w:val="none" w:sz="0" w:space="0" w:color="auto" w:frame="1"/>
                <w:lang w:val="ro-MD" w:eastAsia="ru-MD"/>
              </w:rPr>
              <w:t xml:space="preserve">  </w:t>
            </w:r>
            <w:r w:rsidRPr="00BF69BD">
              <w:rPr>
                <w:rFonts w:cs="Calibri"/>
                <w:b/>
                <w:i/>
                <w:noProof w:val="0"/>
                <w:color w:val="000000"/>
                <w:sz w:val="20"/>
                <w:szCs w:val="20"/>
                <w:bdr w:val="none" w:sz="0" w:space="0" w:color="auto" w:frame="1"/>
                <w:lang w:val="en-US" w:eastAsia="ru-MD"/>
              </w:rPr>
              <w:t>min</w:t>
            </w:r>
            <w:proofErr w:type="gramEnd"/>
            <w:r w:rsidRPr="00BF69BD">
              <w:rPr>
                <w:rFonts w:cs="Calibri"/>
                <w:b/>
                <w:i/>
                <w:noProof w:val="0"/>
                <w:color w:val="000000"/>
                <w:sz w:val="20"/>
                <w:szCs w:val="20"/>
                <w:bdr w:val="none" w:sz="0" w:space="0" w:color="auto" w:frame="1"/>
                <w:lang w:val="en-US" w:eastAsia="ru-MD"/>
              </w:rPr>
              <w:t xml:space="preserve"> 24 luni</w:t>
            </w:r>
            <w:r w:rsidRPr="00BF69BD">
              <w:rPr>
                <w:rFonts w:cs="Calibri"/>
                <w:noProof w:val="0"/>
                <w:color w:val="000000"/>
                <w:sz w:val="20"/>
                <w:szCs w:val="20"/>
                <w:bdr w:val="none" w:sz="0" w:space="0" w:color="auto" w:frame="1"/>
                <w:lang w:val="en-US" w:eastAsia="ru-MD"/>
              </w:rPr>
              <w:t xml:space="preserve"> , service centru autorizat pe teritoriul RM. Certificari EPEAT, Gold Energy star 9.0, RoHS, REACH.</w:t>
            </w:r>
          </w:p>
        </w:tc>
        <w:tc>
          <w:tcPr>
            <w:tcW w:w="1276" w:type="dxa"/>
            <w:tcBorders>
              <w:top w:val="single" w:sz="4" w:space="0" w:color="auto"/>
              <w:left w:val="single" w:sz="4" w:space="0" w:color="auto"/>
              <w:right w:val="single" w:sz="4" w:space="0" w:color="auto"/>
            </w:tcBorders>
            <w:shd w:val="clear" w:color="auto" w:fill="auto"/>
          </w:tcPr>
          <w:p w14:paraId="0C070E3A" w14:textId="77777777" w:rsidR="00BF69BD" w:rsidRPr="00BF69BD" w:rsidRDefault="00BF69BD" w:rsidP="00BF69BD">
            <w:pPr>
              <w:rPr>
                <w:bCs/>
                <w:noProof w:val="0"/>
                <w:sz w:val="22"/>
                <w:szCs w:val="22"/>
                <w:lang w:eastAsia="ru-RU"/>
              </w:rPr>
            </w:pPr>
          </w:p>
          <w:p w14:paraId="05B9875D" w14:textId="77777777" w:rsidR="00BF69BD" w:rsidRPr="00BF69BD" w:rsidRDefault="00BF69BD" w:rsidP="00BF69BD">
            <w:pPr>
              <w:rPr>
                <w:bCs/>
                <w:noProof w:val="0"/>
                <w:sz w:val="22"/>
                <w:szCs w:val="22"/>
                <w:lang w:eastAsia="ru-RU"/>
              </w:rPr>
            </w:pPr>
          </w:p>
          <w:p w14:paraId="398AA86B" w14:textId="77777777" w:rsidR="00BF69BD" w:rsidRPr="00BF69BD" w:rsidRDefault="00BF69BD" w:rsidP="00BF69BD">
            <w:pPr>
              <w:rPr>
                <w:bCs/>
                <w:noProof w:val="0"/>
                <w:sz w:val="22"/>
                <w:szCs w:val="22"/>
                <w:lang w:eastAsia="ru-RU"/>
              </w:rPr>
            </w:pPr>
          </w:p>
          <w:p w14:paraId="176BDC1A" w14:textId="77777777" w:rsidR="00BF69BD" w:rsidRPr="00BF69BD" w:rsidRDefault="00BF69BD" w:rsidP="00BF69BD">
            <w:pPr>
              <w:rPr>
                <w:bCs/>
                <w:noProof w:val="0"/>
                <w:sz w:val="22"/>
                <w:szCs w:val="22"/>
                <w:lang w:eastAsia="ru-RU"/>
              </w:rPr>
            </w:pPr>
          </w:p>
          <w:p w14:paraId="1FE79303" w14:textId="77777777" w:rsidR="00BF69BD" w:rsidRPr="00BF69BD" w:rsidRDefault="00BF69BD" w:rsidP="00BF69BD">
            <w:pPr>
              <w:rPr>
                <w:bCs/>
                <w:noProof w:val="0"/>
                <w:sz w:val="22"/>
                <w:szCs w:val="22"/>
                <w:lang w:eastAsia="ru-RU"/>
              </w:rPr>
            </w:pPr>
          </w:p>
          <w:p w14:paraId="11FF8B19" w14:textId="77777777" w:rsidR="00BF69BD" w:rsidRPr="00BF69BD" w:rsidRDefault="00BF69BD" w:rsidP="00BF69BD">
            <w:pPr>
              <w:rPr>
                <w:bCs/>
                <w:noProof w:val="0"/>
                <w:sz w:val="22"/>
                <w:szCs w:val="22"/>
                <w:lang w:eastAsia="ru-RU"/>
              </w:rPr>
            </w:pPr>
          </w:p>
          <w:p w14:paraId="1387E99E" w14:textId="77777777" w:rsidR="00BF69BD" w:rsidRPr="00BF69BD" w:rsidRDefault="00BF69BD" w:rsidP="00BF69BD">
            <w:pPr>
              <w:rPr>
                <w:bCs/>
                <w:noProof w:val="0"/>
                <w:sz w:val="22"/>
                <w:szCs w:val="22"/>
                <w:lang w:eastAsia="ru-RU"/>
              </w:rPr>
            </w:pPr>
          </w:p>
          <w:p w14:paraId="601A1A54" w14:textId="77777777" w:rsidR="00BF69BD" w:rsidRPr="00BF69BD" w:rsidRDefault="00BF69BD" w:rsidP="00BF69BD">
            <w:pPr>
              <w:rPr>
                <w:bCs/>
                <w:noProof w:val="0"/>
                <w:sz w:val="22"/>
                <w:szCs w:val="22"/>
                <w:lang w:eastAsia="ru-RU"/>
              </w:rPr>
            </w:pPr>
          </w:p>
          <w:p w14:paraId="6470F0BD" w14:textId="77777777" w:rsidR="00BF69BD" w:rsidRPr="00BF69BD" w:rsidRDefault="00BF69BD" w:rsidP="00BF69BD">
            <w:pPr>
              <w:rPr>
                <w:bCs/>
                <w:noProof w:val="0"/>
                <w:sz w:val="22"/>
                <w:szCs w:val="22"/>
                <w:lang w:eastAsia="ru-RU"/>
              </w:rPr>
            </w:pPr>
          </w:p>
          <w:p w14:paraId="5BD075E6" w14:textId="77777777" w:rsidR="00BF69BD" w:rsidRPr="00BF69BD" w:rsidRDefault="00BF69BD" w:rsidP="00BF69BD">
            <w:pPr>
              <w:rPr>
                <w:bCs/>
                <w:noProof w:val="0"/>
                <w:sz w:val="22"/>
                <w:szCs w:val="22"/>
                <w:lang w:eastAsia="ru-RU"/>
              </w:rPr>
            </w:pPr>
          </w:p>
          <w:p w14:paraId="6747E054" w14:textId="77777777" w:rsidR="00BF69BD" w:rsidRPr="00BF69BD" w:rsidRDefault="00BF69BD" w:rsidP="00BF69BD">
            <w:pPr>
              <w:rPr>
                <w:bCs/>
                <w:noProof w:val="0"/>
                <w:sz w:val="22"/>
                <w:szCs w:val="22"/>
                <w:lang w:eastAsia="ru-RU"/>
              </w:rPr>
            </w:pPr>
          </w:p>
          <w:p w14:paraId="4B75E64F" w14:textId="77777777" w:rsidR="00BF69BD" w:rsidRPr="00BF69BD" w:rsidRDefault="00BF69BD" w:rsidP="00BF69BD">
            <w:pPr>
              <w:rPr>
                <w:bCs/>
                <w:noProof w:val="0"/>
                <w:sz w:val="22"/>
                <w:szCs w:val="22"/>
                <w:lang w:eastAsia="ru-RU"/>
              </w:rPr>
            </w:pPr>
            <w:r w:rsidRPr="00BF69BD">
              <w:rPr>
                <w:bCs/>
                <w:noProof w:val="0"/>
                <w:sz w:val="22"/>
                <w:szCs w:val="22"/>
                <w:lang w:eastAsia="ru-RU"/>
              </w:rPr>
              <w:t>235 000,00</w:t>
            </w:r>
          </w:p>
          <w:p w14:paraId="05113ED8" w14:textId="77777777" w:rsidR="00BF69BD" w:rsidRPr="00BF69BD" w:rsidRDefault="00BF69BD" w:rsidP="00BF69BD">
            <w:pPr>
              <w:rPr>
                <w:bCs/>
                <w:noProof w:val="0"/>
                <w:sz w:val="22"/>
                <w:szCs w:val="22"/>
                <w:lang w:eastAsia="ru-RU"/>
              </w:rPr>
            </w:pPr>
          </w:p>
          <w:p w14:paraId="01A4854B" w14:textId="77777777" w:rsidR="00BF69BD" w:rsidRPr="00BF69BD" w:rsidRDefault="00BF69BD" w:rsidP="00BF69BD">
            <w:pPr>
              <w:rPr>
                <w:bCs/>
                <w:noProof w:val="0"/>
                <w:sz w:val="22"/>
                <w:szCs w:val="22"/>
                <w:lang w:eastAsia="ru-RU"/>
              </w:rPr>
            </w:pPr>
          </w:p>
          <w:p w14:paraId="1F9A30CA" w14:textId="77777777" w:rsidR="00BF69BD" w:rsidRPr="00BF69BD" w:rsidRDefault="00BF69BD" w:rsidP="00BF69BD">
            <w:pPr>
              <w:rPr>
                <w:bCs/>
                <w:noProof w:val="0"/>
                <w:sz w:val="22"/>
                <w:szCs w:val="22"/>
                <w:lang w:eastAsia="ru-RU"/>
              </w:rPr>
            </w:pPr>
          </w:p>
          <w:p w14:paraId="794E851B" w14:textId="77777777" w:rsidR="00BF69BD" w:rsidRPr="00BF69BD" w:rsidRDefault="00BF69BD" w:rsidP="00BF69BD">
            <w:pPr>
              <w:rPr>
                <w:bCs/>
                <w:noProof w:val="0"/>
                <w:sz w:val="22"/>
                <w:szCs w:val="22"/>
                <w:lang w:eastAsia="ru-RU"/>
              </w:rPr>
            </w:pPr>
          </w:p>
        </w:tc>
      </w:tr>
      <w:tr w:rsidR="00BF69BD" w:rsidRPr="00BF69BD" w14:paraId="01914E62" w14:textId="77777777" w:rsidTr="00C4531F">
        <w:trPr>
          <w:trHeight w:val="198"/>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5E7AA6" w14:textId="77777777" w:rsidR="00BF69BD" w:rsidRPr="00BF69BD" w:rsidRDefault="00BF69BD" w:rsidP="00BF69BD">
            <w:pPr>
              <w:ind w:right="-57"/>
              <w:rPr>
                <w:b/>
                <w:bCs/>
                <w:i/>
                <w:noProof w:val="0"/>
                <w:sz w:val="20"/>
                <w:szCs w:val="20"/>
                <w:lang w:val="ro-MD" w:eastAsia="ru-RU"/>
              </w:rPr>
            </w:pPr>
            <w:r w:rsidRPr="00BF69BD">
              <w:rPr>
                <w:b/>
                <w:bCs/>
                <w:i/>
                <w:noProof w:val="0"/>
                <w:sz w:val="20"/>
                <w:szCs w:val="20"/>
                <w:lang w:val="ro-MD" w:eastAsia="ru-RU"/>
              </w:rPr>
              <w:lastRenderedPageBreak/>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94125D" w14:textId="77777777" w:rsidR="00BF69BD" w:rsidRPr="00BF69BD" w:rsidRDefault="00BF69BD" w:rsidP="00BF69BD">
            <w:pPr>
              <w:rPr>
                <w:b/>
                <w:bCs/>
                <w:i/>
                <w:noProof w:val="0"/>
                <w:sz w:val="22"/>
                <w:szCs w:val="22"/>
                <w:lang w:eastAsia="ru-RU"/>
              </w:rPr>
            </w:pPr>
            <w:r w:rsidRPr="00BF69BD">
              <w:rPr>
                <w:b/>
                <w:bCs/>
                <w:i/>
                <w:noProof w:val="0"/>
                <w:sz w:val="22"/>
                <w:szCs w:val="22"/>
                <w:lang w:eastAsia="ru-RU"/>
              </w:rPr>
              <w:t>235 000,00</w:t>
            </w:r>
          </w:p>
        </w:tc>
      </w:tr>
      <w:tr w:rsidR="00BF69BD" w:rsidRPr="00BF69BD" w14:paraId="6D5AFAFE" w14:textId="77777777" w:rsidTr="00C4531F">
        <w:trPr>
          <w:trHeight w:val="397"/>
        </w:trPr>
        <w:tc>
          <w:tcPr>
            <w:tcW w:w="10207" w:type="dxa"/>
            <w:gridSpan w:val="10"/>
            <w:tcBorders>
              <w:top w:val="single" w:sz="4" w:space="0" w:color="auto"/>
              <w:left w:val="single" w:sz="4" w:space="0" w:color="auto"/>
              <w:right w:val="single" w:sz="4" w:space="0" w:color="auto"/>
            </w:tcBorders>
            <w:shd w:val="clear" w:color="auto" w:fill="auto"/>
            <w:vAlign w:val="center"/>
          </w:tcPr>
          <w:p w14:paraId="3E78BBDA" w14:textId="77777777" w:rsidR="00BF69BD" w:rsidRPr="00BF69BD" w:rsidRDefault="00BF69BD" w:rsidP="00BF69BD">
            <w:pPr>
              <w:rPr>
                <w:b/>
                <w:noProof w:val="0"/>
                <w:sz w:val="22"/>
                <w:szCs w:val="22"/>
                <w:lang w:val="en-US" w:eastAsia="ru-RU"/>
              </w:rPr>
            </w:pPr>
            <w:r w:rsidRPr="00BF69BD">
              <w:rPr>
                <w:b/>
                <w:noProof w:val="0"/>
                <w:sz w:val="22"/>
                <w:szCs w:val="22"/>
                <w:lang w:eastAsia="ru-RU"/>
              </w:rPr>
              <w:t>Lot 2</w:t>
            </w:r>
            <w:r w:rsidRPr="00BF69BD">
              <w:rPr>
                <w:b/>
                <w:noProof w:val="0"/>
                <w:sz w:val="22"/>
                <w:szCs w:val="22"/>
                <w:lang w:val="en-US" w:eastAsia="ru-RU"/>
              </w:rPr>
              <w:t>: MFU</w:t>
            </w:r>
          </w:p>
          <w:p w14:paraId="38CB6128" w14:textId="77777777" w:rsidR="00BF69BD" w:rsidRPr="00BF69BD" w:rsidRDefault="00BF69BD" w:rsidP="00BF69BD">
            <w:pPr>
              <w:rPr>
                <w:rFonts w:eastAsia="Calibri"/>
                <w:b/>
                <w:noProof w:val="0"/>
                <w:sz w:val="20"/>
                <w:szCs w:val="20"/>
                <w:lang w:eastAsia="ru-RU"/>
              </w:rPr>
            </w:pPr>
          </w:p>
        </w:tc>
      </w:tr>
      <w:tr w:rsidR="00BF69BD" w:rsidRPr="00BF69BD" w14:paraId="3E0F5DD5" w14:textId="77777777" w:rsidTr="00C4531F">
        <w:trPr>
          <w:trHeight w:val="69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5BDCB5" w14:textId="77777777" w:rsidR="00BF69BD" w:rsidRPr="00BF69BD" w:rsidRDefault="00BF69BD" w:rsidP="00BF69BD">
            <w:pPr>
              <w:rPr>
                <w:bCs/>
                <w:noProof w:val="0"/>
                <w:sz w:val="22"/>
                <w:szCs w:val="22"/>
                <w:lang w:eastAsia="ru-RU"/>
              </w:rPr>
            </w:pPr>
            <w:r w:rsidRPr="00BF69BD">
              <w:rPr>
                <w:bCs/>
                <w:noProof w:val="0"/>
                <w:sz w:val="22"/>
                <w:szCs w:val="22"/>
                <w:lang w:eastAsia="ru-RU"/>
              </w:rPr>
              <w:t>2.1</w:t>
            </w:r>
          </w:p>
        </w:tc>
        <w:tc>
          <w:tcPr>
            <w:tcW w:w="709" w:type="dxa"/>
            <w:gridSpan w:val="2"/>
            <w:vMerge w:val="restart"/>
            <w:tcBorders>
              <w:top w:val="single" w:sz="4" w:space="0" w:color="auto"/>
              <w:left w:val="single" w:sz="4" w:space="0" w:color="auto"/>
              <w:right w:val="single" w:sz="4" w:space="0" w:color="auto"/>
            </w:tcBorders>
            <w:shd w:val="clear" w:color="auto" w:fill="auto"/>
          </w:tcPr>
          <w:p w14:paraId="1D2EDE1A" w14:textId="77777777" w:rsidR="00BF69BD" w:rsidRPr="00BF69BD" w:rsidRDefault="00BF69BD" w:rsidP="00BF69BD">
            <w:pPr>
              <w:jc w:val="center"/>
              <w:rPr>
                <w:noProof w:val="0"/>
                <w:sz w:val="22"/>
                <w:szCs w:val="22"/>
                <w:lang w:eastAsia="ru-RU"/>
              </w:rPr>
            </w:pPr>
          </w:p>
          <w:p w14:paraId="2A0B56D3" w14:textId="77777777" w:rsidR="00BF69BD" w:rsidRPr="00BF69BD" w:rsidRDefault="00BF69BD" w:rsidP="00BF69BD">
            <w:pPr>
              <w:rPr>
                <w:noProof w:val="0"/>
                <w:sz w:val="22"/>
                <w:szCs w:val="22"/>
                <w:lang w:eastAsia="ru-RU"/>
              </w:rPr>
            </w:pPr>
          </w:p>
          <w:p w14:paraId="100EAC28" w14:textId="77777777" w:rsidR="00BF69BD" w:rsidRPr="00BF69BD" w:rsidRDefault="00BF69BD" w:rsidP="00BF69BD">
            <w:pPr>
              <w:rPr>
                <w:noProof w:val="0"/>
                <w:sz w:val="22"/>
                <w:szCs w:val="22"/>
                <w:lang w:eastAsia="ru-RU"/>
              </w:rPr>
            </w:pPr>
          </w:p>
          <w:p w14:paraId="1DEF234B" w14:textId="77777777" w:rsidR="00BF69BD" w:rsidRPr="00BF69BD" w:rsidRDefault="00BF69BD" w:rsidP="00BF69BD">
            <w:pPr>
              <w:rPr>
                <w:b/>
                <w:noProof w:val="0"/>
                <w:sz w:val="22"/>
                <w:szCs w:val="22"/>
                <w:lang w:eastAsia="ru-RU"/>
              </w:rPr>
            </w:pPr>
            <w:r w:rsidRPr="00BF69BD">
              <w:rPr>
                <w:noProof w:val="0"/>
                <w:sz w:val="22"/>
                <w:szCs w:val="22"/>
                <w:lang w:eastAsia="ru-RU"/>
              </w:rPr>
              <w:t>30200000-1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9C6E4" w14:textId="77777777" w:rsidR="00BF69BD" w:rsidRPr="00BF69BD" w:rsidRDefault="00BF69BD" w:rsidP="00BF69BD">
            <w:pPr>
              <w:rPr>
                <w:b/>
                <w:i/>
                <w:noProof w:val="0"/>
                <w:sz w:val="22"/>
                <w:szCs w:val="22"/>
                <w:lang w:eastAsia="ru-RU"/>
              </w:rPr>
            </w:pPr>
            <w:r w:rsidRPr="00BF69BD">
              <w:rPr>
                <w:b/>
                <w:i/>
                <w:noProof w:val="0"/>
                <w:sz w:val="22"/>
                <w:szCs w:val="22"/>
                <w:lang w:eastAsia="ru-RU"/>
              </w:rPr>
              <w:t>MFU</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2FC00015" w14:textId="77777777" w:rsidR="00BF69BD" w:rsidRPr="00BF69BD" w:rsidRDefault="00BF69BD" w:rsidP="00BF69BD">
            <w:pPr>
              <w:rPr>
                <w:b/>
                <w:noProof w:val="0"/>
                <w:sz w:val="22"/>
                <w:szCs w:val="22"/>
                <w:lang w:eastAsia="ru-RU"/>
              </w:rPr>
            </w:pPr>
          </w:p>
          <w:p w14:paraId="73CFE4CA" w14:textId="77777777" w:rsidR="00BF69BD" w:rsidRPr="00BF69BD" w:rsidRDefault="00BF69BD" w:rsidP="00BF69BD">
            <w:pPr>
              <w:rPr>
                <w:b/>
                <w:noProof w:val="0"/>
                <w:sz w:val="22"/>
                <w:szCs w:val="22"/>
                <w:lang w:eastAsia="ru-RU"/>
              </w:rPr>
            </w:pPr>
          </w:p>
          <w:p w14:paraId="09891E4F" w14:textId="77777777" w:rsidR="00BF69BD" w:rsidRPr="00BF69BD" w:rsidRDefault="00BF69BD" w:rsidP="00BF69BD">
            <w:pPr>
              <w:rPr>
                <w:b/>
                <w:noProof w:val="0"/>
                <w:sz w:val="22"/>
                <w:szCs w:val="22"/>
                <w:lang w:eastAsia="ru-RU"/>
              </w:rPr>
            </w:pPr>
          </w:p>
          <w:p w14:paraId="6C5C792A" w14:textId="77777777" w:rsidR="00BF69BD" w:rsidRPr="00BF69BD" w:rsidRDefault="00BF69BD" w:rsidP="00BF69BD">
            <w:pPr>
              <w:rPr>
                <w:b/>
                <w:noProof w:val="0"/>
                <w:sz w:val="22"/>
                <w:szCs w:val="22"/>
                <w:lang w:eastAsia="ru-RU"/>
              </w:rPr>
            </w:pPr>
          </w:p>
          <w:p w14:paraId="32A13080" w14:textId="77777777" w:rsidR="00BF69BD" w:rsidRPr="00BF69BD" w:rsidRDefault="00BF69BD" w:rsidP="00BF69BD">
            <w:pPr>
              <w:rPr>
                <w:b/>
                <w:noProof w:val="0"/>
                <w:sz w:val="22"/>
                <w:szCs w:val="22"/>
                <w:lang w:eastAsia="ru-RU"/>
              </w:rPr>
            </w:pPr>
          </w:p>
          <w:p w14:paraId="6CCE7C3C" w14:textId="77777777" w:rsidR="00BF69BD" w:rsidRPr="00BF69BD" w:rsidRDefault="00BF69BD" w:rsidP="00BF69BD">
            <w:pPr>
              <w:rPr>
                <w:b/>
                <w:noProof w:val="0"/>
                <w:sz w:val="22"/>
                <w:szCs w:val="22"/>
                <w:lang w:eastAsia="ru-RU"/>
              </w:rPr>
            </w:pPr>
          </w:p>
          <w:p w14:paraId="4880EC8D" w14:textId="77777777" w:rsidR="00BF69BD" w:rsidRPr="00BF69BD" w:rsidRDefault="00BF69BD" w:rsidP="00BF69BD">
            <w:pPr>
              <w:rPr>
                <w:b/>
                <w:noProof w:val="0"/>
                <w:sz w:val="22"/>
                <w:szCs w:val="22"/>
                <w:lang w:eastAsia="ru-RU"/>
              </w:rPr>
            </w:pPr>
          </w:p>
          <w:p w14:paraId="14FFC6A6" w14:textId="77777777" w:rsidR="00BF69BD" w:rsidRPr="00BF69BD" w:rsidRDefault="00BF69BD" w:rsidP="00BF69BD">
            <w:pPr>
              <w:rPr>
                <w:b/>
                <w:noProof w:val="0"/>
                <w:sz w:val="22"/>
                <w:szCs w:val="22"/>
                <w:lang w:eastAsia="ru-RU"/>
              </w:rPr>
            </w:pPr>
          </w:p>
          <w:p w14:paraId="33749796" w14:textId="77777777" w:rsidR="00BF69BD" w:rsidRPr="00BF69BD" w:rsidRDefault="00BF69BD" w:rsidP="00BF69BD">
            <w:pPr>
              <w:rPr>
                <w:b/>
                <w:noProof w:val="0"/>
                <w:sz w:val="22"/>
                <w:szCs w:val="22"/>
                <w:lang w:eastAsia="ru-RU"/>
              </w:rPr>
            </w:pPr>
          </w:p>
          <w:p w14:paraId="1AE821B2" w14:textId="77777777" w:rsidR="00BF69BD" w:rsidRPr="00BF69BD" w:rsidRDefault="00BF69BD" w:rsidP="00BF69BD">
            <w:pPr>
              <w:rPr>
                <w:b/>
                <w:noProof w:val="0"/>
                <w:sz w:val="22"/>
                <w:szCs w:val="22"/>
                <w:lang w:eastAsia="ru-RU"/>
              </w:rPr>
            </w:pPr>
          </w:p>
          <w:p w14:paraId="56617916" w14:textId="77777777" w:rsidR="00BF69BD" w:rsidRPr="00BF69BD" w:rsidRDefault="00BF69BD" w:rsidP="00BF69BD">
            <w:pPr>
              <w:rPr>
                <w:b/>
                <w:noProof w:val="0"/>
                <w:sz w:val="22"/>
                <w:szCs w:val="22"/>
                <w:lang w:eastAsia="ru-RU"/>
              </w:rPr>
            </w:pPr>
          </w:p>
          <w:p w14:paraId="746F2F82" w14:textId="77777777" w:rsidR="00BF69BD" w:rsidRPr="00BF69BD" w:rsidRDefault="00BF69BD" w:rsidP="00BF69BD">
            <w:pPr>
              <w:rPr>
                <w:b/>
                <w:noProof w:val="0"/>
                <w:sz w:val="22"/>
                <w:szCs w:val="22"/>
                <w:lang w:eastAsia="ru-RU"/>
              </w:rPr>
            </w:pPr>
          </w:p>
          <w:p w14:paraId="687E8B5B" w14:textId="77777777" w:rsidR="00BF69BD" w:rsidRPr="00BF69BD" w:rsidRDefault="00BF69BD" w:rsidP="00BF69BD">
            <w:pPr>
              <w:rPr>
                <w:b/>
                <w:noProof w:val="0"/>
                <w:sz w:val="22"/>
                <w:szCs w:val="22"/>
                <w:lang w:eastAsia="ru-RU"/>
              </w:rPr>
            </w:pPr>
          </w:p>
          <w:p w14:paraId="59B50915" w14:textId="77777777" w:rsidR="00BF69BD" w:rsidRPr="00BF69BD" w:rsidRDefault="00BF69BD" w:rsidP="00BF69BD">
            <w:pPr>
              <w:rPr>
                <w:b/>
                <w:noProof w:val="0"/>
                <w:sz w:val="22"/>
                <w:szCs w:val="22"/>
                <w:lang w:eastAsia="ru-RU"/>
              </w:rPr>
            </w:pPr>
          </w:p>
          <w:p w14:paraId="112A6178" w14:textId="77777777" w:rsidR="00BF69BD" w:rsidRPr="00BF69BD" w:rsidRDefault="00BF69BD" w:rsidP="00BF69BD">
            <w:pPr>
              <w:rPr>
                <w:b/>
                <w:noProof w:val="0"/>
                <w:sz w:val="22"/>
                <w:szCs w:val="22"/>
                <w:lang w:eastAsia="ru-RU"/>
              </w:rPr>
            </w:pPr>
          </w:p>
          <w:p w14:paraId="21E9EF38" w14:textId="77777777" w:rsidR="00BF69BD" w:rsidRPr="00BF69BD" w:rsidRDefault="00BF69BD" w:rsidP="00BF69BD">
            <w:pPr>
              <w:rPr>
                <w:b/>
                <w:noProof w:val="0"/>
                <w:sz w:val="22"/>
                <w:szCs w:val="22"/>
                <w:lang w:eastAsia="ru-RU"/>
              </w:rPr>
            </w:pPr>
          </w:p>
          <w:p w14:paraId="268AFAC8" w14:textId="77777777" w:rsidR="00BF69BD" w:rsidRPr="00BF69BD" w:rsidRDefault="00BF69BD" w:rsidP="00BF69BD">
            <w:pPr>
              <w:rPr>
                <w:b/>
                <w:noProof w:val="0"/>
                <w:sz w:val="22"/>
                <w:szCs w:val="22"/>
                <w:lang w:eastAsia="ru-RU"/>
              </w:rPr>
            </w:pPr>
          </w:p>
          <w:p w14:paraId="3CC3906A" w14:textId="77777777" w:rsidR="00BF69BD" w:rsidRPr="00BF69BD" w:rsidRDefault="00BF69BD" w:rsidP="00BF69BD">
            <w:pPr>
              <w:rPr>
                <w:b/>
                <w:noProof w:val="0"/>
                <w:sz w:val="22"/>
                <w:szCs w:val="22"/>
                <w:lang w:eastAsia="ru-RU"/>
              </w:rPr>
            </w:pPr>
          </w:p>
          <w:p w14:paraId="35881078" w14:textId="77777777" w:rsidR="00BF69BD" w:rsidRPr="00BF69BD" w:rsidRDefault="00BF69BD" w:rsidP="00BF69BD">
            <w:pPr>
              <w:rPr>
                <w:b/>
                <w:noProof w:val="0"/>
                <w:sz w:val="22"/>
                <w:szCs w:val="22"/>
                <w:lang w:eastAsia="ru-RU"/>
              </w:rPr>
            </w:pPr>
          </w:p>
          <w:p w14:paraId="3FEC9CE4" w14:textId="77777777" w:rsidR="00BF69BD" w:rsidRPr="00BF69BD" w:rsidRDefault="00BF69BD" w:rsidP="00BF69BD">
            <w:pPr>
              <w:rPr>
                <w:b/>
                <w:noProof w:val="0"/>
                <w:sz w:val="22"/>
                <w:szCs w:val="22"/>
                <w:lang w:eastAsia="ru-RU"/>
              </w:rPr>
            </w:pPr>
          </w:p>
          <w:p w14:paraId="734BB3BD" w14:textId="77777777" w:rsidR="00BF69BD" w:rsidRPr="00BF69BD" w:rsidRDefault="00BF69BD" w:rsidP="00BF69BD">
            <w:pPr>
              <w:rPr>
                <w:b/>
                <w:noProof w:val="0"/>
                <w:sz w:val="22"/>
                <w:szCs w:val="22"/>
                <w:lang w:eastAsia="ru-RU"/>
              </w:rPr>
            </w:pPr>
          </w:p>
          <w:p w14:paraId="3A3B3C7E" w14:textId="77777777" w:rsidR="00BF69BD" w:rsidRPr="00BF69BD" w:rsidRDefault="00BF69BD" w:rsidP="00BF69BD">
            <w:pPr>
              <w:rPr>
                <w:b/>
                <w:noProof w:val="0"/>
                <w:sz w:val="22"/>
                <w:szCs w:val="22"/>
                <w:lang w:eastAsia="ru-RU"/>
              </w:rPr>
            </w:pPr>
          </w:p>
          <w:p w14:paraId="0D8C77BB" w14:textId="77777777" w:rsidR="00BF69BD" w:rsidRPr="00BF69BD" w:rsidRDefault="00BF69BD" w:rsidP="00BF69BD">
            <w:pPr>
              <w:rPr>
                <w:b/>
                <w:noProof w:val="0"/>
                <w:sz w:val="22"/>
                <w:szCs w:val="22"/>
                <w:lang w:eastAsia="ru-RU"/>
              </w:rPr>
            </w:pPr>
          </w:p>
          <w:p w14:paraId="60D9FF1F" w14:textId="77777777" w:rsidR="00BF69BD" w:rsidRPr="00BF69BD" w:rsidRDefault="00BF69BD" w:rsidP="00BF69BD">
            <w:pPr>
              <w:rPr>
                <w:b/>
                <w:noProof w:val="0"/>
                <w:sz w:val="22"/>
                <w:szCs w:val="22"/>
                <w:lang w:eastAsia="ru-RU"/>
              </w:rPr>
            </w:pPr>
          </w:p>
          <w:p w14:paraId="261D3F53" w14:textId="77777777" w:rsidR="00BF69BD" w:rsidRPr="00BF69BD" w:rsidRDefault="00BF69BD" w:rsidP="00BF69BD">
            <w:pPr>
              <w:rPr>
                <w:b/>
                <w:noProof w:val="0"/>
                <w:sz w:val="22"/>
                <w:szCs w:val="22"/>
                <w:lang w:eastAsia="ru-RU"/>
              </w:rPr>
            </w:pPr>
          </w:p>
          <w:p w14:paraId="4B131EAE" w14:textId="77777777" w:rsidR="00BF69BD" w:rsidRPr="00BF69BD" w:rsidRDefault="00BF69BD" w:rsidP="00BF69BD">
            <w:pPr>
              <w:rPr>
                <w:b/>
                <w:noProof w:val="0"/>
                <w:sz w:val="22"/>
                <w:szCs w:val="22"/>
                <w:lang w:eastAsia="ru-RU"/>
              </w:rPr>
            </w:pPr>
          </w:p>
          <w:p w14:paraId="378CD6A6" w14:textId="77777777" w:rsidR="00BF69BD" w:rsidRPr="00BF69BD" w:rsidRDefault="00BF69BD" w:rsidP="00BF69BD">
            <w:pPr>
              <w:rPr>
                <w:b/>
                <w:noProof w:val="0"/>
                <w:sz w:val="22"/>
                <w:szCs w:val="22"/>
                <w:lang w:eastAsia="ru-RU"/>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36530" w14:textId="77777777" w:rsidR="00BF69BD" w:rsidRPr="00BF69BD" w:rsidRDefault="00BF69BD" w:rsidP="00BF69BD">
            <w:pPr>
              <w:rPr>
                <w:noProof w:val="0"/>
                <w:sz w:val="22"/>
                <w:szCs w:val="22"/>
                <w:lang w:eastAsia="ru-RU"/>
              </w:rPr>
            </w:pPr>
            <w:r w:rsidRPr="00BF69BD">
              <w:rPr>
                <w:noProof w:val="0"/>
                <w:sz w:val="22"/>
                <w:szCs w:val="22"/>
                <w:lang w:eastAsia="ru-RU"/>
              </w:rPr>
              <w:t>20</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501DB5D5" w14:textId="77777777" w:rsidR="00BF69BD" w:rsidRPr="00BF69BD" w:rsidRDefault="00BF69BD" w:rsidP="00BF69BD">
            <w:pPr>
              <w:rPr>
                <w:noProof w:val="0"/>
                <w:sz w:val="20"/>
                <w:szCs w:val="20"/>
                <w:lang w:val="en-US" w:eastAsia="ru-RU"/>
              </w:rPr>
            </w:pPr>
            <w:r w:rsidRPr="00BF69BD">
              <w:rPr>
                <w:b/>
                <w:noProof w:val="0"/>
                <w:sz w:val="20"/>
                <w:szCs w:val="20"/>
                <w:lang w:val="en-US" w:eastAsia="ru-RU"/>
              </w:rPr>
              <w:t>1. Descriere Generală și Funcții</w:t>
            </w:r>
            <w:r w:rsidRPr="00BF69BD">
              <w:rPr>
                <w:noProof w:val="0"/>
                <w:sz w:val="20"/>
                <w:szCs w:val="20"/>
                <w:lang w:val="en-US" w:eastAsia="ru-RU"/>
              </w:rPr>
              <w:t xml:space="preserve"> </w:t>
            </w:r>
          </w:p>
          <w:p w14:paraId="1ED58C97" w14:textId="77777777" w:rsidR="00BF69BD" w:rsidRPr="00BF69BD" w:rsidRDefault="00BF69BD" w:rsidP="00BF69BD">
            <w:pPr>
              <w:rPr>
                <w:noProof w:val="0"/>
                <w:sz w:val="20"/>
                <w:szCs w:val="20"/>
                <w:lang w:val="en-US" w:eastAsia="ru-RU"/>
              </w:rPr>
            </w:pPr>
            <w:r w:rsidRPr="00BF69BD">
              <w:rPr>
                <w:noProof w:val="0"/>
                <w:sz w:val="20"/>
                <w:szCs w:val="20"/>
                <w:lang w:val="en-US" w:eastAsia="ru-RU"/>
              </w:rPr>
              <w:t>Echipamentul trebuie să fie un sistem multifuncțional laser (MFP) compact, destinat procesării documentelor în format A4, integrând următoarele funcții:</w:t>
            </w:r>
          </w:p>
          <w:p w14:paraId="017F3907" w14:textId="77777777" w:rsidR="00BF69BD" w:rsidRPr="00BF69BD" w:rsidRDefault="00BF69BD" w:rsidP="00BF69BD">
            <w:pPr>
              <w:rPr>
                <w:noProof w:val="0"/>
                <w:sz w:val="20"/>
                <w:szCs w:val="20"/>
                <w:lang w:val="en-US" w:eastAsia="ru-RU"/>
              </w:rPr>
            </w:pPr>
            <w:r w:rsidRPr="00BF69BD">
              <w:rPr>
                <w:b/>
                <w:bCs/>
                <w:noProof w:val="0"/>
                <w:sz w:val="20"/>
                <w:szCs w:val="20"/>
                <w:lang w:val="ro-MD" w:eastAsia="ru-RU"/>
              </w:rPr>
              <w:t xml:space="preserve">- </w:t>
            </w:r>
            <w:r w:rsidRPr="00BF69BD">
              <w:rPr>
                <w:b/>
                <w:bCs/>
                <w:noProof w:val="0"/>
                <w:sz w:val="20"/>
                <w:szCs w:val="20"/>
                <w:lang w:val="en-US" w:eastAsia="ru-RU"/>
              </w:rPr>
              <w:t>Imprimare</w:t>
            </w:r>
            <w:r w:rsidRPr="00BF69BD">
              <w:rPr>
                <w:noProof w:val="0"/>
                <w:sz w:val="20"/>
                <w:szCs w:val="20"/>
                <w:lang w:val="en-US" w:eastAsia="ru-RU"/>
              </w:rPr>
              <w:t xml:space="preserve"> (Laser Monocrom)</w:t>
            </w:r>
          </w:p>
          <w:p w14:paraId="08BB6F8D" w14:textId="77777777" w:rsidR="00BF69BD" w:rsidRPr="00BF69BD" w:rsidRDefault="00BF69BD" w:rsidP="00BF69BD">
            <w:pPr>
              <w:rPr>
                <w:noProof w:val="0"/>
                <w:sz w:val="20"/>
                <w:szCs w:val="20"/>
                <w:lang w:val="en-US" w:eastAsia="ru-RU"/>
              </w:rPr>
            </w:pPr>
            <w:r w:rsidRPr="00BF69BD">
              <w:rPr>
                <w:b/>
                <w:bCs/>
                <w:noProof w:val="0"/>
                <w:sz w:val="20"/>
                <w:szCs w:val="20"/>
                <w:lang w:val="ro-MD" w:eastAsia="ru-RU"/>
              </w:rPr>
              <w:t xml:space="preserve">- </w:t>
            </w:r>
            <w:r w:rsidRPr="00BF69BD">
              <w:rPr>
                <w:b/>
                <w:bCs/>
                <w:noProof w:val="0"/>
                <w:sz w:val="20"/>
                <w:szCs w:val="20"/>
                <w:lang w:val="en-US" w:eastAsia="ru-RU"/>
              </w:rPr>
              <w:t>Copiere</w:t>
            </w:r>
            <w:r w:rsidRPr="00BF69BD">
              <w:rPr>
                <w:noProof w:val="0"/>
                <w:sz w:val="20"/>
                <w:szCs w:val="20"/>
                <w:lang w:val="en-US" w:eastAsia="ru-RU"/>
              </w:rPr>
              <w:t xml:space="preserve"> (Alb-negru)</w:t>
            </w:r>
          </w:p>
          <w:p w14:paraId="19B33BEF" w14:textId="77777777" w:rsidR="00BF69BD" w:rsidRPr="00BF69BD" w:rsidRDefault="00BF69BD" w:rsidP="00BF69BD">
            <w:pPr>
              <w:rPr>
                <w:noProof w:val="0"/>
                <w:sz w:val="20"/>
                <w:szCs w:val="20"/>
                <w:lang w:val="en-US" w:eastAsia="ru-RU"/>
              </w:rPr>
            </w:pPr>
            <w:r w:rsidRPr="00BF69BD">
              <w:rPr>
                <w:b/>
                <w:bCs/>
                <w:noProof w:val="0"/>
                <w:sz w:val="20"/>
                <w:szCs w:val="20"/>
                <w:lang w:val="ro-MD" w:eastAsia="ru-RU"/>
              </w:rPr>
              <w:t xml:space="preserve">- </w:t>
            </w:r>
            <w:r w:rsidRPr="00BF69BD">
              <w:rPr>
                <w:b/>
                <w:bCs/>
                <w:noProof w:val="0"/>
                <w:sz w:val="20"/>
                <w:szCs w:val="20"/>
                <w:lang w:val="en-US" w:eastAsia="ru-RU"/>
              </w:rPr>
              <w:t>Scanare</w:t>
            </w:r>
            <w:r w:rsidRPr="00BF69BD">
              <w:rPr>
                <w:noProof w:val="0"/>
                <w:sz w:val="20"/>
                <w:szCs w:val="20"/>
                <w:lang w:val="en-US" w:eastAsia="ru-RU"/>
              </w:rPr>
              <w:t xml:space="preserve"> (Color)</w:t>
            </w:r>
          </w:p>
          <w:p w14:paraId="0C0EF849" w14:textId="77777777" w:rsidR="00BF69BD" w:rsidRPr="00BF69BD" w:rsidRDefault="00BF69BD" w:rsidP="00BF69BD">
            <w:pPr>
              <w:rPr>
                <w:noProof w:val="0"/>
                <w:sz w:val="20"/>
                <w:szCs w:val="20"/>
                <w:lang w:val="en-US" w:eastAsia="ru-RU"/>
              </w:rPr>
            </w:pPr>
            <w:r w:rsidRPr="00BF69BD">
              <w:rPr>
                <w:b/>
                <w:noProof w:val="0"/>
                <w:sz w:val="20"/>
                <w:szCs w:val="20"/>
                <w:lang w:val="en-US" w:eastAsia="ru-RU"/>
              </w:rPr>
              <w:t>2. Performanțe de Imprimare și Copiere</w:t>
            </w:r>
          </w:p>
          <w:p w14:paraId="3557CA0C" w14:textId="77777777" w:rsidR="00BF69BD" w:rsidRPr="00BF69BD" w:rsidRDefault="00BF69BD" w:rsidP="00BF69BD">
            <w:pPr>
              <w:rPr>
                <w:noProof w:val="0"/>
                <w:sz w:val="20"/>
                <w:szCs w:val="20"/>
                <w:lang w:val="en-US" w:eastAsia="ru-RU"/>
              </w:rPr>
            </w:pPr>
            <w:r w:rsidRPr="00BF69BD">
              <w:rPr>
                <w:noProof w:val="0"/>
                <w:sz w:val="20"/>
                <w:szCs w:val="20"/>
                <w:lang w:val="en-US" w:eastAsia="ru-RU"/>
              </w:rPr>
              <w:t>- Viteză de imprimare/copiere (A4):</w:t>
            </w:r>
          </w:p>
          <w:p w14:paraId="03EEEF10" w14:textId="77777777" w:rsidR="00BF69BD" w:rsidRPr="00BF69BD" w:rsidRDefault="00BF69BD" w:rsidP="00BF69BD">
            <w:pPr>
              <w:rPr>
                <w:noProof w:val="0"/>
                <w:sz w:val="20"/>
                <w:szCs w:val="20"/>
                <w:lang w:val="en-US" w:eastAsia="ru-RU"/>
              </w:rPr>
            </w:pPr>
            <w:r w:rsidRPr="00BF69BD">
              <w:rPr>
                <w:noProof w:val="0"/>
                <w:sz w:val="20"/>
                <w:szCs w:val="20"/>
                <w:lang w:val="en-US" w:eastAsia="ru-RU"/>
              </w:rPr>
              <w:t>- Simplex (o singură față): Minimum 29 ppm.</w:t>
            </w:r>
          </w:p>
          <w:p w14:paraId="0055F998" w14:textId="77777777" w:rsidR="00BF69BD" w:rsidRPr="00BF69BD" w:rsidRDefault="00BF69BD" w:rsidP="00BF69BD">
            <w:pPr>
              <w:rPr>
                <w:noProof w:val="0"/>
                <w:sz w:val="20"/>
                <w:szCs w:val="20"/>
                <w:lang w:val="en-US" w:eastAsia="ru-RU"/>
              </w:rPr>
            </w:pPr>
            <w:r w:rsidRPr="00BF69BD">
              <w:rPr>
                <w:noProof w:val="0"/>
                <w:sz w:val="20"/>
                <w:szCs w:val="20"/>
                <w:lang w:val="en-US" w:eastAsia="ru-RU"/>
              </w:rPr>
              <w:t>- Duplex automat (față-verso): Minimum 18.5 ipm.</w:t>
            </w:r>
          </w:p>
          <w:p w14:paraId="7D54DD99" w14:textId="77777777" w:rsidR="00BF69BD" w:rsidRPr="00BF69BD" w:rsidRDefault="00BF69BD" w:rsidP="00BF69BD">
            <w:pPr>
              <w:rPr>
                <w:noProof w:val="0"/>
                <w:sz w:val="20"/>
                <w:szCs w:val="20"/>
                <w:lang w:val="en-US" w:eastAsia="ru-RU"/>
              </w:rPr>
            </w:pPr>
            <w:r w:rsidRPr="00BF69BD">
              <w:rPr>
                <w:noProof w:val="0"/>
                <w:sz w:val="20"/>
                <w:szCs w:val="20"/>
                <w:lang w:val="en-US" w:eastAsia="ru-RU"/>
              </w:rPr>
              <w:t>- Rezoluție imprimare: Minimum 2400 \times 600 dpi (echivalent).</w:t>
            </w:r>
          </w:p>
          <w:p w14:paraId="3BC62092" w14:textId="77777777" w:rsidR="00BF69BD" w:rsidRPr="00BF69BD" w:rsidRDefault="00BF69BD" w:rsidP="00BF69BD">
            <w:pPr>
              <w:rPr>
                <w:noProof w:val="0"/>
                <w:sz w:val="20"/>
                <w:szCs w:val="20"/>
                <w:lang w:val="en-US" w:eastAsia="ru-RU"/>
              </w:rPr>
            </w:pPr>
            <w:r w:rsidRPr="00BF69BD">
              <w:rPr>
                <w:noProof w:val="0"/>
                <w:sz w:val="20"/>
                <w:szCs w:val="20"/>
                <w:lang w:val="en-US" w:eastAsia="ru-RU"/>
              </w:rPr>
              <w:t>- Timp de încălzire: Maxim 7.5 secunde de la pornirea echipamentului.</w:t>
            </w:r>
          </w:p>
          <w:p w14:paraId="3ADC5389" w14:textId="77777777" w:rsidR="00BF69BD" w:rsidRPr="00BF69BD" w:rsidRDefault="00BF69BD" w:rsidP="00BF69BD">
            <w:pPr>
              <w:rPr>
                <w:noProof w:val="0"/>
                <w:sz w:val="20"/>
                <w:szCs w:val="20"/>
                <w:lang w:val="en-US" w:eastAsia="ru-RU"/>
              </w:rPr>
            </w:pPr>
            <w:r w:rsidRPr="00BF69BD">
              <w:rPr>
                <w:noProof w:val="0"/>
                <w:sz w:val="20"/>
                <w:szCs w:val="20"/>
                <w:lang w:val="en-US" w:eastAsia="ru-RU"/>
              </w:rPr>
              <w:t>- Timp de ieșire a primei pagini (FPOT): Maxim 5.4 secunde.</w:t>
            </w:r>
          </w:p>
          <w:p w14:paraId="317D8816" w14:textId="77777777" w:rsidR="00BF69BD" w:rsidRPr="00BF69BD" w:rsidRDefault="00BF69BD" w:rsidP="00BF69BD">
            <w:pPr>
              <w:rPr>
                <w:noProof w:val="0"/>
                <w:sz w:val="20"/>
                <w:szCs w:val="20"/>
                <w:lang w:val="en-US" w:eastAsia="ru-RU"/>
              </w:rPr>
            </w:pPr>
            <w:r w:rsidRPr="00BF69BD">
              <w:rPr>
                <w:noProof w:val="0"/>
                <w:sz w:val="20"/>
                <w:szCs w:val="20"/>
                <w:lang w:val="en-US" w:eastAsia="ru-RU"/>
              </w:rPr>
              <w:t>- Limbaj imprimantă: UFRII sau echivalent.</w:t>
            </w:r>
          </w:p>
          <w:p w14:paraId="37DA7B40" w14:textId="77777777" w:rsidR="00BF69BD" w:rsidRPr="00BF69BD" w:rsidRDefault="00BF69BD" w:rsidP="00BF69BD">
            <w:pPr>
              <w:rPr>
                <w:noProof w:val="0"/>
                <w:sz w:val="20"/>
                <w:szCs w:val="20"/>
                <w:lang w:val="en-US" w:eastAsia="ru-RU"/>
              </w:rPr>
            </w:pPr>
            <w:r w:rsidRPr="00BF69BD">
              <w:rPr>
                <w:noProof w:val="0"/>
                <w:sz w:val="20"/>
                <w:szCs w:val="20"/>
                <w:lang w:val="en-US" w:eastAsia="ru-RU"/>
              </w:rPr>
              <w:t>- Funcții speciale: Mod de economisire a tonerului (Toner Saver Mode).</w:t>
            </w:r>
          </w:p>
          <w:p w14:paraId="53B7161F" w14:textId="77777777" w:rsidR="00BF69BD" w:rsidRPr="00BF69BD" w:rsidRDefault="00BF69BD" w:rsidP="00BF69BD">
            <w:pPr>
              <w:rPr>
                <w:b/>
                <w:noProof w:val="0"/>
                <w:sz w:val="20"/>
                <w:szCs w:val="20"/>
                <w:lang w:val="en-US" w:eastAsia="ru-RU"/>
              </w:rPr>
            </w:pPr>
            <w:r w:rsidRPr="00BF69BD">
              <w:rPr>
                <w:b/>
                <w:noProof w:val="0"/>
                <w:sz w:val="20"/>
                <w:szCs w:val="20"/>
                <w:lang w:val="en-US" w:eastAsia="ru-RU"/>
              </w:rPr>
              <w:t>3. Funcții de Copiere</w:t>
            </w:r>
          </w:p>
          <w:p w14:paraId="31D8953B" w14:textId="77777777" w:rsidR="00BF69BD" w:rsidRPr="00BF69BD" w:rsidRDefault="00BF69BD" w:rsidP="00BF69BD">
            <w:pPr>
              <w:rPr>
                <w:noProof w:val="0"/>
                <w:sz w:val="20"/>
                <w:szCs w:val="20"/>
                <w:lang w:val="en-US" w:eastAsia="ru-RU"/>
              </w:rPr>
            </w:pPr>
            <w:r w:rsidRPr="00BF69BD">
              <w:rPr>
                <w:noProof w:val="0"/>
                <w:sz w:val="20"/>
                <w:szCs w:val="20"/>
                <w:lang w:val="en-US" w:eastAsia="ru-RU"/>
              </w:rPr>
              <w:t>- Rezoluție copiere: Minimum 600 \times 600 dpi.</w:t>
            </w:r>
          </w:p>
          <w:p w14:paraId="5CE1B679" w14:textId="77777777" w:rsidR="00BF69BD" w:rsidRPr="00BF69BD" w:rsidRDefault="00BF69BD" w:rsidP="00BF69BD">
            <w:pPr>
              <w:rPr>
                <w:noProof w:val="0"/>
                <w:sz w:val="20"/>
                <w:szCs w:val="20"/>
                <w:lang w:val="en-US" w:eastAsia="ru-RU"/>
              </w:rPr>
            </w:pPr>
            <w:r w:rsidRPr="00BF69BD">
              <w:rPr>
                <w:noProof w:val="0"/>
                <w:sz w:val="20"/>
                <w:szCs w:val="20"/>
                <w:lang w:val="en-US" w:eastAsia="ru-RU"/>
              </w:rPr>
              <w:t>- Moduri de copiere: Text/Foto, Text/Foto (viteză ridicată), Foto, Text.</w:t>
            </w:r>
          </w:p>
          <w:p w14:paraId="5A222915" w14:textId="77777777" w:rsidR="00BF69BD" w:rsidRPr="00BF69BD" w:rsidRDefault="00BF69BD" w:rsidP="00BF69BD">
            <w:pPr>
              <w:rPr>
                <w:noProof w:val="0"/>
                <w:sz w:val="20"/>
                <w:szCs w:val="20"/>
                <w:lang w:val="en-US" w:eastAsia="ru-RU"/>
              </w:rPr>
            </w:pPr>
            <w:r w:rsidRPr="00BF69BD">
              <w:rPr>
                <w:noProof w:val="0"/>
                <w:sz w:val="20"/>
                <w:szCs w:val="20"/>
                <w:lang w:val="en-US" w:eastAsia="ru-RU"/>
              </w:rPr>
              <w:t>- Copiere duplex: 1-față la 2-fețe (Automat).</w:t>
            </w:r>
          </w:p>
          <w:p w14:paraId="6B8EDE65" w14:textId="77777777" w:rsidR="00BF69BD" w:rsidRPr="00BF69BD" w:rsidRDefault="00BF69BD" w:rsidP="00BF69BD">
            <w:pPr>
              <w:rPr>
                <w:noProof w:val="0"/>
                <w:sz w:val="20"/>
                <w:szCs w:val="20"/>
                <w:lang w:val="en-US" w:eastAsia="ru-RU"/>
              </w:rPr>
            </w:pPr>
            <w:r w:rsidRPr="00BF69BD">
              <w:rPr>
                <w:noProof w:val="0"/>
                <w:sz w:val="20"/>
                <w:szCs w:val="20"/>
                <w:lang w:val="en-US" w:eastAsia="ru-RU"/>
              </w:rPr>
              <w:t>- Zoom / Redimensionare: Între 25% și 400% în trepte de 1%.</w:t>
            </w:r>
          </w:p>
          <w:p w14:paraId="62F6CBBD" w14:textId="77777777" w:rsidR="00BF69BD" w:rsidRPr="00BF69BD" w:rsidRDefault="00BF69BD" w:rsidP="00BF69BD">
            <w:pPr>
              <w:rPr>
                <w:noProof w:val="0"/>
                <w:sz w:val="20"/>
                <w:szCs w:val="20"/>
                <w:lang w:val="en-US" w:eastAsia="ru-RU"/>
              </w:rPr>
            </w:pPr>
            <w:r w:rsidRPr="00BF69BD">
              <w:rPr>
                <w:noProof w:val="0"/>
                <w:sz w:val="20"/>
                <w:szCs w:val="20"/>
                <w:lang w:val="en-US" w:eastAsia="ru-RU"/>
              </w:rPr>
              <w:t>- Alte funcții: Sortare copii (Collate), 2-pe-1, 4-pe-1, Copiere buletin (ID Card), Copiere pașaport.</w:t>
            </w:r>
          </w:p>
          <w:p w14:paraId="30F30606" w14:textId="77777777" w:rsidR="00BF69BD" w:rsidRPr="00BF69BD" w:rsidRDefault="00BF69BD" w:rsidP="00BF69BD">
            <w:pPr>
              <w:rPr>
                <w:b/>
                <w:noProof w:val="0"/>
                <w:sz w:val="20"/>
                <w:szCs w:val="20"/>
                <w:lang w:val="en-US" w:eastAsia="ru-RU"/>
              </w:rPr>
            </w:pPr>
            <w:r w:rsidRPr="00BF69BD">
              <w:rPr>
                <w:b/>
                <w:noProof w:val="0"/>
                <w:sz w:val="20"/>
                <w:szCs w:val="20"/>
                <w:lang w:val="en-US" w:eastAsia="ru-RU"/>
              </w:rPr>
              <w:t>4. Specificații Scanare</w:t>
            </w:r>
          </w:p>
          <w:p w14:paraId="763AF163" w14:textId="77777777" w:rsidR="00BF69BD" w:rsidRPr="00BF69BD" w:rsidRDefault="00BF69BD" w:rsidP="00BF69BD">
            <w:pPr>
              <w:rPr>
                <w:noProof w:val="0"/>
                <w:sz w:val="20"/>
                <w:szCs w:val="20"/>
                <w:lang w:val="en-US" w:eastAsia="ru-RU"/>
              </w:rPr>
            </w:pPr>
            <w:r w:rsidRPr="00BF69BD">
              <w:rPr>
                <w:noProof w:val="0"/>
                <w:sz w:val="20"/>
                <w:szCs w:val="20"/>
                <w:lang w:val="en-US" w:eastAsia="ru-RU"/>
              </w:rPr>
              <w:t>- Tip scanner: Flatbed (geam de expunere), Color.</w:t>
            </w:r>
          </w:p>
          <w:p w14:paraId="4E4B61AB" w14:textId="77777777" w:rsidR="00BF69BD" w:rsidRPr="00BF69BD" w:rsidRDefault="00BF69BD" w:rsidP="00BF69BD">
            <w:pPr>
              <w:rPr>
                <w:noProof w:val="0"/>
                <w:sz w:val="20"/>
                <w:szCs w:val="20"/>
                <w:lang w:val="en-US" w:eastAsia="ru-RU"/>
              </w:rPr>
            </w:pPr>
            <w:r w:rsidRPr="00BF69BD">
              <w:rPr>
                <w:noProof w:val="0"/>
                <w:sz w:val="20"/>
                <w:szCs w:val="20"/>
                <w:lang w:val="en-US" w:eastAsia="ru-RU"/>
              </w:rPr>
              <w:t>- Rezoluție scanare:</w:t>
            </w:r>
          </w:p>
          <w:p w14:paraId="3CEEBCF4" w14:textId="77777777" w:rsidR="00BF69BD" w:rsidRPr="00BF69BD" w:rsidRDefault="00BF69BD" w:rsidP="00BF69BD">
            <w:pPr>
              <w:rPr>
                <w:noProof w:val="0"/>
                <w:sz w:val="20"/>
                <w:szCs w:val="20"/>
                <w:lang w:val="en-US" w:eastAsia="ru-RU"/>
              </w:rPr>
            </w:pPr>
            <w:r w:rsidRPr="00BF69BD">
              <w:rPr>
                <w:noProof w:val="0"/>
                <w:sz w:val="20"/>
                <w:szCs w:val="20"/>
                <w:lang w:val="en-US" w:eastAsia="ru-RU"/>
              </w:rPr>
              <w:t>- Optică: Minimum 600 \times 600 dpi.</w:t>
            </w:r>
          </w:p>
          <w:p w14:paraId="2DD3C2B2" w14:textId="77777777" w:rsidR="00BF69BD" w:rsidRPr="00BF69BD" w:rsidRDefault="00BF69BD" w:rsidP="00BF69BD">
            <w:pPr>
              <w:rPr>
                <w:noProof w:val="0"/>
                <w:sz w:val="20"/>
                <w:szCs w:val="20"/>
                <w:lang w:val="en-US" w:eastAsia="ru-RU"/>
              </w:rPr>
            </w:pPr>
            <w:r w:rsidRPr="00BF69BD">
              <w:rPr>
                <w:noProof w:val="0"/>
                <w:sz w:val="20"/>
                <w:szCs w:val="20"/>
                <w:lang w:val="en-US" w:eastAsia="ru-RU"/>
              </w:rPr>
              <w:t>- Îmbunătățită: Minimum 9600 \times 9600 dpi.</w:t>
            </w:r>
          </w:p>
          <w:p w14:paraId="2FE0E947" w14:textId="77777777" w:rsidR="00BF69BD" w:rsidRPr="00BF69BD" w:rsidRDefault="00BF69BD" w:rsidP="00BF69BD">
            <w:pPr>
              <w:rPr>
                <w:noProof w:val="0"/>
                <w:sz w:val="20"/>
                <w:szCs w:val="20"/>
                <w:lang w:val="en-US" w:eastAsia="ru-RU"/>
              </w:rPr>
            </w:pPr>
            <w:r w:rsidRPr="00BF69BD">
              <w:rPr>
                <w:noProof w:val="0"/>
                <w:sz w:val="20"/>
                <w:szCs w:val="20"/>
                <w:lang w:val="en-US" w:eastAsia="ru-RU"/>
              </w:rPr>
              <w:t>- Viteză scanare (Flatbed):</w:t>
            </w:r>
          </w:p>
          <w:p w14:paraId="62620EA0" w14:textId="77777777" w:rsidR="00BF69BD" w:rsidRPr="00BF69BD" w:rsidRDefault="00BF69BD" w:rsidP="00BF69BD">
            <w:pPr>
              <w:rPr>
                <w:noProof w:val="0"/>
                <w:sz w:val="20"/>
                <w:szCs w:val="20"/>
                <w:lang w:val="en-US" w:eastAsia="ru-RU"/>
              </w:rPr>
            </w:pPr>
            <w:r w:rsidRPr="00BF69BD">
              <w:rPr>
                <w:noProof w:val="0"/>
                <w:sz w:val="20"/>
                <w:szCs w:val="20"/>
                <w:lang w:val="en-US" w:eastAsia="ru-RU"/>
              </w:rPr>
              <w:t>- Alb-negru: Maxim 2.7 secunde/pagină.</w:t>
            </w:r>
          </w:p>
          <w:p w14:paraId="66D7F50D" w14:textId="77777777" w:rsidR="00BF69BD" w:rsidRPr="00BF69BD" w:rsidRDefault="00BF69BD" w:rsidP="00BF69BD">
            <w:pPr>
              <w:rPr>
                <w:noProof w:val="0"/>
                <w:sz w:val="20"/>
                <w:szCs w:val="20"/>
                <w:lang w:val="en-US" w:eastAsia="ru-RU"/>
              </w:rPr>
            </w:pPr>
            <w:r w:rsidRPr="00BF69BD">
              <w:rPr>
                <w:noProof w:val="0"/>
                <w:sz w:val="20"/>
                <w:szCs w:val="20"/>
                <w:lang w:val="en-US" w:eastAsia="ru-RU"/>
              </w:rPr>
              <w:t>- Color: Maxim 3.5 secunde/pagină.</w:t>
            </w:r>
          </w:p>
          <w:p w14:paraId="05E0E744" w14:textId="77777777" w:rsidR="00BF69BD" w:rsidRPr="00BF69BD" w:rsidRDefault="00BF69BD" w:rsidP="00BF69BD">
            <w:pPr>
              <w:rPr>
                <w:noProof w:val="0"/>
                <w:sz w:val="20"/>
                <w:szCs w:val="20"/>
                <w:lang w:val="en-US" w:eastAsia="ru-RU"/>
              </w:rPr>
            </w:pPr>
            <w:r w:rsidRPr="00BF69BD">
              <w:rPr>
                <w:noProof w:val="0"/>
                <w:sz w:val="20"/>
                <w:szCs w:val="20"/>
                <w:lang w:val="en-US" w:eastAsia="ru-RU"/>
              </w:rPr>
              <w:t>- Destinații scanare: Scan-to-PC (JPEG), Scan-to-Cloud (TIFF/JPEG/PDF/PNG).</w:t>
            </w:r>
          </w:p>
          <w:p w14:paraId="2014D2A1" w14:textId="77777777" w:rsidR="00BF69BD" w:rsidRPr="00BF69BD" w:rsidRDefault="00BF69BD" w:rsidP="00BF69BD">
            <w:pPr>
              <w:rPr>
                <w:noProof w:val="0"/>
                <w:sz w:val="20"/>
                <w:szCs w:val="20"/>
                <w:lang w:val="en-US" w:eastAsia="ru-RU"/>
              </w:rPr>
            </w:pPr>
            <w:r w:rsidRPr="00BF69BD">
              <w:rPr>
                <w:noProof w:val="0"/>
                <w:sz w:val="20"/>
                <w:szCs w:val="20"/>
                <w:lang w:val="en-US" w:eastAsia="ru-RU"/>
              </w:rPr>
              <w:t>- Compatibilitate: TWAIN, WIA.</w:t>
            </w:r>
          </w:p>
          <w:p w14:paraId="59E1236F" w14:textId="77777777" w:rsidR="00BF69BD" w:rsidRPr="00BF69BD" w:rsidRDefault="00BF69BD" w:rsidP="00BF69BD">
            <w:pPr>
              <w:rPr>
                <w:b/>
                <w:noProof w:val="0"/>
                <w:sz w:val="20"/>
                <w:szCs w:val="20"/>
                <w:lang w:val="en-US" w:eastAsia="ru-RU"/>
              </w:rPr>
            </w:pPr>
            <w:r w:rsidRPr="00BF69BD">
              <w:rPr>
                <w:b/>
                <w:noProof w:val="0"/>
                <w:sz w:val="20"/>
                <w:szCs w:val="20"/>
                <w:lang w:val="en-US" w:eastAsia="ru-RU"/>
              </w:rPr>
              <w:t>5. Consumabile și Sistem de Imprimare</w:t>
            </w:r>
          </w:p>
          <w:p w14:paraId="2D1934F7" w14:textId="77777777" w:rsidR="00BF69BD" w:rsidRPr="00BF69BD" w:rsidRDefault="00BF69BD" w:rsidP="00BF69BD">
            <w:pPr>
              <w:rPr>
                <w:noProof w:val="0"/>
                <w:sz w:val="20"/>
                <w:szCs w:val="20"/>
                <w:lang w:val="en-US" w:eastAsia="ru-RU"/>
              </w:rPr>
            </w:pPr>
            <w:r w:rsidRPr="00BF69BD">
              <w:rPr>
                <w:noProof w:val="0"/>
                <w:sz w:val="20"/>
                <w:szCs w:val="20"/>
                <w:lang w:val="en-US" w:eastAsia="ru-RU"/>
              </w:rPr>
              <w:t>- Tip Cartuș: Tehnologie monocomponentă (All-in-One). Cartușul trebuie să integreze atât tonerul, cât și unitatea de cilindru (drum) într-o singură unitate înlocuibilă, pentru o mentenanță simplificată de către utilizator.</w:t>
            </w:r>
          </w:p>
          <w:p w14:paraId="3B11A0D4" w14:textId="77777777" w:rsidR="00BF69BD" w:rsidRPr="00BF69BD" w:rsidRDefault="00BF69BD" w:rsidP="00BF69BD">
            <w:pPr>
              <w:rPr>
                <w:noProof w:val="0"/>
                <w:sz w:val="20"/>
                <w:szCs w:val="20"/>
                <w:lang w:val="en-US" w:eastAsia="ru-RU"/>
              </w:rPr>
            </w:pPr>
            <w:r w:rsidRPr="00BF69BD">
              <w:rPr>
                <w:noProof w:val="0"/>
                <w:sz w:val="20"/>
                <w:szCs w:val="20"/>
                <w:lang w:val="en-US" w:eastAsia="ru-RU"/>
              </w:rPr>
              <w:t>- Capacități de înlocuire:</w:t>
            </w:r>
          </w:p>
          <w:p w14:paraId="2E53A83A" w14:textId="77777777" w:rsidR="00BF69BD" w:rsidRPr="00BF69BD" w:rsidRDefault="00BF69BD" w:rsidP="00BF69BD">
            <w:pPr>
              <w:rPr>
                <w:noProof w:val="0"/>
                <w:sz w:val="20"/>
                <w:szCs w:val="20"/>
                <w:lang w:val="en-US" w:eastAsia="ru-RU"/>
              </w:rPr>
            </w:pPr>
            <w:r w:rsidRPr="00BF69BD">
              <w:rPr>
                <w:noProof w:val="0"/>
                <w:sz w:val="20"/>
                <w:szCs w:val="20"/>
                <w:lang w:val="en-US" w:eastAsia="ru-RU"/>
              </w:rPr>
              <w:t>- Capacitate Standard: Minimum 1.200 pagini.</w:t>
            </w:r>
          </w:p>
          <w:p w14:paraId="5A699049" w14:textId="77777777" w:rsidR="00BF69BD" w:rsidRPr="00BF69BD" w:rsidRDefault="00BF69BD" w:rsidP="00BF69BD">
            <w:pPr>
              <w:rPr>
                <w:noProof w:val="0"/>
                <w:sz w:val="20"/>
                <w:szCs w:val="20"/>
                <w:lang w:val="en-US" w:eastAsia="ru-RU"/>
              </w:rPr>
            </w:pPr>
            <w:r w:rsidRPr="00BF69BD">
              <w:rPr>
                <w:noProof w:val="0"/>
                <w:sz w:val="20"/>
                <w:szCs w:val="20"/>
                <w:lang w:val="en-US" w:eastAsia="ru-RU"/>
              </w:rPr>
              <w:t>- Capacitate Mare: Minimum 2.500 pagini.</w:t>
            </w:r>
          </w:p>
          <w:p w14:paraId="1ED12AD8" w14:textId="77777777" w:rsidR="00BF69BD" w:rsidRPr="00BF69BD" w:rsidRDefault="00BF69BD" w:rsidP="00BF69BD">
            <w:pPr>
              <w:rPr>
                <w:noProof w:val="0"/>
                <w:sz w:val="20"/>
                <w:szCs w:val="20"/>
                <w:lang w:val="en-US" w:eastAsia="ru-RU"/>
              </w:rPr>
            </w:pPr>
            <w:r w:rsidRPr="00BF69BD">
              <w:rPr>
                <w:noProof w:val="0"/>
                <w:sz w:val="20"/>
                <w:szCs w:val="20"/>
                <w:lang w:val="en-US" w:eastAsia="ru-RU"/>
              </w:rPr>
              <w:t>- Echipare inițială: Echipamentul se livrează obligatoriu cu un cartuș de start de minimum 700 pagini.</w:t>
            </w:r>
          </w:p>
          <w:p w14:paraId="596570A4" w14:textId="77777777" w:rsidR="00BF69BD" w:rsidRPr="00BF69BD" w:rsidRDefault="00BF69BD" w:rsidP="00BF69BD">
            <w:pPr>
              <w:rPr>
                <w:b/>
                <w:noProof w:val="0"/>
                <w:sz w:val="20"/>
                <w:szCs w:val="20"/>
                <w:lang w:val="en-US" w:eastAsia="ru-RU"/>
              </w:rPr>
            </w:pPr>
            <w:r w:rsidRPr="00BF69BD">
              <w:rPr>
                <w:b/>
                <w:noProof w:val="0"/>
                <w:sz w:val="20"/>
                <w:szCs w:val="20"/>
                <w:lang w:val="en-US" w:eastAsia="ru-RU"/>
              </w:rPr>
              <w:t>6. Manipulare Hârtie și Hardware</w:t>
            </w:r>
          </w:p>
          <w:p w14:paraId="239F2B0E" w14:textId="77777777" w:rsidR="00BF69BD" w:rsidRPr="00BF69BD" w:rsidRDefault="00BF69BD" w:rsidP="00BF69BD">
            <w:pPr>
              <w:rPr>
                <w:noProof w:val="0"/>
                <w:sz w:val="20"/>
                <w:szCs w:val="20"/>
                <w:lang w:val="en-US" w:eastAsia="ru-RU"/>
              </w:rPr>
            </w:pPr>
            <w:r w:rsidRPr="00BF69BD">
              <w:rPr>
                <w:noProof w:val="0"/>
                <w:sz w:val="20"/>
                <w:szCs w:val="20"/>
                <w:lang w:val="en-US" w:eastAsia="ru-RU"/>
              </w:rPr>
              <w:t>- Alimentare hârtie: Casetă de minimum 150 coli + 1 coală prin tava multifuncțională.</w:t>
            </w:r>
          </w:p>
          <w:p w14:paraId="2C438C02" w14:textId="77777777" w:rsidR="00BF69BD" w:rsidRPr="00BF69BD" w:rsidRDefault="00BF69BD" w:rsidP="00BF69BD">
            <w:pPr>
              <w:rPr>
                <w:noProof w:val="0"/>
                <w:sz w:val="20"/>
                <w:szCs w:val="20"/>
                <w:lang w:val="en-US" w:eastAsia="ru-RU"/>
              </w:rPr>
            </w:pPr>
            <w:r w:rsidRPr="00BF69BD">
              <w:rPr>
                <w:noProof w:val="0"/>
                <w:sz w:val="20"/>
                <w:szCs w:val="20"/>
                <w:lang w:val="en-US" w:eastAsia="ru-RU"/>
              </w:rPr>
              <w:t>- Ieșire hârtie: Minimum 50 coli.</w:t>
            </w:r>
          </w:p>
          <w:p w14:paraId="365EECFD" w14:textId="77777777" w:rsidR="00BF69BD" w:rsidRPr="00BF69BD" w:rsidRDefault="00BF69BD" w:rsidP="00BF69BD">
            <w:pPr>
              <w:rPr>
                <w:noProof w:val="0"/>
                <w:sz w:val="20"/>
                <w:szCs w:val="20"/>
                <w:lang w:val="en-US" w:eastAsia="ru-RU"/>
              </w:rPr>
            </w:pPr>
            <w:r w:rsidRPr="00BF69BD">
              <w:rPr>
                <w:noProof w:val="0"/>
                <w:sz w:val="20"/>
                <w:szCs w:val="20"/>
                <w:lang w:val="en-US" w:eastAsia="ru-RU"/>
              </w:rPr>
              <w:t>- Greutate mediu imprimare: Casetă între 60 și 163 g/m².</w:t>
            </w:r>
          </w:p>
          <w:p w14:paraId="72B66B97" w14:textId="77777777" w:rsidR="00BF69BD" w:rsidRPr="00BF69BD" w:rsidRDefault="00BF69BD" w:rsidP="00BF69BD">
            <w:pPr>
              <w:rPr>
                <w:noProof w:val="0"/>
                <w:sz w:val="20"/>
                <w:szCs w:val="20"/>
                <w:lang w:val="en-US" w:eastAsia="ru-RU"/>
              </w:rPr>
            </w:pPr>
            <w:r w:rsidRPr="00BF69BD">
              <w:rPr>
                <w:noProof w:val="0"/>
                <w:sz w:val="20"/>
                <w:szCs w:val="20"/>
                <w:lang w:val="en-US" w:eastAsia="ru-RU"/>
              </w:rPr>
              <w:t>- Procesor: Minimum 1200 MHz.</w:t>
            </w:r>
          </w:p>
          <w:p w14:paraId="5B4A7D36" w14:textId="77777777" w:rsidR="00BF69BD" w:rsidRPr="00BF69BD" w:rsidRDefault="00BF69BD" w:rsidP="00BF69BD">
            <w:pPr>
              <w:rPr>
                <w:noProof w:val="0"/>
                <w:sz w:val="20"/>
                <w:szCs w:val="20"/>
                <w:lang w:val="en-US" w:eastAsia="ru-RU"/>
              </w:rPr>
            </w:pPr>
            <w:r w:rsidRPr="00BF69BD">
              <w:rPr>
                <w:noProof w:val="0"/>
                <w:sz w:val="20"/>
                <w:szCs w:val="20"/>
                <w:lang w:val="en-US" w:eastAsia="ru-RU"/>
              </w:rPr>
              <w:lastRenderedPageBreak/>
              <w:t>- Memorie: Minimum 256 MB.</w:t>
            </w:r>
          </w:p>
          <w:p w14:paraId="53B2561C" w14:textId="77777777" w:rsidR="00BF69BD" w:rsidRPr="00BF69BD" w:rsidRDefault="00BF69BD" w:rsidP="00BF69BD">
            <w:pPr>
              <w:rPr>
                <w:noProof w:val="0"/>
                <w:sz w:val="20"/>
                <w:szCs w:val="20"/>
                <w:lang w:val="en-US" w:eastAsia="ru-RU"/>
              </w:rPr>
            </w:pPr>
            <w:r w:rsidRPr="00BF69BD">
              <w:rPr>
                <w:noProof w:val="0"/>
                <w:sz w:val="20"/>
                <w:szCs w:val="20"/>
                <w:lang w:val="en-US" w:eastAsia="ru-RU"/>
              </w:rPr>
              <w:t>- Panou de control: Ecran LCD monocrom cu minimum 5 linii.</w:t>
            </w:r>
          </w:p>
          <w:p w14:paraId="7B9E53AC" w14:textId="77777777" w:rsidR="00BF69BD" w:rsidRPr="00BF69BD" w:rsidRDefault="00BF69BD" w:rsidP="00BF69BD">
            <w:pPr>
              <w:rPr>
                <w:b/>
                <w:noProof w:val="0"/>
                <w:sz w:val="20"/>
                <w:szCs w:val="20"/>
                <w:lang w:val="en-US" w:eastAsia="ru-RU"/>
              </w:rPr>
            </w:pPr>
            <w:r w:rsidRPr="00BF69BD">
              <w:rPr>
                <w:b/>
                <w:noProof w:val="0"/>
                <w:sz w:val="20"/>
                <w:szCs w:val="20"/>
                <w:lang w:val="en-US" w:eastAsia="ru-RU"/>
              </w:rPr>
              <w:t>7. Conectivitate și Volum de Lucru</w:t>
            </w:r>
          </w:p>
          <w:p w14:paraId="03FCF615" w14:textId="77777777" w:rsidR="00BF69BD" w:rsidRPr="00BF69BD" w:rsidRDefault="00BF69BD" w:rsidP="00BF69BD">
            <w:pPr>
              <w:rPr>
                <w:noProof w:val="0"/>
                <w:sz w:val="20"/>
                <w:szCs w:val="20"/>
                <w:lang w:val="en-US" w:eastAsia="ru-RU"/>
              </w:rPr>
            </w:pPr>
            <w:r w:rsidRPr="00BF69BD">
              <w:rPr>
                <w:noProof w:val="0"/>
                <w:sz w:val="20"/>
                <w:szCs w:val="20"/>
                <w:lang w:val="en-US" w:eastAsia="ru-RU"/>
              </w:rPr>
              <w:t>- Interfețe: USB 2.0 High-Speed, Ethernet (10BASE-T/100BASE-TX), Wi-Fi (802.11b/g/n), Wireless Direct Connection.</w:t>
            </w:r>
          </w:p>
          <w:p w14:paraId="1A793C34" w14:textId="77777777" w:rsidR="00BF69BD" w:rsidRPr="00BF69BD" w:rsidRDefault="00BF69BD" w:rsidP="00BF69BD">
            <w:pPr>
              <w:rPr>
                <w:noProof w:val="0"/>
                <w:sz w:val="20"/>
                <w:szCs w:val="20"/>
                <w:lang w:val="en-US" w:eastAsia="ru-RU"/>
              </w:rPr>
            </w:pPr>
            <w:r w:rsidRPr="00BF69BD">
              <w:rPr>
                <w:noProof w:val="0"/>
                <w:sz w:val="20"/>
                <w:szCs w:val="20"/>
                <w:lang w:val="en-US" w:eastAsia="ru-RU"/>
              </w:rPr>
              <w:t>- Volum lunar recomandat: Între 150 și 2.000 pagini.</w:t>
            </w:r>
          </w:p>
          <w:p w14:paraId="38074FB0" w14:textId="77777777" w:rsidR="00BF69BD" w:rsidRPr="00BF69BD" w:rsidRDefault="00BF69BD" w:rsidP="00BF69BD">
            <w:pPr>
              <w:rPr>
                <w:noProof w:val="0"/>
                <w:sz w:val="20"/>
                <w:szCs w:val="20"/>
                <w:lang w:val="en-US" w:eastAsia="ru-RU"/>
              </w:rPr>
            </w:pPr>
            <w:r w:rsidRPr="00BF69BD">
              <w:rPr>
                <w:noProof w:val="0"/>
                <w:sz w:val="20"/>
                <w:szCs w:val="20"/>
                <w:lang w:val="en-US" w:eastAsia="ru-RU"/>
              </w:rPr>
              <w:t>- Ciclu de lucru maxim: Până la 20.000 pagini pe lună.</w:t>
            </w:r>
          </w:p>
          <w:p w14:paraId="0B88E0A4" w14:textId="77777777" w:rsidR="00BF69BD" w:rsidRPr="00BF69BD" w:rsidRDefault="00BF69BD" w:rsidP="00BF69BD">
            <w:pPr>
              <w:rPr>
                <w:b/>
                <w:i/>
                <w:noProof w:val="0"/>
                <w:sz w:val="20"/>
                <w:szCs w:val="20"/>
                <w:lang w:val="en-US" w:eastAsia="ru-RU"/>
              </w:rPr>
            </w:pPr>
            <w:r w:rsidRPr="00BF69BD">
              <w:rPr>
                <w:noProof w:val="0"/>
                <w:sz w:val="20"/>
                <w:szCs w:val="20"/>
                <w:lang w:val="en-US" w:eastAsia="ru-RU"/>
              </w:rPr>
              <w:t xml:space="preserve"> </w:t>
            </w:r>
            <w:r w:rsidRPr="00BF69BD">
              <w:rPr>
                <w:b/>
                <w:i/>
                <w:noProof w:val="0"/>
                <w:sz w:val="20"/>
                <w:szCs w:val="20"/>
                <w:lang w:val="en-US" w:eastAsia="ru-RU"/>
              </w:rPr>
              <w:t>Garantie: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1EB4EB" w14:textId="77777777" w:rsidR="00BF69BD" w:rsidRPr="00BF69BD" w:rsidRDefault="00BF69BD" w:rsidP="00BF69BD">
            <w:pPr>
              <w:rPr>
                <w:rFonts w:eastAsia="Calibri"/>
                <w:noProof w:val="0"/>
                <w:sz w:val="22"/>
                <w:szCs w:val="22"/>
                <w:lang w:val="ro-MD" w:eastAsia="ru-RU"/>
              </w:rPr>
            </w:pPr>
            <w:r w:rsidRPr="00BF69BD">
              <w:rPr>
                <w:rFonts w:eastAsia="Calibri"/>
                <w:noProof w:val="0"/>
                <w:sz w:val="22"/>
                <w:szCs w:val="22"/>
                <w:lang w:eastAsia="ru-RU"/>
              </w:rPr>
              <w:lastRenderedPageBreak/>
              <w:t>68 000</w:t>
            </w:r>
            <w:r w:rsidRPr="00BF69BD">
              <w:rPr>
                <w:rFonts w:eastAsia="Calibri"/>
                <w:noProof w:val="0"/>
                <w:sz w:val="22"/>
                <w:szCs w:val="22"/>
                <w:lang w:val="ro-MD" w:eastAsia="ru-RU"/>
              </w:rPr>
              <w:t>,00</w:t>
            </w:r>
          </w:p>
        </w:tc>
      </w:tr>
      <w:tr w:rsidR="00BF69BD" w:rsidRPr="00BF69BD" w14:paraId="2860F534" w14:textId="77777777" w:rsidTr="00C4531F">
        <w:trPr>
          <w:trHeight w:val="182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8F92A3" w14:textId="77777777" w:rsidR="00BF69BD" w:rsidRPr="00BF69BD" w:rsidRDefault="00BF69BD" w:rsidP="00BF69BD">
            <w:pPr>
              <w:rPr>
                <w:bCs/>
                <w:noProof w:val="0"/>
                <w:sz w:val="22"/>
                <w:szCs w:val="22"/>
                <w:lang w:eastAsia="ru-RU"/>
              </w:rPr>
            </w:pPr>
            <w:r w:rsidRPr="00BF69BD">
              <w:rPr>
                <w:bCs/>
                <w:noProof w:val="0"/>
                <w:sz w:val="22"/>
                <w:szCs w:val="22"/>
                <w:lang w:eastAsia="ru-RU"/>
              </w:rPr>
              <w:lastRenderedPageBreak/>
              <w:t>2.2</w:t>
            </w:r>
          </w:p>
        </w:tc>
        <w:tc>
          <w:tcPr>
            <w:tcW w:w="709" w:type="dxa"/>
            <w:gridSpan w:val="2"/>
            <w:vMerge/>
            <w:tcBorders>
              <w:left w:val="single" w:sz="4" w:space="0" w:color="auto"/>
              <w:right w:val="single" w:sz="4" w:space="0" w:color="auto"/>
            </w:tcBorders>
            <w:shd w:val="clear" w:color="auto" w:fill="auto"/>
          </w:tcPr>
          <w:p w14:paraId="14F96463" w14:textId="77777777" w:rsidR="00BF69BD" w:rsidRPr="00BF69BD" w:rsidRDefault="00BF69BD" w:rsidP="00BF69BD">
            <w:pPr>
              <w:rPr>
                <w:noProof w:val="0"/>
                <w:sz w:val="22"/>
                <w:szCs w:val="22"/>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CF678" w14:textId="77777777" w:rsidR="00BF69BD" w:rsidRPr="00BF69BD" w:rsidRDefault="00BF69BD" w:rsidP="00BF69BD">
            <w:pPr>
              <w:rPr>
                <w:b/>
                <w:i/>
                <w:noProof w:val="0"/>
                <w:sz w:val="22"/>
                <w:szCs w:val="22"/>
                <w:lang w:eastAsia="ru-RU"/>
              </w:rPr>
            </w:pPr>
            <w:r w:rsidRPr="00BF69BD">
              <w:rPr>
                <w:rFonts w:cs="Calibri"/>
                <w:b/>
                <w:noProof w:val="0"/>
                <w:color w:val="000000"/>
                <w:sz w:val="20"/>
                <w:szCs w:val="20"/>
                <w:lang w:val="en-US" w:eastAsia="ru-RU"/>
              </w:rPr>
              <w:t>Imprimanta A4 Ink</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40D81E87" w14:textId="77777777" w:rsidR="00BF69BD" w:rsidRPr="00BF69BD" w:rsidRDefault="00BF69BD" w:rsidP="00BF69BD">
            <w:pPr>
              <w:rPr>
                <w:noProof w:val="0"/>
                <w:color w:val="000000"/>
                <w:sz w:val="22"/>
                <w:szCs w:val="22"/>
              </w:rPr>
            </w:pPr>
          </w:p>
          <w:p w14:paraId="3E17FF14" w14:textId="77777777" w:rsidR="00BF69BD" w:rsidRPr="00BF69BD" w:rsidRDefault="00BF69BD" w:rsidP="00BF69BD">
            <w:pPr>
              <w:rPr>
                <w:noProof w:val="0"/>
                <w:color w:val="000000"/>
                <w:sz w:val="22"/>
                <w:szCs w:val="22"/>
              </w:rPr>
            </w:pPr>
          </w:p>
          <w:p w14:paraId="39A17A88" w14:textId="77777777" w:rsidR="00BF69BD" w:rsidRPr="00BF69BD" w:rsidRDefault="00BF69BD" w:rsidP="00BF69BD">
            <w:pPr>
              <w:jc w:val="center"/>
              <w:rPr>
                <w:noProof w:val="0"/>
                <w:color w:val="000000"/>
                <w:sz w:val="22"/>
                <w:szCs w:val="22"/>
              </w:rPr>
            </w:pPr>
          </w:p>
          <w:p w14:paraId="02E68C33" w14:textId="77777777" w:rsidR="00BF69BD" w:rsidRPr="00BF69BD" w:rsidRDefault="00BF69BD" w:rsidP="00BF69BD">
            <w:pPr>
              <w:jc w:val="center"/>
              <w:rPr>
                <w:noProof w:val="0"/>
                <w:color w:val="000000"/>
                <w:sz w:val="22"/>
                <w:szCs w:val="22"/>
              </w:rPr>
            </w:pPr>
          </w:p>
          <w:p w14:paraId="619D3D5E" w14:textId="77777777" w:rsidR="00BF69BD" w:rsidRPr="00BF69BD" w:rsidRDefault="00BF69BD" w:rsidP="00BF69BD">
            <w:pPr>
              <w:jc w:val="center"/>
              <w:rPr>
                <w:noProof w:val="0"/>
                <w:color w:val="000000"/>
                <w:sz w:val="22"/>
                <w:szCs w:val="22"/>
              </w:rPr>
            </w:pPr>
          </w:p>
          <w:p w14:paraId="68482BDF" w14:textId="77777777" w:rsidR="00BF69BD" w:rsidRPr="00BF69BD" w:rsidRDefault="00BF69BD" w:rsidP="00BF69BD">
            <w:pPr>
              <w:jc w:val="center"/>
              <w:rPr>
                <w:noProof w:val="0"/>
                <w:color w:val="000000"/>
                <w:sz w:val="22"/>
                <w:szCs w:val="22"/>
              </w:rPr>
            </w:pPr>
          </w:p>
          <w:p w14:paraId="33C7E9FF" w14:textId="77777777" w:rsidR="00BF69BD" w:rsidRPr="00BF69BD" w:rsidRDefault="00BF69BD" w:rsidP="00BF69BD">
            <w:pPr>
              <w:jc w:val="center"/>
              <w:rPr>
                <w:noProof w:val="0"/>
                <w:color w:val="000000"/>
                <w:sz w:val="22"/>
                <w:szCs w:val="22"/>
              </w:rPr>
            </w:pPr>
          </w:p>
          <w:p w14:paraId="1768A944" w14:textId="77777777" w:rsidR="00BF69BD" w:rsidRPr="00BF69BD" w:rsidRDefault="00BF69BD" w:rsidP="00BF69BD">
            <w:pPr>
              <w:jc w:val="center"/>
              <w:rPr>
                <w:noProof w:val="0"/>
                <w:color w:val="000000"/>
                <w:sz w:val="22"/>
                <w:szCs w:val="22"/>
              </w:rPr>
            </w:pPr>
          </w:p>
          <w:p w14:paraId="25325013" w14:textId="77777777" w:rsidR="00BF69BD" w:rsidRPr="00BF69BD" w:rsidRDefault="00BF69BD" w:rsidP="00BF69BD">
            <w:pPr>
              <w:jc w:val="center"/>
              <w:rPr>
                <w:noProof w:val="0"/>
                <w:color w:val="000000"/>
                <w:sz w:val="22"/>
                <w:szCs w:val="22"/>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36AF7D" w14:textId="77777777" w:rsidR="00BF69BD" w:rsidRPr="00BF69BD" w:rsidRDefault="00BF69BD" w:rsidP="00BF69BD">
            <w:pPr>
              <w:jc w:val="center"/>
              <w:rPr>
                <w:noProof w:val="0"/>
                <w:color w:val="000000"/>
                <w:sz w:val="22"/>
                <w:szCs w:val="22"/>
              </w:rPr>
            </w:pPr>
            <w:r w:rsidRPr="00BF69BD">
              <w:rPr>
                <w:noProof w:val="0"/>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4AF705EF" w14:textId="77777777" w:rsidR="00BF69BD" w:rsidRPr="00BF69BD" w:rsidRDefault="00BF69BD" w:rsidP="00BF69BD">
            <w:pPr>
              <w:ind w:left="-57" w:right="-57"/>
              <w:rPr>
                <w:noProof w:val="0"/>
                <w:sz w:val="22"/>
                <w:szCs w:val="22"/>
                <w:lang w:val="en-US" w:eastAsia="ru-RU"/>
              </w:rPr>
            </w:pPr>
            <w:r w:rsidRPr="00BF69BD">
              <w:rPr>
                <w:rFonts w:cs="Calibri"/>
                <w:b/>
                <w:i/>
                <w:noProof w:val="0"/>
                <w:sz w:val="20"/>
                <w:szCs w:val="20"/>
                <w:lang w:val="en-US" w:eastAsia="ru-RU"/>
              </w:rPr>
              <w:t>Tehnologie</w:t>
            </w:r>
            <w:r w:rsidRPr="00BF69BD">
              <w:rPr>
                <w:rFonts w:cs="Calibri"/>
                <w:b/>
                <w:bCs/>
                <w:noProof w:val="0"/>
                <w:sz w:val="20"/>
                <w:szCs w:val="20"/>
                <w:lang w:val="en-US" w:eastAsia="ru-MD"/>
              </w:rPr>
              <w:t xml:space="preserve">: </w:t>
            </w:r>
            <w:r w:rsidRPr="00BF69BD">
              <w:rPr>
                <w:rFonts w:cs="Calibri"/>
                <w:noProof w:val="0"/>
                <w:sz w:val="20"/>
                <w:szCs w:val="20"/>
                <w:lang w:val="en-US" w:eastAsia="ru-RU"/>
              </w:rPr>
              <w:t xml:space="preserve"> inkjet cu cap de imprimare de înaltă precizie (tip Micro Piezo sau echivalent), Minim: A4, A5, A6, B5, C6 (Plic), Letter, Plastic cards</w:t>
            </w:r>
            <w:r w:rsidRPr="00BF69BD">
              <w:rPr>
                <w:rFonts w:cs="Calibri"/>
                <w:noProof w:val="0"/>
                <w:sz w:val="20"/>
                <w:szCs w:val="20"/>
                <w:lang w:val="en-US" w:eastAsia="ru-RU"/>
              </w:rPr>
              <w:br/>
              <w:t xml:space="preserve">Sistem integrat de rezervoare de cerneală (Ink Tank), </w:t>
            </w:r>
            <w:r w:rsidRPr="00BF69BD">
              <w:rPr>
                <w:rFonts w:cs="Calibri"/>
                <w:bCs/>
                <w:noProof w:val="0"/>
                <w:sz w:val="20"/>
                <w:szCs w:val="20"/>
                <w:lang w:val="en-US" w:eastAsia="ru-RU"/>
              </w:rPr>
              <w:t>minim 6 culori</w:t>
            </w:r>
            <w:r w:rsidRPr="00BF69BD">
              <w:rPr>
                <w:rFonts w:cs="Calibri"/>
                <w:noProof w:val="0"/>
                <w:sz w:val="20"/>
                <w:szCs w:val="20"/>
                <w:lang w:val="en-US" w:eastAsia="ru-RU"/>
              </w:rPr>
              <w:t xml:space="preserve"> (Bk, C, M, Y, Lc, Lm)</w:t>
            </w:r>
            <w:r w:rsidRPr="00BF69BD">
              <w:rPr>
                <w:rFonts w:cs="Calibri"/>
                <w:noProof w:val="0"/>
                <w:sz w:val="20"/>
                <w:szCs w:val="20"/>
                <w:lang w:val="en-US" w:eastAsia="ru-RU"/>
              </w:rPr>
              <w:br/>
            </w:r>
            <w:r w:rsidRPr="00BF69BD">
              <w:rPr>
                <w:rFonts w:cs="Calibri"/>
                <w:b/>
                <w:i/>
                <w:noProof w:val="0"/>
                <w:color w:val="1F1F1F"/>
                <w:sz w:val="20"/>
                <w:szCs w:val="20"/>
                <w:shd w:val="clear" w:color="auto" w:fill="FFFFFF"/>
                <w:lang w:val="en-US" w:eastAsia="ru-RU"/>
              </w:rPr>
              <w:t>Rezoluție</w:t>
            </w:r>
            <w:r w:rsidRPr="00BF69BD">
              <w:rPr>
                <w:rFonts w:cs="Calibri"/>
                <w:i/>
                <w:noProof w:val="0"/>
                <w:color w:val="1F1F1F"/>
                <w:sz w:val="20"/>
                <w:szCs w:val="20"/>
                <w:shd w:val="clear" w:color="auto" w:fill="FFFFFF"/>
                <w:lang w:val="en-US" w:eastAsia="ru-RU"/>
              </w:rPr>
              <w:t xml:space="preserve"> </w:t>
            </w:r>
            <w:r w:rsidRPr="00BF69BD">
              <w:rPr>
                <w:rFonts w:cs="Calibri"/>
                <w:b/>
                <w:i/>
                <w:noProof w:val="0"/>
                <w:color w:val="1F1F1F"/>
                <w:sz w:val="20"/>
                <w:szCs w:val="20"/>
                <w:shd w:val="clear" w:color="auto" w:fill="FFFFFF"/>
                <w:lang w:val="en-US" w:eastAsia="ru-RU"/>
              </w:rPr>
              <w:t>imprimare</w:t>
            </w:r>
            <w:r w:rsidRPr="00BF69BD">
              <w:rPr>
                <w:rFonts w:cs="Calibri"/>
                <w:b/>
                <w:bCs/>
                <w:noProof w:val="0"/>
                <w:sz w:val="20"/>
                <w:szCs w:val="20"/>
                <w:lang w:val="en-US" w:eastAsia="ru-MD"/>
              </w:rPr>
              <w:t xml:space="preserve">: </w:t>
            </w:r>
            <w:r w:rsidRPr="00BF69BD">
              <w:rPr>
                <w:rFonts w:cs="Calibri"/>
                <w:noProof w:val="0"/>
                <w:color w:val="1F1F1F"/>
                <w:sz w:val="20"/>
                <w:szCs w:val="20"/>
                <w:shd w:val="clear" w:color="auto" w:fill="FFFFFF"/>
                <w:lang w:val="en-US" w:eastAsia="ru-RU"/>
              </w:rPr>
              <w:t>Minim 5760 x 1440 DPI</w:t>
            </w:r>
            <w:r w:rsidRPr="00BF69BD">
              <w:rPr>
                <w:rFonts w:cs="Calibri"/>
                <w:noProof w:val="0"/>
                <w:color w:val="1F1F1F"/>
                <w:sz w:val="20"/>
                <w:szCs w:val="20"/>
                <w:shd w:val="clear" w:color="auto" w:fill="FFFFFF"/>
                <w:lang w:val="en-US" w:eastAsia="ru-RU"/>
              </w:rPr>
              <w:br/>
            </w:r>
            <w:r w:rsidRPr="00BF69BD">
              <w:rPr>
                <w:rFonts w:cs="Calibri"/>
                <w:b/>
                <w:noProof w:val="0"/>
                <w:color w:val="1F1F1F"/>
                <w:sz w:val="20"/>
                <w:szCs w:val="20"/>
                <w:shd w:val="clear" w:color="auto" w:fill="FFFFFF"/>
                <w:lang w:val="en-US" w:eastAsia="ru-RU"/>
              </w:rPr>
              <w:t>Viteză imprimare ISO</w:t>
            </w:r>
            <w:r w:rsidRPr="00BF69BD">
              <w:rPr>
                <w:rFonts w:cs="Calibri"/>
                <w:b/>
                <w:bCs/>
                <w:noProof w:val="0"/>
                <w:sz w:val="20"/>
                <w:szCs w:val="20"/>
                <w:lang w:val="en-US" w:eastAsia="ru-MD"/>
              </w:rPr>
              <w:t xml:space="preserve">: </w:t>
            </w:r>
            <w:r w:rsidRPr="00BF69BD">
              <w:rPr>
                <w:rFonts w:cs="Calibri"/>
                <w:noProof w:val="0"/>
                <w:color w:val="1F1F1F"/>
                <w:sz w:val="20"/>
                <w:szCs w:val="20"/>
                <w:shd w:val="clear" w:color="auto" w:fill="FFFFFF"/>
                <w:lang w:val="en-US" w:eastAsia="ru-RU"/>
              </w:rPr>
              <w:t xml:space="preserve">Minim 8 pagini/min Monocrom și minim 8 pagini/min </w:t>
            </w:r>
            <w:r w:rsidRPr="00BF69BD">
              <w:rPr>
                <w:rFonts w:cs="Calibri"/>
                <w:b/>
                <w:noProof w:val="0"/>
                <w:color w:val="1F1F1F"/>
                <w:sz w:val="20"/>
                <w:szCs w:val="20"/>
                <w:shd w:val="clear" w:color="auto" w:fill="FFFFFF"/>
                <w:lang w:val="en-US" w:eastAsia="ru-RU"/>
              </w:rPr>
              <w:t>Color</w:t>
            </w:r>
            <w:r w:rsidRPr="00BF69BD">
              <w:rPr>
                <w:rFonts w:cs="Calibri"/>
                <w:b/>
                <w:bCs/>
                <w:noProof w:val="0"/>
                <w:sz w:val="20"/>
                <w:szCs w:val="20"/>
                <w:lang w:val="en-US" w:eastAsia="ru-MD"/>
              </w:rPr>
              <w:t>:</w:t>
            </w:r>
            <w:r w:rsidRPr="00BF69BD">
              <w:rPr>
                <w:rFonts w:cs="Calibri"/>
                <w:noProof w:val="0"/>
                <w:color w:val="1F1F1F"/>
                <w:sz w:val="20"/>
                <w:szCs w:val="20"/>
                <w:shd w:val="clear" w:color="auto" w:fill="FFFFFF"/>
                <w:lang w:val="en-US" w:eastAsia="ru-RU"/>
              </w:rPr>
              <w:t>,Minim 22 pagini/min Monocrom si Color</w:t>
            </w:r>
            <w:r w:rsidRPr="00BF69BD">
              <w:rPr>
                <w:rFonts w:cs="Calibri"/>
                <w:noProof w:val="0"/>
                <w:color w:val="1F1F1F"/>
                <w:sz w:val="20"/>
                <w:szCs w:val="20"/>
                <w:shd w:val="clear" w:color="auto" w:fill="FFFFFF"/>
                <w:lang w:val="en-US" w:eastAsia="ru-RU"/>
              </w:rPr>
              <w:br/>
            </w:r>
            <w:r w:rsidRPr="00BF69BD">
              <w:rPr>
                <w:rFonts w:cs="Calibri"/>
                <w:b/>
                <w:bCs/>
                <w:i/>
                <w:noProof w:val="0"/>
                <w:sz w:val="20"/>
                <w:szCs w:val="20"/>
                <w:lang w:val="en-US" w:eastAsia="ru-RU"/>
              </w:rPr>
              <w:t>Viteză imprimare foto:</w:t>
            </w:r>
            <w:r w:rsidRPr="00BF69BD">
              <w:rPr>
                <w:rFonts w:cs="Calibri"/>
                <w:bCs/>
                <w:noProof w:val="0"/>
                <w:sz w:val="20"/>
                <w:szCs w:val="20"/>
                <w:lang w:val="en-US" w:eastAsia="ru-RU"/>
              </w:rPr>
              <w:t xml:space="preserve"> </w:t>
            </w:r>
            <w:r w:rsidRPr="00BF69BD">
              <w:rPr>
                <w:rFonts w:cs="Calibri"/>
                <w:noProof w:val="0"/>
                <w:sz w:val="20"/>
                <w:szCs w:val="20"/>
                <w:lang w:val="en-US" w:eastAsia="ru-RU"/>
              </w:rPr>
              <w:t xml:space="preserve">Maxim </w:t>
            </w:r>
            <w:r w:rsidRPr="00BF69BD">
              <w:rPr>
                <w:rFonts w:cs="Calibri"/>
                <w:bCs/>
                <w:noProof w:val="0"/>
                <w:sz w:val="20"/>
                <w:szCs w:val="20"/>
                <w:lang w:val="en-US" w:eastAsia="ru-RU"/>
              </w:rPr>
              <w:t>12 secunde</w:t>
            </w:r>
            <w:r w:rsidRPr="00BF69BD">
              <w:rPr>
                <w:rFonts w:cs="Calibri"/>
                <w:noProof w:val="0"/>
                <w:sz w:val="20"/>
                <w:szCs w:val="20"/>
                <w:lang w:val="en-US" w:eastAsia="ru-RU"/>
              </w:rPr>
              <w:t xml:space="preserve"> </w:t>
            </w:r>
            <w:r w:rsidRPr="00BF69BD">
              <w:rPr>
                <w:rFonts w:cs="Calibri"/>
                <w:noProof w:val="0"/>
                <w:sz w:val="20"/>
                <w:szCs w:val="20"/>
                <w:lang w:val="en-US" w:eastAsia="ru-RU"/>
              </w:rPr>
              <w:br/>
            </w:r>
            <w:r w:rsidRPr="00BF69BD">
              <w:rPr>
                <w:rFonts w:cs="Calibri"/>
                <w:b/>
                <w:bCs/>
                <w:i/>
                <w:noProof w:val="0"/>
                <w:sz w:val="20"/>
                <w:szCs w:val="20"/>
                <w:lang w:val="en-US" w:eastAsia="ru-RU"/>
              </w:rPr>
              <w:t>Capacitate alimentare</w:t>
            </w:r>
            <w:r w:rsidRPr="00BF69BD">
              <w:rPr>
                <w:rFonts w:cs="Calibri"/>
                <w:b/>
                <w:bCs/>
                <w:noProof w:val="0"/>
                <w:sz w:val="20"/>
                <w:szCs w:val="20"/>
                <w:lang w:val="en-US" w:eastAsia="ru-RU"/>
              </w:rPr>
              <w:t>:</w:t>
            </w:r>
            <w:r w:rsidRPr="00BF69BD">
              <w:rPr>
                <w:rFonts w:cs="Calibri"/>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Cs/>
                <w:noProof w:val="0"/>
                <w:sz w:val="20"/>
                <w:szCs w:val="20"/>
                <w:lang w:val="en-US" w:eastAsia="ru-RU"/>
              </w:rPr>
              <w:t>100 coli</w:t>
            </w:r>
            <w:r w:rsidRPr="00BF69BD">
              <w:rPr>
                <w:rFonts w:cs="Calibri"/>
                <w:noProof w:val="0"/>
                <w:sz w:val="20"/>
                <w:szCs w:val="20"/>
                <w:lang w:val="en-US" w:eastAsia="ru-RU"/>
              </w:rPr>
              <w:t xml:space="preserve"> hîrtie</w:t>
            </w:r>
            <w:r w:rsidRPr="00BF69BD">
              <w:rPr>
                <w:rFonts w:cs="Calibri"/>
                <w:noProof w:val="0"/>
                <w:sz w:val="20"/>
                <w:szCs w:val="20"/>
                <w:lang w:val="en-US" w:eastAsia="ru-RU"/>
              </w:rPr>
              <w:br/>
            </w:r>
            <w:r w:rsidRPr="00BF69BD">
              <w:rPr>
                <w:rFonts w:cs="Calibri"/>
                <w:b/>
                <w:bCs/>
                <w:i/>
                <w:noProof w:val="0"/>
                <w:sz w:val="20"/>
                <w:szCs w:val="20"/>
                <w:lang w:val="en-US" w:eastAsia="ru-RU"/>
              </w:rPr>
              <w:t>Gestionare suporturi</w:t>
            </w:r>
            <w:r w:rsidRPr="00BF69BD">
              <w:rPr>
                <w:rFonts w:cs="Calibri"/>
                <w:bCs/>
                <w:noProof w:val="0"/>
                <w:sz w:val="20"/>
                <w:szCs w:val="20"/>
                <w:lang w:val="en-US" w:eastAsia="ru-RU"/>
              </w:rPr>
              <w:t xml:space="preserve">: </w:t>
            </w:r>
            <w:r w:rsidRPr="00BF69BD">
              <w:rPr>
                <w:rFonts w:cs="Calibri"/>
                <w:noProof w:val="0"/>
                <w:sz w:val="20"/>
                <w:szCs w:val="20"/>
                <w:lang w:val="en-US" w:eastAsia="ru-RU"/>
              </w:rPr>
              <w:t>Imprimare fără margini (borderless), imprimare pe suporturi optice (CD/DVD)</w:t>
            </w:r>
            <w:r w:rsidRPr="00BF69BD">
              <w:rPr>
                <w:rFonts w:cs="Calibri"/>
                <w:noProof w:val="0"/>
                <w:sz w:val="20"/>
                <w:szCs w:val="20"/>
                <w:lang w:val="en-US" w:eastAsia="ru-RU"/>
              </w:rPr>
              <w:br/>
            </w:r>
            <w:r w:rsidRPr="00BF69BD">
              <w:rPr>
                <w:rFonts w:cs="Calibri"/>
                <w:bCs/>
                <w:noProof w:val="0"/>
                <w:sz w:val="20"/>
                <w:szCs w:val="20"/>
                <w:lang w:val="en-US" w:eastAsia="ru-RU"/>
              </w:rPr>
              <w:t>Interfețe: USB</w:t>
            </w:r>
            <w:r w:rsidRPr="00BF69BD">
              <w:rPr>
                <w:rFonts w:cs="Calibri"/>
                <w:noProof w:val="0"/>
                <w:sz w:val="20"/>
                <w:szCs w:val="20"/>
                <w:lang w:val="en-US" w:eastAsia="ru-RU"/>
              </w:rPr>
              <w:t xml:space="preserve">, </w:t>
            </w:r>
            <w:r w:rsidRPr="00BF69BD">
              <w:rPr>
                <w:rFonts w:cs="Calibri"/>
                <w:bCs/>
                <w:noProof w:val="0"/>
                <w:sz w:val="20"/>
                <w:szCs w:val="20"/>
                <w:lang w:val="en-US" w:eastAsia="ru-RU"/>
              </w:rPr>
              <w:t>Wireless LAN</w:t>
            </w:r>
            <w:r w:rsidRPr="00BF69BD">
              <w:rPr>
                <w:rFonts w:cs="Calibri"/>
                <w:noProof w:val="0"/>
                <w:sz w:val="20"/>
                <w:szCs w:val="20"/>
                <w:lang w:val="en-US" w:eastAsia="ru-RU"/>
              </w:rPr>
              <w:t xml:space="preserve"> (IEEE 802.11a/b/g/n sau superior), </w:t>
            </w:r>
            <w:r w:rsidRPr="00BF69BD">
              <w:rPr>
                <w:rFonts w:cs="Calibri"/>
                <w:bCs/>
                <w:noProof w:val="0"/>
                <w:sz w:val="20"/>
                <w:szCs w:val="20"/>
                <w:lang w:val="en-US" w:eastAsia="ru-RU"/>
              </w:rPr>
              <w:t>Wi-Fi Direct</w:t>
            </w:r>
            <w:r w:rsidRPr="00BF69BD">
              <w:rPr>
                <w:rFonts w:cs="Calibri"/>
                <w:bCs/>
                <w:noProof w:val="0"/>
                <w:sz w:val="20"/>
                <w:szCs w:val="20"/>
                <w:lang w:val="en-US" w:eastAsia="ru-RU"/>
              </w:rPr>
              <w:br/>
            </w:r>
            <w:r w:rsidRPr="00BF69BD">
              <w:rPr>
                <w:rFonts w:cs="Calibri"/>
                <w:b/>
                <w:bCs/>
                <w:i/>
                <w:noProof w:val="0"/>
                <w:sz w:val="20"/>
                <w:szCs w:val="20"/>
                <w:lang w:val="en-US" w:eastAsia="ru-RU"/>
              </w:rPr>
              <w:t>Consumabile incluse</w:t>
            </w:r>
            <w:r w:rsidRPr="00BF69BD">
              <w:rPr>
                <w:rFonts w:cs="Calibri"/>
                <w:bCs/>
                <w:noProof w:val="0"/>
                <w:sz w:val="20"/>
                <w:szCs w:val="20"/>
                <w:lang w:val="en-US" w:eastAsia="ru-RU"/>
              </w:rPr>
              <w:t xml:space="preserve">: </w:t>
            </w:r>
            <w:r w:rsidRPr="00BF69BD">
              <w:rPr>
                <w:rFonts w:cs="Calibri"/>
                <w:noProof w:val="0"/>
                <w:sz w:val="20"/>
                <w:szCs w:val="20"/>
                <w:lang w:val="en-US" w:eastAsia="ru-RU"/>
              </w:rPr>
              <w:t xml:space="preserve">Set complet original de minim </w:t>
            </w:r>
            <w:r w:rsidRPr="00BF69BD">
              <w:rPr>
                <w:rFonts w:cs="Calibri"/>
                <w:bCs/>
                <w:noProof w:val="0"/>
                <w:sz w:val="20"/>
                <w:szCs w:val="20"/>
                <w:lang w:val="en-US" w:eastAsia="ru-RU"/>
              </w:rPr>
              <w:t>3.500 pagini</w:t>
            </w:r>
            <w:r w:rsidRPr="00BF69BD">
              <w:rPr>
                <w:rFonts w:cs="Calibri"/>
                <w:noProof w:val="0"/>
                <w:sz w:val="20"/>
                <w:szCs w:val="20"/>
                <w:lang w:val="en-US" w:eastAsia="ru-RU"/>
              </w:rPr>
              <w:t xml:space="preserve"> negru și minim </w:t>
            </w:r>
            <w:r w:rsidRPr="00BF69BD">
              <w:rPr>
                <w:rFonts w:cs="Calibri"/>
                <w:bCs/>
                <w:noProof w:val="0"/>
                <w:sz w:val="20"/>
                <w:szCs w:val="20"/>
                <w:lang w:val="en-US" w:eastAsia="ru-RU"/>
              </w:rPr>
              <w:t>7.000 pagini</w:t>
            </w:r>
            <w:r w:rsidRPr="00BF69BD">
              <w:rPr>
                <w:rFonts w:cs="Calibri"/>
                <w:noProof w:val="0"/>
                <w:sz w:val="20"/>
                <w:szCs w:val="20"/>
                <w:lang w:val="en-US" w:eastAsia="ru-RU"/>
              </w:rPr>
              <w:t xml:space="preserve"> color (conform standardelor producătorului) </w:t>
            </w:r>
            <w:r w:rsidRPr="00BF69BD">
              <w:rPr>
                <w:rFonts w:cs="Calibri"/>
                <w:noProof w:val="0"/>
                <w:sz w:val="20"/>
                <w:szCs w:val="20"/>
                <w:lang w:val="en-US" w:eastAsia="ru-RU"/>
              </w:rPr>
              <w:br/>
            </w:r>
            <w:r w:rsidRPr="00BF69BD">
              <w:rPr>
                <w:rFonts w:cs="Calibri"/>
                <w:b/>
                <w:i/>
                <w:noProof w:val="0"/>
                <w:color w:val="000000"/>
                <w:sz w:val="20"/>
                <w:szCs w:val="20"/>
                <w:lang w:val="en-US" w:eastAsia="ru-RU"/>
              </w:rPr>
              <w:t>Garantie</w:t>
            </w:r>
            <w:r w:rsidRPr="00BF69BD">
              <w:rPr>
                <w:rFonts w:cs="Calibri"/>
                <w:b/>
                <w:bCs/>
                <w:i/>
                <w:noProof w:val="0"/>
                <w:sz w:val="20"/>
                <w:szCs w:val="20"/>
                <w:lang w:val="en-US" w:eastAsia="ru-RU"/>
              </w:rPr>
              <w:t>: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AB6C28" w14:textId="77777777" w:rsidR="00BF69BD" w:rsidRPr="00BF69BD" w:rsidRDefault="00BF69BD" w:rsidP="00BF69BD">
            <w:pPr>
              <w:rPr>
                <w:bCs/>
                <w:noProof w:val="0"/>
                <w:sz w:val="22"/>
                <w:szCs w:val="22"/>
                <w:lang w:val="ro-MD" w:eastAsia="ru-RU"/>
              </w:rPr>
            </w:pPr>
            <w:r w:rsidRPr="00BF69BD">
              <w:rPr>
                <w:bCs/>
                <w:noProof w:val="0"/>
                <w:sz w:val="22"/>
                <w:szCs w:val="22"/>
                <w:lang w:val="ro-MD" w:eastAsia="ru-RU"/>
              </w:rPr>
              <w:t>5 000,00</w:t>
            </w:r>
          </w:p>
        </w:tc>
      </w:tr>
      <w:tr w:rsidR="00BF69BD" w:rsidRPr="00BF69BD" w14:paraId="5DB9FD66" w14:textId="77777777" w:rsidTr="00C4531F">
        <w:trPr>
          <w:trHeight w:val="465"/>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AAB87FD" w14:textId="77777777" w:rsidR="00BF69BD" w:rsidRPr="00BF69BD" w:rsidRDefault="00BF69BD" w:rsidP="00BF69BD">
            <w:pPr>
              <w:ind w:left="-57" w:right="-57"/>
              <w:rPr>
                <w:noProof w:val="0"/>
                <w:sz w:val="22"/>
                <w:szCs w:val="22"/>
                <w:lang w:val="ro-MD" w:eastAsia="ru-RU"/>
              </w:rPr>
            </w:pPr>
            <w:r w:rsidRPr="00BF69BD">
              <w:rPr>
                <w:b/>
                <w:bCs/>
                <w:i/>
                <w:noProof w:val="0"/>
                <w:sz w:val="22"/>
                <w:szCs w:val="22"/>
                <w:lang w:val="ro-MD" w:eastAsia="ru-RU"/>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CB2F4" w14:textId="77777777" w:rsidR="00BF69BD" w:rsidRPr="00BF69BD" w:rsidRDefault="00BF69BD" w:rsidP="00BF69BD">
            <w:pPr>
              <w:rPr>
                <w:b/>
                <w:bCs/>
                <w:i/>
                <w:noProof w:val="0"/>
                <w:sz w:val="22"/>
                <w:szCs w:val="22"/>
                <w:lang w:val="ro-MD" w:eastAsia="ru-RU"/>
              </w:rPr>
            </w:pPr>
            <w:r w:rsidRPr="00BF69BD">
              <w:rPr>
                <w:b/>
                <w:bCs/>
                <w:i/>
                <w:noProof w:val="0"/>
                <w:sz w:val="22"/>
                <w:szCs w:val="22"/>
                <w:lang w:val="ro-MD" w:eastAsia="ru-RU"/>
              </w:rPr>
              <w:t>73 000,00</w:t>
            </w:r>
          </w:p>
        </w:tc>
      </w:tr>
      <w:tr w:rsidR="00BF69BD" w:rsidRPr="00BF69BD" w14:paraId="501B0A20" w14:textId="77777777" w:rsidTr="00C4531F">
        <w:trPr>
          <w:trHeight w:val="465"/>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3B2C30" w14:textId="77777777" w:rsidR="00BF69BD" w:rsidRPr="00BF69BD" w:rsidRDefault="00BF69BD" w:rsidP="00BF69BD">
            <w:pPr>
              <w:rPr>
                <w:b/>
                <w:bCs/>
                <w:i/>
                <w:noProof w:val="0"/>
                <w:sz w:val="22"/>
                <w:szCs w:val="22"/>
                <w:lang w:val="en-US" w:eastAsia="ru-RU"/>
              </w:rPr>
            </w:pPr>
            <w:r w:rsidRPr="00BF69BD">
              <w:rPr>
                <w:b/>
                <w:noProof w:val="0"/>
                <w:sz w:val="22"/>
                <w:szCs w:val="22"/>
                <w:lang w:eastAsia="ru-RU"/>
              </w:rPr>
              <w:t>Lot 3</w:t>
            </w:r>
            <w:r w:rsidRPr="00BF69BD">
              <w:rPr>
                <w:b/>
                <w:noProof w:val="0"/>
                <w:sz w:val="22"/>
                <w:szCs w:val="22"/>
                <w:lang w:val="en-US" w:eastAsia="ru-RU"/>
              </w:rPr>
              <w:t>: Sistem de stocare date tip NAS (Rackmount)</w:t>
            </w:r>
          </w:p>
        </w:tc>
      </w:tr>
      <w:tr w:rsidR="00BF69BD" w:rsidRPr="00BF69BD" w14:paraId="3E906469" w14:textId="77777777" w:rsidTr="00C4531F">
        <w:trPr>
          <w:trHeight w:val="465"/>
        </w:trPr>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3B8D" w14:textId="77777777" w:rsidR="00BF69BD" w:rsidRPr="00BF69BD" w:rsidRDefault="00BF69BD" w:rsidP="00BF69BD">
            <w:pPr>
              <w:ind w:left="-57" w:right="-57"/>
              <w:rPr>
                <w:bCs/>
                <w:noProof w:val="0"/>
                <w:sz w:val="22"/>
                <w:szCs w:val="22"/>
                <w:lang w:val="en-US" w:eastAsia="ru-RU"/>
              </w:rPr>
            </w:pPr>
            <w:r w:rsidRPr="00BF69BD">
              <w:rPr>
                <w:bCs/>
                <w:noProof w:val="0"/>
                <w:sz w:val="22"/>
                <w:szCs w:val="22"/>
                <w:lang w:val="en-US" w:eastAsia="ru-RU"/>
              </w:rPr>
              <w:t>3.1</w:t>
            </w:r>
          </w:p>
        </w:tc>
        <w:tc>
          <w:tcPr>
            <w:tcW w:w="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96677" w14:textId="77777777" w:rsidR="00BF69BD" w:rsidRPr="00BF69BD" w:rsidRDefault="00BF69BD" w:rsidP="00BF69BD">
            <w:pPr>
              <w:ind w:left="-57" w:right="-57"/>
              <w:rPr>
                <w:b/>
                <w:bCs/>
                <w:i/>
                <w:noProof w:val="0"/>
                <w:sz w:val="22"/>
                <w:szCs w:val="22"/>
                <w:lang w:val="ro-MD" w:eastAsia="ru-RU"/>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53CBFB1" w14:textId="77777777" w:rsidR="00BF69BD" w:rsidRPr="00BF69BD" w:rsidRDefault="00BF69BD" w:rsidP="00BF69BD">
            <w:pPr>
              <w:ind w:left="-57" w:right="-57"/>
              <w:rPr>
                <w:b/>
                <w:bCs/>
                <w:i/>
                <w:noProof w:val="0"/>
                <w:sz w:val="22"/>
                <w:szCs w:val="22"/>
                <w:lang w:val="ro-MD" w:eastAsia="ru-RU"/>
              </w:rPr>
            </w:pPr>
            <w:r w:rsidRPr="00BF69BD">
              <w:rPr>
                <w:b/>
                <w:i/>
                <w:noProof w:val="0"/>
                <w:sz w:val="20"/>
                <w:szCs w:val="20"/>
                <w:lang w:val="en-US" w:eastAsia="ru-RU"/>
              </w:rPr>
              <w:t>Sistem de stocare date tip NAS (Rackmount</w:t>
            </w:r>
            <w:r w:rsidRPr="00BF69BD">
              <w:rPr>
                <w:b/>
                <w:noProof w:val="0"/>
                <w:sz w:val="22"/>
                <w:szCs w:val="22"/>
                <w:lang w:val="en-US" w:eastAsia="ru-RU"/>
              </w:rPr>
              <w:t>)</w:t>
            </w:r>
          </w:p>
        </w:tc>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14:paraId="1692C8B0" w14:textId="77777777" w:rsidR="00BF69BD" w:rsidRPr="00BF69BD" w:rsidRDefault="00BF69BD" w:rsidP="00BF69BD">
            <w:pPr>
              <w:ind w:left="-57" w:right="-57"/>
              <w:rPr>
                <w:b/>
                <w:bCs/>
                <w:i/>
                <w:noProof w:val="0"/>
                <w:sz w:val="22"/>
                <w:szCs w:val="22"/>
                <w:lang w:val="ro-MD" w:eastAsia="ru-RU"/>
              </w:rPr>
            </w:pPr>
            <w:r w:rsidRPr="00BF69BD">
              <w:rPr>
                <w:noProof w:val="0"/>
                <w:color w:val="000000"/>
                <w:sz w:val="22"/>
                <w:szCs w:val="22"/>
              </w:rPr>
              <w:t>buc</w:t>
            </w: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9C42F" w14:textId="77777777" w:rsidR="00BF69BD" w:rsidRPr="00BF69BD" w:rsidRDefault="00BF69BD" w:rsidP="00BF69BD">
            <w:pPr>
              <w:ind w:left="-57" w:right="-57"/>
              <w:rPr>
                <w:bCs/>
                <w:noProof w:val="0"/>
                <w:sz w:val="22"/>
                <w:szCs w:val="22"/>
                <w:lang w:val="ro-MD" w:eastAsia="ru-RU"/>
              </w:rPr>
            </w:pPr>
            <w:r w:rsidRPr="00BF69BD">
              <w:rPr>
                <w:bCs/>
                <w:noProof w:val="0"/>
                <w:sz w:val="22"/>
                <w:szCs w:val="22"/>
                <w:lang w:val="ro-MD" w:eastAsia="ru-RU"/>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1557F40D" w14:textId="77777777" w:rsidR="00BF69BD" w:rsidRPr="00BF69BD" w:rsidRDefault="00BF69BD" w:rsidP="00BF69BD">
            <w:pPr>
              <w:ind w:left="-57" w:right="-57"/>
              <w:rPr>
                <w:rFonts w:cs="Calibri"/>
                <w:noProof w:val="0"/>
                <w:sz w:val="20"/>
                <w:szCs w:val="20"/>
                <w:lang w:val="en-US" w:eastAsia="ru-RU"/>
              </w:rPr>
            </w:pPr>
            <w:r w:rsidRPr="00BF69BD">
              <w:rPr>
                <w:rFonts w:cs="Calibri"/>
                <w:b/>
                <w:bCs/>
                <w:i/>
                <w:noProof w:val="0"/>
                <w:sz w:val="20"/>
                <w:szCs w:val="20"/>
                <w:lang w:val="en-US" w:eastAsia="ru-RU"/>
              </w:rPr>
              <w:t>Factor de formă</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Rackabil, înălțime maximă </w:t>
            </w:r>
            <w:r w:rsidRPr="00BF69BD">
              <w:rPr>
                <w:rFonts w:cs="Calibri"/>
                <w:b/>
                <w:bCs/>
                <w:noProof w:val="0"/>
                <w:sz w:val="20"/>
                <w:szCs w:val="20"/>
                <w:lang w:val="en-US" w:eastAsia="ru-RU"/>
              </w:rPr>
              <w:t>2U</w:t>
            </w:r>
            <w:r w:rsidRPr="00BF69BD">
              <w:rPr>
                <w:rFonts w:cs="Calibri"/>
                <w:noProof w:val="0"/>
                <w:sz w:val="20"/>
                <w:szCs w:val="20"/>
                <w:lang w:val="en-US" w:eastAsia="ru-RU"/>
              </w:rPr>
              <w:t>, șasiu compact (adâncime redusă)</w:t>
            </w:r>
            <w:r w:rsidRPr="00BF69BD">
              <w:rPr>
                <w:rFonts w:cs="Calibri"/>
                <w:noProof w:val="0"/>
                <w:sz w:val="20"/>
                <w:szCs w:val="20"/>
                <w:lang w:val="en-US" w:eastAsia="ru-RU"/>
              </w:rPr>
              <w:br/>
            </w:r>
            <w:r w:rsidRPr="00BF69BD">
              <w:rPr>
                <w:rFonts w:cs="Calibri"/>
                <w:b/>
                <w:bCs/>
                <w:i/>
                <w:noProof w:val="0"/>
                <w:sz w:val="20"/>
                <w:szCs w:val="20"/>
                <w:lang w:val="en-US" w:eastAsia="ru-RU"/>
              </w:rPr>
              <w:t>Număr compartimente (Bay)</w:t>
            </w:r>
            <w:r w:rsidRPr="00BF69BD">
              <w:rPr>
                <w:rFonts w:cs="Calibri"/>
                <w:b/>
                <w:bCs/>
                <w:noProof w:val="0"/>
                <w:sz w:val="20"/>
                <w:szCs w:val="20"/>
                <w:lang w:val="en-US" w:eastAsia="ru-RU"/>
              </w:rPr>
              <w:t xml:space="preserve"> :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8 compartimente</w:t>
            </w:r>
            <w:r w:rsidRPr="00BF69BD">
              <w:rPr>
                <w:rFonts w:cs="Calibri"/>
                <w:noProof w:val="0"/>
                <w:sz w:val="20"/>
                <w:szCs w:val="20"/>
                <w:lang w:val="en-US" w:eastAsia="ru-RU"/>
              </w:rPr>
              <w:t xml:space="preserve"> pentru unități de stocare (SATA/SAS)</w:t>
            </w:r>
            <w:r w:rsidRPr="00BF69BD">
              <w:rPr>
                <w:rFonts w:cs="Calibri"/>
                <w:noProof w:val="0"/>
                <w:sz w:val="20"/>
                <w:szCs w:val="20"/>
                <w:lang w:val="en-US" w:eastAsia="ru-RU"/>
              </w:rPr>
              <w:br/>
            </w:r>
            <w:r w:rsidRPr="00BF69BD">
              <w:rPr>
                <w:rFonts w:cs="Calibri"/>
                <w:b/>
                <w:i/>
                <w:noProof w:val="0"/>
                <w:sz w:val="20"/>
                <w:szCs w:val="20"/>
                <w:lang w:val="en-US" w:eastAsia="ru-RU"/>
              </w:rPr>
              <w:t>HDD</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 minim 8 unitati a cate 12 TB, SATA 6.0 Gb/s, Minim 512 MB, Minim 7200 RPM,</w:t>
            </w:r>
            <w:r w:rsidRPr="00BF69BD">
              <w:rPr>
                <w:rFonts w:cs="Calibri"/>
                <w:noProof w:val="0"/>
                <w:sz w:val="20"/>
                <w:szCs w:val="20"/>
                <w:lang w:val="en-US" w:eastAsia="ru-RU"/>
              </w:rPr>
              <w:br/>
              <w:t>Unități proiectate special pentru utilizare în sisteme NAS (funcționare 24/7)</w:t>
            </w:r>
          </w:p>
          <w:p w14:paraId="6A3A5A4E" w14:textId="77777777" w:rsidR="00BF69BD" w:rsidRPr="00BF69BD" w:rsidRDefault="00BF69BD" w:rsidP="00BF69BD">
            <w:pPr>
              <w:ind w:left="-57" w:right="-57"/>
              <w:rPr>
                <w:b/>
                <w:bCs/>
                <w:i/>
                <w:noProof w:val="0"/>
                <w:sz w:val="22"/>
                <w:szCs w:val="22"/>
                <w:lang w:val="ro-MD" w:eastAsia="ru-RU"/>
              </w:rPr>
            </w:pPr>
            <w:r w:rsidRPr="00BF69BD">
              <w:rPr>
                <w:rFonts w:cs="Calibri"/>
                <w:noProof w:val="0"/>
                <w:sz w:val="20"/>
                <w:szCs w:val="20"/>
                <w:lang w:val="en-US" w:eastAsia="ru-RU"/>
              </w:rPr>
              <w:t>Viteză de transfer susținută de minim 280 MB/s.</w:t>
            </w:r>
            <w:r w:rsidRPr="00BF69BD">
              <w:rPr>
                <w:rFonts w:cs="Calibri"/>
                <w:noProof w:val="0"/>
                <w:sz w:val="20"/>
                <w:szCs w:val="20"/>
                <w:lang w:val="en-US" w:eastAsia="ru-RU"/>
              </w:rPr>
              <w:br/>
            </w:r>
            <w:r w:rsidRPr="00BF69BD">
              <w:rPr>
                <w:rFonts w:cs="Calibri"/>
                <w:b/>
                <w:bCs/>
                <w:i/>
                <w:noProof w:val="0"/>
                <w:sz w:val="20"/>
                <w:szCs w:val="20"/>
                <w:lang w:val="en-US" w:eastAsia="ru-RU"/>
              </w:rPr>
              <w:t>Procesor</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4 nuclee</w:t>
            </w:r>
            <w:r w:rsidRPr="00BF69BD">
              <w:rPr>
                <w:rFonts w:cs="Calibri"/>
                <w:noProof w:val="0"/>
                <w:sz w:val="20"/>
                <w:szCs w:val="20"/>
                <w:lang w:val="en-US" w:eastAsia="ru-RU"/>
              </w:rPr>
              <w:t xml:space="preserve">, frecvență minimă de bază </w:t>
            </w:r>
            <w:r w:rsidRPr="00BF69BD">
              <w:rPr>
                <w:rFonts w:cs="Calibri"/>
                <w:b/>
                <w:bCs/>
                <w:noProof w:val="0"/>
                <w:sz w:val="20"/>
                <w:szCs w:val="20"/>
                <w:lang w:val="en-US" w:eastAsia="ru-RU"/>
              </w:rPr>
              <w:t>2.2 GHz</w:t>
            </w:r>
            <w:r w:rsidRPr="00BF69BD">
              <w:rPr>
                <w:rFonts w:cs="Calibri"/>
                <w:noProof w:val="0"/>
                <w:sz w:val="20"/>
                <w:szCs w:val="20"/>
                <w:lang w:val="en-US" w:eastAsia="ru-RU"/>
              </w:rPr>
              <w:t xml:space="preserve"> (arhitectură pe 64-bit)</w:t>
            </w:r>
            <w:r w:rsidRPr="00BF69BD">
              <w:rPr>
                <w:rFonts w:cs="Calibri"/>
                <w:noProof w:val="0"/>
                <w:sz w:val="20"/>
                <w:szCs w:val="20"/>
                <w:lang w:val="en-US" w:eastAsia="ru-RU"/>
              </w:rPr>
              <w:br/>
            </w:r>
            <w:r w:rsidRPr="00BF69BD">
              <w:rPr>
                <w:rFonts w:cs="Calibri"/>
                <w:b/>
                <w:bCs/>
                <w:i/>
                <w:noProof w:val="0"/>
                <w:sz w:val="20"/>
                <w:szCs w:val="20"/>
                <w:lang w:val="en-US" w:eastAsia="ru-RU"/>
              </w:rPr>
              <w:t>Memorie RAM:</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4 GB DDR4 ECC</w:t>
            </w:r>
            <w:r w:rsidRPr="00BF69BD">
              <w:rPr>
                <w:rFonts w:cs="Calibri"/>
                <w:noProof w:val="0"/>
                <w:sz w:val="20"/>
                <w:szCs w:val="20"/>
                <w:lang w:val="en-US" w:eastAsia="ru-RU"/>
              </w:rPr>
              <w:t>, cu posibilitate de extindere prin cel puțin un slot liber</w:t>
            </w:r>
            <w:r w:rsidRPr="00BF69BD">
              <w:rPr>
                <w:rFonts w:cs="Calibri"/>
                <w:noProof w:val="0"/>
                <w:sz w:val="20"/>
                <w:szCs w:val="20"/>
                <w:lang w:val="en-US" w:eastAsia="ru-RU"/>
              </w:rPr>
              <w:br/>
            </w:r>
            <w:r w:rsidRPr="00BF69BD">
              <w:rPr>
                <w:rFonts w:cs="Calibri"/>
                <w:b/>
                <w:bCs/>
                <w:i/>
                <w:noProof w:val="0"/>
                <w:sz w:val="20"/>
                <w:szCs w:val="20"/>
                <w:lang w:val="en-US" w:eastAsia="ru-RU"/>
              </w:rPr>
              <w:t>Conectivitate Rețea</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4 porturi RJ-45 1GbE</w:t>
            </w:r>
            <w:r w:rsidRPr="00BF69BD">
              <w:rPr>
                <w:rFonts w:cs="Calibri"/>
                <w:noProof w:val="0"/>
                <w:sz w:val="20"/>
                <w:szCs w:val="20"/>
                <w:lang w:val="en-US" w:eastAsia="ru-RU"/>
              </w:rPr>
              <w:t xml:space="preserve"> cu suport Failover și Link Aggregation</w:t>
            </w:r>
            <w:r w:rsidRPr="00BF69BD">
              <w:rPr>
                <w:rFonts w:cs="Calibri"/>
                <w:noProof w:val="0"/>
                <w:sz w:val="20"/>
                <w:szCs w:val="20"/>
                <w:lang w:val="en-US" w:eastAsia="ru-RU"/>
              </w:rPr>
              <w:br/>
            </w:r>
            <w:r w:rsidRPr="00BF69BD">
              <w:rPr>
                <w:rFonts w:cs="Calibri"/>
                <w:b/>
                <w:bCs/>
                <w:i/>
                <w:noProof w:val="0"/>
                <w:sz w:val="20"/>
                <w:szCs w:val="20"/>
                <w:lang w:val="en-US" w:eastAsia="ru-RU"/>
              </w:rPr>
              <w:t>Extensibilitate</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1 slot PCIe Gen 3</w:t>
            </w:r>
            <w:r w:rsidRPr="00BF69BD">
              <w:rPr>
                <w:rFonts w:cs="Calibri"/>
                <w:noProof w:val="0"/>
                <w:sz w:val="20"/>
                <w:szCs w:val="20"/>
                <w:lang w:val="en-US" w:eastAsia="ru-RU"/>
              </w:rPr>
              <w:t xml:space="preserve"> disponibil pentru plăci de rețea 10GbE sau carduri adaptor M.2 SSD</w:t>
            </w:r>
            <w:r w:rsidRPr="00BF69BD">
              <w:rPr>
                <w:rFonts w:cs="Calibri"/>
                <w:noProof w:val="0"/>
                <w:sz w:val="20"/>
                <w:szCs w:val="20"/>
                <w:lang w:val="en-US" w:eastAsia="ru-RU"/>
              </w:rPr>
              <w:br/>
            </w:r>
            <w:r w:rsidRPr="00BF69BD">
              <w:rPr>
                <w:rFonts w:cs="Calibri"/>
                <w:b/>
                <w:bCs/>
                <w:i/>
                <w:noProof w:val="0"/>
                <w:sz w:val="20"/>
                <w:szCs w:val="20"/>
                <w:lang w:val="en-US" w:eastAsia="ru-RU"/>
              </w:rPr>
              <w:t>Sistem de fișiere</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Suport pentru sistem de fișiere avansat tip </w:t>
            </w:r>
            <w:r w:rsidRPr="00BF69BD">
              <w:rPr>
                <w:rFonts w:cs="Calibri"/>
                <w:b/>
                <w:bCs/>
                <w:i/>
                <w:noProof w:val="0"/>
                <w:sz w:val="20"/>
                <w:szCs w:val="20"/>
                <w:lang w:val="en-US" w:eastAsia="ru-RU"/>
              </w:rPr>
              <w:t>Btrfs</w:t>
            </w:r>
            <w:r w:rsidRPr="00BF69BD">
              <w:rPr>
                <w:rFonts w:cs="Calibri"/>
                <w:noProof w:val="0"/>
                <w:sz w:val="20"/>
                <w:szCs w:val="20"/>
                <w:lang w:val="en-US" w:eastAsia="ru-RU"/>
              </w:rPr>
              <w:t xml:space="preserve"> (pentru integritatea datelor) și ext4</w:t>
            </w:r>
            <w:r w:rsidRPr="00BF69BD">
              <w:rPr>
                <w:rFonts w:cs="Calibri"/>
                <w:noProof w:val="0"/>
                <w:sz w:val="20"/>
                <w:szCs w:val="20"/>
                <w:lang w:val="en-US" w:eastAsia="ru-RU"/>
              </w:rPr>
              <w:br/>
            </w:r>
            <w:r w:rsidRPr="00BF69BD">
              <w:rPr>
                <w:rFonts w:cs="Calibri"/>
                <w:b/>
                <w:bCs/>
                <w:i/>
                <w:noProof w:val="0"/>
                <w:sz w:val="20"/>
                <w:szCs w:val="20"/>
                <w:lang w:val="en-US" w:eastAsia="ru-RU"/>
              </w:rPr>
              <w:t>Management stocare</w:t>
            </w:r>
            <w:r w:rsidRPr="00BF69BD">
              <w:rPr>
                <w:rFonts w:cs="Calibri"/>
                <w:b/>
                <w:bCs/>
                <w:noProof w:val="0"/>
                <w:sz w:val="20"/>
                <w:szCs w:val="20"/>
                <w:lang w:val="en-US" w:eastAsia="ru-RU"/>
              </w:rPr>
              <w:t xml:space="preserve">:  </w:t>
            </w:r>
            <w:r w:rsidRPr="00BF69BD">
              <w:rPr>
                <w:rFonts w:cs="Calibri"/>
                <w:noProof w:val="0"/>
                <w:sz w:val="20"/>
                <w:szCs w:val="20"/>
                <w:lang w:val="en-US" w:eastAsia="ru-RU"/>
              </w:rPr>
              <w:t>Suport pentru RAID 0, 1, 5, 6, 10 și tehnologii de tip RAID hibrid (pentru optimizarea capacității)</w:t>
            </w:r>
            <w:r w:rsidRPr="00BF69BD">
              <w:rPr>
                <w:rFonts w:cs="Calibri"/>
                <w:noProof w:val="0"/>
                <w:sz w:val="20"/>
                <w:szCs w:val="20"/>
                <w:lang w:val="en-US" w:eastAsia="ru-RU"/>
              </w:rPr>
              <w:br/>
            </w:r>
            <w:r w:rsidRPr="00BF69BD">
              <w:rPr>
                <w:rFonts w:cs="Calibri"/>
                <w:b/>
                <w:bCs/>
                <w:i/>
                <w:noProof w:val="0"/>
                <w:sz w:val="20"/>
                <w:szCs w:val="20"/>
                <w:lang w:val="en-US" w:eastAsia="ru-RU"/>
              </w:rPr>
              <w:t>Securitate:</w:t>
            </w:r>
            <w:r w:rsidRPr="00BF69BD">
              <w:rPr>
                <w:rFonts w:cs="Calibri"/>
                <w:b/>
                <w:bCs/>
                <w:noProof w:val="0"/>
                <w:sz w:val="20"/>
                <w:szCs w:val="20"/>
                <w:lang w:val="en-US" w:eastAsia="ru-RU"/>
              </w:rPr>
              <w:t xml:space="preserve">  </w:t>
            </w:r>
            <w:r w:rsidRPr="00BF69BD">
              <w:rPr>
                <w:rFonts w:cs="Calibri"/>
                <w:noProof w:val="0"/>
                <w:sz w:val="20"/>
                <w:szCs w:val="20"/>
                <w:lang w:val="en-US" w:eastAsia="ru-RU"/>
              </w:rPr>
              <w:t>Motor de criptare hardware integrat (AES-NI)</w:t>
            </w:r>
            <w:r w:rsidRPr="00BF69BD">
              <w:rPr>
                <w:rFonts w:cs="Calibri"/>
                <w:noProof w:val="0"/>
                <w:sz w:val="20"/>
                <w:szCs w:val="20"/>
                <w:lang w:val="en-US" w:eastAsia="ru-RU"/>
              </w:rPr>
              <w:br/>
            </w:r>
            <w:r w:rsidRPr="00BF69BD">
              <w:rPr>
                <w:rFonts w:cs="Calibri"/>
                <w:b/>
                <w:bCs/>
                <w:i/>
                <w:noProof w:val="0"/>
                <w:sz w:val="20"/>
                <w:szCs w:val="20"/>
                <w:lang w:val="en-US" w:eastAsia="ru-RU"/>
              </w:rPr>
              <w:t>Sursă de alimentare</w:t>
            </w:r>
            <w:r w:rsidRPr="00BF69BD">
              <w:rPr>
                <w:rFonts w:cs="Calibri"/>
                <w:b/>
                <w:bCs/>
                <w:noProof w:val="0"/>
                <w:sz w:val="20"/>
                <w:szCs w:val="20"/>
                <w:lang w:val="en-US" w:eastAsia="ru-RU"/>
              </w:rPr>
              <w:t xml:space="preserve">:  </w:t>
            </w:r>
            <w:r w:rsidRPr="00BF69BD">
              <w:rPr>
                <w:rFonts w:cs="Calibri"/>
                <w:noProof w:val="0"/>
                <w:sz w:val="20"/>
                <w:szCs w:val="20"/>
                <w:lang w:val="en-US" w:eastAsia="ru-RU"/>
              </w:rPr>
              <w:t>Sursă de alimentare internă, minim 250W</w:t>
            </w:r>
            <w:r w:rsidRPr="00BF69BD">
              <w:rPr>
                <w:rFonts w:cs="Calibri"/>
                <w:noProof w:val="0"/>
                <w:sz w:val="20"/>
                <w:szCs w:val="20"/>
                <w:lang w:val="en-US" w:eastAsia="ru-RU"/>
              </w:rPr>
              <w:br/>
            </w:r>
            <w:r w:rsidRPr="00BF69BD">
              <w:rPr>
                <w:rFonts w:cs="Calibri"/>
                <w:b/>
                <w:i/>
                <w:noProof w:val="0"/>
                <w:color w:val="000000"/>
                <w:sz w:val="20"/>
                <w:szCs w:val="20"/>
                <w:lang w:val="en-US" w:eastAsia="ru-RU"/>
              </w:rPr>
              <w:t>Garantie</w:t>
            </w:r>
            <w:r w:rsidRPr="00BF69BD">
              <w:rPr>
                <w:rFonts w:cs="Calibri"/>
                <w:b/>
                <w:bCs/>
                <w:i/>
                <w:noProof w:val="0"/>
                <w:sz w:val="20"/>
                <w:szCs w:val="20"/>
                <w:lang w:val="en-US" w:eastAsia="ru-RU"/>
              </w:rPr>
              <w:t>: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A75C65" w14:textId="77777777" w:rsidR="00BF69BD" w:rsidRPr="00BF69BD" w:rsidRDefault="00BF69BD" w:rsidP="00BF69BD">
            <w:pPr>
              <w:rPr>
                <w:bCs/>
                <w:noProof w:val="0"/>
                <w:sz w:val="22"/>
                <w:szCs w:val="22"/>
                <w:lang w:val="ro-MD" w:eastAsia="ru-RU"/>
              </w:rPr>
            </w:pPr>
            <w:r w:rsidRPr="00BF69BD">
              <w:rPr>
                <w:bCs/>
                <w:noProof w:val="0"/>
                <w:sz w:val="22"/>
                <w:szCs w:val="22"/>
                <w:lang w:val="ro-MD" w:eastAsia="ru-RU"/>
              </w:rPr>
              <w:t>66 000,00</w:t>
            </w:r>
          </w:p>
        </w:tc>
      </w:tr>
      <w:tr w:rsidR="00BF69BD" w:rsidRPr="00BF69BD" w14:paraId="335C4B1B" w14:textId="77777777" w:rsidTr="00C4531F">
        <w:trPr>
          <w:trHeight w:val="465"/>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68E231" w14:textId="77777777" w:rsidR="00BF69BD" w:rsidRPr="00BF69BD" w:rsidRDefault="00BF69BD" w:rsidP="00BF69BD">
            <w:pPr>
              <w:ind w:left="-57" w:right="-57"/>
              <w:rPr>
                <w:rFonts w:cs="Calibri"/>
                <w:b/>
                <w:bCs/>
                <w:i/>
                <w:noProof w:val="0"/>
                <w:sz w:val="20"/>
                <w:szCs w:val="20"/>
                <w:lang w:val="en-US" w:eastAsia="ru-RU"/>
              </w:rPr>
            </w:pPr>
            <w:r w:rsidRPr="00BF69BD">
              <w:rPr>
                <w:b/>
                <w:bCs/>
                <w:i/>
                <w:noProof w:val="0"/>
                <w:sz w:val="22"/>
                <w:szCs w:val="22"/>
                <w:lang w:val="ro-MD" w:eastAsia="ru-RU"/>
              </w:rPr>
              <w:t>Total Lot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BA47AC" w14:textId="77777777" w:rsidR="00BF69BD" w:rsidRPr="00BF69BD" w:rsidRDefault="00BF69BD" w:rsidP="00BF69BD">
            <w:pPr>
              <w:rPr>
                <w:b/>
                <w:bCs/>
                <w:i/>
                <w:noProof w:val="0"/>
                <w:sz w:val="22"/>
                <w:szCs w:val="22"/>
                <w:lang w:val="ro-MD" w:eastAsia="ru-RU"/>
              </w:rPr>
            </w:pPr>
            <w:r w:rsidRPr="00BF69BD">
              <w:rPr>
                <w:b/>
                <w:bCs/>
                <w:i/>
                <w:noProof w:val="0"/>
                <w:sz w:val="22"/>
                <w:szCs w:val="22"/>
                <w:lang w:val="ro-MD" w:eastAsia="ru-RU"/>
              </w:rPr>
              <w:t>66 000,00</w:t>
            </w:r>
          </w:p>
        </w:tc>
      </w:tr>
      <w:tr w:rsidR="00BF69BD" w:rsidRPr="00BF69BD" w14:paraId="5A0E751B" w14:textId="77777777" w:rsidTr="00C4531F">
        <w:trPr>
          <w:trHeight w:val="397"/>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BA186E" w14:textId="77777777" w:rsidR="00BF69BD" w:rsidRPr="00BF69BD" w:rsidRDefault="00BF69BD" w:rsidP="00BF69BD">
            <w:pPr>
              <w:rPr>
                <w:b/>
                <w:noProof w:val="0"/>
                <w:sz w:val="22"/>
                <w:szCs w:val="22"/>
                <w:lang w:val="en-US" w:eastAsia="ru-RU"/>
              </w:rPr>
            </w:pPr>
            <w:r w:rsidRPr="00BF69BD">
              <w:rPr>
                <w:b/>
                <w:noProof w:val="0"/>
                <w:sz w:val="22"/>
                <w:szCs w:val="22"/>
                <w:lang w:eastAsia="ru-RU"/>
              </w:rPr>
              <w:t>Lot 4</w:t>
            </w:r>
            <w:r w:rsidRPr="00BF69BD">
              <w:rPr>
                <w:b/>
                <w:noProof w:val="0"/>
                <w:sz w:val="22"/>
                <w:szCs w:val="22"/>
                <w:lang w:val="en-US" w:eastAsia="ru-RU"/>
              </w:rPr>
              <w:t>: Accesorii</w:t>
            </w:r>
          </w:p>
          <w:p w14:paraId="5C483B0E" w14:textId="77777777" w:rsidR="00BF69BD" w:rsidRPr="00BF69BD" w:rsidRDefault="00BF69BD" w:rsidP="00BF69BD">
            <w:pPr>
              <w:rPr>
                <w:rFonts w:eastAsia="Calibri"/>
                <w:b/>
                <w:noProof w:val="0"/>
                <w:sz w:val="22"/>
                <w:szCs w:val="22"/>
                <w:lang w:eastAsia="ru-RU"/>
              </w:rPr>
            </w:pPr>
          </w:p>
        </w:tc>
      </w:tr>
      <w:tr w:rsidR="00BF69BD" w:rsidRPr="00BF69BD" w14:paraId="66264F46" w14:textId="77777777" w:rsidTr="00C4531F">
        <w:trPr>
          <w:trHeight w:val="111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AF71A9"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lastRenderedPageBreak/>
              <w:t>4.1</w:t>
            </w:r>
          </w:p>
        </w:tc>
        <w:tc>
          <w:tcPr>
            <w:tcW w:w="709" w:type="dxa"/>
            <w:gridSpan w:val="2"/>
            <w:vMerge w:val="restart"/>
            <w:tcBorders>
              <w:top w:val="single" w:sz="4" w:space="0" w:color="auto"/>
              <w:left w:val="single" w:sz="4" w:space="0" w:color="auto"/>
              <w:right w:val="single" w:sz="4" w:space="0" w:color="auto"/>
            </w:tcBorders>
            <w:shd w:val="clear" w:color="auto" w:fill="auto"/>
          </w:tcPr>
          <w:p w14:paraId="20A84CF8" w14:textId="77777777" w:rsidR="00BF69BD" w:rsidRPr="00BF69BD" w:rsidRDefault="00BF69BD" w:rsidP="00BF69BD">
            <w:pPr>
              <w:jc w:val="center"/>
              <w:rPr>
                <w:noProof w:val="0"/>
                <w:sz w:val="22"/>
                <w:szCs w:val="22"/>
                <w:lang w:eastAsia="ru-RU"/>
              </w:rPr>
            </w:pPr>
          </w:p>
          <w:p w14:paraId="739D8136" w14:textId="77777777" w:rsidR="00BF69BD" w:rsidRPr="00BF69BD" w:rsidRDefault="00BF69BD" w:rsidP="00BF69BD">
            <w:pPr>
              <w:jc w:val="center"/>
              <w:rPr>
                <w:noProof w:val="0"/>
                <w:sz w:val="22"/>
                <w:szCs w:val="22"/>
                <w:lang w:eastAsia="ru-RU"/>
              </w:rPr>
            </w:pPr>
          </w:p>
          <w:p w14:paraId="7C72DA84" w14:textId="77777777" w:rsidR="00BF69BD" w:rsidRPr="00BF69BD" w:rsidRDefault="00BF69BD" w:rsidP="00BF69BD">
            <w:pPr>
              <w:rPr>
                <w:noProof w:val="0"/>
                <w:sz w:val="22"/>
                <w:szCs w:val="22"/>
                <w:lang w:eastAsia="ru-RU"/>
              </w:rPr>
            </w:pPr>
          </w:p>
          <w:p w14:paraId="5D35FB5A" w14:textId="77777777" w:rsidR="00BF69BD" w:rsidRPr="00BF69BD" w:rsidRDefault="00BF69BD" w:rsidP="00BF69BD">
            <w:pPr>
              <w:rPr>
                <w:noProof w:val="0"/>
                <w:sz w:val="22"/>
                <w:szCs w:val="22"/>
                <w:lang w:eastAsia="ru-RU"/>
              </w:rPr>
            </w:pPr>
          </w:p>
          <w:p w14:paraId="7AF8A035" w14:textId="77777777" w:rsidR="00BF69BD" w:rsidRPr="00BF69BD" w:rsidRDefault="00BF69BD" w:rsidP="00BF69BD">
            <w:pPr>
              <w:rPr>
                <w:noProof w:val="0"/>
                <w:sz w:val="22"/>
                <w:szCs w:val="22"/>
                <w:lang w:eastAsia="ru-RU"/>
              </w:rPr>
            </w:pPr>
          </w:p>
          <w:p w14:paraId="2F26FC67" w14:textId="77777777" w:rsidR="00BF69BD" w:rsidRPr="00BF69BD" w:rsidRDefault="00BF69BD" w:rsidP="00BF69BD">
            <w:pPr>
              <w:rPr>
                <w:noProof w:val="0"/>
                <w:sz w:val="22"/>
                <w:szCs w:val="22"/>
                <w:lang w:eastAsia="ru-RU"/>
              </w:rPr>
            </w:pPr>
          </w:p>
          <w:p w14:paraId="05ADCBAC" w14:textId="77777777" w:rsidR="00BF69BD" w:rsidRPr="00BF69BD" w:rsidRDefault="00BF69BD" w:rsidP="00BF69BD">
            <w:pPr>
              <w:rPr>
                <w:noProof w:val="0"/>
                <w:sz w:val="22"/>
                <w:szCs w:val="22"/>
                <w:lang w:eastAsia="ru-RU"/>
              </w:rPr>
            </w:pPr>
          </w:p>
          <w:p w14:paraId="776B2733" w14:textId="77777777" w:rsidR="00BF69BD" w:rsidRPr="00BF69BD" w:rsidRDefault="00BF69BD" w:rsidP="00BF69BD">
            <w:pPr>
              <w:rPr>
                <w:noProof w:val="0"/>
                <w:sz w:val="22"/>
                <w:szCs w:val="22"/>
                <w:lang w:eastAsia="ru-RU"/>
              </w:rPr>
            </w:pPr>
          </w:p>
          <w:p w14:paraId="64CBC5B0" w14:textId="77777777" w:rsidR="00BF69BD" w:rsidRPr="00BF69BD" w:rsidRDefault="00BF69BD" w:rsidP="00BF69BD">
            <w:pPr>
              <w:rPr>
                <w:noProof w:val="0"/>
                <w:sz w:val="22"/>
                <w:szCs w:val="22"/>
                <w:lang w:eastAsia="ru-RU"/>
              </w:rPr>
            </w:pPr>
          </w:p>
          <w:p w14:paraId="786BDC02" w14:textId="77777777" w:rsidR="00BF69BD" w:rsidRPr="00BF69BD" w:rsidRDefault="00BF69BD" w:rsidP="00BF69BD">
            <w:pPr>
              <w:rPr>
                <w:noProof w:val="0"/>
                <w:sz w:val="22"/>
                <w:szCs w:val="22"/>
                <w:lang w:eastAsia="ru-RU"/>
              </w:rPr>
            </w:pPr>
          </w:p>
          <w:p w14:paraId="5CE42838" w14:textId="77777777" w:rsidR="00BF69BD" w:rsidRPr="00BF69BD" w:rsidRDefault="00BF69BD" w:rsidP="00BF69BD">
            <w:pPr>
              <w:rPr>
                <w:noProof w:val="0"/>
                <w:sz w:val="22"/>
                <w:szCs w:val="22"/>
                <w:lang w:eastAsia="ru-RU"/>
              </w:rPr>
            </w:pPr>
          </w:p>
          <w:p w14:paraId="37E7D0F9" w14:textId="77777777" w:rsidR="00BF69BD" w:rsidRPr="00BF69BD" w:rsidRDefault="00BF69BD" w:rsidP="00BF69BD">
            <w:pPr>
              <w:rPr>
                <w:noProof w:val="0"/>
                <w:sz w:val="22"/>
                <w:szCs w:val="22"/>
                <w:lang w:eastAsia="ru-RU"/>
              </w:rPr>
            </w:pPr>
          </w:p>
          <w:p w14:paraId="5348B81F" w14:textId="77777777" w:rsidR="00BF69BD" w:rsidRPr="00BF69BD" w:rsidRDefault="00BF69BD" w:rsidP="00BF69BD">
            <w:pPr>
              <w:rPr>
                <w:noProof w:val="0"/>
                <w:sz w:val="22"/>
                <w:szCs w:val="22"/>
                <w:lang w:eastAsia="ru-RU"/>
              </w:rPr>
            </w:pPr>
          </w:p>
          <w:p w14:paraId="27CC6B09" w14:textId="77777777" w:rsidR="00BF69BD" w:rsidRPr="00BF69BD" w:rsidRDefault="00BF69BD" w:rsidP="00BF69BD">
            <w:pPr>
              <w:rPr>
                <w:noProof w:val="0"/>
                <w:sz w:val="22"/>
                <w:szCs w:val="22"/>
                <w:lang w:eastAsia="ru-RU"/>
              </w:rPr>
            </w:pPr>
          </w:p>
          <w:p w14:paraId="6832EFB7" w14:textId="77777777" w:rsidR="00BF69BD" w:rsidRPr="00BF69BD" w:rsidRDefault="00BF69BD" w:rsidP="00BF69BD">
            <w:pPr>
              <w:rPr>
                <w:noProof w:val="0"/>
                <w:sz w:val="22"/>
                <w:szCs w:val="22"/>
                <w:lang w:eastAsia="ru-RU"/>
              </w:rPr>
            </w:pPr>
          </w:p>
          <w:p w14:paraId="05232935" w14:textId="77777777" w:rsidR="00BF69BD" w:rsidRPr="00BF69BD" w:rsidRDefault="00BF69BD" w:rsidP="00BF69BD">
            <w:pPr>
              <w:rPr>
                <w:noProof w:val="0"/>
                <w:sz w:val="22"/>
                <w:szCs w:val="22"/>
                <w:lang w:eastAsia="ru-RU"/>
              </w:rPr>
            </w:pPr>
          </w:p>
          <w:p w14:paraId="30F0950C" w14:textId="77777777" w:rsidR="00BF69BD" w:rsidRPr="00BF69BD" w:rsidRDefault="00BF69BD" w:rsidP="00BF69BD">
            <w:pPr>
              <w:rPr>
                <w:b/>
                <w:noProof w:val="0"/>
                <w:sz w:val="22"/>
                <w:szCs w:val="22"/>
                <w:lang w:eastAsia="ru-RU"/>
              </w:rPr>
            </w:pPr>
            <w:r w:rsidRPr="00BF69BD">
              <w:rPr>
                <w:noProof w:val="0"/>
                <w:sz w:val="22"/>
                <w:szCs w:val="22"/>
                <w:lang w:eastAsia="ru-RU"/>
              </w:rPr>
              <w:t>39130000-2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2A914" w14:textId="77777777" w:rsidR="00BF69BD" w:rsidRPr="00BF69BD" w:rsidRDefault="00BF69BD" w:rsidP="00BF69BD">
            <w:pPr>
              <w:rPr>
                <w:b/>
                <w:i/>
                <w:noProof w:val="0"/>
                <w:sz w:val="22"/>
                <w:szCs w:val="22"/>
                <w:lang w:val="en-US" w:eastAsia="ru-RU"/>
              </w:rPr>
            </w:pPr>
            <w:r w:rsidRPr="00BF69BD">
              <w:rPr>
                <w:rFonts w:cs="Calibri"/>
                <w:b/>
                <w:i/>
                <w:noProof w:val="0"/>
                <w:color w:val="000000"/>
                <w:sz w:val="20"/>
                <w:szCs w:val="20"/>
                <w:lang w:val="en-US" w:eastAsia="ru-RU"/>
              </w:rPr>
              <w:t>Sursă de alimentare neîntreruptibilă (UPS)</w:t>
            </w:r>
            <w:r w:rsidRPr="00BF69BD">
              <w:rPr>
                <w:rFonts w:cs="Calibri"/>
                <w:i/>
                <w:noProof w:val="0"/>
                <w:color w:val="000000"/>
                <w:sz w:val="20"/>
                <w:szCs w:val="20"/>
                <w:lang w:val="en-US" w:eastAsia="ru-RU"/>
              </w:rPr>
              <w:br w:type="textWrapping" w:clear="all"/>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4D6D3530" w14:textId="77777777" w:rsidR="00BF69BD" w:rsidRPr="00BF69BD" w:rsidRDefault="00BF69BD" w:rsidP="00BF69BD">
            <w:pPr>
              <w:rPr>
                <w:noProof w:val="0"/>
                <w:color w:val="000000"/>
                <w:sz w:val="22"/>
                <w:szCs w:val="22"/>
              </w:rPr>
            </w:pPr>
          </w:p>
          <w:p w14:paraId="719E52DE" w14:textId="77777777" w:rsidR="00BF69BD" w:rsidRPr="00BF69BD" w:rsidRDefault="00BF69BD" w:rsidP="00BF69BD">
            <w:pPr>
              <w:rPr>
                <w:noProof w:val="0"/>
                <w:color w:val="000000"/>
                <w:sz w:val="22"/>
                <w:szCs w:val="22"/>
              </w:rPr>
            </w:pPr>
          </w:p>
          <w:p w14:paraId="61DE0615" w14:textId="77777777" w:rsidR="00BF69BD" w:rsidRPr="00BF69BD" w:rsidRDefault="00BF69BD" w:rsidP="00BF69BD">
            <w:pPr>
              <w:rPr>
                <w:noProof w:val="0"/>
                <w:color w:val="000000"/>
                <w:sz w:val="22"/>
                <w:szCs w:val="22"/>
              </w:rPr>
            </w:pPr>
          </w:p>
          <w:p w14:paraId="1D9C4227" w14:textId="77777777" w:rsidR="00BF69BD" w:rsidRPr="00BF69BD" w:rsidRDefault="00BF69BD" w:rsidP="00BF69BD">
            <w:pPr>
              <w:rPr>
                <w:b/>
                <w:noProof w:val="0"/>
                <w:sz w:val="22"/>
                <w:szCs w:val="22"/>
                <w:lang w:eastAsia="ru-RU"/>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A28293" w14:textId="77777777" w:rsidR="00BF69BD" w:rsidRPr="00BF69BD" w:rsidRDefault="00BF69BD" w:rsidP="00BF69BD">
            <w:pPr>
              <w:rPr>
                <w:noProof w:val="0"/>
                <w:sz w:val="22"/>
                <w:szCs w:val="22"/>
                <w:lang w:eastAsia="ru-RU"/>
              </w:rPr>
            </w:pPr>
            <w:r w:rsidRPr="00BF69BD">
              <w:rPr>
                <w:noProof w:val="0"/>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0B7801EB" w14:textId="77777777" w:rsidR="00BF69BD" w:rsidRPr="00BF69BD" w:rsidRDefault="00BF69BD" w:rsidP="00BF69BD">
            <w:pPr>
              <w:rPr>
                <w:rFonts w:cs="Calibri"/>
                <w:noProof w:val="0"/>
                <w:sz w:val="20"/>
                <w:szCs w:val="20"/>
                <w:lang w:val="en-US" w:eastAsia="ru-RU"/>
              </w:rPr>
            </w:pPr>
            <w:r w:rsidRPr="00BF69BD">
              <w:rPr>
                <w:rFonts w:cs="Calibri"/>
                <w:b/>
                <w:bCs/>
                <w:i/>
                <w:noProof w:val="0"/>
                <w:sz w:val="20"/>
                <w:szCs w:val="20"/>
                <w:lang w:val="en-US" w:eastAsia="ru-RU"/>
              </w:rPr>
              <w:t>Tehnologie Online</w:t>
            </w:r>
            <w:r w:rsidRPr="00BF69BD">
              <w:rPr>
                <w:rFonts w:cs="Calibri"/>
                <w:b/>
                <w:bCs/>
                <w:noProof w:val="0"/>
                <w:sz w:val="20"/>
                <w:szCs w:val="20"/>
                <w:lang w:val="en-US" w:eastAsia="ru-RU"/>
              </w:rPr>
              <w:t>: Double Conversion</w:t>
            </w:r>
            <w:r w:rsidRPr="00BF69BD">
              <w:rPr>
                <w:rFonts w:cs="Calibri"/>
                <w:noProof w:val="0"/>
                <w:sz w:val="20"/>
                <w:szCs w:val="20"/>
                <w:lang w:val="en-US" w:eastAsia="ru-RU"/>
              </w:rPr>
              <w:t xml:space="preserve"> (Dublă conversie, timp de transfer 0 ms)</w:t>
            </w:r>
            <w:r w:rsidRPr="00BF69BD">
              <w:rPr>
                <w:rFonts w:cs="Calibri"/>
                <w:noProof w:val="0"/>
                <w:sz w:val="20"/>
                <w:szCs w:val="20"/>
                <w:lang w:val="en-US" w:eastAsia="ru-RU"/>
              </w:rPr>
              <w:br/>
            </w:r>
            <w:r w:rsidRPr="00BF69BD">
              <w:rPr>
                <w:rFonts w:cs="Calibri"/>
                <w:b/>
                <w:bCs/>
                <w:i/>
                <w:noProof w:val="0"/>
                <w:sz w:val="20"/>
                <w:szCs w:val="20"/>
                <w:lang w:val="en-US" w:eastAsia="ru-RU"/>
              </w:rPr>
              <w:t>Factor de formă</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Versatil: </w:t>
            </w:r>
            <w:r w:rsidRPr="00BF69BD">
              <w:rPr>
                <w:rFonts w:cs="Calibri"/>
                <w:b/>
                <w:bCs/>
                <w:noProof w:val="0"/>
                <w:sz w:val="20"/>
                <w:szCs w:val="20"/>
                <w:lang w:val="en-US" w:eastAsia="ru-RU"/>
              </w:rPr>
              <w:t>Rack &amp; Tower</w:t>
            </w:r>
            <w:r w:rsidRPr="00BF69BD">
              <w:rPr>
                <w:rFonts w:cs="Calibri"/>
                <w:noProof w:val="0"/>
                <w:sz w:val="20"/>
                <w:szCs w:val="20"/>
                <w:lang w:val="en-US" w:eastAsia="ru-RU"/>
              </w:rPr>
              <w:t xml:space="preserve"> (posibilitate montare în rack sau vertical pe podea)</w:t>
            </w:r>
            <w:r w:rsidRPr="00BF69BD">
              <w:rPr>
                <w:rFonts w:cs="Calibri"/>
                <w:noProof w:val="0"/>
                <w:sz w:val="20"/>
                <w:szCs w:val="20"/>
                <w:lang w:val="en-US" w:eastAsia="ru-RU"/>
              </w:rPr>
              <w:br/>
            </w:r>
            <w:r w:rsidRPr="00BF69BD">
              <w:rPr>
                <w:rFonts w:cs="Calibri"/>
                <w:b/>
                <w:bCs/>
                <w:i/>
                <w:noProof w:val="0"/>
                <w:sz w:val="20"/>
                <w:szCs w:val="20"/>
                <w:lang w:val="en-US" w:eastAsia="ru-RU"/>
              </w:rPr>
              <w:t>Putere aparentă</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2000 VA</w:t>
            </w:r>
            <w:r w:rsidRPr="00BF69BD">
              <w:rPr>
                <w:rFonts w:cs="Calibri"/>
                <w:b/>
                <w:bCs/>
                <w:noProof w:val="0"/>
                <w:sz w:val="20"/>
                <w:szCs w:val="20"/>
                <w:lang w:val="en-US" w:eastAsia="ru-RU"/>
              </w:rPr>
              <w:br/>
            </w:r>
            <w:r w:rsidRPr="00BF69BD">
              <w:rPr>
                <w:rFonts w:cs="Calibri"/>
                <w:b/>
                <w:bCs/>
                <w:i/>
                <w:noProof w:val="0"/>
                <w:sz w:val="20"/>
                <w:szCs w:val="20"/>
                <w:lang w:val="en-US" w:eastAsia="ru-RU"/>
              </w:rPr>
              <w:t>Putere active</w:t>
            </w:r>
            <w:r w:rsidRPr="00BF69BD">
              <w:rPr>
                <w:rFonts w:cs="Calibri"/>
                <w:b/>
                <w:bCs/>
                <w:noProof w:val="0"/>
                <w:sz w:val="20"/>
                <w:szCs w:val="20"/>
                <w:lang w:val="en-US" w:eastAsia="ru-RU"/>
              </w:rPr>
              <w:t xml:space="preserve"> :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1800 W</w:t>
            </w:r>
            <w:r w:rsidRPr="00BF69BD">
              <w:rPr>
                <w:rFonts w:cs="Calibri"/>
                <w:noProof w:val="0"/>
                <w:sz w:val="20"/>
                <w:szCs w:val="20"/>
                <w:lang w:val="en-US" w:eastAsia="ru-RU"/>
              </w:rPr>
              <w:t xml:space="preserve"> (Factor de putere minim 0.9)</w:t>
            </w:r>
            <w:r w:rsidRPr="00BF69BD">
              <w:rPr>
                <w:rFonts w:cs="Calibri"/>
                <w:noProof w:val="0"/>
                <w:sz w:val="20"/>
                <w:szCs w:val="20"/>
                <w:lang w:val="en-US" w:eastAsia="ru-RU"/>
              </w:rPr>
              <w:br/>
            </w:r>
            <w:r w:rsidRPr="00BF69BD">
              <w:rPr>
                <w:rFonts w:cs="Calibri"/>
                <w:b/>
                <w:bCs/>
                <w:i/>
                <w:noProof w:val="0"/>
                <w:sz w:val="20"/>
                <w:szCs w:val="20"/>
                <w:lang w:val="en-US" w:eastAsia="ru-RU"/>
              </w:rPr>
              <w:t>Forma undei de ieșire</w:t>
            </w:r>
            <w:r w:rsidRPr="00BF69BD">
              <w:rPr>
                <w:rFonts w:cs="Calibri"/>
                <w:b/>
                <w:bCs/>
                <w:noProof w:val="0"/>
                <w:sz w:val="20"/>
                <w:szCs w:val="20"/>
                <w:lang w:val="en-US" w:eastAsia="ru-RU"/>
              </w:rPr>
              <w:t>:  Sinusoidă pură</w:t>
            </w:r>
            <w:r w:rsidRPr="00BF69BD">
              <w:rPr>
                <w:rFonts w:cs="Calibri"/>
                <w:noProof w:val="0"/>
                <w:sz w:val="20"/>
                <w:szCs w:val="20"/>
                <w:lang w:val="en-US" w:eastAsia="ru-RU"/>
              </w:rPr>
              <w:t xml:space="preserve"> (Pure Sine Wave)</w:t>
            </w:r>
            <w:r w:rsidRPr="00BF69BD">
              <w:rPr>
                <w:rFonts w:cs="Calibri"/>
                <w:noProof w:val="0"/>
                <w:sz w:val="20"/>
                <w:szCs w:val="20"/>
                <w:lang w:val="en-US" w:eastAsia="ru-RU"/>
              </w:rPr>
              <w:br/>
            </w:r>
            <w:r w:rsidRPr="00BF69BD">
              <w:rPr>
                <w:rFonts w:cs="Calibri"/>
                <w:b/>
                <w:bCs/>
                <w:i/>
                <w:noProof w:val="0"/>
                <w:sz w:val="20"/>
                <w:szCs w:val="20"/>
                <w:lang w:val="en-US" w:eastAsia="ru-RU"/>
              </w:rPr>
              <w:t xml:space="preserve">Interfață utilizator:  </w:t>
            </w:r>
            <w:r w:rsidRPr="00BF69BD">
              <w:rPr>
                <w:rFonts w:cs="Calibri"/>
                <w:b/>
                <w:bCs/>
                <w:noProof w:val="0"/>
                <w:sz w:val="20"/>
                <w:szCs w:val="20"/>
                <w:lang w:val="en-US" w:eastAsia="ru-RU"/>
              </w:rPr>
              <w:t>Ecran LCD</w:t>
            </w:r>
            <w:r w:rsidRPr="00BF69BD">
              <w:rPr>
                <w:rFonts w:cs="Calibri"/>
                <w:noProof w:val="0"/>
                <w:sz w:val="20"/>
                <w:szCs w:val="20"/>
                <w:lang w:val="en-US" w:eastAsia="ru-RU"/>
              </w:rPr>
              <w:t xml:space="preserve"> integrat pentru monitorizarea parametrilor (tensiune, sarcină, baterie)</w:t>
            </w:r>
            <w:r w:rsidRPr="00BF69BD">
              <w:rPr>
                <w:rFonts w:cs="Calibri"/>
                <w:noProof w:val="0"/>
                <w:sz w:val="20"/>
                <w:szCs w:val="20"/>
                <w:lang w:val="en-US" w:eastAsia="ru-RU"/>
              </w:rPr>
              <w:br/>
            </w:r>
            <w:r w:rsidRPr="00BF69BD">
              <w:rPr>
                <w:rFonts w:cs="Calibri"/>
                <w:b/>
                <w:bCs/>
                <w:i/>
                <w:noProof w:val="0"/>
                <w:sz w:val="20"/>
                <w:szCs w:val="20"/>
                <w:lang w:val="en-US" w:eastAsia="ru-RU"/>
              </w:rPr>
              <w:t>Comunicare</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Port </w:t>
            </w:r>
            <w:r w:rsidRPr="00BF69BD">
              <w:rPr>
                <w:rFonts w:cs="Calibri"/>
                <w:b/>
                <w:bCs/>
                <w:noProof w:val="0"/>
                <w:sz w:val="20"/>
                <w:szCs w:val="20"/>
                <w:lang w:val="en-US" w:eastAsia="ru-RU"/>
              </w:rPr>
              <w:t>USB</w:t>
            </w:r>
            <w:r w:rsidRPr="00BF69BD">
              <w:rPr>
                <w:rFonts w:cs="Calibri"/>
                <w:noProof w:val="0"/>
                <w:sz w:val="20"/>
                <w:szCs w:val="20"/>
                <w:lang w:val="en-US" w:eastAsia="ru-RU"/>
              </w:rPr>
              <w:t xml:space="preserve"> și slot liber pentru card de management de rețea (</w:t>
            </w:r>
            <w:r w:rsidRPr="00BF69BD">
              <w:rPr>
                <w:rFonts w:cs="Calibri"/>
                <w:b/>
                <w:bCs/>
                <w:noProof w:val="0"/>
                <w:sz w:val="20"/>
                <w:szCs w:val="20"/>
                <w:lang w:val="en-US" w:eastAsia="ru-RU"/>
              </w:rPr>
              <w:t>SNMP</w:t>
            </w:r>
            <w:r w:rsidRPr="00BF69BD">
              <w:rPr>
                <w:rFonts w:cs="Calibri"/>
                <w:noProof w:val="0"/>
                <w:sz w:val="20"/>
                <w:szCs w:val="20"/>
                <w:lang w:val="en-US" w:eastAsia="ru-RU"/>
              </w:rPr>
              <w:t>)</w:t>
            </w:r>
            <w:r w:rsidRPr="00BF69BD">
              <w:rPr>
                <w:rFonts w:cs="Calibri"/>
                <w:noProof w:val="0"/>
                <w:sz w:val="20"/>
                <w:szCs w:val="20"/>
                <w:lang w:val="en-US" w:eastAsia="ru-RU"/>
              </w:rPr>
              <w:br/>
            </w:r>
            <w:r w:rsidRPr="00BF69BD">
              <w:rPr>
                <w:rFonts w:cs="Calibri"/>
                <w:b/>
                <w:bCs/>
                <w:i/>
                <w:noProof w:val="0"/>
                <w:sz w:val="20"/>
                <w:szCs w:val="20"/>
                <w:lang w:val="en-US" w:eastAsia="ru-RU"/>
              </w:rPr>
              <w:t>Extensibilitate:</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Conector dedicat pentru </w:t>
            </w:r>
            <w:r w:rsidRPr="00BF69BD">
              <w:rPr>
                <w:rFonts w:cs="Calibri"/>
                <w:b/>
                <w:bCs/>
                <w:noProof w:val="0"/>
                <w:sz w:val="20"/>
                <w:szCs w:val="20"/>
                <w:lang w:val="en-US" w:eastAsia="ru-RU"/>
              </w:rPr>
              <w:t>module de baterii externe</w:t>
            </w:r>
            <w:r w:rsidRPr="00BF69BD">
              <w:rPr>
                <w:rFonts w:cs="Calibri"/>
                <w:noProof w:val="0"/>
                <w:sz w:val="20"/>
                <w:szCs w:val="20"/>
                <w:lang w:val="en-US" w:eastAsia="ru-RU"/>
              </w:rPr>
              <w:t xml:space="preserve"> (pentru mărirea autonomiei)</w:t>
            </w:r>
            <w:r w:rsidRPr="00BF69BD">
              <w:rPr>
                <w:rFonts w:cs="Calibri"/>
                <w:noProof w:val="0"/>
                <w:sz w:val="20"/>
                <w:szCs w:val="20"/>
                <w:lang w:val="en-US" w:eastAsia="ru-RU"/>
              </w:rPr>
              <w:br/>
            </w:r>
            <w:r w:rsidRPr="00BF69BD">
              <w:rPr>
                <w:rFonts w:cs="Calibri"/>
                <w:b/>
                <w:bCs/>
                <w:i/>
                <w:noProof w:val="0"/>
                <w:sz w:val="20"/>
                <w:szCs w:val="20"/>
                <w:lang w:val="en-US" w:eastAsia="ru-RU"/>
              </w:rPr>
              <w:t>Conectică ieșire:</w:t>
            </w:r>
            <w:r w:rsidRPr="00BF69BD">
              <w:rPr>
                <w:rFonts w:cs="Calibri"/>
                <w:b/>
                <w:bCs/>
                <w:noProof w:val="0"/>
                <w:sz w:val="20"/>
                <w:szCs w:val="20"/>
                <w:lang w:val="en-US" w:eastAsia="ru-RU"/>
              </w:rPr>
              <w:t xml:space="preserve"> </w:t>
            </w:r>
            <w:r w:rsidRPr="00BF69BD">
              <w:rPr>
                <w:rFonts w:cs="Calibri"/>
                <w:noProof w:val="0"/>
                <w:sz w:val="20"/>
                <w:szCs w:val="20"/>
                <w:lang w:val="en-US" w:eastAsia="ru-RU"/>
              </w:rPr>
              <w:t xml:space="preserve">Minim </w:t>
            </w:r>
            <w:r w:rsidRPr="00BF69BD">
              <w:rPr>
                <w:rFonts w:cs="Calibri"/>
                <w:b/>
                <w:bCs/>
                <w:noProof w:val="0"/>
                <w:sz w:val="20"/>
                <w:szCs w:val="20"/>
                <w:lang w:val="en-US" w:eastAsia="ru-RU"/>
              </w:rPr>
              <w:t>2 prize de tip Schuko</w:t>
            </w:r>
            <w:r w:rsidRPr="00BF69BD">
              <w:rPr>
                <w:rFonts w:cs="Calibri"/>
                <w:noProof w:val="0"/>
                <w:sz w:val="20"/>
                <w:szCs w:val="20"/>
                <w:lang w:val="en-US" w:eastAsia="ru-RU"/>
              </w:rPr>
              <w:t xml:space="preserve"> (standard european)</w:t>
            </w:r>
            <w:r w:rsidRPr="00BF69BD">
              <w:rPr>
                <w:rFonts w:cs="Calibri"/>
                <w:noProof w:val="0"/>
                <w:sz w:val="20"/>
                <w:szCs w:val="20"/>
                <w:lang w:val="en-US" w:eastAsia="ru-RU"/>
              </w:rPr>
              <w:br/>
            </w:r>
            <w:r w:rsidRPr="00BF69BD">
              <w:rPr>
                <w:rFonts w:cs="Calibri"/>
                <w:b/>
                <w:bCs/>
                <w:i/>
                <w:noProof w:val="0"/>
                <w:sz w:val="20"/>
                <w:szCs w:val="20"/>
                <w:lang w:val="en-US" w:eastAsia="ru-RU"/>
              </w:rPr>
              <w:t>Protecție</w:t>
            </w:r>
            <w:r w:rsidRPr="00BF69BD">
              <w:rPr>
                <w:rFonts w:cs="Calibri"/>
                <w:b/>
                <w:bCs/>
                <w:noProof w:val="0"/>
                <w:sz w:val="20"/>
                <w:szCs w:val="20"/>
                <w:lang w:val="en-US" w:eastAsia="ru-RU"/>
              </w:rPr>
              <w:t xml:space="preserve">: </w:t>
            </w:r>
            <w:r w:rsidRPr="00BF69BD">
              <w:rPr>
                <w:rFonts w:cs="Calibri"/>
                <w:noProof w:val="0"/>
                <w:sz w:val="20"/>
                <w:szCs w:val="20"/>
                <w:lang w:val="en-US" w:eastAsia="ru-RU"/>
              </w:rPr>
              <w:t>Protecție la supratensiune, scurtcircuit, descărcare profundă a bateriilor și zgomot de linie</w:t>
            </w:r>
            <w:r w:rsidRPr="00BF69BD">
              <w:rPr>
                <w:rFonts w:cs="Calibri"/>
                <w:noProof w:val="0"/>
                <w:sz w:val="20"/>
                <w:szCs w:val="20"/>
                <w:lang w:val="en-US" w:eastAsia="ru-RU"/>
              </w:rPr>
              <w:br/>
            </w:r>
            <w:r w:rsidRPr="00BF69BD">
              <w:rPr>
                <w:rFonts w:cs="Calibri"/>
                <w:b/>
                <w:bCs/>
                <w:i/>
                <w:noProof w:val="0"/>
                <w:sz w:val="20"/>
                <w:szCs w:val="20"/>
                <w:lang w:val="en-US" w:eastAsia="ru-RU"/>
              </w:rPr>
              <w:t>Eficiență:</w:t>
            </w:r>
            <w:r w:rsidRPr="00BF69BD">
              <w:rPr>
                <w:rFonts w:cs="Calibri"/>
                <w:b/>
                <w:bCs/>
                <w:noProof w:val="0"/>
                <w:sz w:val="20"/>
                <w:szCs w:val="20"/>
                <w:lang w:val="en-US" w:eastAsia="ru-RU"/>
              </w:rPr>
              <w:t xml:space="preserve"> </w:t>
            </w:r>
            <w:r w:rsidRPr="00BF69BD">
              <w:rPr>
                <w:rFonts w:cs="Calibri"/>
                <w:noProof w:val="0"/>
                <w:sz w:val="20"/>
                <w:szCs w:val="20"/>
                <w:lang w:val="en-US" w:eastAsia="ru-RU"/>
              </w:rPr>
              <w:t>Minim 90% în regim normal de funcționare</w:t>
            </w:r>
          </w:p>
          <w:p w14:paraId="15EE56E9" w14:textId="77777777" w:rsidR="00BF69BD" w:rsidRPr="00BF69BD" w:rsidRDefault="00BF69BD" w:rsidP="00BF69BD">
            <w:pPr>
              <w:rPr>
                <w:noProof w:val="0"/>
                <w:sz w:val="20"/>
                <w:szCs w:val="20"/>
                <w:lang w:val="en-US" w:eastAsia="ru-RU"/>
              </w:rPr>
            </w:pPr>
            <w:r w:rsidRPr="00BF69BD">
              <w:rPr>
                <w:rFonts w:cs="Calibri"/>
                <w:b/>
                <w:i/>
                <w:noProof w:val="0"/>
                <w:color w:val="000000"/>
                <w:sz w:val="20"/>
                <w:szCs w:val="20"/>
                <w:lang w:val="en-US" w:eastAsia="ru-RU"/>
              </w:rPr>
              <w:t>Garantie</w:t>
            </w:r>
            <w:r w:rsidRPr="00BF69BD">
              <w:rPr>
                <w:rFonts w:cs="Calibri"/>
                <w:b/>
                <w:bCs/>
                <w:i/>
                <w:noProof w:val="0"/>
                <w:sz w:val="20"/>
                <w:szCs w:val="20"/>
                <w:lang w:val="en-US" w:eastAsia="ru-RU"/>
              </w:rPr>
              <w:t>: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88E782" w14:textId="77777777" w:rsidR="00BF69BD" w:rsidRPr="00BF69BD" w:rsidRDefault="00BF69BD" w:rsidP="00BF69BD">
            <w:pPr>
              <w:rPr>
                <w:rFonts w:eastAsia="Calibri"/>
                <w:noProof w:val="0"/>
                <w:sz w:val="22"/>
                <w:szCs w:val="22"/>
                <w:lang w:eastAsia="ru-RU"/>
              </w:rPr>
            </w:pPr>
            <w:r w:rsidRPr="00BF69BD">
              <w:rPr>
                <w:rFonts w:eastAsia="Calibri"/>
                <w:noProof w:val="0"/>
                <w:sz w:val="22"/>
                <w:szCs w:val="22"/>
                <w:lang w:eastAsia="ru-RU"/>
              </w:rPr>
              <w:t xml:space="preserve">  9 000,00</w:t>
            </w:r>
          </w:p>
        </w:tc>
      </w:tr>
      <w:tr w:rsidR="00BF69BD" w:rsidRPr="00BF69BD" w14:paraId="757AC5AC" w14:textId="77777777" w:rsidTr="00C4531F">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BC23BE"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t>4.2</w:t>
            </w:r>
          </w:p>
        </w:tc>
        <w:tc>
          <w:tcPr>
            <w:tcW w:w="709" w:type="dxa"/>
            <w:gridSpan w:val="2"/>
            <w:vMerge/>
            <w:tcBorders>
              <w:left w:val="single" w:sz="4" w:space="0" w:color="auto"/>
              <w:right w:val="single" w:sz="4" w:space="0" w:color="auto"/>
            </w:tcBorders>
            <w:shd w:val="clear" w:color="auto" w:fill="auto"/>
          </w:tcPr>
          <w:p w14:paraId="5AB41EC4" w14:textId="77777777" w:rsidR="00BF69BD" w:rsidRPr="00BF69BD" w:rsidRDefault="00BF69BD" w:rsidP="00BF69BD">
            <w:pPr>
              <w:jc w:val="center"/>
              <w:rPr>
                <w:noProof w:val="0"/>
                <w:sz w:val="22"/>
                <w:szCs w:val="22"/>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D30E0" w14:textId="77777777" w:rsidR="00BF69BD" w:rsidRPr="00BF69BD" w:rsidRDefault="00BF69BD" w:rsidP="00BF69BD">
            <w:pPr>
              <w:rPr>
                <w:b/>
                <w:i/>
                <w:noProof w:val="0"/>
                <w:sz w:val="22"/>
                <w:szCs w:val="22"/>
                <w:lang w:eastAsia="ru-RU"/>
              </w:rPr>
            </w:pPr>
            <w:r w:rsidRPr="00BF69BD">
              <w:rPr>
                <w:rFonts w:cs="Calibri"/>
                <w:b/>
                <w:i/>
                <w:noProof w:val="0"/>
                <w:color w:val="000000"/>
                <w:sz w:val="20"/>
                <w:szCs w:val="20"/>
                <w:lang w:val="en-US" w:eastAsia="ru-RU"/>
              </w:rPr>
              <w:t>SSD</w:t>
            </w:r>
            <w:r w:rsidRPr="00BF69BD">
              <w:rPr>
                <w:rFonts w:cs="Calibri"/>
                <w:i/>
                <w:noProof w:val="0"/>
                <w:color w:val="000000"/>
                <w:sz w:val="20"/>
                <w:szCs w:val="20"/>
                <w:lang w:val="en-US" w:eastAsia="ru-RU"/>
              </w:rPr>
              <w:br/>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5418DBE3" w14:textId="77777777" w:rsidR="00BF69BD" w:rsidRPr="00BF69BD" w:rsidRDefault="00BF69BD" w:rsidP="00BF69BD">
            <w:pPr>
              <w:rPr>
                <w:noProof w:val="0"/>
                <w:color w:val="000000"/>
                <w:sz w:val="22"/>
                <w:szCs w:val="22"/>
              </w:rPr>
            </w:pPr>
          </w:p>
          <w:p w14:paraId="58B87D7D" w14:textId="77777777" w:rsidR="00BF69BD" w:rsidRPr="00BF69BD" w:rsidRDefault="00BF69BD" w:rsidP="00BF69BD">
            <w:pPr>
              <w:rPr>
                <w:noProof w:val="0"/>
                <w:color w:val="000000"/>
                <w:sz w:val="22"/>
                <w:szCs w:val="22"/>
              </w:rPr>
            </w:pPr>
          </w:p>
          <w:p w14:paraId="38B2FF13" w14:textId="77777777" w:rsidR="00BF69BD" w:rsidRPr="00BF69BD" w:rsidRDefault="00BF69BD" w:rsidP="00BF69BD">
            <w:pPr>
              <w:rPr>
                <w:noProof w:val="0"/>
                <w:color w:val="000000"/>
                <w:sz w:val="22"/>
                <w:szCs w:val="22"/>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F04D80" w14:textId="77777777" w:rsidR="00BF69BD" w:rsidRPr="00BF69BD" w:rsidRDefault="00BF69BD" w:rsidP="00BF69BD">
            <w:pPr>
              <w:rPr>
                <w:noProof w:val="0"/>
                <w:color w:val="000000"/>
                <w:sz w:val="22"/>
                <w:szCs w:val="22"/>
              </w:rPr>
            </w:pPr>
            <w:r w:rsidRPr="00BF69BD">
              <w:rPr>
                <w:noProof w:val="0"/>
                <w:color w:val="000000"/>
                <w:sz w:val="22"/>
                <w:szCs w:val="22"/>
              </w:rPr>
              <w:t>5</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2ED9F9EC" w14:textId="77777777" w:rsidR="00BF69BD" w:rsidRPr="00BF69BD" w:rsidRDefault="00BF69BD" w:rsidP="00BF69BD">
            <w:pPr>
              <w:rPr>
                <w:noProof w:val="0"/>
                <w:sz w:val="20"/>
                <w:szCs w:val="20"/>
                <w:lang w:val="en-US" w:eastAsia="ru-RU"/>
              </w:rPr>
            </w:pPr>
            <w:r w:rsidRPr="00BF69BD">
              <w:rPr>
                <w:b/>
                <w:noProof w:val="0"/>
                <w:sz w:val="20"/>
                <w:szCs w:val="20"/>
                <w:lang w:val="en-US" w:eastAsia="ru-RU"/>
              </w:rPr>
              <w:t>Capacitate stocare</w:t>
            </w:r>
            <w:r w:rsidRPr="00BF69BD">
              <w:rPr>
                <w:noProof w:val="0"/>
                <w:sz w:val="20"/>
                <w:szCs w:val="20"/>
                <w:lang w:val="en-US" w:eastAsia="ru-RU"/>
              </w:rPr>
              <w:t>:  minim 240 GB</w:t>
            </w:r>
          </w:p>
          <w:p w14:paraId="7B55A514" w14:textId="77777777" w:rsidR="00BF69BD" w:rsidRPr="00BF69BD" w:rsidRDefault="00BF69BD" w:rsidP="00BF69BD">
            <w:pPr>
              <w:rPr>
                <w:noProof w:val="0"/>
                <w:sz w:val="20"/>
                <w:szCs w:val="20"/>
                <w:lang w:val="en-US" w:eastAsia="ru-RU"/>
              </w:rPr>
            </w:pPr>
            <w:r w:rsidRPr="00BF69BD">
              <w:rPr>
                <w:b/>
                <w:i/>
                <w:noProof w:val="0"/>
                <w:sz w:val="20"/>
                <w:szCs w:val="20"/>
                <w:lang w:val="en-US" w:eastAsia="ru-RU"/>
              </w:rPr>
              <w:t>Sistem de stocare a datelor</w:t>
            </w:r>
            <w:r w:rsidRPr="00BF69BD">
              <w:rPr>
                <w:noProof w:val="0"/>
                <w:sz w:val="20"/>
                <w:szCs w:val="20"/>
                <w:lang w:val="en-US" w:eastAsia="ru-RU"/>
              </w:rPr>
              <w:t xml:space="preserve">:  2.5" </w:t>
            </w:r>
          </w:p>
          <w:p w14:paraId="1FAAE202" w14:textId="77777777" w:rsidR="00BF69BD" w:rsidRPr="00BF69BD" w:rsidRDefault="00BF69BD" w:rsidP="00BF69BD">
            <w:pPr>
              <w:rPr>
                <w:noProof w:val="0"/>
                <w:sz w:val="20"/>
                <w:szCs w:val="20"/>
                <w:lang w:val="en-US" w:eastAsia="ru-RU"/>
              </w:rPr>
            </w:pPr>
            <w:r w:rsidRPr="00BF69BD">
              <w:rPr>
                <w:b/>
                <w:i/>
                <w:noProof w:val="0"/>
                <w:sz w:val="20"/>
                <w:szCs w:val="20"/>
                <w:lang w:val="en-US" w:eastAsia="ru-RU"/>
              </w:rPr>
              <w:t>Interfață SSD</w:t>
            </w:r>
            <w:r w:rsidRPr="00BF69BD">
              <w:rPr>
                <w:noProof w:val="0"/>
                <w:sz w:val="20"/>
                <w:szCs w:val="20"/>
                <w:lang w:val="en-US" w:eastAsia="ru-RU"/>
              </w:rPr>
              <w:t xml:space="preserve">:  SATA-3 (6 Gb/s) </w:t>
            </w:r>
          </w:p>
          <w:p w14:paraId="79AD365F" w14:textId="77777777" w:rsidR="00BF69BD" w:rsidRPr="00BF69BD" w:rsidRDefault="00BF69BD" w:rsidP="00BF69BD">
            <w:pPr>
              <w:rPr>
                <w:noProof w:val="0"/>
                <w:sz w:val="20"/>
                <w:szCs w:val="20"/>
                <w:lang w:val="en-US" w:eastAsia="ru-RU"/>
              </w:rPr>
            </w:pPr>
            <w:r w:rsidRPr="00BF69BD">
              <w:rPr>
                <w:b/>
                <w:i/>
                <w:noProof w:val="0"/>
                <w:sz w:val="20"/>
                <w:szCs w:val="20"/>
                <w:lang w:val="en-US" w:eastAsia="ru-RU"/>
              </w:rPr>
              <w:t>Tip de memorie flash</w:t>
            </w:r>
            <w:r w:rsidRPr="00BF69BD">
              <w:rPr>
                <w:noProof w:val="0"/>
                <w:sz w:val="20"/>
                <w:szCs w:val="20"/>
                <w:lang w:val="en-US" w:eastAsia="ru-RU"/>
              </w:rPr>
              <w:t xml:space="preserve">:  3D TLC </w:t>
            </w:r>
          </w:p>
          <w:p w14:paraId="050BDDF1" w14:textId="77777777" w:rsidR="00BF69BD" w:rsidRPr="00BF69BD" w:rsidRDefault="00BF69BD" w:rsidP="00BF69BD">
            <w:pPr>
              <w:rPr>
                <w:noProof w:val="0"/>
                <w:sz w:val="20"/>
                <w:szCs w:val="20"/>
                <w:lang w:val="en-US" w:eastAsia="ru-RU"/>
              </w:rPr>
            </w:pPr>
            <w:r w:rsidRPr="00BF69BD">
              <w:rPr>
                <w:b/>
                <w:i/>
                <w:noProof w:val="0"/>
                <w:sz w:val="20"/>
                <w:szCs w:val="20"/>
                <w:lang w:val="en-US" w:eastAsia="ru-RU"/>
              </w:rPr>
              <w:t>Viteza maximă de citire</w:t>
            </w:r>
            <w:r w:rsidRPr="00BF69BD">
              <w:rPr>
                <w:noProof w:val="0"/>
                <w:sz w:val="20"/>
                <w:szCs w:val="20"/>
                <w:lang w:val="en-US" w:eastAsia="ru-RU"/>
              </w:rPr>
              <w:t>: minim 550 MB/s</w:t>
            </w:r>
          </w:p>
          <w:p w14:paraId="334E0ABE" w14:textId="77777777" w:rsidR="00BF69BD" w:rsidRPr="00BF69BD" w:rsidRDefault="00BF69BD" w:rsidP="00BF69BD">
            <w:pPr>
              <w:rPr>
                <w:noProof w:val="0"/>
                <w:sz w:val="20"/>
                <w:szCs w:val="20"/>
                <w:lang w:val="en-US" w:eastAsia="ru-RU"/>
              </w:rPr>
            </w:pPr>
            <w:r w:rsidRPr="00BF69BD">
              <w:rPr>
                <w:b/>
                <w:i/>
                <w:noProof w:val="0"/>
                <w:sz w:val="20"/>
                <w:szCs w:val="20"/>
                <w:lang w:val="en-US" w:eastAsia="ru-RU"/>
              </w:rPr>
              <w:t>Viteza de scriere maximă</w:t>
            </w:r>
            <w:r w:rsidRPr="00BF69BD">
              <w:rPr>
                <w:noProof w:val="0"/>
                <w:sz w:val="20"/>
                <w:szCs w:val="20"/>
                <w:lang w:val="en-US" w:eastAsia="ru-RU"/>
              </w:rPr>
              <w:t>: minim 520 MB/s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FEEA99" w14:textId="77777777" w:rsidR="00BF69BD" w:rsidRPr="00BF69BD" w:rsidRDefault="00BF69BD" w:rsidP="00BF69BD">
            <w:pPr>
              <w:rPr>
                <w:rFonts w:eastAsia="Calibri"/>
                <w:noProof w:val="0"/>
                <w:sz w:val="22"/>
                <w:szCs w:val="22"/>
                <w:lang w:eastAsia="ru-RU"/>
              </w:rPr>
            </w:pPr>
            <w:r w:rsidRPr="00BF69BD">
              <w:rPr>
                <w:rFonts w:eastAsia="Calibri"/>
                <w:noProof w:val="0"/>
                <w:sz w:val="22"/>
                <w:szCs w:val="22"/>
                <w:lang w:eastAsia="ru-RU"/>
              </w:rPr>
              <w:t>3 200,00</w:t>
            </w:r>
          </w:p>
        </w:tc>
      </w:tr>
      <w:tr w:rsidR="00BF69BD" w:rsidRPr="00BF69BD" w14:paraId="16BB6439" w14:textId="77777777" w:rsidTr="00C4531F">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FE4C60"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t>4.3</w:t>
            </w:r>
          </w:p>
        </w:tc>
        <w:tc>
          <w:tcPr>
            <w:tcW w:w="709" w:type="dxa"/>
            <w:gridSpan w:val="2"/>
            <w:tcBorders>
              <w:left w:val="single" w:sz="4" w:space="0" w:color="auto"/>
              <w:right w:val="single" w:sz="4" w:space="0" w:color="auto"/>
            </w:tcBorders>
            <w:shd w:val="clear" w:color="auto" w:fill="auto"/>
          </w:tcPr>
          <w:p w14:paraId="13C4C024" w14:textId="77777777" w:rsidR="00BF69BD" w:rsidRPr="00BF69BD" w:rsidRDefault="00BF69BD" w:rsidP="00BF69BD">
            <w:pPr>
              <w:jc w:val="center"/>
              <w:rPr>
                <w:noProof w:val="0"/>
                <w:sz w:val="22"/>
                <w:szCs w:val="22"/>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BE092" w14:textId="77777777" w:rsidR="00BF69BD" w:rsidRPr="00BF69BD" w:rsidRDefault="00BF69BD" w:rsidP="00BF69BD">
            <w:pPr>
              <w:rPr>
                <w:rFonts w:cs="Calibri"/>
                <w:b/>
                <w:i/>
                <w:noProof w:val="0"/>
                <w:color w:val="000000"/>
                <w:sz w:val="20"/>
                <w:szCs w:val="20"/>
                <w:lang w:val="en-US" w:eastAsia="ru-RU"/>
              </w:rPr>
            </w:pPr>
            <w:r w:rsidRPr="00BF69BD">
              <w:rPr>
                <w:rFonts w:cs="Calibri"/>
                <w:b/>
                <w:i/>
                <w:noProof w:val="0"/>
                <w:color w:val="000000"/>
                <w:sz w:val="20"/>
                <w:szCs w:val="20"/>
                <w:lang w:val="en-US" w:eastAsia="ru-RU"/>
              </w:rPr>
              <w:t>Sursa de alimentare</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28B33A6D" w14:textId="77777777" w:rsidR="00BF69BD" w:rsidRPr="00BF69BD" w:rsidRDefault="00BF69BD" w:rsidP="00BF69BD">
            <w:pPr>
              <w:rPr>
                <w:noProof w:val="0"/>
                <w:color w:val="000000"/>
                <w:sz w:val="22"/>
                <w:szCs w:val="22"/>
              </w:rPr>
            </w:pPr>
          </w:p>
          <w:p w14:paraId="7ED524F6" w14:textId="77777777" w:rsidR="00BF69BD" w:rsidRPr="00BF69BD" w:rsidRDefault="00BF69BD" w:rsidP="00BF69BD">
            <w:pPr>
              <w:rPr>
                <w:noProof w:val="0"/>
                <w:color w:val="000000"/>
                <w:sz w:val="22"/>
                <w:szCs w:val="22"/>
              </w:rPr>
            </w:pPr>
          </w:p>
          <w:p w14:paraId="51F7E881" w14:textId="77777777" w:rsidR="00BF69BD" w:rsidRPr="00BF69BD" w:rsidRDefault="00BF69BD" w:rsidP="00BF69BD">
            <w:pPr>
              <w:rPr>
                <w:noProof w:val="0"/>
                <w:color w:val="000000"/>
                <w:sz w:val="22"/>
                <w:szCs w:val="22"/>
              </w:rPr>
            </w:pPr>
          </w:p>
          <w:p w14:paraId="2E9F6F83" w14:textId="77777777" w:rsidR="00BF69BD" w:rsidRPr="00BF69BD" w:rsidRDefault="00BF69BD" w:rsidP="00BF69BD">
            <w:pPr>
              <w:rPr>
                <w:noProof w:val="0"/>
                <w:color w:val="000000"/>
                <w:sz w:val="22"/>
                <w:szCs w:val="22"/>
              </w:rPr>
            </w:pPr>
          </w:p>
          <w:p w14:paraId="3585B57B" w14:textId="77777777" w:rsidR="00BF69BD" w:rsidRPr="00BF69BD" w:rsidRDefault="00BF69BD" w:rsidP="00BF69BD">
            <w:pPr>
              <w:rPr>
                <w:noProof w:val="0"/>
                <w:color w:val="000000"/>
                <w:sz w:val="22"/>
                <w:szCs w:val="22"/>
              </w:rPr>
            </w:pPr>
          </w:p>
          <w:p w14:paraId="658FEEB2" w14:textId="77777777" w:rsidR="00BF69BD" w:rsidRPr="00BF69BD" w:rsidRDefault="00BF69BD" w:rsidP="00BF69BD">
            <w:pPr>
              <w:rPr>
                <w:noProof w:val="0"/>
                <w:color w:val="000000"/>
                <w:sz w:val="22"/>
                <w:szCs w:val="22"/>
              </w:rPr>
            </w:pPr>
          </w:p>
          <w:p w14:paraId="5DC519A6" w14:textId="77777777" w:rsidR="00BF69BD" w:rsidRPr="00BF69BD" w:rsidRDefault="00BF69BD" w:rsidP="00BF69BD">
            <w:pPr>
              <w:rPr>
                <w:noProof w:val="0"/>
                <w:color w:val="000000"/>
                <w:sz w:val="22"/>
                <w:szCs w:val="22"/>
              </w:rPr>
            </w:pPr>
          </w:p>
          <w:p w14:paraId="6D75E03A" w14:textId="77777777" w:rsidR="00BF69BD" w:rsidRPr="00BF69BD" w:rsidRDefault="00BF69BD" w:rsidP="00BF69BD">
            <w:pPr>
              <w:rPr>
                <w:noProof w:val="0"/>
                <w:color w:val="000000"/>
                <w:sz w:val="22"/>
                <w:szCs w:val="22"/>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27F2A0" w14:textId="77777777" w:rsidR="00BF69BD" w:rsidRPr="00BF69BD" w:rsidRDefault="00BF69BD" w:rsidP="00BF69BD">
            <w:pPr>
              <w:rPr>
                <w:noProof w:val="0"/>
                <w:color w:val="000000"/>
                <w:sz w:val="22"/>
                <w:szCs w:val="22"/>
              </w:rPr>
            </w:pPr>
            <w:r w:rsidRPr="00BF69BD">
              <w:rPr>
                <w:noProof w:val="0"/>
                <w:color w:val="000000"/>
                <w:sz w:val="22"/>
                <w:szCs w:val="22"/>
              </w:rPr>
              <w:t>5</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3D93D125" w14:textId="77777777" w:rsidR="00BF69BD" w:rsidRPr="00BF69BD" w:rsidRDefault="00BF69BD" w:rsidP="00BF69BD">
            <w:pPr>
              <w:rPr>
                <w:rFonts w:cs="Calibri"/>
                <w:noProof w:val="0"/>
                <w:sz w:val="20"/>
                <w:szCs w:val="20"/>
                <w:lang w:val="en-US" w:eastAsia="ru-MD"/>
              </w:rPr>
            </w:pPr>
            <w:r w:rsidRPr="00BF69BD">
              <w:rPr>
                <w:rFonts w:cs="Calibri"/>
                <w:b/>
                <w:bCs/>
                <w:i/>
                <w:noProof w:val="0"/>
                <w:sz w:val="20"/>
                <w:szCs w:val="20"/>
                <w:lang w:val="en-US" w:eastAsia="ru-MD"/>
              </w:rPr>
              <w:t>Putere nominală</w:t>
            </w:r>
            <w:r w:rsidRPr="00BF69BD">
              <w:rPr>
                <w:rFonts w:cs="Calibri"/>
                <w:b/>
                <w:bCs/>
                <w:noProof w:val="0"/>
                <w:sz w:val="20"/>
                <w:szCs w:val="20"/>
                <w:lang w:val="en-US" w:eastAsia="ru-MD"/>
              </w:rPr>
              <w:t xml:space="preserve">: </w:t>
            </w:r>
            <w:r w:rsidRPr="00BF69BD">
              <w:rPr>
                <w:rFonts w:cs="Calibri"/>
                <w:noProof w:val="0"/>
                <w:sz w:val="20"/>
                <w:szCs w:val="20"/>
                <w:lang w:val="en-US" w:eastAsia="ru-MD"/>
              </w:rPr>
              <w:t xml:space="preserve">Minim </w:t>
            </w:r>
            <w:r w:rsidRPr="00BF69BD">
              <w:rPr>
                <w:rFonts w:cs="Calibri"/>
                <w:b/>
                <w:bCs/>
                <w:noProof w:val="0"/>
                <w:sz w:val="20"/>
                <w:szCs w:val="20"/>
                <w:lang w:val="en-US" w:eastAsia="ru-MD"/>
              </w:rPr>
              <w:t>550 W</w:t>
            </w:r>
            <w:r w:rsidRPr="00BF69BD">
              <w:rPr>
                <w:rFonts w:cs="Calibri"/>
                <w:b/>
                <w:bCs/>
                <w:noProof w:val="0"/>
                <w:sz w:val="20"/>
                <w:szCs w:val="20"/>
                <w:lang w:val="en-US" w:eastAsia="ru-MD"/>
              </w:rPr>
              <w:br/>
            </w:r>
            <w:r w:rsidRPr="00BF69BD">
              <w:rPr>
                <w:rFonts w:cs="Calibri"/>
                <w:b/>
                <w:bCs/>
                <w:i/>
                <w:noProof w:val="0"/>
                <w:sz w:val="20"/>
                <w:szCs w:val="20"/>
                <w:lang w:val="en-US" w:eastAsia="ru-MD"/>
              </w:rPr>
              <w:t>Format: ATX</w:t>
            </w:r>
            <w:r w:rsidRPr="00BF69BD">
              <w:rPr>
                <w:rFonts w:cs="Calibri"/>
                <w:noProof w:val="0"/>
                <w:sz w:val="20"/>
                <w:szCs w:val="20"/>
                <w:lang w:val="en-US" w:eastAsia="ru-MD"/>
              </w:rPr>
              <w:t xml:space="preserve"> (compatibil cu carcase standard)</w:t>
            </w:r>
            <w:r w:rsidRPr="00BF69BD">
              <w:rPr>
                <w:rFonts w:cs="Calibri"/>
                <w:noProof w:val="0"/>
                <w:sz w:val="20"/>
                <w:szCs w:val="20"/>
                <w:lang w:val="en-US" w:eastAsia="ru-MD"/>
              </w:rPr>
              <w:br/>
            </w:r>
            <w:r w:rsidRPr="00BF69BD">
              <w:rPr>
                <w:rFonts w:cs="Calibri"/>
                <w:b/>
                <w:bCs/>
                <w:noProof w:val="0"/>
                <w:sz w:val="20"/>
                <w:szCs w:val="20"/>
                <w:lang w:val="en-US" w:eastAsia="ru-MD"/>
              </w:rPr>
              <w:t xml:space="preserve">Sistem de răcire: </w:t>
            </w:r>
            <w:r w:rsidRPr="00BF69BD">
              <w:rPr>
                <w:rFonts w:cs="Calibri"/>
                <w:noProof w:val="0"/>
                <w:sz w:val="20"/>
                <w:szCs w:val="20"/>
                <w:lang w:val="en-US" w:eastAsia="ru-MD"/>
              </w:rPr>
              <w:t xml:space="preserve">Ventilator activ cu diametrul de minim </w:t>
            </w:r>
            <w:r w:rsidRPr="00BF69BD">
              <w:rPr>
                <w:rFonts w:cs="Calibri"/>
                <w:b/>
                <w:bCs/>
                <w:noProof w:val="0"/>
                <w:sz w:val="20"/>
                <w:szCs w:val="20"/>
                <w:lang w:val="en-US" w:eastAsia="ru-MD"/>
              </w:rPr>
              <w:t>12 cm</w:t>
            </w:r>
            <w:r w:rsidRPr="00BF69BD">
              <w:rPr>
                <w:rFonts w:cs="Calibri"/>
                <w:noProof w:val="0"/>
                <w:sz w:val="20"/>
                <w:szCs w:val="20"/>
                <w:lang w:val="en-US" w:eastAsia="ru-MD"/>
              </w:rPr>
              <w:t xml:space="preserve"> (120 mm), cu control termic al vitezei</w:t>
            </w:r>
            <w:r w:rsidRPr="00BF69BD">
              <w:rPr>
                <w:rFonts w:cs="Calibri"/>
                <w:noProof w:val="0"/>
                <w:sz w:val="20"/>
                <w:szCs w:val="20"/>
                <w:lang w:val="en-US" w:eastAsia="ru-MD"/>
              </w:rPr>
              <w:br/>
            </w:r>
            <w:r w:rsidRPr="00BF69BD">
              <w:rPr>
                <w:rFonts w:cs="Calibri"/>
                <w:b/>
                <w:bCs/>
                <w:i/>
                <w:noProof w:val="0"/>
                <w:sz w:val="20"/>
                <w:szCs w:val="20"/>
                <w:lang w:val="en-US" w:eastAsia="ru-MD"/>
              </w:rPr>
              <w:t>Conectori de bază:</w:t>
            </w:r>
            <w:r w:rsidRPr="00BF69BD">
              <w:rPr>
                <w:rFonts w:cs="Calibri"/>
                <w:b/>
                <w:bCs/>
                <w:i/>
                <w:noProof w:val="0"/>
                <w:sz w:val="20"/>
                <w:szCs w:val="20"/>
                <w:lang w:val="en-US" w:eastAsia="ru-MD"/>
              </w:rPr>
              <w:br/>
            </w:r>
            <w:r w:rsidRPr="00BF69BD">
              <w:rPr>
                <w:rFonts w:cs="Calibri"/>
                <w:noProof w:val="0"/>
                <w:sz w:val="20"/>
                <w:szCs w:val="20"/>
                <w:lang w:val="en-US" w:eastAsia="ru-MD"/>
              </w:rPr>
              <w:t xml:space="preserve">1 x 20+4 Pin (Placă de bază); </w:t>
            </w:r>
            <w:r w:rsidRPr="00BF69BD">
              <w:rPr>
                <w:rFonts w:cs="Calibri"/>
                <w:noProof w:val="0"/>
                <w:sz w:val="20"/>
                <w:szCs w:val="20"/>
                <w:lang w:val="en-US" w:eastAsia="ru-MD"/>
              </w:rPr>
              <w:br/>
              <w:t>1 x 4+4 Pin (CPU)</w:t>
            </w:r>
          </w:p>
          <w:p w14:paraId="6ACB5D4B" w14:textId="77777777" w:rsidR="00BF69BD" w:rsidRPr="00BF69BD" w:rsidRDefault="00BF69BD" w:rsidP="00BF69BD">
            <w:pPr>
              <w:rPr>
                <w:rFonts w:cs="Calibri"/>
                <w:noProof w:val="0"/>
                <w:sz w:val="20"/>
                <w:szCs w:val="20"/>
                <w:lang w:val="en-US" w:eastAsia="ru-MD"/>
              </w:rPr>
            </w:pPr>
            <w:r w:rsidRPr="00BF69BD">
              <w:rPr>
                <w:rFonts w:cs="Calibri"/>
                <w:b/>
                <w:bCs/>
                <w:i/>
                <w:noProof w:val="0"/>
                <w:sz w:val="20"/>
                <w:szCs w:val="20"/>
                <w:lang w:val="en-US" w:eastAsia="ru-MD"/>
              </w:rPr>
              <w:t>Conectori periferice</w:t>
            </w:r>
            <w:r w:rsidRPr="00BF69BD">
              <w:rPr>
                <w:rFonts w:cs="Calibri"/>
                <w:b/>
                <w:bCs/>
                <w:noProof w:val="0"/>
                <w:sz w:val="20"/>
                <w:szCs w:val="20"/>
                <w:lang w:val="en-US" w:eastAsia="ru-MD"/>
              </w:rPr>
              <w:t>:</w:t>
            </w:r>
            <w:r w:rsidRPr="00BF69BD">
              <w:rPr>
                <w:rFonts w:cs="Calibri"/>
                <w:b/>
                <w:bCs/>
                <w:noProof w:val="0"/>
                <w:sz w:val="20"/>
                <w:szCs w:val="20"/>
                <w:lang w:val="en-US" w:eastAsia="ru-MD"/>
              </w:rPr>
              <w:br/>
            </w:r>
            <w:r w:rsidRPr="00BF69BD">
              <w:rPr>
                <w:rFonts w:cs="Calibri"/>
                <w:noProof w:val="0"/>
                <w:sz w:val="20"/>
                <w:szCs w:val="20"/>
                <w:lang w:val="en-US" w:eastAsia="ru-MD"/>
              </w:rPr>
              <w:t xml:space="preserve">Minim 3 x SATA; </w:t>
            </w:r>
            <w:r w:rsidRPr="00BF69BD">
              <w:rPr>
                <w:rFonts w:cs="Calibri"/>
                <w:noProof w:val="0"/>
                <w:sz w:val="20"/>
                <w:szCs w:val="20"/>
                <w:lang w:val="en-US" w:eastAsia="ru-MD"/>
              </w:rPr>
              <w:br/>
              <w:t>Minim 2 x Molex (4-Pin)</w:t>
            </w:r>
          </w:p>
          <w:p w14:paraId="16C6F2D2" w14:textId="77777777" w:rsidR="00BF69BD" w:rsidRPr="00BF69BD" w:rsidRDefault="00BF69BD" w:rsidP="00BF69BD">
            <w:pPr>
              <w:rPr>
                <w:b/>
                <w:noProof w:val="0"/>
                <w:sz w:val="20"/>
                <w:szCs w:val="20"/>
                <w:lang w:val="en-US" w:eastAsia="ru-RU"/>
              </w:rPr>
            </w:pPr>
            <w:r w:rsidRPr="00BF69BD">
              <w:rPr>
                <w:rFonts w:cs="Calibri"/>
                <w:b/>
                <w:bCs/>
                <w:i/>
                <w:noProof w:val="0"/>
                <w:sz w:val="20"/>
                <w:szCs w:val="20"/>
                <w:lang w:val="en-US" w:eastAsia="ru-MD"/>
              </w:rPr>
              <w:t>Protecție integrată</w:t>
            </w:r>
            <w:r w:rsidRPr="00BF69BD">
              <w:rPr>
                <w:rFonts w:cs="Calibri"/>
                <w:b/>
                <w:bCs/>
                <w:noProof w:val="0"/>
                <w:sz w:val="20"/>
                <w:szCs w:val="20"/>
                <w:lang w:val="en-US" w:eastAsia="ru-MD"/>
              </w:rPr>
              <w:t xml:space="preserve">: </w:t>
            </w:r>
            <w:r w:rsidRPr="00BF69BD">
              <w:rPr>
                <w:rFonts w:cs="Calibri"/>
                <w:noProof w:val="0"/>
                <w:sz w:val="20"/>
                <w:szCs w:val="20"/>
                <w:lang w:val="en-US" w:eastAsia="ru-MD"/>
              </w:rPr>
              <w:t>Protecție la supratensiune (OVP), scurtcircuit (SCP) și suprasarcină (OPP)</w:t>
            </w:r>
            <w:r w:rsidRPr="00BF69BD">
              <w:rPr>
                <w:rFonts w:cs="Calibri"/>
                <w:noProof w:val="0"/>
                <w:sz w:val="20"/>
                <w:szCs w:val="20"/>
                <w:lang w:val="en-US" w:eastAsia="ru-MD"/>
              </w:rPr>
              <w:br/>
            </w:r>
            <w:r w:rsidRPr="00BF69BD">
              <w:rPr>
                <w:rFonts w:cs="Calibri"/>
                <w:b/>
                <w:bCs/>
                <w:i/>
                <w:noProof w:val="0"/>
                <w:sz w:val="20"/>
                <w:szCs w:val="20"/>
                <w:lang w:val="en-US" w:eastAsia="ru-MD"/>
              </w:rPr>
              <w:t>Ambalaj:</w:t>
            </w:r>
            <w:r w:rsidRPr="00BF69BD">
              <w:rPr>
                <w:rFonts w:cs="Calibri"/>
                <w:b/>
                <w:bCs/>
                <w:noProof w:val="0"/>
                <w:sz w:val="20"/>
                <w:szCs w:val="20"/>
                <w:lang w:val="en-US" w:eastAsia="ru-MD"/>
              </w:rPr>
              <w:t xml:space="preserve"> </w:t>
            </w:r>
            <w:r w:rsidRPr="00BF69BD">
              <w:rPr>
                <w:rFonts w:cs="Calibri"/>
                <w:noProof w:val="0"/>
                <w:sz w:val="20"/>
                <w:szCs w:val="20"/>
                <w:lang w:val="en-US" w:eastAsia="ru-MD"/>
              </w:rPr>
              <w:t xml:space="preserve">Tip </w:t>
            </w:r>
            <w:r w:rsidRPr="00BF69BD">
              <w:rPr>
                <w:rFonts w:cs="Calibri"/>
                <w:b/>
                <w:bCs/>
                <w:noProof w:val="0"/>
                <w:sz w:val="20"/>
                <w:szCs w:val="20"/>
                <w:lang w:val="en-US" w:eastAsia="ru-MD"/>
              </w:rPr>
              <w:t>Bulk</w:t>
            </w:r>
            <w:r w:rsidRPr="00BF69BD">
              <w:rPr>
                <w:rFonts w:cs="Calibri"/>
                <w:noProof w:val="0"/>
                <w:sz w:val="20"/>
                <w:szCs w:val="20"/>
                <w:lang w:val="en-US" w:eastAsia="ru-MD"/>
              </w:rPr>
              <w:t xml:space="preserve"> (sau echivalent, fără ambalaj de retail, pentru optimizarea costurilor)</w:t>
            </w:r>
            <w:r w:rsidRPr="00BF69BD">
              <w:rPr>
                <w:rFonts w:cs="Calibri"/>
                <w:noProof w:val="0"/>
                <w:sz w:val="20"/>
                <w:szCs w:val="20"/>
                <w:lang w:val="en-US" w:eastAsia="ru-MD"/>
              </w:rPr>
              <w:br/>
            </w:r>
            <w:r w:rsidRPr="00BF69BD">
              <w:rPr>
                <w:rFonts w:cs="Calibri"/>
                <w:b/>
                <w:bCs/>
                <w:i/>
                <w:noProof w:val="0"/>
                <w:sz w:val="20"/>
                <w:szCs w:val="20"/>
                <w:lang w:val="en-US" w:eastAsia="ru-MD"/>
              </w:rPr>
              <w:t>Tensiune intrare</w:t>
            </w:r>
            <w:r w:rsidRPr="00BF69BD">
              <w:rPr>
                <w:rFonts w:cs="Calibri"/>
                <w:b/>
                <w:bCs/>
                <w:noProof w:val="0"/>
                <w:sz w:val="20"/>
                <w:szCs w:val="20"/>
                <w:lang w:val="en-US" w:eastAsia="ru-MD"/>
              </w:rPr>
              <w:t xml:space="preserve">: </w:t>
            </w:r>
            <w:r w:rsidRPr="00BF69BD">
              <w:rPr>
                <w:rFonts w:cs="Calibri"/>
                <w:noProof w:val="0"/>
                <w:sz w:val="20"/>
                <w:szCs w:val="20"/>
                <w:lang w:val="en-US" w:eastAsia="ru-MD"/>
              </w:rPr>
              <w:t>220-240V AC (standard european)</w:t>
            </w:r>
            <w:r w:rsidRPr="00BF69BD">
              <w:rPr>
                <w:rFonts w:cs="Calibri"/>
                <w:noProof w:val="0"/>
                <w:sz w:val="20"/>
                <w:szCs w:val="20"/>
                <w:lang w:val="en-US" w:eastAsia="ru-MD"/>
              </w:rPr>
              <w:br/>
            </w:r>
            <w:r w:rsidRPr="00BF69BD">
              <w:rPr>
                <w:rFonts w:cs="Calibri"/>
                <w:b/>
                <w:bCs/>
                <w:i/>
                <w:noProof w:val="0"/>
                <w:sz w:val="20"/>
                <w:szCs w:val="20"/>
                <w:lang w:val="en-US" w:eastAsia="ru-MD"/>
              </w:rPr>
              <w:t>Nivel de zgomot</w:t>
            </w:r>
            <w:r w:rsidRPr="00BF69BD">
              <w:rPr>
                <w:rFonts w:cs="Calibri"/>
                <w:b/>
                <w:bCs/>
                <w:noProof w:val="0"/>
                <w:sz w:val="20"/>
                <w:szCs w:val="20"/>
                <w:lang w:val="en-US" w:eastAsia="ru-MD"/>
              </w:rPr>
              <w:t xml:space="preserve">: </w:t>
            </w:r>
            <w:r w:rsidRPr="00BF69BD">
              <w:rPr>
                <w:rFonts w:cs="Calibri"/>
                <w:noProof w:val="0"/>
                <w:sz w:val="20"/>
                <w:szCs w:val="20"/>
                <w:lang w:val="en-US" w:eastAsia="ru-MD"/>
              </w:rPr>
              <w:t>Optimizat pentru funcționare silențioasă în sarcină medie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5E1D68" w14:textId="77777777" w:rsidR="00BF69BD" w:rsidRPr="00BF69BD" w:rsidRDefault="00BF69BD" w:rsidP="00BF69BD">
            <w:pPr>
              <w:rPr>
                <w:rFonts w:eastAsia="Calibri"/>
                <w:noProof w:val="0"/>
                <w:sz w:val="22"/>
                <w:szCs w:val="22"/>
                <w:lang w:eastAsia="ru-RU"/>
              </w:rPr>
            </w:pPr>
          </w:p>
          <w:p w14:paraId="5A9B04AF" w14:textId="77777777" w:rsidR="00BF69BD" w:rsidRPr="00BF69BD" w:rsidRDefault="00BF69BD" w:rsidP="00BF69BD">
            <w:pPr>
              <w:rPr>
                <w:rFonts w:eastAsia="Calibri"/>
                <w:noProof w:val="0"/>
                <w:sz w:val="22"/>
                <w:szCs w:val="22"/>
                <w:lang w:eastAsia="ru-RU"/>
              </w:rPr>
            </w:pPr>
          </w:p>
          <w:p w14:paraId="080F889E" w14:textId="77777777" w:rsidR="00BF69BD" w:rsidRPr="00BF69BD" w:rsidRDefault="00BF69BD" w:rsidP="00BF69BD">
            <w:pPr>
              <w:rPr>
                <w:rFonts w:eastAsia="Calibri"/>
                <w:noProof w:val="0"/>
                <w:sz w:val="22"/>
                <w:szCs w:val="22"/>
                <w:lang w:eastAsia="ru-RU"/>
              </w:rPr>
            </w:pPr>
          </w:p>
          <w:p w14:paraId="56F8BD1C" w14:textId="77777777" w:rsidR="00BF69BD" w:rsidRPr="00BF69BD" w:rsidRDefault="00BF69BD" w:rsidP="00BF69BD">
            <w:pPr>
              <w:rPr>
                <w:rFonts w:eastAsia="Calibri"/>
                <w:noProof w:val="0"/>
                <w:sz w:val="22"/>
                <w:szCs w:val="22"/>
                <w:lang w:eastAsia="ru-RU"/>
              </w:rPr>
            </w:pPr>
          </w:p>
          <w:p w14:paraId="1F7BBF5A" w14:textId="77777777" w:rsidR="00BF69BD" w:rsidRPr="00BF69BD" w:rsidRDefault="00BF69BD" w:rsidP="00BF69BD">
            <w:pPr>
              <w:rPr>
                <w:rFonts w:eastAsia="Calibri"/>
                <w:noProof w:val="0"/>
                <w:sz w:val="22"/>
                <w:szCs w:val="22"/>
                <w:lang w:eastAsia="ru-RU"/>
              </w:rPr>
            </w:pPr>
          </w:p>
          <w:p w14:paraId="6968B3EA" w14:textId="77777777" w:rsidR="00BF69BD" w:rsidRPr="00BF69BD" w:rsidRDefault="00BF69BD" w:rsidP="00BF69BD">
            <w:pPr>
              <w:rPr>
                <w:rFonts w:eastAsia="Calibri"/>
                <w:noProof w:val="0"/>
                <w:sz w:val="22"/>
                <w:szCs w:val="22"/>
                <w:lang w:eastAsia="ru-RU"/>
              </w:rPr>
            </w:pPr>
          </w:p>
          <w:p w14:paraId="70CAF823" w14:textId="77777777" w:rsidR="00BF69BD" w:rsidRPr="00BF69BD" w:rsidRDefault="00BF69BD" w:rsidP="00BF69BD">
            <w:pPr>
              <w:rPr>
                <w:rFonts w:eastAsia="Calibri"/>
                <w:noProof w:val="0"/>
                <w:sz w:val="22"/>
                <w:szCs w:val="22"/>
                <w:lang w:eastAsia="ru-RU"/>
              </w:rPr>
            </w:pPr>
          </w:p>
          <w:p w14:paraId="359E58A4" w14:textId="77777777" w:rsidR="00BF69BD" w:rsidRPr="00BF69BD" w:rsidRDefault="00BF69BD" w:rsidP="00BF69BD">
            <w:pPr>
              <w:rPr>
                <w:rFonts w:eastAsia="Calibri"/>
                <w:noProof w:val="0"/>
                <w:sz w:val="22"/>
                <w:szCs w:val="22"/>
                <w:lang w:eastAsia="ru-RU"/>
              </w:rPr>
            </w:pPr>
            <w:r w:rsidRPr="00BF69BD">
              <w:rPr>
                <w:rFonts w:eastAsia="Calibri"/>
                <w:noProof w:val="0"/>
                <w:sz w:val="22"/>
                <w:szCs w:val="22"/>
                <w:lang w:eastAsia="ru-RU"/>
              </w:rPr>
              <w:t>1 800,00</w:t>
            </w:r>
          </w:p>
        </w:tc>
      </w:tr>
      <w:tr w:rsidR="00BF69BD" w:rsidRPr="00BF69BD" w14:paraId="534623D1" w14:textId="77777777" w:rsidTr="00C4531F">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008D9D"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t>4.4</w:t>
            </w:r>
          </w:p>
        </w:tc>
        <w:tc>
          <w:tcPr>
            <w:tcW w:w="709" w:type="dxa"/>
            <w:gridSpan w:val="2"/>
            <w:tcBorders>
              <w:left w:val="single" w:sz="4" w:space="0" w:color="auto"/>
              <w:right w:val="single" w:sz="4" w:space="0" w:color="auto"/>
            </w:tcBorders>
            <w:shd w:val="clear" w:color="auto" w:fill="auto"/>
          </w:tcPr>
          <w:p w14:paraId="66458EA2" w14:textId="77777777" w:rsidR="00BF69BD" w:rsidRPr="00BF69BD" w:rsidRDefault="00BF69BD" w:rsidP="00BF69BD">
            <w:pPr>
              <w:jc w:val="center"/>
              <w:rPr>
                <w:noProof w:val="0"/>
                <w:sz w:val="22"/>
                <w:szCs w:val="22"/>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DCB73" w14:textId="77777777" w:rsidR="00BF69BD" w:rsidRPr="00BF69BD" w:rsidRDefault="00BF69BD" w:rsidP="00BF69BD">
            <w:pPr>
              <w:rPr>
                <w:rFonts w:cs="Calibri"/>
                <w:b/>
                <w:i/>
                <w:noProof w:val="0"/>
                <w:color w:val="000000"/>
                <w:sz w:val="20"/>
                <w:szCs w:val="20"/>
                <w:lang w:val="en-US" w:eastAsia="ru-RU"/>
              </w:rPr>
            </w:pPr>
            <w:r w:rsidRPr="00BF69BD">
              <w:rPr>
                <w:rFonts w:cs="Calibri"/>
                <w:b/>
                <w:i/>
                <w:noProof w:val="0"/>
                <w:color w:val="000000"/>
                <w:sz w:val="20"/>
                <w:szCs w:val="20"/>
                <w:lang w:val="en-US" w:eastAsia="ru-RU"/>
              </w:rPr>
              <w:t>Wi-Fi Router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15F2B227" w14:textId="77777777" w:rsidR="00BF69BD" w:rsidRPr="00BF69BD" w:rsidRDefault="00BF69BD" w:rsidP="00BF69BD">
            <w:pPr>
              <w:rPr>
                <w:noProof w:val="0"/>
                <w:color w:val="000000"/>
                <w:sz w:val="22"/>
                <w:szCs w:val="22"/>
              </w:rPr>
            </w:pPr>
          </w:p>
          <w:p w14:paraId="1AA93E90" w14:textId="77777777" w:rsidR="00BF69BD" w:rsidRPr="00BF69BD" w:rsidRDefault="00BF69BD" w:rsidP="00BF69BD">
            <w:pPr>
              <w:rPr>
                <w:noProof w:val="0"/>
                <w:color w:val="000000"/>
                <w:sz w:val="22"/>
                <w:szCs w:val="22"/>
              </w:rPr>
            </w:pPr>
          </w:p>
          <w:p w14:paraId="69D1DD39" w14:textId="77777777" w:rsidR="00BF69BD" w:rsidRPr="00BF69BD" w:rsidRDefault="00BF69BD" w:rsidP="00BF69BD">
            <w:pPr>
              <w:rPr>
                <w:noProof w:val="0"/>
                <w:color w:val="000000"/>
                <w:sz w:val="22"/>
                <w:szCs w:val="22"/>
              </w:rPr>
            </w:pPr>
          </w:p>
          <w:p w14:paraId="3320B56A" w14:textId="77777777" w:rsidR="00BF69BD" w:rsidRPr="00BF69BD" w:rsidRDefault="00BF69BD" w:rsidP="00BF69BD">
            <w:pPr>
              <w:rPr>
                <w:noProof w:val="0"/>
                <w:color w:val="000000"/>
                <w:sz w:val="22"/>
                <w:szCs w:val="22"/>
              </w:rPr>
            </w:pPr>
          </w:p>
          <w:p w14:paraId="08DC77F5" w14:textId="77777777" w:rsidR="00BF69BD" w:rsidRPr="00BF69BD" w:rsidRDefault="00BF69BD" w:rsidP="00BF69BD">
            <w:pPr>
              <w:rPr>
                <w:noProof w:val="0"/>
                <w:color w:val="000000"/>
                <w:sz w:val="22"/>
                <w:szCs w:val="22"/>
              </w:rPr>
            </w:pPr>
          </w:p>
          <w:p w14:paraId="0CF29A52" w14:textId="77777777" w:rsidR="00BF69BD" w:rsidRPr="00BF69BD" w:rsidRDefault="00BF69BD" w:rsidP="00BF69BD">
            <w:pPr>
              <w:rPr>
                <w:noProof w:val="0"/>
                <w:color w:val="000000"/>
                <w:sz w:val="22"/>
                <w:szCs w:val="22"/>
              </w:rPr>
            </w:pPr>
          </w:p>
          <w:p w14:paraId="5216E4A0" w14:textId="77777777" w:rsidR="00BF69BD" w:rsidRPr="00BF69BD" w:rsidRDefault="00BF69BD" w:rsidP="00BF69BD">
            <w:pPr>
              <w:rPr>
                <w:noProof w:val="0"/>
                <w:color w:val="000000"/>
                <w:sz w:val="22"/>
                <w:szCs w:val="22"/>
              </w:rPr>
            </w:pPr>
          </w:p>
          <w:p w14:paraId="534DA7BD" w14:textId="77777777" w:rsidR="00BF69BD" w:rsidRPr="00BF69BD" w:rsidRDefault="00BF69BD" w:rsidP="00BF69BD">
            <w:pPr>
              <w:rPr>
                <w:noProof w:val="0"/>
                <w:color w:val="000000"/>
                <w:sz w:val="22"/>
                <w:szCs w:val="22"/>
              </w:rPr>
            </w:pPr>
          </w:p>
          <w:p w14:paraId="6528E0CA" w14:textId="77777777" w:rsidR="00BF69BD" w:rsidRPr="00BF69BD" w:rsidRDefault="00BF69BD" w:rsidP="00BF69BD">
            <w:pPr>
              <w:rPr>
                <w:noProof w:val="0"/>
                <w:color w:val="000000"/>
                <w:sz w:val="22"/>
                <w:szCs w:val="22"/>
              </w:rPr>
            </w:pPr>
          </w:p>
          <w:p w14:paraId="6C448B22" w14:textId="77777777" w:rsidR="00BF69BD" w:rsidRPr="00BF69BD" w:rsidRDefault="00BF69BD" w:rsidP="00BF69BD">
            <w:pPr>
              <w:rPr>
                <w:noProof w:val="0"/>
                <w:color w:val="000000"/>
                <w:sz w:val="22"/>
                <w:szCs w:val="22"/>
              </w:rPr>
            </w:pPr>
          </w:p>
          <w:p w14:paraId="1C9A8AD2" w14:textId="77777777" w:rsidR="00BF69BD" w:rsidRPr="00BF69BD" w:rsidRDefault="00BF69BD" w:rsidP="00BF69BD">
            <w:pPr>
              <w:rPr>
                <w:noProof w:val="0"/>
                <w:color w:val="000000"/>
                <w:sz w:val="22"/>
                <w:szCs w:val="22"/>
              </w:rPr>
            </w:pPr>
          </w:p>
          <w:p w14:paraId="6FCC4A51" w14:textId="77777777" w:rsidR="00BF69BD" w:rsidRPr="00BF69BD" w:rsidRDefault="00BF69BD" w:rsidP="00BF69BD">
            <w:pPr>
              <w:rPr>
                <w:noProof w:val="0"/>
                <w:color w:val="000000"/>
                <w:sz w:val="22"/>
                <w:szCs w:val="22"/>
              </w:rPr>
            </w:pPr>
          </w:p>
          <w:p w14:paraId="0B4BEFD4" w14:textId="77777777" w:rsidR="00BF69BD" w:rsidRPr="00BF69BD" w:rsidRDefault="00BF69BD" w:rsidP="00BF69BD">
            <w:pPr>
              <w:rPr>
                <w:noProof w:val="0"/>
                <w:color w:val="000000"/>
                <w:sz w:val="22"/>
                <w:szCs w:val="22"/>
              </w:rPr>
            </w:pPr>
          </w:p>
          <w:p w14:paraId="7B3C48CA" w14:textId="77777777" w:rsidR="00BF69BD" w:rsidRPr="00BF69BD" w:rsidRDefault="00BF69BD" w:rsidP="00BF69BD">
            <w:pPr>
              <w:rPr>
                <w:noProof w:val="0"/>
                <w:color w:val="000000"/>
                <w:sz w:val="22"/>
                <w:szCs w:val="22"/>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1771A" w14:textId="77777777" w:rsidR="00BF69BD" w:rsidRPr="00BF69BD" w:rsidRDefault="00BF69BD" w:rsidP="00BF69BD">
            <w:pPr>
              <w:rPr>
                <w:noProof w:val="0"/>
                <w:color w:val="000000"/>
                <w:sz w:val="22"/>
                <w:szCs w:val="22"/>
              </w:rPr>
            </w:pPr>
            <w:r w:rsidRPr="00BF69BD">
              <w:rPr>
                <w:noProof w:val="0"/>
                <w:color w:val="000000"/>
                <w:sz w:val="22"/>
                <w:szCs w:val="22"/>
              </w:rPr>
              <w:t>10</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6302F4E3" w14:textId="77777777" w:rsidR="00BF69BD" w:rsidRPr="00BF69BD" w:rsidRDefault="00BF69BD" w:rsidP="00BF69BD">
            <w:pPr>
              <w:rPr>
                <w:b/>
                <w:bCs/>
                <w:i/>
                <w:noProof w:val="0"/>
                <w:sz w:val="20"/>
                <w:szCs w:val="20"/>
                <w:lang w:val="en-US" w:eastAsia="ru-RU"/>
              </w:rPr>
            </w:pPr>
            <w:r w:rsidRPr="00BF69BD">
              <w:rPr>
                <w:b/>
                <w:bCs/>
                <w:i/>
                <w:noProof w:val="0"/>
                <w:sz w:val="20"/>
                <w:szCs w:val="20"/>
                <w:lang w:eastAsia="ru-RU"/>
              </w:rPr>
              <w:t xml:space="preserve">1. </w:t>
            </w:r>
            <w:r w:rsidRPr="00BF69BD">
              <w:rPr>
                <w:b/>
                <w:bCs/>
                <w:i/>
                <w:noProof w:val="0"/>
                <w:sz w:val="20"/>
                <w:szCs w:val="20"/>
                <w:lang w:val="en-US" w:eastAsia="ru-RU"/>
              </w:rPr>
              <w:t xml:space="preserve"> Standarde și Performanță Wireless</w:t>
            </w:r>
          </w:p>
          <w:p w14:paraId="03799D82"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Tehnologie Wi-Fi: Standard 802.11ax (Wi-Fi 6), compatibil cu standardele anterioare (802.11a/b/g/n/ac).</w:t>
            </w:r>
          </w:p>
          <w:p w14:paraId="6B9C2D0F"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Viteză de transfer (Agregată): Minimum 1.5 Gbps (sau clasa AX1500/AX1800), distribuită astfel:</w:t>
            </w:r>
          </w:p>
          <w:p w14:paraId="6179986D"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Banda de 5 GHz: Minimum 1201 Mbps.</w:t>
            </w:r>
          </w:p>
          <w:p w14:paraId="10D970BB"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Banda de 2.4 GHz: Minimum 300 Mbps.</w:t>
            </w:r>
          </w:p>
          <w:p w14:paraId="00C67554"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Tehnologii de Eficiență: * OFDMA și MU-MIMO: Pentru gestionarea simultană a mai multor dispozitive fără pierderi de viteză.</w:t>
            </w:r>
          </w:p>
          <w:p w14:paraId="588FBE41"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Beamforming: Tehnologie pentru concentrarea semnalului către dispozitivele conectate.</w:t>
            </w:r>
          </w:p>
          <w:p w14:paraId="1D8299EF" w14:textId="77777777" w:rsidR="00BF69BD" w:rsidRPr="00BF69BD" w:rsidRDefault="00BF69BD" w:rsidP="00BF69BD">
            <w:pPr>
              <w:rPr>
                <w:b/>
                <w:bCs/>
                <w:i/>
                <w:noProof w:val="0"/>
                <w:sz w:val="20"/>
                <w:szCs w:val="20"/>
                <w:lang w:val="en-US" w:eastAsia="ru-RU"/>
              </w:rPr>
            </w:pPr>
            <w:r w:rsidRPr="00BF69BD">
              <w:rPr>
                <w:b/>
                <w:bCs/>
                <w:i/>
                <w:noProof w:val="0"/>
                <w:sz w:val="20"/>
                <w:szCs w:val="20"/>
                <w:lang w:val="en-US" w:eastAsia="ru-RU"/>
              </w:rPr>
              <w:t>2. Caracteristici Hardware</w:t>
            </w:r>
          </w:p>
          <w:p w14:paraId="36582E5B"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Procesor: Arhitectură Triple-Core (sau echivalent) cu frecvență de minimum 1.5 GHz pentru procesarea rapidă a datelor.</w:t>
            </w:r>
          </w:p>
          <w:p w14:paraId="6FF72C4D"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Porturi Ethernet:</w:t>
            </w:r>
          </w:p>
          <w:p w14:paraId="786B7E9B"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1 × Port WAN 10/100/1000 Mbps (Gigabit).</w:t>
            </w:r>
          </w:p>
          <w:p w14:paraId="4EE4EB3B"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Minimum 3 × Porturi LAN 10/100/1000 Mbps (Gigabit).</w:t>
            </w:r>
          </w:p>
          <w:p w14:paraId="3F211811"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Antene: Minimum 4 antene externe omnidirecționale de înaltă performanță pentru acoperire extinsă.</w:t>
            </w:r>
          </w:p>
          <w:p w14:paraId="73A511A6" w14:textId="77777777" w:rsidR="00BF69BD" w:rsidRPr="00BF69BD" w:rsidRDefault="00BF69BD" w:rsidP="00BF69BD">
            <w:pPr>
              <w:rPr>
                <w:b/>
                <w:bCs/>
                <w:i/>
                <w:noProof w:val="0"/>
                <w:sz w:val="20"/>
                <w:szCs w:val="20"/>
                <w:lang w:val="en-US" w:eastAsia="ru-RU"/>
              </w:rPr>
            </w:pPr>
            <w:r w:rsidRPr="00BF69BD">
              <w:rPr>
                <w:b/>
                <w:bCs/>
                <w:i/>
                <w:noProof w:val="0"/>
                <w:sz w:val="20"/>
                <w:szCs w:val="20"/>
                <w:lang w:val="en-US" w:eastAsia="ru-RU"/>
              </w:rPr>
              <w:t>3. Securitate și Administrare</w:t>
            </w:r>
          </w:p>
          <w:p w14:paraId="1EA30677"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lastRenderedPageBreak/>
              <w:t>- Criptare Wireless: Suport obligatoriu pentru protocoalele WPA3, WPA2, WPA2-Enterprise.</w:t>
            </w:r>
          </w:p>
          <w:p w14:paraId="6F3BD221"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Funcții de Rețea:</w:t>
            </w:r>
          </w:p>
          <w:p w14:paraId="64F92017"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Suport IPv6 nativ.</w:t>
            </w:r>
          </w:p>
          <w:p w14:paraId="445105F8"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Funcționalitate Server VPN (OpenVPN, PPTP) pentru acces securizat de la distanță.</w:t>
            </w:r>
          </w:p>
          <w:p w14:paraId="735EDF58"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Rețea pentru vizitatori (Guest Network) separată pe ambele benzi.</w:t>
            </w:r>
          </w:p>
          <w:p w14:paraId="19AB3486"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Administrare: Interfață web de management și suport pentru configurare prin aplicație mobilă.</w:t>
            </w:r>
          </w:p>
          <w:p w14:paraId="580AAE67" w14:textId="77777777" w:rsidR="00BF69BD" w:rsidRPr="00BF69BD" w:rsidRDefault="00BF69BD" w:rsidP="00BF69BD">
            <w:pPr>
              <w:rPr>
                <w:b/>
                <w:bCs/>
                <w:i/>
                <w:noProof w:val="0"/>
                <w:sz w:val="20"/>
                <w:szCs w:val="20"/>
                <w:lang w:val="en-US" w:eastAsia="ru-RU"/>
              </w:rPr>
            </w:pPr>
            <w:r w:rsidRPr="00BF69BD">
              <w:rPr>
                <w:b/>
                <w:bCs/>
                <w:i/>
                <w:noProof w:val="0"/>
                <w:sz w:val="20"/>
                <w:szCs w:val="20"/>
                <w:lang w:val="en-US" w:eastAsia="ru-RU"/>
              </w:rPr>
              <w:t>4. Funcții Avansate</w:t>
            </w:r>
          </w:p>
          <w:p w14:paraId="2CD18853"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Smart Connect: Alocarea automată a dispozitivelor pe cea mai rapidă bandă disponibilă.</w:t>
            </w:r>
          </w:p>
          <w:p w14:paraId="7D67A8FF"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Tehnologie Mesh: Compatibilitate cu standarde de tip Mesh pentru extinderea facilă a rețelei prin noduri suplimentare.</w:t>
            </w:r>
          </w:p>
          <w:p w14:paraId="0CCB3E78"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Control Parental: Filtrare conținut, limitarea timpului petrecut online și suspendarea accesului la internet.</w:t>
            </w:r>
          </w:p>
          <w:p w14:paraId="6C283092"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Actualizări Firmware: Suport pentru actualizări automate (Over-the-Air).</w:t>
            </w:r>
          </w:p>
          <w:p w14:paraId="5CDC4CF8"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 Cerințe Suplimentare (Opțional):</w:t>
            </w:r>
          </w:p>
          <w:p w14:paraId="0A81B0B8" w14:textId="77777777" w:rsidR="00BF69BD" w:rsidRPr="00BF69BD" w:rsidRDefault="00BF69BD" w:rsidP="00BF69BD">
            <w:pPr>
              <w:rPr>
                <w:bCs/>
                <w:noProof w:val="0"/>
                <w:sz w:val="20"/>
                <w:szCs w:val="20"/>
                <w:lang w:val="en-US" w:eastAsia="ru-RU"/>
              </w:rPr>
            </w:pPr>
            <w:r w:rsidRPr="00BF69BD">
              <w:rPr>
                <w:bCs/>
                <w:noProof w:val="0"/>
                <w:sz w:val="20"/>
                <w:szCs w:val="20"/>
                <w:lang w:val="en-US" w:eastAsia="ru-RU"/>
              </w:rPr>
              <w:t>Alimentare: Adaptor extern inclus.</w:t>
            </w:r>
          </w:p>
          <w:p w14:paraId="2C654887" w14:textId="77777777" w:rsidR="00BF69BD" w:rsidRPr="00BF69BD" w:rsidRDefault="00BF69BD" w:rsidP="00BF69BD">
            <w:pPr>
              <w:rPr>
                <w:rFonts w:cs="Calibri"/>
                <w:b/>
                <w:bCs/>
                <w:i/>
                <w:noProof w:val="0"/>
                <w:sz w:val="20"/>
                <w:szCs w:val="20"/>
                <w:lang w:val="en-US" w:eastAsia="ru-MD"/>
              </w:rPr>
            </w:pPr>
            <w:r w:rsidRPr="00BF69BD">
              <w:rPr>
                <w:rFonts w:cs="Calibri"/>
                <w:b/>
                <w:i/>
                <w:noProof w:val="0"/>
                <w:color w:val="000000"/>
                <w:sz w:val="20"/>
                <w:szCs w:val="20"/>
                <w:lang w:val="en-US" w:eastAsia="ru-RU"/>
              </w:rPr>
              <w:t>Garantie</w:t>
            </w:r>
            <w:r w:rsidRPr="00BF69BD">
              <w:rPr>
                <w:rFonts w:cs="Calibri"/>
                <w:b/>
                <w:bCs/>
                <w:i/>
                <w:noProof w:val="0"/>
                <w:sz w:val="20"/>
                <w:szCs w:val="20"/>
                <w:lang w:val="en-US" w:eastAsia="ru-RU"/>
              </w:rPr>
              <w:t>: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9C3A09" w14:textId="77777777" w:rsidR="00BF69BD" w:rsidRPr="00BF69BD" w:rsidRDefault="00BF69BD" w:rsidP="00BF69BD">
            <w:pPr>
              <w:rPr>
                <w:rFonts w:eastAsia="Calibri"/>
                <w:noProof w:val="0"/>
                <w:sz w:val="22"/>
                <w:szCs w:val="22"/>
                <w:lang w:eastAsia="ru-RU"/>
              </w:rPr>
            </w:pPr>
          </w:p>
          <w:p w14:paraId="386B40B0" w14:textId="77777777" w:rsidR="00BF69BD" w:rsidRPr="00BF69BD" w:rsidRDefault="00BF69BD" w:rsidP="00BF69BD">
            <w:pPr>
              <w:rPr>
                <w:rFonts w:eastAsia="Calibri"/>
                <w:noProof w:val="0"/>
                <w:sz w:val="22"/>
                <w:szCs w:val="22"/>
                <w:lang w:eastAsia="ru-RU"/>
              </w:rPr>
            </w:pPr>
          </w:p>
          <w:p w14:paraId="059D7C7A" w14:textId="77777777" w:rsidR="00BF69BD" w:rsidRPr="00BF69BD" w:rsidRDefault="00BF69BD" w:rsidP="00BF69BD">
            <w:pPr>
              <w:rPr>
                <w:rFonts w:eastAsia="Calibri"/>
                <w:noProof w:val="0"/>
                <w:sz w:val="22"/>
                <w:szCs w:val="22"/>
                <w:lang w:eastAsia="ru-RU"/>
              </w:rPr>
            </w:pPr>
          </w:p>
          <w:p w14:paraId="05BD1450" w14:textId="77777777" w:rsidR="00BF69BD" w:rsidRPr="00BF69BD" w:rsidRDefault="00BF69BD" w:rsidP="00BF69BD">
            <w:pPr>
              <w:rPr>
                <w:rFonts w:eastAsia="Calibri"/>
                <w:noProof w:val="0"/>
                <w:sz w:val="22"/>
                <w:szCs w:val="22"/>
                <w:lang w:eastAsia="ru-RU"/>
              </w:rPr>
            </w:pPr>
          </w:p>
          <w:p w14:paraId="41C0F92F" w14:textId="77777777" w:rsidR="00BF69BD" w:rsidRPr="00BF69BD" w:rsidRDefault="00BF69BD" w:rsidP="00BF69BD">
            <w:pPr>
              <w:rPr>
                <w:rFonts w:eastAsia="Calibri"/>
                <w:noProof w:val="0"/>
                <w:sz w:val="22"/>
                <w:szCs w:val="22"/>
                <w:lang w:eastAsia="ru-RU"/>
              </w:rPr>
            </w:pPr>
          </w:p>
          <w:p w14:paraId="23245BCA" w14:textId="77777777" w:rsidR="00BF69BD" w:rsidRPr="00BF69BD" w:rsidRDefault="00BF69BD" w:rsidP="00BF69BD">
            <w:pPr>
              <w:rPr>
                <w:rFonts w:eastAsia="Calibri"/>
                <w:noProof w:val="0"/>
                <w:sz w:val="22"/>
                <w:szCs w:val="22"/>
                <w:lang w:eastAsia="ru-RU"/>
              </w:rPr>
            </w:pPr>
          </w:p>
          <w:p w14:paraId="44E21472" w14:textId="77777777" w:rsidR="00BF69BD" w:rsidRPr="00BF69BD" w:rsidRDefault="00BF69BD" w:rsidP="00BF69BD">
            <w:pPr>
              <w:rPr>
                <w:rFonts w:eastAsia="Calibri"/>
                <w:noProof w:val="0"/>
                <w:sz w:val="22"/>
                <w:szCs w:val="22"/>
                <w:lang w:eastAsia="ru-RU"/>
              </w:rPr>
            </w:pPr>
          </w:p>
          <w:p w14:paraId="30373EDE" w14:textId="77777777" w:rsidR="00BF69BD" w:rsidRPr="00BF69BD" w:rsidRDefault="00BF69BD" w:rsidP="00BF69BD">
            <w:pPr>
              <w:rPr>
                <w:rFonts w:eastAsia="Calibri"/>
                <w:noProof w:val="0"/>
                <w:sz w:val="22"/>
                <w:szCs w:val="22"/>
                <w:lang w:eastAsia="ru-RU"/>
              </w:rPr>
            </w:pPr>
          </w:p>
          <w:p w14:paraId="5273A23D" w14:textId="77777777" w:rsidR="00BF69BD" w:rsidRPr="00BF69BD" w:rsidRDefault="00BF69BD" w:rsidP="00BF69BD">
            <w:pPr>
              <w:rPr>
                <w:rFonts w:eastAsia="Calibri"/>
                <w:noProof w:val="0"/>
                <w:sz w:val="22"/>
                <w:szCs w:val="22"/>
                <w:lang w:eastAsia="ru-RU"/>
              </w:rPr>
            </w:pPr>
          </w:p>
          <w:p w14:paraId="3923E4F6" w14:textId="77777777" w:rsidR="00BF69BD" w:rsidRPr="00BF69BD" w:rsidRDefault="00BF69BD" w:rsidP="00BF69BD">
            <w:pPr>
              <w:rPr>
                <w:rFonts w:eastAsia="Calibri"/>
                <w:noProof w:val="0"/>
                <w:sz w:val="22"/>
                <w:szCs w:val="22"/>
                <w:lang w:eastAsia="ru-RU"/>
              </w:rPr>
            </w:pPr>
          </w:p>
          <w:p w14:paraId="3113934D" w14:textId="77777777" w:rsidR="00BF69BD" w:rsidRPr="00BF69BD" w:rsidRDefault="00BF69BD" w:rsidP="00BF69BD">
            <w:pPr>
              <w:rPr>
                <w:rFonts w:eastAsia="Calibri"/>
                <w:noProof w:val="0"/>
                <w:sz w:val="22"/>
                <w:szCs w:val="22"/>
                <w:lang w:eastAsia="ru-RU"/>
              </w:rPr>
            </w:pPr>
          </w:p>
          <w:p w14:paraId="5706B3F5" w14:textId="77777777" w:rsidR="00BF69BD" w:rsidRPr="00BF69BD" w:rsidRDefault="00BF69BD" w:rsidP="00BF69BD">
            <w:pPr>
              <w:rPr>
                <w:rFonts w:eastAsia="Calibri"/>
                <w:noProof w:val="0"/>
                <w:sz w:val="22"/>
                <w:szCs w:val="22"/>
                <w:lang w:eastAsia="ru-RU"/>
              </w:rPr>
            </w:pPr>
          </w:p>
          <w:p w14:paraId="3732A6AE" w14:textId="77777777" w:rsidR="00BF69BD" w:rsidRPr="00BF69BD" w:rsidRDefault="00BF69BD" w:rsidP="00BF69BD">
            <w:pPr>
              <w:rPr>
                <w:rFonts w:eastAsia="Calibri"/>
                <w:noProof w:val="0"/>
                <w:sz w:val="22"/>
                <w:szCs w:val="22"/>
                <w:lang w:eastAsia="ru-RU"/>
              </w:rPr>
            </w:pPr>
          </w:p>
          <w:p w14:paraId="2D313189" w14:textId="77777777" w:rsidR="00BF69BD" w:rsidRPr="00BF69BD" w:rsidRDefault="00BF69BD" w:rsidP="00BF69BD">
            <w:pPr>
              <w:rPr>
                <w:rFonts w:eastAsia="Calibri"/>
                <w:noProof w:val="0"/>
                <w:sz w:val="22"/>
                <w:szCs w:val="22"/>
                <w:lang w:eastAsia="ru-RU"/>
              </w:rPr>
            </w:pPr>
            <w:r w:rsidRPr="00BF69BD">
              <w:rPr>
                <w:rFonts w:eastAsia="Calibri"/>
                <w:noProof w:val="0"/>
                <w:sz w:val="22"/>
                <w:szCs w:val="22"/>
                <w:lang w:eastAsia="ru-RU"/>
              </w:rPr>
              <w:t>7 200,00</w:t>
            </w:r>
          </w:p>
        </w:tc>
      </w:tr>
      <w:tr w:rsidR="00BF69BD" w:rsidRPr="00BF69BD" w14:paraId="510CD3A8" w14:textId="77777777" w:rsidTr="00C4531F">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D8FAF7" w14:textId="77777777" w:rsidR="00BF69BD" w:rsidRPr="00BF69BD" w:rsidRDefault="00BF69BD" w:rsidP="00BF69BD">
            <w:pPr>
              <w:jc w:val="center"/>
              <w:rPr>
                <w:bCs/>
                <w:noProof w:val="0"/>
                <w:sz w:val="22"/>
                <w:szCs w:val="22"/>
                <w:lang w:eastAsia="ru-RU"/>
              </w:rPr>
            </w:pPr>
            <w:r w:rsidRPr="00BF69BD">
              <w:rPr>
                <w:bCs/>
                <w:noProof w:val="0"/>
                <w:sz w:val="22"/>
                <w:szCs w:val="22"/>
                <w:lang w:eastAsia="ru-RU"/>
              </w:rPr>
              <w:lastRenderedPageBreak/>
              <w:t>4.5</w:t>
            </w:r>
          </w:p>
          <w:p w14:paraId="5320C11A" w14:textId="77777777" w:rsidR="00BF69BD" w:rsidRPr="00BF69BD" w:rsidRDefault="00BF69BD" w:rsidP="00BF69BD">
            <w:pPr>
              <w:jc w:val="center"/>
              <w:rPr>
                <w:bCs/>
                <w:noProof w:val="0"/>
                <w:sz w:val="22"/>
                <w:szCs w:val="22"/>
                <w:lang w:eastAsia="ru-RU"/>
              </w:rPr>
            </w:pPr>
          </w:p>
          <w:p w14:paraId="2A9CE773" w14:textId="77777777" w:rsidR="00BF69BD" w:rsidRPr="00BF69BD" w:rsidRDefault="00BF69BD" w:rsidP="00BF69BD">
            <w:pPr>
              <w:jc w:val="center"/>
              <w:rPr>
                <w:bCs/>
                <w:noProof w:val="0"/>
                <w:sz w:val="22"/>
                <w:szCs w:val="22"/>
                <w:lang w:eastAsia="ru-RU"/>
              </w:rPr>
            </w:pPr>
          </w:p>
        </w:tc>
        <w:tc>
          <w:tcPr>
            <w:tcW w:w="709" w:type="dxa"/>
            <w:gridSpan w:val="2"/>
            <w:tcBorders>
              <w:left w:val="single" w:sz="4" w:space="0" w:color="auto"/>
              <w:right w:val="single" w:sz="4" w:space="0" w:color="auto"/>
            </w:tcBorders>
            <w:shd w:val="clear" w:color="auto" w:fill="auto"/>
          </w:tcPr>
          <w:p w14:paraId="6067FAEC" w14:textId="77777777" w:rsidR="00BF69BD" w:rsidRPr="00BF69BD" w:rsidRDefault="00BF69BD" w:rsidP="00BF69BD">
            <w:pPr>
              <w:jc w:val="center"/>
              <w:rPr>
                <w:noProof w:val="0"/>
                <w:sz w:val="22"/>
                <w:szCs w:val="22"/>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208E7" w14:textId="77777777" w:rsidR="00BF69BD" w:rsidRPr="00BF69BD" w:rsidRDefault="00BF69BD" w:rsidP="00BF69BD">
            <w:pPr>
              <w:rPr>
                <w:rFonts w:cs="Calibri"/>
                <w:b/>
                <w:i/>
                <w:noProof w:val="0"/>
                <w:color w:val="000000"/>
                <w:sz w:val="20"/>
                <w:szCs w:val="20"/>
                <w:lang w:val="en-US" w:eastAsia="ru-RU"/>
              </w:rPr>
            </w:pPr>
            <w:r w:rsidRPr="00BF69BD">
              <w:rPr>
                <w:rFonts w:cs="Calibri"/>
                <w:b/>
                <w:i/>
                <w:noProof w:val="0"/>
                <w:color w:val="000000"/>
                <w:sz w:val="20"/>
                <w:szCs w:val="20"/>
                <w:lang w:val="en-US" w:eastAsia="ru-RU"/>
              </w:rPr>
              <w:t>Unitate HDD</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1EEC3F3E" w14:textId="77777777" w:rsidR="00BF69BD" w:rsidRPr="00BF69BD" w:rsidRDefault="00BF69BD" w:rsidP="00BF69BD">
            <w:pPr>
              <w:rPr>
                <w:noProof w:val="0"/>
                <w:color w:val="000000"/>
                <w:sz w:val="22"/>
                <w:szCs w:val="22"/>
              </w:rPr>
            </w:pPr>
          </w:p>
          <w:p w14:paraId="6842DF46" w14:textId="77777777" w:rsidR="00BF69BD" w:rsidRPr="00BF69BD" w:rsidRDefault="00BF69BD" w:rsidP="00BF69BD">
            <w:pPr>
              <w:rPr>
                <w:noProof w:val="0"/>
                <w:color w:val="000000"/>
                <w:sz w:val="22"/>
                <w:szCs w:val="22"/>
              </w:rPr>
            </w:pPr>
          </w:p>
          <w:p w14:paraId="687C71A5" w14:textId="77777777" w:rsidR="00BF69BD" w:rsidRPr="00BF69BD" w:rsidRDefault="00BF69BD" w:rsidP="00BF69BD">
            <w:pPr>
              <w:rPr>
                <w:noProof w:val="0"/>
                <w:color w:val="000000"/>
                <w:sz w:val="22"/>
                <w:szCs w:val="22"/>
              </w:rPr>
            </w:pPr>
          </w:p>
          <w:p w14:paraId="0920B264" w14:textId="77777777" w:rsidR="00BF69BD" w:rsidRPr="00BF69BD" w:rsidRDefault="00BF69BD" w:rsidP="00BF69BD">
            <w:pPr>
              <w:rPr>
                <w:noProof w:val="0"/>
                <w:color w:val="000000"/>
                <w:sz w:val="22"/>
                <w:szCs w:val="22"/>
              </w:rPr>
            </w:pPr>
            <w:r w:rsidRPr="00BF69BD">
              <w:rPr>
                <w:noProof w:val="0"/>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686BF0" w14:textId="77777777" w:rsidR="00BF69BD" w:rsidRPr="00BF69BD" w:rsidRDefault="00BF69BD" w:rsidP="00BF69BD">
            <w:pPr>
              <w:rPr>
                <w:noProof w:val="0"/>
                <w:color w:val="000000"/>
                <w:sz w:val="22"/>
                <w:szCs w:val="22"/>
              </w:rPr>
            </w:pPr>
            <w:r w:rsidRPr="00BF69BD">
              <w:rPr>
                <w:noProof w:val="0"/>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2F01A636" w14:textId="77777777" w:rsidR="00BF69BD" w:rsidRPr="00BF69BD" w:rsidRDefault="00BF69BD" w:rsidP="00BF69BD">
            <w:pPr>
              <w:rPr>
                <w:bCs/>
                <w:noProof w:val="0"/>
                <w:sz w:val="20"/>
                <w:szCs w:val="20"/>
                <w:lang w:eastAsia="ru-RU"/>
              </w:rPr>
            </w:pPr>
            <w:r w:rsidRPr="00BF69BD">
              <w:rPr>
                <w:b/>
                <w:bCs/>
                <w:i/>
                <w:noProof w:val="0"/>
                <w:sz w:val="20"/>
                <w:szCs w:val="20"/>
                <w:lang w:eastAsia="ru-RU"/>
              </w:rPr>
              <w:t>Tip unitate de stocare</w:t>
            </w:r>
            <w:r w:rsidRPr="00BF69BD">
              <w:rPr>
                <w:bCs/>
                <w:noProof w:val="0"/>
                <w:sz w:val="20"/>
                <w:szCs w:val="20"/>
                <w:lang w:eastAsia="ru-RU"/>
              </w:rPr>
              <w:t xml:space="preserve">   Unitate HDD</w:t>
            </w:r>
          </w:p>
          <w:p w14:paraId="6D523F27" w14:textId="77777777" w:rsidR="00BF69BD" w:rsidRPr="00BF69BD" w:rsidRDefault="00BF69BD" w:rsidP="00BF69BD">
            <w:pPr>
              <w:rPr>
                <w:b/>
                <w:bCs/>
                <w:i/>
                <w:noProof w:val="0"/>
                <w:sz w:val="20"/>
                <w:szCs w:val="20"/>
                <w:lang w:eastAsia="ru-RU"/>
              </w:rPr>
            </w:pPr>
            <w:r w:rsidRPr="00BF69BD">
              <w:rPr>
                <w:b/>
                <w:bCs/>
                <w:i/>
                <w:noProof w:val="0"/>
                <w:sz w:val="20"/>
                <w:szCs w:val="20"/>
                <w:lang w:eastAsia="ru-RU"/>
              </w:rPr>
              <w:t>Sistem de stocare a datelor     3.5"</w:t>
            </w:r>
          </w:p>
          <w:p w14:paraId="074DBDB2" w14:textId="77777777" w:rsidR="00BF69BD" w:rsidRPr="00BF69BD" w:rsidRDefault="00BF69BD" w:rsidP="00BF69BD">
            <w:pPr>
              <w:rPr>
                <w:bCs/>
                <w:noProof w:val="0"/>
                <w:sz w:val="20"/>
                <w:szCs w:val="20"/>
                <w:lang w:eastAsia="ru-RU"/>
              </w:rPr>
            </w:pPr>
            <w:r w:rsidRPr="00BF69BD">
              <w:rPr>
                <w:b/>
                <w:bCs/>
                <w:i/>
                <w:noProof w:val="0"/>
                <w:sz w:val="20"/>
                <w:szCs w:val="20"/>
                <w:lang w:eastAsia="ru-RU"/>
              </w:rPr>
              <w:t>Capacitate memorie minimu</w:t>
            </w:r>
            <w:r w:rsidRPr="00BF69BD">
              <w:rPr>
                <w:bCs/>
                <w:noProof w:val="0"/>
                <w:sz w:val="20"/>
                <w:szCs w:val="20"/>
                <w:lang w:eastAsia="ru-RU"/>
              </w:rPr>
              <w:t xml:space="preserve">    4 TB</w:t>
            </w:r>
          </w:p>
          <w:p w14:paraId="4C731953" w14:textId="77777777" w:rsidR="00BF69BD" w:rsidRPr="00BF69BD" w:rsidRDefault="00BF69BD" w:rsidP="00BF69BD">
            <w:pPr>
              <w:rPr>
                <w:bCs/>
                <w:noProof w:val="0"/>
                <w:sz w:val="20"/>
                <w:szCs w:val="20"/>
                <w:lang w:eastAsia="ru-RU"/>
              </w:rPr>
            </w:pPr>
            <w:r w:rsidRPr="00BF69BD">
              <w:rPr>
                <w:b/>
                <w:bCs/>
                <w:i/>
                <w:noProof w:val="0"/>
                <w:sz w:val="20"/>
                <w:szCs w:val="20"/>
                <w:lang w:eastAsia="ru-RU"/>
              </w:rPr>
              <w:t>Dimensiune memorie tampon (cache)  minim</w:t>
            </w:r>
            <w:r w:rsidRPr="00BF69BD">
              <w:rPr>
                <w:bCs/>
                <w:noProof w:val="0"/>
                <w:sz w:val="20"/>
                <w:szCs w:val="20"/>
                <w:lang w:eastAsia="ru-RU"/>
              </w:rPr>
              <w:t xml:space="preserve">   256 MB</w:t>
            </w:r>
          </w:p>
          <w:p w14:paraId="769F5FD0" w14:textId="77777777" w:rsidR="00BF69BD" w:rsidRPr="00BF69BD" w:rsidRDefault="00BF69BD" w:rsidP="00BF69BD">
            <w:pPr>
              <w:rPr>
                <w:bCs/>
                <w:noProof w:val="0"/>
                <w:sz w:val="20"/>
                <w:szCs w:val="20"/>
                <w:lang w:eastAsia="ru-RU"/>
              </w:rPr>
            </w:pPr>
            <w:r w:rsidRPr="00BF69BD">
              <w:rPr>
                <w:b/>
                <w:bCs/>
                <w:i/>
                <w:noProof w:val="0"/>
                <w:sz w:val="20"/>
                <w:szCs w:val="20"/>
                <w:lang w:eastAsia="ru-RU"/>
              </w:rPr>
              <w:t xml:space="preserve">Interfață  </w:t>
            </w:r>
            <w:r w:rsidRPr="00BF69BD">
              <w:rPr>
                <w:bCs/>
                <w:noProof w:val="0"/>
                <w:sz w:val="20"/>
                <w:szCs w:val="20"/>
                <w:lang w:eastAsia="ru-RU"/>
              </w:rPr>
              <w:t>minim  SATA-3 (6 Gb/s)</w:t>
            </w:r>
          </w:p>
          <w:p w14:paraId="5B2BA685" w14:textId="77777777" w:rsidR="00BF69BD" w:rsidRPr="00BF69BD" w:rsidRDefault="00BF69BD" w:rsidP="00BF69BD">
            <w:pPr>
              <w:rPr>
                <w:bCs/>
                <w:noProof w:val="0"/>
                <w:sz w:val="20"/>
                <w:szCs w:val="20"/>
                <w:lang w:eastAsia="ru-RU"/>
              </w:rPr>
            </w:pPr>
            <w:r w:rsidRPr="00BF69BD">
              <w:rPr>
                <w:b/>
                <w:bCs/>
                <w:i/>
                <w:noProof w:val="0"/>
                <w:sz w:val="20"/>
                <w:szCs w:val="20"/>
                <w:lang w:eastAsia="ru-RU"/>
              </w:rPr>
              <w:t>Rata de transfer (MB</w:t>
            </w:r>
            <w:r w:rsidRPr="00BF69BD">
              <w:rPr>
                <w:bCs/>
                <w:noProof w:val="0"/>
                <w:sz w:val="20"/>
                <w:szCs w:val="20"/>
                <w:lang w:eastAsia="ru-RU"/>
              </w:rPr>
              <w:t xml:space="preserve"> /s)  minim 180</w:t>
            </w:r>
          </w:p>
          <w:p w14:paraId="34A0352D" w14:textId="77777777" w:rsidR="00BF69BD" w:rsidRPr="00BF69BD" w:rsidRDefault="00BF69BD" w:rsidP="00BF69BD">
            <w:pPr>
              <w:rPr>
                <w:b/>
                <w:bCs/>
                <w:noProof w:val="0"/>
                <w:sz w:val="20"/>
                <w:szCs w:val="20"/>
                <w:lang w:eastAsia="ru-RU"/>
              </w:rPr>
            </w:pPr>
            <w:r w:rsidRPr="00BF69BD">
              <w:rPr>
                <w:b/>
                <w:bCs/>
                <w:i/>
                <w:noProof w:val="0"/>
                <w:sz w:val="20"/>
                <w:szCs w:val="20"/>
                <w:lang w:eastAsia="ru-RU"/>
              </w:rPr>
              <w:t>Viteza axului minim</w:t>
            </w:r>
            <w:r w:rsidRPr="00BF69BD">
              <w:rPr>
                <w:bCs/>
                <w:noProof w:val="0"/>
                <w:sz w:val="20"/>
                <w:szCs w:val="20"/>
                <w:lang w:eastAsia="ru-RU"/>
              </w:rPr>
              <w:t xml:space="preserve">   5400 RPM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24D8AB" w14:textId="77777777" w:rsidR="00BF69BD" w:rsidRPr="00BF69BD" w:rsidRDefault="00BF69BD" w:rsidP="00BF69BD">
            <w:pPr>
              <w:rPr>
                <w:rFonts w:eastAsia="Calibri"/>
                <w:noProof w:val="0"/>
                <w:sz w:val="22"/>
                <w:szCs w:val="22"/>
                <w:lang w:eastAsia="ru-RU"/>
              </w:rPr>
            </w:pPr>
          </w:p>
          <w:p w14:paraId="7D98B903" w14:textId="77777777" w:rsidR="00BF69BD" w:rsidRPr="00BF69BD" w:rsidRDefault="00BF69BD" w:rsidP="00BF69BD">
            <w:pPr>
              <w:rPr>
                <w:rFonts w:eastAsia="Calibri"/>
                <w:noProof w:val="0"/>
                <w:sz w:val="22"/>
                <w:szCs w:val="22"/>
                <w:lang w:eastAsia="ru-RU"/>
              </w:rPr>
            </w:pPr>
          </w:p>
          <w:p w14:paraId="66FE9E53" w14:textId="77777777" w:rsidR="00BF69BD" w:rsidRPr="00BF69BD" w:rsidRDefault="00BF69BD" w:rsidP="00BF69BD">
            <w:pPr>
              <w:rPr>
                <w:rFonts w:eastAsia="Calibri"/>
                <w:noProof w:val="0"/>
                <w:sz w:val="22"/>
                <w:szCs w:val="22"/>
                <w:lang w:eastAsia="ru-RU"/>
              </w:rPr>
            </w:pPr>
            <w:r w:rsidRPr="00BF69BD">
              <w:rPr>
                <w:rFonts w:eastAsia="Calibri"/>
                <w:noProof w:val="0"/>
                <w:sz w:val="22"/>
                <w:szCs w:val="22"/>
                <w:lang w:eastAsia="ru-RU"/>
              </w:rPr>
              <w:t>3 600,00</w:t>
            </w:r>
          </w:p>
        </w:tc>
      </w:tr>
      <w:tr w:rsidR="00BF69BD" w:rsidRPr="00BF69BD" w14:paraId="6D2A3C26" w14:textId="77777777" w:rsidTr="00C4531F">
        <w:trPr>
          <w:trHeight w:val="479"/>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420B762" w14:textId="77777777" w:rsidR="00BF69BD" w:rsidRPr="00BF69BD" w:rsidRDefault="00BF69BD" w:rsidP="00BF69BD">
            <w:pPr>
              <w:rPr>
                <w:noProof w:val="0"/>
                <w:sz w:val="22"/>
                <w:szCs w:val="22"/>
                <w:lang w:val="en-US" w:eastAsia="ru-RU"/>
              </w:rPr>
            </w:pPr>
            <w:r w:rsidRPr="00BF69BD">
              <w:rPr>
                <w:b/>
                <w:bCs/>
                <w:i/>
                <w:noProof w:val="0"/>
                <w:sz w:val="22"/>
                <w:szCs w:val="22"/>
                <w:lang w:val="ro-MD" w:eastAsia="ru-RU"/>
              </w:rPr>
              <w:t>Total Lot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282543" w14:textId="77777777" w:rsidR="00BF69BD" w:rsidRPr="00BF69BD" w:rsidRDefault="00BF69BD" w:rsidP="00BF69BD">
            <w:pPr>
              <w:rPr>
                <w:rFonts w:eastAsia="Calibri"/>
                <w:b/>
                <w:i/>
                <w:noProof w:val="0"/>
                <w:sz w:val="22"/>
                <w:szCs w:val="22"/>
                <w:lang w:eastAsia="ru-RU"/>
              </w:rPr>
            </w:pPr>
            <w:r w:rsidRPr="00BF69BD">
              <w:rPr>
                <w:rFonts w:eastAsia="Calibri"/>
                <w:b/>
                <w:i/>
                <w:noProof w:val="0"/>
                <w:sz w:val="22"/>
                <w:szCs w:val="22"/>
                <w:lang w:eastAsia="ru-RU"/>
              </w:rPr>
              <w:t>24 800,00</w:t>
            </w:r>
          </w:p>
        </w:tc>
      </w:tr>
      <w:tr w:rsidR="00BF69BD" w:rsidRPr="00BF69BD" w14:paraId="19E631C7" w14:textId="77777777" w:rsidTr="00C4531F">
        <w:trPr>
          <w:trHeight w:val="397"/>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8528295" w14:textId="77777777" w:rsidR="00BF69BD" w:rsidRPr="00BF69BD" w:rsidRDefault="00BF69BD" w:rsidP="00BF69BD">
            <w:pPr>
              <w:ind w:left="-57" w:right="-57"/>
              <w:rPr>
                <w:bCs/>
                <w:noProof w:val="0"/>
                <w:sz w:val="22"/>
                <w:szCs w:val="22"/>
                <w:shd w:val="clear" w:color="auto" w:fill="FFFFFF"/>
                <w:lang w:eastAsia="ru-RU"/>
              </w:rPr>
            </w:pPr>
            <w:r w:rsidRPr="00BF69BD">
              <w:rPr>
                <w:b/>
                <w:noProof w:val="0"/>
                <w:sz w:val="22"/>
                <w:szCs w:val="22"/>
                <w:lang w:val="ro-MD" w:eastAsia="ru-RU"/>
              </w:rPr>
              <w:t xml:space="preserve">    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83C82" w14:textId="77777777" w:rsidR="00BF69BD" w:rsidRPr="00BF69BD" w:rsidRDefault="00BF69BD" w:rsidP="00BF69BD">
            <w:pPr>
              <w:rPr>
                <w:b/>
                <w:bCs/>
                <w:noProof w:val="0"/>
                <w:sz w:val="22"/>
                <w:szCs w:val="22"/>
                <w:lang w:eastAsia="ru-RU"/>
              </w:rPr>
            </w:pPr>
            <w:r w:rsidRPr="00BF69BD">
              <w:rPr>
                <w:b/>
                <w:bCs/>
                <w:noProof w:val="0"/>
                <w:sz w:val="22"/>
                <w:szCs w:val="22"/>
                <w:lang w:eastAsia="ru-RU"/>
              </w:rPr>
              <w:t>398 800,00</w:t>
            </w:r>
          </w:p>
        </w:tc>
      </w:tr>
    </w:tbl>
    <w:p w14:paraId="2F105E02" w14:textId="77777777" w:rsidR="00BF69BD" w:rsidRPr="00BF69BD" w:rsidRDefault="00BF69BD" w:rsidP="00BF69BD">
      <w:pPr>
        <w:tabs>
          <w:tab w:val="left" w:pos="1134"/>
        </w:tabs>
        <w:ind w:left="360"/>
        <w:jc w:val="both"/>
        <w:rPr>
          <w:b/>
          <w:bCs/>
          <w:noProof w:val="0"/>
          <w:lang w:eastAsia="ru-RU"/>
        </w:rPr>
      </w:pPr>
    </w:p>
    <w:p w14:paraId="21F34DD7" w14:textId="77777777" w:rsidR="00BF69BD" w:rsidRPr="00BF69BD" w:rsidRDefault="00BF69BD" w:rsidP="00BF69BD">
      <w:pPr>
        <w:numPr>
          <w:ilvl w:val="0"/>
          <w:numId w:val="10"/>
        </w:numPr>
        <w:tabs>
          <w:tab w:val="left" w:pos="1134"/>
        </w:tabs>
        <w:ind w:left="360"/>
        <w:jc w:val="both"/>
        <w:rPr>
          <w:b/>
          <w:bCs/>
          <w:noProof w:val="0"/>
          <w:lang w:eastAsia="ru-RU"/>
        </w:rPr>
      </w:pPr>
      <w:r w:rsidRPr="00BF69BD">
        <w:rPr>
          <w:bCs/>
          <w:noProof w:val="0"/>
          <w:lang w:eastAsia="ru-RU"/>
        </w:rPr>
        <w:t>În cazul procedurilor de preselecție se indică numărul minim al candidaților şi, dacă este cazul, numărul maxim al acestora. -</w:t>
      </w:r>
    </w:p>
    <w:p w14:paraId="0DFE0627" w14:textId="77777777" w:rsidR="00BF69BD" w:rsidRPr="00BF69BD" w:rsidRDefault="00BF69BD" w:rsidP="00BF69BD">
      <w:pPr>
        <w:numPr>
          <w:ilvl w:val="0"/>
          <w:numId w:val="10"/>
        </w:numPr>
        <w:tabs>
          <w:tab w:val="right" w:pos="426"/>
        </w:tabs>
        <w:ind w:left="357" w:hanging="357"/>
        <w:rPr>
          <w:bCs/>
          <w:noProof w:val="0"/>
          <w:lang w:eastAsia="ru-RU"/>
        </w:rPr>
      </w:pPr>
      <w:r w:rsidRPr="00BF69BD">
        <w:rPr>
          <w:bCs/>
          <w:noProof w:val="0"/>
          <w:lang w:eastAsia="ru-RU"/>
        </w:rPr>
        <w:t xml:space="preserve">În cazul în care contractul este împărțit pe loturi un operator economic poate depune oferta (se va selecta): </w:t>
      </w:r>
    </w:p>
    <w:p w14:paraId="653EBFDC" w14:textId="77777777" w:rsidR="00BF69BD" w:rsidRPr="00BF69BD" w:rsidRDefault="00BF69BD" w:rsidP="00BF69BD">
      <w:pPr>
        <w:tabs>
          <w:tab w:val="right" w:pos="426"/>
        </w:tabs>
        <w:ind w:left="357"/>
        <w:contextualSpacing/>
        <w:rPr>
          <w:b/>
          <w:i/>
          <w:noProof w:val="0"/>
          <w:lang w:eastAsia="ru-RU"/>
        </w:rPr>
      </w:pPr>
      <w:r w:rsidRPr="00BF69BD">
        <w:rPr>
          <w:b/>
          <w:i/>
          <w:noProof w:val="0"/>
          <w:lang w:eastAsia="ru-RU"/>
        </w:rPr>
        <w:t>Pentru mai multe loturi</w:t>
      </w:r>
    </w:p>
    <w:p w14:paraId="335355E1" w14:textId="77777777" w:rsidR="00BF69BD" w:rsidRPr="00BF69BD" w:rsidRDefault="00BF69BD" w:rsidP="00BF69BD">
      <w:pPr>
        <w:numPr>
          <w:ilvl w:val="0"/>
          <w:numId w:val="10"/>
        </w:numPr>
        <w:tabs>
          <w:tab w:val="right" w:pos="426"/>
        </w:tabs>
        <w:ind w:left="0" w:firstLine="0"/>
        <w:rPr>
          <w:bCs/>
          <w:i/>
          <w:noProof w:val="0"/>
          <w:lang w:eastAsia="ru-RU"/>
        </w:rPr>
      </w:pPr>
      <w:r w:rsidRPr="00BF69BD">
        <w:rPr>
          <w:bCs/>
          <w:noProof w:val="0"/>
          <w:lang w:eastAsia="ru-RU"/>
        </w:rPr>
        <w:t xml:space="preserve">Admiterea sau interzicerea ofertelor alternative: </w:t>
      </w:r>
      <w:r w:rsidRPr="00BF69BD">
        <w:rPr>
          <w:b/>
          <w:i/>
          <w:noProof w:val="0"/>
          <w:lang w:eastAsia="ru-RU"/>
        </w:rPr>
        <w:t>Nu</w:t>
      </w:r>
    </w:p>
    <w:p w14:paraId="1F12755A" w14:textId="77777777" w:rsidR="00BF69BD" w:rsidRPr="00BF69BD" w:rsidRDefault="00BF69BD" w:rsidP="00BF69BD">
      <w:pPr>
        <w:numPr>
          <w:ilvl w:val="0"/>
          <w:numId w:val="10"/>
        </w:numPr>
        <w:tabs>
          <w:tab w:val="right" w:pos="426"/>
        </w:tabs>
        <w:ind w:left="0" w:firstLine="0"/>
        <w:rPr>
          <w:b/>
          <w:bCs/>
          <w:i/>
          <w:noProof w:val="0"/>
          <w:lang w:eastAsia="ru-RU"/>
        </w:rPr>
      </w:pPr>
      <w:r w:rsidRPr="00BF69BD">
        <w:rPr>
          <w:bCs/>
          <w:noProof w:val="0"/>
          <w:lang w:eastAsia="ru-RU"/>
        </w:rPr>
        <w:t xml:space="preserve">Termenii și condițiile de executare solicitați: </w:t>
      </w:r>
      <w:r w:rsidRPr="00BF69BD">
        <w:rPr>
          <w:b/>
          <w:i/>
          <w:iCs/>
          <w:noProof w:val="0"/>
          <w:lang w:eastAsia="ru-RU"/>
        </w:rPr>
        <w:t>l</w:t>
      </w:r>
      <w:r w:rsidRPr="00BF69BD">
        <w:rPr>
          <w:b/>
          <w:i/>
          <w:iCs/>
          <w:noProof w:val="0"/>
          <w:lang w:val="ro-MD" w:eastAsia="ru-RU"/>
        </w:rPr>
        <w:t>ivrare în</w:t>
      </w:r>
      <w:r w:rsidRPr="00BF69BD">
        <w:rPr>
          <w:b/>
          <w:i/>
          <w:noProof w:val="0"/>
          <w:lang w:eastAsia="ru-RU"/>
        </w:rPr>
        <w:t xml:space="preserve"> decurs de 20-30 zile calindaristice.</w:t>
      </w:r>
    </w:p>
    <w:p w14:paraId="222CC4A8" w14:textId="77777777" w:rsidR="00BF69BD" w:rsidRPr="00BF69BD" w:rsidRDefault="00BF69BD" w:rsidP="00BF69BD">
      <w:pPr>
        <w:numPr>
          <w:ilvl w:val="0"/>
          <w:numId w:val="10"/>
        </w:numPr>
        <w:tabs>
          <w:tab w:val="right" w:pos="426"/>
        </w:tabs>
        <w:ind w:left="360"/>
        <w:rPr>
          <w:bCs/>
          <w:noProof w:val="0"/>
          <w:lang w:eastAsia="ru-RU"/>
        </w:rPr>
      </w:pPr>
      <w:r w:rsidRPr="00BF69BD">
        <w:rPr>
          <w:bCs/>
          <w:noProof w:val="0"/>
          <w:lang w:eastAsia="ru-RU"/>
        </w:rPr>
        <w:t xml:space="preserve">Termenul de valabilitate a contractului: </w:t>
      </w:r>
      <w:r w:rsidRPr="00BF69BD">
        <w:rPr>
          <w:b/>
          <w:i/>
          <w:noProof w:val="0"/>
          <w:lang w:eastAsia="ru-RU"/>
        </w:rPr>
        <w:t>până la 31 decembrie 2026</w:t>
      </w:r>
    </w:p>
    <w:p w14:paraId="2A811508" w14:textId="77777777" w:rsidR="00BF69BD" w:rsidRPr="00BF69BD" w:rsidRDefault="00BF69BD" w:rsidP="00BF69BD">
      <w:pPr>
        <w:numPr>
          <w:ilvl w:val="0"/>
          <w:numId w:val="10"/>
        </w:numPr>
        <w:tabs>
          <w:tab w:val="right" w:pos="426"/>
        </w:tabs>
        <w:spacing w:after="120"/>
        <w:ind w:left="357" w:hanging="357"/>
        <w:rPr>
          <w:b/>
          <w:noProof w:val="0"/>
          <w:lang w:eastAsia="ru-RU"/>
        </w:rPr>
      </w:pPr>
      <w:r w:rsidRPr="00BF69BD">
        <w:rPr>
          <w:bCs/>
          <w:noProof w:val="0"/>
          <w:lang w:eastAsia="ru-RU"/>
        </w:rPr>
        <w:t xml:space="preserve">Contract de achiziție rezervat atelierelor protejate sau că acesta poate fi executat numai în cadrul unor programe de angajare protejată (după caz): </w:t>
      </w:r>
      <w:r w:rsidRPr="00BF69BD">
        <w:rPr>
          <w:b/>
          <w:i/>
          <w:noProof w:val="0"/>
          <w:lang w:eastAsia="ru-RU"/>
        </w:rPr>
        <w:t>Nu</w:t>
      </w:r>
    </w:p>
    <w:p w14:paraId="3510AFFE" w14:textId="77777777" w:rsidR="00BF69BD" w:rsidRPr="00BF69BD" w:rsidRDefault="00BF69BD" w:rsidP="00BF69BD">
      <w:pPr>
        <w:numPr>
          <w:ilvl w:val="0"/>
          <w:numId w:val="10"/>
        </w:numPr>
        <w:tabs>
          <w:tab w:val="right" w:pos="426"/>
        </w:tabs>
        <w:spacing w:after="120"/>
        <w:ind w:left="357" w:hanging="357"/>
        <w:rPr>
          <w:i/>
          <w:noProof w:val="0"/>
          <w:lang w:eastAsia="ru-RU"/>
        </w:rPr>
      </w:pPr>
      <w:r w:rsidRPr="00BF69BD">
        <w:rPr>
          <w:noProof w:val="0"/>
          <w:lang w:val="ro-MD" w:eastAsia="ru-RU"/>
        </w:rPr>
        <w:t xml:space="preserve">Prestarea serviciului este rezervată unei anumite profesii în temeiul unor legi sau al unor acte administrative (după caz): </w:t>
      </w:r>
      <w:r w:rsidRPr="00BF69BD">
        <w:rPr>
          <w:b/>
          <w:i/>
          <w:noProof w:val="0"/>
          <w:lang w:eastAsia="ru-RU"/>
        </w:rPr>
        <w:t>Nu</w:t>
      </w:r>
    </w:p>
    <w:p w14:paraId="5C3C862D" w14:textId="77777777" w:rsidR="00BF69BD" w:rsidRPr="00BF69BD" w:rsidRDefault="00BF69BD" w:rsidP="00BF69BD">
      <w:pPr>
        <w:numPr>
          <w:ilvl w:val="0"/>
          <w:numId w:val="10"/>
        </w:numPr>
        <w:tabs>
          <w:tab w:val="right" w:pos="426"/>
        </w:tabs>
        <w:spacing w:after="120"/>
        <w:ind w:left="357" w:hanging="357"/>
        <w:rPr>
          <w:b/>
          <w:noProof w:val="0"/>
          <w:lang w:eastAsia="ru-RU"/>
        </w:rPr>
      </w:pPr>
      <w:r w:rsidRPr="00BF69BD">
        <w:rPr>
          <w:bCs/>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10104" w:type="dxa"/>
        <w:tblInd w:w="-176" w:type="dxa"/>
        <w:tblLayout w:type="fixed"/>
        <w:tblLook w:val="04A0" w:firstRow="1" w:lastRow="0" w:firstColumn="1" w:lastColumn="0" w:noHBand="0" w:noVBand="1"/>
      </w:tblPr>
      <w:tblGrid>
        <w:gridCol w:w="568"/>
        <w:gridCol w:w="2864"/>
        <w:gridCol w:w="5386"/>
        <w:gridCol w:w="1286"/>
      </w:tblGrid>
      <w:tr w:rsidR="00BF69BD" w:rsidRPr="00BF69BD" w14:paraId="0A8BEC88" w14:textId="77777777" w:rsidTr="00C4531F">
        <w:tc>
          <w:tcPr>
            <w:tcW w:w="568" w:type="dxa"/>
            <w:vAlign w:val="center"/>
          </w:tcPr>
          <w:p w14:paraId="18F46390" w14:textId="77777777" w:rsidR="00BF69BD" w:rsidRPr="00BF69BD" w:rsidRDefault="00BF69BD" w:rsidP="00BF69BD">
            <w:pPr>
              <w:ind w:left="-120" w:right="-108"/>
              <w:jc w:val="center"/>
              <w:rPr>
                <w:b/>
                <w:bCs/>
                <w:spacing w:val="-4"/>
                <w:sz w:val="22"/>
                <w:szCs w:val="22"/>
                <w:lang w:eastAsia="ru-RU"/>
              </w:rPr>
            </w:pPr>
            <w:r w:rsidRPr="00BF69BD">
              <w:rPr>
                <w:b/>
                <w:bCs/>
                <w:spacing w:val="-4"/>
                <w:sz w:val="22"/>
                <w:szCs w:val="22"/>
                <w:lang w:eastAsia="ru-RU"/>
              </w:rPr>
              <w:t>Nr.</w:t>
            </w:r>
          </w:p>
        </w:tc>
        <w:tc>
          <w:tcPr>
            <w:tcW w:w="2864" w:type="dxa"/>
            <w:vAlign w:val="center"/>
          </w:tcPr>
          <w:p w14:paraId="729C3E69" w14:textId="77777777" w:rsidR="00BF69BD" w:rsidRPr="00BF69BD" w:rsidRDefault="00BF69BD" w:rsidP="00BF69BD">
            <w:pPr>
              <w:tabs>
                <w:tab w:val="left" w:pos="567"/>
              </w:tabs>
              <w:ind w:left="-57" w:right="-57"/>
              <w:jc w:val="center"/>
              <w:rPr>
                <w:b/>
                <w:bCs/>
                <w:noProof w:val="0"/>
                <w:sz w:val="22"/>
                <w:szCs w:val="22"/>
                <w:lang w:eastAsia="ru-RU"/>
              </w:rPr>
            </w:pPr>
            <w:r w:rsidRPr="00BF69BD">
              <w:rPr>
                <w:b/>
                <w:bCs/>
                <w:iCs/>
                <w:noProof w:val="0"/>
                <w:color w:val="000000"/>
                <w:sz w:val="22"/>
                <w:szCs w:val="22"/>
                <w:lang w:eastAsia="ro-RO"/>
              </w:rPr>
              <w:t>Denumirea</w:t>
            </w:r>
            <w:r w:rsidRPr="00BF69BD">
              <w:rPr>
                <w:b/>
                <w:bCs/>
                <w:noProof w:val="0"/>
                <w:sz w:val="22"/>
                <w:szCs w:val="22"/>
                <w:lang w:eastAsia="ru-RU"/>
              </w:rPr>
              <w:t xml:space="preserve"> documentului/cerințelor</w:t>
            </w:r>
          </w:p>
        </w:tc>
        <w:tc>
          <w:tcPr>
            <w:tcW w:w="5386" w:type="dxa"/>
            <w:vAlign w:val="center"/>
          </w:tcPr>
          <w:p w14:paraId="6F133DB3" w14:textId="77777777" w:rsidR="00BF69BD" w:rsidRPr="00BF69BD" w:rsidRDefault="00BF69BD" w:rsidP="00BF69BD">
            <w:pPr>
              <w:tabs>
                <w:tab w:val="left" w:pos="567"/>
              </w:tabs>
              <w:ind w:left="-57" w:right="-57"/>
              <w:jc w:val="center"/>
              <w:rPr>
                <w:b/>
                <w:bCs/>
                <w:noProof w:val="0"/>
                <w:sz w:val="22"/>
                <w:szCs w:val="22"/>
                <w:lang w:eastAsia="ru-RU"/>
              </w:rPr>
            </w:pPr>
            <w:r w:rsidRPr="00BF69BD">
              <w:rPr>
                <w:b/>
                <w:bCs/>
                <w:iCs/>
                <w:noProof w:val="0"/>
                <w:color w:val="000000"/>
                <w:sz w:val="22"/>
                <w:szCs w:val="22"/>
                <w:lang w:eastAsia="ro-RO"/>
              </w:rPr>
              <w:t>Mod de demonstrare a îndeplinirii cerinței:</w:t>
            </w:r>
          </w:p>
        </w:tc>
        <w:tc>
          <w:tcPr>
            <w:tcW w:w="1286" w:type="dxa"/>
            <w:vAlign w:val="center"/>
          </w:tcPr>
          <w:p w14:paraId="5032EA19" w14:textId="77777777" w:rsidR="00BF69BD" w:rsidRPr="00BF69BD" w:rsidRDefault="00BF69BD" w:rsidP="00BF69BD">
            <w:pPr>
              <w:tabs>
                <w:tab w:val="left" w:pos="567"/>
              </w:tabs>
              <w:ind w:left="-113" w:right="-113"/>
              <w:jc w:val="center"/>
              <w:rPr>
                <w:b/>
                <w:bCs/>
                <w:noProof w:val="0"/>
                <w:sz w:val="22"/>
                <w:szCs w:val="22"/>
                <w:lang w:eastAsia="ru-RU"/>
              </w:rPr>
            </w:pPr>
            <w:r w:rsidRPr="00BF69BD">
              <w:rPr>
                <w:b/>
                <w:bCs/>
                <w:noProof w:val="0"/>
                <w:sz w:val="22"/>
                <w:szCs w:val="22"/>
                <w:lang w:eastAsia="ru-RU"/>
              </w:rPr>
              <w:t>Obl.</w:t>
            </w:r>
          </w:p>
          <w:p w14:paraId="4C4B947A" w14:textId="77777777" w:rsidR="00BF69BD" w:rsidRPr="00BF69BD" w:rsidRDefault="00BF69BD" w:rsidP="00BF69BD">
            <w:pPr>
              <w:ind w:left="-113" w:right="-113"/>
              <w:jc w:val="center"/>
              <w:rPr>
                <w:b/>
                <w:bCs/>
                <w:i/>
                <w:noProof w:val="0"/>
                <w:sz w:val="22"/>
                <w:szCs w:val="22"/>
                <w:lang w:eastAsia="ru-RU"/>
              </w:rPr>
            </w:pPr>
            <w:r w:rsidRPr="00BF69BD">
              <w:rPr>
                <w:b/>
                <w:bCs/>
                <w:i/>
                <w:noProof w:val="0"/>
                <w:sz w:val="22"/>
                <w:szCs w:val="22"/>
                <w:lang w:eastAsia="ru-RU"/>
              </w:rPr>
              <w:t>Da /Nu</w:t>
            </w:r>
          </w:p>
        </w:tc>
      </w:tr>
      <w:tr w:rsidR="00BF69BD" w:rsidRPr="00BF69BD" w14:paraId="40B85C02" w14:textId="77777777" w:rsidTr="00C4531F">
        <w:tc>
          <w:tcPr>
            <w:tcW w:w="568" w:type="dxa"/>
            <w:vAlign w:val="center"/>
          </w:tcPr>
          <w:p w14:paraId="34FDD993"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1.</w:t>
            </w:r>
          </w:p>
        </w:tc>
        <w:tc>
          <w:tcPr>
            <w:tcW w:w="2864" w:type="dxa"/>
          </w:tcPr>
          <w:p w14:paraId="0990B0C6" w14:textId="77777777" w:rsidR="00BF69BD" w:rsidRPr="00BF69BD" w:rsidRDefault="00BF69BD" w:rsidP="00BF69BD">
            <w:pPr>
              <w:tabs>
                <w:tab w:val="left" w:pos="567"/>
              </w:tabs>
              <w:ind w:left="-57" w:right="-57"/>
              <w:rPr>
                <w:bCs/>
                <w:iCs/>
                <w:noProof w:val="0"/>
                <w:color w:val="000000"/>
                <w:sz w:val="22"/>
                <w:szCs w:val="22"/>
                <w:lang w:eastAsia="ro-RO"/>
              </w:rPr>
            </w:pPr>
            <w:r w:rsidRPr="00BF69BD">
              <w:rPr>
                <w:bCs/>
                <w:noProof w:val="0"/>
                <w:sz w:val="22"/>
                <w:szCs w:val="22"/>
                <w:lang w:eastAsia="ru-RU"/>
              </w:rPr>
              <w:t>DUAE</w:t>
            </w:r>
          </w:p>
        </w:tc>
        <w:tc>
          <w:tcPr>
            <w:tcW w:w="5386" w:type="dxa"/>
          </w:tcPr>
          <w:p w14:paraId="0EDA63A4" w14:textId="77777777" w:rsidR="00BF69BD" w:rsidRPr="00BF69BD" w:rsidRDefault="00BF69BD" w:rsidP="00BF69BD">
            <w:pPr>
              <w:tabs>
                <w:tab w:val="left" w:pos="567"/>
              </w:tabs>
              <w:ind w:left="-57" w:right="-57"/>
              <w:rPr>
                <w:bCs/>
                <w:iCs/>
                <w:noProof w:val="0"/>
                <w:color w:val="000000"/>
                <w:sz w:val="22"/>
                <w:szCs w:val="22"/>
                <w:lang w:eastAsia="ro-RO"/>
              </w:rPr>
            </w:pPr>
            <w:r w:rsidRPr="00BF69BD">
              <w:rPr>
                <w:bCs/>
                <w:iCs/>
                <w:noProof w:val="0"/>
                <w:color w:val="000000"/>
                <w:sz w:val="22"/>
                <w:szCs w:val="22"/>
                <w:lang w:eastAsia="ro-RO"/>
              </w:rPr>
              <w:t>Confirmată prin aplicarea semnăturii electronice a participantului</w:t>
            </w:r>
          </w:p>
        </w:tc>
        <w:tc>
          <w:tcPr>
            <w:tcW w:w="1286" w:type="dxa"/>
          </w:tcPr>
          <w:p w14:paraId="6B2D3788" w14:textId="77777777" w:rsidR="00BF69BD" w:rsidRPr="00BF69BD" w:rsidRDefault="00BF69BD" w:rsidP="00BF69BD">
            <w:pPr>
              <w:tabs>
                <w:tab w:val="left" w:pos="567"/>
              </w:tabs>
              <w:ind w:left="-113" w:right="-113"/>
              <w:rPr>
                <w:bCs/>
                <w:i/>
                <w:noProof w:val="0"/>
                <w:sz w:val="22"/>
                <w:szCs w:val="22"/>
                <w:lang w:eastAsia="ru-RU"/>
              </w:rPr>
            </w:pPr>
            <w:r w:rsidRPr="00BF69BD">
              <w:rPr>
                <w:bCs/>
                <w:i/>
                <w:sz w:val="22"/>
                <w:szCs w:val="22"/>
                <w:lang w:eastAsia="ru-RU"/>
              </w:rPr>
              <w:t xml:space="preserve">   Obligatoriu</w:t>
            </w:r>
          </w:p>
        </w:tc>
      </w:tr>
      <w:tr w:rsidR="00BF69BD" w:rsidRPr="00BF69BD" w14:paraId="1ABE1F99" w14:textId="77777777" w:rsidTr="00C4531F">
        <w:tc>
          <w:tcPr>
            <w:tcW w:w="568" w:type="dxa"/>
            <w:vAlign w:val="center"/>
          </w:tcPr>
          <w:p w14:paraId="7BAE9F73"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2.</w:t>
            </w:r>
          </w:p>
        </w:tc>
        <w:tc>
          <w:tcPr>
            <w:tcW w:w="2864" w:type="dxa"/>
          </w:tcPr>
          <w:p w14:paraId="7528001A" w14:textId="77777777" w:rsidR="00BF69BD" w:rsidRPr="00BF69BD" w:rsidRDefault="00BF69BD" w:rsidP="00BF69BD">
            <w:pPr>
              <w:tabs>
                <w:tab w:val="left" w:pos="567"/>
              </w:tabs>
              <w:ind w:left="-57" w:right="-57"/>
              <w:rPr>
                <w:bCs/>
                <w:iCs/>
                <w:noProof w:val="0"/>
                <w:color w:val="000000"/>
                <w:sz w:val="22"/>
                <w:szCs w:val="22"/>
                <w:lang w:eastAsia="ro-RO"/>
              </w:rPr>
            </w:pPr>
            <w:r w:rsidRPr="00BF69BD">
              <w:rPr>
                <w:bCs/>
                <w:noProof w:val="0"/>
                <w:sz w:val="22"/>
                <w:szCs w:val="22"/>
                <w:lang w:eastAsia="ru-RU"/>
              </w:rPr>
              <w:t>Garanție pentru ofertă</w:t>
            </w:r>
          </w:p>
        </w:tc>
        <w:tc>
          <w:tcPr>
            <w:tcW w:w="5386" w:type="dxa"/>
          </w:tcPr>
          <w:p w14:paraId="1A98D311" w14:textId="77777777" w:rsidR="00BF69BD" w:rsidRPr="00BF69BD" w:rsidRDefault="00BF69BD" w:rsidP="00BF69BD">
            <w:pPr>
              <w:rPr>
                <w:rFonts w:eastAsia="PMingLiU"/>
                <w:bCs/>
                <w:noProof w:val="0"/>
                <w:sz w:val="22"/>
                <w:szCs w:val="22"/>
                <w:lang w:eastAsia="ru-RU"/>
              </w:rPr>
            </w:pPr>
            <w:r w:rsidRPr="00BF69BD">
              <w:rPr>
                <w:rFonts w:eastAsia="PMingLiU"/>
                <w:bCs/>
                <w:noProof w:val="0"/>
                <w:sz w:val="22"/>
                <w:szCs w:val="22"/>
                <w:lang w:eastAsia="ru-RU"/>
              </w:rPr>
              <w:t xml:space="preserve">În sumă de </w:t>
            </w:r>
            <w:r w:rsidRPr="00BF69BD">
              <w:rPr>
                <w:rFonts w:eastAsia="PMingLiU"/>
                <w:b/>
                <w:bCs/>
                <w:noProof w:val="0"/>
                <w:sz w:val="22"/>
                <w:szCs w:val="22"/>
                <w:lang w:eastAsia="ru-RU"/>
              </w:rPr>
              <w:t xml:space="preserve">1% </w:t>
            </w:r>
            <w:r w:rsidRPr="00BF69BD">
              <w:rPr>
                <w:rFonts w:eastAsia="PMingLiU"/>
                <w:bCs/>
                <w:noProof w:val="0"/>
                <w:sz w:val="22"/>
                <w:szCs w:val="22"/>
                <w:lang w:eastAsia="ru-RU"/>
              </w:rPr>
              <w:t>din suma totală a ofertei fără TVA, se prezintă original sau prin transfer,</w:t>
            </w:r>
          </w:p>
          <w:p w14:paraId="73E6031F" w14:textId="77777777" w:rsidR="00BF69BD" w:rsidRPr="00BF69BD" w:rsidRDefault="00BF69BD" w:rsidP="00BF69BD">
            <w:pPr>
              <w:rPr>
                <w:bCs/>
                <w:iCs/>
                <w:noProof w:val="0"/>
                <w:color w:val="000000"/>
                <w:sz w:val="22"/>
                <w:szCs w:val="22"/>
                <w:lang w:val="ro-MD" w:eastAsia="ro-RO"/>
              </w:rPr>
            </w:pPr>
            <w:r w:rsidRPr="00BF69BD">
              <w:rPr>
                <w:rFonts w:eastAsia="PMingLiU"/>
                <w:bCs/>
                <w:noProof w:val="0"/>
                <w:sz w:val="22"/>
                <w:szCs w:val="22"/>
                <w:lang w:eastAsia="ru-RU"/>
              </w:rPr>
              <w:t xml:space="preserve"> </w:t>
            </w:r>
            <w:r w:rsidRPr="00BF69BD">
              <w:rPr>
                <w:iCs/>
                <w:noProof w:val="0"/>
                <w:sz w:val="22"/>
                <w:szCs w:val="22"/>
                <w:lang w:val="ro-MD" w:eastAsia="ru-RU"/>
              </w:rPr>
              <w:t>( anexa nr.9)</w:t>
            </w:r>
          </w:p>
        </w:tc>
        <w:tc>
          <w:tcPr>
            <w:tcW w:w="1286" w:type="dxa"/>
          </w:tcPr>
          <w:p w14:paraId="5A12B532" w14:textId="77777777" w:rsidR="00BF69BD" w:rsidRPr="00BF69BD" w:rsidRDefault="00BF69BD" w:rsidP="00BF69BD">
            <w:pPr>
              <w:tabs>
                <w:tab w:val="left" w:pos="567"/>
              </w:tabs>
              <w:ind w:left="-113" w:right="-113"/>
              <w:rPr>
                <w:bCs/>
                <w:noProof w:val="0"/>
                <w:sz w:val="22"/>
                <w:szCs w:val="22"/>
                <w:lang w:eastAsia="ru-RU"/>
              </w:rPr>
            </w:pPr>
            <w:r w:rsidRPr="00BF69BD">
              <w:rPr>
                <w:bCs/>
                <w:i/>
                <w:sz w:val="22"/>
                <w:szCs w:val="22"/>
                <w:lang w:eastAsia="ru-RU"/>
              </w:rPr>
              <w:t xml:space="preserve">   Obligatoriu</w:t>
            </w:r>
          </w:p>
        </w:tc>
      </w:tr>
      <w:tr w:rsidR="00BF69BD" w:rsidRPr="00BF69BD" w14:paraId="555B5716" w14:textId="77777777" w:rsidTr="00C4531F">
        <w:tc>
          <w:tcPr>
            <w:tcW w:w="568" w:type="dxa"/>
            <w:vAlign w:val="center"/>
          </w:tcPr>
          <w:p w14:paraId="0ACF01A8"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lastRenderedPageBreak/>
              <w:t>3.</w:t>
            </w:r>
          </w:p>
        </w:tc>
        <w:tc>
          <w:tcPr>
            <w:tcW w:w="2864" w:type="dxa"/>
          </w:tcPr>
          <w:p w14:paraId="427F520A" w14:textId="77777777" w:rsidR="00BF69BD" w:rsidRPr="00BF69BD" w:rsidRDefault="00BF69BD" w:rsidP="00BF69BD">
            <w:pPr>
              <w:tabs>
                <w:tab w:val="left" w:pos="567"/>
              </w:tabs>
              <w:ind w:left="-57" w:right="-57"/>
              <w:rPr>
                <w:bCs/>
                <w:iCs/>
                <w:noProof w:val="0"/>
                <w:color w:val="000000"/>
                <w:sz w:val="22"/>
                <w:szCs w:val="22"/>
                <w:lang w:eastAsia="ro-RO"/>
              </w:rPr>
            </w:pPr>
            <w:r w:rsidRPr="00BF69BD">
              <w:rPr>
                <w:noProof w:val="0"/>
                <w:sz w:val="22"/>
                <w:szCs w:val="22"/>
                <w:lang w:val="ro-MD" w:eastAsia="ru-RU"/>
              </w:rPr>
              <w:t xml:space="preserve">Garanţie de bună execuţie (se stabileşte procentual din preţul contractului adjudecat) </w:t>
            </w:r>
          </w:p>
        </w:tc>
        <w:tc>
          <w:tcPr>
            <w:tcW w:w="5386" w:type="dxa"/>
          </w:tcPr>
          <w:p w14:paraId="297B1277" w14:textId="77777777" w:rsidR="00BF69BD" w:rsidRPr="00BF69BD" w:rsidRDefault="00BF69BD" w:rsidP="00BF69BD">
            <w:pPr>
              <w:rPr>
                <w:noProof w:val="0"/>
                <w:sz w:val="22"/>
                <w:szCs w:val="22"/>
                <w:lang w:val="ro-MD" w:eastAsia="ru-RU"/>
              </w:rPr>
            </w:pPr>
            <w:r w:rsidRPr="00BF69BD">
              <w:rPr>
                <w:noProof w:val="0"/>
                <w:sz w:val="22"/>
                <w:szCs w:val="22"/>
                <w:lang w:val="ro-MD" w:eastAsia="ru-RU"/>
              </w:rPr>
              <w:t xml:space="preserve">În sumă de </w:t>
            </w:r>
            <w:r w:rsidRPr="00BF69BD">
              <w:rPr>
                <w:b/>
                <w:noProof w:val="0"/>
                <w:sz w:val="22"/>
                <w:szCs w:val="22"/>
                <w:lang w:val="ro-MD" w:eastAsia="ru-RU"/>
              </w:rPr>
              <w:t>5%</w:t>
            </w:r>
            <w:r w:rsidRPr="00BF69BD">
              <w:rPr>
                <w:noProof w:val="0"/>
                <w:sz w:val="22"/>
                <w:szCs w:val="22"/>
                <w:lang w:val="ro-MD" w:eastAsia="ru-RU"/>
              </w:rPr>
              <w:t xml:space="preserve"> , prin transfer la contul autorității contractante confirmat prin transfer de plată, confirmat prin aplicarea semnăturii electronice de către operatorul economic.</w:t>
            </w:r>
          </w:p>
          <w:p w14:paraId="718027FC" w14:textId="77777777" w:rsidR="00BF69BD" w:rsidRPr="00BF69BD" w:rsidRDefault="00BF69BD" w:rsidP="00BF69BD">
            <w:pPr>
              <w:tabs>
                <w:tab w:val="left" w:pos="567"/>
              </w:tabs>
              <w:ind w:left="-57" w:right="-57"/>
              <w:rPr>
                <w:bCs/>
                <w:iCs/>
                <w:noProof w:val="0"/>
                <w:color w:val="000000"/>
                <w:sz w:val="22"/>
                <w:szCs w:val="22"/>
                <w:lang w:eastAsia="ro-RO"/>
              </w:rPr>
            </w:pPr>
            <w:r w:rsidRPr="00BF69BD">
              <w:rPr>
                <w:noProof w:val="0"/>
                <w:sz w:val="22"/>
                <w:szCs w:val="22"/>
                <w:lang w:val="ro-MD" w:eastAsia="ru-RU"/>
              </w:rPr>
              <w:t xml:space="preserve"> Obligatoriu la semnarea contractului</w:t>
            </w:r>
          </w:p>
        </w:tc>
        <w:tc>
          <w:tcPr>
            <w:tcW w:w="1286" w:type="dxa"/>
          </w:tcPr>
          <w:p w14:paraId="5C8AD6B2" w14:textId="77777777" w:rsidR="00BF69BD" w:rsidRPr="00BF69BD" w:rsidRDefault="00BF69BD" w:rsidP="00BF69BD">
            <w:pPr>
              <w:tabs>
                <w:tab w:val="left" w:pos="567"/>
              </w:tabs>
              <w:ind w:left="-113" w:right="-113"/>
              <w:rPr>
                <w:bCs/>
                <w:noProof w:val="0"/>
                <w:sz w:val="22"/>
                <w:szCs w:val="22"/>
                <w:lang w:eastAsia="ru-RU"/>
              </w:rPr>
            </w:pPr>
            <w:r w:rsidRPr="00BF69BD">
              <w:rPr>
                <w:bCs/>
                <w:i/>
                <w:sz w:val="22"/>
                <w:szCs w:val="22"/>
                <w:lang w:eastAsia="ru-RU"/>
              </w:rPr>
              <w:t xml:space="preserve">   Obligatoriu</w:t>
            </w:r>
          </w:p>
        </w:tc>
      </w:tr>
      <w:tr w:rsidR="00BF69BD" w:rsidRPr="00BF69BD" w14:paraId="5CE7ED3B" w14:textId="77777777" w:rsidTr="00C4531F">
        <w:tc>
          <w:tcPr>
            <w:tcW w:w="568" w:type="dxa"/>
            <w:vAlign w:val="center"/>
          </w:tcPr>
          <w:p w14:paraId="2C28BA77"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4.</w:t>
            </w:r>
          </w:p>
        </w:tc>
        <w:tc>
          <w:tcPr>
            <w:tcW w:w="2864" w:type="dxa"/>
          </w:tcPr>
          <w:p w14:paraId="3186280B" w14:textId="77777777" w:rsidR="00BF69BD" w:rsidRPr="00BF69BD" w:rsidRDefault="00BF69BD" w:rsidP="00BF69BD">
            <w:pPr>
              <w:tabs>
                <w:tab w:val="left" w:pos="567"/>
              </w:tabs>
              <w:ind w:left="-57" w:right="-57"/>
              <w:rPr>
                <w:noProof w:val="0"/>
                <w:sz w:val="22"/>
                <w:szCs w:val="22"/>
                <w:lang w:val="ro-MD" w:eastAsia="ru-RU"/>
              </w:rPr>
            </w:pPr>
            <w:r w:rsidRPr="00BF69BD">
              <w:rPr>
                <w:iCs/>
                <w:noProof w:val="0"/>
                <w:sz w:val="22"/>
                <w:szCs w:val="22"/>
                <w:lang w:val="ro-MD" w:eastAsia="ru-RU"/>
              </w:rPr>
              <w:t xml:space="preserve"> Cerere de participare</w:t>
            </w:r>
          </w:p>
        </w:tc>
        <w:tc>
          <w:tcPr>
            <w:tcW w:w="5386" w:type="dxa"/>
          </w:tcPr>
          <w:p w14:paraId="02BB0C69" w14:textId="77777777" w:rsidR="00BF69BD" w:rsidRPr="00BF69BD" w:rsidRDefault="00BF69BD" w:rsidP="00BF69BD">
            <w:pPr>
              <w:tabs>
                <w:tab w:val="left" w:pos="1654"/>
              </w:tabs>
              <w:rPr>
                <w:noProof w:val="0"/>
                <w:sz w:val="22"/>
                <w:szCs w:val="22"/>
                <w:lang w:val="en-US" w:eastAsia="ru-RU"/>
              </w:rPr>
            </w:pPr>
            <w:r w:rsidRPr="00BF69BD">
              <w:rPr>
                <w:iCs/>
                <w:noProof w:val="0"/>
                <w:sz w:val="22"/>
                <w:szCs w:val="22"/>
                <w:lang w:val="ro-MD" w:eastAsia="ru-RU"/>
              </w:rPr>
              <w:t xml:space="preserve">Conform Documentației standard pentru realizarea achizițiilor publice de bunuri și servicii </w:t>
            </w:r>
            <w:r w:rsidRPr="00BF69BD">
              <w:rPr>
                <w:i/>
                <w:iCs/>
                <w:noProof w:val="0"/>
                <w:sz w:val="22"/>
                <w:szCs w:val="22"/>
                <w:lang w:val="ro-MD" w:eastAsia="ru-RU"/>
              </w:rPr>
              <w:t>Anexa nr. 7,</w:t>
            </w:r>
            <w:r w:rsidRPr="00BF69BD">
              <w:rPr>
                <w:iCs/>
                <w:noProof w:val="0"/>
                <w:sz w:val="22"/>
                <w:szCs w:val="22"/>
                <w:lang w:val="ro-MD" w:eastAsia="ru-RU"/>
              </w:rPr>
              <w:t xml:space="preserve"> confirmată prin aplicarea semnăturii electronice a participantului</w:t>
            </w:r>
          </w:p>
        </w:tc>
        <w:tc>
          <w:tcPr>
            <w:tcW w:w="1286" w:type="dxa"/>
          </w:tcPr>
          <w:p w14:paraId="5CD7C686" w14:textId="77777777" w:rsidR="00BF69BD" w:rsidRPr="00BF69BD" w:rsidRDefault="00BF69BD" w:rsidP="00BF69BD">
            <w:pPr>
              <w:tabs>
                <w:tab w:val="left" w:pos="567"/>
              </w:tabs>
              <w:ind w:left="-113" w:right="-113"/>
              <w:rPr>
                <w:noProof w:val="0"/>
                <w:sz w:val="22"/>
                <w:szCs w:val="22"/>
                <w:lang w:val="ro-MD" w:eastAsia="ru-RU"/>
              </w:rPr>
            </w:pPr>
            <w:r w:rsidRPr="00BF69BD">
              <w:rPr>
                <w:bCs/>
                <w:i/>
                <w:sz w:val="22"/>
                <w:szCs w:val="22"/>
                <w:lang w:eastAsia="ru-RU"/>
              </w:rPr>
              <w:t xml:space="preserve">   Obligatoriu</w:t>
            </w:r>
          </w:p>
        </w:tc>
      </w:tr>
      <w:tr w:rsidR="00BF69BD" w:rsidRPr="00BF69BD" w14:paraId="5151568D" w14:textId="77777777" w:rsidTr="00C4531F">
        <w:trPr>
          <w:trHeight w:val="765"/>
        </w:trPr>
        <w:tc>
          <w:tcPr>
            <w:tcW w:w="568" w:type="dxa"/>
            <w:vAlign w:val="center"/>
          </w:tcPr>
          <w:p w14:paraId="4884C627"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5.</w:t>
            </w:r>
          </w:p>
        </w:tc>
        <w:tc>
          <w:tcPr>
            <w:tcW w:w="2864" w:type="dxa"/>
          </w:tcPr>
          <w:p w14:paraId="28B29837" w14:textId="77777777" w:rsidR="00BF69BD" w:rsidRPr="00BF69BD" w:rsidRDefault="00BF69BD" w:rsidP="00BF69BD">
            <w:pPr>
              <w:tabs>
                <w:tab w:val="left" w:pos="612"/>
              </w:tabs>
              <w:jc w:val="both"/>
              <w:rPr>
                <w:bCs/>
                <w:color w:val="000000"/>
                <w:sz w:val="22"/>
                <w:szCs w:val="22"/>
                <w:lang w:val="ro-MD" w:eastAsia="ru-RU"/>
              </w:rPr>
            </w:pPr>
            <w:r w:rsidRPr="00BF69BD">
              <w:rPr>
                <w:noProof w:val="0"/>
                <w:sz w:val="22"/>
                <w:szCs w:val="22"/>
                <w:lang w:val="en-US" w:eastAsia="ru-RU"/>
              </w:rPr>
              <w:t>Certificat /decizie de înregistrare a întreprinderii sau extras</w:t>
            </w:r>
          </w:p>
        </w:tc>
        <w:tc>
          <w:tcPr>
            <w:tcW w:w="5386" w:type="dxa"/>
          </w:tcPr>
          <w:p w14:paraId="66864BD9" w14:textId="77777777" w:rsidR="00BF69BD" w:rsidRPr="00BF69BD" w:rsidRDefault="00BF69BD" w:rsidP="00BF69BD">
            <w:pPr>
              <w:tabs>
                <w:tab w:val="left" w:pos="567"/>
              </w:tabs>
              <w:ind w:left="-57" w:right="-57"/>
              <w:rPr>
                <w:bCs/>
                <w:iCs/>
                <w:noProof w:val="0"/>
                <w:color w:val="000000"/>
                <w:sz w:val="22"/>
                <w:szCs w:val="22"/>
                <w:lang w:eastAsia="ro-RO"/>
              </w:rPr>
            </w:pPr>
            <w:r w:rsidRPr="00BF69BD">
              <w:rPr>
                <w:noProof w:val="0"/>
                <w:sz w:val="22"/>
                <w:szCs w:val="22"/>
                <w:lang w:val="en-US" w:eastAsia="ru-RU"/>
              </w:rPr>
              <w:t>Confirmată prin aplicarea semnăturii electronice a participantului</w:t>
            </w:r>
          </w:p>
        </w:tc>
        <w:tc>
          <w:tcPr>
            <w:tcW w:w="1286" w:type="dxa"/>
          </w:tcPr>
          <w:p w14:paraId="4918A3D1" w14:textId="77777777" w:rsidR="00BF69BD" w:rsidRPr="00BF69BD" w:rsidRDefault="00BF69BD" w:rsidP="00BF69BD">
            <w:pPr>
              <w:tabs>
                <w:tab w:val="left" w:pos="567"/>
              </w:tabs>
              <w:ind w:left="-113" w:right="-113"/>
              <w:rPr>
                <w:bCs/>
                <w:noProof w:val="0"/>
                <w:sz w:val="22"/>
                <w:szCs w:val="22"/>
                <w:lang w:eastAsia="ru-RU"/>
              </w:rPr>
            </w:pPr>
            <w:r w:rsidRPr="00BF69BD">
              <w:rPr>
                <w:bCs/>
                <w:i/>
                <w:sz w:val="22"/>
                <w:szCs w:val="22"/>
                <w:lang w:eastAsia="ru-RU"/>
              </w:rPr>
              <w:t xml:space="preserve">   Obligatoriu</w:t>
            </w:r>
          </w:p>
        </w:tc>
      </w:tr>
      <w:tr w:rsidR="00BF69BD" w:rsidRPr="00BF69BD" w14:paraId="3657BAB5" w14:textId="77777777" w:rsidTr="00C4531F">
        <w:tc>
          <w:tcPr>
            <w:tcW w:w="568" w:type="dxa"/>
          </w:tcPr>
          <w:p w14:paraId="38723FF5" w14:textId="77777777" w:rsidR="00BF69BD" w:rsidRPr="00BF69BD" w:rsidRDefault="00BF69BD" w:rsidP="00BF69BD">
            <w:pPr>
              <w:ind w:left="-120" w:right="-108"/>
              <w:jc w:val="center"/>
              <w:rPr>
                <w:bCs/>
                <w:spacing w:val="-4"/>
                <w:sz w:val="22"/>
                <w:szCs w:val="22"/>
                <w:lang w:eastAsia="ru-RU"/>
              </w:rPr>
            </w:pPr>
            <w:r w:rsidRPr="00BF69BD">
              <w:rPr>
                <w:bCs/>
                <w:sz w:val="22"/>
                <w:szCs w:val="22"/>
                <w:lang w:eastAsia="ru-RU"/>
              </w:rPr>
              <w:t>6.</w:t>
            </w:r>
          </w:p>
        </w:tc>
        <w:tc>
          <w:tcPr>
            <w:tcW w:w="2864" w:type="dxa"/>
          </w:tcPr>
          <w:p w14:paraId="120C6097" w14:textId="77777777" w:rsidR="00BF69BD" w:rsidRPr="00BF69BD" w:rsidRDefault="00BF69BD" w:rsidP="00BF69BD">
            <w:pPr>
              <w:tabs>
                <w:tab w:val="left" w:pos="612"/>
              </w:tabs>
              <w:jc w:val="both"/>
              <w:rPr>
                <w:noProof w:val="0"/>
                <w:sz w:val="22"/>
                <w:szCs w:val="22"/>
                <w:lang w:val="ro-MD" w:eastAsia="ru-RU"/>
              </w:rPr>
            </w:pPr>
            <w:r w:rsidRPr="00BF69BD">
              <w:rPr>
                <w:noProof w:val="0"/>
                <w:sz w:val="22"/>
                <w:szCs w:val="22"/>
                <w:lang w:val="ru-RU" w:eastAsia="ru-RU"/>
              </w:rPr>
              <w:t xml:space="preserve">Specificații tehnice </w:t>
            </w:r>
          </w:p>
        </w:tc>
        <w:tc>
          <w:tcPr>
            <w:tcW w:w="5386" w:type="dxa"/>
          </w:tcPr>
          <w:p w14:paraId="7FE23860" w14:textId="77777777" w:rsidR="00BF69BD" w:rsidRPr="00BF69BD" w:rsidRDefault="00BF69BD" w:rsidP="00BF69BD">
            <w:pPr>
              <w:widowControl w:val="0"/>
              <w:autoSpaceDE w:val="0"/>
              <w:autoSpaceDN w:val="0"/>
              <w:spacing w:line="235" w:lineRule="exact"/>
              <w:rPr>
                <w:noProof w:val="0"/>
                <w:sz w:val="22"/>
                <w:szCs w:val="22"/>
              </w:rPr>
            </w:pPr>
            <w:r w:rsidRPr="00BF69BD">
              <w:rPr>
                <w:noProof w:val="0"/>
                <w:sz w:val="22"/>
                <w:szCs w:val="22"/>
              </w:rPr>
              <w:t xml:space="preserve">Conform Documentației standard pentru realizarea achizițiilor publice de bunuri și servicii </w:t>
            </w:r>
            <w:r w:rsidRPr="00BF69BD">
              <w:rPr>
                <w:i/>
                <w:iCs/>
                <w:noProof w:val="0"/>
                <w:sz w:val="22"/>
                <w:szCs w:val="22"/>
                <w:lang w:val="ro-MD"/>
              </w:rPr>
              <w:t>Anexa nr</w:t>
            </w:r>
            <w:r w:rsidRPr="00BF69BD">
              <w:rPr>
                <w:noProof w:val="0"/>
                <w:sz w:val="22"/>
                <w:szCs w:val="22"/>
              </w:rPr>
              <w:t xml:space="preserve"> 22, confirmată prin aplicarea semnăturii electronice a participantului</w:t>
            </w:r>
          </w:p>
        </w:tc>
        <w:tc>
          <w:tcPr>
            <w:tcW w:w="1286" w:type="dxa"/>
          </w:tcPr>
          <w:p w14:paraId="2499AB92" w14:textId="77777777" w:rsidR="00BF69BD" w:rsidRPr="00BF69BD" w:rsidRDefault="00BF69BD" w:rsidP="00BF69BD">
            <w:pPr>
              <w:tabs>
                <w:tab w:val="left" w:pos="567"/>
              </w:tabs>
              <w:ind w:left="-113" w:right="-113"/>
              <w:rPr>
                <w:bCs/>
                <w:iCs/>
                <w:color w:val="000000"/>
                <w:sz w:val="22"/>
                <w:szCs w:val="22"/>
                <w:lang w:eastAsia="ru-RU"/>
              </w:rPr>
            </w:pPr>
            <w:r w:rsidRPr="00BF69BD">
              <w:rPr>
                <w:bCs/>
                <w:i/>
                <w:sz w:val="22"/>
                <w:szCs w:val="22"/>
                <w:lang w:eastAsia="ru-RU"/>
              </w:rPr>
              <w:t xml:space="preserve">   Obligatoriu</w:t>
            </w:r>
          </w:p>
        </w:tc>
      </w:tr>
      <w:tr w:rsidR="00BF69BD" w:rsidRPr="00BF69BD" w14:paraId="42732D3A" w14:textId="77777777" w:rsidTr="00C4531F">
        <w:tc>
          <w:tcPr>
            <w:tcW w:w="568" w:type="dxa"/>
            <w:vAlign w:val="center"/>
          </w:tcPr>
          <w:p w14:paraId="5EA29435"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7.</w:t>
            </w:r>
          </w:p>
        </w:tc>
        <w:tc>
          <w:tcPr>
            <w:tcW w:w="2864" w:type="dxa"/>
          </w:tcPr>
          <w:p w14:paraId="1E1CA905" w14:textId="77777777" w:rsidR="00BF69BD" w:rsidRPr="00BF69BD" w:rsidRDefault="00BF69BD" w:rsidP="00BF69BD">
            <w:pPr>
              <w:tabs>
                <w:tab w:val="left" w:pos="567"/>
              </w:tabs>
              <w:ind w:right="-57"/>
              <w:rPr>
                <w:bCs/>
                <w:iCs/>
                <w:noProof w:val="0"/>
                <w:color w:val="000000"/>
                <w:sz w:val="22"/>
                <w:szCs w:val="22"/>
                <w:lang w:eastAsia="ro-RO"/>
              </w:rPr>
            </w:pPr>
            <w:r w:rsidRPr="00BF69BD">
              <w:rPr>
                <w:noProof w:val="0"/>
                <w:sz w:val="22"/>
                <w:szCs w:val="22"/>
                <w:lang w:val="ru-RU" w:eastAsia="ru-RU"/>
              </w:rPr>
              <w:t xml:space="preserve">Specificații de preț </w:t>
            </w:r>
          </w:p>
        </w:tc>
        <w:tc>
          <w:tcPr>
            <w:tcW w:w="5386" w:type="dxa"/>
          </w:tcPr>
          <w:p w14:paraId="4C8CF0A5" w14:textId="77777777" w:rsidR="00BF69BD" w:rsidRPr="00BF69BD" w:rsidRDefault="00BF69BD" w:rsidP="00BF69BD">
            <w:pPr>
              <w:tabs>
                <w:tab w:val="left" w:pos="567"/>
              </w:tabs>
              <w:ind w:left="-57" w:right="-57"/>
              <w:rPr>
                <w:bCs/>
                <w:iCs/>
                <w:noProof w:val="0"/>
                <w:color w:val="000000"/>
                <w:sz w:val="22"/>
                <w:szCs w:val="22"/>
                <w:lang w:eastAsia="ro-RO"/>
              </w:rPr>
            </w:pPr>
            <w:r w:rsidRPr="00BF69BD">
              <w:rPr>
                <w:noProof w:val="0"/>
                <w:sz w:val="22"/>
                <w:szCs w:val="22"/>
                <w:lang w:val="en-US" w:eastAsia="ru-RU"/>
              </w:rPr>
              <w:t xml:space="preserve">Conform Documentației standard pentru realizarea achizițiilor publice de bunuri și servicii </w:t>
            </w:r>
            <w:r w:rsidRPr="00BF69BD">
              <w:rPr>
                <w:i/>
                <w:iCs/>
                <w:noProof w:val="0"/>
                <w:sz w:val="22"/>
                <w:szCs w:val="22"/>
                <w:lang w:val="ro-MD" w:eastAsia="ru-RU"/>
              </w:rPr>
              <w:t>Anexa nr</w:t>
            </w:r>
            <w:r w:rsidRPr="00BF69BD">
              <w:rPr>
                <w:noProof w:val="0"/>
                <w:sz w:val="20"/>
                <w:szCs w:val="20"/>
                <w:lang w:val="en-US" w:eastAsia="ru-RU"/>
              </w:rPr>
              <w:t xml:space="preserve"> </w:t>
            </w:r>
            <w:r w:rsidRPr="00BF69BD">
              <w:rPr>
                <w:noProof w:val="0"/>
                <w:sz w:val="22"/>
                <w:szCs w:val="22"/>
                <w:lang w:val="en-US" w:eastAsia="ru-RU"/>
              </w:rPr>
              <w:t>23, confirmată prin aplicarea semnăturii electronice a participantului</w:t>
            </w:r>
          </w:p>
        </w:tc>
        <w:tc>
          <w:tcPr>
            <w:tcW w:w="1286" w:type="dxa"/>
          </w:tcPr>
          <w:p w14:paraId="55F8BCE3" w14:textId="77777777" w:rsidR="00BF69BD" w:rsidRPr="00BF69BD" w:rsidRDefault="00BF69BD" w:rsidP="00BF69BD">
            <w:pPr>
              <w:tabs>
                <w:tab w:val="left" w:pos="567"/>
              </w:tabs>
              <w:ind w:left="-113" w:right="-113"/>
              <w:rPr>
                <w:bCs/>
                <w:noProof w:val="0"/>
                <w:sz w:val="22"/>
                <w:szCs w:val="22"/>
                <w:lang w:eastAsia="ru-RU"/>
              </w:rPr>
            </w:pPr>
            <w:r w:rsidRPr="00BF69BD">
              <w:rPr>
                <w:bCs/>
                <w:i/>
                <w:sz w:val="22"/>
                <w:szCs w:val="22"/>
                <w:lang w:eastAsia="ru-RU"/>
              </w:rPr>
              <w:t xml:space="preserve">   Obligatoriu</w:t>
            </w:r>
          </w:p>
        </w:tc>
      </w:tr>
      <w:tr w:rsidR="00BF69BD" w:rsidRPr="00BF69BD" w14:paraId="0BA67871" w14:textId="77777777" w:rsidTr="00C4531F">
        <w:tc>
          <w:tcPr>
            <w:tcW w:w="568" w:type="dxa"/>
            <w:vAlign w:val="center"/>
          </w:tcPr>
          <w:p w14:paraId="579ADEF7"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8.</w:t>
            </w:r>
          </w:p>
        </w:tc>
        <w:tc>
          <w:tcPr>
            <w:tcW w:w="2864" w:type="dxa"/>
          </w:tcPr>
          <w:p w14:paraId="6B687BD9" w14:textId="77777777" w:rsidR="00BF69BD" w:rsidRPr="00BF69BD" w:rsidRDefault="00BF69BD" w:rsidP="00BF69BD">
            <w:pPr>
              <w:tabs>
                <w:tab w:val="left" w:pos="567"/>
              </w:tabs>
              <w:ind w:left="-57" w:right="-57"/>
              <w:rPr>
                <w:bCs/>
                <w:iCs/>
                <w:noProof w:val="0"/>
                <w:color w:val="000000"/>
                <w:sz w:val="22"/>
                <w:szCs w:val="22"/>
                <w:lang w:eastAsia="ro-RO"/>
              </w:rPr>
            </w:pPr>
            <w:r w:rsidRPr="00BF69BD">
              <w:rPr>
                <w:bCs/>
                <w:iCs/>
                <w:noProof w:val="0"/>
                <w:color w:val="000000"/>
                <w:sz w:val="22"/>
                <w:szCs w:val="22"/>
                <w:lang w:eastAsia="ro-RO"/>
              </w:rPr>
              <w:t>Licența de activitate / Autorizație de funcționare (sau alt act ce confirmă dreptul legal de a livra și a comercializa bunurile solicitate.</w:t>
            </w:r>
          </w:p>
        </w:tc>
        <w:tc>
          <w:tcPr>
            <w:tcW w:w="5386" w:type="dxa"/>
          </w:tcPr>
          <w:p w14:paraId="22643709" w14:textId="77777777" w:rsidR="00BF69BD" w:rsidRPr="00BF69BD" w:rsidRDefault="00BF69BD" w:rsidP="00BF69BD">
            <w:pPr>
              <w:tabs>
                <w:tab w:val="left" w:pos="567"/>
              </w:tabs>
              <w:ind w:left="-57" w:right="-57"/>
              <w:rPr>
                <w:bCs/>
                <w:iCs/>
                <w:noProof w:val="0"/>
                <w:color w:val="000000"/>
                <w:sz w:val="22"/>
                <w:szCs w:val="22"/>
                <w:lang w:eastAsia="ro-RO"/>
              </w:rPr>
            </w:pPr>
            <w:r w:rsidRPr="00BF69BD">
              <w:rPr>
                <w:bCs/>
                <w:iCs/>
                <w:color w:val="000000"/>
                <w:sz w:val="22"/>
                <w:szCs w:val="22"/>
                <w:lang w:eastAsia="ru-RU"/>
              </w:rPr>
              <w:t xml:space="preserve">Copie – confirmat prin </w:t>
            </w:r>
            <w:r w:rsidRPr="00BF69BD">
              <w:rPr>
                <w:rFonts w:eastAsia="PMingLiU"/>
                <w:bCs/>
                <w:iCs/>
                <w:noProof w:val="0"/>
                <w:sz w:val="22"/>
                <w:szCs w:val="22"/>
                <w:lang w:eastAsia="zh-CN"/>
              </w:rPr>
              <w:t xml:space="preserve">aplicarea semnăturii </w:t>
            </w:r>
            <w:r w:rsidRPr="00BF69BD">
              <w:rPr>
                <w:rFonts w:eastAsia="PMingLiU"/>
                <w:bCs/>
                <w:noProof w:val="0"/>
                <w:sz w:val="22"/>
                <w:szCs w:val="22"/>
                <w:lang w:eastAsia="zh-CN"/>
              </w:rPr>
              <w:t xml:space="preserve">electronice a Participantului. </w:t>
            </w:r>
          </w:p>
        </w:tc>
        <w:tc>
          <w:tcPr>
            <w:tcW w:w="1286" w:type="dxa"/>
          </w:tcPr>
          <w:p w14:paraId="79A009D7" w14:textId="77777777" w:rsidR="00BF69BD" w:rsidRPr="00BF69BD" w:rsidRDefault="00BF69BD" w:rsidP="00BF69BD">
            <w:pPr>
              <w:tabs>
                <w:tab w:val="left" w:pos="567"/>
              </w:tabs>
              <w:ind w:left="-113" w:right="-113"/>
              <w:rPr>
                <w:bCs/>
                <w:noProof w:val="0"/>
                <w:sz w:val="22"/>
                <w:szCs w:val="22"/>
                <w:lang w:eastAsia="ru-RU"/>
              </w:rPr>
            </w:pPr>
            <w:r w:rsidRPr="00BF69BD">
              <w:rPr>
                <w:bCs/>
                <w:i/>
                <w:sz w:val="22"/>
                <w:szCs w:val="22"/>
                <w:lang w:eastAsia="ru-RU"/>
              </w:rPr>
              <w:t xml:space="preserve">   Obligatoriu</w:t>
            </w:r>
          </w:p>
        </w:tc>
      </w:tr>
      <w:tr w:rsidR="00BF69BD" w:rsidRPr="00BF69BD" w14:paraId="50838CD5" w14:textId="77777777" w:rsidTr="00C4531F">
        <w:trPr>
          <w:trHeight w:val="76"/>
        </w:trPr>
        <w:tc>
          <w:tcPr>
            <w:tcW w:w="568" w:type="dxa"/>
            <w:vAlign w:val="center"/>
          </w:tcPr>
          <w:p w14:paraId="0C6739EE"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9.</w:t>
            </w:r>
          </w:p>
        </w:tc>
        <w:tc>
          <w:tcPr>
            <w:tcW w:w="2864" w:type="dxa"/>
            <w:vAlign w:val="center"/>
          </w:tcPr>
          <w:p w14:paraId="6F261FBF" w14:textId="77777777" w:rsidR="00BF69BD" w:rsidRPr="00BF69BD" w:rsidRDefault="00BF69BD" w:rsidP="00BF69BD">
            <w:pPr>
              <w:tabs>
                <w:tab w:val="left" w:pos="567"/>
              </w:tabs>
              <w:ind w:left="-57" w:right="-57"/>
              <w:rPr>
                <w:bCs/>
                <w:iCs/>
                <w:color w:val="000000"/>
                <w:sz w:val="22"/>
                <w:szCs w:val="22"/>
                <w:lang w:eastAsia="ru-RU"/>
              </w:rPr>
            </w:pPr>
            <w:r w:rsidRPr="00BF69BD">
              <w:rPr>
                <w:rFonts w:eastAsia="PMingLiU"/>
                <w:noProof w:val="0"/>
                <w:sz w:val="22"/>
                <w:szCs w:val="22"/>
                <w:lang w:val="en-US" w:eastAsia="ru-RU"/>
              </w:rPr>
              <w:t>Certificat privind lipsa sau existenţa restanţelor faţă de Bugetul public naţional</w:t>
            </w:r>
          </w:p>
        </w:tc>
        <w:tc>
          <w:tcPr>
            <w:tcW w:w="5386" w:type="dxa"/>
            <w:vAlign w:val="center"/>
          </w:tcPr>
          <w:p w14:paraId="249CDCBF" w14:textId="77777777" w:rsidR="00BF69BD" w:rsidRPr="00BF69BD" w:rsidRDefault="00BF69BD" w:rsidP="00BF69BD">
            <w:pPr>
              <w:tabs>
                <w:tab w:val="left" w:pos="567"/>
              </w:tabs>
              <w:ind w:left="-57" w:right="-57"/>
              <w:rPr>
                <w:bCs/>
                <w:iCs/>
                <w:color w:val="000000"/>
                <w:sz w:val="22"/>
                <w:szCs w:val="22"/>
                <w:lang w:eastAsia="ru-RU"/>
              </w:rPr>
            </w:pPr>
            <w:r w:rsidRPr="00BF69BD">
              <w:rPr>
                <w:rFonts w:eastAsia="PMingLiU"/>
                <w:iCs/>
                <w:noProof w:val="0"/>
                <w:sz w:val="22"/>
                <w:szCs w:val="22"/>
                <w:lang w:val="en-US" w:eastAsia="ru-RU"/>
              </w:rPr>
              <w:t xml:space="preserve">Certificat de efectuare sistematică a plăţii impozitelor, contribuţiilor eliberat de Inspectoratul Fiscal - </w:t>
            </w:r>
            <w:r w:rsidRPr="00BF69BD">
              <w:rPr>
                <w:rFonts w:eastAsia="PMingLiU"/>
                <w:i/>
                <w:iCs/>
                <w:noProof w:val="0"/>
                <w:sz w:val="22"/>
                <w:szCs w:val="22"/>
                <w:lang w:val="en-US" w:eastAsia="ru-RU"/>
              </w:rPr>
              <w:t xml:space="preserve"> confirmat prin aplicarea semnăturii electronice a operatorului economic</w:t>
            </w:r>
          </w:p>
        </w:tc>
        <w:tc>
          <w:tcPr>
            <w:tcW w:w="1286" w:type="dxa"/>
          </w:tcPr>
          <w:p w14:paraId="30CD56B1" w14:textId="77777777" w:rsidR="00BF69BD" w:rsidRPr="00BF69BD" w:rsidRDefault="00BF69BD" w:rsidP="00BF69BD">
            <w:pPr>
              <w:tabs>
                <w:tab w:val="left" w:pos="567"/>
              </w:tabs>
              <w:ind w:left="-113" w:right="-113"/>
              <w:rPr>
                <w:bCs/>
                <w:iCs/>
                <w:color w:val="000000"/>
                <w:sz w:val="22"/>
                <w:szCs w:val="22"/>
                <w:lang w:eastAsia="ru-RU"/>
              </w:rPr>
            </w:pPr>
            <w:r w:rsidRPr="00BF69BD">
              <w:rPr>
                <w:bCs/>
                <w:i/>
                <w:sz w:val="22"/>
                <w:szCs w:val="22"/>
                <w:lang w:eastAsia="ru-RU"/>
              </w:rPr>
              <w:t xml:space="preserve">   Obligatoriu</w:t>
            </w:r>
          </w:p>
        </w:tc>
      </w:tr>
      <w:tr w:rsidR="00BF69BD" w:rsidRPr="00BF69BD" w14:paraId="5B896CF2" w14:textId="77777777" w:rsidTr="00C4531F">
        <w:trPr>
          <w:trHeight w:val="76"/>
        </w:trPr>
        <w:tc>
          <w:tcPr>
            <w:tcW w:w="568" w:type="dxa"/>
            <w:vAlign w:val="center"/>
          </w:tcPr>
          <w:p w14:paraId="61BE9A9F"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10.</w:t>
            </w:r>
          </w:p>
        </w:tc>
        <w:tc>
          <w:tcPr>
            <w:tcW w:w="2864" w:type="dxa"/>
            <w:vAlign w:val="center"/>
          </w:tcPr>
          <w:p w14:paraId="683EBE65" w14:textId="77777777" w:rsidR="00BF69BD" w:rsidRPr="00BF69BD" w:rsidRDefault="00BF69BD" w:rsidP="00BF69BD">
            <w:pPr>
              <w:tabs>
                <w:tab w:val="left" w:pos="567"/>
              </w:tabs>
              <w:ind w:left="-57" w:right="-57"/>
              <w:rPr>
                <w:rFonts w:eastAsia="PMingLiU"/>
                <w:noProof w:val="0"/>
                <w:sz w:val="22"/>
                <w:szCs w:val="22"/>
                <w:lang w:val="en-US" w:eastAsia="ru-RU"/>
              </w:rPr>
            </w:pPr>
            <w:r w:rsidRPr="00BF69BD">
              <w:rPr>
                <w:rFonts w:eastAsia="PMingLiU"/>
                <w:noProof w:val="0"/>
                <w:sz w:val="22"/>
                <w:szCs w:val="22"/>
                <w:lang w:eastAsia="ru-RU"/>
              </w:rPr>
              <w:t>Certificat de atribuire a contului bancar</w:t>
            </w:r>
          </w:p>
        </w:tc>
        <w:tc>
          <w:tcPr>
            <w:tcW w:w="5386" w:type="dxa"/>
            <w:vAlign w:val="center"/>
          </w:tcPr>
          <w:p w14:paraId="4A1B1377" w14:textId="77777777" w:rsidR="00BF69BD" w:rsidRPr="00BF69BD" w:rsidRDefault="00BF69BD" w:rsidP="00BF69BD">
            <w:pPr>
              <w:tabs>
                <w:tab w:val="left" w:pos="567"/>
              </w:tabs>
              <w:ind w:left="-57" w:right="-57"/>
              <w:rPr>
                <w:rFonts w:eastAsia="PMingLiU"/>
                <w:iCs/>
                <w:noProof w:val="0"/>
                <w:sz w:val="22"/>
                <w:szCs w:val="22"/>
                <w:lang w:val="en-US" w:eastAsia="ru-RU"/>
              </w:rPr>
            </w:pPr>
            <w:r w:rsidRPr="00BF69BD">
              <w:rPr>
                <w:noProof w:val="0"/>
                <w:sz w:val="22"/>
                <w:szCs w:val="22"/>
                <w:lang w:val="en-US" w:eastAsia="ru-RU"/>
              </w:rPr>
              <w:t xml:space="preserve">Copie. - </w:t>
            </w:r>
            <w:proofErr w:type="gramStart"/>
            <w:r w:rsidRPr="00BF69BD">
              <w:rPr>
                <w:noProof w:val="0"/>
                <w:sz w:val="22"/>
                <w:szCs w:val="22"/>
                <w:lang w:val="en-US" w:eastAsia="ru-RU"/>
              </w:rPr>
              <w:t>confirmat</w:t>
            </w:r>
            <w:proofErr w:type="gramEnd"/>
            <w:r w:rsidRPr="00BF69BD">
              <w:rPr>
                <w:noProof w:val="0"/>
                <w:sz w:val="22"/>
                <w:szCs w:val="22"/>
                <w:lang w:val="en-US" w:eastAsia="ru-RU"/>
              </w:rPr>
              <w:t xml:space="preserve"> prin aplicarea semnăturii electronice.</w:t>
            </w:r>
          </w:p>
        </w:tc>
        <w:tc>
          <w:tcPr>
            <w:tcW w:w="1286" w:type="dxa"/>
          </w:tcPr>
          <w:p w14:paraId="0BC68FDB" w14:textId="77777777" w:rsidR="00BF69BD" w:rsidRPr="00BF69BD" w:rsidRDefault="00BF69BD" w:rsidP="00BF69BD">
            <w:pPr>
              <w:tabs>
                <w:tab w:val="left" w:pos="567"/>
              </w:tabs>
              <w:ind w:left="-113" w:right="-113"/>
              <w:rPr>
                <w:bCs/>
                <w:sz w:val="22"/>
                <w:szCs w:val="22"/>
                <w:lang w:eastAsia="ru-RU"/>
              </w:rPr>
            </w:pPr>
            <w:r w:rsidRPr="00BF69BD">
              <w:rPr>
                <w:bCs/>
                <w:i/>
                <w:sz w:val="22"/>
                <w:szCs w:val="22"/>
                <w:lang w:eastAsia="ru-RU"/>
              </w:rPr>
              <w:t xml:space="preserve">   Obligatoriu</w:t>
            </w:r>
          </w:p>
        </w:tc>
      </w:tr>
      <w:tr w:rsidR="00BF69BD" w:rsidRPr="00BF69BD" w14:paraId="13C60343" w14:textId="77777777" w:rsidTr="00C4531F">
        <w:tc>
          <w:tcPr>
            <w:tcW w:w="568" w:type="dxa"/>
            <w:vAlign w:val="center"/>
          </w:tcPr>
          <w:p w14:paraId="42255615"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11.</w:t>
            </w:r>
          </w:p>
        </w:tc>
        <w:tc>
          <w:tcPr>
            <w:tcW w:w="2864" w:type="dxa"/>
          </w:tcPr>
          <w:p w14:paraId="2D643920" w14:textId="77777777" w:rsidR="00BF69BD" w:rsidRPr="00BF69BD" w:rsidRDefault="00BF69BD" w:rsidP="00BF69BD">
            <w:pPr>
              <w:tabs>
                <w:tab w:val="left" w:pos="567"/>
              </w:tabs>
              <w:ind w:left="-57" w:right="-57"/>
              <w:rPr>
                <w:bCs/>
                <w:iCs/>
                <w:color w:val="000000"/>
                <w:sz w:val="22"/>
                <w:szCs w:val="22"/>
                <w:lang w:val="en-US" w:eastAsia="ru-RU"/>
              </w:rPr>
            </w:pPr>
            <w:r w:rsidRPr="00BF69BD">
              <w:rPr>
                <w:noProof w:val="0"/>
                <w:sz w:val="22"/>
                <w:szCs w:val="22"/>
                <w:lang w:val="en-US" w:eastAsia="ru-RU"/>
              </w:rPr>
              <w:t xml:space="preserve">Certilicat de inrcgistrare </w:t>
            </w:r>
            <w:proofErr w:type="gramStart"/>
            <w:r w:rsidRPr="00BF69BD">
              <w:rPr>
                <w:noProof w:val="0"/>
                <w:sz w:val="22"/>
                <w:szCs w:val="22"/>
                <w:lang w:val="en-US" w:eastAsia="ru-RU"/>
              </w:rPr>
              <w:t>a</w:t>
            </w:r>
            <w:proofErr w:type="gramEnd"/>
            <w:r w:rsidRPr="00BF69BD">
              <w:rPr>
                <w:noProof w:val="0"/>
                <w:sz w:val="22"/>
                <w:szCs w:val="22"/>
                <w:lang w:val="en-US" w:eastAsia="ru-RU"/>
              </w:rPr>
              <w:t xml:space="preserve"> agentului economic in Lista producătorilor EEE. </w:t>
            </w:r>
          </w:p>
        </w:tc>
        <w:tc>
          <w:tcPr>
            <w:tcW w:w="5386" w:type="dxa"/>
          </w:tcPr>
          <w:p w14:paraId="78F03DC3" w14:textId="77777777" w:rsidR="00BF69BD" w:rsidRPr="00BF69BD" w:rsidRDefault="00BF69BD" w:rsidP="00BF69BD">
            <w:pPr>
              <w:tabs>
                <w:tab w:val="left" w:pos="567"/>
              </w:tabs>
              <w:ind w:left="-57" w:right="-57"/>
              <w:rPr>
                <w:bCs/>
                <w:iCs/>
                <w:color w:val="000000"/>
                <w:sz w:val="22"/>
                <w:szCs w:val="22"/>
                <w:lang w:val="en-US" w:eastAsia="ru-RU"/>
              </w:rPr>
            </w:pPr>
            <w:r w:rsidRPr="00BF69BD">
              <w:rPr>
                <w:bCs/>
                <w:iCs/>
                <w:color w:val="000000"/>
                <w:sz w:val="22"/>
                <w:szCs w:val="22"/>
                <w:lang w:val="en-US" w:eastAsia="ru-RU"/>
              </w:rPr>
              <w:t>Copie – confirnat prin semnătura electronica și transmis prin SIA RSAP (Certificat eliberat dc Agenția Națională de Mediu (potrivit pct.45 al Regulamentului privind deșeurile de echipamente electrice și electronice aprobat prin H.G. nr.21212018 din 07.03.2018))</w:t>
            </w:r>
          </w:p>
        </w:tc>
        <w:tc>
          <w:tcPr>
            <w:tcW w:w="1286" w:type="dxa"/>
          </w:tcPr>
          <w:p w14:paraId="337E6A6F" w14:textId="77777777" w:rsidR="00BF69BD" w:rsidRPr="00BF69BD" w:rsidRDefault="00BF69BD" w:rsidP="00BF69BD">
            <w:pPr>
              <w:tabs>
                <w:tab w:val="left" w:pos="567"/>
              </w:tabs>
              <w:ind w:left="-113" w:right="-113"/>
              <w:rPr>
                <w:bCs/>
                <w:iCs/>
                <w:color w:val="000000"/>
                <w:sz w:val="22"/>
                <w:szCs w:val="22"/>
                <w:lang w:eastAsia="ru-RU"/>
              </w:rPr>
            </w:pPr>
            <w:r w:rsidRPr="00BF69BD">
              <w:rPr>
                <w:bCs/>
                <w:i/>
                <w:sz w:val="22"/>
                <w:szCs w:val="22"/>
                <w:lang w:eastAsia="ru-RU"/>
              </w:rPr>
              <w:t xml:space="preserve">   Obligatoriu</w:t>
            </w:r>
          </w:p>
        </w:tc>
      </w:tr>
      <w:tr w:rsidR="00BF69BD" w:rsidRPr="00BF69BD" w14:paraId="3804DF87" w14:textId="77777777" w:rsidTr="00C4531F">
        <w:tc>
          <w:tcPr>
            <w:tcW w:w="568" w:type="dxa"/>
            <w:vAlign w:val="center"/>
          </w:tcPr>
          <w:p w14:paraId="2E77DA23" w14:textId="77777777" w:rsidR="00BF69BD" w:rsidRPr="00BF69BD" w:rsidRDefault="00BF69BD" w:rsidP="00BF69BD">
            <w:pPr>
              <w:ind w:left="-120" w:right="-108"/>
              <w:jc w:val="center"/>
              <w:rPr>
                <w:bCs/>
                <w:spacing w:val="-4"/>
                <w:sz w:val="22"/>
                <w:szCs w:val="22"/>
                <w:lang w:eastAsia="ru-RU"/>
              </w:rPr>
            </w:pPr>
            <w:r w:rsidRPr="00BF69BD">
              <w:rPr>
                <w:bCs/>
                <w:spacing w:val="-4"/>
                <w:sz w:val="22"/>
                <w:szCs w:val="22"/>
                <w:lang w:eastAsia="ru-RU"/>
              </w:rPr>
              <w:t>13.</w:t>
            </w:r>
          </w:p>
        </w:tc>
        <w:tc>
          <w:tcPr>
            <w:tcW w:w="2864" w:type="dxa"/>
          </w:tcPr>
          <w:p w14:paraId="46F83E6A" w14:textId="77777777" w:rsidR="00BF69BD" w:rsidRPr="00BF69BD" w:rsidRDefault="00BF69BD" w:rsidP="00BF69BD">
            <w:pPr>
              <w:tabs>
                <w:tab w:val="left" w:pos="567"/>
              </w:tabs>
              <w:ind w:left="-57" w:right="-57"/>
              <w:rPr>
                <w:noProof w:val="0"/>
                <w:sz w:val="22"/>
                <w:szCs w:val="22"/>
                <w:lang w:val="en-US" w:eastAsia="ru-RU"/>
              </w:rPr>
            </w:pPr>
            <w:r w:rsidRPr="00BF69BD">
              <w:rPr>
                <w:noProof w:val="0"/>
                <w:sz w:val="22"/>
                <w:szCs w:val="22"/>
                <w:lang w:val="en-US" w:eastAsia="ru-RU"/>
              </w:rPr>
              <w:t>Existență Service Centru Autorizat,, sau să dispună de un accord de colaborare cu un service centru</w:t>
            </w:r>
          </w:p>
        </w:tc>
        <w:tc>
          <w:tcPr>
            <w:tcW w:w="5386" w:type="dxa"/>
          </w:tcPr>
          <w:p w14:paraId="3C7F5036" w14:textId="77777777" w:rsidR="00BF69BD" w:rsidRPr="00BF69BD" w:rsidRDefault="00BF69BD" w:rsidP="00BF69BD">
            <w:pPr>
              <w:tabs>
                <w:tab w:val="left" w:pos="567"/>
              </w:tabs>
              <w:ind w:left="-57" w:right="-57"/>
              <w:rPr>
                <w:noProof w:val="0"/>
                <w:sz w:val="22"/>
                <w:szCs w:val="22"/>
                <w:lang w:val="en-US" w:eastAsia="ru-RU"/>
              </w:rPr>
            </w:pPr>
            <w:r w:rsidRPr="00BF69BD">
              <w:rPr>
                <w:bCs/>
                <w:iCs/>
                <w:color w:val="000000"/>
                <w:sz w:val="22"/>
                <w:szCs w:val="22"/>
                <w:lang w:val="en-US" w:eastAsia="ru-RU"/>
              </w:rPr>
              <w:t>Copie certificat valabil- confirnat prin semnătura electronica și transmis prin SIA RSAP</w:t>
            </w:r>
          </w:p>
        </w:tc>
        <w:tc>
          <w:tcPr>
            <w:tcW w:w="1286" w:type="dxa"/>
          </w:tcPr>
          <w:p w14:paraId="7B34EA13" w14:textId="77777777" w:rsidR="00BF69BD" w:rsidRPr="00BF69BD" w:rsidRDefault="00BF69BD" w:rsidP="00BF69BD">
            <w:pPr>
              <w:tabs>
                <w:tab w:val="left" w:pos="567"/>
              </w:tabs>
              <w:ind w:left="-113" w:right="-113"/>
              <w:rPr>
                <w:bCs/>
                <w:iCs/>
                <w:color w:val="000000"/>
                <w:sz w:val="22"/>
                <w:szCs w:val="22"/>
                <w:lang w:eastAsia="ru-RU"/>
              </w:rPr>
            </w:pPr>
            <w:r w:rsidRPr="00BF69BD">
              <w:rPr>
                <w:bCs/>
                <w:i/>
                <w:sz w:val="22"/>
                <w:szCs w:val="22"/>
                <w:lang w:eastAsia="ru-RU"/>
              </w:rPr>
              <w:t xml:space="preserve">   Obligatoriu</w:t>
            </w:r>
          </w:p>
        </w:tc>
      </w:tr>
    </w:tbl>
    <w:p w14:paraId="51CCAB5D" w14:textId="77777777" w:rsidR="00BF69BD" w:rsidRPr="00BF69BD" w:rsidRDefault="00BF69BD" w:rsidP="00BF69BD">
      <w:pPr>
        <w:numPr>
          <w:ilvl w:val="0"/>
          <w:numId w:val="10"/>
        </w:numPr>
        <w:tabs>
          <w:tab w:val="right" w:pos="426"/>
        </w:tabs>
        <w:ind w:left="360"/>
        <w:rPr>
          <w:b/>
          <w:bCs/>
          <w:noProof w:val="0"/>
          <w:lang w:val="ro-MD" w:eastAsia="ru-RU"/>
        </w:rPr>
      </w:pPr>
      <w:r w:rsidRPr="00BF69BD">
        <w:rPr>
          <w:bCs/>
          <w:noProof w:val="0"/>
          <w:lang w:val="ro-MD" w:eastAsia="ru-RU"/>
        </w:rPr>
        <w:t xml:space="preserve">Garanția pentru ofertă: </w:t>
      </w:r>
      <w:r w:rsidRPr="00BF69BD">
        <w:rPr>
          <w:rFonts w:eastAsia="PMingLiU"/>
          <w:b/>
          <w:bCs/>
          <w:i/>
          <w:noProof w:val="0"/>
          <w:lang w:eastAsia="ru-RU"/>
        </w:rPr>
        <w:t>de 1 % din suma totală a ofertei fără TVA</w:t>
      </w:r>
    </w:p>
    <w:p w14:paraId="33D6EAE0" w14:textId="77777777" w:rsidR="00BF69BD" w:rsidRPr="00BF69BD" w:rsidRDefault="00BF69BD" w:rsidP="00BF69BD">
      <w:pPr>
        <w:tabs>
          <w:tab w:val="right" w:pos="426"/>
        </w:tabs>
        <w:ind w:left="360"/>
        <w:rPr>
          <w:b/>
          <w:bCs/>
          <w:i/>
          <w:noProof w:val="0"/>
          <w:sz w:val="22"/>
          <w:szCs w:val="22"/>
          <w:lang w:val="en-US" w:eastAsia="ru-RU"/>
        </w:rPr>
      </w:pPr>
      <w:r w:rsidRPr="00BF69BD">
        <w:rPr>
          <w:bCs/>
          <w:noProof w:val="0"/>
          <w:lang w:val="en-US" w:eastAsia="ru-RU"/>
        </w:rPr>
        <w:t xml:space="preserve">Beneficiarul </w:t>
      </w:r>
      <w:r w:rsidRPr="00BF69BD">
        <w:rPr>
          <w:bCs/>
          <w:noProof w:val="0"/>
          <w:sz w:val="22"/>
          <w:szCs w:val="22"/>
          <w:lang w:val="en-US" w:eastAsia="ru-RU"/>
        </w:rPr>
        <w:t xml:space="preserve">plăţii: </w:t>
      </w:r>
      <w:r w:rsidRPr="00BF69BD">
        <w:rPr>
          <w:b/>
          <w:bCs/>
          <w:i/>
          <w:noProof w:val="0"/>
          <w:sz w:val="22"/>
          <w:szCs w:val="22"/>
          <w:lang w:val="en-US" w:eastAsia="ru-RU"/>
        </w:rPr>
        <w:t xml:space="preserve">IMSP Spitalul Clinic Municipal Gheorghe Paladi </w:t>
      </w:r>
    </w:p>
    <w:p w14:paraId="56FD4FEA" w14:textId="77777777" w:rsidR="00BF69BD" w:rsidRPr="00BF69BD" w:rsidRDefault="00BF69BD" w:rsidP="00BF69BD">
      <w:pPr>
        <w:tabs>
          <w:tab w:val="right" w:pos="426"/>
        </w:tabs>
        <w:ind w:left="360"/>
        <w:rPr>
          <w:b/>
          <w:bCs/>
          <w:i/>
          <w:noProof w:val="0"/>
          <w:sz w:val="22"/>
          <w:szCs w:val="22"/>
          <w:lang w:val="en-US" w:eastAsia="ru-RU"/>
        </w:rPr>
      </w:pPr>
      <w:r w:rsidRPr="00BF69BD">
        <w:rPr>
          <w:bCs/>
          <w:noProof w:val="0"/>
          <w:sz w:val="22"/>
          <w:szCs w:val="22"/>
          <w:lang w:val="en-US" w:eastAsia="ru-RU"/>
        </w:rPr>
        <w:t xml:space="preserve">Denumirea Băncii: </w:t>
      </w:r>
      <w:r w:rsidRPr="00BF69BD">
        <w:rPr>
          <w:b/>
          <w:bCs/>
          <w:i/>
          <w:noProof w:val="0"/>
          <w:sz w:val="22"/>
          <w:szCs w:val="22"/>
          <w:lang w:val="en-US" w:eastAsia="ru-RU"/>
        </w:rPr>
        <w:t>BC Moldincombank S.A.</w:t>
      </w:r>
    </w:p>
    <w:p w14:paraId="4EEFBB38" w14:textId="77777777" w:rsidR="00BF69BD" w:rsidRPr="00BF69BD" w:rsidRDefault="00BF69BD" w:rsidP="00BF69BD">
      <w:pPr>
        <w:tabs>
          <w:tab w:val="right" w:pos="426"/>
        </w:tabs>
        <w:ind w:left="360"/>
        <w:rPr>
          <w:b/>
          <w:bCs/>
          <w:i/>
          <w:noProof w:val="0"/>
          <w:sz w:val="22"/>
          <w:szCs w:val="22"/>
          <w:lang w:val="en-US" w:eastAsia="ru-RU"/>
        </w:rPr>
      </w:pPr>
      <w:r w:rsidRPr="00BF69BD">
        <w:rPr>
          <w:bCs/>
          <w:noProof w:val="0"/>
          <w:sz w:val="22"/>
          <w:szCs w:val="22"/>
          <w:lang w:val="en-US" w:eastAsia="ru-RU"/>
        </w:rPr>
        <w:t xml:space="preserve">Codul fiscal: </w:t>
      </w:r>
      <w:r w:rsidRPr="00BF69BD">
        <w:rPr>
          <w:b/>
          <w:bCs/>
          <w:i/>
          <w:noProof w:val="0"/>
          <w:sz w:val="22"/>
          <w:szCs w:val="22"/>
          <w:lang w:val="en-US" w:eastAsia="ru-RU"/>
        </w:rPr>
        <w:t>1003600152673</w:t>
      </w:r>
    </w:p>
    <w:p w14:paraId="5DEE2CCE" w14:textId="77777777" w:rsidR="00BF69BD" w:rsidRPr="00BF69BD" w:rsidRDefault="00BF69BD" w:rsidP="00BF69BD">
      <w:pPr>
        <w:tabs>
          <w:tab w:val="right" w:pos="426"/>
        </w:tabs>
        <w:ind w:left="360"/>
        <w:rPr>
          <w:bCs/>
          <w:i/>
          <w:noProof w:val="0"/>
          <w:sz w:val="22"/>
          <w:szCs w:val="22"/>
          <w:lang w:val="en-US" w:eastAsia="ru-RU"/>
        </w:rPr>
      </w:pPr>
      <w:r w:rsidRPr="00BF69BD">
        <w:rPr>
          <w:bCs/>
          <w:noProof w:val="0"/>
          <w:sz w:val="22"/>
          <w:szCs w:val="22"/>
          <w:lang w:val="en-US" w:eastAsia="ru-RU"/>
        </w:rPr>
        <w:t>Contul de decontare</w:t>
      </w:r>
      <w:r w:rsidRPr="00BF69BD">
        <w:rPr>
          <w:b/>
          <w:bCs/>
          <w:noProof w:val="0"/>
          <w:sz w:val="22"/>
          <w:szCs w:val="22"/>
          <w:lang w:val="en-US" w:eastAsia="ru-RU"/>
        </w:rPr>
        <w:t xml:space="preserve">: </w:t>
      </w:r>
      <w:r w:rsidRPr="00BF69BD">
        <w:rPr>
          <w:b/>
          <w:bCs/>
          <w:i/>
          <w:noProof w:val="0"/>
          <w:sz w:val="22"/>
          <w:szCs w:val="22"/>
          <w:lang w:val="en-US" w:eastAsia="ru-RU"/>
        </w:rPr>
        <w:t>MD24ML000000022518094481</w:t>
      </w:r>
    </w:p>
    <w:p w14:paraId="1539D665" w14:textId="77777777" w:rsidR="00BF69BD" w:rsidRPr="00BF69BD" w:rsidRDefault="00BF69BD" w:rsidP="00BF69BD">
      <w:pPr>
        <w:tabs>
          <w:tab w:val="right" w:pos="426"/>
        </w:tabs>
        <w:ind w:left="360"/>
        <w:rPr>
          <w:b/>
          <w:bCs/>
          <w:i/>
          <w:noProof w:val="0"/>
          <w:sz w:val="22"/>
          <w:szCs w:val="22"/>
          <w:lang w:val="en-US" w:eastAsia="ru-RU"/>
        </w:rPr>
      </w:pPr>
      <w:r w:rsidRPr="00BF69BD">
        <w:rPr>
          <w:bCs/>
          <w:noProof w:val="0"/>
          <w:sz w:val="22"/>
          <w:szCs w:val="22"/>
          <w:lang w:val="en-US" w:eastAsia="ru-RU"/>
        </w:rPr>
        <w:t xml:space="preserve">Contul bancar: </w:t>
      </w:r>
      <w:r w:rsidRPr="00BF69BD">
        <w:rPr>
          <w:b/>
          <w:bCs/>
          <w:i/>
          <w:noProof w:val="0"/>
          <w:sz w:val="22"/>
          <w:szCs w:val="22"/>
          <w:lang w:val="en-US" w:eastAsia="ru-RU"/>
        </w:rPr>
        <w:t>MOLDMD2</w:t>
      </w:r>
    </w:p>
    <w:p w14:paraId="66E2A852" w14:textId="77777777" w:rsidR="00BF69BD" w:rsidRPr="00BF69BD" w:rsidRDefault="00BF69BD" w:rsidP="00BF69BD">
      <w:pPr>
        <w:tabs>
          <w:tab w:val="right" w:pos="426"/>
        </w:tabs>
        <w:ind w:left="360"/>
        <w:rPr>
          <w:bCs/>
          <w:noProof w:val="0"/>
          <w:sz w:val="22"/>
          <w:szCs w:val="22"/>
          <w:lang w:val="en-US" w:eastAsia="ru-RU"/>
        </w:rPr>
      </w:pPr>
      <w:r w:rsidRPr="00BF69BD">
        <w:rPr>
          <w:bCs/>
          <w:noProof w:val="0"/>
          <w:sz w:val="22"/>
          <w:szCs w:val="22"/>
          <w:lang w:val="en-US" w:eastAsia="ru-RU"/>
        </w:rPr>
        <w:t xml:space="preserve">Garanția pentru ofertă în cuantum de 1% la procedura de achiziție publică nr. _____din ______. </w:t>
      </w:r>
    </w:p>
    <w:p w14:paraId="20604482" w14:textId="77777777" w:rsidR="00BF69BD" w:rsidRPr="00BF69BD" w:rsidRDefault="00BF69BD" w:rsidP="00BF69BD">
      <w:pPr>
        <w:tabs>
          <w:tab w:val="right" w:pos="426"/>
        </w:tabs>
        <w:ind w:left="360"/>
        <w:rPr>
          <w:bCs/>
          <w:noProof w:val="0"/>
          <w:sz w:val="22"/>
          <w:szCs w:val="22"/>
          <w:lang w:val="en-US" w:eastAsia="ru-RU"/>
        </w:rPr>
      </w:pPr>
      <w:r w:rsidRPr="00BF69BD">
        <w:rPr>
          <w:bCs/>
          <w:noProof w:val="0"/>
          <w:sz w:val="22"/>
          <w:szCs w:val="22"/>
          <w:lang w:val="en-US" w:eastAsia="ru-RU"/>
        </w:rPr>
        <w:t xml:space="preserve">         Notă: În cazul transferului operatorul economic </w:t>
      </w:r>
      <w:proofErr w:type="gramStart"/>
      <w:r w:rsidRPr="00BF69BD">
        <w:rPr>
          <w:bCs/>
          <w:noProof w:val="0"/>
          <w:sz w:val="22"/>
          <w:szCs w:val="22"/>
          <w:lang w:val="en-US" w:eastAsia="ru-RU"/>
        </w:rPr>
        <w:t>va</w:t>
      </w:r>
      <w:proofErr w:type="gramEnd"/>
      <w:r w:rsidRPr="00BF69BD">
        <w:rPr>
          <w:bCs/>
          <w:noProof w:val="0"/>
          <w:sz w:val="22"/>
          <w:szCs w:val="22"/>
          <w:lang w:val="en-US" w:eastAsia="ru-RU"/>
        </w:rPr>
        <w:t xml:space="preserve"> prezenta ordinul de plată cu confirmarea </w:t>
      </w:r>
    </w:p>
    <w:p w14:paraId="2830E63A" w14:textId="77777777" w:rsidR="00BF69BD" w:rsidRPr="00BF69BD" w:rsidRDefault="00BF69BD" w:rsidP="00BF69BD">
      <w:pPr>
        <w:tabs>
          <w:tab w:val="right" w:pos="426"/>
        </w:tabs>
        <w:ind w:left="360"/>
        <w:rPr>
          <w:bCs/>
          <w:noProof w:val="0"/>
          <w:sz w:val="22"/>
          <w:szCs w:val="22"/>
          <w:lang w:val="en-US" w:eastAsia="ru-RU"/>
        </w:rPr>
      </w:pPr>
      <w:proofErr w:type="gramStart"/>
      <w:r w:rsidRPr="00BF69BD">
        <w:rPr>
          <w:bCs/>
          <w:noProof w:val="0"/>
          <w:sz w:val="22"/>
          <w:szCs w:val="22"/>
          <w:lang w:val="en-US" w:eastAsia="ru-RU"/>
        </w:rPr>
        <w:t>de</w:t>
      </w:r>
      <w:proofErr w:type="gramEnd"/>
      <w:r w:rsidRPr="00BF69BD">
        <w:rPr>
          <w:bCs/>
          <w:noProof w:val="0"/>
          <w:sz w:val="22"/>
          <w:szCs w:val="22"/>
          <w:lang w:val="en-US" w:eastAsia="ru-RU"/>
        </w:rPr>
        <w:t xml:space="preserve"> către bancă a executării plății până la termenul limită de depunere a ofertei sau Garanție Bancară conform </w:t>
      </w:r>
      <w:r w:rsidRPr="00BF69BD">
        <w:rPr>
          <w:b/>
          <w:bCs/>
          <w:i/>
          <w:noProof w:val="0"/>
          <w:sz w:val="22"/>
          <w:szCs w:val="22"/>
          <w:lang w:val="en-US" w:eastAsia="ru-RU"/>
        </w:rPr>
        <w:t>Anexa nr. 9</w:t>
      </w:r>
      <w:r w:rsidRPr="00BF69BD">
        <w:rPr>
          <w:bCs/>
          <w:noProof w:val="0"/>
          <w:sz w:val="22"/>
          <w:szCs w:val="22"/>
          <w:lang w:val="en-US" w:eastAsia="ru-RU"/>
        </w:rPr>
        <w:t xml:space="preserve"> din Documentația standard aprobată prin Ordinul Ministerului Finanțelor nr. 115 din 15.09.2021. Notă: În cazul în care garanția pentru ofertă </w:t>
      </w:r>
      <w:proofErr w:type="gramStart"/>
      <w:r w:rsidRPr="00BF69BD">
        <w:rPr>
          <w:bCs/>
          <w:noProof w:val="0"/>
          <w:sz w:val="22"/>
          <w:szCs w:val="22"/>
          <w:lang w:val="en-US" w:eastAsia="ru-RU"/>
        </w:rPr>
        <w:t>este</w:t>
      </w:r>
      <w:proofErr w:type="gramEnd"/>
      <w:r w:rsidRPr="00BF69BD">
        <w:rPr>
          <w:bCs/>
          <w:noProof w:val="0"/>
          <w:sz w:val="22"/>
          <w:szCs w:val="22"/>
          <w:lang w:val="en-US" w:eastAsia="ru-RU"/>
        </w:rPr>
        <w:t xml:space="preserve"> prezentată sub formă de garanție bancară.</w:t>
      </w:r>
    </w:p>
    <w:p w14:paraId="76FCFEFB" w14:textId="77777777" w:rsidR="00BF69BD" w:rsidRPr="00BF69BD" w:rsidRDefault="00BF69BD" w:rsidP="00BF69BD">
      <w:pPr>
        <w:numPr>
          <w:ilvl w:val="0"/>
          <w:numId w:val="10"/>
        </w:numPr>
        <w:tabs>
          <w:tab w:val="right" w:pos="426"/>
        </w:tabs>
        <w:ind w:left="360"/>
        <w:rPr>
          <w:b/>
          <w:bCs/>
          <w:noProof w:val="0"/>
          <w:lang w:val="ro-MD" w:eastAsia="ru-RU"/>
        </w:rPr>
      </w:pPr>
      <w:r w:rsidRPr="00BF69BD">
        <w:rPr>
          <w:bCs/>
          <w:noProof w:val="0"/>
          <w:lang w:val="ro-MD" w:eastAsia="ru-RU"/>
        </w:rPr>
        <w:t>Garanția de bună execuție a contractului</w:t>
      </w:r>
      <w:r w:rsidRPr="00BF69BD">
        <w:rPr>
          <w:b/>
          <w:bCs/>
          <w:noProof w:val="0"/>
          <w:lang w:val="ro-MD" w:eastAsia="ru-RU"/>
        </w:rPr>
        <w:t xml:space="preserve">:  </w:t>
      </w:r>
      <w:r w:rsidRPr="00BF69BD">
        <w:rPr>
          <w:b/>
          <w:bCs/>
          <w:i/>
          <w:noProof w:val="0"/>
          <w:lang w:val="ro-MD" w:eastAsia="ru-RU"/>
        </w:rPr>
        <w:t>în sumă de 5%</w:t>
      </w:r>
    </w:p>
    <w:p w14:paraId="62CEE110" w14:textId="77777777" w:rsidR="00BF69BD" w:rsidRPr="00BF69BD" w:rsidRDefault="00BF69BD" w:rsidP="00BF69BD">
      <w:pPr>
        <w:numPr>
          <w:ilvl w:val="0"/>
          <w:numId w:val="10"/>
        </w:numPr>
        <w:tabs>
          <w:tab w:val="right" w:pos="426"/>
        </w:tabs>
        <w:ind w:left="360"/>
        <w:rPr>
          <w:bCs/>
          <w:noProof w:val="0"/>
          <w:lang w:val="ro-MD" w:eastAsia="ru-RU"/>
        </w:rPr>
      </w:pPr>
      <w:r w:rsidRPr="00BF69BD">
        <w:rPr>
          <w:bCs/>
          <w:noProof w:val="0"/>
          <w:lang w:val="ro-MD" w:eastAsia="ru-RU"/>
        </w:rPr>
        <w:t>Motivul recurgerii la procedura accelerată (în cazul licitației deschise, restrânse și a procedurii negociate)</w:t>
      </w:r>
      <w:r w:rsidRPr="00BF69BD">
        <w:rPr>
          <w:bCs/>
          <w:noProof w:val="0"/>
          <w:lang w:val="en-US" w:eastAsia="ru-RU"/>
        </w:rPr>
        <w:t xml:space="preserve">: </w:t>
      </w:r>
      <w:r w:rsidRPr="00BF69BD">
        <w:rPr>
          <w:b/>
          <w:bCs/>
          <w:i/>
          <w:noProof w:val="0"/>
          <w:lang w:val="en-US" w:eastAsia="ru-RU"/>
        </w:rPr>
        <w:t>Nu se aplic</w:t>
      </w:r>
      <w:r w:rsidRPr="00BF69BD">
        <w:rPr>
          <w:b/>
          <w:bCs/>
          <w:i/>
          <w:noProof w:val="0"/>
          <w:lang w:eastAsia="ru-RU"/>
        </w:rPr>
        <w:t>ă</w:t>
      </w:r>
    </w:p>
    <w:p w14:paraId="359D02A6" w14:textId="77777777" w:rsidR="00BF69BD" w:rsidRPr="00BF69BD" w:rsidRDefault="00BF69BD" w:rsidP="00BF69BD">
      <w:pPr>
        <w:numPr>
          <w:ilvl w:val="0"/>
          <w:numId w:val="10"/>
        </w:numPr>
        <w:tabs>
          <w:tab w:val="right" w:pos="426"/>
        </w:tabs>
        <w:ind w:left="360"/>
        <w:rPr>
          <w:bCs/>
          <w:noProof w:val="0"/>
          <w:lang w:val="ro-MD" w:eastAsia="ru-RU"/>
        </w:rPr>
      </w:pPr>
      <w:r w:rsidRPr="00BF69BD">
        <w:rPr>
          <w:bCs/>
          <w:noProof w:val="0"/>
          <w:lang w:val="ro-MD" w:eastAsia="ru-RU"/>
        </w:rPr>
        <w:lastRenderedPageBreak/>
        <w:t xml:space="preserve">Tehnici și instrumente specifice de atribuire (dacă este cazul specificați dacă se va utiliza acordul-cadru, sistemul dinamic de achiziție sau licitația electronică):  </w:t>
      </w:r>
      <w:r w:rsidRPr="00BF69BD">
        <w:rPr>
          <w:b/>
          <w:i/>
          <w:noProof w:val="0"/>
          <w:lang w:eastAsia="ru-RU"/>
        </w:rPr>
        <w:t>conform SIA RSAP</w:t>
      </w:r>
    </w:p>
    <w:p w14:paraId="637B59FE" w14:textId="77777777" w:rsidR="00BF69BD" w:rsidRPr="00BF69BD" w:rsidRDefault="00BF69BD" w:rsidP="00BF69BD">
      <w:pPr>
        <w:numPr>
          <w:ilvl w:val="0"/>
          <w:numId w:val="10"/>
        </w:numPr>
        <w:tabs>
          <w:tab w:val="right" w:pos="426"/>
          <w:tab w:val="left" w:pos="1134"/>
        </w:tabs>
        <w:ind w:left="360"/>
        <w:jc w:val="both"/>
        <w:rPr>
          <w:b/>
          <w:bCs/>
          <w:noProof w:val="0"/>
          <w:lang w:eastAsia="ru-RU"/>
        </w:rPr>
      </w:pPr>
      <w:r w:rsidRPr="00BF69BD">
        <w:rPr>
          <w:bCs/>
          <w:noProof w:val="0"/>
          <w:lang w:val="ro-MD" w:eastAsia="ru-RU"/>
        </w:rPr>
        <w:t xml:space="preserve">Condiții speciale de care depinde îndeplinirea contractului (indicați după caz): </w:t>
      </w:r>
      <w:r w:rsidRPr="00BF69BD">
        <w:rPr>
          <w:b/>
          <w:bCs/>
          <w:noProof w:val="0"/>
          <w:lang w:val="ro-MD" w:eastAsia="ru-RU"/>
        </w:rPr>
        <w:t>Nu sunt</w:t>
      </w:r>
    </w:p>
    <w:p w14:paraId="0E384E40" w14:textId="77777777" w:rsidR="00BF69BD" w:rsidRPr="00BF69BD" w:rsidRDefault="00BF69BD" w:rsidP="00BF69BD">
      <w:pPr>
        <w:numPr>
          <w:ilvl w:val="0"/>
          <w:numId w:val="10"/>
        </w:numPr>
        <w:tabs>
          <w:tab w:val="right" w:pos="426"/>
          <w:tab w:val="left" w:pos="1134"/>
        </w:tabs>
        <w:ind w:left="360"/>
        <w:jc w:val="both"/>
        <w:rPr>
          <w:b/>
          <w:bCs/>
          <w:noProof w:val="0"/>
          <w:lang w:val="ro-MD" w:eastAsia="ru-RU"/>
        </w:rPr>
      </w:pPr>
      <w:bookmarkStart w:id="71" w:name="_Hlk71621175"/>
      <w:r w:rsidRPr="00BF69BD">
        <w:rPr>
          <w:bCs/>
          <w:noProof w:val="0"/>
          <w:lang w:val="ro-MD" w:eastAsia="ru-RU"/>
        </w:rPr>
        <w:t>Ofertele se prezintă în valuta</w:t>
      </w:r>
      <w:bookmarkEnd w:id="71"/>
      <w:r w:rsidRPr="00BF69BD">
        <w:rPr>
          <w:b/>
          <w:bCs/>
          <w:noProof w:val="0"/>
          <w:lang w:val="en-US" w:eastAsia="ru-RU"/>
        </w:rPr>
        <w:t xml:space="preserve">: </w:t>
      </w:r>
      <w:r w:rsidRPr="00BF69BD">
        <w:rPr>
          <w:b/>
          <w:bCs/>
          <w:i/>
          <w:noProof w:val="0"/>
          <w:lang w:val="en-US" w:eastAsia="ru-RU"/>
        </w:rPr>
        <w:t>Lei (MDL)</w:t>
      </w:r>
    </w:p>
    <w:p w14:paraId="211EB316" w14:textId="77777777" w:rsidR="00BF69BD" w:rsidRPr="00BF69BD" w:rsidRDefault="00BF69BD" w:rsidP="00BF69BD">
      <w:pPr>
        <w:numPr>
          <w:ilvl w:val="0"/>
          <w:numId w:val="10"/>
        </w:numPr>
        <w:tabs>
          <w:tab w:val="right" w:pos="426"/>
          <w:tab w:val="left" w:pos="1134"/>
        </w:tabs>
        <w:ind w:left="360"/>
        <w:jc w:val="both"/>
        <w:rPr>
          <w:b/>
          <w:i/>
          <w:noProof w:val="0"/>
          <w:lang w:eastAsia="ru-RU"/>
        </w:rPr>
      </w:pPr>
      <w:r w:rsidRPr="00BF69BD">
        <w:rPr>
          <w:bCs/>
          <w:noProof w:val="0"/>
          <w:lang w:eastAsia="ru-RU"/>
        </w:rPr>
        <w:t xml:space="preserve">Criteriul de evaluare aplicat pentru adjudecarea contractului: </w:t>
      </w:r>
      <w:r w:rsidRPr="00BF69BD">
        <w:rPr>
          <w:b/>
          <w:i/>
          <w:noProof w:val="0"/>
          <w:lang w:eastAsia="ru-RU"/>
        </w:rPr>
        <w:t>Prețul cel mai scăzut și corespunderea tuturor cerințelor solicitate.</w:t>
      </w:r>
    </w:p>
    <w:p w14:paraId="31C9118F" w14:textId="77777777" w:rsidR="00BF69BD" w:rsidRPr="00BF69BD" w:rsidRDefault="00BF69BD" w:rsidP="00BF69BD">
      <w:pPr>
        <w:numPr>
          <w:ilvl w:val="0"/>
          <w:numId w:val="10"/>
        </w:numPr>
        <w:tabs>
          <w:tab w:val="right" w:pos="426"/>
        </w:tabs>
        <w:spacing w:before="120"/>
        <w:ind w:left="0" w:firstLine="0"/>
        <w:rPr>
          <w:noProof w:val="0"/>
          <w:lang w:val="ro-MD" w:eastAsia="ru-RU"/>
        </w:rPr>
      </w:pPr>
      <w:r w:rsidRPr="00BF69BD">
        <w:rPr>
          <w:noProof w:val="0"/>
          <w:lang w:val="ro-MD" w:eastAsia="ru-RU"/>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934"/>
        <w:gridCol w:w="1774"/>
      </w:tblGrid>
      <w:tr w:rsidR="00BF69BD" w:rsidRPr="00BF69BD" w14:paraId="47096147" w14:textId="77777777" w:rsidTr="00C4531F">
        <w:tc>
          <w:tcPr>
            <w:tcW w:w="469" w:type="dxa"/>
            <w:shd w:val="clear" w:color="auto" w:fill="auto"/>
          </w:tcPr>
          <w:p w14:paraId="09B36821" w14:textId="77777777" w:rsidR="00BF69BD" w:rsidRPr="00BF69BD" w:rsidRDefault="00BF69BD" w:rsidP="00BF69BD">
            <w:pPr>
              <w:shd w:val="clear" w:color="auto" w:fill="FFFFFF"/>
              <w:tabs>
                <w:tab w:val="left" w:pos="612"/>
              </w:tabs>
              <w:spacing w:before="120" w:after="120"/>
              <w:rPr>
                <w:iCs/>
                <w:noProof w:val="0"/>
                <w:lang w:val="ro-MD" w:eastAsia="ru-RU"/>
              </w:rPr>
            </w:pPr>
            <w:r w:rsidRPr="00BF69BD">
              <w:rPr>
                <w:iCs/>
                <w:noProof w:val="0"/>
                <w:lang w:val="ro-MD" w:eastAsia="ru-RU"/>
              </w:rPr>
              <w:t>Nr. d/o</w:t>
            </w:r>
          </w:p>
        </w:tc>
        <w:tc>
          <w:tcPr>
            <w:tcW w:w="7248" w:type="dxa"/>
            <w:shd w:val="clear" w:color="auto" w:fill="auto"/>
          </w:tcPr>
          <w:p w14:paraId="42AE70E9" w14:textId="77777777" w:rsidR="00BF69BD" w:rsidRPr="00BF69BD" w:rsidRDefault="00BF69BD" w:rsidP="00BF69BD">
            <w:pPr>
              <w:shd w:val="clear" w:color="auto" w:fill="FFFFFF"/>
              <w:tabs>
                <w:tab w:val="left" w:pos="612"/>
              </w:tabs>
              <w:spacing w:before="120" w:after="120"/>
              <w:jc w:val="center"/>
              <w:rPr>
                <w:iCs/>
                <w:noProof w:val="0"/>
                <w:lang w:val="ro-MD" w:eastAsia="ru-RU"/>
              </w:rPr>
            </w:pPr>
            <w:r w:rsidRPr="00BF69BD">
              <w:rPr>
                <w:iCs/>
                <w:noProof w:val="0"/>
                <w:lang w:val="ro-MD" w:eastAsia="ru-RU"/>
              </w:rPr>
              <w:t>Denumirea factorului de evaluare</w:t>
            </w:r>
          </w:p>
        </w:tc>
        <w:tc>
          <w:tcPr>
            <w:tcW w:w="1800" w:type="dxa"/>
            <w:shd w:val="clear" w:color="auto" w:fill="auto"/>
          </w:tcPr>
          <w:p w14:paraId="392E79F4" w14:textId="77777777" w:rsidR="00BF69BD" w:rsidRPr="00BF69BD" w:rsidRDefault="00BF69BD" w:rsidP="00BF69BD">
            <w:pPr>
              <w:shd w:val="clear" w:color="auto" w:fill="FFFFFF"/>
              <w:tabs>
                <w:tab w:val="left" w:pos="612"/>
              </w:tabs>
              <w:spacing w:before="120" w:after="120"/>
              <w:jc w:val="center"/>
              <w:rPr>
                <w:iCs/>
                <w:noProof w:val="0"/>
                <w:lang w:val="ro-MD" w:eastAsia="ru-RU"/>
              </w:rPr>
            </w:pPr>
            <w:r w:rsidRPr="00BF69BD">
              <w:rPr>
                <w:iCs/>
                <w:noProof w:val="0"/>
                <w:lang w:val="ro-MD" w:eastAsia="ru-RU"/>
              </w:rPr>
              <w:t>Ponderea%</w:t>
            </w:r>
          </w:p>
        </w:tc>
      </w:tr>
      <w:tr w:rsidR="00BF69BD" w:rsidRPr="00BF69BD" w14:paraId="3859EFFA" w14:textId="77777777" w:rsidTr="00C4531F">
        <w:tc>
          <w:tcPr>
            <w:tcW w:w="469" w:type="dxa"/>
            <w:shd w:val="clear" w:color="auto" w:fill="auto"/>
          </w:tcPr>
          <w:p w14:paraId="4DE5C040" w14:textId="77777777" w:rsidR="00BF69BD" w:rsidRPr="00BF69BD" w:rsidRDefault="00BF69BD" w:rsidP="00BF69BD">
            <w:pPr>
              <w:shd w:val="clear" w:color="auto" w:fill="FFFFFF"/>
              <w:tabs>
                <w:tab w:val="left" w:pos="612"/>
              </w:tabs>
              <w:spacing w:before="120" w:after="120"/>
              <w:rPr>
                <w:iCs/>
                <w:noProof w:val="0"/>
                <w:lang w:val="ro-MD" w:eastAsia="ru-RU"/>
              </w:rPr>
            </w:pPr>
          </w:p>
        </w:tc>
        <w:tc>
          <w:tcPr>
            <w:tcW w:w="7248" w:type="dxa"/>
            <w:shd w:val="clear" w:color="auto" w:fill="auto"/>
          </w:tcPr>
          <w:p w14:paraId="020D40D4" w14:textId="77777777" w:rsidR="00BF69BD" w:rsidRPr="00BF69BD" w:rsidRDefault="00BF69BD" w:rsidP="00BF69BD">
            <w:pPr>
              <w:shd w:val="clear" w:color="auto" w:fill="FFFFFF"/>
              <w:tabs>
                <w:tab w:val="left" w:pos="612"/>
              </w:tabs>
              <w:spacing w:before="120" w:after="120"/>
              <w:rPr>
                <w:iCs/>
                <w:noProof w:val="0"/>
                <w:lang w:val="ro-MD" w:eastAsia="ru-RU"/>
              </w:rPr>
            </w:pPr>
          </w:p>
        </w:tc>
        <w:tc>
          <w:tcPr>
            <w:tcW w:w="1800" w:type="dxa"/>
            <w:shd w:val="clear" w:color="auto" w:fill="auto"/>
          </w:tcPr>
          <w:p w14:paraId="517CB5DE" w14:textId="77777777" w:rsidR="00BF69BD" w:rsidRPr="00BF69BD" w:rsidRDefault="00BF69BD" w:rsidP="00BF69BD">
            <w:pPr>
              <w:shd w:val="clear" w:color="auto" w:fill="FFFFFF"/>
              <w:tabs>
                <w:tab w:val="left" w:pos="612"/>
              </w:tabs>
              <w:spacing w:before="120" w:after="120"/>
              <w:rPr>
                <w:iCs/>
                <w:noProof w:val="0"/>
                <w:lang w:val="ro-MD" w:eastAsia="ru-RU"/>
              </w:rPr>
            </w:pPr>
          </w:p>
        </w:tc>
      </w:tr>
    </w:tbl>
    <w:p w14:paraId="6D580AA1" w14:textId="77777777" w:rsidR="00BF69BD" w:rsidRPr="00BF69BD" w:rsidRDefault="00BF69BD" w:rsidP="00BF69BD">
      <w:pPr>
        <w:numPr>
          <w:ilvl w:val="0"/>
          <w:numId w:val="10"/>
        </w:numPr>
        <w:tabs>
          <w:tab w:val="right" w:pos="426"/>
          <w:tab w:val="left" w:pos="1134"/>
        </w:tabs>
        <w:ind w:left="360"/>
        <w:jc w:val="both"/>
        <w:rPr>
          <w:b/>
          <w:bCs/>
          <w:noProof w:val="0"/>
          <w:lang w:val="ro-MD" w:eastAsia="ru-RU"/>
        </w:rPr>
      </w:pPr>
      <w:r w:rsidRPr="00BF69BD">
        <w:rPr>
          <w:bCs/>
          <w:noProof w:val="0"/>
          <w:lang w:eastAsia="ru-RU"/>
        </w:rPr>
        <w:t>Termenul limită de depunere/deschidere a ofertelor:</w:t>
      </w:r>
    </w:p>
    <w:p w14:paraId="659CC742" w14:textId="77777777" w:rsidR="00BF69BD" w:rsidRPr="00BF69BD" w:rsidRDefault="00BF69BD" w:rsidP="00BF69BD">
      <w:pPr>
        <w:numPr>
          <w:ilvl w:val="0"/>
          <w:numId w:val="11"/>
        </w:numPr>
        <w:tabs>
          <w:tab w:val="right" w:pos="426"/>
        </w:tabs>
        <w:rPr>
          <w:b/>
          <w:noProof w:val="0"/>
          <w:lang w:eastAsia="ru-RU"/>
        </w:rPr>
      </w:pPr>
      <w:r w:rsidRPr="00BF69BD">
        <w:rPr>
          <w:b/>
          <w:noProof w:val="0"/>
          <w:lang w:eastAsia="ru-RU"/>
        </w:rPr>
        <w:t xml:space="preserve">până la: </w:t>
      </w:r>
      <w:r w:rsidRPr="00BF69BD">
        <w:rPr>
          <w:b/>
          <w:i/>
          <w:noProof w:val="0"/>
          <w:lang w:eastAsia="ru-RU"/>
        </w:rPr>
        <w:t>conform SIA RSAP</w:t>
      </w:r>
    </w:p>
    <w:p w14:paraId="4A952A15" w14:textId="77777777" w:rsidR="00BF69BD" w:rsidRPr="00BF69BD" w:rsidRDefault="00BF69BD" w:rsidP="00BF69BD">
      <w:pPr>
        <w:tabs>
          <w:tab w:val="right" w:pos="426"/>
        </w:tabs>
        <w:rPr>
          <w:b/>
          <w:noProof w:val="0"/>
          <w:lang w:eastAsia="ru-RU"/>
        </w:rPr>
      </w:pPr>
      <w:r w:rsidRPr="00BF69BD">
        <w:rPr>
          <w:bCs/>
          <w:noProof w:val="0"/>
          <w:lang w:eastAsia="ru-RU"/>
        </w:rPr>
        <w:t xml:space="preserve">      </w:t>
      </w:r>
      <w:r w:rsidRPr="00BF69BD">
        <w:rPr>
          <w:b/>
          <w:noProof w:val="0"/>
          <w:lang w:eastAsia="ru-RU"/>
        </w:rPr>
        <w:t xml:space="preserve">-     pe: </w:t>
      </w:r>
      <w:r w:rsidRPr="00BF69BD">
        <w:rPr>
          <w:b/>
          <w:i/>
          <w:noProof w:val="0"/>
          <w:lang w:eastAsia="ru-RU"/>
        </w:rPr>
        <w:t>conform SIA RSAP</w:t>
      </w:r>
      <w:r w:rsidRPr="00BF69BD">
        <w:rPr>
          <w:b/>
          <w:noProof w:val="0"/>
          <w:lang w:eastAsia="ru-RU"/>
        </w:rPr>
        <w:t xml:space="preserve"> </w:t>
      </w:r>
    </w:p>
    <w:p w14:paraId="577C522D" w14:textId="77777777" w:rsidR="00BF69BD" w:rsidRPr="00BF69BD" w:rsidRDefault="00BF69BD" w:rsidP="00BF69BD">
      <w:pPr>
        <w:tabs>
          <w:tab w:val="right" w:pos="426"/>
        </w:tabs>
        <w:ind w:left="360" w:hanging="360"/>
        <w:rPr>
          <w:bCs/>
          <w:noProof w:val="0"/>
          <w:lang w:eastAsia="ru-RU"/>
        </w:rPr>
      </w:pPr>
      <w:r w:rsidRPr="00BF69BD">
        <w:rPr>
          <w:b/>
          <w:bCs/>
          <w:noProof w:val="0"/>
          <w:lang w:eastAsia="ru-RU"/>
        </w:rPr>
        <w:t>26</w:t>
      </w:r>
      <w:r w:rsidRPr="00BF69BD">
        <w:rPr>
          <w:bCs/>
          <w:noProof w:val="0"/>
          <w:lang w:eastAsia="ru-RU"/>
        </w:rPr>
        <w:t xml:space="preserve">. Adresa la care trebuie transmise ofertele sau cererile de participare: </w:t>
      </w:r>
    </w:p>
    <w:p w14:paraId="57696D6D" w14:textId="77777777" w:rsidR="00BF69BD" w:rsidRPr="00BF69BD" w:rsidRDefault="00BF69BD" w:rsidP="00BF69BD">
      <w:pPr>
        <w:tabs>
          <w:tab w:val="right" w:pos="426"/>
        </w:tabs>
        <w:spacing w:before="120"/>
        <w:ind w:left="360" w:hanging="360"/>
        <w:rPr>
          <w:b/>
          <w:noProof w:val="0"/>
          <w:lang w:eastAsia="ru-RU"/>
        </w:rPr>
      </w:pPr>
      <w:r w:rsidRPr="00BF69BD">
        <w:rPr>
          <w:bCs/>
          <w:i/>
          <w:noProof w:val="0"/>
          <w:lang w:eastAsia="ru-RU"/>
        </w:rPr>
        <w:t xml:space="preserve">      </w:t>
      </w:r>
      <w:r w:rsidRPr="00BF69BD">
        <w:rPr>
          <w:b/>
          <w:i/>
          <w:noProof w:val="0"/>
          <w:lang w:eastAsia="ru-RU"/>
        </w:rPr>
        <w:t>Ofertele sau cererile de participare vor fi depuse  în mod electronic, folosind fluxurile interactive de lucru puse la dispoziție de platformele electronice</w:t>
      </w:r>
    </w:p>
    <w:p w14:paraId="0297C9B7" w14:textId="77777777" w:rsidR="00BF69BD" w:rsidRPr="00BF69BD" w:rsidRDefault="00BF69BD" w:rsidP="00BF69BD">
      <w:pPr>
        <w:tabs>
          <w:tab w:val="right" w:pos="426"/>
        </w:tabs>
        <w:ind w:left="360" w:hanging="360"/>
        <w:rPr>
          <w:b/>
          <w:noProof w:val="0"/>
          <w:lang w:eastAsia="ru-RU"/>
        </w:rPr>
      </w:pPr>
      <w:r w:rsidRPr="00BF69BD">
        <w:rPr>
          <w:b/>
          <w:bCs/>
          <w:noProof w:val="0"/>
          <w:lang w:eastAsia="ru-RU"/>
        </w:rPr>
        <w:t>27.</w:t>
      </w:r>
      <w:r w:rsidRPr="00BF69BD">
        <w:rPr>
          <w:bCs/>
          <w:noProof w:val="0"/>
          <w:lang w:eastAsia="ru-RU"/>
        </w:rPr>
        <w:t xml:space="preserve">Termenul de valabilitate a ofertelor: </w:t>
      </w:r>
      <w:r w:rsidRPr="00BF69BD">
        <w:rPr>
          <w:b/>
          <w:i/>
          <w:noProof w:val="0"/>
          <w:lang w:eastAsia="ru-RU"/>
        </w:rPr>
        <w:t>45 zile</w:t>
      </w:r>
    </w:p>
    <w:p w14:paraId="1422202A" w14:textId="77777777" w:rsidR="00BF69BD" w:rsidRPr="00BF69BD" w:rsidRDefault="00BF69BD" w:rsidP="00BF69BD">
      <w:pPr>
        <w:rPr>
          <w:bCs/>
          <w:noProof w:val="0"/>
          <w:lang w:val="ro-MD" w:eastAsia="ru-RU"/>
        </w:rPr>
      </w:pPr>
      <w:r w:rsidRPr="00BF69BD">
        <w:rPr>
          <w:b/>
          <w:bCs/>
          <w:noProof w:val="0"/>
          <w:lang w:val="ro-MD" w:eastAsia="ru-RU"/>
        </w:rPr>
        <w:t>28</w:t>
      </w:r>
      <w:r w:rsidRPr="00BF69BD">
        <w:rPr>
          <w:bCs/>
          <w:noProof w:val="0"/>
          <w:lang w:val="ro-MD" w:eastAsia="ru-RU"/>
        </w:rPr>
        <w:t>. Locul deschiderii ofertelor:</w:t>
      </w:r>
      <w:r w:rsidRPr="00BF69BD">
        <w:rPr>
          <w:b/>
          <w:bCs/>
          <w:noProof w:val="0"/>
          <w:lang w:val="ro-MD" w:eastAsia="ru-RU"/>
        </w:rPr>
        <w:t xml:space="preserve"> </w:t>
      </w:r>
      <w:r w:rsidRPr="00BF69BD">
        <w:rPr>
          <w:bCs/>
          <w:noProof w:val="0"/>
          <w:lang w:val="ro-MD" w:eastAsia="ru-RU"/>
        </w:rPr>
        <w:t xml:space="preserve"> </w:t>
      </w:r>
      <w:r w:rsidRPr="00BF69BD">
        <w:rPr>
          <w:b/>
          <w:i/>
          <w:noProof w:val="0"/>
          <w:lang w:val="ro-MD" w:eastAsia="ru-RU"/>
        </w:rPr>
        <w:t>Ofertele vor fi depuse electronic prin intermediul SIA RSAP</w:t>
      </w:r>
    </w:p>
    <w:p w14:paraId="7C38A4F4" w14:textId="77777777" w:rsidR="00BF69BD" w:rsidRPr="00BF69BD" w:rsidRDefault="00BF69BD" w:rsidP="00BF69BD">
      <w:pPr>
        <w:shd w:val="clear" w:color="auto" w:fill="FFFFFF"/>
        <w:tabs>
          <w:tab w:val="right" w:pos="426"/>
        </w:tabs>
        <w:rPr>
          <w:b/>
          <w:noProof w:val="0"/>
          <w:lang w:val="ro-MD" w:eastAsia="ru-RU"/>
        </w:rPr>
      </w:pPr>
      <w:r w:rsidRPr="00BF69BD">
        <w:rPr>
          <w:b/>
          <w:bCs/>
          <w:noProof w:val="0"/>
          <w:lang w:eastAsia="ru-RU"/>
        </w:rPr>
        <w:t>29.</w:t>
      </w:r>
      <w:r w:rsidRPr="00BF69BD">
        <w:rPr>
          <w:b/>
          <w:noProof w:val="0"/>
          <w:lang w:val="ro-MD" w:eastAsia="ru-RU"/>
        </w:rPr>
        <w:t xml:space="preserve"> </w:t>
      </w:r>
      <w:r w:rsidRPr="00BF69BD">
        <w:rPr>
          <w:noProof w:val="0"/>
          <w:lang w:val="ro-MD" w:eastAsia="ru-RU"/>
        </w:rPr>
        <w:t>Persoanele autorizate să asiste la deschiderea ofertelor:</w:t>
      </w:r>
      <w:r w:rsidRPr="00BF69BD">
        <w:rPr>
          <w:b/>
          <w:noProof w:val="0"/>
          <w:lang w:val="ro-MD" w:eastAsia="ru-RU"/>
        </w:rPr>
        <w:t xml:space="preserve"> </w:t>
      </w:r>
      <w:r w:rsidRPr="00BF69BD">
        <w:rPr>
          <w:b/>
          <w:noProof w:val="0"/>
          <w:lang w:val="ro-MD" w:eastAsia="ru-RU"/>
        </w:rPr>
        <w:br/>
      </w:r>
      <w:r w:rsidRPr="00BF69BD">
        <w:rPr>
          <w:b/>
          <w:i/>
          <w:noProof w:val="0"/>
          <w:lang w:val="ro-MD" w:eastAsia="ru-RU"/>
        </w:rPr>
        <w:t>Ofertanții sau reprezentanții acestora au dreptul să participe la deschiderea ofertelor, cu excepția cazului când ofertele au fost depuse prin SIA RSAP</w:t>
      </w:r>
      <w:r w:rsidRPr="00BF69BD">
        <w:rPr>
          <w:b/>
          <w:noProof w:val="0"/>
          <w:lang w:val="ro-MD" w:eastAsia="ru-RU"/>
        </w:rPr>
        <w:t>.</w:t>
      </w:r>
    </w:p>
    <w:p w14:paraId="241D103D" w14:textId="77777777" w:rsidR="00BF69BD" w:rsidRPr="00BF69BD" w:rsidRDefault="00BF69BD" w:rsidP="00BF69BD">
      <w:pPr>
        <w:shd w:val="clear" w:color="auto" w:fill="FFFFFF"/>
        <w:tabs>
          <w:tab w:val="right" w:pos="426"/>
        </w:tabs>
        <w:rPr>
          <w:noProof w:val="0"/>
          <w:lang w:val="ro-MD" w:eastAsia="ru-RU"/>
        </w:rPr>
      </w:pPr>
      <w:r w:rsidRPr="00BF69BD">
        <w:rPr>
          <w:b/>
          <w:noProof w:val="0"/>
          <w:lang w:val="ro-MD" w:eastAsia="ru-RU"/>
        </w:rPr>
        <w:t xml:space="preserve">30. </w:t>
      </w:r>
      <w:r w:rsidRPr="00BF69BD">
        <w:rPr>
          <w:noProof w:val="0"/>
          <w:lang w:val="ro-MD" w:eastAsia="ru-RU"/>
        </w:rPr>
        <w:t xml:space="preserve">Limba sau limbile în care trebuie redactate ofertele sau cererile de participare: </w:t>
      </w:r>
      <w:r w:rsidRPr="00BF69BD">
        <w:rPr>
          <w:b/>
          <w:i/>
          <w:noProof w:val="0"/>
          <w:lang w:val="ro-MD" w:eastAsia="ru-RU"/>
        </w:rPr>
        <w:t>Limba de stat</w:t>
      </w:r>
      <w:r w:rsidRPr="00BF69BD">
        <w:rPr>
          <w:noProof w:val="0"/>
          <w:lang w:val="ro-MD" w:eastAsia="ru-RU"/>
        </w:rPr>
        <w:t xml:space="preserve"> </w:t>
      </w:r>
    </w:p>
    <w:p w14:paraId="0A04C7B5" w14:textId="77777777" w:rsidR="00BF69BD" w:rsidRPr="00BF69BD" w:rsidRDefault="00BF69BD" w:rsidP="00BF69BD">
      <w:pPr>
        <w:tabs>
          <w:tab w:val="right" w:pos="426"/>
        </w:tabs>
        <w:ind w:right="141"/>
        <w:rPr>
          <w:b/>
          <w:noProof w:val="0"/>
          <w:lang w:eastAsia="ru-RU"/>
        </w:rPr>
      </w:pPr>
      <w:r w:rsidRPr="00BF69BD">
        <w:rPr>
          <w:b/>
          <w:bCs/>
          <w:noProof w:val="0"/>
          <w:lang w:val="ro-MD" w:eastAsia="ru-RU"/>
        </w:rPr>
        <w:t xml:space="preserve">31. </w:t>
      </w:r>
      <w:r w:rsidRPr="00BF69BD">
        <w:rPr>
          <w:bCs/>
          <w:noProof w:val="0"/>
          <w:lang w:val="ro-MD" w:eastAsia="ru-RU"/>
        </w:rPr>
        <w:t>Respectivul contract se referă la un proiect și/sau program finanțat din fonduri ale Uniunii Europene:</w:t>
      </w:r>
      <w:r w:rsidRPr="00BF69BD">
        <w:rPr>
          <w:b/>
          <w:bCs/>
          <w:noProof w:val="0"/>
          <w:lang w:val="ro-MD" w:eastAsia="ru-RU"/>
        </w:rPr>
        <w:t xml:space="preserve"> </w:t>
      </w:r>
      <w:r w:rsidRPr="00BF69BD">
        <w:rPr>
          <w:b/>
          <w:noProof w:val="0"/>
          <w:lang w:eastAsia="ru-RU"/>
        </w:rPr>
        <w:t>Nu</w:t>
      </w:r>
    </w:p>
    <w:p w14:paraId="746E3288" w14:textId="77777777" w:rsidR="00BF69BD" w:rsidRPr="00BF69BD" w:rsidRDefault="00BF69BD" w:rsidP="00BF69BD">
      <w:pPr>
        <w:tabs>
          <w:tab w:val="right" w:pos="426"/>
        </w:tabs>
        <w:ind w:right="141"/>
        <w:rPr>
          <w:noProof w:val="0"/>
          <w:lang w:val="ro-MD" w:eastAsia="ru-RU"/>
        </w:rPr>
      </w:pPr>
      <w:r w:rsidRPr="00BF69BD">
        <w:rPr>
          <w:b/>
          <w:noProof w:val="0"/>
          <w:lang w:eastAsia="ru-RU"/>
        </w:rPr>
        <w:t xml:space="preserve">32. </w:t>
      </w:r>
      <w:r w:rsidRPr="00BF69BD">
        <w:rPr>
          <w:noProof w:val="0"/>
          <w:lang w:val="ro-MD" w:eastAsia="ru-RU"/>
        </w:rPr>
        <w:t xml:space="preserve">Denumirea și adresa organismului competent de soluționare a contestațiilor: </w:t>
      </w:r>
    </w:p>
    <w:p w14:paraId="42958C0F" w14:textId="77777777" w:rsidR="00BF69BD" w:rsidRPr="00BF69BD" w:rsidRDefault="00BF69BD" w:rsidP="00BF69BD">
      <w:pPr>
        <w:tabs>
          <w:tab w:val="right" w:pos="426"/>
        </w:tabs>
        <w:ind w:right="141"/>
        <w:rPr>
          <w:b/>
          <w:i/>
          <w:noProof w:val="0"/>
          <w:lang w:val="ro-MD" w:eastAsia="ru-RU"/>
        </w:rPr>
      </w:pPr>
      <w:r w:rsidRPr="00BF69BD">
        <w:rPr>
          <w:b/>
          <w:i/>
          <w:noProof w:val="0"/>
          <w:lang w:val="ro-MD" w:eastAsia="ru-RU"/>
        </w:rPr>
        <w:t>Agenția Națională pentru Soluționarea Contestațiilor</w:t>
      </w:r>
    </w:p>
    <w:p w14:paraId="7E2AF0A4" w14:textId="77777777" w:rsidR="00BF69BD" w:rsidRPr="00BF69BD" w:rsidRDefault="00BF69BD" w:rsidP="00BF69BD">
      <w:pPr>
        <w:tabs>
          <w:tab w:val="right" w:pos="426"/>
        </w:tabs>
        <w:ind w:right="141"/>
        <w:rPr>
          <w:b/>
          <w:i/>
          <w:noProof w:val="0"/>
          <w:lang w:val="ro-MD" w:eastAsia="ru-RU"/>
        </w:rPr>
      </w:pPr>
      <w:r w:rsidRPr="00BF69BD">
        <w:rPr>
          <w:b/>
          <w:i/>
          <w:noProof w:val="0"/>
          <w:lang w:val="ro-MD" w:eastAsia="ru-RU"/>
        </w:rPr>
        <w:t>Adresa: mun. Chișinău, bd. Ștefan cel Mare și Sfânt nr.124 (et.4), MD 2001;</w:t>
      </w:r>
    </w:p>
    <w:p w14:paraId="505EB192" w14:textId="77777777" w:rsidR="00BF69BD" w:rsidRPr="00BF69BD" w:rsidRDefault="00BF69BD" w:rsidP="00BF69BD">
      <w:pPr>
        <w:tabs>
          <w:tab w:val="right" w:pos="426"/>
        </w:tabs>
        <w:ind w:right="141"/>
        <w:rPr>
          <w:b/>
          <w:i/>
          <w:noProof w:val="0"/>
          <w:lang w:val="ro-MD" w:eastAsia="ru-RU"/>
        </w:rPr>
      </w:pPr>
      <w:r w:rsidRPr="00BF69BD">
        <w:rPr>
          <w:b/>
          <w:i/>
          <w:noProof w:val="0"/>
          <w:lang w:val="ro-MD" w:eastAsia="ru-RU"/>
        </w:rPr>
        <w:t>Tel/Fax/email: 022-820 652, 022 820-651, contestatii@ansc.md</w:t>
      </w:r>
    </w:p>
    <w:p w14:paraId="5BCF20C1" w14:textId="77777777" w:rsidR="00BF69BD" w:rsidRPr="00BF69BD" w:rsidRDefault="00BF69BD" w:rsidP="00BF69BD">
      <w:pPr>
        <w:tabs>
          <w:tab w:val="right" w:pos="0"/>
        </w:tabs>
        <w:ind w:left="142" w:right="-284" w:hanging="142"/>
        <w:rPr>
          <w:noProof w:val="0"/>
          <w:lang w:val="ro-MD" w:eastAsia="ru-RU"/>
        </w:rPr>
      </w:pPr>
      <w:r w:rsidRPr="00BF69BD">
        <w:rPr>
          <w:b/>
          <w:noProof w:val="0"/>
          <w:lang w:val="ro-MD" w:eastAsia="ru-RU"/>
        </w:rPr>
        <w:t xml:space="preserve">33. </w:t>
      </w:r>
      <w:r w:rsidRPr="00BF69BD">
        <w:rPr>
          <w:noProof w:val="0"/>
          <w:lang w:val="ro-MD" w:eastAsia="ru-RU"/>
        </w:rPr>
        <w:t xml:space="preserve">Data (datele) și referința (referințele) publicărilor anterioare în Jurnalul Oficial al Uniunii Europene privind contractul (contractele) la care se referă anunțul respectiv: </w:t>
      </w:r>
      <w:r w:rsidRPr="00BF69BD">
        <w:rPr>
          <w:b/>
          <w:bCs/>
          <w:noProof w:val="0"/>
          <w:lang w:val="en-US" w:eastAsia="ru-RU"/>
        </w:rPr>
        <w:t xml:space="preserve"> </w:t>
      </w:r>
      <w:r w:rsidRPr="00BF69BD">
        <w:rPr>
          <w:b/>
          <w:bCs/>
          <w:i/>
          <w:noProof w:val="0"/>
          <w:lang w:val="en-US" w:eastAsia="ru-RU"/>
        </w:rPr>
        <w:t>Nu</w:t>
      </w:r>
    </w:p>
    <w:p w14:paraId="3428697A" w14:textId="77777777" w:rsidR="00BF69BD" w:rsidRPr="00BF69BD" w:rsidRDefault="00BF69BD" w:rsidP="00BF69BD">
      <w:pPr>
        <w:tabs>
          <w:tab w:val="right" w:pos="0"/>
        </w:tabs>
        <w:ind w:left="142" w:right="-284" w:hanging="142"/>
        <w:rPr>
          <w:b/>
          <w:noProof w:val="0"/>
          <w:lang w:val="ro-MD" w:eastAsia="ru-RU"/>
        </w:rPr>
      </w:pPr>
      <w:r w:rsidRPr="00BF69BD">
        <w:rPr>
          <w:b/>
          <w:noProof w:val="0"/>
          <w:lang w:val="ro-MD" w:eastAsia="ru-RU"/>
        </w:rPr>
        <w:t>34.</w:t>
      </w:r>
      <w:r w:rsidRPr="00BF69BD">
        <w:rPr>
          <w:noProof w:val="0"/>
          <w:lang w:val="ro-MD" w:eastAsia="ru-RU"/>
        </w:rPr>
        <w:t xml:space="preserve"> În cazul achizițiilor periodice, calendarul estimat pentru publicarea anunțurilor viitoare: </w:t>
      </w:r>
      <w:r w:rsidRPr="00BF69BD">
        <w:rPr>
          <w:b/>
          <w:bCs/>
          <w:i/>
          <w:noProof w:val="0"/>
          <w:lang w:val="en-US" w:eastAsia="ru-RU"/>
        </w:rPr>
        <w:t xml:space="preserve">Nu </w:t>
      </w:r>
    </w:p>
    <w:p w14:paraId="0D632D3D" w14:textId="77777777" w:rsidR="00BF69BD" w:rsidRPr="00BF69BD" w:rsidRDefault="00BF69BD" w:rsidP="00BF69BD">
      <w:pPr>
        <w:tabs>
          <w:tab w:val="right" w:pos="426"/>
        </w:tabs>
        <w:ind w:right="141"/>
        <w:rPr>
          <w:b/>
          <w:i/>
          <w:noProof w:val="0"/>
          <w:lang w:val="ro-MD" w:eastAsia="ru-RU"/>
        </w:rPr>
      </w:pPr>
      <w:r w:rsidRPr="00BF69BD">
        <w:rPr>
          <w:b/>
          <w:noProof w:val="0"/>
          <w:lang w:val="ro-MD" w:eastAsia="ru-RU"/>
        </w:rPr>
        <w:t>35.</w:t>
      </w:r>
      <w:r w:rsidRPr="00BF69BD">
        <w:rPr>
          <w:noProof w:val="0"/>
          <w:lang w:val="ro-MD" w:eastAsia="ru-RU"/>
        </w:rPr>
        <w:t xml:space="preserve">Data publicării anunțului de intenție sau, după caz, precizarea că nu a fost publicat un astfel de anunţ: </w:t>
      </w:r>
      <w:r w:rsidRPr="00BF69BD">
        <w:rPr>
          <w:b/>
          <w:bCs/>
          <w:i/>
          <w:noProof w:val="0"/>
          <w:lang w:val="en-US" w:eastAsia="ru-RU"/>
        </w:rPr>
        <w:t>Nu</w:t>
      </w:r>
    </w:p>
    <w:p w14:paraId="30CB2E50" w14:textId="77777777" w:rsidR="00BF69BD" w:rsidRPr="00BF69BD" w:rsidRDefault="00BF69BD" w:rsidP="00BF69BD">
      <w:pPr>
        <w:tabs>
          <w:tab w:val="right" w:pos="426"/>
        </w:tabs>
        <w:ind w:right="141"/>
        <w:rPr>
          <w:b/>
          <w:noProof w:val="0"/>
          <w:lang w:eastAsia="ru-RU"/>
        </w:rPr>
      </w:pPr>
      <w:r w:rsidRPr="00BF69BD">
        <w:rPr>
          <w:b/>
          <w:noProof w:val="0"/>
          <w:lang w:val="ro-MD" w:eastAsia="ru-RU"/>
        </w:rPr>
        <w:t xml:space="preserve">36. </w:t>
      </w:r>
      <w:r w:rsidRPr="00BF69BD">
        <w:rPr>
          <w:noProof w:val="0"/>
          <w:lang w:val="ro-MD" w:eastAsia="ru-RU"/>
        </w:rPr>
        <w:t xml:space="preserve">Data transmiterii spre publicare a anunțului de participare: </w:t>
      </w:r>
      <w:r w:rsidRPr="00BF69BD">
        <w:rPr>
          <w:b/>
          <w:i/>
          <w:noProof w:val="0"/>
          <w:lang w:eastAsia="ru-RU"/>
        </w:rPr>
        <w:t>conform SIA RSAP</w:t>
      </w:r>
    </w:p>
    <w:p w14:paraId="7DBC92E4" w14:textId="77777777" w:rsidR="00BF69BD" w:rsidRPr="00BF69BD" w:rsidRDefault="00BF69BD" w:rsidP="00BF69BD">
      <w:pPr>
        <w:tabs>
          <w:tab w:val="right" w:pos="426"/>
        </w:tabs>
        <w:spacing w:before="120"/>
        <w:ind w:left="360" w:hanging="360"/>
        <w:rPr>
          <w:bCs/>
          <w:noProof w:val="0"/>
          <w:lang w:eastAsia="ru-RU"/>
        </w:rPr>
      </w:pPr>
      <w:r w:rsidRPr="00BF69BD">
        <w:rPr>
          <w:b/>
          <w:bCs/>
          <w:noProof w:val="0"/>
          <w:lang w:eastAsia="ru-RU"/>
        </w:rPr>
        <w:t>37</w:t>
      </w:r>
      <w:r w:rsidRPr="00BF69BD">
        <w:rPr>
          <w:bCs/>
          <w:noProof w:val="0"/>
          <w:lang w:eastAsia="ru-RU"/>
        </w:rPr>
        <w:t>. În cadrul procedurii de achiziție publică se va utiliza/accepta:</w:t>
      </w:r>
    </w:p>
    <w:tbl>
      <w:tblPr>
        <w:tblStyle w:val="42"/>
        <w:tblW w:w="0" w:type="auto"/>
        <w:tblInd w:w="445" w:type="dxa"/>
        <w:tblLook w:val="04A0" w:firstRow="1" w:lastRow="0" w:firstColumn="1" w:lastColumn="0" w:noHBand="0" w:noVBand="1"/>
      </w:tblPr>
      <w:tblGrid>
        <w:gridCol w:w="5186"/>
        <w:gridCol w:w="3715"/>
      </w:tblGrid>
      <w:tr w:rsidR="00BF69BD" w:rsidRPr="00BF69BD" w14:paraId="17344414" w14:textId="77777777" w:rsidTr="00BF69BD">
        <w:tc>
          <w:tcPr>
            <w:tcW w:w="5305" w:type="dxa"/>
            <w:shd w:val="clear" w:color="auto" w:fill="E7E6E6"/>
          </w:tcPr>
          <w:p w14:paraId="465C413E" w14:textId="77777777" w:rsidR="00BF69BD" w:rsidRPr="00BF69BD" w:rsidRDefault="00BF69BD" w:rsidP="00BF69BD">
            <w:pPr>
              <w:tabs>
                <w:tab w:val="right" w:pos="426"/>
              </w:tabs>
              <w:rPr>
                <w:bCs/>
                <w:noProof w:val="0"/>
                <w:lang w:val="ru-RU" w:eastAsia="ru-RU"/>
              </w:rPr>
            </w:pPr>
            <w:r w:rsidRPr="00BF69BD">
              <w:rPr>
                <w:bCs/>
                <w:noProof w:val="0"/>
                <w:lang w:val="ru-RU" w:eastAsia="ru-RU"/>
              </w:rPr>
              <w:t>Denumirea instrumentului electronic</w:t>
            </w:r>
          </w:p>
        </w:tc>
        <w:tc>
          <w:tcPr>
            <w:tcW w:w="3785" w:type="dxa"/>
            <w:shd w:val="clear" w:color="auto" w:fill="E7E6E6"/>
          </w:tcPr>
          <w:p w14:paraId="5C3FD0A5" w14:textId="77777777" w:rsidR="00BF69BD" w:rsidRPr="00BF69BD" w:rsidRDefault="00BF69BD" w:rsidP="00BF69BD">
            <w:pPr>
              <w:tabs>
                <w:tab w:val="right" w:pos="426"/>
              </w:tabs>
              <w:rPr>
                <w:bCs/>
                <w:noProof w:val="0"/>
                <w:lang w:val="en-US" w:eastAsia="ru-RU"/>
              </w:rPr>
            </w:pPr>
            <w:r w:rsidRPr="00BF69BD">
              <w:rPr>
                <w:bCs/>
                <w:noProof w:val="0"/>
                <w:lang w:val="en-US" w:eastAsia="ru-RU"/>
              </w:rPr>
              <w:t>Se va utiliza/accepta sau nu</w:t>
            </w:r>
          </w:p>
        </w:tc>
      </w:tr>
      <w:tr w:rsidR="00BF69BD" w:rsidRPr="00BF69BD" w14:paraId="717935E5" w14:textId="77777777" w:rsidTr="00C4531F">
        <w:tc>
          <w:tcPr>
            <w:tcW w:w="5305" w:type="dxa"/>
          </w:tcPr>
          <w:p w14:paraId="4B246997" w14:textId="77777777" w:rsidR="00BF69BD" w:rsidRPr="00BF69BD" w:rsidRDefault="00BF69BD" w:rsidP="00BF69BD">
            <w:pPr>
              <w:tabs>
                <w:tab w:val="right" w:pos="426"/>
              </w:tabs>
              <w:rPr>
                <w:bCs/>
                <w:noProof w:val="0"/>
                <w:lang w:val="en-US" w:eastAsia="ru-RU"/>
              </w:rPr>
            </w:pPr>
            <w:r w:rsidRPr="00BF69BD">
              <w:rPr>
                <w:bCs/>
                <w:noProof w:val="0"/>
                <w:lang w:val="en-US" w:eastAsia="ru-RU"/>
              </w:rPr>
              <w:t>depunerea electronică a ofertelor sau a cererilor de participare</w:t>
            </w:r>
          </w:p>
        </w:tc>
        <w:tc>
          <w:tcPr>
            <w:tcW w:w="3785" w:type="dxa"/>
            <w:shd w:val="clear" w:color="auto" w:fill="auto"/>
          </w:tcPr>
          <w:p w14:paraId="4EF393C8" w14:textId="77777777" w:rsidR="00BF69BD" w:rsidRPr="00BF69BD" w:rsidRDefault="00BF69BD" w:rsidP="00BF69BD">
            <w:pPr>
              <w:tabs>
                <w:tab w:val="right" w:pos="426"/>
              </w:tabs>
              <w:rPr>
                <w:bCs/>
                <w:noProof w:val="0"/>
                <w:lang w:val="ru-RU" w:eastAsia="ru-RU"/>
              </w:rPr>
            </w:pPr>
            <w:r w:rsidRPr="00BF69BD">
              <w:rPr>
                <w:bCs/>
                <w:noProof w:val="0"/>
                <w:lang w:val="ru-RU" w:eastAsia="ru-RU"/>
              </w:rPr>
              <w:t xml:space="preserve">Da </w:t>
            </w:r>
          </w:p>
        </w:tc>
      </w:tr>
      <w:tr w:rsidR="00BF69BD" w:rsidRPr="00BF69BD" w14:paraId="7BDA4916" w14:textId="77777777" w:rsidTr="00C4531F">
        <w:tc>
          <w:tcPr>
            <w:tcW w:w="5305" w:type="dxa"/>
          </w:tcPr>
          <w:p w14:paraId="52159504" w14:textId="77777777" w:rsidR="00BF69BD" w:rsidRPr="00BF69BD" w:rsidRDefault="00BF69BD" w:rsidP="00BF69BD">
            <w:pPr>
              <w:tabs>
                <w:tab w:val="right" w:pos="426"/>
              </w:tabs>
              <w:rPr>
                <w:bCs/>
                <w:noProof w:val="0"/>
                <w:lang w:val="ru-RU" w:eastAsia="ru-RU"/>
              </w:rPr>
            </w:pPr>
            <w:proofErr w:type="gramStart"/>
            <w:r w:rsidRPr="00BF69BD">
              <w:rPr>
                <w:bCs/>
                <w:noProof w:val="0"/>
                <w:lang w:val="ru-RU" w:eastAsia="ru-RU"/>
              </w:rPr>
              <w:t>sistemul</w:t>
            </w:r>
            <w:proofErr w:type="gramEnd"/>
            <w:r w:rsidRPr="00BF69BD">
              <w:rPr>
                <w:bCs/>
                <w:noProof w:val="0"/>
                <w:lang w:val="ru-RU" w:eastAsia="ru-RU"/>
              </w:rPr>
              <w:t xml:space="preserve"> de comenzi electronice</w:t>
            </w:r>
          </w:p>
        </w:tc>
        <w:tc>
          <w:tcPr>
            <w:tcW w:w="3785" w:type="dxa"/>
            <w:shd w:val="clear" w:color="auto" w:fill="auto"/>
          </w:tcPr>
          <w:p w14:paraId="210299FD" w14:textId="77777777" w:rsidR="00BF69BD" w:rsidRPr="00BF69BD" w:rsidRDefault="00BF69BD" w:rsidP="00BF69BD">
            <w:pPr>
              <w:tabs>
                <w:tab w:val="right" w:pos="426"/>
              </w:tabs>
              <w:rPr>
                <w:bCs/>
                <w:noProof w:val="0"/>
                <w:lang w:val="ru-RU" w:eastAsia="ru-RU"/>
              </w:rPr>
            </w:pPr>
            <w:r w:rsidRPr="00BF69BD">
              <w:rPr>
                <w:bCs/>
                <w:noProof w:val="0"/>
                <w:lang w:val="ru-RU" w:eastAsia="ru-RU"/>
              </w:rPr>
              <w:t xml:space="preserve">Nu </w:t>
            </w:r>
          </w:p>
        </w:tc>
      </w:tr>
      <w:tr w:rsidR="00BF69BD" w:rsidRPr="00BF69BD" w14:paraId="4BBC5CD8" w14:textId="77777777" w:rsidTr="00C4531F">
        <w:tc>
          <w:tcPr>
            <w:tcW w:w="5305" w:type="dxa"/>
          </w:tcPr>
          <w:p w14:paraId="0032CA75" w14:textId="77777777" w:rsidR="00BF69BD" w:rsidRPr="00BF69BD" w:rsidRDefault="00BF69BD" w:rsidP="00BF69BD">
            <w:pPr>
              <w:tabs>
                <w:tab w:val="right" w:pos="426"/>
              </w:tabs>
              <w:rPr>
                <w:bCs/>
                <w:noProof w:val="0"/>
                <w:lang w:val="ru-RU" w:eastAsia="ru-RU"/>
              </w:rPr>
            </w:pPr>
            <w:proofErr w:type="gramStart"/>
            <w:r w:rsidRPr="00BF69BD">
              <w:rPr>
                <w:bCs/>
                <w:noProof w:val="0"/>
                <w:lang w:val="ru-RU" w:eastAsia="ru-RU"/>
              </w:rPr>
              <w:t>facturarea</w:t>
            </w:r>
            <w:proofErr w:type="gramEnd"/>
            <w:r w:rsidRPr="00BF69BD">
              <w:rPr>
                <w:bCs/>
                <w:noProof w:val="0"/>
                <w:lang w:val="ru-RU" w:eastAsia="ru-RU"/>
              </w:rPr>
              <w:t xml:space="preserve"> electronică</w:t>
            </w:r>
          </w:p>
        </w:tc>
        <w:tc>
          <w:tcPr>
            <w:tcW w:w="3785" w:type="dxa"/>
            <w:shd w:val="clear" w:color="auto" w:fill="auto"/>
          </w:tcPr>
          <w:p w14:paraId="378D888D" w14:textId="77777777" w:rsidR="00BF69BD" w:rsidRPr="00BF69BD" w:rsidRDefault="00BF69BD" w:rsidP="00BF69BD">
            <w:pPr>
              <w:tabs>
                <w:tab w:val="right" w:pos="426"/>
              </w:tabs>
              <w:rPr>
                <w:bCs/>
                <w:noProof w:val="0"/>
                <w:lang w:val="ru-RU" w:eastAsia="ru-RU"/>
              </w:rPr>
            </w:pPr>
            <w:r w:rsidRPr="00BF69BD">
              <w:rPr>
                <w:bCs/>
                <w:noProof w:val="0"/>
                <w:lang w:val="ru-RU" w:eastAsia="ru-RU"/>
              </w:rPr>
              <w:t xml:space="preserve">Da </w:t>
            </w:r>
          </w:p>
        </w:tc>
      </w:tr>
      <w:tr w:rsidR="00BF69BD" w:rsidRPr="00BF69BD" w14:paraId="07811518" w14:textId="77777777" w:rsidTr="00C4531F">
        <w:tc>
          <w:tcPr>
            <w:tcW w:w="5305" w:type="dxa"/>
          </w:tcPr>
          <w:p w14:paraId="1442A79C" w14:textId="77777777" w:rsidR="00BF69BD" w:rsidRPr="00BF69BD" w:rsidRDefault="00BF69BD" w:rsidP="00BF69BD">
            <w:pPr>
              <w:tabs>
                <w:tab w:val="right" w:pos="426"/>
              </w:tabs>
              <w:rPr>
                <w:bCs/>
                <w:noProof w:val="0"/>
                <w:lang w:val="ru-RU" w:eastAsia="ru-RU"/>
              </w:rPr>
            </w:pPr>
            <w:proofErr w:type="gramStart"/>
            <w:r w:rsidRPr="00BF69BD">
              <w:rPr>
                <w:bCs/>
                <w:noProof w:val="0"/>
                <w:lang w:val="ru-RU" w:eastAsia="ru-RU"/>
              </w:rPr>
              <w:t>plățile</w:t>
            </w:r>
            <w:proofErr w:type="gramEnd"/>
            <w:r w:rsidRPr="00BF69BD">
              <w:rPr>
                <w:bCs/>
                <w:noProof w:val="0"/>
                <w:lang w:val="ru-RU" w:eastAsia="ru-RU"/>
              </w:rPr>
              <w:t xml:space="preserve"> electronice</w:t>
            </w:r>
          </w:p>
        </w:tc>
        <w:tc>
          <w:tcPr>
            <w:tcW w:w="3785" w:type="dxa"/>
            <w:shd w:val="clear" w:color="auto" w:fill="auto"/>
          </w:tcPr>
          <w:p w14:paraId="5C24B6AE" w14:textId="77777777" w:rsidR="00BF69BD" w:rsidRPr="00BF69BD" w:rsidRDefault="00BF69BD" w:rsidP="00BF69BD">
            <w:pPr>
              <w:tabs>
                <w:tab w:val="right" w:pos="426"/>
              </w:tabs>
              <w:rPr>
                <w:bCs/>
                <w:noProof w:val="0"/>
                <w:lang w:val="ru-RU" w:eastAsia="ru-RU"/>
              </w:rPr>
            </w:pPr>
            <w:r w:rsidRPr="00BF69BD">
              <w:rPr>
                <w:bCs/>
                <w:noProof w:val="0"/>
                <w:lang w:val="ru-RU" w:eastAsia="ru-RU"/>
              </w:rPr>
              <w:t xml:space="preserve">Da </w:t>
            </w:r>
          </w:p>
        </w:tc>
      </w:tr>
    </w:tbl>
    <w:p w14:paraId="7E12F210" w14:textId="77777777" w:rsidR="00BF69BD" w:rsidRPr="00BF69BD" w:rsidRDefault="00BF69BD" w:rsidP="00BF69BD">
      <w:pPr>
        <w:shd w:val="clear" w:color="auto" w:fill="FFFFFF"/>
        <w:tabs>
          <w:tab w:val="right" w:pos="426"/>
        </w:tabs>
        <w:spacing w:before="120"/>
        <w:rPr>
          <w:noProof w:val="0"/>
          <w:lang w:val="en-US" w:eastAsia="ru-RU"/>
        </w:rPr>
      </w:pPr>
      <w:r w:rsidRPr="00BF69BD">
        <w:rPr>
          <w:b/>
          <w:noProof w:val="0"/>
          <w:lang w:val="ro-MD" w:eastAsia="ru-RU"/>
        </w:rPr>
        <w:t>38.</w:t>
      </w:r>
      <w:r w:rsidRPr="00BF69BD">
        <w:rPr>
          <w:noProof w:val="0"/>
          <w:lang w:val="ro-MD" w:eastAsia="ru-RU"/>
        </w:rPr>
        <w:t xml:space="preserve"> Contractul intră sub incidența Acordului privind achizițiile guvernamentale al Organizației Mondiale a Comerțului (numai în cazul anunțurilor transmise spre publicare în Jurnalul Oficial al Uniunii Europene</w:t>
      </w:r>
      <w:r w:rsidRPr="00BF69BD">
        <w:rPr>
          <w:noProof w:val="0"/>
          <w:lang w:val="en-US" w:eastAsia="ru-RU"/>
        </w:rPr>
        <w:t xml:space="preserve">: </w:t>
      </w:r>
      <w:r w:rsidRPr="00BF69BD">
        <w:rPr>
          <w:b/>
          <w:bCs/>
          <w:i/>
          <w:noProof w:val="0"/>
          <w:lang w:val="en-US" w:eastAsia="ru-RU"/>
        </w:rPr>
        <w:t>Nu</w:t>
      </w:r>
      <w:r w:rsidRPr="00BF69BD">
        <w:rPr>
          <w:i/>
          <w:noProof w:val="0"/>
          <w:lang w:val="ro-MD" w:eastAsia="ru-RU"/>
        </w:rPr>
        <w:t xml:space="preserve"> </w:t>
      </w:r>
    </w:p>
    <w:p w14:paraId="37DD406E" w14:textId="77777777" w:rsidR="00BF69BD" w:rsidRDefault="00BF69BD" w:rsidP="00BF69BD">
      <w:pPr>
        <w:spacing w:before="120" w:after="120"/>
        <w:rPr>
          <w:b/>
          <w:bCs/>
          <w:i/>
          <w:noProof w:val="0"/>
          <w:lang w:val="ro-MD" w:eastAsia="ru-RU"/>
        </w:rPr>
      </w:pPr>
      <w:r w:rsidRPr="00BF69BD">
        <w:rPr>
          <w:b/>
          <w:bCs/>
          <w:noProof w:val="0"/>
          <w:lang w:eastAsia="ru-RU"/>
        </w:rPr>
        <w:t xml:space="preserve">39. </w:t>
      </w:r>
      <w:r w:rsidRPr="00BF69BD">
        <w:rPr>
          <w:bCs/>
          <w:noProof w:val="0"/>
          <w:lang w:val="ro-MD" w:eastAsia="ru-RU"/>
        </w:rPr>
        <w:t xml:space="preserve">Alte informații relevante:  </w:t>
      </w:r>
      <w:r w:rsidRPr="00BF69BD">
        <w:rPr>
          <w:b/>
          <w:bCs/>
          <w:i/>
          <w:noProof w:val="0"/>
          <w:lang w:val="ro-MD" w:eastAsia="ru-RU"/>
        </w:rPr>
        <w:t>Nu sunt</w:t>
      </w:r>
    </w:p>
    <w:p w14:paraId="39EF1B14" w14:textId="77777777" w:rsidR="00BF69BD" w:rsidRPr="00BF69BD" w:rsidRDefault="00BF69BD" w:rsidP="00BF69BD">
      <w:pPr>
        <w:spacing w:before="120" w:after="120"/>
        <w:rPr>
          <w:b/>
          <w:bCs/>
          <w:noProof w:val="0"/>
          <w:lang w:val="ro-MD" w:eastAsia="ru-RU"/>
        </w:rPr>
      </w:pPr>
      <w:bookmarkStart w:id="72" w:name="_GoBack"/>
      <w:bookmarkEnd w:id="72"/>
    </w:p>
    <w:p w14:paraId="2EDD1210" w14:textId="37942B65" w:rsidR="003F07DD" w:rsidRDefault="00BF69BD" w:rsidP="00BF69BD">
      <w:pPr>
        <w:tabs>
          <w:tab w:val="left" w:pos="1134"/>
          <w:tab w:val="center" w:pos="5320"/>
          <w:tab w:val="left" w:pos="7425"/>
        </w:tabs>
        <w:spacing w:before="120"/>
        <w:ind w:left="720"/>
        <w:outlineLvl w:val="0"/>
        <w:rPr>
          <w:lang w:val="ro-MD"/>
        </w:rPr>
      </w:pPr>
      <w:r w:rsidRPr="00BF69BD">
        <w:rPr>
          <w:b/>
          <w:noProof w:val="0"/>
          <w:lang w:val="ro-MD" w:eastAsia="ru-RU"/>
        </w:rPr>
        <w:t xml:space="preserve">      Conducătorul grupului de lucru:                                                Vasile GUZUN</w:t>
      </w: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3" w:name="_Hlk151244796"/>
    </w:p>
    <w:bookmarkEnd w:id="73"/>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2A2D0D" w14:textId="77777777" w:rsidR="00C143BF" w:rsidRDefault="00C143B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553BC2">
          <w:footerReference w:type="default" r:id="rId12"/>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120"/>
        <w:gridCol w:w="1985"/>
        <w:gridCol w:w="1133"/>
        <w:gridCol w:w="852"/>
        <w:gridCol w:w="1899"/>
        <w:gridCol w:w="3629"/>
        <w:gridCol w:w="1810"/>
        <w:gridCol w:w="1168"/>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177D0A98"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CF548E" w:rsidR="00215125" w:rsidRPr="00C00499" w:rsidRDefault="00573A39" w:rsidP="00590BCC">
            <w:r>
              <w:t>Obiectul</w:t>
            </w:r>
            <w:r w:rsidR="00215125">
              <w:t xml:space="preserve"> achiziție</w:t>
            </w:r>
            <w:r>
              <w:t>i</w:t>
            </w:r>
            <w:r w:rsidR="00215125" w:rsidRPr="00C00499">
              <w:t>:</w:t>
            </w:r>
            <w:r w:rsidR="00CD09C0">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65B45">
        <w:trPr>
          <w:gridAfter w:val="1"/>
          <w:wAfter w:w="25" w:type="pct"/>
          <w:trHeight w:val="104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65B45" w:rsidRDefault="00215125" w:rsidP="00590BCC">
            <w:pPr>
              <w:jc w:val="center"/>
              <w:rPr>
                <w:b/>
                <w:sz w:val="20"/>
                <w:szCs w:val="20"/>
              </w:rPr>
            </w:pPr>
            <w:r w:rsidRPr="00465B45">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62223ADA" w:rsidR="00215125" w:rsidRPr="00465B45" w:rsidRDefault="00D33322" w:rsidP="00590BCC">
            <w:pPr>
              <w:jc w:val="center"/>
              <w:rPr>
                <w:b/>
                <w:sz w:val="20"/>
                <w:szCs w:val="20"/>
              </w:rPr>
            </w:pPr>
            <w:r w:rsidRPr="00465B45">
              <w:rPr>
                <w:b/>
                <w:sz w:val="20"/>
                <w:szCs w:val="20"/>
              </w:rPr>
              <w:t>Denumirea modelului bunului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65B45" w:rsidRDefault="00215125" w:rsidP="00590BCC">
            <w:pPr>
              <w:jc w:val="center"/>
              <w:rPr>
                <w:b/>
                <w:sz w:val="20"/>
                <w:szCs w:val="20"/>
              </w:rPr>
            </w:pPr>
            <w:r w:rsidRPr="00465B45">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65B45" w:rsidRDefault="00215125" w:rsidP="00590BCC">
            <w:pPr>
              <w:jc w:val="center"/>
              <w:rPr>
                <w:b/>
                <w:sz w:val="20"/>
                <w:szCs w:val="20"/>
              </w:rPr>
            </w:pPr>
            <w:r w:rsidRPr="00465B45">
              <w:rPr>
                <w:b/>
                <w:sz w:val="20"/>
                <w:szCs w:val="20"/>
              </w:rPr>
              <w:t>Produ-cătorul</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65B45" w:rsidRDefault="00215125" w:rsidP="00590BCC">
            <w:pPr>
              <w:jc w:val="center"/>
              <w:rPr>
                <w:b/>
                <w:sz w:val="20"/>
                <w:szCs w:val="20"/>
              </w:rPr>
            </w:pPr>
            <w:r w:rsidRPr="00465B45">
              <w:rPr>
                <w:b/>
                <w:sz w:val="20"/>
                <w:szCs w:val="20"/>
              </w:rPr>
              <w:t>Specificarea tehnică deplină solicitată de către autoritatea contractantă</w:t>
            </w:r>
          </w:p>
          <w:p w14:paraId="41ABDCA1" w14:textId="77777777" w:rsidR="00215125" w:rsidRPr="00465B45" w:rsidRDefault="00215125" w:rsidP="00590BCC">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793BDB76" w14:textId="77777777" w:rsidR="00215125" w:rsidRPr="00465B45" w:rsidRDefault="00215125" w:rsidP="00590BCC">
            <w:pPr>
              <w:jc w:val="center"/>
              <w:rPr>
                <w:b/>
                <w:sz w:val="20"/>
                <w:szCs w:val="20"/>
              </w:rPr>
            </w:pPr>
            <w:r w:rsidRPr="00465B45">
              <w:rPr>
                <w:b/>
                <w:sz w:val="20"/>
                <w:szCs w:val="20"/>
              </w:rPr>
              <w:t>Specificarea tehnică deplină propusă de către ofertant</w:t>
            </w:r>
          </w:p>
          <w:p w14:paraId="085F28F2" w14:textId="77777777" w:rsidR="00215125" w:rsidRPr="00465B4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65B45" w:rsidRDefault="00215125" w:rsidP="00590BCC">
            <w:pPr>
              <w:jc w:val="center"/>
              <w:rPr>
                <w:b/>
                <w:sz w:val="20"/>
                <w:szCs w:val="20"/>
              </w:rPr>
            </w:pPr>
            <w:r w:rsidRPr="00465B45">
              <w:rPr>
                <w:b/>
                <w:sz w:val="20"/>
                <w:szCs w:val="20"/>
              </w:rPr>
              <w:t>Standarde de referinţă</w:t>
            </w:r>
          </w:p>
        </w:tc>
      </w:tr>
      <w:tr w:rsidR="00215125" w:rsidRPr="00C00499" w14:paraId="683B6E54" w14:textId="77777777" w:rsidTr="00465B45">
        <w:trPr>
          <w:gridAfter w:val="1"/>
          <w:wAfter w:w="25" w:type="pct"/>
          <w:trHeight w:val="28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65B45" w:rsidRDefault="00A60A69" w:rsidP="00590BCC">
            <w:pPr>
              <w:jc w:val="center"/>
              <w:rPr>
                <w:sz w:val="20"/>
                <w:szCs w:val="20"/>
              </w:rPr>
            </w:pPr>
            <w:r w:rsidRPr="00465B45">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65B45" w:rsidRDefault="00A60A69" w:rsidP="00590BCC">
            <w:pPr>
              <w:jc w:val="center"/>
              <w:rPr>
                <w:sz w:val="20"/>
                <w:szCs w:val="20"/>
              </w:rPr>
            </w:pPr>
            <w:r w:rsidRPr="00465B45">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65B45" w:rsidRDefault="00A60A69" w:rsidP="00590BCC">
            <w:pPr>
              <w:jc w:val="center"/>
              <w:rPr>
                <w:sz w:val="20"/>
                <w:szCs w:val="20"/>
              </w:rPr>
            </w:pPr>
            <w:r w:rsidRPr="00465B45">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65B45" w:rsidRDefault="00A60A69" w:rsidP="00590BCC">
            <w:pPr>
              <w:jc w:val="center"/>
              <w:rPr>
                <w:sz w:val="20"/>
                <w:szCs w:val="20"/>
              </w:rPr>
            </w:pPr>
            <w:r w:rsidRPr="00465B45">
              <w:rPr>
                <w:sz w:val="20"/>
                <w:szCs w:val="20"/>
              </w:rPr>
              <w:t>4</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65B45" w:rsidRDefault="00A60A69" w:rsidP="00590BCC">
            <w:pPr>
              <w:jc w:val="center"/>
              <w:rPr>
                <w:sz w:val="20"/>
                <w:szCs w:val="20"/>
              </w:rPr>
            </w:pPr>
            <w:r w:rsidRPr="00465B45">
              <w:rPr>
                <w:sz w:val="20"/>
                <w:szCs w:val="20"/>
              </w:rPr>
              <w:t>5</w:t>
            </w:r>
          </w:p>
        </w:tc>
        <w:tc>
          <w:tcPr>
            <w:tcW w:w="567" w:type="pct"/>
            <w:tcBorders>
              <w:top w:val="single" w:sz="4" w:space="0" w:color="auto"/>
              <w:left w:val="single" w:sz="4" w:space="0" w:color="auto"/>
              <w:bottom w:val="single" w:sz="4" w:space="0" w:color="auto"/>
              <w:right w:val="single" w:sz="4" w:space="0" w:color="auto"/>
            </w:tcBorders>
          </w:tcPr>
          <w:p w14:paraId="3392F192" w14:textId="6E3CEC3E" w:rsidR="00215125" w:rsidRPr="00465B45" w:rsidRDefault="00A60A69" w:rsidP="00590BCC">
            <w:pPr>
              <w:jc w:val="center"/>
              <w:rPr>
                <w:sz w:val="20"/>
                <w:szCs w:val="20"/>
              </w:rPr>
            </w:pPr>
            <w:r w:rsidRPr="00465B4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65B45" w:rsidRDefault="00A60A69" w:rsidP="00590BCC">
            <w:pPr>
              <w:jc w:val="center"/>
              <w:rPr>
                <w:sz w:val="20"/>
                <w:szCs w:val="20"/>
              </w:rPr>
            </w:pPr>
            <w:r w:rsidRPr="00465B45">
              <w:rPr>
                <w:sz w:val="20"/>
                <w:szCs w:val="20"/>
              </w:rPr>
              <w:t>7</w:t>
            </w:r>
          </w:p>
        </w:tc>
      </w:tr>
      <w:tr w:rsidR="00215125" w:rsidRPr="00C00499" w14:paraId="25D68FE3"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C3D80B" w:rsidR="00215125" w:rsidRPr="00465B45" w:rsidRDefault="00CD09C0" w:rsidP="00590BCC">
            <w:pPr>
              <w:rPr>
                <w:b/>
                <w:sz w:val="20"/>
                <w:szCs w:val="20"/>
              </w:rPr>
            </w:pPr>
            <w:r w:rsidRPr="00465B45">
              <w:rPr>
                <w:b/>
                <w:sz w:val="20"/>
                <w:szCs w:val="20"/>
              </w:rPr>
              <w:t>Bunuri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0974140"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65B45" w:rsidRDefault="00215125" w:rsidP="00590BCC">
            <w:pPr>
              <w:rPr>
                <w:sz w:val="20"/>
                <w:szCs w:val="20"/>
              </w:rPr>
            </w:pPr>
          </w:p>
        </w:tc>
      </w:tr>
      <w:tr w:rsidR="00215125" w:rsidRPr="00C00499" w14:paraId="0418E191"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7357AC" w:rsidR="00215125" w:rsidRPr="00465B45"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3CC464B"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465B45" w:rsidRDefault="00215125" w:rsidP="00590BCC">
            <w:pPr>
              <w:rPr>
                <w:sz w:val="20"/>
                <w:szCs w:val="20"/>
              </w:rPr>
            </w:pPr>
          </w:p>
        </w:tc>
      </w:tr>
      <w:tr w:rsidR="00CD09C0" w:rsidRPr="00C00499" w14:paraId="2A34B3E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53175E"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9F724FE" w:rsidR="00CD09C0" w:rsidRPr="00465B45" w:rsidRDefault="00CD09C0" w:rsidP="00465B45">
            <w:pPr>
              <w:rPr>
                <w:b/>
                <w:sz w:val="20"/>
                <w:szCs w:val="20"/>
              </w:rPr>
            </w:pPr>
          </w:p>
        </w:tc>
        <w:tc>
          <w:tcPr>
            <w:tcW w:w="567" w:type="pct"/>
            <w:tcBorders>
              <w:top w:val="single" w:sz="4" w:space="0" w:color="auto"/>
              <w:left w:val="single" w:sz="4" w:space="0" w:color="auto"/>
              <w:bottom w:val="single" w:sz="4" w:space="0" w:color="auto"/>
              <w:right w:val="single" w:sz="4" w:space="0" w:color="auto"/>
            </w:tcBorders>
          </w:tcPr>
          <w:p w14:paraId="3554C65F"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D09C0" w:rsidRPr="00465B45" w:rsidRDefault="00CD09C0" w:rsidP="00CD09C0">
            <w:pPr>
              <w:rPr>
                <w:sz w:val="20"/>
                <w:szCs w:val="20"/>
              </w:rPr>
            </w:pPr>
          </w:p>
        </w:tc>
      </w:tr>
      <w:tr w:rsidR="00CD09C0" w:rsidRPr="00C00499" w14:paraId="4F60881E"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CD09C0" w:rsidRPr="00465B45" w:rsidRDefault="00CD09C0" w:rsidP="00CD09C0">
            <w:pPr>
              <w:rPr>
                <w:b/>
                <w:sz w:val="20"/>
                <w:szCs w:val="20"/>
              </w:rPr>
            </w:pPr>
            <w:r w:rsidRPr="00465B45">
              <w:rPr>
                <w:b/>
                <w:sz w:val="20"/>
                <w:szCs w:val="20"/>
              </w:rPr>
              <w:t>Total lot 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7BD6E79"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D09C0" w:rsidRPr="00465B45" w:rsidRDefault="00CD09C0" w:rsidP="00CD09C0">
            <w:pPr>
              <w:rPr>
                <w:sz w:val="20"/>
                <w:szCs w:val="20"/>
              </w:rPr>
            </w:pPr>
          </w:p>
        </w:tc>
      </w:tr>
      <w:tr w:rsidR="00CD09C0" w:rsidRPr="00C00499" w14:paraId="5729E90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16C7A24"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3B38FE"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D09C0" w:rsidRPr="00465B45" w:rsidRDefault="00CD09C0" w:rsidP="00CD09C0">
            <w:pPr>
              <w:rPr>
                <w:sz w:val="20"/>
                <w:szCs w:val="20"/>
              </w:rPr>
            </w:pPr>
          </w:p>
        </w:tc>
      </w:tr>
      <w:tr w:rsidR="00CD09C0" w:rsidRPr="00C00499" w14:paraId="59488EF4"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7B16D" w14:textId="599405FE" w:rsidR="00CD09C0" w:rsidRPr="00465B45" w:rsidRDefault="00CD09C0" w:rsidP="00CD09C0">
            <w:pPr>
              <w:rPr>
                <w:b/>
                <w:noProof w:val="0"/>
                <w:sz w:val="20"/>
                <w:szCs w:val="20"/>
                <w:lang w:val="it-IT" w:eastAsia="ru-RU"/>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24E4DC1"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9D6EE"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1873EEE"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FB78" w14:textId="39966456" w:rsidR="00CD09C0" w:rsidRPr="00465B45" w:rsidRDefault="00CD09C0" w:rsidP="00465B45">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0CD741"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AA95FC" w14:textId="77777777" w:rsidR="00CD09C0" w:rsidRPr="00465B45" w:rsidRDefault="00CD09C0" w:rsidP="00CD09C0">
            <w:pPr>
              <w:rPr>
                <w:sz w:val="20"/>
                <w:szCs w:val="20"/>
              </w:rPr>
            </w:pPr>
          </w:p>
        </w:tc>
      </w:tr>
      <w:tr w:rsidR="00CD09C0" w:rsidRPr="00C00499" w14:paraId="1F8005AB"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D09C0" w:rsidRPr="0065496F" w:rsidRDefault="00CD09C0" w:rsidP="00CD09C0">
            <w:pPr>
              <w:rPr>
                <w:b/>
                <w:sz w:val="20"/>
                <w:szCs w:val="20"/>
              </w:rPr>
            </w:pPr>
            <w:r w:rsidRPr="0065496F">
              <w:rPr>
                <w:b/>
                <w:sz w:val="20"/>
                <w:szCs w:val="20"/>
              </w:rPr>
              <w:t>TOTAL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D09C0" w:rsidRPr="0065496F"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D09C0" w:rsidRPr="0065496F"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D09C0" w:rsidRPr="0065496F"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D09C0" w:rsidRPr="0065496F"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589371CB" w14:textId="77777777" w:rsidR="00CD09C0" w:rsidRPr="0065496F"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D09C0" w:rsidRPr="0065496F" w:rsidRDefault="00CD09C0" w:rsidP="00CD09C0">
            <w:pPr>
              <w:rPr>
                <w:sz w:val="20"/>
                <w:szCs w:val="20"/>
              </w:rPr>
            </w:pPr>
          </w:p>
        </w:tc>
      </w:tr>
      <w:tr w:rsidR="00CD09C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D09C0" w:rsidRPr="00C00499" w:rsidRDefault="00CD09C0" w:rsidP="00CD09C0">
            <w:pPr>
              <w:tabs>
                <w:tab w:val="left" w:pos="6120"/>
              </w:tabs>
            </w:pPr>
          </w:p>
          <w:p w14:paraId="26A48492" w14:textId="77777777" w:rsidR="00CD09C0" w:rsidRPr="00C00499" w:rsidRDefault="00CD09C0" w:rsidP="00CD09C0">
            <w:r w:rsidRPr="00C00499">
              <w:t>Semnat:_______________ Numele, Prenumele:_____________________________ În calitate de: ________________</w:t>
            </w:r>
          </w:p>
          <w:p w14:paraId="107E9089" w14:textId="754E13C4" w:rsidR="00CD09C0" w:rsidRPr="00C00499" w:rsidRDefault="00CD09C0" w:rsidP="00CD09C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D09C0" w:rsidRPr="00C00499" w14:paraId="7848E2F1" w14:textId="5B04FF0B" w:rsidTr="00A413AE">
              <w:trPr>
                <w:gridAfter w:val="3"/>
                <w:wAfter w:w="497" w:type="dxa"/>
                <w:trHeight w:val="697"/>
              </w:trPr>
              <w:tc>
                <w:tcPr>
                  <w:tcW w:w="13821" w:type="dxa"/>
                  <w:gridSpan w:val="15"/>
                  <w:shd w:val="clear" w:color="auto" w:fill="auto"/>
                  <w:vAlign w:val="center"/>
                </w:tcPr>
                <w:p w14:paraId="03D56A8B" w14:textId="77777777" w:rsidR="00CD09C0" w:rsidRDefault="00CD09C0" w:rsidP="00BF69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D09C0" w:rsidRDefault="00CD09C0" w:rsidP="00BF69BD">
                  <w:pPr>
                    <w:framePr w:hSpace="180" w:wrap="around" w:vAnchor="page" w:hAnchor="margin" w:y="347"/>
                    <w:jc w:val="right"/>
                    <w:rPr>
                      <w:noProof w:val="0"/>
                      <w:lang w:val="it-IT"/>
                    </w:rPr>
                  </w:pPr>
                </w:p>
                <w:p w14:paraId="0CC6F2E5" w14:textId="77777777" w:rsidR="00CD09C0" w:rsidRDefault="00CD09C0" w:rsidP="00BF69BD">
                  <w:pPr>
                    <w:framePr w:hSpace="180" w:wrap="around" w:vAnchor="page" w:hAnchor="margin" w:y="347"/>
                    <w:jc w:val="right"/>
                    <w:rPr>
                      <w:noProof w:val="0"/>
                      <w:lang w:val="it-IT"/>
                    </w:rPr>
                  </w:pPr>
                </w:p>
                <w:p w14:paraId="62771B7D" w14:textId="77777777" w:rsidR="00CD09C0" w:rsidRDefault="00CD09C0" w:rsidP="00BF69BD">
                  <w:pPr>
                    <w:framePr w:hSpace="180" w:wrap="around" w:vAnchor="page" w:hAnchor="margin" w:y="347"/>
                    <w:jc w:val="right"/>
                    <w:rPr>
                      <w:noProof w:val="0"/>
                      <w:lang w:val="it-IT"/>
                    </w:rPr>
                  </w:pPr>
                </w:p>
                <w:p w14:paraId="300EBE38" w14:textId="168318D1" w:rsidR="00CD09C0" w:rsidRPr="00DC35AC" w:rsidRDefault="00CD09C0" w:rsidP="00BF69B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CD09C0" w:rsidRPr="00D22624" w:rsidRDefault="00CD09C0" w:rsidP="00BF69B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D09C0" w:rsidRPr="00D22624" w:rsidRDefault="00CD09C0" w:rsidP="00BF69B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D09C0" w:rsidRDefault="00CD09C0" w:rsidP="00BF69BD">
                  <w:pPr>
                    <w:framePr w:hSpace="180" w:wrap="around" w:vAnchor="page" w:hAnchor="margin" w:y="347"/>
                    <w:jc w:val="right"/>
                    <w:rPr>
                      <w:noProof w:val="0"/>
                      <w:lang w:val="it-IT"/>
                    </w:rPr>
                  </w:pPr>
                </w:p>
                <w:p w14:paraId="18FE8BE1" w14:textId="298987EE" w:rsidR="00CD09C0" w:rsidRPr="00DC35AC" w:rsidRDefault="00CD09C0" w:rsidP="00BF69B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D09C0" w:rsidRPr="00C00499" w:rsidRDefault="00CD09C0" w:rsidP="00BF69BD">
                  <w:pPr>
                    <w:pStyle w:val="2"/>
                    <w:framePr w:hSpace="180" w:wrap="around" w:vAnchor="page" w:hAnchor="margin" w:y="347"/>
                    <w:jc w:val="right"/>
                    <w:rPr>
                      <w:b w:val="0"/>
                      <w:sz w:val="20"/>
                      <w:szCs w:val="20"/>
                      <w:lang w:val="en-US"/>
                    </w:rPr>
                  </w:pPr>
                </w:p>
              </w:tc>
            </w:tr>
            <w:tr w:rsidR="00CD09C0" w:rsidRPr="00C00499" w14:paraId="1FCC75B3" w14:textId="033D0695" w:rsidTr="00A413AE">
              <w:trPr>
                <w:gridAfter w:val="3"/>
                <w:wAfter w:w="497" w:type="dxa"/>
              </w:trPr>
              <w:tc>
                <w:tcPr>
                  <w:tcW w:w="13821" w:type="dxa"/>
                  <w:gridSpan w:val="15"/>
                  <w:tcBorders>
                    <w:bottom w:val="single" w:sz="4" w:space="0" w:color="auto"/>
                  </w:tcBorders>
                  <w:shd w:val="clear" w:color="auto" w:fill="auto"/>
                </w:tcPr>
                <w:p w14:paraId="1F373E33" w14:textId="25EF4D4B" w:rsidR="00CD09C0" w:rsidRPr="00DC35AC" w:rsidRDefault="00CD09C0" w:rsidP="00BF69B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D09C0" w:rsidRPr="00C00499" w:rsidRDefault="00CD09C0" w:rsidP="00BF69BD">
                  <w:pPr>
                    <w:framePr w:hSpace="180" w:wrap="around" w:vAnchor="page" w:hAnchor="margin" w:y="347"/>
                    <w:jc w:val="center"/>
                  </w:pPr>
                </w:p>
              </w:tc>
              <w:tc>
                <w:tcPr>
                  <w:tcW w:w="1241" w:type="dxa"/>
                  <w:gridSpan w:val="3"/>
                  <w:tcBorders>
                    <w:bottom w:val="single" w:sz="4" w:space="0" w:color="auto"/>
                  </w:tcBorders>
                </w:tcPr>
                <w:p w14:paraId="5732468A" w14:textId="77777777" w:rsidR="00CD09C0" w:rsidRPr="007C0C9D" w:rsidRDefault="00CD09C0" w:rsidP="00BF69BD">
                  <w:pPr>
                    <w:framePr w:hSpace="180" w:wrap="around" w:vAnchor="page" w:hAnchor="margin" w:y="347"/>
                    <w:jc w:val="both"/>
                    <w:rPr>
                      <w:i/>
                      <w:iCs/>
                    </w:rPr>
                  </w:pPr>
                </w:p>
              </w:tc>
            </w:tr>
            <w:tr w:rsidR="00CD09C0" w:rsidRPr="00C00499" w14:paraId="0F95A002"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D09C0" w:rsidRPr="00C00499" w:rsidRDefault="00CD09C0" w:rsidP="00BF69B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D09C0" w:rsidRPr="00C00499" w:rsidRDefault="00CD09C0" w:rsidP="00BF69BD">
                  <w:pPr>
                    <w:framePr w:hSpace="180" w:wrap="around" w:vAnchor="page" w:hAnchor="margin" w:y="347"/>
                  </w:pPr>
                  <w:r w:rsidRPr="00C00499">
                    <w:t xml:space="preserve">Numărul </w:t>
                  </w:r>
                  <w:r>
                    <w:t xml:space="preserve"> procedurii de achiziție______________din_________</w:t>
                  </w:r>
                </w:p>
              </w:tc>
            </w:tr>
            <w:tr w:rsidR="00CD09C0" w:rsidRPr="00C00499" w14:paraId="6F853DC8"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D09C0" w:rsidRDefault="00CD09C0" w:rsidP="00BF69B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600BC1" w:rsidR="00CD09C0" w:rsidRPr="00C00499" w:rsidRDefault="00CD09C0" w:rsidP="00BF69BD">
                  <w:pPr>
                    <w:framePr w:hSpace="180" w:wrap="around" w:vAnchor="page" w:hAnchor="margin" w:y="347"/>
                  </w:pPr>
                  <w:r>
                    <w:t>Obiectul de achiziției</w:t>
                  </w:r>
                  <w:r w:rsidRPr="00C00499">
                    <w:t>:</w:t>
                  </w:r>
                  <w:r w:rsidR="00A413AE">
                    <w:t xml:space="preserve"> </w:t>
                  </w:r>
                </w:p>
              </w:tc>
            </w:tr>
            <w:tr w:rsidR="00CD09C0" w:rsidRPr="00C00499" w14:paraId="45FCF0E7" w14:textId="77777777" w:rsidTr="00A413AE">
              <w:trPr>
                <w:trHeight w:val="567"/>
              </w:trPr>
              <w:tc>
                <w:tcPr>
                  <w:tcW w:w="12336" w:type="dxa"/>
                  <w:gridSpan w:val="11"/>
                  <w:shd w:val="clear" w:color="auto" w:fill="auto"/>
                </w:tcPr>
                <w:p w14:paraId="65A004C9" w14:textId="77777777" w:rsidR="00CD09C0" w:rsidRPr="00C00499" w:rsidRDefault="00CD09C0" w:rsidP="00BF69BD">
                  <w:pPr>
                    <w:framePr w:hSpace="180" w:wrap="around" w:vAnchor="page" w:hAnchor="margin" w:y="347"/>
                  </w:pPr>
                </w:p>
              </w:tc>
              <w:tc>
                <w:tcPr>
                  <w:tcW w:w="1247" w:type="dxa"/>
                  <w:gridSpan w:val="3"/>
                </w:tcPr>
                <w:p w14:paraId="25A190B6" w14:textId="77777777" w:rsidR="00CD09C0" w:rsidRPr="00C00499" w:rsidRDefault="00CD09C0" w:rsidP="00BF69BD">
                  <w:pPr>
                    <w:framePr w:hSpace="180" w:wrap="around" w:vAnchor="page" w:hAnchor="margin" w:y="347"/>
                  </w:pPr>
                </w:p>
              </w:tc>
              <w:tc>
                <w:tcPr>
                  <w:tcW w:w="1976" w:type="dxa"/>
                  <w:gridSpan w:val="7"/>
                </w:tcPr>
                <w:p w14:paraId="46E478D9" w14:textId="36924D05" w:rsidR="00CD09C0" w:rsidRPr="00C00499" w:rsidRDefault="00CD09C0" w:rsidP="00BF69BD">
                  <w:pPr>
                    <w:framePr w:hSpace="180" w:wrap="around" w:vAnchor="page" w:hAnchor="margin" w:y="347"/>
                  </w:pPr>
                </w:p>
              </w:tc>
            </w:tr>
            <w:tr w:rsidR="00CD09C0" w:rsidRPr="006C1FA2" w14:paraId="0669F17B" w14:textId="42394C11" w:rsidTr="00A413A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D09C0" w:rsidRPr="0028367D" w:rsidRDefault="00CD09C0" w:rsidP="00BF69B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D09C0" w:rsidRPr="0028367D" w:rsidRDefault="00CD09C0" w:rsidP="00BF69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D09C0" w:rsidRPr="0028367D" w:rsidRDefault="00CD09C0" w:rsidP="00BF69B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D09C0" w:rsidRPr="0028367D" w:rsidRDefault="00CD09C0" w:rsidP="00BF69B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D09C0" w:rsidRPr="0028367D" w:rsidRDefault="00CD09C0" w:rsidP="00BF69B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D09C0" w:rsidRPr="0028367D" w:rsidRDefault="00CD09C0" w:rsidP="00BF69B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D09C0" w:rsidRPr="0028367D" w:rsidRDefault="00CD09C0" w:rsidP="00BF69BD">
                  <w:pPr>
                    <w:framePr w:hSpace="180" w:wrap="around" w:vAnchor="page" w:hAnchor="margin" w:y="347"/>
                    <w:jc w:val="center"/>
                    <w:rPr>
                      <w:b/>
                      <w:sz w:val="20"/>
                    </w:rPr>
                  </w:pPr>
                  <w:r w:rsidRPr="0028367D">
                    <w:rPr>
                      <w:b/>
                      <w:sz w:val="20"/>
                    </w:rPr>
                    <w:t>Suma</w:t>
                  </w:r>
                </w:p>
                <w:p w14:paraId="241DE82A" w14:textId="77777777" w:rsidR="00CD09C0" w:rsidRPr="0028367D" w:rsidRDefault="00CD09C0" w:rsidP="00BF69BD">
                  <w:pPr>
                    <w:framePr w:hSpace="180" w:wrap="around" w:vAnchor="page" w:hAnchor="margin" w:y="347"/>
                    <w:jc w:val="center"/>
                    <w:rPr>
                      <w:b/>
                      <w:sz w:val="20"/>
                    </w:rPr>
                  </w:pPr>
                  <w:r w:rsidRPr="0028367D">
                    <w:rPr>
                      <w:b/>
                      <w:sz w:val="20"/>
                    </w:rPr>
                    <w:t>fără</w:t>
                  </w:r>
                </w:p>
                <w:p w14:paraId="2A606634" w14:textId="77777777" w:rsidR="00CD09C0" w:rsidRPr="0028367D" w:rsidRDefault="00CD09C0" w:rsidP="00BF69B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D09C0" w:rsidRPr="0028367D" w:rsidRDefault="00CD09C0" w:rsidP="00BF69BD">
                  <w:pPr>
                    <w:framePr w:hSpace="180" w:wrap="around" w:vAnchor="page" w:hAnchor="margin" w:y="347"/>
                    <w:jc w:val="center"/>
                    <w:rPr>
                      <w:b/>
                      <w:sz w:val="20"/>
                    </w:rPr>
                  </w:pPr>
                  <w:r w:rsidRPr="0028367D">
                    <w:rPr>
                      <w:b/>
                      <w:sz w:val="20"/>
                    </w:rPr>
                    <w:t>Suma</w:t>
                  </w:r>
                </w:p>
                <w:p w14:paraId="0D6E9C91" w14:textId="77777777" w:rsidR="00CD09C0" w:rsidRPr="0028367D" w:rsidRDefault="00CD09C0" w:rsidP="00BF69B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D09C0" w:rsidRPr="0028367D" w:rsidRDefault="00CD09C0" w:rsidP="00BF69BD">
                  <w:pPr>
                    <w:framePr w:hSpace="180" w:wrap="around" w:vAnchor="page" w:hAnchor="margin" w:y="347"/>
                    <w:jc w:val="center"/>
                    <w:rPr>
                      <w:b/>
                      <w:sz w:val="20"/>
                      <w:szCs w:val="28"/>
                    </w:rPr>
                  </w:pPr>
                  <w:r w:rsidRPr="0028367D">
                    <w:rPr>
                      <w:b/>
                      <w:sz w:val="20"/>
                      <w:szCs w:val="28"/>
                    </w:rPr>
                    <w:t xml:space="preserve">Termenul de </w:t>
                  </w:r>
                </w:p>
                <w:p w14:paraId="2AC50929" w14:textId="4FCAE5E4" w:rsidR="00CD09C0" w:rsidRPr="0028367D" w:rsidRDefault="00CC6B87" w:rsidP="00BF69BD">
                  <w:pPr>
                    <w:framePr w:hSpace="180" w:wrap="around" w:vAnchor="page" w:hAnchor="margin" w:y="347"/>
                    <w:jc w:val="center"/>
                    <w:rPr>
                      <w:b/>
                      <w:sz w:val="20"/>
                    </w:rPr>
                  </w:pPr>
                  <w:r>
                    <w:rPr>
                      <w:b/>
                      <w:sz w:val="20"/>
                      <w:szCs w:val="28"/>
                    </w:rPr>
                    <w:t>livrare</w:t>
                  </w:r>
                  <w:r w:rsidR="00CD09C0"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D09C0" w:rsidRPr="006C1FA2" w:rsidRDefault="00CD09C0" w:rsidP="00BF69B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D09C0" w:rsidRDefault="00CD09C0" w:rsidP="00BF69BD">
                  <w:pPr>
                    <w:framePr w:hSpace="180" w:wrap="around" w:vAnchor="page" w:hAnchor="margin" w:y="347"/>
                    <w:jc w:val="center"/>
                    <w:rPr>
                      <w:b/>
                      <w:sz w:val="20"/>
                      <w:szCs w:val="28"/>
                    </w:rPr>
                  </w:pPr>
                  <w:r>
                    <w:rPr>
                      <w:b/>
                      <w:sz w:val="20"/>
                      <w:szCs w:val="28"/>
                    </w:rPr>
                    <w:t>Discount</w:t>
                  </w:r>
                </w:p>
                <w:p w14:paraId="2B27F9A0" w14:textId="11148C43" w:rsidR="00CD09C0" w:rsidRPr="0028367D" w:rsidRDefault="00CD09C0" w:rsidP="00BF69BD">
                  <w:pPr>
                    <w:framePr w:hSpace="180" w:wrap="around" w:vAnchor="page" w:hAnchor="margin" w:y="347"/>
                    <w:jc w:val="center"/>
                    <w:rPr>
                      <w:b/>
                      <w:sz w:val="20"/>
                      <w:szCs w:val="28"/>
                    </w:rPr>
                  </w:pPr>
                  <w:r>
                    <w:rPr>
                      <w:b/>
                      <w:sz w:val="20"/>
                      <w:szCs w:val="28"/>
                    </w:rPr>
                    <w:t>%</w:t>
                  </w:r>
                </w:p>
              </w:tc>
            </w:tr>
            <w:tr w:rsidR="00CD09C0" w:rsidRPr="006C1FA2" w14:paraId="4256B2EE" w14:textId="37A0339C" w:rsidTr="00A413A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D09C0" w:rsidRPr="0028367D" w:rsidRDefault="00CD09C0" w:rsidP="00BF69B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D09C0" w:rsidRPr="0028367D" w:rsidRDefault="00CD09C0" w:rsidP="00BF69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D09C0" w:rsidRPr="0028367D" w:rsidRDefault="00CD09C0" w:rsidP="00BF69B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D09C0" w:rsidRPr="0028367D" w:rsidRDefault="00CD09C0" w:rsidP="00BF69B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D09C0" w:rsidRPr="0028367D" w:rsidRDefault="00CD09C0" w:rsidP="00BF69B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D09C0" w:rsidRPr="0028367D" w:rsidRDefault="00CD09C0" w:rsidP="00BF69B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D09C0" w:rsidRPr="0028367D" w:rsidRDefault="00CD09C0" w:rsidP="00BF69B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D09C0" w:rsidRPr="0028367D" w:rsidRDefault="00CD09C0" w:rsidP="00BF69B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D09C0" w:rsidRPr="0028367D" w:rsidRDefault="00CD09C0" w:rsidP="00BF69B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D09C0" w:rsidRPr="006C1FA2" w:rsidRDefault="00CD09C0" w:rsidP="00BF69B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D09C0" w:rsidRDefault="00CD09C0" w:rsidP="00BF69BD">
                  <w:pPr>
                    <w:framePr w:hSpace="180" w:wrap="around" w:vAnchor="page" w:hAnchor="margin" w:y="347"/>
                    <w:jc w:val="center"/>
                    <w:rPr>
                      <w:sz w:val="20"/>
                    </w:rPr>
                  </w:pPr>
                  <w:r>
                    <w:rPr>
                      <w:sz w:val="20"/>
                    </w:rPr>
                    <w:t>11</w:t>
                  </w:r>
                </w:p>
              </w:tc>
            </w:tr>
            <w:tr w:rsidR="00CD09C0" w:rsidRPr="006C1FA2" w14:paraId="3CF9D0E5" w14:textId="57714EF8"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D09C0" w:rsidRPr="0028367D" w:rsidRDefault="00CD09C0"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D09C0" w:rsidRPr="0028367D" w:rsidRDefault="00CD09C0" w:rsidP="00BF69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D09C0" w:rsidRPr="0028367D" w:rsidRDefault="00CD09C0"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D09C0" w:rsidRPr="0028367D" w:rsidRDefault="00CD09C0"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D09C0" w:rsidRPr="0028367D" w:rsidRDefault="00CD09C0"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D09C0" w:rsidRPr="0028367D" w:rsidRDefault="00CD09C0"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D09C0" w:rsidRPr="0028367D" w:rsidRDefault="00CD09C0"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D09C0" w:rsidRPr="0028367D" w:rsidRDefault="00CD09C0"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D09C0" w:rsidRPr="0028367D" w:rsidRDefault="00CD09C0"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D09C0" w:rsidRPr="006C1FA2" w:rsidRDefault="00CD09C0"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D09C0" w:rsidRPr="006C1FA2" w:rsidRDefault="00CD09C0" w:rsidP="00BF69BD">
                  <w:pPr>
                    <w:framePr w:hSpace="180" w:wrap="around" w:vAnchor="page" w:hAnchor="margin" w:y="347"/>
                    <w:rPr>
                      <w:sz w:val="20"/>
                    </w:rPr>
                  </w:pPr>
                </w:p>
              </w:tc>
            </w:tr>
            <w:tr w:rsidR="00CD09C0" w:rsidRPr="006C1FA2" w14:paraId="62048E62" w14:textId="68DB7D2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D09C0" w:rsidRPr="0028367D" w:rsidRDefault="00CD09C0"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433AC1" w:rsidR="00CD09C0" w:rsidRPr="0028367D" w:rsidRDefault="00A413AE" w:rsidP="00BF69BD">
                  <w:pPr>
                    <w:framePr w:hSpace="180" w:wrap="around" w:vAnchor="page" w:hAnchor="margin" w:y="347"/>
                    <w:rPr>
                      <w:sz w:val="20"/>
                    </w:rPr>
                  </w:pPr>
                  <w:r w:rsidRPr="000B7033">
                    <w:rPr>
                      <w:b/>
                      <w:i/>
                      <w:noProof w:val="0"/>
                      <w:sz w:val="22"/>
                      <w:szCs w:val="22"/>
                      <w:lang w:val="it-IT" w:eastAsia="ru-RU"/>
                    </w:rPr>
                    <w:t xml:space="preserve">Lot 1 </w:t>
                  </w:r>
                  <w:r>
                    <w:rPr>
                      <w:b/>
                      <w:i/>
                      <w:noProof w:val="0"/>
                      <w:sz w:val="22"/>
                      <w:szCs w:val="22"/>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D09C0" w:rsidRPr="0028367D" w:rsidRDefault="00CD09C0"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D09C0" w:rsidRPr="0028367D" w:rsidRDefault="00CD09C0"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09C0" w:rsidRPr="0028367D" w:rsidRDefault="00CD09C0"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09C0" w:rsidRPr="0028367D" w:rsidRDefault="00CD09C0"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09C0" w:rsidRPr="0028367D" w:rsidRDefault="00CD09C0"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09C0" w:rsidRPr="0028367D" w:rsidRDefault="00CD09C0"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D09C0" w:rsidRPr="0028367D" w:rsidRDefault="00CD09C0"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D09C0" w:rsidRPr="006C1FA2" w:rsidRDefault="00CD09C0"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D09C0" w:rsidRPr="006C1FA2" w:rsidRDefault="00CD09C0" w:rsidP="00BF69BD">
                  <w:pPr>
                    <w:framePr w:hSpace="180" w:wrap="around" w:vAnchor="page" w:hAnchor="margin" w:y="347"/>
                    <w:rPr>
                      <w:sz w:val="20"/>
                    </w:rPr>
                  </w:pPr>
                </w:p>
              </w:tc>
            </w:tr>
            <w:tr w:rsidR="00CD09C0" w:rsidRPr="006C1FA2" w14:paraId="0A239778" w14:textId="0BFBEC5A"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37BCC06" w:rsidR="00CD09C0" w:rsidRPr="0028367D" w:rsidRDefault="00CD09C0"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500FD2" w:rsidR="00CD09C0" w:rsidRPr="0028367D" w:rsidRDefault="00CD09C0" w:rsidP="00BF69B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7583DA" w:rsidR="00CD09C0" w:rsidRPr="0028367D" w:rsidRDefault="00CD09C0"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B97976" w:rsidR="00CD09C0" w:rsidRPr="0028367D" w:rsidRDefault="00CD09C0"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D09C0" w:rsidRPr="0028367D" w:rsidRDefault="00CD09C0"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D09C0" w:rsidRPr="0028367D" w:rsidRDefault="00CD09C0"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D09C0" w:rsidRPr="0028367D" w:rsidRDefault="00CD09C0"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D09C0" w:rsidRPr="0028367D" w:rsidRDefault="00CD09C0"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D09C0" w:rsidRPr="0028367D" w:rsidRDefault="00CD09C0"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D09C0" w:rsidRPr="006C1FA2" w:rsidRDefault="00CD09C0"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D09C0" w:rsidRPr="006C1FA2" w:rsidRDefault="00CD09C0" w:rsidP="00BF69BD">
                  <w:pPr>
                    <w:framePr w:hSpace="180" w:wrap="around" w:vAnchor="page" w:hAnchor="margin" w:y="347"/>
                    <w:rPr>
                      <w:sz w:val="20"/>
                    </w:rPr>
                  </w:pPr>
                </w:p>
              </w:tc>
            </w:tr>
            <w:tr w:rsidR="00CD09C0" w:rsidRPr="006C1FA2" w14:paraId="68D6B36F" w14:textId="4EDC3B62"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D09C0" w:rsidRPr="0028367D" w:rsidRDefault="00CD09C0"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D09C0" w:rsidRPr="0028367D" w:rsidRDefault="00CD09C0" w:rsidP="00BF69B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D09C0" w:rsidRPr="0028367D" w:rsidRDefault="00CD09C0"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D09C0" w:rsidRPr="0028367D" w:rsidRDefault="00CD09C0"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D09C0" w:rsidRPr="0028367D" w:rsidRDefault="00CD09C0"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D09C0" w:rsidRPr="0028367D" w:rsidRDefault="00CD09C0"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D09C0" w:rsidRPr="0028367D" w:rsidRDefault="00CD09C0"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D09C0" w:rsidRPr="0028367D" w:rsidRDefault="00CD09C0"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D09C0" w:rsidRPr="0028367D" w:rsidRDefault="00CD09C0"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D09C0" w:rsidRPr="006C1FA2" w:rsidRDefault="00CD09C0"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D09C0" w:rsidRPr="006C1FA2" w:rsidRDefault="00CD09C0" w:rsidP="00BF69BD">
                  <w:pPr>
                    <w:framePr w:hSpace="180" w:wrap="around" w:vAnchor="page" w:hAnchor="margin" w:y="347"/>
                    <w:rPr>
                      <w:sz w:val="20"/>
                    </w:rPr>
                  </w:pPr>
                </w:p>
              </w:tc>
            </w:tr>
            <w:tr w:rsidR="00A413AE" w:rsidRPr="006C1FA2" w14:paraId="7C00E261" w14:textId="12219666"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EA6D03A" w:rsidR="00A413AE" w:rsidRPr="0028367D" w:rsidRDefault="00A413AE"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9CD31B" w:rsidR="00A413AE" w:rsidRPr="0028367D" w:rsidRDefault="00A413AE" w:rsidP="00BF69B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413AE" w:rsidRPr="0028367D" w:rsidRDefault="00A413AE"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413AE" w:rsidRPr="0028367D" w:rsidRDefault="00A413AE"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413AE" w:rsidRPr="0028367D" w:rsidRDefault="00A413AE"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413AE" w:rsidRPr="0028367D" w:rsidRDefault="00A413AE"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413AE" w:rsidRPr="0028367D" w:rsidRDefault="00A413AE"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413AE" w:rsidRPr="0028367D" w:rsidRDefault="00A413AE"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A413AE" w:rsidRPr="0028367D" w:rsidRDefault="00A413AE"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A413AE" w:rsidRPr="006C1FA2" w:rsidRDefault="00A413AE"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A413AE" w:rsidRPr="006C1FA2" w:rsidRDefault="00A413AE" w:rsidP="00BF69BD">
                  <w:pPr>
                    <w:framePr w:hSpace="180" w:wrap="around" w:vAnchor="page" w:hAnchor="margin" w:y="347"/>
                    <w:rPr>
                      <w:sz w:val="20"/>
                    </w:rPr>
                  </w:pPr>
                </w:p>
              </w:tc>
            </w:tr>
            <w:tr w:rsidR="00A413AE" w:rsidRPr="006C1FA2" w14:paraId="6F293C93"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EE26C6" w14:textId="4313BC1B" w:rsidR="00A413AE" w:rsidRDefault="00A413AE"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7449" w14:textId="12C8C92C" w:rsidR="00A413AE" w:rsidRPr="000B7033" w:rsidRDefault="00A413AE" w:rsidP="00BF69BD">
                  <w:pPr>
                    <w:framePr w:hSpace="180" w:wrap="around" w:vAnchor="page" w:hAnchor="margin" w:y="347"/>
                    <w:rPr>
                      <w:b/>
                      <w:i/>
                      <w:noProof w:val="0"/>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40630" w14:textId="1609D8A4" w:rsidR="00A413AE" w:rsidRPr="0028367D" w:rsidRDefault="00A413AE"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AE280A" w14:textId="355B9903" w:rsidR="00A413AE" w:rsidRPr="0028367D" w:rsidRDefault="00A413AE"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430835" w14:textId="77777777" w:rsidR="00A413AE" w:rsidRPr="0028367D" w:rsidRDefault="00A413AE"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9ECDC5" w14:textId="77777777" w:rsidR="00A413AE" w:rsidRPr="0028367D" w:rsidRDefault="00A413AE"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48C35A" w14:textId="77777777" w:rsidR="00A413AE" w:rsidRPr="0028367D" w:rsidRDefault="00A413AE"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7B23CA" w14:textId="77777777" w:rsidR="00A413AE" w:rsidRPr="0028367D" w:rsidRDefault="00A413AE"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190341" w14:textId="77777777" w:rsidR="00A413AE" w:rsidRPr="0028367D" w:rsidRDefault="00A413AE"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9EACA7" w14:textId="77777777" w:rsidR="00A413AE" w:rsidRPr="006C1FA2" w:rsidRDefault="00A413AE"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526CEB" w14:textId="77777777" w:rsidR="00A413AE" w:rsidRPr="006C1FA2" w:rsidRDefault="00A413AE" w:rsidP="00BF69BD">
                  <w:pPr>
                    <w:framePr w:hSpace="180" w:wrap="around" w:vAnchor="page" w:hAnchor="margin" w:y="347"/>
                    <w:rPr>
                      <w:sz w:val="20"/>
                    </w:rPr>
                  </w:pPr>
                </w:p>
              </w:tc>
            </w:tr>
            <w:tr w:rsidR="00A413AE" w:rsidRPr="006C1FA2" w14:paraId="107E8EE7"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668655" w14:textId="77777777" w:rsidR="00A413AE" w:rsidRDefault="00A413AE"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C5B58" w14:textId="01A97634" w:rsidR="00A413AE" w:rsidRPr="0028367D" w:rsidRDefault="00A413AE" w:rsidP="00BF69BD">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93175" w14:textId="77777777" w:rsidR="00A413AE" w:rsidRPr="0028367D" w:rsidRDefault="00A413AE"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3B4453" w14:textId="77777777" w:rsidR="00A413AE" w:rsidRPr="0028367D" w:rsidRDefault="00A413AE"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B8F081" w14:textId="77777777" w:rsidR="00A413AE" w:rsidRPr="0028367D" w:rsidRDefault="00A413AE"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EF623A" w14:textId="77777777" w:rsidR="00A413AE" w:rsidRPr="0028367D" w:rsidRDefault="00A413AE"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980AFC" w14:textId="77777777" w:rsidR="00A413AE" w:rsidRPr="0028367D" w:rsidRDefault="00A413AE"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EA3D11" w14:textId="77777777" w:rsidR="00A413AE" w:rsidRPr="0028367D" w:rsidRDefault="00A413AE"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56EA4" w14:textId="77777777" w:rsidR="00A413AE" w:rsidRPr="0028367D" w:rsidRDefault="00A413AE"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E295FE" w14:textId="77777777" w:rsidR="00A413AE" w:rsidRPr="006C1FA2" w:rsidRDefault="00A413AE"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11A67" w14:textId="77777777" w:rsidR="00A413AE" w:rsidRPr="006C1FA2" w:rsidRDefault="00A413AE" w:rsidP="00BF69BD">
                  <w:pPr>
                    <w:framePr w:hSpace="180" w:wrap="around" w:vAnchor="page" w:hAnchor="margin" w:y="347"/>
                    <w:rPr>
                      <w:sz w:val="20"/>
                    </w:rPr>
                  </w:pPr>
                </w:p>
              </w:tc>
            </w:tr>
            <w:tr w:rsidR="00A413AE" w:rsidRPr="006C1FA2" w14:paraId="6951F015" w14:textId="2C39A5E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413AE" w:rsidRPr="0028367D" w:rsidRDefault="00A413AE" w:rsidP="00BF69B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413AE" w:rsidRPr="0028367D" w:rsidRDefault="00A413AE" w:rsidP="00BF69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413AE" w:rsidRPr="0028367D" w:rsidRDefault="00A413AE" w:rsidP="00BF69B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413AE" w:rsidRPr="0028367D" w:rsidRDefault="00A413AE" w:rsidP="00BF69B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413AE" w:rsidRPr="0028367D" w:rsidRDefault="00A413AE" w:rsidP="00BF69B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413AE" w:rsidRPr="0028367D" w:rsidRDefault="00A413AE" w:rsidP="00BF69B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413AE" w:rsidRPr="0028367D" w:rsidRDefault="00A413AE" w:rsidP="00BF69B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413AE" w:rsidRPr="0028367D" w:rsidRDefault="00A413AE" w:rsidP="00BF69B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413AE" w:rsidRPr="0028367D" w:rsidRDefault="00A413AE" w:rsidP="00BF69B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413AE" w:rsidRPr="006C1FA2" w:rsidRDefault="00A413AE" w:rsidP="00BF69B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A413AE" w:rsidRPr="006C1FA2" w:rsidRDefault="00A413AE" w:rsidP="00BF69BD">
                  <w:pPr>
                    <w:framePr w:hSpace="180" w:wrap="around" w:vAnchor="page" w:hAnchor="margin" w:y="347"/>
                    <w:rPr>
                      <w:sz w:val="20"/>
                    </w:rPr>
                  </w:pPr>
                </w:p>
              </w:tc>
            </w:tr>
            <w:tr w:rsidR="00A413AE" w:rsidRPr="00845C1B" w14:paraId="35BEFA5B" w14:textId="77777777" w:rsidTr="00A413A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A413AE" w:rsidRPr="00845C1B" w:rsidRDefault="00A413AE" w:rsidP="00BF69BD">
                  <w:pPr>
                    <w:framePr w:hSpace="180" w:wrap="around" w:vAnchor="page" w:hAnchor="margin" w:y="347"/>
                    <w:tabs>
                      <w:tab w:val="left" w:pos="6120"/>
                    </w:tabs>
                    <w:rPr>
                      <w:sz w:val="20"/>
                    </w:rPr>
                  </w:pPr>
                </w:p>
                <w:p w14:paraId="15135DCC" w14:textId="77777777" w:rsidR="00A413AE" w:rsidRPr="00845C1B" w:rsidRDefault="00A413AE" w:rsidP="00BF69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413AE" w:rsidRPr="00845C1B" w:rsidRDefault="00A413AE" w:rsidP="00BF69BD">
                  <w:pPr>
                    <w:framePr w:hSpace="180" w:wrap="around" w:vAnchor="page" w:hAnchor="margin" w:y="347"/>
                    <w:rPr>
                      <w:sz w:val="20"/>
                    </w:rPr>
                  </w:pPr>
                </w:p>
                <w:p w14:paraId="1FA8F12B" w14:textId="362C50DE" w:rsidR="00A413AE" w:rsidRPr="00845C1B" w:rsidRDefault="00A413AE" w:rsidP="00BF69B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413AE" w:rsidRPr="00845C1B" w:rsidRDefault="00A413AE" w:rsidP="00BF69B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413AE" w:rsidRPr="00845C1B" w:rsidRDefault="00A413AE" w:rsidP="00BF69B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A413AE" w:rsidRPr="00845C1B" w:rsidRDefault="00A413AE" w:rsidP="00BF69BD">
                  <w:pPr>
                    <w:framePr w:hSpace="180" w:wrap="around" w:vAnchor="page" w:hAnchor="margin" w:y="347"/>
                    <w:tabs>
                      <w:tab w:val="left" w:pos="6120"/>
                    </w:tabs>
                    <w:rPr>
                      <w:sz w:val="20"/>
                    </w:rPr>
                  </w:pPr>
                </w:p>
              </w:tc>
            </w:tr>
          </w:tbl>
          <w:p w14:paraId="29814EB5" w14:textId="77777777" w:rsidR="00CD09C0" w:rsidRPr="00C00499" w:rsidRDefault="00CD09C0" w:rsidP="00CD09C0">
            <w:pPr>
              <w:rPr>
                <w:bCs/>
                <w:iCs/>
              </w:rPr>
            </w:pPr>
          </w:p>
        </w:tc>
      </w:tr>
      <w:tr w:rsidR="00CD09C0" w:rsidRPr="00C60D06" w14:paraId="2A524C69" w14:textId="77777777" w:rsidTr="00465B45">
        <w:trPr>
          <w:gridAfter w:val="1"/>
          <w:wAfter w:w="25" w:type="pct"/>
          <w:trHeight w:val="397"/>
        </w:trPr>
        <w:tc>
          <w:tcPr>
            <w:tcW w:w="628" w:type="pct"/>
            <w:tcBorders>
              <w:top w:val="single" w:sz="4" w:space="0" w:color="auto"/>
            </w:tcBorders>
          </w:tcPr>
          <w:p w14:paraId="246846AA" w14:textId="77777777" w:rsidR="00CD09C0" w:rsidRPr="00C60D06" w:rsidRDefault="00CD09C0" w:rsidP="00CD09C0">
            <w:pPr>
              <w:tabs>
                <w:tab w:val="left" w:pos="6120"/>
              </w:tabs>
            </w:pPr>
          </w:p>
        </w:tc>
        <w:tc>
          <w:tcPr>
            <w:tcW w:w="87" w:type="pct"/>
            <w:tcBorders>
              <w:top w:val="single" w:sz="4" w:space="0" w:color="auto"/>
            </w:tcBorders>
          </w:tcPr>
          <w:p w14:paraId="4F6BA3DA" w14:textId="77777777" w:rsidR="00CD09C0" w:rsidRPr="00C60D06" w:rsidRDefault="00CD09C0" w:rsidP="00CD09C0">
            <w:pPr>
              <w:tabs>
                <w:tab w:val="left" w:pos="6120"/>
              </w:tabs>
            </w:pPr>
          </w:p>
        </w:tc>
        <w:tc>
          <w:tcPr>
            <w:tcW w:w="4260" w:type="pct"/>
            <w:gridSpan w:val="8"/>
            <w:tcBorders>
              <w:top w:val="single" w:sz="4" w:space="0" w:color="auto"/>
            </w:tcBorders>
            <w:shd w:val="clear" w:color="auto" w:fill="auto"/>
            <w:vAlign w:val="center"/>
          </w:tcPr>
          <w:p w14:paraId="6F79AF98" w14:textId="77777777" w:rsidR="00CD09C0" w:rsidRPr="00C60D06" w:rsidRDefault="00CD09C0" w:rsidP="00CD09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E3456" w14:textId="77777777" w:rsidR="003D2596" w:rsidRDefault="003D2596" w:rsidP="00A20ACF">
      <w:r>
        <w:separator/>
      </w:r>
    </w:p>
  </w:endnote>
  <w:endnote w:type="continuationSeparator" w:id="0">
    <w:p w14:paraId="0BEE1939" w14:textId="77777777" w:rsidR="003D2596" w:rsidRDefault="003D25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BF69BD">
          <w:t>26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E9657" w14:textId="77777777" w:rsidR="003D2596" w:rsidRDefault="003D2596" w:rsidP="00A20ACF">
      <w:r>
        <w:separator/>
      </w:r>
    </w:p>
  </w:footnote>
  <w:footnote w:type="continuationSeparator" w:id="0">
    <w:p w14:paraId="391DA05A" w14:textId="77777777" w:rsidR="003D2596" w:rsidRDefault="003D259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F57E9C"/>
    <w:multiLevelType w:val="hybridMultilevel"/>
    <w:tmpl w:val="F8986D3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6"/>
  </w:num>
  <w:num w:numId="16">
    <w:abstractNumId w:val="17"/>
  </w:num>
  <w:num w:numId="17">
    <w:abstractNumId w:val="10"/>
  </w:num>
  <w:num w:numId="18">
    <w:abstractNumId w:val="19"/>
    <w:lvlOverride w:ilvl="0">
      <w:startOverride w:val="2"/>
    </w:lvlOverride>
  </w:num>
  <w:num w:numId="19">
    <w:abstractNumId w:val="21"/>
    <w:lvlOverride w:ilvl="0">
      <w:startOverride w:val="7"/>
    </w:lvlOverride>
  </w:num>
  <w:num w:numId="20">
    <w:abstractNumId w:val="15"/>
  </w:num>
  <w:num w:numId="21">
    <w:abstractNumId w:val="7"/>
  </w:num>
  <w:num w:numId="22">
    <w:abstractNumId w:val="13"/>
  </w:num>
  <w:num w:numId="23">
    <w:abstractNumId w:val="11"/>
  </w:num>
  <w:num w:numId="2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94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96"/>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45"/>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E0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C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2F0"/>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96D"/>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D78"/>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8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A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AF"/>
    <w:rsid w:val="00BE2C93"/>
    <w:rsid w:val="00BE32F4"/>
    <w:rsid w:val="00BE362C"/>
    <w:rsid w:val="00BE48D7"/>
    <w:rsid w:val="00BE5425"/>
    <w:rsid w:val="00BE5A1E"/>
    <w:rsid w:val="00BF1FB8"/>
    <w:rsid w:val="00BF2BE1"/>
    <w:rsid w:val="00BF4972"/>
    <w:rsid w:val="00BF4F93"/>
    <w:rsid w:val="00BF5BF3"/>
    <w:rsid w:val="00BF69BD"/>
    <w:rsid w:val="00C005CD"/>
    <w:rsid w:val="00C0172A"/>
    <w:rsid w:val="00C0254C"/>
    <w:rsid w:val="00C056B5"/>
    <w:rsid w:val="00C060AF"/>
    <w:rsid w:val="00C06A3D"/>
    <w:rsid w:val="00C06FE7"/>
    <w:rsid w:val="00C074E3"/>
    <w:rsid w:val="00C10538"/>
    <w:rsid w:val="00C10B7C"/>
    <w:rsid w:val="00C121F1"/>
    <w:rsid w:val="00C143B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87"/>
    <w:rsid w:val="00CC71D9"/>
    <w:rsid w:val="00CD09C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E6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EF"/>
    <w:rsid w:val="00E34AA6"/>
    <w:rsid w:val="00E3512A"/>
    <w:rsid w:val="00E357B7"/>
    <w:rsid w:val="00E35B9C"/>
    <w:rsid w:val="00E36011"/>
    <w:rsid w:val="00E36039"/>
    <w:rsid w:val="00E36677"/>
    <w:rsid w:val="00E36D38"/>
    <w:rsid w:val="00E42587"/>
    <w:rsid w:val="00E428AC"/>
    <w:rsid w:val="00E42C2E"/>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553BC2"/>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861D7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861D7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861D78"/>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BF69BD"/>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7BF78-CE2C-49D1-A568-C721F46C1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64</Pages>
  <Words>22964</Words>
  <Characters>130899</Characters>
  <Application>Microsoft Office Word</Application>
  <DocSecurity>0</DocSecurity>
  <Lines>1090</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11</cp:revision>
  <cp:lastPrinted>2021-03-10T08:12:00Z</cp:lastPrinted>
  <dcterms:created xsi:type="dcterms:W3CDTF">2023-12-06T09:46:00Z</dcterms:created>
  <dcterms:modified xsi:type="dcterms:W3CDTF">2026-03-13T13:51:00Z</dcterms:modified>
</cp:coreProperties>
</file>