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93BF88" w14:textId="77777777" w:rsidR="00262591" w:rsidRPr="00292496" w:rsidRDefault="00262591" w:rsidP="00262591">
      <w:pPr>
        <w:jc w:val="right"/>
        <w:rPr>
          <w:noProof w:val="0"/>
          <w:vanish/>
          <w:sz w:val="22"/>
          <w:szCs w:val="22"/>
          <w:lang w:val="it-IT"/>
        </w:rPr>
      </w:pPr>
      <w:r w:rsidRPr="00292496">
        <w:rPr>
          <w:noProof w:val="0"/>
          <w:vanish/>
          <w:lang w:val="it-IT"/>
        </w:rPr>
        <w:t>Anexa nr. 2</w:t>
      </w:r>
    </w:p>
    <w:p w14:paraId="00278CDE" w14:textId="77777777" w:rsidR="00262591" w:rsidRPr="00292496" w:rsidRDefault="00262591" w:rsidP="00262591">
      <w:pPr>
        <w:jc w:val="right"/>
        <w:rPr>
          <w:noProof w:val="0"/>
          <w:vanish/>
          <w:lang w:val="it-IT"/>
        </w:rPr>
      </w:pPr>
      <w:r w:rsidRPr="00292496">
        <w:rPr>
          <w:noProof w:val="0"/>
          <w:vanish/>
          <w:lang w:val="it-IT"/>
        </w:rPr>
        <w:t>la Documentația standard nr._</w:t>
      </w:r>
      <w:r w:rsidR="00E82244" w:rsidRPr="00292496">
        <w:rPr>
          <w:noProof w:val="0"/>
          <w:vanish/>
          <w:lang w:val="it-IT"/>
        </w:rPr>
        <w:t>115</w:t>
      </w:r>
      <w:r w:rsidRPr="00292496">
        <w:rPr>
          <w:noProof w:val="0"/>
          <w:vanish/>
          <w:lang w:val="it-IT"/>
        </w:rPr>
        <w:t>_</w:t>
      </w:r>
    </w:p>
    <w:p w14:paraId="0853C691" w14:textId="77777777" w:rsidR="00262591" w:rsidRPr="00292496" w:rsidRDefault="00262591" w:rsidP="00262591">
      <w:pPr>
        <w:jc w:val="right"/>
        <w:rPr>
          <w:noProof w:val="0"/>
          <w:vanish/>
          <w:lang w:val="it-IT"/>
        </w:rPr>
      </w:pPr>
      <w:r w:rsidRPr="00292496">
        <w:rPr>
          <w:noProof w:val="0"/>
          <w:vanish/>
          <w:lang w:val="it-IT"/>
        </w:rPr>
        <w:t>din “__</w:t>
      </w:r>
      <w:r w:rsidR="00E82244" w:rsidRPr="00292496">
        <w:rPr>
          <w:noProof w:val="0"/>
          <w:vanish/>
          <w:lang w:val="it-IT"/>
        </w:rPr>
        <w:t>15</w:t>
      </w:r>
      <w:r w:rsidRPr="00292496">
        <w:rPr>
          <w:noProof w:val="0"/>
          <w:vanish/>
          <w:lang w:val="it-IT"/>
        </w:rPr>
        <w:t>__” __</w:t>
      </w:r>
      <w:r w:rsidR="00E82244" w:rsidRPr="00292496">
        <w:rPr>
          <w:noProof w:val="0"/>
          <w:vanish/>
          <w:lang w:val="it-IT"/>
        </w:rPr>
        <w:t>09</w:t>
      </w:r>
      <w:r w:rsidRPr="00292496">
        <w:rPr>
          <w:noProof w:val="0"/>
          <w:vanish/>
          <w:lang w:val="it-IT"/>
        </w:rPr>
        <w:t>__ 2</w:t>
      </w:r>
      <w:r w:rsidR="00E82244" w:rsidRPr="00292496">
        <w:rPr>
          <w:noProof w:val="0"/>
          <w:vanish/>
          <w:lang w:val="it-IT"/>
        </w:rPr>
        <w:t>021</w:t>
      </w:r>
      <w:r w:rsidRPr="00292496">
        <w:rPr>
          <w:noProof w:val="0"/>
          <w:vanish/>
          <w:lang w:val="it-IT"/>
        </w:rPr>
        <w:t>__</w:t>
      </w:r>
    </w:p>
    <w:p w14:paraId="10F558B6" w14:textId="77777777"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14:paraId="2F58EA2B" w14:textId="77777777"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011C36B9" w14:textId="77777777"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</w:t>
      </w:r>
      <w:r w:rsidRPr="00427948">
        <w:rPr>
          <w:rFonts w:ascii="Times New Roman Bold" w:hAnsi="Times New Roman Bold"/>
          <w:b/>
          <w:noProof w:val="0"/>
          <w:vanish/>
          <w:sz w:val="28"/>
          <w:szCs w:val="28"/>
          <w:lang w:eastAsia="ru-RU"/>
        </w:rPr>
        <w:t>INCLUSIV PENTRU PROCEDURILE DE PRESELECȚIE/PROCEDURILE NEGOCIATE</w:t>
      </w:r>
      <w:bookmarkEnd w:id="0"/>
    </w:p>
    <w:p w14:paraId="326C10CA" w14:textId="77777777"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14:paraId="76CCF2B4" w14:textId="161CDCC5" w:rsidR="00262591" w:rsidRPr="00BE362C" w:rsidRDefault="00262591" w:rsidP="00262591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3A3F11" w:rsidRPr="003A3F11">
        <w:rPr>
          <w:b/>
          <w:lang w:val="en-US"/>
        </w:rPr>
        <w:t>Reagenti PCR</w:t>
      </w:r>
      <w:r w:rsidR="00427948">
        <w:rPr>
          <w:b/>
          <w:lang w:val="en-US"/>
        </w:rPr>
        <w:t xml:space="preserve"> pentru 202</w:t>
      </w:r>
      <w:r w:rsidR="00C82158">
        <w:rPr>
          <w:b/>
          <w:lang w:val="en-US"/>
        </w:rPr>
        <w:t>6</w:t>
      </w:r>
      <w:r w:rsidR="00055CB8">
        <w:rPr>
          <w:b/>
          <w:lang w:val="en-US"/>
        </w:rPr>
        <w:t>,</w:t>
      </w:r>
      <w:r w:rsidR="00C82158" w:rsidRPr="00BE362C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 w:rsidR="00427948">
        <w:rPr>
          <w:b/>
          <w:noProof w:val="0"/>
          <w:lang w:val="it-IT" w:eastAsia="ru-RU"/>
        </w:rPr>
        <w:t xml:space="preserve"> </w:t>
      </w:r>
      <w:r w:rsidR="00B80522">
        <w:rPr>
          <w:b/>
          <w:lang w:val="en-GB"/>
        </w:rPr>
        <w:t>Licitație deschisă</w:t>
      </w:r>
    </w:p>
    <w:p w14:paraId="2F87E4DE" w14:textId="44009DC5" w:rsidR="00A67305" w:rsidRPr="00262591" w:rsidRDefault="00A67305" w:rsidP="00A67305">
      <w:pPr>
        <w:tabs>
          <w:tab w:val="left" w:pos="284"/>
          <w:tab w:val="right" w:pos="9531"/>
        </w:tabs>
        <w:spacing w:before="120"/>
        <w:rPr>
          <w:b/>
          <w:highlight w:val="yellow"/>
          <w:lang w:val="ro-MD"/>
        </w:rPr>
      </w:pPr>
      <w:r w:rsidRPr="00262591">
        <w:rPr>
          <w:b/>
          <w:highlight w:val="yellow"/>
          <w:lang w:val="ro-MD"/>
        </w:rPr>
        <w:t xml:space="preserve">*Procedura a fost inclusă în planul de achiziții publice a autorității contractante (Da/Nu): </w:t>
      </w:r>
      <w:r w:rsidR="00B80522">
        <w:rPr>
          <w:b/>
          <w:highlight w:val="yellow"/>
          <w:lang w:val="ro-MD"/>
        </w:rPr>
        <w:t>DA</w:t>
      </w:r>
    </w:p>
    <w:p w14:paraId="0B63EDB2" w14:textId="785EDF89" w:rsidR="00262591" w:rsidRPr="00A67305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262591">
        <w:rPr>
          <w:b/>
          <w:highlight w:val="yellow"/>
          <w:lang w:val="ro-MD"/>
        </w:rPr>
        <w:t>Link-ul către planul de achiziții publice publicat:</w:t>
      </w:r>
      <w:r w:rsidR="00B80522">
        <w:rPr>
          <w:b/>
          <w:highlight w:val="yellow"/>
          <w:lang w:val="ro-MD"/>
        </w:rPr>
        <w:t xml:space="preserve"> </w:t>
      </w:r>
      <w:r w:rsidR="00B80522" w:rsidRPr="00B80522">
        <w:rPr>
          <w:b/>
          <w:lang w:val="ro-MD"/>
        </w:rPr>
        <w:t>https://www.crdm.md/pages/70/Licitatii_si_achizitii_publice.html</w:t>
      </w:r>
    </w:p>
    <w:p w14:paraId="13A27F5D" w14:textId="77777777" w:rsidR="00262591" w:rsidRPr="00BE362C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14:paraId="5BFCC104" w14:textId="0F50AAFC" w:rsidR="00262591" w:rsidRPr="00B8052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B80522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80522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80522">
        <w:rPr>
          <w:b/>
          <w:noProof w:val="0"/>
          <w:lang w:val="en-US" w:eastAsia="ru-RU"/>
        </w:rPr>
        <w:t>contractante</w:t>
      </w:r>
      <w:proofErr w:type="spellEnd"/>
      <w:r w:rsidRPr="00B80522">
        <w:rPr>
          <w:b/>
          <w:noProof w:val="0"/>
          <w:lang w:val="en-US" w:eastAsia="ru-RU"/>
        </w:rPr>
        <w:t xml:space="preserve">: </w:t>
      </w:r>
      <w:r w:rsidR="00B80522">
        <w:rPr>
          <w:rStyle w:val="Strong"/>
          <w:color w:val="000000"/>
          <w:sz w:val="21"/>
          <w:szCs w:val="21"/>
          <w:shd w:val="clear" w:color="auto" w:fill="FFFFFF"/>
          <w:lang w:val="en-GB"/>
        </w:rPr>
        <w:t>IMSP Centrul Republican de Diagnosticare Medicală</w:t>
      </w:r>
    </w:p>
    <w:p w14:paraId="0A859311" w14:textId="597FD1B3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="00B80522">
        <w:rPr>
          <w:b/>
          <w:noProof w:val="0"/>
          <w:shd w:val="clear" w:color="auto" w:fill="FFFFFF" w:themeFill="background1"/>
          <w:lang w:val="en-US" w:eastAsia="ru-RU"/>
        </w:rPr>
        <w:t>1003600150196</w:t>
      </w:r>
    </w:p>
    <w:p w14:paraId="4167BA22" w14:textId="3B7A2F92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Adresa</w:t>
      </w:r>
      <w:r w:rsidR="00336D82" w:rsidRPr="00336D82">
        <w:rPr>
          <w:color w:val="000000"/>
          <w:sz w:val="21"/>
          <w:szCs w:val="21"/>
          <w:shd w:val="clear" w:color="auto" w:fill="FFFFFF"/>
          <w:lang w:val="ru-RU"/>
        </w:rPr>
        <w:t xml:space="preserve"> </w:t>
      </w:r>
      <w:r w:rsidR="00336D82">
        <w:rPr>
          <w:rStyle w:val="Strong"/>
          <w:color w:val="000000"/>
          <w:sz w:val="21"/>
          <w:szCs w:val="21"/>
          <w:shd w:val="clear" w:color="auto" w:fill="FFFFFF"/>
          <w:lang w:val="en-GB"/>
        </w:rPr>
        <w:t>mun</w:t>
      </w:r>
      <w:r w:rsidR="00336D82">
        <w:rPr>
          <w:rStyle w:val="Strong"/>
          <w:color w:val="000000"/>
          <w:sz w:val="21"/>
          <w:szCs w:val="21"/>
          <w:shd w:val="clear" w:color="auto" w:fill="FFFFFF"/>
        </w:rPr>
        <w:t>. С</w:t>
      </w:r>
      <w:r w:rsidR="00336D82">
        <w:rPr>
          <w:rStyle w:val="Strong"/>
          <w:color w:val="000000"/>
          <w:sz w:val="21"/>
          <w:szCs w:val="21"/>
          <w:shd w:val="clear" w:color="auto" w:fill="FFFFFF"/>
          <w:lang w:val="en-GB"/>
        </w:rPr>
        <w:t>hi</w:t>
      </w:r>
      <w:r w:rsidR="00336D82">
        <w:rPr>
          <w:rStyle w:val="Strong"/>
          <w:color w:val="000000"/>
          <w:sz w:val="21"/>
          <w:szCs w:val="21"/>
          <w:shd w:val="clear" w:color="auto" w:fill="FFFFFF"/>
        </w:rPr>
        <w:t>ş</w:t>
      </w:r>
      <w:r w:rsidR="00336D82">
        <w:rPr>
          <w:rStyle w:val="Strong"/>
          <w:color w:val="000000"/>
          <w:sz w:val="21"/>
          <w:szCs w:val="21"/>
          <w:shd w:val="clear" w:color="auto" w:fill="FFFFFF"/>
          <w:lang w:val="en-GB"/>
        </w:rPr>
        <w:t>n</w:t>
      </w:r>
      <w:r w:rsidR="00336D82">
        <w:rPr>
          <w:rStyle w:val="Strong"/>
          <w:color w:val="000000"/>
          <w:sz w:val="21"/>
          <w:szCs w:val="21"/>
          <w:shd w:val="clear" w:color="auto" w:fill="FFFFFF"/>
        </w:rPr>
        <w:t>ă</w:t>
      </w:r>
      <w:r w:rsidR="00336D82">
        <w:rPr>
          <w:rStyle w:val="Strong"/>
          <w:color w:val="000000"/>
          <w:sz w:val="21"/>
          <w:szCs w:val="21"/>
          <w:shd w:val="clear" w:color="auto" w:fill="FFFFFF"/>
          <w:lang w:val="en-GB"/>
        </w:rPr>
        <w:t>u</w:t>
      </w:r>
      <w:r w:rsidR="00336D82">
        <w:rPr>
          <w:rStyle w:val="Strong"/>
          <w:color w:val="000000"/>
          <w:sz w:val="21"/>
          <w:szCs w:val="21"/>
          <w:shd w:val="clear" w:color="auto" w:fill="FFFFFF"/>
        </w:rPr>
        <w:t xml:space="preserve">, </w:t>
      </w:r>
      <w:r w:rsidR="00336D82">
        <w:rPr>
          <w:rStyle w:val="Strong"/>
          <w:color w:val="000000"/>
          <w:sz w:val="21"/>
          <w:szCs w:val="21"/>
          <w:shd w:val="clear" w:color="auto" w:fill="FFFFFF"/>
          <w:lang w:val="en-GB"/>
        </w:rPr>
        <w:t>str</w:t>
      </w:r>
      <w:r w:rsidR="00336D82">
        <w:rPr>
          <w:rStyle w:val="Strong"/>
          <w:color w:val="000000"/>
          <w:sz w:val="21"/>
          <w:szCs w:val="21"/>
          <w:shd w:val="clear" w:color="auto" w:fill="FFFFFF"/>
        </w:rPr>
        <w:t xml:space="preserve">. </w:t>
      </w:r>
      <w:r w:rsidR="00336D82">
        <w:rPr>
          <w:rStyle w:val="Strong"/>
          <w:color w:val="000000"/>
          <w:sz w:val="21"/>
          <w:szCs w:val="21"/>
          <w:shd w:val="clear" w:color="auto" w:fill="FFFFFF"/>
          <w:lang w:val="en-GB"/>
        </w:rPr>
        <w:t>C</w:t>
      </w:r>
      <w:r w:rsidR="00336D82">
        <w:rPr>
          <w:rStyle w:val="Strong"/>
          <w:color w:val="000000"/>
          <w:sz w:val="21"/>
          <w:szCs w:val="21"/>
          <w:shd w:val="clear" w:color="auto" w:fill="FFFFFF"/>
        </w:rPr>
        <w:t>.</w:t>
      </w:r>
      <w:r w:rsidR="00336D82">
        <w:rPr>
          <w:rStyle w:val="Strong"/>
          <w:color w:val="000000"/>
          <w:sz w:val="21"/>
          <w:szCs w:val="21"/>
          <w:shd w:val="clear" w:color="auto" w:fill="FFFFFF"/>
          <w:lang w:val="en-GB"/>
        </w:rPr>
        <w:t>V</w:t>
      </w:r>
      <w:r w:rsidR="00336D82">
        <w:rPr>
          <w:rStyle w:val="Strong"/>
          <w:color w:val="000000"/>
          <w:sz w:val="21"/>
          <w:szCs w:val="21"/>
          <w:shd w:val="clear" w:color="auto" w:fill="FFFFFF"/>
        </w:rPr>
        <w:t>î</w:t>
      </w:r>
      <w:r w:rsidR="00336D82">
        <w:rPr>
          <w:rStyle w:val="Strong"/>
          <w:color w:val="000000"/>
          <w:sz w:val="21"/>
          <w:szCs w:val="21"/>
          <w:shd w:val="clear" w:color="auto" w:fill="FFFFFF"/>
          <w:lang w:val="en-GB"/>
        </w:rPr>
        <w:t>rnav</w:t>
      </w:r>
      <w:r w:rsidR="00336D82">
        <w:rPr>
          <w:rStyle w:val="Strong"/>
          <w:color w:val="000000"/>
          <w:sz w:val="21"/>
          <w:szCs w:val="21"/>
          <w:shd w:val="clear" w:color="auto" w:fill="FFFFFF"/>
        </w:rPr>
        <w:t>,13</w:t>
      </w:r>
      <w:r w:rsidR="00336D82">
        <w:rPr>
          <w:color w:val="000000"/>
          <w:sz w:val="21"/>
          <w:szCs w:val="21"/>
          <w:shd w:val="clear" w:color="auto" w:fill="FFFFFF"/>
          <w:lang w:val="en-GB"/>
        </w:rPr>
        <w:t> </w:t>
      </w:r>
    </w:p>
    <w:p w14:paraId="435C84B7" w14:textId="3624527C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Numărul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>de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telefon/fax: </w:t>
      </w:r>
      <w:r w:rsidR="00336D82">
        <w:rPr>
          <w:b/>
          <w:noProof w:val="0"/>
          <w:shd w:val="clear" w:color="auto" w:fill="FFFFFF" w:themeFill="background1"/>
          <w:lang w:val="en-US" w:eastAsia="ru-RU"/>
        </w:rPr>
        <w:t xml:space="preserve">022888416, </w:t>
      </w:r>
    </w:p>
    <w:p w14:paraId="5723674D" w14:textId="70DF7EA4" w:rsidR="00336D82" w:rsidRPr="00336D8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336D82">
        <w:rPr>
          <w:b/>
          <w:noProof w:val="0"/>
          <w:lang w:val="it-IT" w:eastAsia="ru-RU"/>
        </w:rPr>
        <w:t xml:space="preserve">Adresa de e-mail și pagina web oficială ale autorității contractante: </w:t>
      </w:r>
      <w:r w:rsidR="00C82158">
        <w:rPr>
          <w:b/>
          <w:noProof w:val="0"/>
          <w:lang w:val="it-IT" w:eastAsia="ru-RU"/>
        </w:rPr>
        <w:fldChar w:fldCharType="begin"/>
      </w:r>
      <w:r w:rsidR="00C82158">
        <w:rPr>
          <w:b/>
          <w:noProof w:val="0"/>
          <w:lang w:val="it-IT" w:eastAsia="ru-RU"/>
        </w:rPr>
        <w:instrText xml:space="preserve"> HYPERLINK "mailto:achizitii@crdm.md" </w:instrText>
      </w:r>
      <w:r w:rsidR="00C82158">
        <w:rPr>
          <w:b/>
          <w:noProof w:val="0"/>
          <w:lang w:val="it-IT" w:eastAsia="ru-RU"/>
        </w:rPr>
        <w:fldChar w:fldCharType="separate"/>
      </w:r>
      <w:r w:rsidR="00C82158" w:rsidRPr="00473A62">
        <w:rPr>
          <w:rStyle w:val="Hyperlink"/>
          <w:b/>
          <w:noProof w:val="0"/>
          <w:lang w:val="it-IT" w:eastAsia="ru-RU"/>
        </w:rPr>
        <w:t>achizitii@crdm.md</w:t>
      </w:r>
      <w:r w:rsidR="00C82158">
        <w:rPr>
          <w:b/>
          <w:noProof w:val="0"/>
          <w:lang w:val="it-IT" w:eastAsia="ru-RU"/>
        </w:rPr>
        <w:fldChar w:fldCharType="end"/>
      </w:r>
      <w:r w:rsidR="00C82158">
        <w:rPr>
          <w:b/>
          <w:noProof w:val="0"/>
          <w:lang w:val="it-IT" w:eastAsia="ru-RU"/>
        </w:rPr>
        <w:t xml:space="preserve">, </w:t>
      </w:r>
      <w:hyperlink r:id="rId6" w:history="1">
        <w:r w:rsidR="00336D82">
          <w:rPr>
            <w:rStyle w:val="Hyperlink"/>
            <w:sz w:val="21"/>
            <w:szCs w:val="21"/>
            <w:shd w:val="clear" w:color="auto" w:fill="FFFFFF"/>
            <w:lang w:val="en-GB"/>
          </w:rPr>
          <w:t>crdm@ms.md</w:t>
        </w:r>
      </w:hyperlink>
      <w:r w:rsidR="00336D82">
        <w:rPr>
          <w:rStyle w:val="Strong"/>
          <w:color w:val="000000"/>
          <w:sz w:val="21"/>
          <w:szCs w:val="21"/>
          <w:shd w:val="clear" w:color="auto" w:fill="FFFFFF"/>
          <w:lang w:val="en-GB"/>
        </w:rPr>
        <w:t xml:space="preserve">, </w:t>
      </w:r>
      <w:hyperlink r:id="rId7" w:history="1">
        <w:r w:rsidR="00336D82" w:rsidRPr="00F06805">
          <w:rPr>
            <w:rStyle w:val="Hyperlink"/>
          </w:rPr>
          <w:t>www.crdm.md</w:t>
        </w:r>
      </w:hyperlink>
      <w:r w:rsidR="00336D82">
        <w:t>.</w:t>
      </w:r>
    </w:p>
    <w:p w14:paraId="208C6995" w14:textId="43094EDE" w:rsidR="00262591" w:rsidRPr="00336D8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336D82">
        <w:rPr>
          <w:b/>
          <w:noProof w:val="0"/>
          <w:lang w:val="it-IT" w:eastAsia="ru-RU"/>
        </w:rPr>
        <w:t xml:space="preserve">Adresa de e-mail sau pagina web oficială de la care se va putea obține accesul la documentația de atribuire: </w:t>
      </w:r>
      <w:r w:rsidRPr="00336D82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14:paraId="45BB49FA" w14:textId="597F1A2F" w:rsidR="00262591" w:rsidRPr="00336D82" w:rsidRDefault="00262591" w:rsidP="00336D8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336D82">
        <w:rPr>
          <w:lang w:val="en-GB"/>
        </w:rPr>
        <w:t>Nu se aplica</w:t>
      </w:r>
    </w:p>
    <w:p w14:paraId="54C95B4C" w14:textId="3D0DDC9B" w:rsidR="004E1F31" w:rsidRPr="004403F8" w:rsidRDefault="00262591" w:rsidP="004E1F3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p w14:paraId="2A2DB5DE" w14:textId="77777777" w:rsidR="004E1F31" w:rsidRPr="004403F8" w:rsidRDefault="004E1F31" w:rsidP="004E1F31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sz w:val="16"/>
          <w:szCs w:val="16"/>
          <w:lang w:val="it-IT" w:eastAsia="ru-RU"/>
        </w:rPr>
      </w:pPr>
    </w:p>
    <w:tbl>
      <w:tblPr>
        <w:tblW w:w="0" w:type="auto"/>
        <w:tblInd w:w="-455" w:type="dxa"/>
        <w:tblLayout w:type="fixed"/>
        <w:tblLook w:val="04A0" w:firstRow="1" w:lastRow="0" w:firstColumn="1" w:lastColumn="0" w:noHBand="0" w:noVBand="1"/>
      </w:tblPr>
      <w:tblGrid>
        <w:gridCol w:w="450"/>
        <w:gridCol w:w="992"/>
        <w:gridCol w:w="2126"/>
        <w:gridCol w:w="869"/>
        <w:gridCol w:w="1017"/>
        <w:gridCol w:w="3501"/>
        <w:gridCol w:w="1276"/>
      </w:tblGrid>
      <w:tr w:rsidR="00262591" w:rsidRPr="00BE362C" w14:paraId="1F49BD2D" w14:textId="77777777" w:rsidTr="00F45E4B">
        <w:trPr>
          <w:trHeight w:val="56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026B6" w14:textId="77777777" w:rsidR="00262591" w:rsidRPr="00BE362C" w:rsidRDefault="00262591" w:rsidP="004403F8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A021E" w14:textId="77777777" w:rsidR="00262591" w:rsidRPr="00BE362C" w:rsidRDefault="00262591" w:rsidP="004403F8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 CPV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FDEE2" w14:textId="77777777" w:rsidR="00262591" w:rsidRPr="00093AE5" w:rsidRDefault="00262591" w:rsidP="004403F8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687D3" w14:textId="77777777" w:rsidR="00262591" w:rsidRPr="00BE362C" w:rsidRDefault="00262591" w:rsidP="004403F8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</w:t>
            </w:r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de</w:t>
            </w:r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5A702" w14:textId="77777777" w:rsidR="00262591" w:rsidRPr="00BE362C" w:rsidRDefault="00262591" w:rsidP="004403F8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</w:p>
        </w:tc>
        <w:tc>
          <w:tcPr>
            <w:tcW w:w="3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4CD25" w14:textId="77777777" w:rsidR="00262591" w:rsidRPr="00BE362C" w:rsidRDefault="00262591" w:rsidP="004403F8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3EE0FA" w14:textId="77777777" w:rsidR="00262591" w:rsidRPr="00BE362C" w:rsidRDefault="00262591" w:rsidP="004403F8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F45E4B" w:rsidRPr="00BE362C" w14:paraId="23FEA880" w14:textId="77777777" w:rsidTr="00F06837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EB1F9E" w14:textId="7E1EBA2C" w:rsidR="00F45E4B" w:rsidRPr="00BE362C" w:rsidRDefault="00F45E4B" w:rsidP="00F45E4B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bCs/>
                <w:color w:val="000000"/>
                <w:lang w:eastAsia="zh-CN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28DA0C" w14:textId="77777777" w:rsidR="00F45E4B" w:rsidRPr="00BE362C" w:rsidRDefault="00F45E4B" w:rsidP="00F45E4B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4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B2C55C" w14:textId="43A58BE5" w:rsidR="00F45E4B" w:rsidRPr="00F41972" w:rsidRDefault="00F45E4B" w:rsidP="00F45E4B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color w:val="000000"/>
                <w:lang w:val="en-GB" w:eastAsia="zh-CN"/>
              </w:rPr>
              <w:t>Truse pentru extragerea, transcrierea si amplificarea acizilor nucleici</w:t>
            </w:r>
          </w:p>
        </w:tc>
        <w:tc>
          <w:tcPr>
            <w:tcW w:w="3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4A18D6" w14:textId="77777777" w:rsidR="00F45E4B" w:rsidRPr="00F41972" w:rsidRDefault="00F45E4B" w:rsidP="00F45E4B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A7AF59" w14:textId="77777777" w:rsidR="00F45E4B" w:rsidRPr="00F41972" w:rsidRDefault="00F45E4B" w:rsidP="00F45E4B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F45E4B" w:rsidRPr="00BE362C" w14:paraId="1B73560E" w14:textId="77777777" w:rsidTr="00F45E4B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92EEB1" w14:textId="7B6F4028" w:rsidR="00F45E4B" w:rsidRPr="00BE362C" w:rsidRDefault="00F45E4B" w:rsidP="00F45E4B">
            <w:pPr>
              <w:shd w:val="clear" w:color="auto" w:fill="FFFFFF" w:themeFill="background1"/>
              <w:ind w:right="-112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31790A">
              <w:rPr>
                <w:color w:val="000000"/>
                <w:lang w:eastAsia="zh-CN"/>
              </w:rPr>
              <w:t>1.1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DC0558" w14:textId="0DAD5772" w:rsidR="00F45E4B" w:rsidRPr="00BE362C" w:rsidRDefault="00F45E4B" w:rsidP="00F45E4B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B80825">
              <w:rPr>
                <w:color w:val="000000"/>
                <w:sz w:val="16"/>
                <w:szCs w:val="16"/>
                <w:lang w:eastAsia="zh-CN"/>
              </w:rPr>
              <w:t>33696500-0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C5E359" w14:textId="01A8A09F" w:rsidR="00F45E4B" w:rsidRPr="00055CB8" w:rsidRDefault="00F45E4B" w:rsidP="00F45E4B">
            <w:pPr>
              <w:shd w:val="clear" w:color="auto" w:fill="FFFFFF" w:themeFill="background1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>
              <w:rPr>
                <w:lang w:val="en-GB" w:eastAsia="zh-CN"/>
              </w:rPr>
              <w:t>Trusă</w:t>
            </w:r>
            <w:r w:rsidRPr="00B80825">
              <w:rPr>
                <w:bCs/>
                <w:lang w:val="en-GB" w:eastAsia="zh-CN"/>
              </w:rPr>
              <w:t xml:space="preserve"> pentru</w:t>
            </w:r>
            <w:r>
              <w:rPr>
                <w:b/>
                <w:lang w:val="en-GB" w:eastAsia="zh-CN"/>
              </w:rPr>
              <w:t xml:space="preserve"> </w:t>
            </w:r>
            <w:r w:rsidRPr="00C27C36">
              <w:rPr>
                <w:bCs/>
                <w:lang w:val="en-GB" w:eastAsia="zh-CN"/>
              </w:rPr>
              <w:t>extragerea,</w:t>
            </w:r>
            <w:r>
              <w:rPr>
                <w:bCs/>
                <w:lang w:val="en-GB" w:eastAsia="zh-CN"/>
              </w:rPr>
              <w:t xml:space="preserve"> transcrierea,</w:t>
            </w:r>
            <w:r>
              <w:rPr>
                <w:b/>
                <w:lang w:val="en-GB" w:eastAsia="zh-CN"/>
              </w:rPr>
              <w:t xml:space="preserve"> </w:t>
            </w:r>
            <w:r>
              <w:rPr>
                <w:lang w:val="en-GB" w:eastAsia="zh-CN"/>
              </w:rPr>
              <w:t xml:space="preserve">amplificarea şi detecţia </w:t>
            </w:r>
            <w:r>
              <w:rPr>
                <w:b/>
                <w:bCs/>
                <w:u w:val="single"/>
                <w:lang w:val="en-GB" w:eastAsia="zh-CN"/>
              </w:rPr>
              <w:t>calitativă a virusului hepatitei C</w:t>
            </w:r>
            <w:r>
              <w:rPr>
                <w:b/>
                <w:bCs/>
                <w:lang w:val="en-GB" w:eastAsia="zh-CN"/>
              </w:rPr>
              <w:t xml:space="preserve"> 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AFBA20" w14:textId="10AB0CA9" w:rsidR="00F45E4B" w:rsidRPr="00BE362C" w:rsidRDefault="00F45E4B" w:rsidP="00F45E4B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18"/>
                <w:szCs w:val="18"/>
                <w:lang w:eastAsia="zh-CN"/>
              </w:rPr>
              <w:t xml:space="preserve">Teste 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8453EF" w14:textId="7215D3A2" w:rsidR="00F45E4B" w:rsidRPr="00BE362C" w:rsidRDefault="00F45E4B" w:rsidP="00F45E4B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lang w:val="en-GB" w:eastAsia="zh-CN"/>
              </w:rPr>
              <w:t>2000</w:t>
            </w:r>
          </w:p>
        </w:tc>
        <w:tc>
          <w:tcPr>
            <w:tcW w:w="3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5848E8" w14:textId="77777777" w:rsidR="00F45E4B" w:rsidRPr="00F45E4B" w:rsidRDefault="00F45E4B" w:rsidP="00F45E4B">
            <w:pPr>
              <w:pStyle w:val="ListParagraph"/>
              <w:numPr>
                <w:ilvl w:val="0"/>
                <w:numId w:val="6"/>
              </w:numPr>
              <w:tabs>
                <w:tab w:val="clear" w:pos="1134"/>
              </w:tabs>
              <w:spacing w:line="256" w:lineRule="auto"/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Trusă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pentru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extragerea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,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transcrierea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,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amplificarea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şi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detecţia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calitativă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a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virusului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hepatitei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C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în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regim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REAL TIME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prin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metoda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PCR,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compatibilă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cu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amplificatorul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Rotor -Gene Q.</w:t>
            </w:r>
          </w:p>
          <w:p w14:paraId="01F1BCC2" w14:textId="77777777" w:rsidR="00F45E4B" w:rsidRPr="00F45E4B" w:rsidRDefault="00F45E4B" w:rsidP="00F45E4B">
            <w:pPr>
              <w:pStyle w:val="ListParagraph"/>
              <w:numPr>
                <w:ilvl w:val="0"/>
                <w:numId w:val="6"/>
              </w:numPr>
              <w:tabs>
                <w:tab w:val="clear" w:pos="1134"/>
              </w:tabs>
              <w:spacing w:line="256" w:lineRule="auto"/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În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trusă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să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fie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incluşi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toţi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reagenţii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necesari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transcrierea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,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amplificarea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şi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detecţia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virusului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hepatitei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C,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să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nu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necesite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reagenţi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suplimentari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pentru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lucru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. </w:t>
            </w:r>
          </w:p>
          <w:p w14:paraId="31E3151A" w14:textId="77777777" w:rsidR="00F45E4B" w:rsidRPr="00F45E4B" w:rsidRDefault="00F45E4B" w:rsidP="00F45E4B">
            <w:pPr>
              <w:pStyle w:val="ListParagraph"/>
              <w:numPr>
                <w:ilvl w:val="0"/>
                <w:numId w:val="6"/>
              </w:numPr>
              <w:tabs>
                <w:tab w:val="clear" w:pos="1134"/>
              </w:tabs>
              <w:spacing w:line="256" w:lineRule="auto"/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Să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conţină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control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pozitiv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şi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negativ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. </w:t>
            </w:r>
          </w:p>
          <w:p w14:paraId="6FAD49E1" w14:textId="77777777" w:rsidR="00F45E4B" w:rsidRPr="00F45E4B" w:rsidRDefault="00F45E4B" w:rsidP="00F45E4B">
            <w:pPr>
              <w:pStyle w:val="ListParagraph"/>
              <w:numPr>
                <w:ilvl w:val="0"/>
                <w:numId w:val="6"/>
              </w:numPr>
              <w:tabs>
                <w:tab w:val="clear" w:pos="1134"/>
              </w:tabs>
              <w:spacing w:line="256" w:lineRule="auto"/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Controlul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intern,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sa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se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vizualizeze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in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aceeas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reactie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cu ARN-ul specific. </w:t>
            </w:r>
          </w:p>
          <w:p w14:paraId="65F83FDC" w14:textId="77777777" w:rsidR="00F45E4B" w:rsidRPr="00F45E4B" w:rsidRDefault="00F45E4B" w:rsidP="00F45E4B">
            <w:pPr>
              <w:pStyle w:val="ListParagraph"/>
              <w:numPr>
                <w:ilvl w:val="0"/>
                <w:numId w:val="6"/>
              </w:numPr>
              <w:tabs>
                <w:tab w:val="clear" w:pos="1134"/>
              </w:tabs>
              <w:spacing w:line="256" w:lineRule="auto"/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Reactia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de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transcriere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,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amplificare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şi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detecţie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a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virusului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hepatitei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C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sa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se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efectuieze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in o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singura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reactie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, in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amplificator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.  </w:t>
            </w:r>
          </w:p>
          <w:p w14:paraId="7FB6D653" w14:textId="77777777" w:rsidR="00F45E4B" w:rsidRPr="00F45E4B" w:rsidRDefault="00F45E4B" w:rsidP="00F45E4B">
            <w:pPr>
              <w:pStyle w:val="ListParagraph"/>
              <w:numPr>
                <w:ilvl w:val="0"/>
                <w:numId w:val="6"/>
              </w:numPr>
              <w:tabs>
                <w:tab w:val="clear" w:pos="1134"/>
              </w:tabs>
              <w:spacing w:line="256" w:lineRule="auto"/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Să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fie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posibil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de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efectuat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reacţia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pe rotor de 36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şi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72 probe la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amplficatorul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Rotor -Gene Q.  </w:t>
            </w:r>
          </w:p>
          <w:p w14:paraId="24493493" w14:textId="77777777" w:rsidR="00F45E4B" w:rsidRPr="00F45E4B" w:rsidRDefault="00F45E4B" w:rsidP="00F45E4B">
            <w:pPr>
              <w:pStyle w:val="ListParagraph"/>
              <w:numPr>
                <w:ilvl w:val="0"/>
                <w:numId w:val="6"/>
              </w:numPr>
              <w:tabs>
                <w:tab w:val="clear" w:pos="1134"/>
              </w:tabs>
              <w:spacing w:line="256" w:lineRule="auto"/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r w:rsidRPr="00F45E4B">
              <w:rPr>
                <w:color w:val="000000"/>
                <w:sz w:val="18"/>
                <w:szCs w:val="18"/>
                <w:lang w:val="en-GB" w:eastAsia="zh-CN"/>
              </w:rPr>
              <w:lastRenderedPageBreak/>
              <w:t xml:space="preserve">In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instructiunea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de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utilizare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a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trusei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sa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fie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indicata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programarea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si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modul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de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analiza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a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rezultatelor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pentru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amplificatorul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Rotor -Gene Q. </w:t>
            </w:r>
          </w:p>
          <w:p w14:paraId="2772C026" w14:textId="77777777" w:rsidR="00F45E4B" w:rsidRPr="00F45E4B" w:rsidRDefault="00F45E4B" w:rsidP="00F45E4B">
            <w:pPr>
              <w:pStyle w:val="ListParagraph"/>
              <w:numPr>
                <w:ilvl w:val="0"/>
                <w:numId w:val="6"/>
              </w:numPr>
              <w:tabs>
                <w:tab w:val="clear" w:pos="1134"/>
              </w:tabs>
              <w:spacing w:line="256" w:lineRule="auto"/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Program de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amplificare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unic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pentru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pozitiile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1.1; 1.2; 1.3; 1.4; 1.5 </w:t>
            </w:r>
          </w:p>
          <w:p w14:paraId="784235FC" w14:textId="77777777" w:rsidR="00F45E4B" w:rsidRPr="00F45E4B" w:rsidRDefault="00F45E4B" w:rsidP="00F45E4B">
            <w:pPr>
              <w:pStyle w:val="ListParagraph"/>
              <w:numPr>
                <w:ilvl w:val="0"/>
                <w:numId w:val="6"/>
              </w:numPr>
              <w:tabs>
                <w:tab w:val="clear" w:pos="1134"/>
              </w:tabs>
              <w:spacing w:line="256" w:lineRule="auto"/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Reagenti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IVD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pentru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diagnostic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uman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.</w:t>
            </w:r>
          </w:p>
          <w:p w14:paraId="1F1E0FFE" w14:textId="77777777" w:rsidR="00F45E4B" w:rsidRPr="00F45E4B" w:rsidRDefault="00F45E4B" w:rsidP="00F45E4B">
            <w:pPr>
              <w:pStyle w:val="ListParagraph"/>
              <w:numPr>
                <w:ilvl w:val="0"/>
                <w:numId w:val="6"/>
              </w:numPr>
              <w:tabs>
                <w:tab w:val="clear" w:pos="1134"/>
              </w:tabs>
              <w:spacing w:line="256" w:lineRule="auto"/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Extragere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totala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gram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a</w:t>
            </w:r>
            <w:proofErr w:type="gram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acizilor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nucleici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prin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metoda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precipitarii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.</w:t>
            </w:r>
          </w:p>
          <w:p w14:paraId="7E94F0C1" w14:textId="5F583819" w:rsidR="00F45E4B" w:rsidRPr="00F45E4B" w:rsidRDefault="00F45E4B" w:rsidP="00F45E4B">
            <w:pPr>
              <w:shd w:val="clear" w:color="auto" w:fill="FFFFFF" w:themeFill="background1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F45E4B">
              <w:rPr>
                <w:color w:val="000000"/>
                <w:sz w:val="18"/>
                <w:szCs w:val="18"/>
                <w:lang w:val="en-GB" w:eastAsia="zh-CN"/>
              </w:rPr>
              <w:t>Sensibilitate trusa la extragerea din 100µl de material biologic ≥ 100 UI/ml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E522C3" w14:textId="2CB6BBA8" w:rsidR="00F45E4B" w:rsidRPr="00BE362C" w:rsidRDefault="00F45E4B" w:rsidP="00F45E4B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4E515A">
              <w:rPr>
                <w:lang w:eastAsia="zh-CN"/>
              </w:rPr>
              <w:lastRenderedPageBreak/>
              <w:t>140000</w:t>
            </w:r>
          </w:p>
        </w:tc>
      </w:tr>
      <w:tr w:rsidR="00F45E4B" w:rsidRPr="00BE362C" w14:paraId="3F7D85A6" w14:textId="77777777" w:rsidTr="00F45E4B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B907F1" w14:textId="24AF6617" w:rsidR="00F45E4B" w:rsidRPr="00F45E4B" w:rsidRDefault="00F45E4B" w:rsidP="00F45E4B">
            <w:pPr>
              <w:shd w:val="clear" w:color="auto" w:fill="FFFFFF" w:themeFill="background1"/>
              <w:ind w:right="-112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F45E4B">
              <w:rPr>
                <w:color w:val="000000"/>
                <w:sz w:val="20"/>
                <w:szCs w:val="20"/>
                <w:lang w:eastAsia="zh-CN"/>
              </w:rPr>
              <w:t>1.2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726C82" w14:textId="4124C3A6" w:rsidR="00F45E4B" w:rsidRPr="00BE362C" w:rsidRDefault="00F45E4B" w:rsidP="00F45E4B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B80825">
              <w:rPr>
                <w:color w:val="000000"/>
                <w:sz w:val="16"/>
                <w:szCs w:val="16"/>
                <w:lang w:eastAsia="zh-CN"/>
              </w:rPr>
              <w:t>33696500-0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B9ADC3" w14:textId="554BABBD" w:rsidR="00F45E4B" w:rsidRPr="00055CB8" w:rsidRDefault="00F45E4B" w:rsidP="00F45E4B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lang w:val="en-GB" w:eastAsia="zh-CN"/>
              </w:rPr>
              <w:t xml:space="preserve">Trusă pentru </w:t>
            </w:r>
            <w:r w:rsidRPr="00C27C36">
              <w:rPr>
                <w:lang w:val="en-GB" w:eastAsia="zh-CN"/>
              </w:rPr>
              <w:t>extragerea</w:t>
            </w:r>
            <w:r>
              <w:rPr>
                <w:lang w:val="en-GB" w:eastAsia="zh-CN"/>
              </w:rPr>
              <w:t>,</w:t>
            </w:r>
            <w:r w:rsidRPr="00C27C36">
              <w:rPr>
                <w:lang w:val="en-GB" w:eastAsia="zh-CN"/>
              </w:rPr>
              <w:t xml:space="preserve"> </w:t>
            </w:r>
            <w:r>
              <w:rPr>
                <w:lang w:val="en-GB" w:eastAsia="zh-CN"/>
              </w:rPr>
              <w:t xml:space="preserve">amplificarea şi detecţia </w:t>
            </w:r>
            <w:r>
              <w:rPr>
                <w:b/>
                <w:bCs/>
                <w:u w:val="single"/>
                <w:lang w:val="en-GB" w:eastAsia="zh-CN"/>
              </w:rPr>
              <w:t>calitativă a virusului hepatitei B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4BF977" w14:textId="7FCC849A" w:rsidR="00F45E4B" w:rsidRPr="00BE362C" w:rsidRDefault="00F45E4B" w:rsidP="00F45E4B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C20161">
              <w:rPr>
                <w:color w:val="000000"/>
                <w:sz w:val="18"/>
                <w:szCs w:val="18"/>
                <w:lang w:eastAsia="zh-CN"/>
              </w:rPr>
              <w:t xml:space="preserve">Teste 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AE2C17" w14:textId="204D8CA9" w:rsidR="00F45E4B" w:rsidRPr="00BE362C" w:rsidRDefault="00F45E4B" w:rsidP="00F45E4B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lang w:val="en-GB" w:eastAsia="zh-CN"/>
              </w:rPr>
              <w:t>3000</w:t>
            </w:r>
          </w:p>
        </w:tc>
        <w:tc>
          <w:tcPr>
            <w:tcW w:w="3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FB4A53" w14:textId="77777777" w:rsidR="00F45E4B" w:rsidRPr="00F45E4B" w:rsidRDefault="00F45E4B" w:rsidP="00F45E4B">
            <w:pPr>
              <w:pStyle w:val="ListParagraph"/>
              <w:numPr>
                <w:ilvl w:val="0"/>
                <w:numId w:val="7"/>
              </w:numPr>
              <w:tabs>
                <w:tab w:val="clear" w:pos="1134"/>
              </w:tabs>
              <w:spacing w:line="256" w:lineRule="auto"/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Trusă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completă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pentru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pentru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extragerea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,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amplificarea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şi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detecţia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calitativă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a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virusului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hepatitei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B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în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regim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REAL TIME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prin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metoda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PCR,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compatibilă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cu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amplificatorul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Rotor -Gene Q. </w:t>
            </w:r>
          </w:p>
          <w:p w14:paraId="105F3177" w14:textId="77777777" w:rsidR="00F45E4B" w:rsidRPr="00F45E4B" w:rsidRDefault="00F45E4B" w:rsidP="00F45E4B">
            <w:pPr>
              <w:pStyle w:val="ListParagraph"/>
              <w:numPr>
                <w:ilvl w:val="0"/>
                <w:numId w:val="7"/>
              </w:numPr>
              <w:tabs>
                <w:tab w:val="clear" w:pos="1134"/>
              </w:tabs>
              <w:spacing w:line="256" w:lineRule="auto"/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În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trusă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să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fie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incluşi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toţi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reagenţii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necesari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pentru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amplificarea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şi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detecţia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virusului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hepatitei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B,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să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nu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necesite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reagenţi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suplimentari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pentru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lucru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. </w:t>
            </w:r>
          </w:p>
          <w:p w14:paraId="2EF95781" w14:textId="77777777" w:rsidR="00F45E4B" w:rsidRPr="00F45E4B" w:rsidRDefault="00F45E4B" w:rsidP="00F45E4B">
            <w:pPr>
              <w:pStyle w:val="ListParagraph"/>
              <w:numPr>
                <w:ilvl w:val="0"/>
                <w:numId w:val="7"/>
              </w:numPr>
              <w:tabs>
                <w:tab w:val="clear" w:pos="1134"/>
              </w:tabs>
              <w:spacing w:line="256" w:lineRule="auto"/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Să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conţină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control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pozitiv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şi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negative. </w:t>
            </w:r>
          </w:p>
          <w:p w14:paraId="2E9ECF53" w14:textId="77777777" w:rsidR="00F45E4B" w:rsidRPr="00F45E4B" w:rsidRDefault="00F45E4B" w:rsidP="00F45E4B">
            <w:pPr>
              <w:pStyle w:val="ListParagraph"/>
              <w:numPr>
                <w:ilvl w:val="0"/>
                <w:numId w:val="7"/>
              </w:numPr>
              <w:tabs>
                <w:tab w:val="clear" w:pos="1134"/>
              </w:tabs>
              <w:spacing w:line="256" w:lineRule="auto"/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Controlul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intern,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sa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se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vizualizeze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in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aceeas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reactie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cu ADN-ul specific. </w:t>
            </w:r>
          </w:p>
          <w:p w14:paraId="1D84665E" w14:textId="77777777" w:rsidR="00F45E4B" w:rsidRPr="00F45E4B" w:rsidRDefault="00F45E4B" w:rsidP="00F45E4B">
            <w:pPr>
              <w:pStyle w:val="ListParagraph"/>
              <w:numPr>
                <w:ilvl w:val="0"/>
                <w:numId w:val="7"/>
              </w:numPr>
              <w:tabs>
                <w:tab w:val="clear" w:pos="1134"/>
              </w:tabs>
              <w:spacing w:line="256" w:lineRule="auto"/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Să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fie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posibil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de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efectuat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reacţia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pe rotor de 36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şi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72 probe la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amplficatorul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Rotor -Gene Q.  </w:t>
            </w:r>
          </w:p>
          <w:p w14:paraId="7B57D500" w14:textId="77777777" w:rsidR="00F45E4B" w:rsidRPr="00F45E4B" w:rsidRDefault="00F45E4B" w:rsidP="00F45E4B">
            <w:pPr>
              <w:pStyle w:val="ListParagraph"/>
              <w:numPr>
                <w:ilvl w:val="0"/>
                <w:numId w:val="7"/>
              </w:numPr>
              <w:tabs>
                <w:tab w:val="clear" w:pos="1134"/>
              </w:tabs>
              <w:spacing w:line="256" w:lineRule="auto"/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In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instructiunea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de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utilizare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a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trusei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sa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fie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indicata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programarea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si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modul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de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analiza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a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rezultatelor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pentru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amplificatorul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Rotor -Gene Q. </w:t>
            </w:r>
          </w:p>
          <w:p w14:paraId="73934B52" w14:textId="77777777" w:rsidR="00F45E4B" w:rsidRPr="00F45E4B" w:rsidRDefault="00F45E4B" w:rsidP="00F45E4B">
            <w:pPr>
              <w:pStyle w:val="ListParagraph"/>
              <w:numPr>
                <w:ilvl w:val="0"/>
                <w:numId w:val="7"/>
              </w:numPr>
              <w:tabs>
                <w:tab w:val="clear" w:pos="1134"/>
              </w:tabs>
              <w:spacing w:line="256" w:lineRule="auto"/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Program de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amplificare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unic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pentru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pozitiile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1.1; 1.2; 1.3; 1.4; 1.5 </w:t>
            </w:r>
          </w:p>
          <w:p w14:paraId="74BD7F66" w14:textId="77777777" w:rsidR="00F45E4B" w:rsidRPr="00F45E4B" w:rsidRDefault="00F45E4B" w:rsidP="00F45E4B">
            <w:pPr>
              <w:pStyle w:val="ListParagraph"/>
              <w:numPr>
                <w:ilvl w:val="0"/>
                <w:numId w:val="7"/>
              </w:numPr>
              <w:tabs>
                <w:tab w:val="clear" w:pos="1134"/>
              </w:tabs>
              <w:spacing w:line="256" w:lineRule="auto"/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Reagenti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IVD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pentru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diagnostic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uman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.</w:t>
            </w:r>
          </w:p>
          <w:p w14:paraId="24CD5A93" w14:textId="77777777" w:rsidR="00F45E4B" w:rsidRPr="00F45E4B" w:rsidRDefault="00F45E4B" w:rsidP="00F45E4B">
            <w:pPr>
              <w:pStyle w:val="ListParagraph"/>
              <w:numPr>
                <w:ilvl w:val="0"/>
                <w:numId w:val="7"/>
              </w:numPr>
              <w:tabs>
                <w:tab w:val="clear" w:pos="1134"/>
              </w:tabs>
              <w:spacing w:line="256" w:lineRule="auto"/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Extragere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totala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gram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a</w:t>
            </w:r>
            <w:proofErr w:type="gram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acizilor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nucleici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prin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metoda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precipitarii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.</w:t>
            </w:r>
          </w:p>
          <w:p w14:paraId="6ADE2A5F" w14:textId="7518903E" w:rsidR="00F45E4B" w:rsidRPr="00F45E4B" w:rsidRDefault="00F45E4B" w:rsidP="00F45E4B">
            <w:pPr>
              <w:shd w:val="clear" w:color="auto" w:fill="FFFFFF" w:themeFill="background1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F45E4B">
              <w:rPr>
                <w:color w:val="000000"/>
                <w:sz w:val="18"/>
                <w:szCs w:val="18"/>
                <w:lang w:val="en-GB" w:eastAsia="zh-CN"/>
              </w:rPr>
              <w:t>Sensibilitate trusa la extragerea din 100µl de material biologic ≥ 100 UI/ml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0C6B4E" w14:textId="41166314" w:rsidR="00F45E4B" w:rsidRPr="00BE362C" w:rsidRDefault="00F45E4B" w:rsidP="00F45E4B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4E515A">
              <w:rPr>
                <w:lang w:eastAsia="zh-CN"/>
              </w:rPr>
              <w:t>210000</w:t>
            </w:r>
          </w:p>
        </w:tc>
      </w:tr>
      <w:tr w:rsidR="00F45E4B" w:rsidRPr="00BE362C" w14:paraId="5A31FCE6" w14:textId="77777777" w:rsidTr="00F45E4B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7D03E0" w14:textId="46CDA356" w:rsidR="00F45E4B" w:rsidRPr="00BE362C" w:rsidRDefault="00F45E4B" w:rsidP="00F45E4B">
            <w:pPr>
              <w:shd w:val="clear" w:color="auto" w:fill="FFFFFF" w:themeFill="background1"/>
              <w:ind w:right="-112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31790A">
              <w:rPr>
                <w:color w:val="000000"/>
                <w:lang w:eastAsia="zh-CN"/>
              </w:rPr>
              <w:t>1.3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0A88A8" w14:textId="4C1571DC" w:rsidR="00F45E4B" w:rsidRPr="00BE362C" w:rsidRDefault="00F45E4B" w:rsidP="00F45E4B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B80825">
              <w:rPr>
                <w:color w:val="000000"/>
                <w:sz w:val="16"/>
                <w:szCs w:val="16"/>
                <w:lang w:eastAsia="zh-CN"/>
              </w:rPr>
              <w:t>33696500-0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297E88" w14:textId="28EF46D0" w:rsidR="00F45E4B" w:rsidRPr="00055CB8" w:rsidRDefault="00F45E4B" w:rsidP="00F45E4B">
            <w:pPr>
              <w:shd w:val="clear" w:color="auto" w:fill="FFFFFF" w:themeFill="background1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>
              <w:rPr>
                <w:lang w:val="en-GB" w:eastAsia="zh-CN"/>
              </w:rPr>
              <w:t xml:space="preserve">Trusă pentru </w:t>
            </w:r>
            <w:r w:rsidRPr="00582806">
              <w:rPr>
                <w:lang w:val="en-GB" w:eastAsia="zh-CN"/>
              </w:rPr>
              <w:t>extragerea,</w:t>
            </w:r>
            <w:r>
              <w:rPr>
                <w:lang w:val="en-GB" w:eastAsia="zh-CN"/>
              </w:rPr>
              <w:t xml:space="preserve"> transcrierea, amplificarea şi detecţia </w:t>
            </w:r>
            <w:r>
              <w:rPr>
                <w:b/>
                <w:bCs/>
                <w:u w:val="single"/>
                <w:lang w:val="en-GB" w:eastAsia="zh-CN"/>
              </w:rPr>
              <w:t>calitativă a virusului hepatitei D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E7F7A8" w14:textId="07024C7E" w:rsidR="00F45E4B" w:rsidRPr="00BE362C" w:rsidRDefault="00F45E4B" w:rsidP="00F45E4B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C20161">
              <w:rPr>
                <w:color w:val="000000"/>
                <w:sz w:val="18"/>
                <w:szCs w:val="18"/>
                <w:lang w:eastAsia="zh-CN"/>
              </w:rPr>
              <w:t xml:space="preserve">Teste 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14B01D" w14:textId="0A864DB9" w:rsidR="00F45E4B" w:rsidRPr="00BE362C" w:rsidRDefault="00F45E4B" w:rsidP="00F45E4B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lang w:val="en-GB" w:eastAsia="zh-CN"/>
              </w:rPr>
              <w:t>900</w:t>
            </w:r>
          </w:p>
        </w:tc>
        <w:tc>
          <w:tcPr>
            <w:tcW w:w="3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C54C48" w14:textId="77777777" w:rsidR="00F45E4B" w:rsidRPr="00F45E4B" w:rsidRDefault="00F45E4B" w:rsidP="00F45E4B">
            <w:pPr>
              <w:pStyle w:val="ListParagraph"/>
              <w:numPr>
                <w:ilvl w:val="0"/>
                <w:numId w:val="8"/>
              </w:numPr>
              <w:tabs>
                <w:tab w:val="clear" w:pos="1134"/>
              </w:tabs>
              <w:spacing w:line="256" w:lineRule="auto"/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Trusă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completă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pentru</w:t>
            </w:r>
            <w:proofErr w:type="spellEnd"/>
            <w:r w:rsidRPr="00F45E4B">
              <w:rPr>
                <w:sz w:val="18"/>
                <w:szCs w:val="18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extragerea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,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transcrierea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,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amplificarea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şi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detecţia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calitativă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a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virusului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hepatitei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D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în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regim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REAL TIME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prin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metoda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PCR,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compatibilă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cu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amplificatorul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Rotor -Gene Q. </w:t>
            </w:r>
          </w:p>
          <w:p w14:paraId="300C4BD6" w14:textId="77777777" w:rsidR="00F45E4B" w:rsidRPr="00F45E4B" w:rsidRDefault="00F45E4B" w:rsidP="00F45E4B">
            <w:pPr>
              <w:pStyle w:val="ListParagraph"/>
              <w:numPr>
                <w:ilvl w:val="0"/>
                <w:numId w:val="8"/>
              </w:numPr>
              <w:tabs>
                <w:tab w:val="clear" w:pos="1134"/>
              </w:tabs>
              <w:spacing w:line="256" w:lineRule="auto"/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În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trusă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să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fie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incluşi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toţi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reagenţii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necesari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pentru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transcrierea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,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amplificarea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şi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detecţia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virusului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hepatitei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D,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să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nu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necesite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reagenţi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suplimentari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pentru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lucru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.  </w:t>
            </w:r>
          </w:p>
          <w:p w14:paraId="62C616E0" w14:textId="77777777" w:rsidR="00F45E4B" w:rsidRPr="00F45E4B" w:rsidRDefault="00F45E4B" w:rsidP="00F45E4B">
            <w:pPr>
              <w:pStyle w:val="ListParagraph"/>
              <w:numPr>
                <w:ilvl w:val="0"/>
                <w:numId w:val="8"/>
              </w:numPr>
              <w:tabs>
                <w:tab w:val="clear" w:pos="1134"/>
              </w:tabs>
              <w:spacing w:line="256" w:lineRule="auto"/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Să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conţină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control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pozitiv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şi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negative. </w:t>
            </w:r>
          </w:p>
          <w:p w14:paraId="646869D0" w14:textId="77777777" w:rsidR="00F45E4B" w:rsidRPr="00F45E4B" w:rsidRDefault="00F45E4B" w:rsidP="00F45E4B">
            <w:pPr>
              <w:pStyle w:val="ListParagraph"/>
              <w:numPr>
                <w:ilvl w:val="0"/>
                <w:numId w:val="8"/>
              </w:numPr>
              <w:tabs>
                <w:tab w:val="clear" w:pos="1134"/>
              </w:tabs>
              <w:spacing w:line="256" w:lineRule="auto"/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Controlul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intern,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sa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se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vizualizeze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in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aceeas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reactie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cu ARN-ul specific. </w:t>
            </w:r>
          </w:p>
          <w:p w14:paraId="14B0339F" w14:textId="77777777" w:rsidR="00F45E4B" w:rsidRPr="00F45E4B" w:rsidRDefault="00F45E4B" w:rsidP="00F45E4B">
            <w:pPr>
              <w:pStyle w:val="ListParagraph"/>
              <w:numPr>
                <w:ilvl w:val="0"/>
                <w:numId w:val="8"/>
              </w:numPr>
              <w:tabs>
                <w:tab w:val="clear" w:pos="1134"/>
              </w:tabs>
              <w:spacing w:line="256" w:lineRule="auto"/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Reactia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de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transcriere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,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amplificare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şi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detecţie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a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virusului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hepatitei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D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sa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se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efectuieze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in o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singura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reactie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, in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amplificator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.   </w:t>
            </w:r>
          </w:p>
          <w:p w14:paraId="46B9132F" w14:textId="77777777" w:rsidR="00F45E4B" w:rsidRPr="00F45E4B" w:rsidRDefault="00F45E4B" w:rsidP="00F45E4B">
            <w:pPr>
              <w:pStyle w:val="ListParagraph"/>
              <w:numPr>
                <w:ilvl w:val="0"/>
                <w:numId w:val="8"/>
              </w:numPr>
              <w:tabs>
                <w:tab w:val="clear" w:pos="1134"/>
              </w:tabs>
              <w:spacing w:line="256" w:lineRule="auto"/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Să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fie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posibil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de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efectuat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reacţia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pe rotor de 36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şi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72 probe la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amplficatorul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Rotor -Gene Q.  </w:t>
            </w:r>
          </w:p>
          <w:p w14:paraId="4521C34C" w14:textId="77777777" w:rsidR="00F45E4B" w:rsidRPr="00F45E4B" w:rsidRDefault="00F45E4B" w:rsidP="00F45E4B">
            <w:pPr>
              <w:pStyle w:val="ListParagraph"/>
              <w:numPr>
                <w:ilvl w:val="0"/>
                <w:numId w:val="8"/>
              </w:numPr>
              <w:tabs>
                <w:tab w:val="clear" w:pos="1134"/>
              </w:tabs>
              <w:spacing w:line="256" w:lineRule="auto"/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In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instructiunea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de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utilizare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a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trusei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sa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fie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indicata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programarea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si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modul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de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analiza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a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rezultatelor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pentru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amplificatorul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Rotor -Gene Q. </w:t>
            </w:r>
          </w:p>
          <w:p w14:paraId="3B4E108E" w14:textId="77777777" w:rsidR="00F45E4B" w:rsidRPr="00F45E4B" w:rsidRDefault="00F45E4B" w:rsidP="00F45E4B">
            <w:pPr>
              <w:pStyle w:val="ListParagraph"/>
              <w:numPr>
                <w:ilvl w:val="0"/>
                <w:numId w:val="8"/>
              </w:numPr>
              <w:tabs>
                <w:tab w:val="clear" w:pos="1134"/>
              </w:tabs>
              <w:spacing w:line="256" w:lineRule="auto"/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Program de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amplificare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unic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pentru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pozitiile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1.1; 1.2; 1.3; 1.4; 1.5 </w:t>
            </w:r>
          </w:p>
          <w:p w14:paraId="3CDDD82D" w14:textId="77777777" w:rsidR="00F45E4B" w:rsidRPr="00F45E4B" w:rsidRDefault="00F45E4B" w:rsidP="00F45E4B">
            <w:pPr>
              <w:pStyle w:val="ListParagraph"/>
              <w:numPr>
                <w:ilvl w:val="0"/>
                <w:numId w:val="8"/>
              </w:numPr>
              <w:tabs>
                <w:tab w:val="clear" w:pos="1134"/>
              </w:tabs>
              <w:spacing w:line="256" w:lineRule="auto"/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Reagenti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IVD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pentru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diagnostic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uman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.</w:t>
            </w:r>
          </w:p>
          <w:p w14:paraId="25BAFFDB" w14:textId="77777777" w:rsidR="00F45E4B" w:rsidRPr="00F45E4B" w:rsidRDefault="00F45E4B" w:rsidP="00F45E4B">
            <w:pPr>
              <w:pStyle w:val="ListParagraph"/>
              <w:numPr>
                <w:ilvl w:val="0"/>
                <w:numId w:val="8"/>
              </w:numPr>
              <w:tabs>
                <w:tab w:val="clear" w:pos="1134"/>
              </w:tabs>
              <w:spacing w:line="256" w:lineRule="auto"/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Extragere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totala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gram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a</w:t>
            </w:r>
            <w:proofErr w:type="gram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acizilor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nucleici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prin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metoda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precipitarii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.</w:t>
            </w:r>
          </w:p>
          <w:p w14:paraId="77B51855" w14:textId="11F62F4E" w:rsidR="00F45E4B" w:rsidRPr="00F45E4B" w:rsidRDefault="00F45E4B" w:rsidP="00F45E4B">
            <w:pPr>
              <w:shd w:val="clear" w:color="auto" w:fill="FFFFFF" w:themeFill="background1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F45E4B">
              <w:rPr>
                <w:color w:val="000000"/>
                <w:sz w:val="18"/>
                <w:szCs w:val="18"/>
                <w:lang w:val="en-GB" w:eastAsia="zh-CN"/>
              </w:rPr>
              <w:lastRenderedPageBreak/>
              <w:t>Sensibilitate trusa la extragerea din 100µl de material biologic ≥ 100 UI/ml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735FE0" w14:textId="000DC057" w:rsidR="00F45E4B" w:rsidRPr="00BE362C" w:rsidRDefault="00F45E4B" w:rsidP="00F45E4B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4E515A">
              <w:rPr>
                <w:lang w:eastAsia="zh-CN"/>
              </w:rPr>
              <w:lastRenderedPageBreak/>
              <w:t>76000</w:t>
            </w:r>
          </w:p>
        </w:tc>
      </w:tr>
      <w:tr w:rsidR="00F45E4B" w:rsidRPr="00BE362C" w14:paraId="5BA5E5DD" w14:textId="77777777" w:rsidTr="00F45E4B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116358" w14:textId="34F837D7" w:rsidR="00F45E4B" w:rsidRPr="00BE362C" w:rsidRDefault="00F45E4B" w:rsidP="00F45E4B">
            <w:pPr>
              <w:shd w:val="clear" w:color="auto" w:fill="FFFFFF" w:themeFill="background1"/>
              <w:ind w:right="-112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910546">
              <w:rPr>
                <w:color w:val="000000"/>
                <w:lang w:eastAsia="zh-CN"/>
              </w:rPr>
              <w:t>1.4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1D2AC4" w14:textId="0AF93893" w:rsidR="00F45E4B" w:rsidRPr="00BE362C" w:rsidRDefault="00F45E4B" w:rsidP="00F45E4B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B80825">
              <w:rPr>
                <w:color w:val="000000"/>
                <w:sz w:val="16"/>
                <w:szCs w:val="16"/>
                <w:lang w:eastAsia="zh-CN"/>
              </w:rPr>
              <w:t>33696500-0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FE8E86" w14:textId="0136A162" w:rsidR="00F45E4B" w:rsidRPr="00055CB8" w:rsidRDefault="00F45E4B" w:rsidP="00F45E4B">
            <w:pPr>
              <w:shd w:val="clear" w:color="auto" w:fill="FFFFFF" w:themeFill="background1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>
              <w:rPr>
                <w:lang w:val="en-GB" w:eastAsia="zh-CN"/>
              </w:rPr>
              <w:t xml:space="preserve">Trusă </w:t>
            </w:r>
            <w:r w:rsidRPr="00B80825">
              <w:rPr>
                <w:bCs/>
                <w:lang w:val="en-GB" w:eastAsia="zh-CN"/>
              </w:rPr>
              <w:t xml:space="preserve">pentru </w:t>
            </w:r>
            <w:r w:rsidRPr="00582806">
              <w:rPr>
                <w:bCs/>
                <w:lang w:val="en-GB" w:eastAsia="zh-CN"/>
              </w:rPr>
              <w:t>extragerea,</w:t>
            </w:r>
            <w:r>
              <w:rPr>
                <w:bCs/>
                <w:lang w:val="en-GB" w:eastAsia="zh-CN"/>
              </w:rPr>
              <w:t xml:space="preserve"> </w:t>
            </w:r>
            <w:r>
              <w:rPr>
                <w:lang w:val="en-GB" w:eastAsia="zh-CN"/>
              </w:rPr>
              <w:t xml:space="preserve">amplificarea, transcrierea şi diferenţierea genotipurilor </w:t>
            </w:r>
            <w:r>
              <w:rPr>
                <w:b/>
                <w:bCs/>
                <w:u w:val="single"/>
                <w:lang w:val="en-GB" w:eastAsia="zh-CN"/>
              </w:rPr>
              <w:t>1a, 1b, 2, 3a, 4</w:t>
            </w:r>
            <w:r>
              <w:rPr>
                <w:b/>
                <w:bCs/>
                <w:lang w:val="en-GB" w:eastAsia="zh-CN"/>
              </w:rPr>
              <w:t xml:space="preserve"> </w:t>
            </w:r>
            <w:r>
              <w:rPr>
                <w:lang w:val="en-GB" w:eastAsia="zh-CN"/>
              </w:rPr>
              <w:t xml:space="preserve">a virusului hepatitei </w:t>
            </w:r>
            <w:r>
              <w:rPr>
                <w:b/>
                <w:bCs/>
                <w:lang w:val="en-GB" w:eastAsia="zh-CN"/>
              </w:rPr>
              <w:t>C</w:t>
            </w:r>
            <w:r>
              <w:rPr>
                <w:lang w:val="en-GB" w:eastAsia="zh-CN"/>
              </w:rPr>
              <w:t xml:space="preserve"> 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AE850B" w14:textId="6A1A8C18" w:rsidR="00F45E4B" w:rsidRPr="00BE362C" w:rsidRDefault="00F45E4B" w:rsidP="00F45E4B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5162FA">
              <w:rPr>
                <w:color w:val="000000"/>
                <w:sz w:val="18"/>
                <w:szCs w:val="18"/>
                <w:lang w:eastAsia="zh-CN"/>
              </w:rPr>
              <w:t xml:space="preserve">Teste 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32D316" w14:textId="4219AD99" w:rsidR="00F45E4B" w:rsidRPr="00BE362C" w:rsidRDefault="00F45E4B" w:rsidP="00F45E4B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lang w:val="en-GB" w:eastAsia="zh-CN"/>
              </w:rPr>
              <w:t>1500</w:t>
            </w:r>
          </w:p>
        </w:tc>
        <w:tc>
          <w:tcPr>
            <w:tcW w:w="3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B9813D" w14:textId="77777777" w:rsidR="00F45E4B" w:rsidRPr="00F45E4B" w:rsidRDefault="00F45E4B" w:rsidP="00F45E4B">
            <w:pPr>
              <w:pStyle w:val="ListParagraph"/>
              <w:numPr>
                <w:ilvl w:val="0"/>
                <w:numId w:val="9"/>
              </w:numPr>
              <w:tabs>
                <w:tab w:val="clear" w:pos="1134"/>
              </w:tabs>
              <w:spacing w:line="256" w:lineRule="auto"/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Trusă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completă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pentru</w:t>
            </w:r>
            <w:proofErr w:type="spellEnd"/>
            <w:r w:rsidRPr="00F45E4B">
              <w:rPr>
                <w:sz w:val="18"/>
                <w:szCs w:val="18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extragerea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,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transcrierea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,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amplificarea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,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diferentierea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şi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detecţia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genotipurilor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virusului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hepatitei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C - </w:t>
            </w:r>
            <w:r w:rsidRPr="00F45E4B">
              <w:rPr>
                <w:color w:val="000000"/>
                <w:sz w:val="18"/>
                <w:szCs w:val="18"/>
                <w:u w:val="single"/>
                <w:lang w:val="en-GB" w:eastAsia="zh-CN"/>
              </w:rPr>
              <w:t>1a, 1b, 2, 3a, 4</w:t>
            </w:r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în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regim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REAL TIME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prin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metoda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PCR,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compatibilă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cu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amplificatorul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Rotor -Gene Q. </w:t>
            </w:r>
          </w:p>
          <w:p w14:paraId="349FD502" w14:textId="77777777" w:rsidR="00F45E4B" w:rsidRPr="00F45E4B" w:rsidRDefault="00F45E4B" w:rsidP="00F45E4B">
            <w:pPr>
              <w:pStyle w:val="ListParagraph"/>
              <w:numPr>
                <w:ilvl w:val="0"/>
                <w:numId w:val="9"/>
              </w:numPr>
              <w:tabs>
                <w:tab w:val="clear" w:pos="1134"/>
              </w:tabs>
              <w:spacing w:line="256" w:lineRule="auto"/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În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trusă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să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fie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incluşi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toţi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reagenţii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necesari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pentru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transcrierea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ARN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în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AND,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amplificarea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şi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diferențierea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genotipului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,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să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nu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necesite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reagenţi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suplimentari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. </w:t>
            </w:r>
          </w:p>
          <w:p w14:paraId="72BB6B04" w14:textId="77777777" w:rsidR="00F45E4B" w:rsidRPr="00F45E4B" w:rsidRDefault="00F45E4B" w:rsidP="00F45E4B">
            <w:pPr>
              <w:pStyle w:val="ListParagraph"/>
              <w:numPr>
                <w:ilvl w:val="0"/>
                <w:numId w:val="9"/>
              </w:numPr>
              <w:tabs>
                <w:tab w:val="clear" w:pos="1134"/>
              </w:tabs>
              <w:spacing w:line="256" w:lineRule="auto"/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Să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conţină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control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pozitiv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şi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negative. </w:t>
            </w:r>
          </w:p>
          <w:p w14:paraId="1B0568A0" w14:textId="77777777" w:rsidR="00F45E4B" w:rsidRPr="00F45E4B" w:rsidRDefault="00F45E4B" w:rsidP="00F45E4B">
            <w:pPr>
              <w:pStyle w:val="ListParagraph"/>
              <w:numPr>
                <w:ilvl w:val="0"/>
                <w:numId w:val="9"/>
              </w:numPr>
              <w:tabs>
                <w:tab w:val="clear" w:pos="1134"/>
              </w:tabs>
              <w:spacing w:line="256" w:lineRule="auto"/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Controlul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intern,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sa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se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vizualizeze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in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aceeas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reactie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cu ARN-ul specific. </w:t>
            </w:r>
          </w:p>
          <w:p w14:paraId="398B7274" w14:textId="77777777" w:rsidR="00F45E4B" w:rsidRPr="00F45E4B" w:rsidRDefault="00F45E4B" w:rsidP="00F45E4B">
            <w:pPr>
              <w:pStyle w:val="ListParagraph"/>
              <w:numPr>
                <w:ilvl w:val="0"/>
                <w:numId w:val="9"/>
              </w:numPr>
              <w:tabs>
                <w:tab w:val="clear" w:pos="1134"/>
              </w:tabs>
              <w:spacing w:line="256" w:lineRule="auto"/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Să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fie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posibil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de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efectuat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reacţia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pe rotor de 36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şi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72 probe la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amplficatorul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Rotor -Gene Q.  </w:t>
            </w:r>
          </w:p>
          <w:p w14:paraId="35B2AC0D" w14:textId="77777777" w:rsidR="00F45E4B" w:rsidRPr="00F45E4B" w:rsidRDefault="00F45E4B" w:rsidP="00F45E4B">
            <w:pPr>
              <w:pStyle w:val="ListParagraph"/>
              <w:numPr>
                <w:ilvl w:val="0"/>
                <w:numId w:val="9"/>
              </w:numPr>
              <w:tabs>
                <w:tab w:val="clear" w:pos="1134"/>
              </w:tabs>
              <w:spacing w:line="256" w:lineRule="auto"/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In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instructiunea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de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utilizare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a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trusei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sa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fie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indicata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programarea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si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modul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de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analiza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a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rezultatelor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pentru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amplificatorul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Rotor -Gene Q. </w:t>
            </w:r>
          </w:p>
          <w:p w14:paraId="227F3562" w14:textId="77777777" w:rsidR="00F45E4B" w:rsidRPr="00F45E4B" w:rsidRDefault="00F45E4B" w:rsidP="00F45E4B">
            <w:pPr>
              <w:pStyle w:val="ListParagraph"/>
              <w:numPr>
                <w:ilvl w:val="0"/>
                <w:numId w:val="9"/>
              </w:numPr>
              <w:tabs>
                <w:tab w:val="clear" w:pos="1134"/>
              </w:tabs>
              <w:spacing w:line="256" w:lineRule="auto"/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Program de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amplificare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unic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pentru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pozitiile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1.1; 1.2; 1.3; 1.4; 1.5 </w:t>
            </w:r>
          </w:p>
          <w:p w14:paraId="052FAF18" w14:textId="77777777" w:rsidR="00F45E4B" w:rsidRPr="00F45E4B" w:rsidRDefault="00F45E4B" w:rsidP="00F45E4B">
            <w:pPr>
              <w:pStyle w:val="ListParagraph"/>
              <w:numPr>
                <w:ilvl w:val="0"/>
                <w:numId w:val="9"/>
              </w:numPr>
              <w:tabs>
                <w:tab w:val="clear" w:pos="1134"/>
              </w:tabs>
              <w:spacing w:line="256" w:lineRule="auto"/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Reagenti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IVD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pentru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diagnostic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uman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.</w:t>
            </w:r>
          </w:p>
          <w:p w14:paraId="4ED8AF89" w14:textId="115CF1EE" w:rsidR="00F45E4B" w:rsidRPr="00F45E4B" w:rsidRDefault="00F45E4B" w:rsidP="00F45E4B">
            <w:pPr>
              <w:shd w:val="clear" w:color="auto" w:fill="FFFFFF" w:themeFill="background1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F45E4B">
              <w:rPr>
                <w:color w:val="000000"/>
                <w:sz w:val="18"/>
                <w:szCs w:val="18"/>
                <w:lang w:val="en-GB" w:eastAsia="zh-CN"/>
              </w:rPr>
              <w:t>Extragere totala a acizilor nucleici prin metoda precipitarii.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D2EB9D" w14:textId="39991DCC" w:rsidR="00F45E4B" w:rsidRPr="00BE362C" w:rsidRDefault="00F45E4B" w:rsidP="00F45E4B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lang w:eastAsia="zh-CN"/>
              </w:rPr>
              <w:t>300</w:t>
            </w:r>
            <w:r w:rsidRPr="004E515A">
              <w:rPr>
                <w:lang w:eastAsia="zh-CN"/>
              </w:rPr>
              <w:t>000</w:t>
            </w:r>
          </w:p>
        </w:tc>
      </w:tr>
      <w:tr w:rsidR="00F45E4B" w:rsidRPr="00BE362C" w14:paraId="45CBF6EC" w14:textId="77777777" w:rsidTr="00F45E4B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088BCD" w14:textId="5345F6C4" w:rsidR="00F45E4B" w:rsidRPr="00BE362C" w:rsidRDefault="00F45E4B" w:rsidP="00F45E4B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44384D">
              <w:rPr>
                <w:color w:val="000000"/>
                <w:sz w:val="18"/>
                <w:szCs w:val="18"/>
                <w:lang w:val="en-GB" w:eastAsia="zh-CN"/>
              </w:rPr>
              <w:t>1.5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E7FA3B" w14:textId="527B1ABE" w:rsidR="00F45E4B" w:rsidRPr="00BE362C" w:rsidRDefault="00F45E4B" w:rsidP="00F45E4B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B80825">
              <w:rPr>
                <w:color w:val="000000"/>
                <w:sz w:val="16"/>
                <w:szCs w:val="16"/>
                <w:lang w:eastAsia="zh-CN"/>
              </w:rPr>
              <w:t>33696500-0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77A391" w14:textId="26DFBC54" w:rsidR="00F45E4B" w:rsidRPr="00F41972" w:rsidRDefault="00F45E4B" w:rsidP="00F45E4B">
            <w:pPr>
              <w:shd w:val="clear" w:color="auto" w:fill="FFFFFF" w:themeFill="background1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>
              <w:rPr>
                <w:lang w:val="en-GB" w:eastAsia="zh-CN"/>
              </w:rPr>
              <w:t xml:space="preserve"> Trusa </w:t>
            </w:r>
            <w:r w:rsidRPr="002F5C0E">
              <w:rPr>
                <w:lang w:val="en-GB" w:eastAsia="zh-CN"/>
              </w:rPr>
              <w:t xml:space="preserve">pentru </w:t>
            </w:r>
            <w:r w:rsidRPr="00582806">
              <w:rPr>
                <w:lang w:val="en-GB" w:eastAsia="zh-CN"/>
              </w:rPr>
              <w:t>extragerea,</w:t>
            </w:r>
            <w:r>
              <w:rPr>
                <w:lang w:val="en-GB" w:eastAsia="zh-CN"/>
              </w:rPr>
              <w:t xml:space="preserve"> </w:t>
            </w:r>
            <w:r w:rsidRPr="002F5C0E">
              <w:rPr>
                <w:lang w:val="en-GB" w:eastAsia="zh-CN"/>
              </w:rPr>
              <w:t xml:space="preserve">amplificarea, şi diferenţierea genotipurilor </w:t>
            </w:r>
            <w:r>
              <w:rPr>
                <w:lang w:val="en-GB" w:eastAsia="zh-CN"/>
              </w:rPr>
              <w:t xml:space="preserve">A, B, C, D </w:t>
            </w:r>
            <w:r w:rsidRPr="002F5C0E">
              <w:rPr>
                <w:lang w:val="en-GB" w:eastAsia="zh-CN"/>
              </w:rPr>
              <w:t xml:space="preserve">a virusului hepatitei </w:t>
            </w:r>
            <w:r>
              <w:rPr>
                <w:lang w:val="en-GB" w:eastAsia="zh-CN"/>
              </w:rPr>
              <w:t>B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CADC00" w14:textId="2F6C37E2" w:rsidR="00F45E4B" w:rsidRPr="00BE362C" w:rsidRDefault="00F45E4B" w:rsidP="00F45E4B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5162FA">
              <w:rPr>
                <w:color w:val="000000"/>
                <w:sz w:val="18"/>
                <w:szCs w:val="18"/>
                <w:lang w:eastAsia="zh-CN"/>
              </w:rPr>
              <w:t>Teste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66BC40" w14:textId="0F67CCF5" w:rsidR="00F45E4B" w:rsidRPr="00BE362C" w:rsidRDefault="00F45E4B" w:rsidP="00F45E4B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lang w:val="en-GB" w:eastAsia="zh-CN"/>
              </w:rPr>
              <w:t>100</w:t>
            </w:r>
          </w:p>
        </w:tc>
        <w:tc>
          <w:tcPr>
            <w:tcW w:w="3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AAB133" w14:textId="77777777" w:rsidR="00F45E4B" w:rsidRPr="00F45E4B" w:rsidRDefault="00F45E4B" w:rsidP="00F45E4B">
            <w:pPr>
              <w:pStyle w:val="ListParagraph"/>
              <w:numPr>
                <w:ilvl w:val="0"/>
                <w:numId w:val="10"/>
              </w:numPr>
              <w:tabs>
                <w:tab w:val="clear" w:pos="1134"/>
              </w:tabs>
              <w:spacing w:line="256" w:lineRule="auto"/>
              <w:ind w:left="314"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Trusă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completă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pentru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extragerea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,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amplificarea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,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diferentierea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şi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detecţia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genotipurilor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virusului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hepatitei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B – A, B, C, D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în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regim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REAL TIME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prin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metoda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PCR,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compatibilă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cu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amplificatorul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Rotor -Gene Q. </w:t>
            </w:r>
          </w:p>
          <w:p w14:paraId="125CD8DB" w14:textId="77777777" w:rsidR="00F45E4B" w:rsidRPr="00F45E4B" w:rsidRDefault="00F45E4B" w:rsidP="00F45E4B">
            <w:pPr>
              <w:pStyle w:val="ListParagraph"/>
              <w:numPr>
                <w:ilvl w:val="0"/>
                <w:numId w:val="10"/>
              </w:numPr>
              <w:tabs>
                <w:tab w:val="clear" w:pos="1134"/>
              </w:tabs>
              <w:spacing w:line="256" w:lineRule="auto"/>
              <w:ind w:left="314"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În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trusă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să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fie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incluşi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toţi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reagenţii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necesari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pentru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transcrierea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ARN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în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AND,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amplificarea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şi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diferențierea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genotipului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,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să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nu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necesite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reagenţi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suplimentari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. </w:t>
            </w:r>
          </w:p>
          <w:p w14:paraId="0EF80F8C" w14:textId="77777777" w:rsidR="00F45E4B" w:rsidRPr="00F45E4B" w:rsidRDefault="00F45E4B" w:rsidP="00F45E4B">
            <w:pPr>
              <w:pStyle w:val="ListParagraph"/>
              <w:numPr>
                <w:ilvl w:val="0"/>
                <w:numId w:val="10"/>
              </w:numPr>
              <w:tabs>
                <w:tab w:val="clear" w:pos="1134"/>
              </w:tabs>
              <w:spacing w:line="256" w:lineRule="auto"/>
              <w:ind w:left="314"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Să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conţină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control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pozitiv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şi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negative. </w:t>
            </w:r>
          </w:p>
          <w:p w14:paraId="5D7913FF" w14:textId="77777777" w:rsidR="00F45E4B" w:rsidRPr="00F45E4B" w:rsidRDefault="00F45E4B" w:rsidP="00F45E4B">
            <w:pPr>
              <w:pStyle w:val="ListParagraph"/>
              <w:numPr>
                <w:ilvl w:val="0"/>
                <w:numId w:val="10"/>
              </w:numPr>
              <w:tabs>
                <w:tab w:val="clear" w:pos="1134"/>
              </w:tabs>
              <w:spacing w:line="256" w:lineRule="auto"/>
              <w:ind w:left="314"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Controlul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intern,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sa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se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vizualizeze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in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aceeas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reactie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cu ARN-ul specific. </w:t>
            </w:r>
          </w:p>
          <w:p w14:paraId="090108F0" w14:textId="77777777" w:rsidR="00F45E4B" w:rsidRPr="00F45E4B" w:rsidRDefault="00F45E4B" w:rsidP="00F45E4B">
            <w:pPr>
              <w:pStyle w:val="ListParagraph"/>
              <w:numPr>
                <w:ilvl w:val="0"/>
                <w:numId w:val="10"/>
              </w:numPr>
              <w:tabs>
                <w:tab w:val="clear" w:pos="1134"/>
              </w:tabs>
              <w:spacing w:line="256" w:lineRule="auto"/>
              <w:ind w:left="314"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Să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fie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posibil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de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efectuat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reacţia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pe rotor de 36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şi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72 probe la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amplficatorul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Rotor -Gene Q.  </w:t>
            </w:r>
          </w:p>
          <w:p w14:paraId="07C096DD" w14:textId="77777777" w:rsidR="00F45E4B" w:rsidRPr="00F45E4B" w:rsidRDefault="00F45E4B" w:rsidP="00F45E4B">
            <w:pPr>
              <w:pStyle w:val="ListParagraph"/>
              <w:numPr>
                <w:ilvl w:val="0"/>
                <w:numId w:val="10"/>
              </w:numPr>
              <w:tabs>
                <w:tab w:val="clear" w:pos="1134"/>
              </w:tabs>
              <w:spacing w:line="256" w:lineRule="auto"/>
              <w:ind w:left="314"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In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instructiunea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de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utilizare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a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trusei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sa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fie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indicata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programarea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si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modul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de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analiza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a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rezultatelor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pentru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amplificatorul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Rotor -Gene Q. </w:t>
            </w:r>
          </w:p>
          <w:p w14:paraId="02684E31" w14:textId="77777777" w:rsidR="00F45E4B" w:rsidRPr="00F45E4B" w:rsidRDefault="00F45E4B" w:rsidP="00F45E4B">
            <w:pPr>
              <w:pStyle w:val="ListParagraph"/>
              <w:numPr>
                <w:ilvl w:val="0"/>
                <w:numId w:val="10"/>
              </w:numPr>
              <w:tabs>
                <w:tab w:val="clear" w:pos="1134"/>
              </w:tabs>
              <w:spacing w:line="256" w:lineRule="auto"/>
              <w:ind w:left="314"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Program de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amplificare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unic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pentru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pozitiile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1.1; 1.2; 1.3; 1.4; 1.5 </w:t>
            </w:r>
          </w:p>
          <w:p w14:paraId="768C6039" w14:textId="77777777" w:rsidR="00F45E4B" w:rsidRPr="00F45E4B" w:rsidRDefault="00F45E4B" w:rsidP="00F45E4B">
            <w:pPr>
              <w:pStyle w:val="ListParagraph"/>
              <w:numPr>
                <w:ilvl w:val="0"/>
                <w:numId w:val="10"/>
              </w:numPr>
              <w:tabs>
                <w:tab w:val="clear" w:pos="1134"/>
              </w:tabs>
              <w:spacing w:line="256" w:lineRule="auto"/>
              <w:ind w:left="314"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Reagenti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IVD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pentru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diagnostic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uman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.</w:t>
            </w:r>
          </w:p>
          <w:p w14:paraId="7D50AB54" w14:textId="02547448" w:rsidR="00F45E4B" w:rsidRPr="00F45E4B" w:rsidRDefault="00F45E4B" w:rsidP="00F45E4B">
            <w:pPr>
              <w:shd w:val="clear" w:color="auto" w:fill="FFFFFF" w:themeFill="background1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F45E4B">
              <w:rPr>
                <w:color w:val="000000"/>
                <w:sz w:val="18"/>
                <w:szCs w:val="18"/>
                <w:lang w:val="en-GB" w:eastAsia="zh-CN"/>
              </w:rPr>
              <w:t>Extragere totala a acizilor nucleici prin metoda precipitarii.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C9ABAE" w14:textId="29B88F52" w:rsidR="00F45E4B" w:rsidRPr="00BE362C" w:rsidRDefault="00F45E4B" w:rsidP="00F45E4B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lang w:eastAsia="zh-CN"/>
              </w:rPr>
              <w:t>21</w:t>
            </w:r>
            <w:r w:rsidRPr="004E515A">
              <w:rPr>
                <w:lang w:eastAsia="zh-CN"/>
              </w:rPr>
              <w:t>000</w:t>
            </w:r>
          </w:p>
        </w:tc>
      </w:tr>
      <w:tr w:rsidR="00F45E4B" w:rsidRPr="00BE362C" w14:paraId="6345ED18" w14:textId="77777777" w:rsidTr="00F45E4B">
        <w:trPr>
          <w:trHeight w:val="179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B92D9C" w14:textId="551F34AE" w:rsidR="00F45E4B" w:rsidRPr="00BE362C" w:rsidRDefault="00F45E4B" w:rsidP="00F45E4B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17B108" w14:textId="2934CAFC" w:rsidR="00F45E4B" w:rsidRPr="00BE362C" w:rsidRDefault="00F45E4B" w:rsidP="00F45E4B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EF674E" w14:textId="695BDBDE" w:rsidR="00F45E4B" w:rsidRPr="00F41972" w:rsidRDefault="00F45E4B" w:rsidP="00F45E4B">
            <w:pPr>
              <w:shd w:val="clear" w:color="auto" w:fill="FFFFFF" w:themeFill="background1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5B0EA7" w14:textId="040EC7F1" w:rsidR="00F45E4B" w:rsidRPr="00BE362C" w:rsidRDefault="00F45E4B" w:rsidP="00F45E4B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4DE51F" w14:textId="4619186E" w:rsidR="00F45E4B" w:rsidRPr="00BE362C" w:rsidRDefault="00F45E4B" w:rsidP="00F45E4B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3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5BC8E7" w14:textId="5FB255AA" w:rsidR="00F45E4B" w:rsidRPr="001D734B" w:rsidRDefault="00F45E4B" w:rsidP="00F45E4B">
            <w:pPr>
              <w:shd w:val="clear" w:color="auto" w:fill="FFFFFF" w:themeFill="background1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b/>
                <w:bCs/>
                <w:color w:val="000000"/>
                <w:lang w:val="en-GB" w:eastAsia="zh-CN"/>
              </w:rPr>
              <w:t xml:space="preserve">Total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371C50" w14:textId="5FF699F1" w:rsidR="00F45E4B" w:rsidRPr="00BE362C" w:rsidRDefault="00F45E4B" w:rsidP="00F45E4B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894B5B">
              <w:rPr>
                <w:b/>
                <w:bCs/>
                <w:lang w:eastAsia="zh-CN"/>
              </w:rPr>
              <w:t>747000</w:t>
            </w:r>
          </w:p>
        </w:tc>
      </w:tr>
      <w:tr w:rsidR="00F45E4B" w:rsidRPr="00BE362C" w14:paraId="327C75F8" w14:textId="77777777" w:rsidTr="0025512C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3B5F8A" w14:textId="50985930" w:rsidR="00F45E4B" w:rsidRPr="00BE362C" w:rsidRDefault="00F45E4B" w:rsidP="00F45E4B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707148">
              <w:rPr>
                <w:b/>
                <w:bCs/>
                <w:color w:val="000000"/>
                <w:sz w:val="18"/>
                <w:szCs w:val="18"/>
                <w:lang w:val="en-GB" w:eastAsia="zh-CN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CCF16C" w14:textId="693536BE" w:rsidR="00F45E4B" w:rsidRPr="00BE362C" w:rsidRDefault="00F45E4B" w:rsidP="00F45E4B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4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552551" w14:textId="5CBD0A70" w:rsidR="00F45E4B" w:rsidRPr="00C82158" w:rsidRDefault="00F45E4B" w:rsidP="00F45E4B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707148">
              <w:rPr>
                <w:b/>
                <w:bCs/>
                <w:lang w:val="en-GB" w:eastAsia="zh-CN"/>
              </w:rPr>
              <w:t>Truse pentru extragerea, transcrierea si amplificarea acizilor nucleici</w:t>
            </w:r>
          </w:p>
        </w:tc>
        <w:tc>
          <w:tcPr>
            <w:tcW w:w="3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859227" w14:textId="1CD9315D" w:rsidR="00F45E4B" w:rsidRPr="001D734B" w:rsidRDefault="00F45E4B" w:rsidP="00F45E4B">
            <w:pPr>
              <w:shd w:val="clear" w:color="auto" w:fill="FFFFFF" w:themeFill="background1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44DA6D" w14:textId="534770A2" w:rsidR="00F45E4B" w:rsidRPr="00C82158" w:rsidRDefault="00F45E4B" w:rsidP="00F45E4B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F45E4B" w:rsidRPr="00BE362C" w14:paraId="39EE53EA" w14:textId="77777777" w:rsidTr="00F45E4B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82D63" w14:textId="05AF172A" w:rsidR="00F45E4B" w:rsidRPr="00BE362C" w:rsidRDefault="00F45E4B" w:rsidP="00F45E4B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18"/>
                <w:szCs w:val="18"/>
                <w:lang w:val="en-GB" w:eastAsia="zh-CN"/>
              </w:rPr>
              <w:t>2.1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22286C" w14:textId="01FD5614" w:rsidR="00F45E4B" w:rsidRPr="00BE362C" w:rsidRDefault="00F45E4B" w:rsidP="00F45E4B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75A202" w14:textId="2808FE05" w:rsidR="00F45E4B" w:rsidRPr="00F41972" w:rsidRDefault="00F45E4B" w:rsidP="00F45E4B">
            <w:pPr>
              <w:shd w:val="clear" w:color="auto" w:fill="FFFFFF" w:themeFill="background1"/>
              <w:ind w:left="-109" w:right="-109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>
              <w:rPr>
                <w:lang w:val="en-GB" w:eastAsia="zh-CN"/>
              </w:rPr>
              <w:t xml:space="preserve">Trusă pentru </w:t>
            </w:r>
            <w:r w:rsidRPr="003F0BD4">
              <w:rPr>
                <w:lang w:val="en-GB" w:eastAsia="zh-CN"/>
              </w:rPr>
              <w:t>extragerea,</w:t>
            </w:r>
            <w:r>
              <w:rPr>
                <w:lang w:val="en-GB" w:eastAsia="zh-CN"/>
              </w:rPr>
              <w:t xml:space="preserve"> amplificarea şi detecţia </w:t>
            </w:r>
            <w:r>
              <w:rPr>
                <w:b/>
                <w:bCs/>
                <w:u w:val="single"/>
                <w:lang w:val="en-GB" w:eastAsia="zh-CN"/>
              </w:rPr>
              <w:t>cantitativă a Citomegalovirusului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D4FA59" w14:textId="06009D20" w:rsidR="00F45E4B" w:rsidRPr="00BE362C" w:rsidRDefault="00F45E4B" w:rsidP="00F45E4B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5162FA">
              <w:rPr>
                <w:color w:val="000000"/>
                <w:sz w:val="18"/>
                <w:szCs w:val="18"/>
                <w:lang w:eastAsia="zh-CN"/>
              </w:rPr>
              <w:t xml:space="preserve">Teste 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94F716" w14:textId="55512EA3" w:rsidR="00F45E4B" w:rsidRPr="00BE362C" w:rsidRDefault="00F45E4B" w:rsidP="00F45E4B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lang w:eastAsia="zh-CN"/>
              </w:rPr>
              <w:t>3300</w:t>
            </w:r>
          </w:p>
        </w:tc>
        <w:tc>
          <w:tcPr>
            <w:tcW w:w="3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249BC7" w14:textId="77777777" w:rsidR="00F45E4B" w:rsidRPr="00F45E4B" w:rsidRDefault="00F45E4B" w:rsidP="00F45E4B">
            <w:pPr>
              <w:pStyle w:val="ListParagraph"/>
              <w:numPr>
                <w:ilvl w:val="0"/>
                <w:numId w:val="11"/>
              </w:numPr>
              <w:tabs>
                <w:tab w:val="clear" w:pos="1134"/>
              </w:tabs>
              <w:spacing w:line="256" w:lineRule="auto"/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r w:rsidRPr="00F45E4B">
              <w:rPr>
                <w:color w:val="000000"/>
                <w:sz w:val="18"/>
                <w:szCs w:val="18"/>
                <w:lang w:val="ro-RO" w:eastAsia="zh-CN"/>
              </w:rPr>
              <w:t xml:space="preserve">Trusă completă pentru extragerea, amplificarea şi detecţia cantitativă a Citomegalovirusului în regim REAL TIME prin metoda PCR, compatibilă cu amplificatorul Rotor Gene Q. </w:t>
            </w:r>
          </w:p>
          <w:p w14:paraId="4078EDA5" w14:textId="77777777" w:rsidR="00F45E4B" w:rsidRPr="00F45E4B" w:rsidRDefault="00F45E4B" w:rsidP="00F45E4B">
            <w:pPr>
              <w:pStyle w:val="ListParagraph"/>
              <w:numPr>
                <w:ilvl w:val="0"/>
                <w:numId w:val="11"/>
              </w:numPr>
              <w:tabs>
                <w:tab w:val="clear" w:pos="1134"/>
              </w:tabs>
              <w:spacing w:line="256" w:lineRule="auto"/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r w:rsidRPr="00F45E4B">
              <w:rPr>
                <w:color w:val="000000"/>
                <w:sz w:val="18"/>
                <w:szCs w:val="18"/>
                <w:lang w:val="ro-RO" w:eastAsia="zh-CN"/>
              </w:rPr>
              <w:t xml:space="preserve">În trusă să fie incluşi toţi reagenţii necesari pentru amplificarea şi detecţia Citomegalovirusului, să nu necesite reagenţi suplimentari pentru lucru. </w:t>
            </w:r>
          </w:p>
          <w:p w14:paraId="7A41B04C" w14:textId="77777777" w:rsidR="00F45E4B" w:rsidRPr="00F45E4B" w:rsidRDefault="00F45E4B" w:rsidP="00F45E4B">
            <w:pPr>
              <w:pStyle w:val="ListParagraph"/>
              <w:numPr>
                <w:ilvl w:val="0"/>
                <w:numId w:val="11"/>
              </w:numPr>
              <w:tabs>
                <w:tab w:val="clear" w:pos="1134"/>
              </w:tabs>
              <w:spacing w:line="256" w:lineRule="auto"/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r w:rsidRPr="00F45E4B">
              <w:rPr>
                <w:color w:val="000000"/>
                <w:sz w:val="18"/>
                <w:szCs w:val="18"/>
                <w:lang w:val="en-GB" w:eastAsia="zh-CN"/>
              </w:rPr>
              <w:lastRenderedPageBreak/>
              <w:t xml:space="preserve">Sa fie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inclus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obligator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controlul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intern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si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sa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se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identifice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in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aceeas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reactie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cu ADN-ul specific. </w:t>
            </w:r>
          </w:p>
          <w:p w14:paraId="45156040" w14:textId="77777777" w:rsidR="00F45E4B" w:rsidRPr="00F45E4B" w:rsidRDefault="00F45E4B" w:rsidP="00F45E4B">
            <w:pPr>
              <w:pStyle w:val="ListParagraph"/>
              <w:numPr>
                <w:ilvl w:val="0"/>
                <w:numId w:val="11"/>
              </w:numPr>
              <w:tabs>
                <w:tab w:val="clear" w:pos="1134"/>
              </w:tabs>
              <w:spacing w:line="256" w:lineRule="auto"/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Să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fie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posibil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de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efectuat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reacţia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pe rotor de 36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şi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72 probe la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amplficatorul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Rotor -Gene Q.  </w:t>
            </w:r>
          </w:p>
          <w:p w14:paraId="601A4ED7" w14:textId="77777777" w:rsidR="00F45E4B" w:rsidRPr="00F45E4B" w:rsidRDefault="00F45E4B" w:rsidP="00F45E4B">
            <w:pPr>
              <w:pStyle w:val="ListParagraph"/>
              <w:numPr>
                <w:ilvl w:val="0"/>
                <w:numId w:val="11"/>
              </w:numPr>
              <w:tabs>
                <w:tab w:val="clear" w:pos="1134"/>
              </w:tabs>
              <w:spacing w:line="256" w:lineRule="auto"/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Să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conţină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set de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reagenţi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pentru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calibrare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,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calibratorii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să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fie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lichizi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,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gata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de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lucru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. </w:t>
            </w:r>
          </w:p>
          <w:p w14:paraId="6C4F74E8" w14:textId="77777777" w:rsidR="00F45E4B" w:rsidRPr="00F45E4B" w:rsidRDefault="00F45E4B" w:rsidP="00F45E4B">
            <w:pPr>
              <w:pStyle w:val="ListParagraph"/>
              <w:numPr>
                <w:ilvl w:val="0"/>
                <w:numId w:val="11"/>
              </w:numPr>
              <w:tabs>
                <w:tab w:val="clear" w:pos="1134"/>
              </w:tabs>
              <w:spacing w:line="256" w:lineRule="auto"/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Măsurarea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cantităţii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să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fie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indicata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în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copii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pe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mililitru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.  </w:t>
            </w:r>
          </w:p>
          <w:p w14:paraId="3F44CA37" w14:textId="77777777" w:rsidR="00F45E4B" w:rsidRPr="00F45E4B" w:rsidRDefault="00F45E4B" w:rsidP="00F45E4B">
            <w:pPr>
              <w:pStyle w:val="ListParagraph"/>
              <w:numPr>
                <w:ilvl w:val="0"/>
                <w:numId w:val="11"/>
              </w:numPr>
              <w:tabs>
                <w:tab w:val="clear" w:pos="1134"/>
              </w:tabs>
              <w:spacing w:line="256" w:lineRule="auto"/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In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instructiunea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de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utilizare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a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trusei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sa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fie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indicata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programarea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si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modul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de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analiza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a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rezultatelor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pentru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amplificatorul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Rotor -Gene Q.</w:t>
            </w:r>
          </w:p>
          <w:p w14:paraId="4D0E630A" w14:textId="77777777" w:rsidR="00F45E4B" w:rsidRPr="00F45E4B" w:rsidRDefault="00F45E4B" w:rsidP="00F45E4B">
            <w:pPr>
              <w:pStyle w:val="ListParagraph"/>
              <w:numPr>
                <w:ilvl w:val="0"/>
                <w:numId w:val="11"/>
              </w:numPr>
              <w:tabs>
                <w:tab w:val="clear" w:pos="1134"/>
              </w:tabs>
              <w:spacing w:line="256" w:lineRule="auto"/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In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trusa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sa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fie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inclus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control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negativ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si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controlul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pozitiv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(cu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indicarea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cantitatii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acestuia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) al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etapei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de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extragere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. </w:t>
            </w:r>
          </w:p>
          <w:p w14:paraId="3BFA6647" w14:textId="77777777" w:rsidR="00F45E4B" w:rsidRPr="00F45E4B" w:rsidRDefault="00F45E4B" w:rsidP="00F45E4B">
            <w:pPr>
              <w:pStyle w:val="ListParagraph"/>
              <w:numPr>
                <w:ilvl w:val="0"/>
                <w:numId w:val="11"/>
              </w:numPr>
              <w:tabs>
                <w:tab w:val="clear" w:pos="1134"/>
              </w:tabs>
              <w:spacing w:line="256" w:lineRule="auto"/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Program de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amplificare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unic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pentru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pozitiile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2.1; 2.2; 2.3</w:t>
            </w:r>
          </w:p>
          <w:p w14:paraId="10327E00" w14:textId="77777777" w:rsidR="00F45E4B" w:rsidRPr="00F45E4B" w:rsidRDefault="00F45E4B" w:rsidP="00F45E4B">
            <w:pPr>
              <w:pStyle w:val="ListParagraph"/>
              <w:numPr>
                <w:ilvl w:val="0"/>
                <w:numId w:val="11"/>
              </w:numPr>
              <w:tabs>
                <w:tab w:val="clear" w:pos="1134"/>
              </w:tabs>
              <w:spacing w:line="256" w:lineRule="auto"/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Reagenti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IVD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pentru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diagnostic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uman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.</w:t>
            </w:r>
          </w:p>
          <w:p w14:paraId="4AD7B6CC" w14:textId="7C186F0F" w:rsidR="00F45E4B" w:rsidRPr="00F45E4B" w:rsidRDefault="00F45E4B" w:rsidP="00F45E4B">
            <w:pPr>
              <w:shd w:val="clear" w:color="auto" w:fill="FFFFFF" w:themeFill="background1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F45E4B">
              <w:rPr>
                <w:color w:val="000000"/>
                <w:sz w:val="18"/>
                <w:szCs w:val="18"/>
                <w:lang w:val="en-GB" w:eastAsia="zh-CN"/>
              </w:rPr>
              <w:t>Extragere totala a acizilor nucleici prin metoda precipitarii.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8C859A" w14:textId="7A8580EF" w:rsidR="00F45E4B" w:rsidRPr="00BE362C" w:rsidRDefault="00F45E4B" w:rsidP="00F45E4B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4E515A">
              <w:rPr>
                <w:lang w:val="en-GB" w:eastAsia="zh-CN"/>
              </w:rPr>
              <w:lastRenderedPageBreak/>
              <w:t>495000</w:t>
            </w:r>
          </w:p>
        </w:tc>
      </w:tr>
      <w:tr w:rsidR="00F45E4B" w:rsidRPr="00BE362C" w14:paraId="6F207BC8" w14:textId="77777777" w:rsidTr="00F45E4B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548A6E" w14:textId="7A610B0C" w:rsidR="00F45E4B" w:rsidRPr="00BE362C" w:rsidRDefault="00F45E4B" w:rsidP="00F45E4B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18"/>
                <w:szCs w:val="18"/>
                <w:lang w:val="en-GB" w:eastAsia="zh-CN"/>
              </w:rPr>
              <w:t>2.2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4F8296" w14:textId="10383ACA" w:rsidR="00F45E4B" w:rsidRPr="00BE362C" w:rsidRDefault="00F45E4B" w:rsidP="00F45E4B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B80825">
              <w:rPr>
                <w:color w:val="000000"/>
                <w:sz w:val="16"/>
                <w:szCs w:val="16"/>
                <w:lang w:eastAsia="zh-CN"/>
              </w:rPr>
              <w:t>33696500-0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51B298" w14:textId="60D35D1C" w:rsidR="00F45E4B" w:rsidRPr="00055CB8" w:rsidRDefault="00F45E4B" w:rsidP="00F45E4B">
            <w:pPr>
              <w:shd w:val="clear" w:color="auto" w:fill="FFFFFF" w:themeFill="background1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>
              <w:rPr>
                <w:lang w:val="en-GB" w:eastAsia="zh-CN"/>
              </w:rPr>
              <w:t xml:space="preserve">Trusa pentru </w:t>
            </w:r>
            <w:r w:rsidRPr="003F0BD4">
              <w:rPr>
                <w:lang w:val="en-GB" w:eastAsia="zh-CN"/>
              </w:rPr>
              <w:t>extragerea,</w:t>
            </w:r>
            <w:r>
              <w:rPr>
                <w:lang w:val="en-GB" w:eastAsia="zh-CN"/>
              </w:rPr>
              <w:t xml:space="preserve"> amplificarea, detectia </w:t>
            </w:r>
            <w:r w:rsidRPr="00D71AFC">
              <w:rPr>
                <w:b/>
                <w:bCs/>
                <w:lang w:val="en-GB" w:eastAsia="zh-CN"/>
              </w:rPr>
              <w:t>calitativa si cantitativa</w:t>
            </w:r>
            <w:r>
              <w:rPr>
                <w:lang w:val="en-GB" w:eastAsia="zh-CN"/>
              </w:rPr>
              <w:t xml:space="preserve"> a virusului Herpes tip VI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3D6608" w14:textId="6C64689B" w:rsidR="00F45E4B" w:rsidRPr="00BE362C" w:rsidRDefault="00F45E4B" w:rsidP="00F45E4B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5162FA">
              <w:rPr>
                <w:color w:val="000000"/>
                <w:sz w:val="18"/>
                <w:szCs w:val="18"/>
                <w:lang w:eastAsia="zh-CN"/>
              </w:rPr>
              <w:t xml:space="preserve">Teste 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802190" w14:textId="27C8D846" w:rsidR="00F45E4B" w:rsidRPr="00BE362C" w:rsidRDefault="00F45E4B" w:rsidP="00F45E4B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lang w:eastAsia="zh-CN"/>
              </w:rPr>
              <w:t>450</w:t>
            </w:r>
          </w:p>
        </w:tc>
        <w:tc>
          <w:tcPr>
            <w:tcW w:w="3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B106BC" w14:textId="77777777" w:rsidR="00F45E4B" w:rsidRPr="00F45E4B" w:rsidRDefault="00F45E4B" w:rsidP="00F45E4B">
            <w:pPr>
              <w:pStyle w:val="ListParagraph"/>
              <w:numPr>
                <w:ilvl w:val="0"/>
                <w:numId w:val="12"/>
              </w:numPr>
              <w:tabs>
                <w:tab w:val="clear" w:pos="1134"/>
              </w:tabs>
              <w:spacing w:line="256" w:lineRule="auto"/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Trusă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completă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pentru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extragerea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,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amplificarea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şi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detecţia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calitativă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si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cantitativa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a AND Herpes tip VI, in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regim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REAL TIME,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prin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metoda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PCR,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compatibilă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cu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amplificatorul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Rotor -Gene Q. </w:t>
            </w:r>
          </w:p>
          <w:p w14:paraId="665C1257" w14:textId="77777777" w:rsidR="00F45E4B" w:rsidRPr="00F45E4B" w:rsidRDefault="00F45E4B" w:rsidP="00F45E4B">
            <w:pPr>
              <w:pStyle w:val="ListParagraph"/>
              <w:numPr>
                <w:ilvl w:val="0"/>
                <w:numId w:val="12"/>
              </w:numPr>
              <w:tabs>
                <w:tab w:val="clear" w:pos="1134"/>
              </w:tabs>
              <w:spacing w:line="256" w:lineRule="auto"/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În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trusă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să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fie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incluşi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toţi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reagenţii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necesari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pentru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amplificarea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şi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detecţia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AND Herpes tip VI,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să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nu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necesite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reagenţi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suplimentari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pentru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lucru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. </w:t>
            </w:r>
          </w:p>
          <w:p w14:paraId="75388EB6" w14:textId="77777777" w:rsidR="00F45E4B" w:rsidRPr="00F45E4B" w:rsidRDefault="00F45E4B" w:rsidP="00F45E4B">
            <w:pPr>
              <w:pStyle w:val="ListParagraph"/>
              <w:numPr>
                <w:ilvl w:val="0"/>
                <w:numId w:val="12"/>
              </w:numPr>
              <w:tabs>
                <w:tab w:val="clear" w:pos="1134"/>
              </w:tabs>
              <w:spacing w:line="256" w:lineRule="auto"/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Sa fie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inclus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obligator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controlul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intern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si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sa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se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identifice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in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aceeas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reactie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cu ADN-ul specific. </w:t>
            </w:r>
          </w:p>
          <w:p w14:paraId="15C7C6AB" w14:textId="77777777" w:rsidR="00F45E4B" w:rsidRPr="00F45E4B" w:rsidRDefault="00F45E4B" w:rsidP="00F45E4B">
            <w:pPr>
              <w:pStyle w:val="ListParagraph"/>
              <w:numPr>
                <w:ilvl w:val="0"/>
                <w:numId w:val="12"/>
              </w:numPr>
              <w:tabs>
                <w:tab w:val="clear" w:pos="1134"/>
              </w:tabs>
              <w:spacing w:line="256" w:lineRule="auto"/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Să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fie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posibil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de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efectuat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reacţia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pe rotor de 36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şi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72 probe la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amplficatorul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Rotor -Gene Q.  </w:t>
            </w:r>
          </w:p>
          <w:p w14:paraId="2C1D4CFD" w14:textId="77777777" w:rsidR="00F45E4B" w:rsidRPr="00F45E4B" w:rsidRDefault="00F45E4B" w:rsidP="00F45E4B">
            <w:pPr>
              <w:pStyle w:val="ListParagraph"/>
              <w:numPr>
                <w:ilvl w:val="0"/>
                <w:numId w:val="12"/>
              </w:numPr>
              <w:tabs>
                <w:tab w:val="clear" w:pos="1134"/>
              </w:tabs>
              <w:spacing w:line="256" w:lineRule="auto"/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Să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conţină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set de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reagenţi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pentru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calibrare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,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calibratorii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să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fie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lichizi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,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gata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de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lucru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. </w:t>
            </w:r>
          </w:p>
          <w:p w14:paraId="7B1F4898" w14:textId="77777777" w:rsidR="00F45E4B" w:rsidRPr="00F45E4B" w:rsidRDefault="00F45E4B" w:rsidP="00F45E4B">
            <w:pPr>
              <w:pStyle w:val="ListParagraph"/>
              <w:numPr>
                <w:ilvl w:val="0"/>
                <w:numId w:val="12"/>
              </w:numPr>
              <w:tabs>
                <w:tab w:val="clear" w:pos="1134"/>
              </w:tabs>
              <w:spacing w:line="256" w:lineRule="auto"/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Măsurarea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cantităţii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să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fie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indicata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în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copii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pe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mililitru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.  </w:t>
            </w:r>
          </w:p>
          <w:p w14:paraId="7A30E261" w14:textId="77777777" w:rsidR="00F45E4B" w:rsidRPr="00F45E4B" w:rsidRDefault="00F45E4B" w:rsidP="00F45E4B">
            <w:pPr>
              <w:pStyle w:val="ListParagraph"/>
              <w:numPr>
                <w:ilvl w:val="0"/>
                <w:numId w:val="12"/>
              </w:numPr>
              <w:tabs>
                <w:tab w:val="clear" w:pos="1134"/>
              </w:tabs>
              <w:spacing w:line="256" w:lineRule="auto"/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In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instructiunea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de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utilizare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a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trusei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sa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fie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indicata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programarea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si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modul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de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analiza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a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rezultatelor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pentru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amplificatorul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Rotor -Gene Q.</w:t>
            </w:r>
          </w:p>
          <w:p w14:paraId="4069AA7C" w14:textId="77777777" w:rsidR="00F45E4B" w:rsidRPr="00F45E4B" w:rsidRDefault="00F45E4B" w:rsidP="00F45E4B">
            <w:pPr>
              <w:pStyle w:val="ListParagraph"/>
              <w:numPr>
                <w:ilvl w:val="0"/>
                <w:numId w:val="12"/>
              </w:numPr>
              <w:tabs>
                <w:tab w:val="clear" w:pos="1134"/>
              </w:tabs>
              <w:spacing w:line="256" w:lineRule="auto"/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In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trusa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sa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fie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inclus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control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negativ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si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controlul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pozitiv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(cu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indicarea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cantitatii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acestuia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) al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etapei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de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extragere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. </w:t>
            </w:r>
          </w:p>
          <w:p w14:paraId="30BE2BA4" w14:textId="77777777" w:rsidR="00F45E4B" w:rsidRPr="00F45E4B" w:rsidRDefault="00F45E4B" w:rsidP="00F45E4B">
            <w:pPr>
              <w:pStyle w:val="ListParagraph"/>
              <w:numPr>
                <w:ilvl w:val="0"/>
                <w:numId w:val="11"/>
              </w:numPr>
              <w:tabs>
                <w:tab w:val="clear" w:pos="1134"/>
              </w:tabs>
              <w:spacing w:line="256" w:lineRule="auto"/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Program de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amplificare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unic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pentru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pozitiile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2.1; 2.2; 2.3</w:t>
            </w:r>
          </w:p>
          <w:p w14:paraId="0A9D0F31" w14:textId="77777777" w:rsidR="00F45E4B" w:rsidRPr="00F45E4B" w:rsidRDefault="00F45E4B" w:rsidP="00F45E4B">
            <w:pPr>
              <w:pStyle w:val="ListParagraph"/>
              <w:numPr>
                <w:ilvl w:val="0"/>
                <w:numId w:val="12"/>
              </w:numPr>
              <w:tabs>
                <w:tab w:val="clear" w:pos="1134"/>
              </w:tabs>
              <w:spacing w:line="256" w:lineRule="auto"/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Reagenti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IVD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pentru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diagnostic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uman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.</w:t>
            </w:r>
          </w:p>
          <w:p w14:paraId="74947749" w14:textId="465C91C2" w:rsidR="00F45E4B" w:rsidRPr="00F45E4B" w:rsidRDefault="00F45E4B" w:rsidP="00F45E4B">
            <w:pPr>
              <w:shd w:val="clear" w:color="auto" w:fill="FFFFFF" w:themeFill="background1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F45E4B">
              <w:rPr>
                <w:color w:val="000000"/>
                <w:sz w:val="18"/>
                <w:szCs w:val="18"/>
                <w:lang w:val="en-GB" w:eastAsia="zh-CN"/>
              </w:rPr>
              <w:t>Extragere totala a acizilor nucleici prin metoda precipitarii.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B133E3" w14:textId="772AA930" w:rsidR="00F45E4B" w:rsidRPr="00BE362C" w:rsidRDefault="00F45E4B" w:rsidP="00F45E4B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4E515A">
              <w:rPr>
                <w:lang w:val="en-GB" w:eastAsia="zh-CN"/>
              </w:rPr>
              <w:t>45000</w:t>
            </w:r>
          </w:p>
        </w:tc>
      </w:tr>
      <w:tr w:rsidR="00F45E4B" w:rsidRPr="00BE362C" w14:paraId="62157C91" w14:textId="77777777" w:rsidTr="00F45E4B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0402E8" w14:textId="1860B39B" w:rsidR="00F45E4B" w:rsidRPr="00BE362C" w:rsidRDefault="00F45E4B" w:rsidP="00F45E4B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18"/>
                <w:szCs w:val="18"/>
                <w:lang w:val="en-GB" w:eastAsia="zh-CN"/>
              </w:rPr>
              <w:t>2.3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F04D1B" w14:textId="616B3556" w:rsidR="00F45E4B" w:rsidRPr="00BE362C" w:rsidRDefault="00F45E4B" w:rsidP="00F45E4B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B80825">
              <w:rPr>
                <w:color w:val="000000"/>
                <w:sz w:val="16"/>
                <w:szCs w:val="16"/>
                <w:lang w:eastAsia="zh-CN"/>
              </w:rPr>
              <w:t>33696500-0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CAE1F2" w14:textId="76CA7A82" w:rsidR="00F45E4B" w:rsidRPr="00055CB8" w:rsidRDefault="00F45E4B" w:rsidP="00F45E4B">
            <w:pPr>
              <w:shd w:val="clear" w:color="auto" w:fill="FFFFFF" w:themeFill="background1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>
              <w:rPr>
                <w:lang w:val="en-GB" w:eastAsia="zh-CN"/>
              </w:rPr>
              <w:t xml:space="preserve">Trusa pentru </w:t>
            </w:r>
            <w:r w:rsidRPr="003F0BD4">
              <w:rPr>
                <w:lang w:val="en-GB" w:eastAsia="zh-CN"/>
              </w:rPr>
              <w:t>extragerea,</w:t>
            </w:r>
            <w:r>
              <w:rPr>
                <w:lang w:val="en-GB" w:eastAsia="zh-CN"/>
              </w:rPr>
              <w:t xml:space="preserve"> amplificarea, </w:t>
            </w:r>
            <w:r w:rsidRPr="003F0BD4">
              <w:rPr>
                <w:lang w:val="en-GB" w:eastAsia="zh-CN"/>
              </w:rPr>
              <w:t>detectia</w:t>
            </w:r>
            <w:r w:rsidRPr="00D71AFC">
              <w:rPr>
                <w:b/>
                <w:bCs/>
                <w:lang w:val="en-GB" w:eastAsia="zh-CN"/>
              </w:rPr>
              <w:t xml:space="preserve"> calitativa si cantitativa</w:t>
            </w:r>
            <w:r w:rsidRPr="00D71AFC">
              <w:rPr>
                <w:lang w:val="en-GB" w:eastAsia="zh-CN"/>
              </w:rPr>
              <w:t xml:space="preserve"> </w:t>
            </w:r>
            <w:r>
              <w:rPr>
                <w:lang w:val="en-GB" w:eastAsia="zh-CN"/>
              </w:rPr>
              <w:t>a virusului Epstein-Barr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AD24A" w14:textId="0FBEE0B5" w:rsidR="00F45E4B" w:rsidRPr="00BE362C" w:rsidRDefault="00F45E4B" w:rsidP="00F45E4B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5162FA">
              <w:rPr>
                <w:color w:val="000000"/>
                <w:sz w:val="18"/>
                <w:szCs w:val="18"/>
                <w:lang w:eastAsia="zh-CN"/>
              </w:rPr>
              <w:t xml:space="preserve">Teste 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721E66" w14:textId="4BDABC0F" w:rsidR="00F45E4B" w:rsidRPr="00BE362C" w:rsidRDefault="00F45E4B" w:rsidP="00F45E4B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lang w:eastAsia="zh-CN"/>
              </w:rPr>
              <w:t>800</w:t>
            </w:r>
          </w:p>
        </w:tc>
        <w:tc>
          <w:tcPr>
            <w:tcW w:w="3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C4E32E" w14:textId="77777777" w:rsidR="00F45E4B" w:rsidRPr="00F45E4B" w:rsidRDefault="00F45E4B" w:rsidP="00F45E4B">
            <w:pPr>
              <w:pStyle w:val="ListParagraph"/>
              <w:numPr>
                <w:ilvl w:val="0"/>
                <w:numId w:val="13"/>
              </w:numPr>
              <w:tabs>
                <w:tab w:val="clear" w:pos="1134"/>
              </w:tabs>
              <w:spacing w:line="256" w:lineRule="auto"/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Trusă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completă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pentru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extragerea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,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amplificarea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,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detecţia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calitativă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si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cantitativa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a AND Epstein-Barr,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regim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REAL TIME,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prin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metoda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PCR,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compatibilă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cu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amplificatorul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Rotor -Gene Q. </w:t>
            </w:r>
          </w:p>
          <w:p w14:paraId="624C450F" w14:textId="77777777" w:rsidR="00F45E4B" w:rsidRPr="00F45E4B" w:rsidRDefault="00F45E4B" w:rsidP="00F45E4B">
            <w:pPr>
              <w:pStyle w:val="ListParagraph"/>
              <w:numPr>
                <w:ilvl w:val="0"/>
                <w:numId w:val="13"/>
              </w:numPr>
              <w:tabs>
                <w:tab w:val="clear" w:pos="1134"/>
              </w:tabs>
              <w:spacing w:line="256" w:lineRule="auto"/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În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trusă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să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fie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incluşi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toţi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reagenţii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necesari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pentru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amplificarea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şi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detecţia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AND Epstein-Barr,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să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nu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necesite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reagenţi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suplimentari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pentru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lucru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. </w:t>
            </w:r>
          </w:p>
          <w:p w14:paraId="23023947" w14:textId="77777777" w:rsidR="00F45E4B" w:rsidRPr="00F45E4B" w:rsidRDefault="00F45E4B" w:rsidP="00F45E4B">
            <w:pPr>
              <w:pStyle w:val="ListParagraph"/>
              <w:numPr>
                <w:ilvl w:val="0"/>
                <w:numId w:val="13"/>
              </w:numPr>
              <w:tabs>
                <w:tab w:val="clear" w:pos="1134"/>
              </w:tabs>
              <w:spacing w:line="256" w:lineRule="auto"/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r w:rsidRPr="00F45E4B">
              <w:rPr>
                <w:color w:val="000000"/>
                <w:sz w:val="18"/>
                <w:szCs w:val="18"/>
                <w:lang w:val="en-GB" w:eastAsia="zh-CN"/>
              </w:rPr>
              <w:lastRenderedPageBreak/>
              <w:t xml:space="preserve">Sa fie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inclus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obligator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controlul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intern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si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sa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se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identifice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in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aceeas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reactie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cu ADN-ul specific. </w:t>
            </w:r>
          </w:p>
          <w:p w14:paraId="275C10B1" w14:textId="77777777" w:rsidR="00F45E4B" w:rsidRPr="00F45E4B" w:rsidRDefault="00F45E4B" w:rsidP="00F45E4B">
            <w:pPr>
              <w:pStyle w:val="ListParagraph"/>
              <w:numPr>
                <w:ilvl w:val="0"/>
                <w:numId w:val="13"/>
              </w:numPr>
              <w:tabs>
                <w:tab w:val="clear" w:pos="1134"/>
              </w:tabs>
              <w:spacing w:line="256" w:lineRule="auto"/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Să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fie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posibil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de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efectuat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reacţia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pe rotor de 36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şi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72 probe la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amplficatorul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Rotor -Gene Q.  </w:t>
            </w:r>
          </w:p>
          <w:p w14:paraId="11F91D1C" w14:textId="77777777" w:rsidR="00F45E4B" w:rsidRPr="00F45E4B" w:rsidRDefault="00F45E4B" w:rsidP="00F45E4B">
            <w:pPr>
              <w:pStyle w:val="ListParagraph"/>
              <w:numPr>
                <w:ilvl w:val="0"/>
                <w:numId w:val="13"/>
              </w:numPr>
              <w:tabs>
                <w:tab w:val="clear" w:pos="1134"/>
              </w:tabs>
              <w:spacing w:line="256" w:lineRule="auto"/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Să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conţină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set de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reagenţi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pentru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calibrare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,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calibratorii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să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fie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lichizi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,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gata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de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lucru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. </w:t>
            </w:r>
          </w:p>
          <w:p w14:paraId="1CDE879A" w14:textId="77777777" w:rsidR="00F45E4B" w:rsidRPr="00F45E4B" w:rsidRDefault="00F45E4B" w:rsidP="00F45E4B">
            <w:pPr>
              <w:pStyle w:val="ListParagraph"/>
              <w:numPr>
                <w:ilvl w:val="0"/>
                <w:numId w:val="13"/>
              </w:numPr>
              <w:tabs>
                <w:tab w:val="clear" w:pos="1134"/>
              </w:tabs>
              <w:spacing w:line="256" w:lineRule="auto"/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Măsurarea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cantităţii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să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fie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indicata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în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copii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pe </w:t>
            </w:r>
            <w:r w:rsidRPr="00F45E4B">
              <w:rPr>
                <w:color w:val="000000"/>
                <w:sz w:val="18"/>
                <w:szCs w:val="18"/>
                <w:lang w:val="ro-RO" w:eastAsia="zh-CN"/>
              </w:rPr>
              <w:t>1.9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mililitru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.  </w:t>
            </w:r>
          </w:p>
          <w:p w14:paraId="2004DCEA" w14:textId="77777777" w:rsidR="00F45E4B" w:rsidRPr="00F45E4B" w:rsidRDefault="00F45E4B" w:rsidP="00F45E4B">
            <w:pPr>
              <w:pStyle w:val="ListParagraph"/>
              <w:numPr>
                <w:ilvl w:val="0"/>
                <w:numId w:val="13"/>
              </w:numPr>
              <w:tabs>
                <w:tab w:val="clear" w:pos="1134"/>
              </w:tabs>
              <w:spacing w:line="256" w:lineRule="auto"/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In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instructiunea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de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utilizare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a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trusei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sa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fie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indicata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programarea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si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modul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de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analiza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a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rezultatelor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pentru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amplificatorul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Rotor -Gene Q.</w:t>
            </w:r>
          </w:p>
          <w:p w14:paraId="759BB8CC" w14:textId="77777777" w:rsidR="00F45E4B" w:rsidRPr="00F45E4B" w:rsidRDefault="00F45E4B" w:rsidP="00F45E4B">
            <w:pPr>
              <w:pStyle w:val="ListParagraph"/>
              <w:numPr>
                <w:ilvl w:val="0"/>
                <w:numId w:val="13"/>
              </w:numPr>
              <w:tabs>
                <w:tab w:val="clear" w:pos="1134"/>
              </w:tabs>
              <w:spacing w:line="256" w:lineRule="auto"/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In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trusa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sa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fie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inclus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control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negativ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si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controlul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pozitiv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(cu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indicarea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cantitatii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acestuia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) al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etapei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de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extragere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. </w:t>
            </w:r>
          </w:p>
          <w:p w14:paraId="720D685C" w14:textId="77777777" w:rsidR="00F45E4B" w:rsidRPr="00F45E4B" w:rsidRDefault="00F45E4B" w:rsidP="00F45E4B">
            <w:pPr>
              <w:pStyle w:val="ListParagraph"/>
              <w:numPr>
                <w:ilvl w:val="0"/>
                <w:numId w:val="11"/>
              </w:numPr>
              <w:tabs>
                <w:tab w:val="clear" w:pos="1134"/>
              </w:tabs>
              <w:spacing w:line="256" w:lineRule="auto"/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Program de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amplificare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unic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pentru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pozitiile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2.1; 2.2; 2.3</w:t>
            </w:r>
          </w:p>
          <w:p w14:paraId="0769942D" w14:textId="77777777" w:rsidR="00F45E4B" w:rsidRPr="00F45E4B" w:rsidRDefault="00F45E4B" w:rsidP="00F45E4B">
            <w:pPr>
              <w:pStyle w:val="ListParagraph"/>
              <w:numPr>
                <w:ilvl w:val="0"/>
                <w:numId w:val="13"/>
              </w:numPr>
              <w:tabs>
                <w:tab w:val="clear" w:pos="1134"/>
              </w:tabs>
              <w:spacing w:line="256" w:lineRule="auto"/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Reagenti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IVD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pentru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diagnostic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uman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.</w:t>
            </w:r>
          </w:p>
          <w:p w14:paraId="0D050DC4" w14:textId="78663479" w:rsidR="00F45E4B" w:rsidRPr="00F45E4B" w:rsidRDefault="00F45E4B" w:rsidP="00F45E4B">
            <w:pPr>
              <w:shd w:val="clear" w:color="auto" w:fill="FFFFFF" w:themeFill="background1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F45E4B">
              <w:rPr>
                <w:color w:val="000000"/>
                <w:sz w:val="18"/>
                <w:szCs w:val="18"/>
                <w:lang w:val="en-GB" w:eastAsia="zh-CN"/>
              </w:rPr>
              <w:t>Extragere totala a acizilor nucleici prin metoda precipitarii.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EDE276" w14:textId="5A4B2482" w:rsidR="00F45E4B" w:rsidRPr="00BE362C" w:rsidRDefault="00F45E4B" w:rsidP="00F45E4B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4E515A">
              <w:rPr>
                <w:lang w:val="en-GB" w:eastAsia="zh-CN"/>
              </w:rPr>
              <w:lastRenderedPageBreak/>
              <w:t>80000</w:t>
            </w:r>
          </w:p>
        </w:tc>
      </w:tr>
      <w:tr w:rsidR="00F45E4B" w:rsidRPr="00BE362C" w14:paraId="2082783B" w14:textId="77777777" w:rsidTr="00F45E4B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C7C087" w14:textId="7FFF0050" w:rsidR="00F45E4B" w:rsidRPr="00BE362C" w:rsidRDefault="00F45E4B" w:rsidP="008C72A6">
            <w:pPr>
              <w:shd w:val="clear" w:color="auto" w:fill="FFFFFF" w:themeFill="background1"/>
              <w:ind w:right="-112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bCs/>
                <w:color w:val="000000"/>
                <w:lang w:val="en-GB" w:eastAsia="zh-CN"/>
              </w:rPr>
              <w:t>2.4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31F3FA" w14:textId="6CB33712" w:rsidR="00F45E4B" w:rsidRPr="00BE362C" w:rsidRDefault="00F45E4B" w:rsidP="00F45E4B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B80825">
              <w:rPr>
                <w:color w:val="000000"/>
                <w:sz w:val="16"/>
                <w:szCs w:val="16"/>
                <w:lang w:eastAsia="zh-CN"/>
              </w:rPr>
              <w:t>33696500-0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699E41" w14:textId="70925DB5" w:rsidR="00F45E4B" w:rsidRPr="00055CB8" w:rsidRDefault="00F45E4B" w:rsidP="00F45E4B">
            <w:pPr>
              <w:shd w:val="clear" w:color="auto" w:fill="FFFFFF" w:themeFill="background1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>
              <w:rPr>
                <w:lang w:val="en-GB" w:eastAsia="zh-CN"/>
              </w:rPr>
              <w:t xml:space="preserve"> Trusa pentru extragerea, amplificarea concomitentă si diferentierea Mycoplasma pneumoniae/ Chlamydophila pneumoniae, 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E8F4AF" w14:textId="3DE51F83" w:rsidR="00F45E4B" w:rsidRPr="00BE362C" w:rsidRDefault="00F45E4B" w:rsidP="00F45E4B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5162FA">
              <w:rPr>
                <w:color w:val="000000"/>
                <w:sz w:val="18"/>
                <w:szCs w:val="18"/>
                <w:lang w:eastAsia="zh-CN"/>
              </w:rPr>
              <w:t xml:space="preserve">Teste 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FFCBF2" w14:textId="2AB4EAF8" w:rsidR="00F45E4B" w:rsidRPr="00BE362C" w:rsidRDefault="00F45E4B" w:rsidP="00F45E4B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lang w:eastAsia="zh-CN"/>
              </w:rPr>
              <w:t>150</w:t>
            </w:r>
          </w:p>
        </w:tc>
        <w:tc>
          <w:tcPr>
            <w:tcW w:w="3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67E156" w14:textId="77777777" w:rsidR="00F45E4B" w:rsidRPr="00F45E4B" w:rsidRDefault="00F45E4B" w:rsidP="00F45E4B">
            <w:pPr>
              <w:pStyle w:val="ListParagraph"/>
              <w:numPr>
                <w:ilvl w:val="0"/>
                <w:numId w:val="14"/>
              </w:numPr>
              <w:tabs>
                <w:tab w:val="clear" w:pos="1134"/>
              </w:tabs>
              <w:spacing w:line="256" w:lineRule="auto"/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Trusă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completă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pentru</w:t>
            </w:r>
            <w:proofErr w:type="spellEnd"/>
            <w:r w:rsidRPr="00F45E4B">
              <w:rPr>
                <w:sz w:val="18"/>
                <w:szCs w:val="18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extragerea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,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amplificarea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şi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detecţia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concomitenta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,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calitativă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a AND Mycoplasma pneumoniae/ Chlamydophila pneumoniae,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regim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REAL TIME,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prin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metoda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PCR,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compatibilă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cu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amplificatorul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Rotor -Gene Q. </w:t>
            </w:r>
          </w:p>
          <w:p w14:paraId="2A3C664D" w14:textId="77777777" w:rsidR="00F45E4B" w:rsidRPr="00F45E4B" w:rsidRDefault="00F45E4B" w:rsidP="00F45E4B">
            <w:pPr>
              <w:pStyle w:val="ListParagraph"/>
              <w:numPr>
                <w:ilvl w:val="0"/>
                <w:numId w:val="14"/>
              </w:numPr>
              <w:tabs>
                <w:tab w:val="clear" w:pos="1134"/>
              </w:tabs>
              <w:spacing w:line="256" w:lineRule="auto"/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În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trusă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să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fie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incluşi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toţi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reagenţii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necesari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pentru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amplificarea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şi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detecţie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,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să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nu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necesite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reagenţi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suplimentari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pentru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lucru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.</w:t>
            </w:r>
          </w:p>
          <w:p w14:paraId="6A2D6B71" w14:textId="77777777" w:rsidR="00F45E4B" w:rsidRPr="00F45E4B" w:rsidRDefault="00F45E4B" w:rsidP="00F45E4B">
            <w:pPr>
              <w:pStyle w:val="ListParagraph"/>
              <w:numPr>
                <w:ilvl w:val="0"/>
                <w:numId w:val="14"/>
              </w:numPr>
              <w:tabs>
                <w:tab w:val="clear" w:pos="1134"/>
              </w:tabs>
              <w:spacing w:line="256" w:lineRule="auto"/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Să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conţină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control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pozitiv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şi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negativ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al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etapei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de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extragere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si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amplificare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. </w:t>
            </w:r>
          </w:p>
          <w:p w14:paraId="6B7FB53A" w14:textId="77777777" w:rsidR="00F45E4B" w:rsidRPr="00F45E4B" w:rsidRDefault="00F45E4B" w:rsidP="00F45E4B">
            <w:pPr>
              <w:pStyle w:val="ListParagraph"/>
              <w:numPr>
                <w:ilvl w:val="0"/>
                <w:numId w:val="14"/>
              </w:numPr>
              <w:tabs>
                <w:tab w:val="clear" w:pos="1134"/>
              </w:tabs>
              <w:spacing w:line="256" w:lineRule="auto"/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Controlul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intern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sa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se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vizualizeze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in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aceeas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reactie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cu ADN-ul specific. </w:t>
            </w:r>
          </w:p>
          <w:p w14:paraId="1D58507B" w14:textId="77777777" w:rsidR="00F45E4B" w:rsidRPr="00F45E4B" w:rsidRDefault="00F45E4B" w:rsidP="00F45E4B">
            <w:pPr>
              <w:pStyle w:val="ListParagraph"/>
              <w:numPr>
                <w:ilvl w:val="0"/>
                <w:numId w:val="14"/>
              </w:numPr>
              <w:tabs>
                <w:tab w:val="clear" w:pos="1134"/>
              </w:tabs>
              <w:spacing w:line="256" w:lineRule="auto"/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Reagenţii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pentru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amplificare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să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fie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repartizaţi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în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eprubete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de 0,2ml,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gata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pentru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utilizare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.  </w:t>
            </w:r>
          </w:p>
          <w:p w14:paraId="6014536D" w14:textId="77777777" w:rsidR="00F45E4B" w:rsidRPr="00F45E4B" w:rsidRDefault="00F45E4B" w:rsidP="00F45E4B">
            <w:pPr>
              <w:pStyle w:val="ListParagraph"/>
              <w:numPr>
                <w:ilvl w:val="0"/>
                <w:numId w:val="14"/>
              </w:numPr>
              <w:tabs>
                <w:tab w:val="clear" w:pos="1134"/>
              </w:tabs>
              <w:spacing w:line="256" w:lineRule="auto"/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Sa nu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necesite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aparataj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suplimentar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la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cel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existent in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laborator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.  </w:t>
            </w:r>
          </w:p>
          <w:p w14:paraId="06D16726" w14:textId="77777777" w:rsidR="00F45E4B" w:rsidRPr="00F45E4B" w:rsidRDefault="00F45E4B" w:rsidP="00F45E4B">
            <w:pPr>
              <w:pStyle w:val="ListParagraph"/>
              <w:numPr>
                <w:ilvl w:val="0"/>
                <w:numId w:val="14"/>
              </w:numPr>
              <w:tabs>
                <w:tab w:val="clear" w:pos="1134"/>
              </w:tabs>
              <w:spacing w:line="256" w:lineRule="auto"/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In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instructiunea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de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utilizare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a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trusei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sa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fie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indicata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programarea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si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modul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de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analiza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a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rezultatelor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pentru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amplificatorul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Rotor - Gene Q. </w:t>
            </w:r>
          </w:p>
          <w:p w14:paraId="2A6EDB85" w14:textId="77777777" w:rsidR="00F45E4B" w:rsidRPr="00F45E4B" w:rsidRDefault="00F45E4B" w:rsidP="00F45E4B">
            <w:pPr>
              <w:pStyle w:val="ListParagraph"/>
              <w:numPr>
                <w:ilvl w:val="0"/>
                <w:numId w:val="14"/>
              </w:numPr>
              <w:tabs>
                <w:tab w:val="clear" w:pos="1134"/>
              </w:tabs>
              <w:spacing w:line="256" w:lineRule="auto"/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Reagenti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IVD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pentru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 xml:space="preserve"> diagnostic </w:t>
            </w:r>
            <w:proofErr w:type="spellStart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uman</w:t>
            </w:r>
            <w:proofErr w:type="spellEnd"/>
            <w:r w:rsidRPr="00F45E4B">
              <w:rPr>
                <w:color w:val="000000"/>
                <w:sz w:val="18"/>
                <w:szCs w:val="18"/>
                <w:lang w:val="en-GB" w:eastAsia="zh-CN"/>
              </w:rPr>
              <w:t>.</w:t>
            </w:r>
          </w:p>
          <w:p w14:paraId="323FCBBF" w14:textId="79E8586D" w:rsidR="00F45E4B" w:rsidRPr="00F45E4B" w:rsidRDefault="00F45E4B" w:rsidP="00F45E4B">
            <w:pPr>
              <w:shd w:val="clear" w:color="auto" w:fill="FFFFFF" w:themeFill="background1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F45E4B">
              <w:rPr>
                <w:color w:val="000000"/>
                <w:sz w:val="18"/>
                <w:szCs w:val="18"/>
                <w:lang w:val="en-GB" w:eastAsia="zh-CN"/>
              </w:rPr>
              <w:t>Extragere totala a acizilor nucleici prin metoda precipitarii.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782724" w14:textId="371E8B7F" w:rsidR="00F45E4B" w:rsidRPr="00BE362C" w:rsidRDefault="00F45E4B" w:rsidP="00F45E4B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4E515A">
              <w:rPr>
                <w:lang w:val="en-GB" w:eastAsia="zh-CN"/>
              </w:rPr>
              <w:t>15000</w:t>
            </w:r>
          </w:p>
        </w:tc>
      </w:tr>
      <w:tr w:rsidR="00F45E4B" w:rsidRPr="00BE362C" w14:paraId="70121D42" w14:textId="77777777" w:rsidTr="00F45E4B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701CAD" w14:textId="3A094585" w:rsidR="00F45E4B" w:rsidRPr="00BE362C" w:rsidRDefault="00F45E4B" w:rsidP="008C72A6">
            <w:pPr>
              <w:shd w:val="clear" w:color="auto" w:fill="FFFFFF" w:themeFill="background1"/>
              <w:ind w:right="-112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bCs/>
                <w:color w:val="000000"/>
                <w:lang w:val="en-GB" w:eastAsia="zh-CN"/>
              </w:rPr>
              <w:t>2.5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090319" w14:textId="351DA526" w:rsidR="00F45E4B" w:rsidRPr="00BE362C" w:rsidRDefault="00F45E4B" w:rsidP="00F45E4B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B80825">
              <w:rPr>
                <w:color w:val="000000"/>
                <w:sz w:val="16"/>
                <w:szCs w:val="16"/>
                <w:lang w:eastAsia="zh-CN"/>
              </w:rPr>
              <w:t>33696500</w:t>
            </w:r>
            <w:r>
              <w:rPr>
                <w:color w:val="000000"/>
                <w:sz w:val="16"/>
                <w:szCs w:val="16"/>
                <w:lang w:eastAsia="zh-CN"/>
              </w:rPr>
              <w:t>-</w:t>
            </w:r>
            <w:r w:rsidRPr="00B80825">
              <w:rPr>
                <w:color w:val="000000"/>
                <w:sz w:val="16"/>
                <w:szCs w:val="16"/>
                <w:lang w:eastAsia="zh-CN"/>
              </w:rPr>
              <w:t>0</w:t>
            </w:r>
            <w:r w:rsidRPr="00B80825">
              <w:rPr>
                <w:sz w:val="16"/>
                <w:szCs w:val="16"/>
                <w:lang w:eastAsia="zh-CN"/>
              </w:rP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C89F4A" w14:textId="60DB574C" w:rsidR="00F45E4B" w:rsidRPr="00055CB8" w:rsidRDefault="00F45E4B" w:rsidP="00F45E4B">
            <w:pPr>
              <w:shd w:val="clear" w:color="auto" w:fill="FFFFFF" w:themeFill="background1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>
              <w:rPr>
                <w:lang w:eastAsia="zh-CN"/>
              </w:rPr>
              <w:t>Mediu de transport cu mucolitic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939F1E" w14:textId="722FD124" w:rsidR="00F45E4B" w:rsidRPr="00BE362C" w:rsidRDefault="00F45E4B" w:rsidP="00F45E4B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18"/>
                <w:szCs w:val="18"/>
                <w:lang w:eastAsia="zh-CN"/>
              </w:rPr>
              <w:t>Mililitru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4C1572" w14:textId="10517DD5" w:rsidR="00F45E4B" w:rsidRPr="00BE362C" w:rsidRDefault="00F45E4B" w:rsidP="00F45E4B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lang w:eastAsia="zh-CN"/>
              </w:rPr>
              <w:t>1000</w:t>
            </w:r>
          </w:p>
        </w:tc>
        <w:tc>
          <w:tcPr>
            <w:tcW w:w="3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76A790" w14:textId="77777777" w:rsidR="00F45E4B" w:rsidRPr="008C72A6" w:rsidRDefault="00F45E4B" w:rsidP="00F45E4B">
            <w:pPr>
              <w:pStyle w:val="ListParagraph"/>
              <w:numPr>
                <w:ilvl w:val="0"/>
                <w:numId w:val="15"/>
              </w:numPr>
              <w:tabs>
                <w:tab w:val="clear" w:pos="1134"/>
              </w:tabs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Mediul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de transport cu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mucolitic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destinat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transportului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și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depozitării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unei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game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largi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de probe de material biologic,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inclusiv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cele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care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conțin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cantități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semnificative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de mucus. </w:t>
            </w:r>
          </w:p>
          <w:p w14:paraId="38071422" w14:textId="77777777" w:rsidR="00F45E4B" w:rsidRPr="008C72A6" w:rsidRDefault="00F45E4B" w:rsidP="00F45E4B">
            <w:pPr>
              <w:pStyle w:val="ListParagraph"/>
              <w:numPr>
                <w:ilvl w:val="0"/>
                <w:numId w:val="15"/>
              </w:numPr>
              <w:tabs>
                <w:tab w:val="clear" w:pos="1134"/>
              </w:tabs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Compoziția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mediului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de transport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sa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garanteze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o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eficiență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ridicată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gram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a</w:t>
            </w:r>
            <w:proofErr w:type="gram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extracției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ADN-</w:t>
            </w:r>
            <w:proofErr w:type="spellStart"/>
            <w:r w:rsidRPr="008C72A6">
              <w:rPr>
                <w:color w:val="000000"/>
                <w:sz w:val="18"/>
                <w:szCs w:val="18"/>
                <w:lang w:val="en-GB" w:eastAsia="zh-CN"/>
              </w:rPr>
              <w:t>ului</w:t>
            </w:r>
            <w:proofErr w:type="spellEnd"/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 din material biologic complex. </w:t>
            </w:r>
          </w:p>
          <w:p w14:paraId="029C2782" w14:textId="77777777" w:rsidR="00F45E4B" w:rsidRPr="008C72A6" w:rsidRDefault="00F45E4B" w:rsidP="00F45E4B">
            <w:pPr>
              <w:pStyle w:val="ListParagraph"/>
              <w:numPr>
                <w:ilvl w:val="0"/>
                <w:numId w:val="15"/>
              </w:numPr>
              <w:tabs>
                <w:tab w:val="clear" w:pos="1134"/>
              </w:tabs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8C72A6">
              <w:rPr>
                <w:color w:val="000000"/>
                <w:sz w:val="18"/>
                <w:szCs w:val="18"/>
                <w:lang w:eastAsia="zh-CN"/>
              </w:rPr>
              <w:t>Conservantul</w:t>
            </w:r>
            <w:proofErr w:type="spellEnd"/>
            <w:r w:rsidRPr="008C72A6">
              <w:rPr>
                <w:color w:val="000000"/>
                <w:sz w:val="18"/>
                <w:szCs w:val="18"/>
                <w:lang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eastAsia="zh-CN"/>
              </w:rPr>
              <w:t>sa</w:t>
            </w:r>
            <w:proofErr w:type="spellEnd"/>
            <w:r w:rsidRPr="008C72A6">
              <w:rPr>
                <w:color w:val="000000"/>
                <w:sz w:val="18"/>
                <w:szCs w:val="18"/>
                <w:lang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eastAsia="zh-CN"/>
              </w:rPr>
              <w:t>previna</w:t>
            </w:r>
            <w:proofErr w:type="spellEnd"/>
            <w:r w:rsidRPr="008C72A6">
              <w:rPr>
                <w:color w:val="000000"/>
                <w:sz w:val="18"/>
                <w:szCs w:val="18"/>
                <w:lang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eastAsia="zh-CN"/>
              </w:rPr>
              <w:t>proliferarea</w:t>
            </w:r>
            <w:proofErr w:type="spellEnd"/>
            <w:r w:rsidRPr="008C72A6">
              <w:rPr>
                <w:color w:val="000000"/>
                <w:sz w:val="18"/>
                <w:szCs w:val="18"/>
                <w:lang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eastAsia="zh-CN"/>
              </w:rPr>
              <w:t>microorganismelor</w:t>
            </w:r>
            <w:proofErr w:type="spellEnd"/>
            <w:r w:rsidRPr="008C72A6">
              <w:rPr>
                <w:color w:val="000000"/>
                <w:sz w:val="18"/>
                <w:szCs w:val="18"/>
                <w:lang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eastAsia="zh-CN"/>
              </w:rPr>
              <w:t>nespecifice</w:t>
            </w:r>
            <w:proofErr w:type="spellEnd"/>
            <w:r w:rsidRPr="008C72A6">
              <w:rPr>
                <w:color w:val="000000"/>
                <w:sz w:val="18"/>
                <w:szCs w:val="18"/>
                <w:lang w:eastAsia="zh-CN"/>
              </w:rPr>
              <w:t xml:space="preserve">, </w:t>
            </w:r>
            <w:proofErr w:type="spellStart"/>
            <w:r w:rsidRPr="008C72A6">
              <w:rPr>
                <w:color w:val="000000"/>
                <w:sz w:val="18"/>
                <w:szCs w:val="18"/>
                <w:lang w:eastAsia="zh-CN"/>
              </w:rPr>
              <w:t>sa</w:t>
            </w:r>
            <w:proofErr w:type="spellEnd"/>
            <w:r w:rsidRPr="008C72A6">
              <w:rPr>
                <w:color w:val="000000"/>
                <w:sz w:val="18"/>
                <w:szCs w:val="18"/>
                <w:lang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eastAsia="zh-CN"/>
              </w:rPr>
              <w:t>previna</w:t>
            </w:r>
            <w:proofErr w:type="spellEnd"/>
            <w:r w:rsidRPr="008C72A6">
              <w:rPr>
                <w:color w:val="000000"/>
                <w:sz w:val="18"/>
                <w:szCs w:val="18"/>
                <w:lang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eastAsia="zh-CN"/>
              </w:rPr>
              <w:t>degradarea</w:t>
            </w:r>
            <w:proofErr w:type="spellEnd"/>
            <w:r w:rsidRPr="008C72A6">
              <w:rPr>
                <w:color w:val="000000"/>
                <w:sz w:val="18"/>
                <w:szCs w:val="18"/>
                <w:lang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eastAsia="zh-CN"/>
              </w:rPr>
              <w:t>celulară</w:t>
            </w:r>
            <w:proofErr w:type="spellEnd"/>
            <w:r w:rsidRPr="008C72A6">
              <w:rPr>
                <w:color w:val="000000"/>
                <w:sz w:val="18"/>
                <w:szCs w:val="18"/>
                <w:lang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eastAsia="zh-CN"/>
              </w:rPr>
              <w:t>și</w:t>
            </w:r>
            <w:proofErr w:type="spellEnd"/>
            <w:r w:rsidRPr="008C72A6">
              <w:rPr>
                <w:color w:val="000000"/>
                <w:sz w:val="18"/>
                <w:szCs w:val="18"/>
                <w:lang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eastAsia="zh-CN"/>
              </w:rPr>
              <w:t>sa</w:t>
            </w:r>
            <w:proofErr w:type="spellEnd"/>
            <w:r w:rsidRPr="008C72A6">
              <w:rPr>
                <w:color w:val="000000"/>
                <w:sz w:val="18"/>
                <w:szCs w:val="18"/>
                <w:lang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eastAsia="zh-CN"/>
              </w:rPr>
              <w:t>permita</w:t>
            </w:r>
            <w:proofErr w:type="spellEnd"/>
            <w:r w:rsidRPr="008C72A6">
              <w:rPr>
                <w:color w:val="000000"/>
                <w:sz w:val="18"/>
                <w:szCs w:val="18"/>
                <w:lang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eastAsia="zh-CN"/>
              </w:rPr>
              <w:t>depozitarea</w:t>
            </w:r>
            <w:proofErr w:type="spellEnd"/>
            <w:r w:rsidRPr="008C72A6">
              <w:rPr>
                <w:color w:val="000000"/>
                <w:sz w:val="18"/>
                <w:szCs w:val="18"/>
                <w:lang w:eastAsia="zh-CN"/>
              </w:rPr>
              <w:t xml:space="preserve"> pe termen lung a </w:t>
            </w:r>
            <w:proofErr w:type="spellStart"/>
            <w:r w:rsidRPr="008C72A6">
              <w:rPr>
                <w:color w:val="000000"/>
                <w:sz w:val="18"/>
                <w:szCs w:val="18"/>
                <w:lang w:eastAsia="zh-CN"/>
              </w:rPr>
              <w:t>materialului</w:t>
            </w:r>
            <w:proofErr w:type="spellEnd"/>
            <w:r w:rsidRPr="008C72A6">
              <w:rPr>
                <w:color w:val="000000"/>
                <w:sz w:val="18"/>
                <w:szCs w:val="18"/>
                <w:lang w:eastAsia="zh-CN"/>
              </w:rPr>
              <w:t xml:space="preserve"> clinic. </w:t>
            </w:r>
          </w:p>
          <w:p w14:paraId="3BA460D2" w14:textId="77777777" w:rsidR="00F45E4B" w:rsidRPr="008C72A6" w:rsidRDefault="00F45E4B" w:rsidP="00F45E4B">
            <w:pPr>
              <w:pStyle w:val="ListParagraph"/>
              <w:numPr>
                <w:ilvl w:val="0"/>
                <w:numId w:val="15"/>
              </w:numPr>
              <w:tabs>
                <w:tab w:val="clear" w:pos="1134"/>
              </w:tabs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proofErr w:type="spellStart"/>
            <w:r w:rsidRPr="008C72A6">
              <w:rPr>
                <w:color w:val="000000"/>
                <w:sz w:val="18"/>
                <w:szCs w:val="18"/>
                <w:lang w:eastAsia="zh-CN"/>
              </w:rPr>
              <w:t>Mucoliticul</w:t>
            </w:r>
            <w:proofErr w:type="spellEnd"/>
            <w:r w:rsidRPr="008C72A6">
              <w:rPr>
                <w:color w:val="000000"/>
                <w:sz w:val="18"/>
                <w:szCs w:val="18"/>
                <w:lang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eastAsia="zh-CN"/>
              </w:rPr>
              <w:t>sa</w:t>
            </w:r>
            <w:proofErr w:type="spellEnd"/>
            <w:r w:rsidRPr="008C72A6">
              <w:rPr>
                <w:color w:val="000000"/>
                <w:sz w:val="18"/>
                <w:szCs w:val="18"/>
                <w:lang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eastAsia="zh-CN"/>
              </w:rPr>
              <w:t>dizolve</w:t>
            </w:r>
            <w:proofErr w:type="spellEnd"/>
            <w:r w:rsidRPr="008C72A6">
              <w:rPr>
                <w:color w:val="000000"/>
                <w:sz w:val="18"/>
                <w:szCs w:val="18"/>
                <w:lang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eastAsia="zh-CN"/>
              </w:rPr>
              <w:t>mucusul</w:t>
            </w:r>
            <w:proofErr w:type="spellEnd"/>
            <w:r w:rsidRPr="008C72A6">
              <w:rPr>
                <w:color w:val="000000"/>
                <w:sz w:val="18"/>
                <w:szCs w:val="18"/>
                <w:lang w:eastAsia="zh-CN"/>
              </w:rPr>
              <w:t xml:space="preserve"> cu </w:t>
            </w:r>
            <w:proofErr w:type="spellStart"/>
            <w:r w:rsidRPr="008C72A6">
              <w:rPr>
                <w:color w:val="000000"/>
                <w:sz w:val="18"/>
                <w:szCs w:val="18"/>
                <w:lang w:eastAsia="zh-CN"/>
              </w:rPr>
              <w:t>vâscozitate</w:t>
            </w:r>
            <w:proofErr w:type="spellEnd"/>
            <w:r w:rsidRPr="008C72A6">
              <w:rPr>
                <w:color w:val="000000"/>
                <w:sz w:val="18"/>
                <w:szCs w:val="18"/>
                <w:lang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eastAsia="zh-CN"/>
              </w:rPr>
              <w:t>inalta</w:t>
            </w:r>
            <w:proofErr w:type="spellEnd"/>
            <w:r w:rsidRPr="008C72A6">
              <w:rPr>
                <w:color w:val="000000"/>
                <w:sz w:val="18"/>
                <w:szCs w:val="18"/>
                <w:lang w:eastAsia="zh-CN"/>
              </w:rPr>
              <w:t xml:space="preserve">. </w:t>
            </w:r>
          </w:p>
          <w:p w14:paraId="2C2333C8" w14:textId="77777777" w:rsidR="00F45E4B" w:rsidRPr="008C72A6" w:rsidRDefault="00F45E4B" w:rsidP="00F45E4B">
            <w:pPr>
              <w:pStyle w:val="ListParagraph"/>
              <w:numPr>
                <w:ilvl w:val="0"/>
                <w:numId w:val="15"/>
              </w:numPr>
              <w:tabs>
                <w:tab w:val="clear" w:pos="1134"/>
              </w:tabs>
              <w:ind w:right="-108"/>
              <w:contextualSpacing/>
              <w:rPr>
                <w:color w:val="000000"/>
                <w:sz w:val="18"/>
                <w:szCs w:val="18"/>
                <w:lang w:val="en-GB" w:eastAsia="zh-CN"/>
              </w:rPr>
            </w:pPr>
            <w:r w:rsidRPr="008C72A6">
              <w:rPr>
                <w:color w:val="000000"/>
                <w:sz w:val="18"/>
                <w:szCs w:val="18"/>
                <w:lang w:eastAsia="zh-CN"/>
              </w:rPr>
              <w:t xml:space="preserve">Material de </w:t>
            </w:r>
            <w:proofErr w:type="spellStart"/>
            <w:r w:rsidRPr="008C72A6">
              <w:rPr>
                <w:color w:val="000000"/>
                <w:sz w:val="18"/>
                <w:szCs w:val="18"/>
                <w:lang w:eastAsia="zh-CN"/>
              </w:rPr>
              <w:t>testare</w:t>
            </w:r>
            <w:proofErr w:type="spellEnd"/>
            <w:r w:rsidRPr="008C72A6">
              <w:rPr>
                <w:color w:val="000000"/>
                <w:sz w:val="18"/>
                <w:szCs w:val="18"/>
                <w:lang w:eastAsia="zh-CN"/>
              </w:rPr>
              <w:t xml:space="preserve">: </w:t>
            </w:r>
            <w:proofErr w:type="spellStart"/>
            <w:r w:rsidRPr="008C72A6">
              <w:rPr>
                <w:color w:val="000000"/>
                <w:sz w:val="18"/>
                <w:szCs w:val="18"/>
                <w:lang w:eastAsia="zh-CN"/>
              </w:rPr>
              <w:t>raclaje</w:t>
            </w:r>
            <w:proofErr w:type="spellEnd"/>
            <w:r w:rsidRPr="008C72A6">
              <w:rPr>
                <w:color w:val="000000"/>
                <w:sz w:val="18"/>
                <w:szCs w:val="18"/>
                <w:lang w:eastAsia="zh-CN"/>
              </w:rPr>
              <w:t>/</w:t>
            </w:r>
            <w:proofErr w:type="spellStart"/>
            <w:r w:rsidRPr="008C72A6">
              <w:rPr>
                <w:color w:val="000000"/>
                <w:sz w:val="18"/>
                <w:szCs w:val="18"/>
                <w:lang w:eastAsia="zh-CN"/>
              </w:rPr>
              <w:t>fractii</w:t>
            </w:r>
            <w:proofErr w:type="spellEnd"/>
            <w:r w:rsidRPr="008C72A6">
              <w:rPr>
                <w:color w:val="000000"/>
                <w:sz w:val="18"/>
                <w:szCs w:val="18"/>
                <w:lang w:eastAsia="zh-CN"/>
              </w:rPr>
              <w:t xml:space="preserve"> de </w:t>
            </w:r>
            <w:proofErr w:type="spellStart"/>
            <w:r w:rsidRPr="008C72A6">
              <w:rPr>
                <w:color w:val="000000"/>
                <w:sz w:val="18"/>
                <w:szCs w:val="18"/>
                <w:lang w:eastAsia="zh-CN"/>
              </w:rPr>
              <w:t>celule</w:t>
            </w:r>
            <w:proofErr w:type="spellEnd"/>
            <w:r w:rsidRPr="008C72A6">
              <w:rPr>
                <w:color w:val="000000"/>
                <w:sz w:val="18"/>
                <w:szCs w:val="18"/>
                <w:lang w:eastAsia="zh-CN"/>
              </w:rPr>
              <w:t xml:space="preserve"> </w:t>
            </w:r>
            <w:proofErr w:type="spellStart"/>
            <w:r w:rsidRPr="008C72A6">
              <w:rPr>
                <w:color w:val="000000"/>
                <w:sz w:val="18"/>
                <w:szCs w:val="18"/>
                <w:lang w:eastAsia="zh-CN"/>
              </w:rPr>
              <w:t>epiteliale</w:t>
            </w:r>
            <w:proofErr w:type="spellEnd"/>
            <w:r w:rsidRPr="008C72A6">
              <w:rPr>
                <w:color w:val="000000"/>
                <w:sz w:val="18"/>
                <w:szCs w:val="18"/>
                <w:lang w:eastAsia="zh-CN"/>
              </w:rPr>
              <w:t xml:space="preserve"> din </w:t>
            </w:r>
            <w:proofErr w:type="spellStart"/>
            <w:r w:rsidRPr="008C72A6">
              <w:rPr>
                <w:color w:val="000000"/>
                <w:sz w:val="18"/>
                <w:szCs w:val="18"/>
                <w:lang w:eastAsia="zh-CN"/>
              </w:rPr>
              <w:t>tractul</w:t>
            </w:r>
            <w:proofErr w:type="spellEnd"/>
            <w:r w:rsidRPr="008C72A6">
              <w:rPr>
                <w:color w:val="000000"/>
                <w:sz w:val="18"/>
                <w:szCs w:val="18"/>
                <w:lang w:eastAsia="zh-CN"/>
              </w:rPr>
              <w:t xml:space="preserve"> urogenital, </w:t>
            </w:r>
            <w:proofErr w:type="spellStart"/>
            <w:r w:rsidRPr="008C72A6">
              <w:rPr>
                <w:color w:val="000000"/>
                <w:sz w:val="18"/>
                <w:szCs w:val="18"/>
                <w:lang w:eastAsia="zh-CN"/>
              </w:rPr>
              <w:t>orofaringe</w:t>
            </w:r>
            <w:proofErr w:type="spellEnd"/>
            <w:r w:rsidRPr="008C72A6">
              <w:rPr>
                <w:color w:val="000000"/>
                <w:sz w:val="18"/>
                <w:szCs w:val="18"/>
                <w:lang w:eastAsia="zh-CN"/>
              </w:rPr>
              <w:t xml:space="preserve">, </w:t>
            </w:r>
            <w:proofErr w:type="spellStart"/>
            <w:r w:rsidRPr="008C72A6">
              <w:rPr>
                <w:color w:val="000000"/>
                <w:sz w:val="18"/>
                <w:szCs w:val="18"/>
                <w:lang w:eastAsia="zh-CN"/>
              </w:rPr>
              <w:t>nazofaringe</w:t>
            </w:r>
            <w:proofErr w:type="spellEnd"/>
            <w:r w:rsidRPr="008C72A6">
              <w:rPr>
                <w:color w:val="000000"/>
                <w:sz w:val="18"/>
                <w:szCs w:val="18"/>
                <w:lang w:eastAsia="zh-CN"/>
              </w:rPr>
              <w:t xml:space="preserve">, </w:t>
            </w:r>
            <w:proofErr w:type="spellStart"/>
            <w:r w:rsidRPr="008C72A6">
              <w:rPr>
                <w:color w:val="000000"/>
                <w:sz w:val="18"/>
                <w:szCs w:val="18"/>
                <w:lang w:eastAsia="zh-CN"/>
              </w:rPr>
              <w:t>rect</w:t>
            </w:r>
            <w:proofErr w:type="spellEnd"/>
            <w:r w:rsidRPr="008C72A6">
              <w:rPr>
                <w:color w:val="000000"/>
                <w:sz w:val="18"/>
                <w:szCs w:val="18"/>
                <w:lang w:eastAsia="zh-CN"/>
              </w:rPr>
              <w:t xml:space="preserve">, conjunctiva </w:t>
            </w:r>
            <w:proofErr w:type="spellStart"/>
            <w:r w:rsidRPr="008C72A6">
              <w:rPr>
                <w:color w:val="000000"/>
                <w:sz w:val="18"/>
                <w:szCs w:val="18"/>
                <w:lang w:eastAsia="zh-CN"/>
              </w:rPr>
              <w:t>ochiului</w:t>
            </w:r>
            <w:proofErr w:type="spellEnd"/>
            <w:r w:rsidRPr="008C72A6">
              <w:rPr>
                <w:color w:val="000000"/>
                <w:sz w:val="18"/>
                <w:szCs w:val="18"/>
                <w:lang w:eastAsia="zh-CN"/>
              </w:rPr>
              <w:t xml:space="preserve">, </w:t>
            </w:r>
            <w:proofErr w:type="spellStart"/>
            <w:r w:rsidRPr="008C72A6">
              <w:rPr>
                <w:color w:val="000000"/>
                <w:sz w:val="18"/>
                <w:szCs w:val="18"/>
                <w:lang w:eastAsia="zh-CN"/>
              </w:rPr>
              <w:t>piele</w:t>
            </w:r>
            <w:proofErr w:type="spellEnd"/>
            <w:r w:rsidRPr="008C72A6">
              <w:rPr>
                <w:color w:val="000000"/>
                <w:sz w:val="18"/>
                <w:szCs w:val="18"/>
                <w:lang w:eastAsia="zh-CN"/>
              </w:rPr>
              <w:t xml:space="preserve">, sediment </w:t>
            </w:r>
            <w:proofErr w:type="spellStart"/>
            <w:r w:rsidRPr="008C72A6">
              <w:rPr>
                <w:color w:val="000000"/>
                <w:sz w:val="18"/>
                <w:szCs w:val="18"/>
                <w:lang w:eastAsia="zh-CN"/>
              </w:rPr>
              <w:t>urinar</w:t>
            </w:r>
            <w:proofErr w:type="spellEnd"/>
            <w:r w:rsidRPr="008C72A6">
              <w:rPr>
                <w:color w:val="000000"/>
                <w:sz w:val="18"/>
                <w:szCs w:val="18"/>
                <w:lang w:eastAsia="zh-CN"/>
              </w:rPr>
              <w:t>.</w:t>
            </w:r>
          </w:p>
          <w:p w14:paraId="08DF7E33" w14:textId="5D8641D1" w:rsidR="00F45E4B" w:rsidRPr="001D734B" w:rsidRDefault="00F45E4B" w:rsidP="00F45E4B">
            <w:pPr>
              <w:shd w:val="clear" w:color="auto" w:fill="FFFFFF" w:themeFill="background1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8C72A6">
              <w:rPr>
                <w:color w:val="000000"/>
                <w:sz w:val="18"/>
                <w:szCs w:val="18"/>
                <w:lang w:val="en-US" w:eastAsia="zh-CN"/>
              </w:rPr>
              <w:t>Ambalaj 50-100ml.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F91E75" w14:textId="1639DF24" w:rsidR="00F45E4B" w:rsidRPr="00BE362C" w:rsidRDefault="00F45E4B" w:rsidP="00F45E4B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4E515A">
              <w:rPr>
                <w:lang w:val="en-GB" w:eastAsia="zh-CN"/>
              </w:rPr>
              <w:t>15000</w:t>
            </w:r>
          </w:p>
        </w:tc>
      </w:tr>
      <w:tr w:rsidR="00F45E4B" w:rsidRPr="00BE362C" w14:paraId="0154964C" w14:textId="77777777" w:rsidTr="00F45E4B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F6FC50" w14:textId="0B772292" w:rsidR="00F45E4B" w:rsidRPr="00BE362C" w:rsidRDefault="00F45E4B" w:rsidP="00F45E4B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3A7183" w14:textId="7475F21C" w:rsidR="00F45E4B" w:rsidRPr="00BE362C" w:rsidRDefault="00F45E4B" w:rsidP="00F45E4B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21905F" w14:textId="6BD6096A" w:rsidR="00F45E4B" w:rsidRPr="00055CB8" w:rsidRDefault="00F45E4B" w:rsidP="00F45E4B">
            <w:pPr>
              <w:shd w:val="clear" w:color="auto" w:fill="FFFFFF" w:themeFill="background1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AC67FF" w14:textId="0D34216B" w:rsidR="00F45E4B" w:rsidRPr="00BE362C" w:rsidRDefault="00F45E4B" w:rsidP="00F45E4B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1E9987" w14:textId="23F2CDBB" w:rsidR="00F45E4B" w:rsidRPr="00BE362C" w:rsidRDefault="00F45E4B" w:rsidP="00F45E4B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3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F47522" w14:textId="31DBB6C8" w:rsidR="00F45E4B" w:rsidRPr="001D734B" w:rsidRDefault="00F45E4B" w:rsidP="00F45E4B">
            <w:pPr>
              <w:shd w:val="clear" w:color="auto" w:fill="FFFFFF" w:themeFill="background1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B80825">
              <w:rPr>
                <w:b/>
                <w:lang w:val="en-GB" w:eastAsia="zh-CN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3E6FD3" w14:textId="7A77C145" w:rsidR="00F45E4B" w:rsidRPr="00BE362C" w:rsidRDefault="00F45E4B" w:rsidP="00F45E4B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4E515A">
              <w:rPr>
                <w:b/>
                <w:bCs/>
                <w:lang w:val="en-GB" w:eastAsia="zh-CN"/>
              </w:rPr>
              <w:t>650000</w:t>
            </w:r>
          </w:p>
        </w:tc>
      </w:tr>
      <w:tr w:rsidR="008C72A6" w:rsidRPr="00BE362C" w14:paraId="6432B0D9" w14:textId="77777777" w:rsidTr="00F836DF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DE23E7" w14:textId="7969D389" w:rsidR="008C72A6" w:rsidRPr="00BE362C" w:rsidRDefault="008C72A6" w:rsidP="00F45E4B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color w:val="000000"/>
                <w:lang w:val="en-GB" w:eastAsia="zh-CN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142AB7" w14:textId="623393CA" w:rsidR="008C72A6" w:rsidRPr="00BE362C" w:rsidRDefault="008C72A6" w:rsidP="00F45E4B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40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E6CA71" w14:textId="3DB12228" w:rsidR="008C72A6" w:rsidRPr="00C82158" w:rsidRDefault="008C72A6" w:rsidP="00F45E4B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783562">
              <w:rPr>
                <w:b/>
                <w:bCs/>
                <w:lang w:val="en-GB" w:eastAsia="zh-CN"/>
              </w:rPr>
              <w:t>Trusă completă pentru extragerea, purificarea, amplificarea şi detecţia cantitativă a virusului hepatitei D</w:t>
            </w:r>
          </w:p>
        </w:tc>
        <w:tc>
          <w:tcPr>
            <w:tcW w:w="3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F11B28" w14:textId="2BAE5DB8" w:rsidR="008C72A6" w:rsidRPr="001D734B" w:rsidRDefault="008C72A6" w:rsidP="00F45E4B">
            <w:pPr>
              <w:shd w:val="clear" w:color="auto" w:fill="FFFFFF" w:themeFill="background1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AB99A9" w14:textId="5B4E27F8" w:rsidR="008C72A6" w:rsidRPr="00C82158" w:rsidRDefault="008C72A6" w:rsidP="00F45E4B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F45E4B" w:rsidRPr="00BE362C" w14:paraId="364C6E9C" w14:textId="77777777" w:rsidTr="00F45E4B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854B0F" w14:textId="21E138C6" w:rsidR="00F45E4B" w:rsidRPr="00BE362C" w:rsidRDefault="00F45E4B" w:rsidP="008C72A6">
            <w:pPr>
              <w:shd w:val="clear" w:color="auto" w:fill="FFFFFF" w:themeFill="background1"/>
              <w:ind w:right="-112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lang w:eastAsia="zh-CN"/>
              </w:rPr>
              <w:t>3.1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9D7DC1" w14:textId="6BE4A128" w:rsidR="00F45E4B" w:rsidRPr="00BE362C" w:rsidRDefault="00F45E4B" w:rsidP="00F45E4B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40500C">
              <w:rPr>
                <w:color w:val="000000"/>
                <w:sz w:val="16"/>
                <w:szCs w:val="16"/>
                <w:lang w:eastAsia="zh-CN"/>
              </w:rPr>
              <w:t>33696500-0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EE1FF7" w14:textId="62A432BB" w:rsidR="00F45E4B" w:rsidRPr="00055CB8" w:rsidRDefault="00F45E4B" w:rsidP="00F45E4B">
            <w:pPr>
              <w:shd w:val="clear" w:color="auto" w:fill="FFFFFF" w:themeFill="background1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  <w:r>
              <w:rPr>
                <w:lang w:val="en-GB" w:eastAsia="zh-CN"/>
              </w:rPr>
              <w:t xml:space="preserve">Trusă completa pentru extragerea, purificarea, transcrierea, amplificarea şi detecţia </w:t>
            </w:r>
            <w:r>
              <w:rPr>
                <w:b/>
                <w:bCs/>
                <w:u w:val="single"/>
                <w:lang w:val="en-GB" w:eastAsia="zh-CN"/>
              </w:rPr>
              <w:t>cantitativă a virusului hepatitei D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4D322D" w14:textId="091A273F" w:rsidR="00F45E4B" w:rsidRPr="00BE362C" w:rsidRDefault="00F45E4B" w:rsidP="00F45E4B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lang w:val="en-GB" w:eastAsia="zh-CN"/>
              </w:rPr>
              <w:t>Teste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8AD453" w14:textId="46FCE989" w:rsidR="00F45E4B" w:rsidRPr="00BE362C" w:rsidRDefault="00F45E4B" w:rsidP="00F45E4B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lang w:val="en-GB" w:eastAsia="zh-CN"/>
              </w:rPr>
              <w:t>2500</w:t>
            </w:r>
          </w:p>
        </w:tc>
        <w:tc>
          <w:tcPr>
            <w:tcW w:w="3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1F5F5E" w14:textId="77777777" w:rsidR="00F45E4B" w:rsidRPr="008C72A6" w:rsidRDefault="00F45E4B" w:rsidP="00F45E4B">
            <w:pPr>
              <w:spacing w:line="256" w:lineRule="auto"/>
              <w:rPr>
                <w:color w:val="000000"/>
                <w:sz w:val="18"/>
                <w:szCs w:val="18"/>
                <w:lang w:val="en-GB" w:eastAsia="zh-CN"/>
              </w:rPr>
            </w:pPr>
            <w:r w:rsidRPr="0040500C">
              <w:rPr>
                <w:color w:val="000000"/>
                <w:lang w:val="en-GB" w:eastAsia="zh-CN"/>
              </w:rPr>
              <w:t>1.</w:t>
            </w:r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Trusă pentru extragerea, transcrierea, amplificarea şi detecţia cantitativa a virusului hepatitei D în regim REAL TIME prin metoda PCR, compatibilă cu amplificatorul Rotor Gene Q, Quant Studio 5, pentru diagnostic uman. </w:t>
            </w:r>
          </w:p>
          <w:p w14:paraId="039A638E" w14:textId="77777777" w:rsidR="00F45E4B" w:rsidRPr="008C72A6" w:rsidRDefault="00F45E4B" w:rsidP="00F45E4B">
            <w:pPr>
              <w:spacing w:line="256" w:lineRule="auto"/>
              <w:rPr>
                <w:color w:val="000000"/>
                <w:sz w:val="18"/>
                <w:szCs w:val="18"/>
                <w:lang w:val="en-GB" w:eastAsia="zh-CN"/>
              </w:rPr>
            </w:pPr>
            <w:r w:rsidRPr="008C72A6">
              <w:rPr>
                <w:color w:val="000000"/>
                <w:sz w:val="18"/>
                <w:szCs w:val="18"/>
                <w:lang w:val="en-GB" w:eastAsia="zh-CN"/>
              </w:rPr>
              <w:t>2.Certificat CE-IVD cu numar de inregistrare, valabil pentru anul 2026, ISO 13485 Medical Devices-Quality Management Systems, ISO 9001 Quality Management Systems, certificate de validare a lotului, cu prezentare la livrare.</w:t>
            </w:r>
          </w:p>
          <w:p w14:paraId="54EA0039" w14:textId="77777777" w:rsidR="00F45E4B" w:rsidRPr="008C72A6" w:rsidRDefault="00F45E4B" w:rsidP="00F45E4B">
            <w:pPr>
              <w:spacing w:line="256" w:lineRule="auto"/>
              <w:rPr>
                <w:color w:val="000000"/>
                <w:sz w:val="18"/>
                <w:szCs w:val="18"/>
                <w:lang w:val="en-GB" w:eastAsia="zh-CN"/>
              </w:rPr>
            </w:pPr>
            <w:r w:rsidRPr="008C72A6">
              <w:rPr>
                <w:color w:val="000000"/>
                <w:sz w:val="18"/>
                <w:szCs w:val="18"/>
                <w:lang w:val="en-GB" w:eastAsia="zh-CN"/>
              </w:rPr>
              <w:t>3.În trusă să fie incluşi toţi reagenţii necesari pentru extragerea, transcrierea, amplificarea şi detecţia virusului hepatitei D, să nu necesite reagenţi suplimentari pentru lucru.</w:t>
            </w:r>
          </w:p>
          <w:p w14:paraId="3017690B" w14:textId="77777777" w:rsidR="00F45E4B" w:rsidRPr="008C72A6" w:rsidRDefault="00F45E4B" w:rsidP="00F45E4B">
            <w:pPr>
              <w:spacing w:line="256" w:lineRule="auto"/>
              <w:rPr>
                <w:color w:val="000000"/>
                <w:sz w:val="18"/>
                <w:szCs w:val="18"/>
                <w:lang w:val="en-GB" w:eastAsia="zh-CN"/>
              </w:rPr>
            </w:pPr>
            <w:r w:rsidRPr="008C72A6">
              <w:rPr>
                <w:color w:val="000000"/>
                <w:sz w:val="18"/>
                <w:szCs w:val="18"/>
                <w:lang w:val="en-GB" w:eastAsia="zh-CN"/>
              </w:rPr>
              <w:t>4.Transcrierea, amplificarea şi detecţiea virusului hepatitei D sa se efectuieze in o singura regatie, in amplificator.</w:t>
            </w:r>
          </w:p>
          <w:p w14:paraId="0D2598C6" w14:textId="77777777" w:rsidR="00F45E4B" w:rsidRPr="008C72A6" w:rsidRDefault="00F45E4B" w:rsidP="00F45E4B">
            <w:pPr>
              <w:spacing w:line="256" w:lineRule="auto"/>
              <w:rPr>
                <w:color w:val="000000"/>
                <w:sz w:val="18"/>
                <w:szCs w:val="18"/>
                <w:lang w:val="en-GB" w:eastAsia="zh-CN"/>
              </w:rPr>
            </w:pPr>
            <w:r w:rsidRPr="008C72A6">
              <w:rPr>
                <w:color w:val="000000"/>
                <w:sz w:val="18"/>
                <w:szCs w:val="18"/>
                <w:lang w:val="en-GB" w:eastAsia="zh-CN"/>
              </w:rPr>
              <w:t>5.Sa fie inclus obligator control intern si sa se identifice in aceeas reactie cu ARN-ul specific.</w:t>
            </w:r>
          </w:p>
          <w:p w14:paraId="7662AC3C" w14:textId="77777777" w:rsidR="00F45E4B" w:rsidRPr="008C72A6" w:rsidRDefault="00F45E4B" w:rsidP="00F45E4B">
            <w:pPr>
              <w:spacing w:line="256" w:lineRule="auto"/>
              <w:rPr>
                <w:color w:val="000000"/>
                <w:sz w:val="18"/>
                <w:szCs w:val="18"/>
                <w:lang w:val="en-GB" w:eastAsia="zh-CN"/>
              </w:rPr>
            </w:pPr>
            <w:r w:rsidRPr="008C72A6">
              <w:rPr>
                <w:color w:val="000000"/>
                <w:sz w:val="18"/>
                <w:szCs w:val="18"/>
                <w:lang w:val="en-GB" w:eastAsia="zh-CN"/>
              </w:rPr>
              <w:t>6.Sensibilitatea trusei &lt; 20 UI/ml.</w:t>
            </w:r>
          </w:p>
          <w:p w14:paraId="42765E80" w14:textId="77777777" w:rsidR="00F45E4B" w:rsidRPr="008C72A6" w:rsidRDefault="00F45E4B" w:rsidP="00F45E4B">
            <w:pPr>
              <w:spacing w:line="256" w:lineRule="auto"/>
              <w:rPr>
                <w:color w:val="000000"/>
                <w:sz w:val="18"/>
                <w:szCs w:val="18"/>
                <w:lang w:val="en-GB" w:eastAsia="zh-CN"/>
              </w:rPr>
            </w:pPr>
            <w:r w:rsidRPr="008C72A6">
              <w:rPr>
                <w:color w:val="000000"/>
                <w:sz w:val="18"/>
                <w:szCs w:val="18"/>
                <w:lang w:val="en-GB" w:eastAsia="zh-CN"/>
              </w:rPr>
              <w:t>7.Prioritate se va da produselor care conțin primeri de oligonucleotide și sonde de hidroliză dublu marcate (TaqMan).</w:t>
            </w:r>
          </w:p>
          <w:p w14:paraId="52143322" w14:textId="77777777" w:rsidR="00F45E4B" w:rsidRPr="008C72A6" w:rsidRDefault="00F45E4B" w:rsidP="00F45E4B">
            <w:pPr>
              <w:spacing w:line="256" w:lineRule="auto"/>
              <w:rPr>
                <w:color w:val="000000"/>
                <w:sz w:val="18"/>
                <w:szCs w:val="18"/>
                <w:lang w:val="en-GB" w:eastAsia="zh-CN"/>
              </w:rPr>
            </w:pPr>
            <w:r w:rsidRPr="008C72A6">
              <w:rPr>
                <w:color w:val="000000"/>
                <w:sz w:val="18"/>
                <w:szCs w:val="18"/>
                <w:lang w:val="en-GB" w:eastAsia="zh-CN"/>
              </w:rPr>
              <w:t>8.In instructiunea de utilizare a trusei sa fie indicata programarea si modul de analiza a rezultatelor pentru amplificatorul Rotor Gene si Quant Studio 5.</w:t>
            </w:r>
          </w:p>
          <w:p w14:paraId="6BFA8900" w14:textId="77777777" w:rsidR="00F45E4B" w:rsidRPr="008C72A6" w:rsidRDefault="00F45E4B" w:rsidP="00F45E4B">
            <w:pPr>
              <w:spacing w:line="256" w:lineRule="auto"/>
              <w:rPr>
                <w:color w:val="000000"/>
                <w:sz w:val="18"/>
                <w:szCs w:val="18"/>
                <w:lang w:val="en-GB" w:eastAsia="zh-CN"/>
              </w:rPr>
            </w:pPr>
            <w:r w:rsidRPr="008C72A6">
              <w:rPr>
                <w:color w:val="000000"/>
                <w:sz w:val="18"/>
                <w:szCs w:val="18"/>
                <w:lang w:val="en-GB" w:eastAsia="zh-CN"/>
              </w:rPr>
              <w:t xml:space="preserve">9.Analiza si interpretarea rezultatelor sa se efectuieze automat, fara calcule suplimentare. </w:t>
            </w:r>
          </w:p>
          <w:p w14:paraId="0566A330" w14:textId="77777777" w:rsidR="00F45E4B" w:rsidRPr="008C72A6" w:rsidRDefault="00F45E4B" w:rsidP="00F45E4B">
            <w:pPr>
              <w:spacing w:line="256" w:lineRule="auto"/>
              <w:rPr>
                <w:color w:val="000000"/>
                <w:sz w:val="18"/>
                <w:szCs w:val="18"/>
                <w:lang w:val="en-GB" w:eastAsia="zh-CN"/>
              </w:rPr>
            </w:pPr>
            <w:r w:rsidRPr="008C72A6">
              <w:rPr>
                <w:color w:val="000000"/>
                <w:sz w:val="18"/>
                <w:szCs w:val="18"/>
                <w:lang w:val="en-GB" w:eastAsia="zh-CN"/>
              </w:rPr>
              <w:t>10.In trusa sa fie inclus control negativ si pozitiv.</w:t>
            </w:r>
          </w:p>
          <w:p w14:paraId="23001DD1" w14:textId="4D8F285A" w:rsidR="00F45E4B" w:rsidRPr="001D734B" w:rsidRDefault="00F45E4B" w:rsidP="00F45E4B">
            <w:pPr>
              <w:shd w:val="clear" w:color="auto" w:fill="FFFFFF" w:themeFill="background1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8C72A6">
              <w:rPr>
                <w:color w:val="000000"/>
                <w:sz w:val="18"/>
                <w:szCs w:val="18"/>
                <w:lang w:val="en-GB" w:eastAsia="zh-CN"/>
              </w:rPr>
              <w:t>11.Termen de valabilitate a truselor 12 luni, stabilitatea reagentilor pe toata perioada valabilitatii.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848E1A" w14:textId="4A0BE373" w:rsidR="00F45E4B" w:rsidRPr="00BE362C" w:rsidRDefault="00F45E4B" w:rsidP="00F45E4B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4E515A">
              <w:rPr>
                <w:lang w:val="en-GB" w:eastAsia="zh-CN"/>
              </w:rPr>
              <w:t>875 000</w:t>
            </w:r>
          </w:p>
        </w:tc>
      </w:tr>
      <w:tr w:rsidR="00F45E4B" w:rsidRPr="00BE362C" w14:paraId="52BC5E88" w14:textId="77777777" w:rsidTr="00F45E4B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4C15BD" w14:textId="522F15C2" w:rsidR="00F45E4B" w:rsidRPr="00BE362C" w:rsidRDefault="00F45E4B" w:rsidP="00F45E4B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EACFD2" w14:textId="73629EB3" w:rsidR="00F45E4B" w:rsidRPr="00BE362C" w:rsidRDefault="00F45E4B" w:rsidP="00F45E4B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33952A" w14:textId="296F2719" w:rsidR="00F45E4B" w:rsidRPr="00F41972" w:rsidRDefault="00F45E4B" w:rsidP="00F45E4B">
            <w:pPr>
              <w:shd w:val="clear" w:color="auto" w:fill="FFFFFF" w:themeFill="background1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EE38FC" w14:textId="283BBD7B" w:rsidR="00F45E4B" w:rsidRPr="00BE362C" w:rsidRDefault="00F45E4B" w:rsidP="00F45E4B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0CF563" w14:textId="16E0D188" w:rsidR="00F45E4B" w:rsidRPr="00BE362C" w:rsidRDefault="00F45E4B" w:rsidP="00F45E4B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3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2EA8A3" w14:textId="34F0E5FE" w:rsidR="00F45E4B" w:rsidRPr="001D734B" w:rsidRDefault="00F45E4B" w:rsidP="00F45E4B">
            <w:pPr>
              <w:shd w:val="clear" w:color="auto" w:fill="FFFFFF" w:themeFill="background1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b/>
                <w:bCs/>
                <w:color w:val="000000"/>
                <w:lang w:val="en-GB" w:eastAsia="zh-CN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084E9B" w14:textId="4D817BBD" w:rsidR="00F45E4B" w:rsidRPr="00BE362C" w:rsidRDefault="00F45E4B" w:rsidP="00F45E4B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4E515A">
              <w:rPr>
                <w:b/>
                <w:bCs/>
                <w:lang w:eastAsia="zh-CN"/>
              </w:rPr>
              <w:t>875 000</w:t>
            </w:r>
          </w:p>
        </w:tc>
      </w:tr>
      <w:tr w:rsidR="007A050B" w:rsidRPr="00BE362C" w14:paraId="7B4AAC4E" w14:textId="77777777" w:rsidTr="00F45E4B">
        <w:trPr>
          <w:trHeight w:val="195"/>
        </w:trPr>
        <w:tc>
          <w:tcPr>
            <w:tcW w:w="89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BFEC61" w14:textId="1C796566" w:rsidR="007A050B" w:rsidRPr="00BE362C" w:rsidRDefault="007A050B" w:rsidP="007A050B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172A88">
              <w:rPr>
                <w:b/>
                <w:bCs/>
                <w:color w:val="000000"/>
                <w:lang w:val="en-GB" w:eastAsia="zh-CN"/>
              </w:rPr>
              <w:t xml:space="preserve">Total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DC2380" w14:textId="5D6914AE" w:rsidR="007A050B" w:rsidRPr="00224567" w:rsidRDefault="00D4289F" w:rsidP="007A050B">
            <w:pPr>
              <w:shd w:val="clear" w:color="auto" w:fill="FFFFFF" w:themeFill="background1"/>
              <w:ind w:left="-105" w:right="-138"/>
              <w:jc w:val="center"/>
              <w:rPr>
                <w:b/>
                <w:bCs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bCs/>
                <w:color w:val="000000"/>
              </w:rPr>
              <w:t>2272000</w:t>
            </w:r>
          </w:p>
        </w:tc>
      </w:tr>
    </w:tbl>
    <w:p w14:paraId="54FC83C0" w14:textId="7B4423BF" w:rsidR="00EA18C1" w:rsidRPr="00153026" w:rsidRDefault="00262591" w:rsidP="0015302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 w:rsidR="00224567">
        <w:rPr>
          <w:b/>
          <w:noProof w:val="0"/>
          <w:lang w:eastAsia="ru-RU"/>
        </w:rPr>
        <w:t>nu se aplica</w:t>
      </w:r>
    </w:p>
    <w:p w14:paraId="5DD3F2F4" w14:textId="77777777"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271C5CE0" w14:textId="5DEDF9EF" w:rsidR="00262591" w:rsidRPr="00E22645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u w:val="single"/>
          <w:lang w:val="ru-RU" w:eastAsia="ru-RU"/>
        </w:rPr>
      </w:pPr>
      <w:r w:rsidRPr="00CE34C8">
        <w:rPr>
          <w:noProof w:val="0"/>
          <w:lang w:val="it-IT" w:eastAsia="ru-RU"/>
        </w:rPr>
        <w:t xml:space="preserve">Pentru un singur </w:t>
      </w:r>
      <w:r w:rsidRPr="00CE34C8">
        <w:rPr>
          <w:noProof w:val="0"/>
          <w:lang w:val="ru-RU" w:eastAsia="ru-RU"/>
        </w:rPr>
        <w:t>lot</w:t>
      </w:r>
      <w:r w:rsidRPr="00E22645">
        <w:rPr>
          <w:noProof w:val="0"/>
          <w:u w:val="single"/>
          <w:lang w:val="ru-RU" w:eastAsia="ru-RU"/>
        </w:rPr>
        <w:t>;</w:t>
      </w:r>
      <w:r w:rsidR="00E22645" w:rsidRPr="00E22645">
        <w:rPr>
          <w:noProof w:val="0"/>
          <w:u w:val="single"/>
          <w:lang w:val="en-US" w:eastAsia="ru-RU"/>
        </w:rPr>
        <w:t xml:space="preserve"> </w:t>
      </w:r>
    </w:p>
    <w:p w14:paraId="0623B5E0" w14:textId="0D9A24C3"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BE362C">
        <w:rPr>
          <w:noProof w:val="0"/>
          <w:lang w:val="ru-RU" w:eastAsia="ru-RU"/>
        </w:rPr>
        <w:t>Pentru</w:t>
      </w:r>
      <w:r>
        <w:rPr>
          <w:noProof w:val="0"/>
          <w:lang w:val="ro-MD" w:eastAsia="ru-RU"/>
        </w:rPr>
        <w:t xml:space="preserve"> </w:t>
      </w:r>
      <w:r w:rsidRPr="00BE362C">
        <w:rPr>
          <w:noProof w:val="0"/>
          <w:lang w:val="ru-RU" w:eastAsia="ru-RU"/>
        </w:rPr>
        <w:t>mai</w:t>
      </w:r>
      <w:r>
        <w:rPr>
          <w:noProof w:val="0"/>
          <w:lang w:val="ro-MD" w:eastAsia="ru-RU"/>
        </w:rPr>
        <w:t xml:space="preserve"> </w:t>
      </w:r>
      <w:r w:rsidRPr="00BE362C">
        <w:rPr>
          <w:noProof w:val="0"/>
          <w:lang w:val="ru-RU" w:eastAsia="ru-RU"/>
        </w:rPr>
        <w:t>multe</w:t>
      </w:r>
      <w:r>
        <w:rPr>
          <w:noProof w:val="0"/>
          <w:lang w:val="ro-MD" w:eastAsia="ru-RU"/>
        </w:rPr>
        <w:t xml:space="preserve"> </w:t>
      </w:r>
      <w:r w:rsidRPr="00BE362C">
        <w:rPr>
          <w:noProof w:val="0"/>
          <w:lang w:val="ru-RU" w:eastAsia="ru-RU"/>
        </w:rPr>
        <w:t>loturi;</w:t>
      </w:r>
      <w:r w:rsidR="00CE34C8">
        <w:rPr>
          <w:noProof w:val="0"/>
          <w:lang w:val="en-US" w:eastAsia="ru-RU"/>
        </w:rPr>
        <w:t>+</w:t>
      </w:r>
    </w:p>
    <w:p w14:paraId="23050434" w14:textId="77777777"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BE362C">
        <w:rPr>
          <w:noProof w:val="0"/>
          <w:lang w:val="ru-RU" w:eastAsia="ru-RU"/>
        </w:rPr>
        <w:t>Pentru</w:t>
      </w:r>
      <w:r>
        <w:rPr>
          <w:noProof w:val="0"/>
          <w:lang w:val="ro-MD" w:eastAsia="ru-RU"/>
        </w:rPr>
        <w:t xml:space="preserve"> </w:t>
      </w:r>
      <w:r w:rsidRPr="00BE362C">
        <w:rPr>
          <w:noProof w:val="0"/>
          <w:lang w:val="ru-RU" w:eastAsia="ru-RU"/>
        </w:rPr>
        <w:t>toate</w:t>
      </w:r>
      <w:r>
        <w:rPr>
          <w:noProof w:val="0"/>
          <w:lang w:val="ro-MD" w:eastAsia="ru-RU"/>
        </w:rPr>
        <w:t xml:space="preserve"> </w:t>
      </w:r>
      <w:r w:rsidRPr="00BE362C">
        <w:rPr>
          <w:noProof w:val="0"/>
          <w:lang w:val="ru-RU" w:eastAsia="ru-RU"/>
        </w:rPr>
        <w:t>loturile;</w:t>
      </w:r>
    </w:p>
    <w:p w14:paraId="2FB0FD72" w14:textId="52AB3A37" w:rsidR="00262591" w:rsidRPr="00E13EC9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  <w:r w:rsidR="00A67305">
        <w:rPr>
          <w:noProof w:val="0"/>
          <w:lang w:val="it-IT" w:eastAsia="ru-RU"/>
        </w:rPr>
        <w:t>___________</w:t>
      </w:r>
    </w:p>
    <w:p w14:paraId="46554568" w14:textId="0E087EA9" w:rsidR="00EA18C1" w:rsidRPr="00153026" w:rsidRDefault="00262591" w:rsidP="00EA18C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E22645" w:rsidRPr="0094296A">
        <w:rPr>
          <w:noProof w:val="0"/>
          <w:sz w:val="20"/>
          <w:lang w:val="en-US" w:eastAsia="ru-RU"/>
        </w:rPr>
        <w:t xml:space="preserve">nu se </w:t>
      </w:r>
      <w:proofErr w:type="spellStart"/>
      <w:r w:rsidR="00E22645" w:rsidRPr="0094296A">
        <w:rPr>
          <w:noProof w:val="0"/>
          <w:sz w:val="20"/>
          <w:lang w:val="en-US" w:eastAsia="ru-RU"/>
        </w:rPr>
        <w:t>admite</w:t>
      </w:r>
      <w:proofErr w:type="spellEnd"/>
      <w:r w:rsidR="00E22645" w:rsidRPr="00BE362C">
        <w:rPr>
          <w:b/>
          <w:noProof w:val="0"/>
          <w:lang w:val="it-IT" w:eastAsia="ru-RU"/>
        </w:rPr>
        <w:t xml:space="preserve"> </w:t>
      </w:r>
    </w:p>
    <w:p w14:paraId="14B0B7E3" w14:textId="19033A3C" w:rsidR="00262591" w:rsidRPr="002B7209" w:rsidRDefault="00262591" w:rsidP="002B7209">
      <w:pPr>
        <w:numPr>
          <w:ilvl w:val="0"/>
          <w:numId w:val="2"/>
        </w:numPr>
        <w:tabs>
          <w:tab w:val="left" w:pos="0"/>
          <w:tab w:val="left" w:pos="284"/>
          <w:tab w:val="left" w:pos="426"/>
        </w:tabs>
        <w:ind w:left="284" w:hanging="284"/>
        <w:rPr>
          <w:b/>
          <w:sz w:val="22"/>
          <w:szCs w:val="22"/>
          <w:lang w:val="en-GB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E22645" w:rsidRPr="00122398">
        <w:rPr>
          <w:b/>
          <w:noProof w:val="0"/>
          <w:u w:val="single"/>
          <w:lang w:val="it-IT" w:eastAsia="ru-RU"/>
        </w:rPr>
        <w:t>la necesitate in termen de 30 zile lucratoare de la comanda scrisa a cumpartatorului.</w:t>
      </w:r>
      <w:r w:rsidR="002B7209" w:rsidRPr="002B7209">
        <w:rPr>
          <w:b/>
          <w:sz w:val="22"/>
          <w:szCs w:val="22"/>
          <w:lang w:val="en-GB"/>
        </w:rPr>
        <w:t xml:space="preserve"> </w:t>
      </w:r>
      <w:r w:rsidR="002B7209" w:rsidRPr="00C61D63">
        <w:rPr>
          <w:b/>
          <w:sz w:val="22"/>
          <w:szCs w:val="22"/>
          <w:lang w:val="en-GB"/>
        </w:rPr>
        <w:t>Termen de achitare</w:t>
      </w:r>
      <w:r w:rsidR="002B7209" w:rsidRPr="00C61D63">
        <w:rPr>
          <w:b/>
          <w:sz w:val="22"/>
          <w:szCs w:val="22"/>
          <w:lang w:val="en-US"/>
        </w:rPr>
        <w:t>:</w:t>
      </w:r>
      <w:r w:rsidR="002B7209">
        <w:rPr>
          <w:b/>
          <w:sz w:val="22"/>
          <w:szCs w:val="22"/>
          <w:lang w:val="en-US"/>
        </w:rPr>
        <w:t xml:space="preserve">pina la </w:t>
      </w:r>
      <w:r w:rsidR="002B7209" w:rsidRPr="00C61D63">
        <w:rPr>
          <w:b/>
          <w:sz w:val="22"/>
          <w:szCs w:val="22"/>
          <w:lang w:val="ro-MD"/>
        </w:rPr>
        <w:t xml:space="preserve"> </w:t>
      </w:r>
      <w:r w:rsidR="002B7209">
        <w:rPr>
          <w:b/>
          <w:sz w:val="22"/>
          <w:szCs w:val="22"/>
          <w:lang w:val="ro-MD"/>
        </w:rPr>
        <w:t>6</w:t>
      </w:r>
      <w:r w:rsidR="002B7209" w:rsidRPr="00C61D63">
        <w:rPr>
          <w:b/>
          <w:sz w:val="22"/>
          <w:szCs w:val="22"/>
          <w:lang w:val="ro-MD"/>
        </w:rPr>
        <w:t>0 zile dupa livrare. Termen de semnare a contractului</w:t>
      </w:r>
      <w:r w:rsidR="002B7209" w:rsidRPr="00C61D63">
        <w:rPr>
          <w:b/>
          <w:sz w:val="22"/>
          <w:szCs w:val="22"/>
          <w:lang w:val="en-US"/>
        </w:rPr>
        <w:t xml:space="preserve">: </w:t>
      </w:r>
      <w:r w:rsidR="002B7209">
        <w:rPr>
          <w:b/>
          <w:sz w:val="22"/>
          <w:szCs w:val="22"/>
          <w:lang w:val="en-US"/>
        </w:rPr>
        <w:t xml:space="preserve">maxim </w:t>
      </w:r>
      <w:r w:rsidR="002B7209" w:rsidRPr="00C61D63">
        <w:rPr>
          <w:b/>
          <w:sz w:val="22"/>
          <w:szCs w:val="22"/>
          <w:lang w:val="en-US"/>
        </w:rPr>
        <w:t>10 zile de la primirea contractului</w:t>
      </w:r>
    </w:p>
    <w:p w14:paraId="5A8B3723" w14:textId="7E2ACEAA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E22645">
        <w:rPr>
          <w:b/>
          <w:noProof w:val="0"/>
          <w:lang w:val="it-IT" w:eastAsia="ru-RU"/>
        </w:rPr>
        <w:t xml:space="preserve"> 31.12.202</w:t>
      </w:r>
      <w:r w:rsidR="007A050B">
        <w:rPr>
          <w:b/>
          <w:noProof w:val="0"/>
          <w:lang w:val="it-IT" w:eastAsia="ru-RU"/>
        </w:rPr>
        <w:t>6</w:t>
      </w:r>
    </w:p>
    <w:p w14:paraId="07F1A2FA" w14:textId="0C86FB17" w:rsidR="00262591" w:rsidRPr="00122398" w:rsidRDefault="00262591" w:rsidP="0012239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BE362C">
        <w:rPr>
          <w:b/>
          <w:noProof w:val="0"/>
          <w:lang w:val="it-IT" w:eastAsia="ru-RU"/>
        </w:rPr>
        <w:lastRenderedPageBreak/>
        <w:t>Contract de achiziție rezervat atelierelor protejate sau că acesta poate fi executat numai în cadrul unor programe de angajare protejată (după caz):</w:t>
      </w:r>
      <w:r w:rsidRPr="00122398">
        <w:rPr>
          <w:noProof w:val="0"/>
          <w:sz w:val="20"/>
          <w:lang w:val="en-US" w:eastAsia="ru-RU"/>
        </w:rPr>
        <w:t>nu</w:t>
      </w:r>
    </w:p>
    <w:p w14:paraId="6F46F91D" w14:textId="608909B4" w:rsidR="00262591" w:rsidRPr="0094296A" w:rsidRDefault="00262591" w:rsidP="001223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 w:rsidR="00122398">
        <w:rPr>
          <w:b/>
          <w:noProof w:val="0"/>
          <w:lang w:val="it-IT" w:eastAsia="ru-RU"/>
        </w:rPr>
        <w:t>nu</w:t>
      </w:r>
    </w:p>
    <w:p w14:paraId="4E196DDF" w14:textId="40FFB122" w:rsidR="00EA18C1" w:rsidRPr="00153026" w:rsidRDefault="00262591" w:rsidP="0015302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19"/>
        <w:gridCol w:w="2891"/>
        <w:gridCol w:w="4122"/>
        <w:gridCol w:w="2423"/>
      </w:tblGrid>
      <w:tr w:rsidR="00262591" w:rsidRPr="00BE362C" w14:paraId="0A0852D7" w14:textId="77777777" w:rsidTr="00A67305">
        <w:tc>
          <w:tcPr>
            <w:tcW w:w="0" w:type="auto"/>
            <w:shd w:val="clear" w:color="auto" w:fill="auto"/>
          </w:tcPr>
          <w:p w14:paraId="0C8DDA95" w14:textId="77777777" w:rsidR="00262591" w:rsidRPr="00BE362C" w:rsidRDefault="00262591" w:rsidP="00E13EC9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0" w:type="auto"/>
            <w:shd w:val="clear" w:color="auto" w:fill="auto"/>
          </w:tcPr>
          <w:p w14:paraId="39074D9C" w14:textId="77777777" w:rsidR="00262591" w:rsidRPr="00B5415A" w:rsidRDefault="00262591" w:rsidP="00E13EC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68393E73" w14:textId="77777777" w:rsidR="00262591" w:rsidRPr="00B5415A" w:rsidRDefault="00262591" w:rsidP="00E13EC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14:paraId="771DA761" w14:textId="77777777" w:rsidR="00262591" w:rsidRPr="00BE362C" w:rsidRDefault="00262591" w:rsidP="00E13EC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14:paraId="47AB19C4" w14:textId="77777777" w:rsidR="00262591" w:rsidRPr="00BE362C" w:rsidRDefault="00262591" w:rsidP="00E13EC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  <w:t>Obligativitatea</w:t>
            </w:r>
          </w:p>
        </w:tc>
      </w:tr>
      <w:tr w:rsidR="00491404" w:rsidRPr="00BE362C" w14:paraId="1EAD6D18" w14:textId="77777777" w:rsidTr="00A67305">
        <w:tc>
          <w:tcPr>
            <w:tcW w:w="0" w:type="auto"/>
            <w:shd w:val="clear" w:color="auto" w:fill="auto"/>
          </w:tcPr>
          <w:p w14:paraId="7C5EC563" w14:textId="07E0B910" w:rsidR="00491404" w:rsidRPr="000E5926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0E5926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14:paraId="5AC76B83" w14:textId="53285A93" w:rsidR="00491404" w:rsidRPr="000E5926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0E5926">
              <w:rPr>
                <w:iCs/>
                <w:sz w:val="20"/>
                <w:szCs w:val="20"/>
              </w:rPr>
              <w:t>DUAE</w:t>
            </w:r>
          </w:p>
        </w:tc>
        <w:tc>
          <w:tcPr>
            <w:tcW w:w="0" w:type="auto"/>
            <w:shd w:val="clear" w:color="auto" w:fill="auto"/>
          </w:tcPr>
          <w:p w14:paraId="2F7466DE" w14:textId="4E27A958" w:rsidR="00491404" w:rsidRPr="000E5926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0E5926">
              <w:rPr>
                <w:iCs/>
                <w:sz w:val="20"/>
                <w:szCs w:val="20"/>
              </w:rPr>
              <w:t>Semnat electronic de către operatorul economic</w:t>
            </w:r>
          </w:p>
        </w:tc>
        <w:tc>
          <w:tcPr>
            <w:tcW w:w="0" w:type="auto"/>
            <w:shd w:val="clear" w:color="auto" w:fill="auto"/>
          </w:tcPr>
          <w:p w14:paraId="1F9B2A2B" w14:textId="62987D0B" w:rsidR="00491404" w:rsidRPr="000E5926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0E5926">
              <w:rPr>
                <w:iCs/>
                <w:sz w:val="20"/>
                <w:szCs w:val="20"/>
              </w:rPr>
              <w:t>Obligatoriu</w:t>
            </w:r>
          </w:p>
        </w:tc>
      </w:tr>
      <w:tr w:rsidR="00491404" w:rsidRPr="00BE362C" w14:paraId="15D4158F" w14:textId="77777777" w:rsidTr="00A67305">
        <w:tc>
          <w:tcPr>
            <w:tcW w:w="0" w:type="auto"/>
            <w:shd w:val="clear" w:color="auto" w:fill="auto"/>
          </w:tcPr>
          <w:p w14:paraId="7E3EF168" w14:textId="0F01F44D" w:rsidR="00491404" w:rsidRPr="000E5926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0E5926">
              <w:rPr>
                <w:iCs/>
                <w:sz w:val="20"/>
                <w:szCs w:val="20"/>
                <w:lang w:val="en-US"/>
              </w:rPr>
              <w:t>2</w:t>
            </w:r>
          </w:p>
        </w:tc>
        <w:tc>
          <w:tcPr>
            <w:tcW w:w="0" w:type="auto"/>
            <w:shd w:val="clear" w:color="auto" w:fill="auto"/>
          </w:tcPr>
          <w:p w14:paraId="4FC00BC1" w14:textId="5905F7A0" w:rsidR="00491404" w:rsidRPr="000E5926" w:rsidRDefault="00491404" w:rsidP="00E43B33">
            <w:pPr>
              <w:shd w:val="clear" w:color="auto" w:fill="FFFFFF" w:themeFill="background1"/>
              <w:tabs>
                <w:tab w:val="left" w:pos="612"/>
              </w:tabs>
              <w:ind w:right="-48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0E5926">
              <w:rPr>
                <w:color w:val="000000"/>
                <w:sz w:val="20"/>
                <w:szCs w:val="20"/>
                <w:lang w:val="en-US"/>
              </w:rPr>
              <w:t>Extras din Registrul de stat al persoanelor  juridice</w:t>
            </w:r>
          </w:p>
        </w:tc>
        <w:tc>
          <w:tcPr>
            <w:tcW w:w="0" w:type="auto"/>
            <w:shd w:val="clear" w:color="auto" w:fill="auto"/>
          </w:tcPr>
          <w:p w14:paraId="158FD763" w14:textId="54F9A42B" w:rsidR="00491404" w:rsidRPr="000E5926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0E5926">
              <w:rPr>
                <w:color w:val="000000"/>
                <w:sz w:val="20"/>
                <w:szCs w:val="20"/>
                <w:lang w:val="en-US"/>
              </w:rPr>
              <w:t xml:space="preserve">– copie – emis de ASP, confirmat prin aplicarea semnăturii </w:t>
            </w:r>
            <w:r w:rsidRPr="000E5926">
              <w:rPr>
                <w:iCs/>
                <w:sz w:val="20"/>
                <w:szCs w:val="20"/>
                <w:lang w:val="en-US"/>
              </w:rPr>
              <w:t>electronic</w:t>
            </w:r>
            <w:r w:rsidRPr="000E5926">
              <w:rPr>
                <w:color w:val="000000"/>
                <w:sz w:val="20"/>
                <w:szCs w:val="20"/>
                <w:lang w:val="en-US"/>
              </w:rPr>
              <w:t xml:space="preserve"> Participantului;</w:t>
            </w:r>
          </w:p>
        </w:tc>
        <w:tc>
          <w:tcPr>
            <w:tcW w:w="0" w:type="auto"/>
            <w:shd w:val="clear" w:color="auto" w:fill="auto"/>
          </w:tcPr>
          <w:p w14:paraId="4A46B67F" w14:textId="081BE6CF" w:rsidR="00491404" w:rsidRPr="000E5926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0E5926">
              <w:rPr>
                <w:iCs/>
                <w:sz w:val="20"/>
                <w:szCs w:val="20"/>
                <w:lang w:val="en-US"/>
              </w:rPr>
              <w:t>Obligatori</w:t>
            </w:r>
          </w:p>
        </w:tc>
      </w:tr>
      <w:tr w:rsidR="00491404" w:rsidRPr="00BE362C" w14:paraId="580D952E" w14:textId="77777777" w:rsidTr="00A67305">
        <w:tc>
          <w:tcPr>
            <w:tcW w:w="0" w:type="auto"/>
            <w:shd w:val="clear" w:color="auto" w:fill="auto"/>
          </w:tcPr>
          <w:p w14:paraId="4C897F2F" w14:textId="317236DE" w:rsidR="00491404" w:rsidRPr="000E5926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0E5926">
              <w:rPr>
                <w:iCs/>
                <w:sz w:val="20"/>
                <w:szCs w:val="20"/>
                <w:lang w:val="en-US"/>
              </w:rPr>
              <w:t>3</w:t>
            </w:r>
          </w:p>
        </w:tc>
        <w:tc>
          <w:tcPr>
            <w:tcW w:w="0" w:type="auto"/>
            <w:shd w:val="clear" w:color="auto" w:fill="auto"/>
          </w:tcPr>
          <w:p w14:paraId="51E102BE" w14:textId="05AFA7D0" w:rsidR="00491404" w:rsidRPr="000E5926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0E5926">
              <w:rPr>
                <w:color w:val="000000"/>
                <w:sz w:val="20"/>
                <w:szCs w:val="20"/>
                <w:shd w:val="clear" w:color="auto" w:fill="FFFFFF"/>
              </w:rPr>
              <w:t>Termenul de valabilitate</w:t>
            </w:r>
          </w:p>
        </w:tc>
        <w:tc>
          <w:tcPr>
            <w:tcW w:w="0" w:type="auto"/>
            <w:shd w:val="clear" w:color="auto" w:fill="auto"/>
          </w:tcPr>
          <w:p w14:paraId="4033169A" w14:textId="3EC57CC7" w:rsidR="00491404" w:rsidRPr="000E5926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0E5926">
              <w:rPr>
                <w:color w:val="000000"/>
                <w:sz w:val="20"/>
                <w:szCs w:val="20"/>
                <w:shd w:val="clear" w:color="auto" w:fill="FFFFFF"/>
                <w:lang w:val="en-US"/>
              </w:rPr>
              <w:t>Minim 12 luni de la livrare</w:t>
            </w:r>
          </w:p>
        </w:tc>
        <w:tc>
          <w:tcPr>
            <w:tcW w:w="0" w:type="auto"/>
            <w:shd w:val="clear" w:color="auto" w:fill="auto"/>
          </w:tcPr>
          <w:p w14:paraId="02F6FB26" w14:textId="3950AA32" w:rsidR="00491404" w:rsidRPr="000E5926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0E5926">
              <w:rPr>
                <w:iCs/>
                <w:sz w:val="20"/>
                <w:szCs w:val="20"/>
                <w:lang w:val="en-US"/>
              </w:rPr>
              <w:t>Obligatori</w:t>
            </w:r>
          </w:p>
        </w:tc>
      </w:tr>
      <w:tr w:rsidR="00491404" w:rsidRPr="00BE362C" w14:paraId="1C902F9D" w14:textId="77777777" w:rsidTr="00A67305">
        <w:tc>
          <w:tcPr>
            <w:tcW w:w="0" w:type="auto"/>
            <w:shd w:val="clear" w:color="auto" w:fill="auto"/>
          </w:tcPr>
          <w:p w14:paraId="45126CF0" w14:textId="669E1A13" w:rsidR="00491404" w:rsidRPr="000E5926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0E5926">
              <w:rPr>
                <w:iCs/>
                <w:sz w:val="20"/>
                <w:szCs w:val="20"/>
                <w:lang w:val="en-US"/>
              </w:rPr>
              <w:t>4</w:t>
            </w:r>
          </w:p>
        </w:tc>
        <w:tc>
          <w:tcPr>
            <w:tcW w:w="0" w:type="auto"/>
            <w:shd w:val="clear" w:color="auto" w:fill="auto"/>
          </w:tcPr>
          <w:p w14:paraId="6EEA0B3A" w14:textId="5A5B49E8" w:rsidR="00491404" w:rsidRPr="000E5926" w:rsidRDefault="00491404" w:rsidP="00E43B33">
            <w:pPr>
              <w:shd w:val="clear" w:color="auto" w:fill="FFFFFF" w:themeFill="background1"/>
              <w:tabs>
                <w:tab w:val="left" w:pos="612"/>
              </w:tabs>
              <w:ind w:right="-19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0E5926">
              <w:rPr>
                <w:color w:val="000000"/>
                <w:sz w:val="20"/>
                <w:szCs w:val="20"/>
                <w:shd w:val="clear" w:color="auto" w:fill="FFFFFF"/>
                <w:lang w:val="en-GB"/>
              </w:rPr>
              <w:t>Neîncadrarea în situațiile ce determină excluderea de la procedura de atribuire, ce vin în aplicarea art. 18 din Legea nr. 131 din 03.07.2015</w:t>
            </w:r>
          </w:p>
        </w:tc>
        <w:tc>
          <w:tcPr>
            <w:tcW w:w="0" w:type="auto"/>
            <w:shd w:val="clear" w:color="auto" w:fill="auto"/>
          </w:tcPr>
          <w:p w14:paraId="23BD9A52" w14:textId="7B2F1E8C" w:rsidR="00491404" w:rsidRPr="000E5926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0E5926">
              <w:rPr>
                <w:color w:val="000000"/>
                <w:sz w:val="20"/>
                <w:szCs w:val="20"/>
                <w:shd w:val="clear" w:color="auto" w:fill="FFFFFF"/>
                <w:lang w:val="en-GB"/>
              </w:rPr>
              <w:t xml:space="preserve">Declarație pe proprie răspundere </w:t>
            </w:r>
          </w:p>
        </w:tc>
        <w:tc>
          <w:tcPr>
            <w:tcW w:w="0" w:type="auto"/>
            <w:shd w:val="clear" w:color="auto" w:fill="auto"/>
          </w:tcPr>
          <w:p w14:paraId="3BD60525" w14:textId="59B3D5D2" w:rsidR="00491404" w:rsidRPr="000E5926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0E5926">
              <w:rPr>
                <w:iCs/>
                <w:sz w:val="20"/>
                <w:szCs w:val="20"/>
                <w:lang w:val="en-US"/>
              </w:rPr>
              <w:t>La solicitare in termen de 3 zile</w:t>
            </w:r>
          </w:p>
        </w:tc>
      </w:tr>
      <w:tr w:rsidR="00491404" w:rsidRPr="00BE362C" w14:paraId="5C745F64" w14:textId="77777777" w:rsidTr="00A67305">
        <w:tc>
          <w:tcPr>
            <w:tcW w:w="0" w:type="auto"/>
            <w:shd w:val="clear" w:color="auto" w:fill="auto"/>
          </w:tcPr>
          <w:p w14:paraId="381DD2FD" w14:textId="631EC7F5" w:rsidR="00491404" w:rsidRPr="000E5926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0E5926">
              <w:rPr>
                <w:iCs/>
                <w:sz w:val="20"/>
                <w:szCs w:val="20"/>
                <w:lang w:val="en-US"/>
              </w:rPr>
              <w:t>5</w:t>
            </w:r>
          </w:p>
        </w:tc>
        <w:tc>
          <w:tcPr>
            <w:tcW w:w="0" w:type="auto"/>
            <w:shd w:val="clear" w:color="auto" w:fill="auto"/>
          </w:tcPr>
          <w:p w14:paraId="6B340787" w14:textId="2EE9E6B5" w:rsidR="00491404" w:rsidRPr="000E5926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0E5926">
              <w:rPr>
                <w:color w:val="000000"/>
                <w:sz w:val="20"/>
                <w:szCs w:val="20"/>
                <w:shd w:val="clear" w:color="auto" w:fill="FFFFFF"/>
              </w:rPr>
              <w:t>Informații generale despre ofertant</w:t>
            </w:r>
          </w:p>
        </w:tc>
        <w:tc>
          <w:tcPr>
            <w:tcW w:w="0" w:type="auto"/>
            <w:shd w:val="clear" w:color="auto" w:fill="auto"/>
          </w:tcPr>
          <w:p w14:paraId="4611BB28" w14:textId="5E448C63" w:rsidR="00491404" w:rsidRPr="000E5926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0E5926">
              <w:rPr>
                <w:color w:val="000000"/>
                <w:sz w:val="20"/>
                <w:szCs w:val="20"/>
                <w:shd w:val="clear" w:color="auto" w:fill="FFFFFF"/>
                <w:lang w:val="en-GB"/>
              </w:rPr>
              <w:t xml:space="preserve">Informatii despre ofertant </w:t>
            </w:r>
            <w:r w:rsidRPr="000E5926">
              <w:rPr>
                <w:color w:val="000000"/>
                <w:sz w:val="20"/>
                <w:szCs w:val="20"/>
                <w:lang w:val="en-US"/>
              </w:rPr>
              <w:t xml:space="preserve">confirmată prin semnătura </w:t>
            </w:r>
            <w:r w:rsidRPr="000E5926">
              <w:rPr>
                <w:iCs/>
                <w:sz w:val="20"/>
                <w:szCs w:val="20"/>
                <w:lang w:val="en-US"/>
              </w:rPr>
              <w:t>electronica</w:t>
            </w:r>
            <w:r w:rsidRPr="000E5926">
              <w:rPr>
                <w:color w:val="000000"/>
                <w:sz w:val="20"/>
                <w:szCs w:val="20"/>
                <w:lang w:val="en-US"/>
              </w:rPr>
              <w:t xml:space="preserve"> Participantului;</w:t>
            </w:r>
          </w:p>
        </w:tc>
        <w:tc>
          <w:tcPr>
            <w:tcW w:w="0" w:type="auto"/>
            <w:shd w:val="clear" w:color="auto" w:fill="auto"/>
          </w:tcPr>
          <w:p w14:paraId="3145C3C6" w14:textId="06CA9B9E" w:rsidR="00491404" w:rsidRPr="000E5926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0E5926">
              <w:rPr>
                <w:iCs/>
                <w:sz w:val="20"/>
                <w:szCs w:val="20"/>
                <w:lang w:val="en-US"/>
              </w:rPr>
              <w:t>Obligatori</w:t>
            </w:r>
          </w:p>
        </w:tc>
      </w:tr>
      <w:tr w:rsidR="00491404" w:rsidRPr="00BE362C" w14:paraId="06AED06B" w14:textId="77777777" w:rsidTr="00A67305">
        <w:tc>
          <w:tcPr>
            <w:tcW w:w="0" w:type="auto"/>
            <w:shd w:val="clear" w:color="auto" w:fill="auto"/>
          </w:tcPr>
          <w:p w14:paraId="621A88FA" w14:textId="25C0B439" w:rsidR="00491404" w:rsidRPr="000E5926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0E5926">
              <w:rPr>
                <w:iCs/>
                <w:sz w:val="20"/>
                <w:szCs w:val="20"/>
                <w:lang w:val="en-US"/>
              </w:rPr>
              <w:t>6</w:t>
            </w:r>
          </w:p>
        </w:tc>
        <w:tc>
          <w:tcPr>
            <w:tcW w:w="0" w:type="auto"/>
            <w:shd w:val="clear" w:color="auto" w:fill="auto"/>
          </w:tcPr>
          <w:p w14:paraId="2F05D6C8" w14:textId="6CCEAE8B" w:rsidR="00491404" w:rsidRPr="000E5926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0E5926">
              <w:rPr>
                <w:color w:val="000000"/>
                <w:sz w:val="20"/>
                <w:szCs w:val="20"/>
              </w:rPr>
              <w:t>Raportul financiar</w:t>
            </w:r>
          </w:p>
        </w:tc>
        <w:tc>
          <w:tcPr>
            <w:tcW w:w="0" w:type="auto"/>
            <w:shd w:val="clear" w:color="auto" w:fill="auto"/>
          </w:tcPr>
          <w:p w14:paraId="0E0D8915" w14:textId="500B0168" w:rsidR="00491404" w:rsidRPr="000E5926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0E5926">
              <w:rPr>
                <w:color w:val="000000"/>
                <w:sz w:val="20"/>
                <w:szCs w:val="20"/>
                <w:lang w:val="en-GB"/>
              </w:rPr>
              <w:t xml:space="preserve">Copie – confirmată prin semnătura </w:t>
            </w:r>
            <w:r w:rsidRPr="000E5926">
              <w:rPr>
                <w:color w:val="000000"/>
                <w:sz w:val="20"/>
                <w:szCs w:val="20"/>
                <w:lang w:val="en-US"/>
              </w:rPr>
              <w:t xml:space="preserve">confirmată prin semnătura </w:t>
            </w:r>
            <w:r w:rsidRPr="000E5926">
              <w:rPr>
                <w:iCs/>
                <w:sz w:val="20"/>
                <w:szCs w:val="20"/>
                <w:lang w:val="en-US"/>
              </w:rPr>
              <w:t>electronica</w:t>
            </w:r>
            <w:r w:rsidRPr="000E5926">
              <w:rPr>
                <w:color w:val="000000"/>
                <w:sz w:val="20"/>
                <w:szCs w:val="20"/>
                <w:lang w:val="en-US"/>
              </w:rPr>
              <w:t xml:space="preserve"> Participantului;</w:t>
            </w:r>
          </w:p>
        </w:tc>
        <w:tc>
          <w:tcPr>
            <w:tcW w:w="0" w:type="auto"/>
            <w:shd w:val="clear" w:color="auto" w:fill="auto"/>
          </w:tcPr>
          <w:p w14:paraId="3850969D" w14:textId="5141D6CF" w:rsidR="00491404" w:rsidRPr="000E5926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0E5926">
              <w:rPr>
                <w:iCs/>
                <w:sz w:val="20"/>
                <w:szCs w:val="20"/>
                <w:lang w:val="en-US"/>
              </w:rPr>
              <w:t>La solicitare in termen de 3 zile</w:t>
            </w:r>
          </w:p>
        </w:tc>
      </w:tr>
      <w:tr w:rsidR="00491404" w:rsidRPr="00BE362C" w14:paraId="58C1004C" w14:textId="77777777" w:rsidTr="00A67305">
        <w:tc>
          <w:tcPr>
            <w:tcW w:w="0" w:type="auto"/>
            <w:shd w:val="clear" w:color="auto" w:fill="auto"/>
          </w:tcPr>
          <w:p w14:paraId="40145970" w14:textId="65DAAFD8" w:rsidR="00491404" w:rsidRPr="000E5926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0E5926">
              <w:rPr>
                <w:iCs/>
                <w:sz w:val="20"/>
                <w:szCs w:val="20"/>
                <w:lang w:val="en-US"/>
              </w:rPr>
              <w:t>7</w:t>
            </w:r>
          </w:p>
        </w:tc>
        <w:tc>
          <w:tcPr>
            <w:tcW w:w="0" w:type="auto"/>
            <w:shd w:val="clear" w:color="auto" w:fill="auto"/>
          </w:tcPr>
          <w:p w14:paraId="67B7EE4F" w14:textId="1198D9D9" w:rsidR="00491404" w:rsidRPr="000E5926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0E5926">
              <w:rPr>
                <w:color w:val="000000"/>
                <w:sz w:val="20"/>
                <w:szCs w:val="20"/>
                <w:lang w:val="en-GB"/>
              </w:rPr>
              <w:t>Certificat de atribuire a contului bancar</w:t>
            </w:r>
          </w:p>
        </w:tc>
        <w:tc>
          <w:tcPr>
            <w:tcW w:w="0" w:type="auto"/>
            <w:shd w:val="clear" w:color="auto" w:fill="auto"/>
          </w:tcPr>
          <w:p w14:paraId="163E37A0" w14:textId="2FEA0E48" w:rsidR="00491404" w:rsidRPr="000E5926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0E5926">
              <w:rPr>
                <w:color w:val="000000"/>
                <w:sz w:val="20"/>
                <w:szCs w:val="20"/>
                <w:lang w:val="en-GB"/>
              </w:rPr>
              <w:t xml:space="preserve">– copie – eliberat de banca deţinătoare de cont, confirmat prin aplicarea semnăturii </w:t>
            </w:r>
            <w:r w:rsidRPr="000E5926">
              <w:rPr>
                <w:iCs/>
                <w:sz w:val="20"/>
                <w:szCs w:val="20"/>
                <w:lang w:val="en-US"/>
              </w:rPr>
              <w:t>electronice</w:t>
            </w:r>
            <w:r w:rsidRPr="000E5926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0E5926">
              <w:rPr>
                <w:color w:val="000000"/>
                <w:sz w:val="20"/>
                <w:szCs w:val="20"/>
                <w:lang w:val="en-GB"/>
              </w:rPr>
              <w:t>Participantului;</w:t>
            </w:r>
          </w:p>
        </w:tc>
        <w:tc>
          <w:tcPr>
            <w:tcW w:w="0" w:type="auto"/>
            <w:shd w:val="clear" w:color="auto" w:fill="auto"/>
          </w:tcPr>
          <w:p w14:paraId="6BE8B051" w14:textId="4132BFB1" w:rsidR="00491404" w:rsidRPr="000E5926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0E5926">
              <w:rPr>
                <w:iCs/>
                <w:sz w:val="20"/>
                <w:szCs w:val="20"/>
                <w:lang w:val="en-US"/>
              </w:rPr>
              <w:t>La solicitare in termen de 3 zile</w:t>
            </w:r>
          </w:p>
        </w:tc>
      </w:tr>
      <w:tr w:rsidR="00491404" w:rsidRPr="00BE362C" w14:paraId="09DCA5A3" w14:textId="77777777" w:rsidTr="00A67305">
        <w:tc>
          <w:tcPr>
            <w:tcW w:w="0" w:type="auto"/>
            <w:shd w:val="clear" w:color="auto" w:fill="auto"/>
          </w:tcPr>
          <w:p w14:paraId="1A84C691" w14:textId="52F0B37B" w:rsidR="00491404" w:rsidRPr="000E5926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0E5926">
              <w:rPr>
                <w:iCs/>
                <w:sz w:val="20"/>
                <w:szCs w:val="20"/>
                <w:lang w:val="en-US"/>
              </w:rPr>
              <w:t>8</w:t>
            </w:r>
          </w:p>
        </w:tc>
        <w:tc>
          <w:tcPr>
            <w:tcW w:w="0" w:type="auto"/>
            <w:shd w:val="clear" w:color="auto" w:fill="auto"/>
          </w:tcPr>
          <w:p w14:paraId="72C25E19" w14:textId="772248C7" w:rsidR="00491404" w:rsidRPr="000E5926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0E5926">
              <w:rPr>
                <w:color w:val="000000"/>
                <w:sz w:val="20"/>
                <w:szCs w:val="20"/>
                <w:lang w:val="en-GB"/>
              </w:rPr>
              <w:t>Certificat de efectuare regulată a plăţii impozitelor, contribuţiilor</w:t>
            </w:r>
          </w:p>
        </w:tc>
        <w:tc>
          <w:tcPr>
            <w:tcW w:w="0" w:type="auto"/>
            <w:shd w:val="clear" w:color="auto" w:fill="auto"/>
          </w:tcPr>
          <w:p w14:paraId="25A0D27B" w14:textId="794EE4FD" w:rsidR="00491404" w:rsidRPr="000E5926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0E5926">
              <w:rPr>
                <w:color w:val="000000"/>
                <w:sz w:val="20"/>
                <w:szCs w:val="20"/>
                <w:lang w:val="en-GB"/>
              </w:rPr>
              <w:t xml:space="preserve">– copie – eliberat de Inspectoratul Fiscal, confirmat prin aplicarea semnăturii </w:t>
            </w:r>
            <w:r w:rsidRPr="000E5926">
              <w:rPr>
                <w:iCs/>
                <w:sz w:val="20"/>
                <w:szCs w:val="20"/>
                <w:lang w:val="en-US"/>
              </w:rPr>
              <w:t>electronica</w:t>
            </w:r>
            <w:r w:rsidRPr="000E5926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0E5926">
              <w:rPr>
                <w:color w:val="000000"/>
                <w:sz w:val="20"/>
                <w:szCs w:val="20"/>
                <w:lang w:val="en-GB"/>
              </w:rPr>
              <w:t>Participantului</w:t>
            </w:r>
          </w:p>
        </w:tc>
        <w:tc>
          <w:tcPr>
            <w:tcW w:w="0" w:type="auto"/>
            <w:shd w:val="clear" w:color="auto" w:fill="auto"/>
          </w:tcPr>
          <w:p w14:paraId="25B773A7" w14:textId="62B3B0EC" w:rsidR="00491404" w:rsidRPr="000E5926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0E5926">
              <w:rPr>
                <w:iCs/>
                <w:sz w:val="20"/>
                <w:szCs w:val="20"/>
                <w:lang w:val="en-US"/>
              </w:rPr>
              <w:t>La solicitare in termen de 3 zile</w:t>
            </w:r>
          </w:p>
        </w:tc>
      </w:tr>
      <w:tr w:rsidR="00491404" w:rsidRPr="00BE362C" w14:paraId="47F0576B" w14:textId="77777777" w:rsidTr="00A67305">
        <w:tc>
          <w:tcPr>
            <w:tcW w:w="0" w:type="auto"/>
            <w:shd w:val="clear" w:color="auto" w:fill="auto"/>
          </w:tcPr>
          <w:p w14:paraId="5405F7B2" w14:textId="2297470C" w:rsidR="00491404" w:rsidRPr="000E5926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0E5926">
              <w:rPr>
                <w:iCs/>
                <w:sz w:val="20"/>
                <w:szCs w:val="20"/>
                <w:lang w:val="en-US"/>
              </w:rPr>
              <w:t>9</w:t>
            </w:r>
          </w:p>
        </w:tc>
        <w:tc>
          <w:tcPr>
            <w:tcW w:w="0" w:type="auto"/>
            <w:shd w:val="clear" w:color="auto" w:fill="auto"/>
          </w:tcPr>
          <w:p w14:paraId="03FC4015" w14:textId="208D4DC2" w:rsidR="00491404" w:rsidRPr="000E5926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0E5926">
              <w:rPr>
                <w:color w:val="000000"/>
                <w:sz w:val="20"/>
                <w:szCs w:val="20"/>
                <w:lang w:val="en-GB"/>
              </w:rPr>
              <w:t>Lista Fondatorilor (</w:t>
            </w:r>
            <w:r w:rsidRPr="000E5926">
              <w:rPr>
                <w:color w:val="000000"/>
                <w:sz w:val="20"/>
                <w:szCs w:val="20"/>
                <w:lang w:val="en-US"/>
              </w:rPr>
              <w:t>Extras din Registrul de stat al persoanelor  juridice</w:t>
            </w:r>
            <w:r w:rsidRPr="000E5926">
              <w:rPr>
                <w:color w:val="000000"/>
                <w:sz w:val="20"/>
                <w:szCs w:val="20"/>
                <w:lang w:val="en-GB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14:paraId="7F3325FD" w14:textId="67ECE05E" w:rsidR="00491404" w:rsidRPr="000E5926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0E5926">
              <w:rPr>
                <w:color w:val="000000"/>
                <w:sz w:val="20"/>
                <w:szCs w:val="20"/>
                <w:lang w:val="en-GB"/>
              </w:rPr>
              <w:t xml:space="preserve">- copie confirmată prin semnătura </w:t>
            </w:r>
            <w:r w:rsidRPr="000E5926">
              <w:rPr>
                <w:iCs/>
                <w:sz w:val="20"/>
                <w:szCs w:val="20"/>
                <w:lang w:val="en-US"/>
              </w:rPr>
              <w:t>electronica</w:t>
            </w:r>
            <w:r w:rsidRPr="000E5926">
              <w:rPr>
                <w:color w:val="000000"/>
                <w:sz w:val="20"/>
                <w:szCs w:val="20"/>
                <w:lang w:val="en-GB"/>
              </w:rPr>
              <w:t xml:space="preserve"> participantului</w:t>
            </w:r>
          </w:p>
        </w:tc>
        <w:tc>
          <w:tcPr>
            <w:tcW w:w="0" w:type="auto"/>
            <w:shd w:val="clear" w:color="auto" w:fill="auto"/>
          </w:tcPr>
          <w:p w14:paraId="68455C3C" w14:textId="05686EA3" w:rsidR="00491404" w:rsidRPr="000E5926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0E5926">
              <w:rPr>
                <w:iCs/>
                <w:sz w:val="20"/>
                <w:szCs w:val="20"/>
                <w:lang w:val="en-US"/>
              </w:rPr>
              <w:t>Obligatori</w:t>
            </w:r>
          </w:p>
        </w:tc>
      </w:tr>
      <w:tr w:rsidR="00491404" w:rsidRPr="00BE362C" w14:paraId="4CCA6AAA" w14:textId="77777777" w:rsidTr="00A67305">
        <w:tc>
          <w:tcPr>
            <w:tcW w:w="0" w:type="auto"/>
            <w:shd w:val="clear" w:color="auto" w:fill="auto"/>
          </w:tcPr>
          <w:p w14:paraId="6DB54634" w14:textId="126919B1" w:rsidR="00491404" w:rsidRPr="000E5926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0E5926">
              <w:rPr>
                <w:iCs/>
                <w:sz w:val="20"/>
                <w:szCs w:val="20"/>
                <w:lang w:val="en-US"/>
              </w:rPr>
              <w:t>10</w:t>
            </w:r>
          </w:p>
        </w:tc>
        <w:tc>
          <w:tcPr>
            <w:tcW w:w="0" w:type="auto"/>
            <w:shd w:val="clear" w:color="auto" w:fill="auto"/>
          </w:tcPr>
          <w:p w14:paraId="5E533BF0" w14:textId="650B50CC" w:rsidR="00491404" w:rsidRPr="000E5926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0E5926">
              <w:rPr>
                <w:color w:val="000000"/>
                <w:sz w:val="20"/>
                <w:szCs w:val="20"/>
              </w:rPr>
              <w:t>Declaratia privind conduita etica</w:t>
            </w:r>
          </w:p>
        </w:tc>
        <w:tc>
          <w:tcPr>
            <w:tcW w:w="0" w:type="auto"/>
            <w:shd w:val="clear" w:color="auto" w:fill="auto"/>
          </w:tcPr>
          <w:p w14:paraId="3A2F5A8D" w14:textId="7E279678" w:rsidR="00491404" w:rsidRPr="000E5926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0E5926">
              <w:rPr>
                <w:color w:val="000000"/>
                <w:sz w:val="20"/>
                <w:szCs w:val="20"/>
                <w:lang w:val="en-GB"/>
              </w:rPr>
              <w:t xml:space="preserve">– original –confirmate prin semnătura </w:t>
            </w:r>
            <w:r w:rsidRPr="000E5926">
              <w:rPr>
                <w:iCs/>
                <w:sz w:val="20"/>
                <w:szCs w:val="20"/>
                <w:lang w:val="en-US"/>
              </w:rPr>
              <w:t>electronica</w:t>
            </w:r>
            <w:r w:rsidRPr="000E5926">
              <w:rPr>
                <w:color w:val="000000"/>
                <w:sz w:val="20"/>
                <w:szCs w:val="20"/>
                <w:lang w:val="en-GB"/>
              </w:rPr>
              <w:t xml:space="preserve"> Participantului;</w:t>
            </w:r>
          </w:p>
        </w:tc>
        <w:tc>
          <w:tcPr>
            <w:tcW w:w="0" w:type="auto"/>
            <w:shd w:val="clear" w:color="auto" w:fill="auto"/>
          </w:tcPr>
          <w:p w14:paraId="45B1B06F" w14:textId="4FC47D2B" w:rsidR="00491404" w:rsidRPr="000E5926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0E5926">
              <w:rPr>
                <w:iCs/>
                <w:sz w:val="20"/>
                <w:szCs w:val="20"/>
                <w:lang w:val="en-US"/>
              </w:rPr>
              <w:t>La solicitare in termen de 3 zile</w:t>
            </w:r>
          </w:p>
        </w:tc>
      </w:tr>
      <w:tr w:rsidR="00491404" w:rsidRPr="00BE362C" w14:paraId="2F501BAD" w14:textId="77777777" w:rsidTr="00A67305">
        <w:tc>
          <w:tcPr>
            <w:tcW w:w="0" w:type="auto"/>
            <w:shd w:val="clear" w:color="auto" w:fill="auto"/>
          </w:tcPr>
          <w:p w14:paraId="22BFB5C3" w14:textId="4002B2F6" w:rsidR="00491404" w:rsidRPr="000E5926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0E5926">
              <w:rPr>
                <w:iCs/>
                <w:sz w:val="20"/>
                <w:szCs w:val="20"/>
                <w:lang w:val="en-US"/>
              </w:rPr>
              <w:t>11</w:t>
            </w:r>
          </w:p>
        </w:tc>
        <w:tc>
          <w:tcPr>
            <w:tcW w:w="0" w:type="auto"/>
            <w:shd w:val="clear" w:color="auto" w:fill="auto"/>
          </w:tcPr>
          <w:p w14:paraId="2FACB542" w14:textId="42986720" w:rsidR="00491404" w:rsidRPr="000E5926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0E5926">
              <w:rPr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Garanţie pentru ofertă 1%  </w:t>
            </w:r>
          </w:p>
        </w:tc>
        <w:tc>
          <w:tcPr>
            <w:tcW w:w="0" w:type="auto"/>
            <w:shd w:val="clear" w:color="auto" w:fill="auto"/>
          </w:tcPr>
          <w:p w14:paraId="6BB915B5" w14:textId="77777777" w:rsidR="00491404" w:rsidRPr="000E5926" w:rsidRDefault="00491404" w:rsidP="00E13EC9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en-US"/>
              </w:rPr>
            </w:pPr>
            <w:r w:rsidRPr="000E5926">
              <w:rPr>
                <w:b/>
                <w:iCs/>
                <w:sz w:val="20"/>
                <w:szCs w:val="20"/>
                <w:lang w:val="en-US"/>
              </w:rPr>
              <w:t>Garanție bancară</w:t>
            </w:r>
            <w:r w:rsidRPr="000E5926">
              <w:rPr>
                <w:iCs/>
                <w:sz w:val="20"/>
                <w:szCs w:val="20"/>
                <w:lang w:val="en-US"/>
              </w:rPr>
              <w:t xml:space="preserve"> conform </w:t>
            </w:r>
            <w:r w:rsidRPr="000E5926">
              <w:rPr>
                <w:b/>
                <w:iCs/>
                <w:sz w:val="20"/>
                <w:szCs w:val="20"/>
                <w:lang w:val="en-US"/>
              </w:rPr>
              <w:t>Anexei nr. 9</w:t>
            </w:r>
            <w:r w:rsidRPr="000E5926">
              <w:rPr>
                <w:iCs/>
                <w:sz w:val="20"/>
                <w:szCs w:val="20"/>
                <w:lang w:val="en-US"/>
              </w:rPr>
              <w:t xml:space="preserve"> din Documentația standard aprobată prin Ordinul MF nr. 115 din 15.09.2021 </w:t>
            </w:r>
          </w:p>
          <w:p w14:paraId="3682ADDA" w14:textId="77777777" w:rsidR="00491404" w:rsidRPr="000E5926" w:rsidRDefault="00491404" w:rsidP="00E13EC9">
            <w:pPr>
              <w:tabs>
                <w:tab w:val="left" w:pos="612"/>
              </w:tabs>
              <w:jc w:val="center"/>
              <w:rPr>
                <w:b/>
                <w:iCs/>
                <w:sz w:val="20"/>
                <w:szCs w:val="20"/>
                <w:lang w:val="en-US"/>
              </w:rPr>
            </w:pPr>
            <w:r w:rsidRPr="000E5926">
              <w:rPr>
                <w:b/>
                <w:iCs/>
                <w:sz w:val="20"/>
                <w:szCs w:val="20"/>
                <w:lang w:val="en-US"/>
              </w:rPr>
              <w:t>sau</w:t>
            </w:r>
          </w:p>
          <w:p w14:paraId="4E5449A7" w14:textId="77777777" w:rsidR="00491404" w:rsidRPr="000E5926" w:rsidRDefault="00491404" w:rsidP="00E13EC9">
            <w:pPr>
              <w:tabs>
                <w:tab w:val="left" w:pos="612"/>
              </w:tabs>
              <w:jc w:val="center"/>
              <w:rPr>
                <w:b/>
                <w:iCs/>
                <w:sz w:val="20"/>
                <w:szCs w:val="20"/>
                <w:lang w:val="en-US"/>
              </w:rPr>
            </w:pPr>
            <w:r w:rsidRPr="000E5926">
              <w:rPr>
                <w:b/>
                <w:iCs/>
                <w:sz w:val="20"/>
                <w:szCs w:val="20"/>
                <w:lang w:val="en-US"/>
              </w:rPr>
              <w:t xml:space="preserve">transfer la contul autorității contractante </w:t>
            </w:r>
            <w:r w:rsidRPr="000E5926">
              <w:rPr>
                <w:iCs/>
                <w:sz w:val="20"/>
                <w:szCs w:val="20"/>
                <w:lang w:val="en-US"/>
              </w:rPr>
              <w:t>(cu atașarea dovezii transferului):</w:t>
            </w:r>
            <w:r w:rsidRPr="000E5926">
              <w:rPr>
                <w:b/>
                <w:iCs/>
                <w:sz w:val="20"/>
                <w:szCs w:val="20"/>
                <w:lang w:val="en-US"/>
              </w:rPr>
              <w:t xml:space="preserve"> </w:t>
            </w:r>
          </w:p>
          <w:p w14:paraId="129A741F" w14:textId="77777777" w:rsidR="00491404" w:rsidRPr="000E5926" w:rsidRDefault="00491404" w:rsidP="00E13EC9">
            <w:pPr>
              <w:tabs>
                <w:tab w:val="left" w:pos="5290"/>
              </w:tabs>
              <w:rPr>
                <w:sz w:val="20"/>
                <w:szCs w:val="20"/>
                <w:lang w:val="en-US"/>
              </w:rPr>
            </w:pPr>
            <w:r w:rsidRPr="000E5926">
              <w:rPr>
                <w:sz w:val="20"/>
                <w:szCs w:val="20"/>
                <w:lang w:val="en-US"/>
              </w:rPr>
              <w:t>RECHIZITE BANCARE:</w:t>
            </w:r>
          </w:p>
          <w:p w14:paraId="4A6584AE" w14:textId="77777777" w:rsidR="00491404" w:rsidRPr="000E5926" w:rsidRDefault="00491404" w:rsidP="00E13EC9">
            <w:pPr>
              <w:tabs>
                <w:tab w:val="left" w:pos="5290"/>
              </w:tabs>
              <w:rPr>
                <w:sz w:val="20"/>
                <w:szCs w:val="20"/>
                <w:lang w:val="en-US"/>
              </w:rPr>
            </w:pPr>
            <w:r w:rsidRPr="000E5926">
              <w:rPr>
                <w:sz w:val="20"/>
                <w:szCs w:val="20"/>
                <w:lang w:val="en-US"/>
              </w:rPr>
              <w:t>Cod fiscal: 1003600150196</w:t>
            </w:r>
          </w:p>
          <w:p w14:paraId="339FE2A0" w14:textId="77777777" w:rsidR="00491404" w:rsidRPr="000E5926" w:rsidRDefault="00491404" w:rsidP="00E13EC9">
            <w:pPr>
              <w:tabs>
                <w:tab w:val="left" w:pos="5290"/>
              </w:tabs>
              <w:rPr>
                <w:sz w:val="20"/>
                <w:szCs w:val="20"/>
                <w:lang w:val="en-US"/>
              </w:rPr>
            </w:pPr>
            <w:r w:rsidRPr="000E5926">
              <w:rPr>
                <w:sz w:val="20"/>
                <w:szCs w:val="20"/>
                <w:lang w:val="en-US"/>
              </w:rPr>
              <w:t>Banca:"Moldindconbank" S.A,, fil. Testemitanu</w:t>
            </w:r>
          </w:p>
          <w:p w14:paraId="17C5DEAE" w14:textId="77777777" w:rsidR="00491404" w:rsidRPr="000E5926" w:rsidRDefault="00491404" w:rsidP="00E13EC9">
            <w:pPr>
              <w:tabs>
                <w:tab w:val="left" w:pos="5290"/>
              </w:tabs>
              <w:rPr>
                <w:sz w:val="20"/>
                <w:szCs w:val="20"/>
                <w:lang w:val="en-US"/>
              </w:rPr>
            </w:pPr>
            <w:r w:rsidRPr="000E5926">
              <w:rPr>
                <w:sz w:val="20"/>
                <w:szCs w:val="20"/>
                <w:lang w:val="en-US"/>
              </w:rPr>
              <w:t>Cod: MOLDMD2X302</w:t>
            </w:r>
          </w:p>
          <w:p w14:paraId="1CFC88CA" w14:textId="37A97A0D" w:rsidR="00491404" w:rsidRPr="000E5926" w:rsidRDefault="00491404" w:rsidP="00E13EC9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  <w:r w:rsidRPr="000E5926">
              <w:rPr>
                <w:sz w:val="20"/>
                <w:szCs w:val="20"/>
                <w:lang w:val="en-US"/>
              </w:rPr>
              <w:t>IBAN: MD32ML000000002251502642</w:t>
            </w:r>
            <w:r w:rsidRPr="000E5926">
              <w:rPr>
                <w:i/>
                <w:color w:val="000000" w:themeColor="text1"/>
                <w:sz w:val="20"/>
                <w:szCs w:val="20"/>
                <w:lang w:val="en-US"/>
              </w:rPr>
              <w:t xml:space="preserve"> cu nota “Garanția pentru ofertă la procedura de achiziție publică nr. </w:t>
            </w:r>
            <w:r w:rsidRPr="000E5926">
              <w:rPr>
                <w:i/>
                <w:color w:val="000000" w:themeColor="text1"/>
                <w:sz w:val="20"/>
                <w:szCs w:val="20"/>
              </w:rPr>
              <w:t>______ din ___________”</w:t>
            </w:r>
            <w:r w:rsidRPr="000E5926">
              <w:rPr>
                <w:iCs/>
                <w:sz w:val="20"/>
                <w:szCs w:val="20"/>
              </w:rPr>
              <w:t xml:space="preserve"> </w:t>
            </w:r>
          </w:p>
          <w:p w14:paraId="0FB28064" w14:textId="1F185D1D" w:rsidR="00491404" w:rsidRPr="000E5926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0E5926">
              <w:rPr>
                <w:b/>
                <w:iCs/>
                <w:sz w:val="20"/>
                <w:szCs w:val="20"/>
              </w:rPr>
              <w:t>Confirmat prin semnătura electronică</w:t>
            </w:r>
          </w:p>
        </w:tc>
        <w:tc>
          <w:tcPr>
            <w:tcW w:w="0" w:type="auto"/>
            <w:shd w:val="clear" w:color="auto" w:fill="auto"/>
          </w:tcPr>
          <w:p w14:paraId="4DF446E2" w14:textId="04B8F010" w:rsidR="00491404" w:rsidRPr="000E5926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0E5926">
              <w:rPr>
                <w:iCs/>
                <w:sz w:val="20"/>
                <w:szCs w:val="20"/>
                <w:lang w:val="en-US"/>
              </w:rPr>
              <w:t>Obligatori</w:t>
            </w:r>
          </w:p>
        </w:tc>
      </w:tr>
      <w:tr w:rsidR="00491404" w:rsidRPr="00BE362C" w14:paraId="6D428638" w14:textId="77777777" w:rsidTr="00A67305">
        <w:tc>
          <w:tcPr>
            <w:tcW w:w="0" w:type="auto"/>
            <w:shd w:val="clear" w:color="auto" w:fill="auto"/>
          </w:tcPr>
          <w:p w14:paraId="428042F0" w14:textId="45DE5713" w:rsidR="00491404" w:rsidRPr="000E5926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0E5926">
              <w:rPr>
                <w:iCs/>
                <w:sz w:val="20"/>
                <w:szCs w:val="20"/>
                <w:lang w:val="en-US"/>
              </w:rPr>
              <w:t>12</w:t>
            </w:r>
          </w:p>
        </w:tc>
        <w:tc>
          <w:tcPr>
            <w:tcW w:w="0" w:type="auto"/>
            <w:shd w:val="clear" w:color="auto" w:fill="auto"/>
          </w:tcPr>
          <w:p w14:paraId="4D94B79F" w14:textId="7DBF55C1" w:rsidR="00491404" w:rsidRPr="000E5926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0E5926">
              <w:rPr>
                <w:color w:val="000000"/>
                <w:sz w:val="20"/>
                <w:szCs w:val="20"/>
                <w:shd w:val="clear" w:color="auto" w:fill="FFFFFF"/>
                <w:lang w:val="en-US"/>
              </w:rPr>
              <w:t>Garanţie pentru executarea contractului 5% (pentru ofertantul cîştigător)</w:t>
            </w:r>
          </w:p>
        </w:tc>
        <w:tc>
          <w:tcPr>
            <w:tcW w:w="0" w:type="auto"/>
            <w:shd w:val="clear" w:color="auto" w:fill="auto"/>
          </w:tcPr>
          <w:p w14:paraId="3049D5DC" w14:textId="77777777" w:rsidR="00491404" w:rsidRPr="000E5926" w:rsidRDefault="00491404" w:rsidP="00E13EC9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en-US"/>
              </w:rPr>
            </w:pPr>
            <w:r w:rsidRPr="000E5926">
              <w:rPr>
                <w:b/>
                <w:iCs/>
                <w:sz w:val="20"/>
                <w:szCs w:val="20"/>
                <w:lang w:val="en-US"/>
              </w:rPr>
              <w:t>Garanție bancară</w:t>
            </w:r>
            <w:r w:rsidRPr="000E5926">
              <w:rPr>
                <w:iCs/>
                <w:sz w:val="20"/>
                <w:szCs w:val="20"/>
                <w:lang w:val="en-US"/>
              </w:rPr>
              <w:t xml:space="preserve"> conform </w:t>
            </w:r>
            <w:r w:rsidRPr="000E5926">
              <w:rPr>
                <w:b/>
                <w:iCs/>
                <w:sz w:val="20"/>
                <w:szCs w:val="20"/>
                <w:lang w:val="en-US"/>
              </w:rPr>
              <w:t>Anexei nr. 10</w:t>
            </w:r>
            <w:r w:rsidRPr="000E5926">
              <w:rPr>
                <w:iCs/>
                <w:sz w:val="20"/>
                <w:szCs w:val="20"/>
                <w:lang w:val="en-US"/>
              </w:rPr>
              <w:t xml:space="preserve"> din Documentația standard aprobată prin Ordinul MF nr. 115 din 15.09.2021 </w:t>
            </w:r>
          </w:p>
          <w:p w14:paraId="1B9E1F6F" w14:textId="77777777" w:rsidR="00491404" w:rsidRPr="000E5926" w:rsidRDefault="00491404" w:rsidP="00E13EC9">
            <w:pPr>
              <w:tabs>
                <w:tab w:val="left" w:pos="612"/>
              </w:tabs>
              <w:jc w:val="center"/>
              <w:rPr>
                <w:b/>
                <w:iCs/>
                <w:sz w:val="20"/>
                <w:szCs w:val="20"/>
                <w:lang w:val="en-US"/>
              </w:rPr>
            </w:pPr>
            <w:r w:rsidRPr="000E5926">
              <w:rPr>
                <w:b/>
                <w:iCs/>
                <w:sz w:val="20"/>
                <w:szCs w:val="20"/>
                <w:lang w:val="en-US"/>
              </w:rPr>
              <w:t>sau</w:t>
            </w:r>
          </w:p>
          <w:p w14:paraId="1C2895E1" w14:textId="77777777" w:rsidR="00491404" w:rsidRPr="000E5926" w:rsidRDefault="00491404" w:rsidP="00E13EC9">
            <w:pPr>
              <w:tabs>
                <w:tab w:val="left" w:pos="612"/>
              </w:tabs>
              <w:jc w:val="center"/>
              <w:rPr>
                <w:b/>
                <w:iCs/>
                <w:sz w:val="20"/>
                <w:szCs w:val="20"/>
                <w:lang w:val="en-US"/>
              </w:rPr>
            </w:pPr>
            <w:r w:rsidRPr="000E5926">
              <w:rPr>
                <w:b/>
                <w:iCs/>
                <w:sz w:val="20"/>
                <w:szCs w:val="20"/>
                <w:lang w:val="en-US"/>
              </w:rPr>
              <w:t xml:space="preserve">transfer la contul autorității contractante </w:t>
            </w:r>
            <w:r w:rsidRPr="000E5926">
              <w:rPr>
                <w:iCs/>
                <w:sz w:val="20"/>
                <w:szCs w:val="20"/>
                <w:lang w:val="en-US"/>
              </w:rPr>
              <w:t>(cu atașarea dovezii transferului):</w:t>
            </w:r>
            <w:r w:rsidRPr="000E5926">
              <w:rPr>
                <w:b/>
                <w:iCs/>
                <w:sz w:val="20"/>
                <w:szCs w:val="20"/>
                <w:lang w:val="en-US"/>
              </w:rPr>
              <w:t xml:space="preserve"> </w:t>
            </w:r>
          </w:p>
          <w:p w14:paraId="5C0AA730" w14:textId="77777777" w:rsidR="00491404" w:rsidRPr="000E5926" w:rsidRDefault="00491404" w:rsidP="00E13EC9">
            <w:pPr>
              <w:tabs>
                <w:tab w:val="left" w:pos="5290"/>
              </w:tabs>
              <w:rPr>
                <w:sz w:val="20"/>
                <w:szCs w:val="20"/>
                <w:lang w:val="en-US"/>
              </w:rPr>
            </w:pPr>
            <w:r w:rsidRPr="000E5926">
              <w:rPr>
                <w:sz w:val="20"/>
                <w:szCs w:val="20"/>
                <w:lang w:val="en-US"/>
              </w:rPr>
              <w:t>RECHIZITE BANCARE:</w:t>
            </w:r>
          </w:p>
          <w:p w14:paraId="1FBCBD19" w14:textId="77777777" w:rsidR="00491404" w:rsidRPr="000E5926" w:rsidRDefault="00491404" w:rsidP="00E13EC9">
            <w:pPr>
              <w:tabs>
                <w:tab w:val="left" w:pos="5290"/>
              </w:tabs>
              <w:rPr>
                <w:sz w:val="20"/>
                <w:szCs w:val="20"/>
                <w:lang w:val="en-US"/>
              </w:rPr>
            </w:pPr>
            <w:r w:rsidRPr="000E5926">
              <w:rPr>
                <w:sz w:val="20"/>
                <w:szCs w:val="20"/>
                <w:lang w:val="en-US"/>
              </w:rPr>
              <w:t>Cod fiscal: 1003600150196</w:t>
            </w:r>
          </w:p>
          <w:p w14:paraId="26AF27B3" w14:textId="77777777" w:rsidR="00491404" w:rsidRPr="000E5926" w:rsidRDefault="00491404" w:rsidP="00E13EC9">
            <w:pPr>
              <w:tabs>
                <w:tab w:val="left" w:pos="5290"/>
              </w:tabs>
              <w:rPr>
                <w:sz w:val="20"/>
                <w:szCs w:val="20"/>
                <w:lang w:val="en-US"/>
              </w:rPr>
            </w:pPr>
            <w:r w:rsidRPr="000E5926">
              <w:rPr>
                <w:sz w:val="20"/>
                <w:szCs w:val="20"/>
                <w:lang w:val="en-US"/>
              </w:rPr>
              <w:t>Banca:"Moldindconbank" S.A,, fil. Testemitanu</w:t>
            </w:r>
          </w:p>
          <w:p w14:paraId="2892B9AC" w14:textId="77777777" w:rsidR="00491404" w:rsidRPr="000E5926" w:rsidRDefault="00491404" w:rsidP="00E13EC9">
            <w:pPr>
              <w:tabs>
                <w:tab w:val="left" w:pos="5290"/>
              </w:tabs>
              <w:rPr>
                <w:sz w:val="20"/>
                <w:szCs w:val="20"/>
                <w:lang w:val="en-US"/>
              </w:rPr>
            </w:pPr>
            <w:r w:rsidRPr="000E5926">
              <w:rPr>
                <w:sz w:val="20"/>
                <w:szCs w:val="20"/>
                <w:lang w:val="en-US"/>
              </w:rPr>
              <w:t>Cod: MOLDMD2X302</w:t>
            </w:r>
          </w:p>
          <w:p w14:paraId="1FE9C571" w14:textId="5D1B25CE" w:rsidR="00491404" w:rsidRPr="000E5926" w:rsidRDefault="00491404" w:rsidP="00E13EC9">
            <w:pPr>
              <w:tabs>
                <w:tab w:val="left" w:pos="612"/>
              </w:tabs>
              <w:jc w:val="center"/>
              <w:rPr>
                <w:i/>
                <w:color w:val="000000" w:themeColor="text1"/>
                <w:sz w:val="20"/>
                <w:szCs w:val="20"/>
                <w:lang w:val="en-US"/>
              </w:rPr>
            </w:pPr>
            <w:r w:rsidRPr="000E5926">
              <w:rPr>
                <w:sz w:val="20"/>
                <w:szCs w:val="20"/>
                <w:lang w:val="en-US"/>
              </w:rPr>
              <w:t>IBAN: MD32ML000000002251502642</w:t>
            </w:r>
            <w:r w:rsidRPr="000E5926">
              <w:rPr>
                <w:i/>
                <w:color w:val="000000" w:themeColor="text1"/>
                <w:sz w:val="20"/>
                <w:szCs w:val="20"/>
                <w:lang w:val="en-US"/>
              </w:rPr>
              <w:t xml:space="preserve"> </w:t>
            </w:r>
          </w:p>
          <w:p w14:paraId="66483E3D" w14:textId="77777777" w:rsidR="00491404" w:rsidRPr="000E5926" w:rsidRDefault="00491404" w:rsidP="00E13EC9">
            <w:pPr>
              <w:tabs>
                <w:tab w:val="left" w:pos="612"/>
              </w:tabs>
              <w:jc w:val="center"/>
              <w:rPr>
                <w:i/>
                <w:color w:val="000000" w:themeColor="text1"/>
                <w:sz w:val="20"/>
                <w:szCs w:val="20"/>
                <w:lang w:val="en-US"/>
              </w:rPr>
            </w:pPr>
            <w:r w:rsidRPr="000E5926">
              <w:rPr>
                <w:i/>
                <w:color w:val="000000" w:themeColor="text1"/>
                <w:sz w:val="20"/>
                <w:szCs w:val="20"/>
                <w:lang w:val="en-US"/>
              </w:rPr>
              <w:lastRenderedPageBreak/>
              <w:t xml:space="preserve">cu nota “Garanția de bună execuție a contractului atribuit la procedura de achiziție publică </w:t>
            </w:r>
          </w:p>
          <w:p w14:paraId="7C88A138" w14:textId="77777777" w:rsidR="00491404" w:rsidRPr="000E5926" w:rsidRDefault="00491404" w:rsidP="00E13EC9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en-US"/>
              </w:rPr>
            </w:pPr>
            <w:r w:rsidRPr="000E5926">
              <w:rPr>
                <w:i/>
                <w:color w:val="000000" w:themeColor="text1"/>
                <w:sz w:val="20"/>
                <w:szCs w:val="20"/>
                <w:lang w:val="en-US"/>
              </w:rPr>
              <w:t>nr. ______ din ___________”</w:t>
            </w:r>
            <w:r w:rsidRPr="000E5926">
              <w:rPr>
                <w:iCs/>
                <w:sz w:val="20"/>
                <w:szCs w:val="20"/>
                <w:lang w:val="en-US"/>
              </w:rPr>
              <w:t xml:space="preserve"> </w:t>
            </w:r>
          </w:p>
          <w:p w14:paraId="5D551EB5" w14:textId="209DD33D" w:rsidR="00491404" w:rsidRPr="000E5926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0E5926">
              <w:rPr>
                <w:b/>
                <w:iCs/>
                <w:sz w:val="20"/>
                <w:szCs w:val="20"/>
                <w:lang w:val="en-US"/>
              </w:rPr>
              <w:t>Confirmat prin semnătura electronică</w:t>
            </w:r>
          </w:p>
        </w:tc>
        <w:tc>
          <w:tcPr>
            <w:tcW w:w="0" w:type="auto"/>
            <w:shd w:val="clear" w:color="auto" w:fill="auto"/>
          </w:tcPr>
          <w:p w14:paraId="2587FEB1" w14:textId="61BD823B" w:rsidR="00491404" w:rsidRPr="000E5926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0E5926">
              <w:rPr>
                <w:iCs/>
                <w:sz w:val="20"/>
                <w:szCs w:val="20"/>
                <w:lang w:val="en-US"/>
              </w:rPr>
              <w:lastRenderedPageBreak/>
              <w:t>Obligatoriu</w:t>
            </w:r>
          </w:p>
        </w:tc>
      </w:tr>
      <w:tr w:rsidR="00491404" w:rsidRPr="00BE362C" w14:paraId="41E5178B" w14:textId="77777777" w:rsidTr="00A67305">
        <w:tc>
          <w:tcPr>
            <w:tcW w:w="0" w:type="auto"/>
            <w:shd w:val="clear" w:color="auto" w:fill="auto"/>
          </w:tcPr>
          <w:p w14:paraId="0C649DEF" w14:textId="3E39FEAE" w:rsidR="00491404" w:rsidRPr="000E5926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0E5926">
              <w:rPr>
                <w:iCs/>
                <w:sz w:val="20"/>
                <w:szCs w:val="20"/>
                <w:lang w:val="en-US"/>
              </w:rPr>
              <w:t>13</w:t>
            </w:r>
          </w:p>
        </w:tc>
        <w:tc>
          <w:tcPr>
            <w:tcW w:w="0" w:type="auto"/>
            <w:shd w:val="clear" w:color="auto" w:fill="auto"/>
          </w:tcPr>
          <w:p w14:paraId="0B0B93BF" w14:textId="51EC2C9B" w:rsidR="00491404" w:rsidRPr="000E5926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0E5926">
              <w:rPr>
                <w:color w:val="000000"/>
                <w:sz w:val="20"/>
                <w:szCs w:val="20"/>
              </w:rPr>
              <w:t>Specificaţii tehnice</w:t>
            </w:r>
          </w:p>
        </w:tc>
        <w:tc>
          <w:tcPr>
            <w:tcW w:w="0" w:type="auto"/>
            <w:shd w:val="clear" w:color="auto" w:fill="auto"/>
          </w:tcPr>
          <w:p w14:paraId="562FC985" w14:textId="6C781684" w:rsidR="00491404" w:rsidRPr="000E5926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0E5926">
              <w:rPr>
                <w:color w:val="000000"/>
                <w:sz w:val="20"/>
                <w:szCs w:val="20"/>
                <w:lang w:val="en-GB"/>
              </w:rPr>
              <w:t xml:space="preserve">– original – potrivit modelului din (anexa  22), confirmate prin semnătura </w:t>
            </w:r>
            <w:r w:rsidRPr="000E5926">
              <w:rPr>
                <w:iCs/>
                <w:sz w:val="20"/>
                <w:szCs w:val="20"/>
                <w:lang w:val="en-US"/>
              </w:rPr>
              <w:t>electronic</w:t>
            </w:r>
            <w:r w:rsidRPr="000E5926">
              <w:rPr>
                <w:color w:val="000000"/>
                <w:sz w:val="20"/>
                <w:szCs w:val="20"/>
                <w:lang w:val="en-GB"/>
              </w:rPr>
              <w:t xml:space="preserve"> Participantului;</w:t>
            </w:r>
          </w:p>
        </w:tc>
        <w:tc>
          <w:tcPr>
            <w:tcW w:w="0" w:type="auto"/>
            <w:shd w:val="clear" w:color="auto" w:fill="auto"/>
          </w:tcPr>
          <w:p w14:paraId="0252E9EF" w14:textId="5604A87C" w:rsidR="00491404" w:rsidRPr="000E5926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0E5926">
              <w:rPr>
                <w:iCs/>
                <w:sz w:val="20"/>
                <w:szCs w:val="20"/>
                <w:lang w:val="en-US"/>
              </w:rPr>
              <w:t>Obligatori</w:t>
            </w:r>
          </w:p>
        </w:tc>
      </w:tr>
      <w:tr w:rsidR="00491404" w:rsidRPr="00BE362C" w14:paraId="32B4CFCF" w14:textId="77777777" w:rsidTr="00A67305">
        <w:tc>
          <w:tcPr>
            <w:tcW w:w="0" w:type="auto"/>
            <w:shd w:val="clear" w:color="auto" w:fill="auto"/>
          </w:tcPr>
          <w:p w14:paraId="360BBA74" w14:textId="0BC0717F" w:rsidR="00491404" w:rsidRPr="000E5926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0E5926">
              <w:rPr>
                <w:iCs/>
                <w:sz w:val="20"/>
                <w:szCs w:val="20"/>
                <w:lang w:val="en-US"/>
              </w:rPr>
              <w:t>14</w:t>
            </w:r>
          </w:p>
        </w:tc>
        <w:tc>
          <w:tcPr>
            <w:tcW w:w="0" w:type="auto"/>
            <w:shd w:val="clear" w:color="auto" w:fill="auto"/>
          </w:tcPr>
          <w:p w14:paraId="7AFCD638" w14:textId="70CEBD72" w:rsidR="00491404" w:rsidRPr="000E5926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0E5926">
              <w:rPr>
                <w:color w:val="000000"/>
                <w:sz w:val="20"/>
                <w:szCs w:val="20"/>
              </w:rPr>
              <w:t>Specificații de preț</w:t>
            </w:r>
          </w:p>
        </w:tc>
        <w:tc>
          <w:tcPr>
            <w:tcW w:w="0" w:type="auto"/>
            <w:shd w:val="clear" w:color="auto" w:fill="auto"/>
          </w:tcPr>
          <w:p w14:paraId="50B319A1" w14:textId="4646B3FA" w:rsidR="00491404" w:rsidRPr="000E5926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0E5926">
              <w:rPr>
                <w:color w:val="000000"/>
                <w:sz w:val="20"/>
                <w:szCs w:val="20"/>
                <w:lang w:val="en-GB"/>
              </w:rPr>
              <w:t xml:space="preserve">– original – potrivit modelului din (anexa 23), confirmate prin semnătura </w:t>
            </w:r>
            <w:r w:rsidRPr="000E5926">
              <w:rPr>
                <w:iCs/>
                <w:sz w:val="20"/>
                <w:szCs w:val="20"/>
                <w:lang w:val="en-US"/>
              </w:rPr>
              <w:t>electronic</w:t>
            </w:r>
            <w:r w:rsidRPr="000E5926">
              <w:rPr>
                <w:color w:val="000000"/>
                <w:sz w:val="20"/>
                <w:szCs w:val="20"/>
                <w:lang w:val="en-GB"/>
              </w:rPr>
              <w:t xml:space="preserve"> Participantului;</w:t>
            </w:r>
          </w:p>
        </w:tc>
        <w:tc>
          <w:tcPr>
            <w:tcW w:w="0" w:type="auto"/>
            <w:shd w:val="clear" w:color="auto" w:fill="auto"/>
          </w:tcPr>
          <w:p w14:paraId="01EB15ED" w14:textId="21735783" w:rsidR="00491404" w:rsidRPr="000E5926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0E5926">
              <w:rPr>
                <w:iCs/>
                <w:sz w:val="20"/>
                <w:szCs w:val="20"/>
                <w:lang w:val="en-US"/>
              </w:rPr>
              <w:t>Obligatori</w:t>
            </w:r>
          </w:p>
        </w:tc>
      </w:tr>
      <w:tr w:rsidR="00491404" w:rsidRPr="00BE362C" w14:paraId="6C5EC084" w14:textId="77777777" w:rsidTr="00A67305">
        <w:tc>
          <w:tcPr>
            <w:tcW w:w="0" w:type="auto"/>
            <w:shd w:val="clear" w:color="auto" w:fill="auto"/>
          </w:tcPr>
          <w:p w14:paraId="0286034B" w14:textId="60F10053" w:rsidR="00491404" w:rsidRPr="000E5926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0E5926">
              <w:rPr>
                <w:iCs/>
                <w:sz w:val="20"/>
                <w:szCs w:val="20"/>
                <w:lang w:val="en-US"/>
              </w:rPr>
              <w:t>15</w:t>
            </w:r>
          </w:p>
        </w:tc>
        <w:tc>
          <w:tcPr>
            <w:tcW w:w="0" w:type="auto"/>
            <w:shd w:val="clear" w:color="auto" w:fill="auto"/>
          </w:tcPr>
          <w:p w14:paraId="6A3912CF" w14:textId="18A651C9" w:rsidR="00491404" w:rsidRPr="000E5926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0E5926">
              <w:rPr>
                <w:color w:val="000000"/>
                <w:sz w:val="20"/>
                <w:szCs w:val="20"/>
                <w:lang w:val="en-GB"/>
              </w:rPr>
              <w:t>Scrisoare de garanție că reagentii si consumabilele sunt compatibile</w:t>
            </w:r>
          </w:p>
        </w:tc>
        <w:tc>
          <w:tcPr>
            <w:tcW w:w="0" w:type="auto"/>
            <w:shd w:val="clear" w:color="auto" w:fill="auto"/>
          </w:tcPr>
          <w:p w14:paraId="2A9382BE" w14:textId="3F9C597F" w:rsidR="00491404" w:rsidRPr="000E5926" w:rsidRDefault="00491404" w:rsidP="00153026">
            <w:pPr>
              <w:shd w:val="clear" w:color="auto" w:fill="FFFFFF" w:themeFill="background1"/>
              <w:tabs>
                <w:tab w:val="left" w:pos="612"/>
              </w:tabs>
              <w:ind w:right="-8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0E5926">
              <w:rPr>
                <w:color w:val="000000"/>
                <w:sz w:val="20"/>
                <w:szCs w:val="20"/>
                <w:lang w:val="en-GB"/>
              </w:rPr>
              <w:t xml:space="preserve">cu echipamentul beneficiarului și participantul garantează prin asumarea de răspundere financiară deplina în cazul defecțiunilor produse echipamentului beneficiarului cauzate de calitatea insuficientă a reagentii si consumabilel- original – confirmate prin semnătura </w:t>
            </w:r>
            <w:r w:rsidRPr="000E5926">
              <w:rPr>
                <w:iCs/>
                <w:sz w:val="20"/>
                <w:szCs w:val="20"/>
                <w:lang w:val="en-US"/>
              </w:rPr>
              <w:t>electronica</w:t>
            </w:r>
            <w:r w:rsidRPr="000E5926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0E5926">
              <w:rPr>
                <w:color w:val="000000"/>
                <w:sz w:val="20"/>
                <w:szCs w:val="20"/>
                <w:lang w:val="en-GB"/>
              </w:rPr>
              <w:t>Participantului;</w:t>
            </w:r>
          </w:p>
        </w:tc>
        <w:tc>
          <w:tcPr>
            <w:tcW w:w="0" w:type="auto"/>
            <w:shd w:val="clear" w:color="auto" w:fill="auto"/>
          </w:tcPr>
          <w:p w14:paraId="780B80F2" w14:textId="6C222FEE" w:rsidR="00491404" w:rsidRPr="000E5926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0E5926">
              <w:rPr>
                <w:iCs/>
                <w:sz w:val="20"/>
                <w:szCs w:val="20"/>
                <w:lang w:val="en-US"/>
              </w:rPr>
              <w:t>Obligatori</w:t>
            </w:r>
          </w:p>
        </w:tc>
      </w:tr>
      <w:tr w:rsidR="00491404" w:rsidRPr="00BE362C" w14:paraId="38D6233A" w14:textId="77777777" w:rsidTr="00A67305">
        <w:tc>
          <w:tcPr>
            <w:tcW w:w="0" w:type="auto"/>
            <w:shd w:val="clear" w:color="auto" w:fill="auto"/>
          </w:tcPr>
          <w:p w14:paraId="2A4228D8" w14:textId="7695B2A5" w:rsidR="00491404" w:rsidRPr="000E5926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0E5926">
              <w:rPr>
                <w:iCs/>
                <w:sz w:val="20"/>
                <w:szCs w:val="20"/>
                <w:lang w:val="en-US"/>
              </w:rPr>
              <w:t>16</w:t>
            </w:r>
          </w:p>
        </w:tc>
        <w:tc>
          <w:tcPr>
            <w:tcW w:w="0" w:type="auto"/>
            <w:shd w:val="clear" w:color="auto" w:fill="auto"/>
          </w:tcPr>
          <w:p w14:paraId="4725A209" w14:textId="67F36770" w:rsidR="00491404" w:rsidRPr="000E5926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0E5926">
              <w:rPr>
                <w:rStyle w:val="Strong"/>
                <w:color w:val="000000"/>
                <w:sz w:val="20"/>
                <w:szCs w:val="20"/>
                <w:shd w:val="clear" w:color="auto" w:fill="FFFFFF"/>
                <w:lang w:val="en-GB"/>
              </w:rPr>
              <w:t>Declarația</w:t>
            </w:r>
            <w:r w:rsidRPr="000E5926">
              <w:rPr>
                <w:color w:val="000000"/>
                <w:sz w:val="20"/>
                <w:szCs w:val="20"/>
                <w:shd w:val="clear" w:color="auto" w:fill="FFFFFF"/>
                <w:lang w:val="en-GB"/>
              </w:rPr>
              <w:t> 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0" w:type="auto"/>
            <w:shd w:val="clear" w:color="auto" w:fill="auto"/>
          </w:tcPr>
          <w:p w14:paraId="09C61C9F" w14:textId="7FD42B7F" w:rsidR="00491404" w:rsidRPr="000E5926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0E5926">
              <w:rPr>
                <w:color w:val="000000"/>
                <w:sz w:val="20"/>
                <w:szCs w:val="20"/>
                <w:shd w:val="clear" w:color="auto" w:fill="FFFFFF"/>
                <w:lang w:val="en-US"/>
              </w:rPr>
              <w:t>original, confirmată prin aplicarea semnăturii electronice a Participantului.</w:t>
            </w:r>
          </w:p>
        </w:tc>
        <w:tc>
          <w:tcPr>
            <w:tcW w:w="0" w:type="auto"/>
            <w:shd w:val="clear" w:color="auto" w:fill="auto"/>
          </w:tcPr>
          <w:p w14:paraId="1044C214" w14:textId="7E6DFA2D" w:rsidR="00491404" w:rsidRPr="000E5926" w:rsidRDefault="00491404" w:rsidP="00153026">
            <w:pPr>
              <w:ind w:right="-68"/>
              <w:rPr>
                <w:iCs/>
                <w:color w:val="000000"/>
                <w:sz w:val="20"/>
                <w:szCs w:val="20"/>
                <w:lang w:val="en-US"/>
              </w:rPr>
            </w:pPr>
            <w:r w:rsidRPr="000E5926">
              <w:rPr>
                <w:iCs/>
                <w:color w:val="000000"/>
                <w:sz w:val="20"/>
                <w:szCs w:val="20"/>
                <w:lang w:val="en-US"/>
              </w:rPr>
              <w:t>Obligatoriu</w:t>
            </w:r>
            <w:r w:rsidR="00153026" w:rsidRPr="000E5926">
              <w:rPr>
                <w:iCs/>
                <w:color w:val="000000"/>
                <w:sz w:val="20"/>
                <w:szCs w:val="20"/>
                <w:lang w:val="en-US"/>
              </w:rPr>
              <w:t xml:space="preserve"> </w:t>
            </w:r>
            <w:r w:rsidRPr="000E5926">
              <w:rPr>
                <w:sz w:val="20"/>
                <w:szCs w:val="20"/>
                <w:lang w:val="en-GB"/>
              </w:rPr>
              <w:t>in termen de 5 zile de la data comunicării rezultatelor procedurii de achiziție publică, ofertantul desemnat câștigător va prezenta Declarația autorității contractante și Agenției Achiziții Publice.</w:t>
            </w:r>
          </w:p>
        </w:tc>
      </w:tr>
      <w:tr w:rsidR="00491404" w:rsidRPr="00BE362C" w14:paraId="68A1738F" w14:textId="77777777" w:rsidTr="001C41FD">
        <w:trPr>
          <w:trHeight w:val="135"/>
        </w:trPr>
        <w:tc>
          <w:tcPr>
            <w:tcW w:w="0" w:type="auto"/>
            <w:shd w:val="clear" w:color="auto" w:fill="auto"/>
          </w:tcPr>
          <w:p w14:paraId="00EA97BC" w14:textId="216B0816" w:rsidR="00491404" w:rsidRPr="000E5926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0E5926">
              <w:rPr>
                <w:iCs/>
                <w:sz w:val="20"/>
                <w:szCs w:val="20"/>
                <w:lang w:val="en-US"/>
              </w:rPr>
              <w:t>17</w:t>
            </w:r>
          </w:p>
        </w:tc>
        <w:tc>
          <w:tcPr>
            <w:tcW w:w="0" w:type="auto"/>
            <w:shd w:val="clear" w:color="auto" w:fill="auto"/>
          </w:tcPr>
          <w:p w14:paraId="42CBBCF2" w14:textId="2222024B" w:rsidR="00491404" w:rsidRPr="000E5926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0E5926">
              <w:rPr>
                <w:color w:val="000000"/>
                <w:sz w:val="20"/>
                <w:szCs w:val="20"/>
              </w:rPr>
              <w:t>Mostre</w:t>
            </w:r>
          </w:p>
        </w:tc>
        <w:tc>
          <w:tcPr>
            <w:tcW w:w="0" w:type="auto"/>
            <w:shd w:val="clear" w:color="auto" w:fill="auto"/>
          </w:tcPr>
          <w:p w14:paraId="1D1C6BDB" w14:textId="77777777" w:rsidR="00491404" w:rsidRPr="000E5926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shd w:val="clear" w:color="auto" w:fill="auto"/>
          </w:tcPr>
          <w:p w14:paraId="66626AA0" w14:textId="0DBEC9F8" w:rsidR="00491404" w:rsidRPr="000E5926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0E5926">
              <w:rPr>
                <w:iCs/>
                <w:sz w:val="20"/>
                <w:szCs w:val="20"/>
                <w:lang w:val="en-US"/>
              </w:rPr>
              <w:t>La solicitare in termen de 3 zile</w:t>
            </w:r>
          </w:p>
        </w:tc>
      </w:tr>
      <w:tr w:rsidR="00491404" w:rsidRPr="00BE362C" w14:paraId="1B3324CF" w14:textId="77777777" w:rsidTr="00A67305">
        <w:tc>
          <w:tcPr>
            <w:tcW w:w="0" w:type="auto"/>
            <w:shd w:val="clear" w:color="auto" w:fill="auto"/>
          </w:tcPr>
          <w:p w14:paraId="10852ADF" w14:textId="71F7E412" w:rsidR="00491404" w:rsidRPr="000E5926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0E5926">
              <w:rPr>
                <w:iCs/>
                <w:sz w:val="20"/>
                <w:szCs w:val="20"/>
              </w:rPr>
              <w:t>18</w:t>
            </w:r>
          </w:p>
        </w:tc>
        <w:tc>
          <w:tcPr>
            <w:tcW w:w="0" w:type="auto"/>
            <w:shd w:val="clear" w:color="auto" w:fill="auto"/>
          </w:tcPr>
          <w:p w14:paraId="5FCA5A1E" w14:textId="70A7B47A" w:rsidR="00491404" w:rsidRPr="000E5926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0E5926">
              <w:rPr>
                <w:iCs/>
                <w:sz w:val="20"/>
                <w:szCs w:val="20"/>
              </w:rPr>
              <w:t>Certificat de calitate pentru fiecare lot in parte</w:t>
            </w:r>
          </w:p>
        </w:tc>
        <w:tc>
          <w:tcPr>
            <w:tcW w:w="0" w:type="auto"/>
            <w:shd w:val="clear" w:color="auto" w:fill="auto"/>
          </w:tcPr>
          <w:p w14:paraId="70F01812" w14:textId="5210BDEB" w:rsidR="00491404" w:rsidRPr="000E5926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0E5926">
              <w:rPr>
                <w:iCs/>
                <w:sz w:val="20"/>
                <w:szCs w:val="20"/>
              </w:rPr>
              <w:t>Semnat electronic de către operatorul economic</w:t>
            </w:r>
          </w:p>
        </w:tc>
        <w:tc>
          <w:tcPr>
            <w:tcW w:w="0" w:type="auto"/>
            <w:shd w:val="clear" w:color="auto" w:fill="auto"/>
          </w:tcPr>
          <w:p w14:paraId="45D86F50" w14:textId="6752AF59" w:rsidR="00491404" w:rsidRPr="000E5926" w:rsidRDefault="00491404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ru-RU" w:eastAsia="ru-RU"/>
              </w:rPr>
            </w:pPr>
            <w:r w:rsidRPr="000E5926">
              <w:rPr>
                <w:iCs/>
                <w:sz w:val="20"/>
                <w:szCs w:val="20"/>
              </w:rPr>
              <w:t>Obligatoriu</w:t>
            </w:r>
          </w:p>
        </w:tc>
      </w:tr>
    </w:tbl>
    <w:p w14:paraId="1968FC90" w14:textId="77777777" w:rsidR="004A74C4" w:rsidRPr="00C61D63" w:rsidRDefault="004A74C4" w:rsidP="004A74C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b/>
          <w:sz w:val="22"/>
          <w:szCs w:val="22"/>
          <w:lang w:val="it-IT"/>
        </w:rPr>
      </w:pPr>
      <w:r w:rsidRPr="00C61D63">
        <w:rPr>
          <w:b/>
          <w:sz w:val="22"/>
          <w:szCs w:val="22"/>
          <w:lang w:val="it-IT"/>
        </w:rPr>
        <w:t>Garanția pentru ofertă, după caz transfer pe contul IMSP CRDM sau emisă de o bancă comercială</w:t>
      </w:r>
      <w:r w:rsidRPr="00C61D63">
        <w:rPr>
          <w:sz w:val="22"/>
          <w:szCs w:val="22"/>
          <w:lang w:val="en-US"/>
        </w:rPr>
        <w:t xml:space="preserve">, </w:t>
      </w:r>
      <w:r w:rsidRPr="00C61D63">
        <w:rPr>
          <w:b/>
          <w:sz w:val="22"/>
          <w:szCs w:val="22"/>
          <w:lang w:val="it-IT"/>
        </w:rPr>
        <w:t>cuantumul 1%.</w:t>
      </w:r>
    </w:p>
    <w:p w14:paraId="6BADCD1E" w14:textId="77777777" w:rsidR="004A74C4" w:rsidRPr="00C61D63" w:rsidRDefault="004A74C4" w:rsidP="004A74C4">
      <w:pPr>
        <w:pStyle w:val="ListParagraph"/>
        <w:shd w:val="clear" w:color="auto" w:fill="FFFFFF" w:themeFill="background1"/>
        <w:tabs>
          <w:tab w:val="right" w:pos="426"/>
        </w:tabs>
        <w:rPr>
          <w:b/>
          <w:sz w:val="22"/>
          <w:szCs w:val="22"/>
          <w:lang w:val="ro-MD"/>
        </w:rPr>
      </w:pPr>
      <w:bookmarkStart w:id="1" w:name="_Hlk181536215"/>
      <w:r w:rsidRPr="00C61D63">
        <w:rPr>
          <w:b/>
          <w:sz w:val="22"/>
          <w:szCs w:val="22"/>
          <w:lang w:val="it-IT"/>
        </w:rPr>
        <w:t>Garantia pentru oferta se re</w:t>
      </w:r>
      <w:r w:rsidRPr="00C61D63">
        <w:rPr>
          <w:b/>
          <w:sz w:val="22"/>
          <w:szCs w:val="22"/>
          <w:lang w:val="ro-MD"/>
        </w:rPr>
        <w:t>ține in cazul:</w:t>
      </w:r>
    </w:p>
    <w:p w14:paraId="05A2E992" w14:textId="77777777" w:rsidR="004A74C4" w:rsidRPr="00C61D63" w:rsidRDefault="004A74C4" w:rsidP="004A74C4">
      <w:pPr>
        <w:pStyle w:val="NormalWeb"/>
        <w:shd w:val="clear" w:color="auto" w:fill="FFFFFF"/>
        <w:spacing w:before="0" w:beforeAutospacing="0" w:after="0" w:afterAutospacing="0"/>
        <w:ind w:left="360"/>
        <w:jc w:val="both"/>
        <w:rPr>
          <w:color w:val="333333"/>
          <w:sz w:val="22"/>
          <w:szCs w:val="22"/>
          <w:lang w:val="en-US"/>
        </w:rPr>
      </w:pPr>
      <w:r w:rsidRPr="00C61D63">
        <w:rPr>
          <w:color w:val="333333"/>
          <w:sz w:val="22"/>
          <w:szCs w:val="22"/>
          <w:lang w:val="en-US"/>
        </w:rPr>
        <w:t xml:space="preserve">a) </w:t>
      </w:r>
      <w:proofErr w:type="spellStart"/>
      <w:r w:rsidRPr="00C61D63">
        <w:rPr>
          <w:color w:val="333333"/>
          <w:sz w:val="22"/>
          <w:szCs w:val="22"/>
          <w:lang w:val="en-US"/>
        </w:rPr>
        <w:t>operatorul</w:t>
      </w:r>
      <w:proofErr w:type="spellEnd"/>
      <w:r w:rsidRPr="00C61D63">
        <w:rPr>
          <w:color w:val="333333"/>
          <w:sz w:val="22"/>
          <w:szCs w:val="22"/>
          <w:lang w:val="en-US"/>
        </w:rPr>
        <w:t xml:space="preserve"> economic </w:t>
      </w:r>
      <w:proofErr w:type="spellStart"/>
      <w:r w:rsidRPr="00C61D63">
        <w:rPr>
          <w:color w:val="333333"/>
          <w:sz w:val="22"/>
          <w:szCs w:val="22"/>
          <w:lang w:val="en-US"/>
        </w:rPr>
        <w:t>retrage</w:t>
      </w:r>
      <w:proofErr w:type="spellEnd"/>
      <w:r w:rsidRPr="00C61D63">
        <w:rPr>
          <w:color w:val="333333"/>
          <w:sz w:val="22"/>
          <w:szCs w:val="22"/>
          <w:lang w:val="en-US"/>
        </w:rPr>
        <w:t xml:space="preserve"> </w:t>
      </w:r>
      <w:proofErr w:type="spellStart"/>
      <w:r w:rsidRPr="00C61D63">
        <w:rPr>
          <w:color w:val="333333"/>
          <w:sz w:val="22"/>
          <w:szCs w:val="22"/>
          <w:lang w:val="en-US"/>
        </w:rPr>
        <w:t>sau</w:t>
      </w:r>
      <w:proofErr w:type="spellEnd"/>
      <w:r w:rsidRPr="00C61D63">
        <w:rPr>
          <w:color w:val="333333"/>
          <w:sz w:val="22"/>
          <w:szCs w:val="22"/>
          <w:lang w:val="en-US"/>
        </w:rPr>
        <w:t xml:space="preserve"> </w:t>
      </w:r>
      <w:proofErr w:type="spellStart"/>
      <w:r w:rsidRPr="00C61D63">
        <w:rPr>
          <w:color w:val="333333"/>
          <w:sz w:val="22"/>
          <w:szCs w:val="22"/>
          <w:lang w:val="en-US"/>
        </w:rPr>
        <w:t>modifică</w:t>
      </w:r>
      <w:proofErr w:type="spellEnd"/>
      <w:r w:rsidRPr="00C61D63">
        <w:rPr>
          <w:color w:val="333333"/>
          <w:sz w:val="22"/>
          <w:szCs w:val="22"/>
          <w:lang w:val="en-US"/>
        </w:rPr>
        <w:t xml:space="preserve"> </w:t>
      </w:r>
      <w:proofErr w:type="spellStart"/>
      <w:r w:rsidRPr="00C61D63">
        <w:rPr>
          <w:color w:val="333333"/>
          <w:sz w:val="22"/>
          <w:szCs w:val="22"/>
          <w:lang w:val="en-US"/>
        </w:rPr>
        <w:t>oferta</w:t>
      </w:r>
      <w:proofErr w:type="spellEnd"/>
      <w:r w:rsidRPr="00C61D63">
        <w:rPr>
          <w:color w:val="333333"/>
          <w:sz w:val="22"/>
          <w:szCs w:val="22"/>
          <w:lang w:val="en-US"/>
        </w:rPr>
        <w:t xml:space="preserve"> </w:t>
      </w:r>
      <w:proofErr w:type="spellStart"/>
      <w:r w:rsidRPr="00C61D63">
        <w:rPr>
          <w:color w:val="333333"/>
          <w:sz w:val="22"/>
          <w:szCs w:val="22"/>
          <w:lang w:val="en-US"/>
        </w:rPr>
        <w:t>după</w:t>
      </w:r>
      <w:proofErr w:type="spellEnd"/>
      <w:r w:rsidRPr="00C61D63">
        <w:rPr>
          <w:color w:val="333333"/>
          <w:sz w:val="22"/>
          <w:szCs w:val="22"/>
          <w:lang w:val="en-US"/>
        </w:rPr>
        <w:t xml:space="preserve"> </w:t>
      </w:r>
      <w:proofErr w:type="spellStart"/>
      <w:r w:rsidRPr="00C61D63">
        <w:rPr>
          <w:color w:val="333333"/>
          <w:sz w:val="22"/>
          <w:szCs w:val="22"/>
          <w:lang w:val="en-US"/>
        </w:rPr>
        <w:t>expirarea</w:t>
      </w:r>
      <w:proofErr w:type="spellEnd"/>
      <w:r w:rsidRPr="00C61D63">
        <w:rPr>
          <w:color w:val="333333"/>
          <w:sz w:val="22"/>
          <w:szCs w:val="22"/>
          <w:lang w:val="en-US"/>
        </w:rPr>
        <w:t xml:space="preserve"> </w:t>
      </w:r>
      <w:proofErr w:type="spellStart"/>
      <w:r w:rsidRPr="00C61D63">
        <w:rPr>
          <w:color w:val="333333"/>
          <w:sz w:val="22"/>
          <w:szCs w:val="22"/>
          <w:lang w:val="en-US"/>
        </w:rPr>
        <w:t>termenului</w:t>
      </w:r>
      <w:proofErr w:type="spellEnd"/>
      <w:r w:rsidRPr="00C61D63">
        <w:rPr>
          <w:color w:val="333333"/>
          <w:sz w:val="22"/>
          <w:szCs w:val="22"/>
          <w:lang w:val="en-US"/>
        </w:rPr>
        <w:t xml:space="preserve"> de </w:t>
      </w:r>
      <w:proofErr w:type="spellStart"/>
      <w:r w:rsidRPr="00C61D63">
        <w:rPr>
          <w:color w:val="333333"/>
          <w:sz w:val="22"/>
          <w:szCs w:val="22"/>
          <w:lang w:val="en-US"/>
        </w:rPr>
        <w:t>depunere</w:t>
      </w:r>
      <w:proofErr w:type="spellEnd"/>
      <w:r w:rsidRPr="00C61D63">
        <w:rPr>
          <w:color w:val="333333"/>
          <w:sz w:val="22"/>
          <w:szCs w:val="22"/>
          <w:lang w:val="en-US"/>
        </w:rPr>
        <w:t xml:space="preserve"> </w:t>
      </w:r>
      <w:proofErr w:type="gramStart"/>
      <w:r w:rsidRPr="00C61D63">
        <w:rPr>
          <w:color w:val="333333"/>
          <w:sz w:val="22"/>
          <w:szCs w:val="22"/>
          <w:lang w:val="en-US"/>
        </w:rPr>
        <w:t>a</w:t>
      </w:r>
      <w:proofErr w:type="gramEnd"/>
      <w:r w:rsidRPr="00C61D63">
        <w:rPr>
          <w:color w:val="333333"/>
          <w:sz w:val="22"/>
          <w:szCs w:val="22"/>
          <w:lang w:val="en-US"/>
        </w:rPr>
        <w:t xml:space="preserve"> </w:t>
      </w:r>
      <w:proofErr w:type="spellStart"/>
      <w:r w:rsidRPr="00C61D63">
        <w:rPr>
          <w:color w:val="333333"/>
          <w:sz w:val="22"/>
          <w:szCs w:val="22"/>
          <w:lang w:val="en-US"/>
        </w:rPr>
        <w:t>ofertelor</w:t>
      </w:r>
      <w:proofErr w:type="spellEnd"/>
      <w:r w:rsidRPr="00C61D63">
        <w:rPr>
          <w:color w:val="333333"/>
          <w:sz w:val="22"/>
          <w:szCs w:val="22"/>
          <w:lang w:val="en-US"/>
        </w:rPr>
        <w:t>; </w:t>
      </w:r>
    </w:p>
    <w:p w14:paraId="55E72848" w14:textId="77777777" w:rsidR="004A74C4" w:rsidRPr="00C61D63" w:rsidRDefault="004A74C4" w:rsidP="004A74C4">
      <w:pPr>
        <w:pStyle w:val="NormalWeb"/>
        <w:shd w:val="clear" w:color="auto" w:fill="FFFFFF"/>
        <w:spacing w:before="0" w:beforeAutospacing="0" w:after="0" w:afterAutospacing="0"/>
        <w:ind w:left="360"/>
        <w:jc w:val="both"/>
        <w:rPr>
          <w:color w:val="333333"/>
          <w:sz w:val="22"/>
          <w:szCs w:val="22"/>
          <w:lang w:val="en-US"/>
        </w:rPr>
      </w:pPr>
      <w:r w:rsidRPr="00C61D63">
        <w:rPr>
          <w:color w:val="333333"/>
          <w:sz w:val="22"/>
          <w:szCs w:val="22"/>
          <w:lang w:val="en-US"/>
        </w:rPr>
        <w:t xml:space="preserve">b) </w:t>
      </w:r>
      <w:proofErr w:type="spellStart"/>
      <w:r w:rsidRPr="00C61D63">
        <w:rPr>
          <w:color w:val="333333"/>
          <w:sz w:val="22"/>
          <w:szCs w:val="22"/>
          <w:lang w:val="en-US"/>
        </w:rPr>
        <w:t>ofertantul</w:t>
      </w:r>
      <w:proofErr w:type="spellEnd"/>
      <w:r w:rsidRPr="00C61D63">
        <w:rPr>
          <w:color w:val="333333"/>
          <w:sz w:val="22"/>
          <w:szCs w:val="22"/>
          <w:lang w:val="en-US"/>
        </w:rPr>
        <w:t xml:space="preserve"> </w:t>
      </w:r>
      <w:proofErr w:type="spellStart"/>
      <w:r w:rsidRPr="00C61D63">
        <w:rPr>
          <w:color w:val="333333"/>
          <w:sz w:val="22"/>
          <w:szCs w:val="22"/>
          <w:lang w:val="en-US"/>
        </w:rPr>
        <w:t>cîştigător</w:t>
      </w:r>
      <w:proofErr w:type="spellEnd"/>
      <w:r w:rsidRPr="00C61D63">
        <w:rPr>
          <w:color w:val="333333"/>
          <w:sz w:val="22"/>
          <w:szCs w:val="22"/>
          <w:lang w:val="en-US"/>
        </w:rPr>
        <w:t xml:space="preserve"> nu </w:t>
      </w:r>
      <w:proofErr w:type="spellStart"/>
      <w:r w:rsidRPr="00C61D63">
        <w:rPr>
          <w:color w:val="333333"/>
          <w:sz w:val="22"/>
          <w:szCs w:val="22"/>
          <w:lang w:val="en-US"/>
        </w:rPr>
        <w:t>semnează</w:t>
      </w:r>
      <w:proofErr w:type="spellEnd"/>
      <w:r w:rsidRPr="00C61D63">
        <w:rPr>
          <w:color w:val="333333"/>
          <w:sz w:val="22"/>
          <w:szCs w:val="22"/>
          <w:lang w:val="en-US"/>
        </w:rPr>
        <w:t xml:space="preserve"> </w:t>
      </w:r>
      <w:proofErr w:type="spellStart"/>
      <w:r w:rsidRPr="00C61D63">
        <w:rPr>
          <w:color w:val="333333"/>
          <w:sz w:val="22"/>
          <w:szCs w:val="22"/>
          <w:lang w:val="en-US"/>
        </w:rPr>
        <w:t>contractul</w:t>
      </w:r>
      <w:proofErr w:type="spellEnd"/>
      <w:r w:rsidRPr="00C61D63">
        <w:rPr>
          <w:color w:val="333333"/>
          <w:sz w:val="22"/>
          <w:szCs w:val="22"/>
          <w:lang w:val="en-US"/>
        </w:rPr>
        <w:t xml:space="preserve"> de </w:t>
      </w:r>
      <w:proofErr w:type="spellStart"/>
      <w:r w:rsidRPr="00C61D63">
        <w:rPr>
          <w:color w:val="333333"/>
          <w:sz w:val="22"/>
          <w:szCs w:val="22"/>
          <w:lang w:val="en-US"/>
        </w:rPr>
        <w:t>achiziţii</w:t>
      </w:r>
      <w:proofErr w:type="spellEnd"/>
      <w:r w:rsidRPr="00C61D63">
        <w:rPr>
          <w:color w:val="333333"/>
          <w:sz w:val="22"/>
          <w:szCs w:val="22"/>
          <w:lang w:val="en-US"/>
        </w:rPr>
        <w:t xml:space="preserve"> </w:t>
      </w:r>
      <w:proofErr w:type="spellStart"/>
      <w:r w:rsidRPr="00C61D63">
        <w:rPr>
          <w:color w:val="333333"/>
          <w:sz w:val="22"/>
          <w:szCs w:val="22"/>
          <w:lang w:val="en-US"/>
        </w:rPr>
        <w:t>publice</w:t>
      </w:r>
      <w:proofErr w:type="spellEnd"/>
      <w:r w:rsidRPr="00C61D63">
        <w:rPr>
          <w:color w:val="333333"/>
          <w:sz w:val="22"/>
          <w:szCs w:val="22"/>
          <w:lang w:val="en-US"/>
        </w:rPr>
        <w:t>; </w:t>
      </w:r>
    </w:p>
    <w:p w14:paraId="20012C5F" w14:textId="77777777" w:rsidR="004A74C4" w:rsidRPr="004A74C4" w:rsidRDefault="004A74C4" w:rsidP="004A74C4">
      <w:pPr>
        <w:shd w:val="clear" w:color="auto" w:fill="FFFFFF" w:themeFill="background1"/>
        <w:tabs>
          <w:tab w:val="right" w:pos="426"/>
        </w:tabs>
        <w:ind w:left="284"/>
        <w:rPr>
          <w:color w:val="333333"/>
          <w:sz w:val="22"/>
          <w:szCs w:val="22"/>
        </w:rPr>
      </w:pPr>
      <w:r w:rsidRPr="004A74C4">
        <w:rPr>
          <w:color w:val="333333"/>
          <w:sz w:val="22"/>
          <w:szCs w:val="22"/>
        </w:rPr>
        <w:t>c) nu se depune garanţia de bună execuţie a contractului după acceptarea ofertei sau nu se execută vreo condiţie, specificată în documentația de atribuire, înainte de semnarea contractului de achiziţii publice</w:t>
      </w:r>
    </w:p>
    <w:bookmarkEnd w:id="1"/>
    <w:p w14:paraId="681006A9" w14:textId="77777777" w:rsidR="004A74C4" w:rsidRPr="00C61D63" w:rsidRDefault="004A74C4" w:rsidP="004A74C4">
      <w:pPr>
        <w:pStyle w:val="ListParagraph"/>
        <w:numPr>
          <w:ilvl w:val="0"/>
          <w:numId w:val="2"/>
        </w:numPr>
        <w:ind w:left="426" w:hanging="426"/>
        <w:rPr>
          <w:b/>
          <w:sz w:val="22"/>
          <w:szCs w:val="22"/>
          <w:lang w:val="it-IT"/>
        </w:rPr>
      </w:pPr>
      <w:r w:rsidRPr="00C61D63">
        <w:rPr>
          <w:b/>
          <w:sz w:val="22"/>
          <w:szCs w:val="22"/>
          <w:lang w:val="it-IT"/>
        </w:rPr>
        <w:t>Garanția de bună execuție a contractului, după caz transfer pe contul IMSP CRDM sau emisă de o bancă comercială, cuantumul 5%.</w:t>
      </w:r>
    </w:p>
    <w:p w14:paraId="49DC6C8B" w14:textId="77777777" w:rsidR="004A74C4" w:rsidRPr="00C61D63" w:rsidRDefault="004A74C4" w:rsidP="004A74C4">
      <w:pPr>
        <w:pStyle w:val="ListParagraph"/>
        <w:numPr>
          <w:ilvl w:val="0"/>
          <w:numId w:val="0"/>
        </w:numPr>
        <w:ind w:left="644"/>
        <w:rPr>
          <w:b/>
          <w:sz w:val="22"/>
          <w:szCs w:val="22"/>
          <w:lang w:val="it-IT"/>
        </w:rPr>
      </w:pPr>
      <w:bookmarkStart w:id="2" w:name="_Hlk181536260"/>
      <w:r w:rsidRPr="00C61D63">
        <w:rPr>
          <w:b/>
          <w:sz w:val="22"/>
          <w:szCs w:val="22"/>
          <w:lang w:val="it-IT"/>
        </w:rPr>
        <w:t>Garanția de bună execuție se re</w:t>
      </w:r>
      <w:r w:rsidRPr="00C61D63">
        <w:rPr>
          <w:b/>
          <w:sz w:val="22"/>
          <w:szCs w:val="22"/>
          <w:lang w:val="ro-MD"/>
        </w:rPr>
        <w:t>ține in cazul:</w:t>
      </w:r>
    </w:p>
    <w:p w14:paraId="283CE099" w14:textId="77777777" w:rsidR="004A74C4" w:rsidRPr="00C61D63" w:rsidRDefault="004A74C4" w:rsidP="004A74C4">
      <w:pPr>
        <w:pStyle w:val="ListParagraph"/>
        <w:numPr>
          <w:ilvl w:val="0"/>
          <w:numId w:val="0"/>
        </w:numPr>
        <w:ind w:left="360"/>
        <w:rPr>
          <w:b/>
          <w:sz w:val="22"/>
          <w:szCs w:val="22"/>
          <w:lang w:val="it-IT"/>
        </w:rPr>
      </w:pPr>
      <w:r w:rsidRPr="00C61D63">
        <w:rPr>
          <w:color w:val="333333"/>
          <w:sz w:val="22"/>
          <w:szCs w:val="22"/>
          <w:shd w:val="clear" w:color="auto" w:fill="FFFFFF"/>
        </w:rPr>
        <w:t xml:space="preserve">      a) </w:t>
      </w:r>
      <w:proofErr w:type="spellStart"/>
      <w:r w:rsidRPr="00C61D63">
        <w:rPr>
          <w:color w:val="333333"/>
          <w:sz w:val="22"/>
          <w:szCs w:val="22"/>
          <w:shd w:val="clear" w:color="auto" w:fill="FFFFFF"/>
        </w:rPr>
        <w:t>Neexecutarea</w:t>
      </w:r>
      <w:proofErr w:type="spellEnd"/>
      <w:r w:rsidRPr="00C61D63">
        <w:rPr>
          <w:color w:val="333333"/>
          <w:sz w:val="22"/>
          <w:szCs w:val="22"/>
          <w:shd w:val="clear" w:color="auto" w:fill="FFFFFF"/>
        </w:rPr>
        <w:t xml:space="preserve"> </w:t>
      </w:r>
      <w:proofErr w:type="spellStart"/>
      <w:r w:rsidRPr="00C61D63">
        <w:rPr>
          <w:color w:val="333333"/>
          <w:sz w:val="22"/>
          <w:szCs w:val="22"/>
          <w:shd w:val="clear" w:color="auto" w:fill="FFFFFF"/>
        </w:rPr>
        <w:t>clauzelor</w:t>
      </w:r>
      <w:proofErr w:type="spellEnd"/>
      <w:r w:rsidRPr="00C61D63">
        <w:rPr>
          <w:color w:val="333333"/>
          <w:sz w:val="22"/>
          <w:szCs w:val="22"/>
          <w:shd w:val="clear" w:color="auto" w:fill="FFFFFF"/>
        </w:rPr>
        <w:t xml:space="preserve"> </w:t>
      </w:r>
      <w:proofErr w:type="spellStart"/>
      <w:r w:rsidRPr="00C61D63">
        <w:rPr>
          <w:color w:val="333333"/>
          <w:sz w:val="22"/>
          <w:szCs w:val="22"/>
          <w:shd w:val="clear" w:color="auto" w:fill="FFFFFF"/>
        </w:rPr>
        <w:t>contractuale</w:t>
      </w:r>
      <w:proofErr w:type="spellEnd"/>
      <w:r w:rsidRPr="00C61D63">
        <w:rPr>
          <w:color w:val="333333"/>
          <w:sz w:val="22"/>
          <w:szCs w:val="22"/>
          <w:shd w:val="clear" w:color="auto" w:fill="FFFFFF"/>
        </w:rPr>
        <w:t>.</w:t>
      </w:r>
    </w:p>
    <w:bookmarkEnd w:id="2"/>
    <w:p w14:paraId="4C34C5E1" w14:textId="18987773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 w:rsidR="00017EAC" w:rsidRPr="00C61D63">
        <w:rPr>
          <w:b/>
          <w:sz w:val="22"/>
          <w:szCs w:val="22"/>
          <w:highlight w:val="yellow"/>
          <w:lang w:val="it-IT"/>
        </w:rPr>
        <w:t>nu se aplică</w:t>
      </w:r>
    </w:p>
    <w:p w14:paraId="1F982A13" w14:textId="36EC2B3B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017EAC" w:rsidRPr="00017EAC">
        <w:rPr>
          <w:b/>
          <w:sz w:val="22"/>
          <w:szCs w:val="22"/>
          <w:highlight w:val="yellow"/>
          <w:lang w:val="it-IT"/>
        </w:rPr>
        <w:t xml:space="preserve"> </w:t>
      </w:r>
      <w:r w:rsidR="00017EAC" w:rsidRPr="00C61D63">
        <w:rPr>
          <w:b/>
          <w:sz w:val="22"/>
          <w:szCs w:val="22"/>
          <w:highlight w:val="yellow"/>
          <w:lang w:val="it-IT"/>
        </w:rPr>
        <w:t>nu se aplică</w:t>
      </w:r>
    </w:p>
    <w:p w14:paraId="2B92CC82" w14:textId="41C43EBF"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="00017EAC" w:rsidRPr="00C61D63">
        <w:rPr>
          <w:b/>
          <w:sz w:val="22"/>
          <w:szCs w:val="22"/>
          <w:highlight w:val="yellow"/>
          <w:lang w:val="it-IT"/>
        </w:rPr>
        <w:t>nu se aplică</w:t>
      </w:r>
      <w:r w:rsidR="00017EAC">
        <w:rPr>
          <w:b/>
          <w:noProof w:val="0"/>
          <w:lang w:val="it-IT" w:eastAsia="ru-RU"/>
        </w:rPr>
        <w:t xml:space="preserve"> </w:t>
      </w:r>
    </w:p>
    <w:p w14:paraId="39BC5425" w14:textId="220480C3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3" w:name="_Hlk71621175"/>
      <w:r>
        <w:rPr>
          <w:b/>
          <w:noProof w:val="0"/>
          <w:lang w:val="it-IT" w:eastAsia="ru-RU"/>
        </w:rPr>
        <w:t>Ofertele se prezintă în valuta</w:t>
      </w:r>
      <w:bookmarkEnd w:id="3"/>
      <w:r w:rsidR="00017EAC" w:rsidRPr="00017EAC">
        <w:rPr>
          <w:b/>
          <w:sz w:val="22"/>
          <w:szCs w:val="22"/>
          <w:highlight w:val="yellow"/>
          <w:lang w:val="it-IT"/>
        </w:rPr>
        <w:t xml:space="preserve"> </w:t>
      </w:r>
      <w:r w:rsidR="00017EAC" w:rsidRPr="00C61D63">
        <w:rPr>
          <w:b/>
          <w:sz w:val="22"/>
          <w:szCs w:val="22"/>
          <w:highlight w:val="yellow"/>
          <w:lang w:val="it-IT"/>
        </w:rPr>
        <w:t>lei MD</w:t>
      </w:r>
    </w:p>
    <w:p w14:paraId="08F4DCC5" w14:textId="67FDC274" w:rsidR="00262591" w:rsidRPr="0055327B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017EAC" w:rsidRPr="00C61D63">
        <w:rPr>
          <w:b/>
          <w:sz w:val="22"/>
          <w:szCs w:val="22"/>
          <w:highlight w:val="yellow"/>
          <w:lang w:val="it-IT"/>
        </w:rPr>
        <w:t>prețul cel mai scăzut</w:t>
      </w:r>
    </w:p>
    <w:p w14:paraId="7F48205F" w14:textId="7C1F105A" w:rsidR="00941F6F" w:rsidRDefault="00262591" w:rsidP="00941F6F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14:paraId="4EC34960" w14:textId="77777777" w:rsidR="000E5926" w:rsidRPr="009E2126" w:rsidRDefault="000E5926" w:rsidP="00941F6F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E13EC9" w14:paraId="5126F67B" w14:textId="77777777" w:rsidTr="00A67305">
        <w:tc>
          <w:tcPr>
            <w:tcW w:w="577" w:type="dxa"/>
            <w:shd w:val="clear" w:color="auto" w:fill="auto"/>
          </w:tcPr>
          <w:p w14:paraId="58C5B825" w14:textId="77777777" w:rsidR="00262591" w:rsidRPr="00E13EC9" w:rsidRDefault="00262591" w:rsidP="00E13EC9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16"/>
                <w:szCs w:val="16"/>
                <w:lang w:val="ru-RU" w:eastAsia="ru-RU"/>
              </w:rPr>
            </w:pPr>
            <w:r w:rsidRPr="00E13EC9">
              <w:rPr>
                <w:b/>
                <w:iCs/>
                <w:noProof w:val="0"/>
                <w:sz w:val="16"/>
                <w:szCs w:val="16"/>
                <w:lang w:val="ru-RU"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14:paraId="34363BDC" w14:textId="77777777" w:rsidR="00262591" w:rsidRPr="00E13EC9" w:rsidRDefault="00262591" w:rsidP="00E13EC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16"/>
                <w:szCs w:val="16"/>
                <w:lang w:val="ru-RU" w:eastAsia="ru-RU"/>
              </w:rPr>
            </w:pPr>
            <w:r w:rsidRPr="00E13EC9">
              <w:rPr>
                <w:b/>
                <w:iCs/>
                <w:noProof w:val="0"/>
                <w:sz w:val="16"/>
                <w:szCs w:val="16"/>
                <w:lang w:val="ru-RU" w:eastAsia="ru-RU"/>
              </w:rPr>
              <w:t>Denumirea</w:t>
            </w:r>
            <w:r w:rsidRPr="00E13EC9">
              <w:rPr>
                <w:b/>
                <w:iCs/>
                <w:noProof w:val="0"/>
                <w:sz w:val="16"/>
                <w:szCs w:val="16"/>
                <w:lang w:val="ro-MD" w:eastAsia="ru-RU"/>
              </w:rPr>
              <w:t xml:space="preserve"> </w:t>
            </w:r>
            <w:r w:rsidRPr="00E13EC9">
              <w:rPr>
                <w:b/>
                <w:iCs/>
                <w:noProof w:val="0"/>
                <w:sz w:val="16"/>
                <w:szCs w:val="16"/>
                <w:lang w:val="ru-RU" w:eastAsia="ru-RU"/>
              </w:rPr>
              <w:t>factorului</w:t>
            </w:r>
            <w:r w:rsidRPr="00E13EC9">
              <w:rPr>
                <w:b/>
                <w:iCs/>
                <w:noProof w:val="0"/>
                <w:sz w:val="16"/>
                <w:szCs w:val="16"/>
                <w:lang w:val="ro-MD" w:eastAsia="ru-RU"/>
              </w:rPr>
              <w:t xml:space="preserve"> </w:t>
            </w:r>
            <w:r w:rsidRPr="00E13EC9">
              <w:rPr>
                <w:b/>
                <w:iCs/>
                <w:noProof w:val="0"/>
                <w:sz w:val="16"/>
                <w:szCs w:val="16"/>
                <w:lang w:val="ru-RU" w:eastAsia="ru-RU"/>
              </w:rPr>
              <w:t>de</w:t>
            </w:r>
            <w:r w:rsidRPr="00E13EC9">
              <w:rPr>
                <w:b/>
                <w:iCs/>
                <w:noProof w:val="0"/>
                <w:sz w:val="16"/>
                <w:szCs w:val="16"/>
                <w:lang w:val="ro-MD" w:eastAsia="ru-RU"/>
              </w:rPr>
              <w:t xml:space="preserve"> </w:t>
            </w:r>
            <w:r w:rsidRPr="00E13EC9">
              <w:rPr>
                <w:b/>
                <w:iCs/>
                <w:noProof w:val="0"/>
                <w:sz w:val="16"/>
                <w:szCs w:val="16"/>
                <w:lang w:val="ru-RU" w:eastAsia="ru-RU"/>
              </w:rPr>
              <w:t>evaluare</w:t>
            </w:r>
          </w:p>
        </w:tc>
        <w:tc>
          <w:tcPr>
            <w:tcW w:w="2160" w:type="dxa"/>
            <w:shd w:val="clear" w:color="auto" w:fill="auto"/>
          </w:tcPr>
          <w:p w14:paraId="1FA3274A" w14:textId="77777777" w:rsidR="00262591" w:rsidRPr="00E13EC9" w:rsidRDefault="00262591" w:rsidP="00E13EC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16"/>
                <w:szCs w:val="16"/>
                <w:lang w:val="ru-RU" w:eastAsia="ru-RU"/>
              </w:rPr>
            </w:pPr>
            <w:r w:rsidRPr="00E13EC9">
              <w:rPr>
                <w:b/>
                <w:iCs/>
                <w:noProof w:val="0"/>
                <w:sz w:val="16"/>
                <w:szCs w:val="16"/>
                <w:lang w:val="ru-RU" w:eastAsia="ru-RU"/>
              </w:rPr>
              <w:t>Ponderea%</w:t>
            </w:r>
          </w:p>
        </w:tc>
      </w:tr>
      <w:tr w:rsidR="00262591" w:rsidRPr="00E13EC9" w14:paraId="6AC74157" w14:textId="77777777" w:rsidTr="00A67305">
        <w:tc>
          <w:tcPr>
            <w:tcW w:w="577" w:type="dxa"/>
            <w:shd w:val="clear" w:color="auto" w:fill="auto"/>
          </w:tcPr>
          <w:p w14:paraId="5ECABA27" w14:textId="77777777" w:rsidR="00262591" w:rsidRPr="00E13EC9" w:rsidRDefault="00262591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16"/>
                <w:szCs w:val="16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22545278" w14:textId="77777777" w:rsidR="00262591" w:rsidRPr="00E13EC9" w:rsidRDefault="00262591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16"/>
                <w:szCs w:val="16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14:paraId="17EC9971" w14:textId="77777777" w:rsidR="00262591" w:rsidRPr="00E13EC9" w:rsidRDefault="00262591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16"/>
                <w:szCs w:val="16"/>
                <w:lang w:val="ru-RU" w:eastAsia="ru-RU"/>
              </w:rPr>
            </w:pPr>
          </w:p>
        </w:tc>
      </w:tr>
      <w:tr w:rsidR="00262591" w:rsidRPr="00E13EC9" w14:paraId="23477404" w14:textId="77777777" w:rsidTr="00A67305">
        <w:tc>
          <w:tcPr>
            <w:tcW w:w="577" w:type="dxa"/>
            <w:shd w:val="clear" w:color="auto" w:fill="auto"/>
          </w:tcPr>
          <w:p w14:paraId="792296C5" w14:textId="77777777" w:rsidR="00262591" w:rsidRPr="00E13EC9" w:rsidRDefault="00262591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16"/>
                <w:szCs w:val="16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3EFF009F" w14:textId="77777777" w:rsidR="00262591" w:rsidRPr="00E13EC9" w:rsidRDefault="00262591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16"/>
                <w:szCs w:val="16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14:paraId="57C7B3BE" w14:textId="77777777" w:rsidR="00262591" w:rsidRPr="00E13EC9" w:rsidRDefault="00262591" w:rsidP="00E13EC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16"/>
                <w:szCs w:val="16"/>
                <w:lang w:val="ru-RU" w:eastAsia="ru-RU"/>
              </w:rPr>
            </w:pPr>
          </w:p>
        </w:tc>
      </w:tr>
    </w:tbl>
    <w:p w14:paraId="073A77D3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14:paraId="6913A03C" w14:textId="42565C3D" w:rsidR="00262591" w:rsidRPr="00E36039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lastRenderedPageBreak/>
        <w:t xml:space="preserve">conform SIA RSAP </w:t>
      </w:r>
      <w:r>
        <w:rPr>
          <w:b/>
          <w:noProof w:val="0"/>
          <w:lang w:val="ro-MD"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val="ro-MD"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="00017EAC" w:rsidRPr="00017EAC">
        <w:rPr>
          <w:b/>
          <w:sz w:val="22"/>
          <w:szCs w:val="22"/>
          <w:highlight w:val="yellow"/>
          <w:lang w:val="en-US"/>
        </w:rPr>
        <w:t xml:space="preserve"> </w:t>
      </w:r>
      <w:r w:rsidR="00017EAC" w:rsidRPr="00C61D63">
        <w:rPr>
          <w:b/>
          <w:sz w:val="22"/>
          <w:szCs w:val="22"/>
          <w:highlight w:val="yellow"/>
          <w:lang w:val="en-US"/>
        </w:rPr>
        <w:t>Informaţia o găsiţi în SIA RSAP</w:t>
      </w:r>
    </w:p>
    <w:p w14:paraId="30F6FBAF" w14:textId="03EE5E28" w:rsidR="00262591" w:rsidRPr="00017EAC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017EAC">
        <w:rPr>
          <w:b/>
          <w:noProof w:val="0"/>
          <w:lang w:val="en-US" w:eastAsia="ru-RU"/>
        </w:rPr>
        <w:t xml:space="preserve">pe: </w:t>
      </w:r>
      <w:r w:rsidRPr="00017EAC">
        <w:rPr>
          <w:b/>
          <w:i/>
          <w:noProof w:val="0"/>
          <w:lang w:val="en-US" w:eastAsia="ru-RU"/>
        </w:rPr>
        <w:t>[data]</w:t>
      </w:r>
      <w:r w:rsidR="00017EAC" w:rsidRPr="00017EAC">
        <w:rPr>
          <w:b/>
          <w:sz w:val="22"/>
          <w:szCs w:val="22"/>
          <w:highlight w:val="yellow"/>
          <w:lang w:val="en-US"/>
        </w:rPr>
        <w:t xml:space="preserve"> </w:t>
      </w:r>
      <w:r w:rsidR="00017EAC" w:rsidRPr="00C61D63">
        <w:rPr>
          <w:b/>
          <w:sz w:val="22"/>
          <w:szCs w:val="22"/>
          <w:highlight w:val="yellow"/>
          <w:lang w:val="en-US"/>
        </w:rPr>
        <w:t>Informaţia o găsiţi în SIA RSAP</w:t>
      </w:r>
    </w:p>
    <w:p w14:paraId="0E2232E8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5107A8F3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14:paraId="2DE954BC" w14:textId="01E374DE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725063">
        <w:rPr>
          <w:b/>
          <w:noProof w:val="0"/>
          <w:lang w:val="it-IT" w:eastAsia="ru-RU"/>
        </w:rPr>
        <w:t>50 zile lucratoare.</w:t>
      </w:r>
    </w:p>
    <w:p w14:paraId="360D80F2" w14:textId="77777777" w:rsidR="00725063" w:rsidRDefault="00262591" w:rsidP="00725063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i/>
          <w:noProof w:val="0"/>
          <w:lang w:val="it-IT" w:eastAsia="ru-RU"/>
        </w:rPr>
      </w:pPr>
      <w:r w:rsidRPr="00BE362C">
        <w:rPr>
          <w:b/>
          <w:noProof w:val="0"/>
          <w:lang w:val="ru-RU" w:eastAsia="ru-RU"/>
        </w:rPr>
        <w:t>Locul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>deschiderii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ofertelor: </w:t>
      </w:r>
      <w:r w:rsidR="00725063" w:rsidRPr="00C61D63">
        <w:rPr>
          <w:b/>
          <w:sz w:val="22"/>
          <w:szCs w:val="22"/>
          <w:highlight w:val="yellow"/>
          <w:lang w:val="en-US"/>
        </w:rPr>
        <w:t>SIA RSAP</w:t>
      </w:r>
      <w:r w:rsidR="00725063">
        <w:rPr>
          <w:b/>
          <w:i/>
          <w:noProof w:val="0"/>
          <w:lang w:val="it-IT" w:eastAsia="ru-RU"/>
        </w:rPr>
        <w:t xml:space="preserve"> </w:t>
      </w:r>
    </w:p>
    <w:p w14:paraId="1F352F82" w14:textId="1884B481" w:rsidR="00262591" w:rsidRPr="00BE362C" w:rsidRDefault="00262591" w:rsidP="00725063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566C44A0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12918306" w14:textId="3857F564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725063" w:rsidRPr="00C61D63">
        <w:rPr>
          <w:b/>
          <w:sz w:val="22"/>
          <w:szCs w:val="22"/>
          <w:shd w:val="clear" w:color="auto" w:fill="FFFF00"/>
          <w:lang w:val="en-US"/>
        </w:rPr>
        <w:t>Limba română</w:t>
      </w:r>
      <w:r w:rsidR="00725063" w:rsidRPr="00C61D63">
        <w:rPr>
          <w:b/>
          <w:sz w:val="22"/>
          <w:szCs w:val="22"/>
          <w:lang w:val="en-US"/>
        </w:rPr>
        <w:t xml:space="preserve"> </w:t>
      </w:r>
    </w:p>
    <w:p w14:paraId="319B5C06" w14:textId="4787749D" w:rsidR="00262591" w:rsidRPr="00BE362C" w:rsidRDefault="00262591" w:rsidP="0072506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725063">
        <w:rPr>
          <w:b/>
          <w:noProof w:val="0"/>
          <w:lang w:val="it-IT" w:eastAsia="ru-RU"/>
        </w:rPr>
        <w:t>nu se aplica</w:t>
      </w:r>
    </w:p>
    <w:p w14:paraId="30262E1E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43C409DE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52BB62BD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79C7C55F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7FEBD01C" w14:textId="77777777"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Pr="00E82244">
        <w:rPr>
          <w:b/>
          <w:noProof w:val="0"/>
          <w:color w:val="000000" w:themeColor="text1"/>
          <w:lang w:val="it-IT" w:eastAsia="ru-RU"/>
        </w:rPr>
        <w:t>_______</w:t>
      </w:r>
    </w:p>
    <w:p w14:paraId="149BB317" w14:textId="7E3650A9"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:_</w:t>
      </w:r>
      <w:r w:rsidR="00725063" w:rsidRPr="00725063">
        <w:rPr>
          <w:b/>
          <w:sz w:val="22"/>
          <w:szCs w:val="22"/>
          <w:highlight w:val="yellow"/>
          <w:shd w:val="clear" w:color="auto" w:fill="FFFFFF" w:themeFill="background1"/>
          <w:lang w:val="it-IT"/>
        </w:rPr>
        <w:t xml:space="preserve"> </w:t>
      </w:r>
      <w:r w:rsidR="00725063" w:rsidRPr="00C61D63">
        <w:rPr>
          <w:b/>
          <w:sz w:val="22"/>
          <w:szCs w:val="22"/>
          <w:highlight w:val="yellow"/>
          <w:shd w:val="clear" w:color="auto" w:fill="FFFFFF" w:themeFill="background1"/>
          <w:lang w:val="it-IT"/>
        </w:rPr>
        <w:t>trimestrul IV 202</w:t>
      </w:r>
      <w:r w:rsidR="00D62678">
        <w:rPr>
          <w:b/>
          <w:sz w:val="22"/>
          <w:szCs w:val="22"/>
          <w:shd w:val="clear" w:color="auto" w:fill="FFFFFF" w:themeFill="background1"/>
          <w:lang w:val="it-IT"/>
        </w:rPr>
        <w:t>6</w:t>
      </w:r>
    </w:p>
    <w:p w14:paraId="34324901" w14:textId="579883E2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D62678">
        <w:rPr>
          <w:b/>
          <w:noProof w:val="0"/>
          <w:shd w:val="clear" w:color="auto" w:fill="FFFFFF" w:themeFill="background1"/>
          <w:lang w:val="it-IT" w:eastAsia="ru-RU"/>
        </w:rPr>
        <w:t>1</w:t>
      </w:r>
      <w:r w:rsidR="00D4289F">
        <w:rPr>
          <w:b/>
          <w:noProof w:val="0"/>
          <w:shd w:val="clear" w:color="auto" w:fill="FFFFFF" w:themeFill="background1"/>
          <w:lang w:val="it-IT" w:eastAsia="ru-RU"/>
        </w:rPr>
        <w:t>2</w:t>
      </w:r>
      <w:r w:rsidR="005643D6">
        <w:rPr>
          <w:b/>
          <w:noProof w:val="0"/>
          <w:shd w:val="clear" w:color="auto" w:fill="FFFFFF" w:themeFill="background1"/>
          <w:lang w:val="it-IT" w:eastAsia="ru-RU"/>
        </w:rPr>
        <w:t>.1</w:t>
      </w:r>
      <w:r w:rsidR="00D62678">
        <w:rPr>
          <w:b/>
          <w:noProof w:val="0"/>
          <w:shd w:val="clear" w:color="auto" w:fill="FFFFFF" w:themeFill="background1"/>
          <w:lang w:val="it-IT" w:eastAsia="ru-RU"/>
        </w:rPr>
        <w:t>2</w:t>
      </w:r>
      <w:r w:rsidR="005643D6">
        <w:rPr>
          <w:b/>
          <w:noProof w:val="0"/>
          <w:shd w:val="clear" w:color="auto" w:fill="FFFFFF" w:themeFill="background1"/>
          <w:lang w:val="it-IT" w:eastAsia="ru-RU"/>
        </w:rPr>
        <w:t>.202</w:t>
      </w:r>
      <w:r w:rsidR="00D62678">
        <w:rPr>
          <w:b/>
          <w:noProof w:val="0"/>
          <w:shd w:val="clear" w:color="auto" w:fill="FFFFFF" w:themeFill="background1"/>
          <w:lang w:val="it-IT" w:eastAsia="ru-RU"/>
        </w:rPr>
        <w:t>5</w:t>
      </w:r>
    </w:p>
    <w:p w14:paraId="0827886E" w14:textId="0CA4BB2B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D62678">
        <w:rPr>
          <w:b/>
          <w:noProof w:val="0"/>
          <w:shd w:val="clear" w:color="auto" w:fill="FFFFFF" w:themeFill="background1"/>
          <w:lang w:val="it-IT" w:eastAsia="ru-RU"/>
        </w:rPr>
        <w:t>1</w:t>
      </w:r>
      <w:r w:rsidR="00D4289F">
        <w:rPr>
          <w:b/>
          <w:noProof w:val="0"/>
          <w:shd w:val="clear" w:color="auto" w:fill="FFFFFF" w:themeFill="background1"/>
          <w:lang w:val="it-IT" w:eastAsia="ru-RU"/>
        </w:rPr>
        <w:t>2</w:t>
      </w:r>
      <w:r w:rsidR="005643D6">
        <w:rPr>
          <w:b/>
          <w:noProof w:val="0"/>
          <w:shd w:val="clear" w:color="auto" w:fill="FFFFFF" w:themeFill="background1"/>
          <w:lang w:val="it-IT" w:eastAsia="ru-RU"/>
        </w:rPr>
        <w:t>.</w:t>
      </w:r>
      <w:r w:rsidR="00D62678">
        <w:rPr>
          <w:b/>
          <w:noProof w:val="0"/>
          <w:shd w:val="clear" w:color="auto" w:fill="FFFFFF" w:themeFill="background1"/>
          <w:lang w:val="it-IT" w:eastAsia="ru-RU"/>
        </w:rPr>
        <w:t>12</w:t>
      </w:r>
      <w:r w:rsidR="005643D6">
        <w:rPr>
          <w:b/>
          <w:noProof w:val="0"/>
          <w:shd w:val="clear" w:color="auto" w:fill="FFFFFF" w:themeFill="background1"/>
          <w:lang w:val="it-IT" w:eastAsia="ru-RU"/>
        </w:rPr>
        <w:t>.202</w:t>
      </w:r>
      <w:r w:rsidR="00144C0C">
        <w:rPr>
          <w:b/>
          <w:noProof w:val="0"/>
          <w:shd w:val="clear" w:color="auto" w:fill="FFFFFF" w:themeFill="background1"/>
          <w:lang w:val="it-IT" w:eastAsia="ru-RU"/>
        </w:rPr>
        <w:t>5</w:t>
      </w:r>
    </w:p>
    <w:p w14:paraId="6FA98800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BE362C" w14:paraId="6CB42704" w14:textId="77777777" w:rsidTr="00E82244">
        <w:tc>
          <w:tcPr>
            <w:tcW w:w="0" w:type="auto"/>
            <w:shd w:val="clear" w:color="auto" w:fill="FFFFFF" w:themeFill="background1"/>
          </w:tcPr>
          <w:p w14:paraId="55D35000" w14:textId="77777777" w:rsidR="00262591" w:rsidRPr="00BE362C" w:rsidRDefault="00262591" w:rsidP="00CB7FAD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r w:rsidRPr="00BE362C">
              <w:rPr>
                <w:b/>
                <w:noProof w:val="0"/>
                <w:lang w:val="ru-RU" w:eastAsia="ru-RU"/>
              </w:rPr>
              <w:t>Denumirea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0" w:type="auto"/>
            <w:shd w:val="clear" w:color="auto" w:fill="FFFFFF" w:themeFill="background1"/>
          </w:tcPr>
          <w:p w14:paraId="26B0EE56" w14:textId="77777777" w:rsidR="00262591" w:rsidRPr="00BE362C" w:rsidRDefault="00262591" w:rsidP="00CB7FAD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5643D6" w:rsidRPr="00BE362C" w14:paraId="40EE123C" w14:textId="77777777" w:rsidTr="00E82244">
        <w:tc>
          <w:tcPr>
            <w:tcW w:w="0" w:type="auto"/>
            <w:shd w:val="clear" w:color="auto" w:fill="FFFFFF" w:themeFill="background1"/>
          </w:tcPr>
          <w:p w14:paraId="5649B31F" w14:textId="77777777" w:rsidR="005643D6" w:rsidRPr="0094296A" w:rsidRDefault="005643D6" w:rsidP="005643D6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</w:t>
            </w:r>
            <w:proofErr w:type="gramStart"/>
            <w:r w:rsidRPr="0094296A">
              <w:rPr>
                <w:noProof w:val="0"/>
                <w:lang w:val="en-US" w:eastAsia="ru-RU"/>
              </w:rPr>
              <w:t>a</w:t>
            </w:r>
            <w:proofErr w:type="gramEnd"/>
            <w:r w:rsidRPr="0094296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6469910A" w14:textId="6167034B" w:rsidR="005643D6" w:rsidRPr="0094296A" w:rsidRDefault="005643D6" w:rsidP="005643D6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 w:rsidRPr="009F6EBC">
              <w:rPr>
                <w:highlight w:val="yellow"/>
                <w:lang w:val="en-US"/>
              </w:rPr>
              <w:t>Se accept</w:t>
            </w:r>
          </w:p>
        </w:tc>
      </w:tr>
      <w:tr w:rsidR="005643D6" w:rsidRPr="00BE362C" w14:paraId="176A13CD" w14:textId="77777777" w:rsidTr="00E82244">
        <w:tc>
          <w:tcPr>
            <w:tcW w:w="0" w:type="auto"/>
            <w:shd w:val="clear" w:color="auto" w:fill="FFFFFF" w:themeFill="background1"/>
          </w:tcPr>
          <w:p w14:paraId="083E6D54" w14:textId="77777777" w:rsidR="005643D6" w:rsidRPr="00BE362C" w:rsidRDefault="005643D6" w:rsidP="005643D6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Sistemul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de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comenzi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5DF4E7B6" w14:textId="6B005B4C" w:rsidR="005643D6" w:rsidRPr="00BE362C" w:rsidRDefault="009B74FF" w:rsidP="005643D6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9F6EBC">
              <w:rPr>
                <w:highlight w:val="yellow"/>
                <w:lang w:val="en-US"/>
              </w:rPr>
              <w:t>Se accept</w:t>
            </w:r>
          </w:p>
        </w:tc>
      </w:tr>
      <w:tr w:rsidR="005643D6" w:rsidRPr="00BE362C" w14:paraId="2CEAD250" w14:textId="77777777" w:rsidTr="00E82244">
        <w:tc>
          <w:tcPr>
            <w:tcW w:w="0" w:type="auto"/>
            <w:shd w:val="clear" w:color="auto" w:fill="FFFFFF" w:themeFill="background1"/>
          </w:tcPr>
          <w:p w14:paraId="5B865B6A" w14:textId="77777777" w:rsidR="005643D6" w:rsidRPr="00BE362C" w:rsidRDefault="005643D6" w:rsidP="005643D6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Facturarea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0" w:type="auto"/>
            <w:shd w:val="clear" w:color="auto" w:fill="FFFFFF" w:themeFill="background1"/>
          </w:tcPr>
          <w:p w14:paraId="4C6DD756" w14:textId="4DC54BF6" w:rsidR="005643D6" w:rsidRPr="00BE362C" w:rsidRDefault="005643D6" w:rsidP="005643D6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9F6EBC">
              <w:rPr>
                <w:highlight w:val="yellow"/>
              </w:rPr>
              <w:t>Se acceptă</w:t>
            </w:r>
          </w:p>
        </w:tc>
      </w:tr>
      <w:tr w:rsidR="005643D6" w:rsidRPr="00BE362C" w14:paraId="46EEBC66" w14:textId="77777777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47931942" w14:textId="77777777" w:rsidR="005643D6" w:rsidRPr="00BE362C" w:rsidRDefault="005643D6" w:rsidP="005643D6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713CDCC7" w14:textId="24FFF695" w:rsidR="005643D6" w:rsidRPr="00BE362C" w:rsidRDefault="005643D6" w:rsidP="005643D6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9F6EBC">
              <w:rPr>
                <w:highlight w:val="yellow"/>
              </w:rPr>
              <w:t>Se acceptă</w:t>
            </w:r>
          </w:p>
        </w:tc>
      </w:tr>
    </w:tbl>
    <w:p w14:paraId="4FBE6381" w14:textId="01B303A7" w:rsidR="00262591" w:rsidRPr="00E82244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5643D6">
        <w:rPr>
          <w:b/>
          <w:noProof w:val="0"/>
          <w:shd w:val="clear" w:color="auto" w:fill="FFFFFF" w:themeFill="background1"/>
          <w:lang w:eastAsia="ru-RU"/>
        </w:rPr>
        <w:t>Nu</w:t>
      </w:r>
    </w:p>
    <w:p w14:paraId="55FC2C85" w14:textId="77777777" w:rsidR="00262591" w:rsidRPr="0086767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Alte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>informații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relevante: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eastAsia="ru-RU"/>
        </w:rPr>
        <w:t>_________</w:t>
      </w:r>
    </w:p>
    <w:p w14:paraId="4644D04B" w14:textId="77777777" w:rsidR="00262591" w:rsidRPr="00BE362C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14:paraId="58F7AF40" w14:textId="387284C4" w:rsidR="00262591" w:rsidRDefault="005643D6" w:rsidP="005643D6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195D02">
        <w:rPr>
          <w:b/>
          <w:lang w:val="it-IT"/>
        </w:rPr>
        <w:t xml:space="preserve">Conducătorul grupului de lucru:  </w:t>
      </w:r>
      <w:r w:rsidRPr="00195D02">
        <w:rPr>
          <w:b/>
          <w:shd w:val="clear" w:color="auto" w:fill="FFFFFF" w:themeFill="background1"/>
          <w:lang w:val="it-IT"/>
        </w:rPr>
        <w:t xml:space="preserve">______________________________ Boris BĂLUȚEL </w:t>
      </w:r>
      <w:r w:rsidR="00262591" w:rsidRPr="004225A2">
        <w:rPr>
          <w:b/>
        </w:rPr>
        <w:t>.</w:t>
      </w:r>
    </w:p>
    <w:p w14:paraId="310B1A92" w14:textId="77777777" w:rsidR="00635D3A" w:rsidRDefault="00635D3A"/>
    <w:sectPr w:rsidR="00635D3A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imes New Roman Bold">
    <w:panose1 w:val="02020803070505020304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9231F"/>
    <w:multiLevelType w:val="hybridMultilevel"/>
    <w:tmpl w:val="D2F4690A"/>
    <w:lvl w:ilvl="0" w:tplc="F55A34AA">
      <w:start w:val="1"/>
      <w:numFmt w:val="decimal"/>
      <w:lvlText w:val="%1."/>
      <w:lvlJc w:val="left"/>
      <w:pPr>
        <w:ind w:left="2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49" w:hanging="360"/>
      </w:pPr>
    </w:lvl>
    <w:lvl w:ilvl="2" w:tplc="0419001B" w:tentative="1">
      <w:start w:val="1"/>
      <w:numFmt w:val="lowerRoman"/>
      <w:lvlText w:val="%3."/>
      <w:lvlJc w:val="right"/>
      <w:pPr>
        <w:ind w:left="1669" w:hanging="180"/>
      </w:pPr>
    </w:lvl>
    <w:lvl w:ilvl="3" w:tplc="0419000F" w:tentative="1">
      <w:start w:val="1"/>
      <w:numFmt w:val="decimal"/>
      <w:lvlText w:val="%4."/>
      <w:lvlJc w:val="left"/>
      <w:pPr>
        <w:ind w:left="2389" w:hanging="360"/>
      </w:pPr>
    </w:lvl>
    <w:lvl w:ilvl="4" w:tplc="04190019" w:tentative="1">
      <w:start w:val="1"/>
      <w:numFmt w:val="lowerLetter"/>
      <w:lvlText w:val="%5."/>
      <w:lvlJc w:val="left"/>
      <w:pPr>
        <w:ind w:left="3109" w:hanging="360"/>
      </w:pPr>
    </w:lvl>
    <w:lvl w:ilvl="5" w:tplc="0419001B" w:tentative="1">
      <w:start w:val="1"/>
      <w:numFmt w:val="lowerRoman"/>
      <w:lvlText w:val="%6."/>
      <w:lvlJc w:val="right"/>
      <w:pPr>
        <w:ind w:left="3829" w:hanging="180"/>
      </w:pPr>
    </w:lvl>
    <w:lvl w:ilvl="6" w:tplc="0419000F" w:tentative="1">
      <w:start w:val="1"/>
      <w:numFmt w:val="decimal"/>
      <w:lvlText w:val="%7."/>
      <w:lvlJc w:val="left"/>
      <w:pPr>
        <w:ind w:left="4549" w:hanging="360"/>
      </w:pPr>
    </w:lvl>
    <w:lvl w:ilvl="7" w:tplc="04190019" w:tentative="1">
      <w:start w:val="1"/>
      <w:numFmt w:val="lowerLetter"/>
      <w:lvlText w:val="%8."/>
      <w:lvlJc w:val="left"/>
      <w:pPr>
        <w:ind w:left="5269" w:hanging="360"/>
      </w:pPr>
    </w:lvl>
    <w:lvl w:ilvl="8" w:tplc="0419001B" w:tentative="1">
      <w:start w:val="1"/>
      <w:numFmt w:val="lowerRoman"/>
      <w:lvlText w:val="%9."/>
      <w:lvlJc w:val="right"/>
      <w:pPr>
        <w:ind w:left="5989" w:hanging="180"/>
      </w:pPr>
    </w:lvl>
  </w:abstractNum>
  <w:abstractNum w:abstractNumId="1" w15:restartNumberingAfterBreak="0">
    <w:nsid w:val="05967FF0"/>
    <w:multiLevelType w:val="hybridMultilevel"/>
    <w:tmpl w:val="F908350A"/>
    <w:lvl w:ilvl="0" w:tplc="54581A86">
      <w:start w:val="1"/>
      <w:numFmt w:val="decimal"/>
      <w:lvlText w:val="%1."/>
      <w:lvlJc w:val="left"/>
      <w:pPr>
        <w:ind w:left="2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49" w:hanging="360"/>
      </w:pPr>
    </w:lvl>
    <w:lvl w:ilvl="2" w:tplc="0419001B" w:tentative="1">
      <w:start w:val="1"/>
      <w:numFmt w:val="lowerRoman"/>
      <w:lvlText w:val="%3."/>
      <w:lvlJc w:val="right"/>
      <w:pPr>
        <w:ind w:left="1669" w:hanging="180"/>
      </w:pPr>
    </w:lvl>
    <w:lvl w:ilvl="3" w:tplc="0419000F" w:tentative="1">
      <w:start w:val="1"/>
      <w:numFmt w:val="decimal"/>
      <w:lvlText w:val="%4."/>
      <w:lvlJc w:val="left"/>
      <w:pPr>
        <w:ind w:left="2389" w:hanging="360"/>
      </w:pPr>
    </w:lvl>
    <w:lvl w:ilvl="4" w:tplc="04190019" w:tentative="1">
      <w:start w:val="1"/>
      <w:numFmt w:val="lowerLetter"/>
      <w:lvlText w:val="%5."/>
      <w:lvlJc w:val="left"/>
      <w:pPr>
        <w:ind w:left="3109" w:hanging="360"/>
      </w:pPr>
    </w:lvl>
    <w:lvl w:ilvl="5" w:tplc="0419001B" w:tentative="1">
      <w:start w:val="1"/>
      <w:numFmt w:val="lowerRoman"/>
      <w:lvlText w:val="%6."/>
      <w:lvlJc w:val="right"/>
      <w:pPr>
        <w:ind w:left="3829" w:hanging="180"/>
      </w:pPr>
    </w:lvl>
    <w:lvl w:ilvl="6" w:tplc="0419000F" w:tentative="1">
      <w:start w:val="1"/>
      <w:numFmt w:val="decimal"/>
      <w:lvlText w:val="%7."/>
      <w:lvlJc w:val="left"/>
      <w:pPr>
        <w:ind w:left="4549" w:hanging="360"/>
      </w:pPr>
    </w:lvl>
    <w:lvl w:ilvl="7" w:tplc="04190019" w:tentative="1">
      <w:start w:val="1"/>
      <w:numFmt w:val="lowerLetter"/>
      <w:lvlText w:val="%8."/>
      <w:lvlJc w:val="left"/>
      <w:pPr>
        <w:ind w:left="5269" w:hanging="360"/>
      </w:pPr>
    </w:lvl>
    <w:lvl w:ilvl="8" w:tplc="0419001B" w:tentative="1">
      <w:start w:val="1"/>
      <w:numFmt w:val="lowerRoman"/>
      <w:lvlText w:val="%9."/>
      <w:lvlJc w:val="right"/>
      <w:pPr>
        <w:ind w:left="5989" w:hanging="180"/>
      </w:pPr>
    </w:lvl>
  </w:abstractNum>
  <w:abstractNum w:abstractNumId="2" w15:restartNumberingAfterBreak="0">
    <w:nsid w:val="08C1732B"/>
    <w:multiLevelType w:val="hybridMultilevel"/>
    <w:tmpl w:val="B79ED4E0"/>
    <w:lvl w:ilvl="0" w:tplc="2D989146">
      <w:start w:val="1"/>
      <w:numFmt w:val="decimal"/>
      <w:lvlText w:val="%1."/>
      <w:lvlJc w:val="left"/>
      <w:pPr>
        <w:ind w:left="2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94" w:hanging="360"/>
      </w:pPr>
    </w:lvl>
    <w:lvl w:ilvl="2" w:tplc="0419001B" w:tentative="1">
      <w:start w:val="1"/>
      <w:numFmt w:val="lowerRoman"/>
      <w:lvlText w:val="%3."/>
      <w:lvlJc w:val="right"/>
      <w:pPr>
        <w:ind w:left="1714" w:hanging="180"/>
      </w:pPr>
    </w:lvl>
    <w:lvl w:ilvl="3" w:tplc="0419000F" w:tentative="1">
      <w:start w:val="1"/>
      <w:numFmt w:val="decimal"/>
      <w:lvlText w:val="%4."/>
      <w:lvlJc w:val="left"/>
      <w:pPr>
        <w:ind w:left="2434" w:hanging="360"/>
      </w:pPr>
    </w:lvl>
    <w:lvl w:ilvl="4" w:tplc="04190019" w:tentative="1">
      <w:start w:val="1"/>
      <w:numFmt w:val="lowerLetter"/>
      <w:lvlText w:val="%5."/>
      <w:lvlJc w:val="left"/>
      <w:pPr>
        <w:ind w:left="3154" w:hanging="360"/>
      </w:pPr>
    </w:lvl>
    <w:lvl w:ilvl="5" w:tplc="0419001B" w:tentative="1">
      <w:start w:val="1"/>
      <w:numFmt w:val="lowerRoman"/>
      <w:lvlText w:val="%6."/>
      <w:lvlJc w:val="right"/>
      <w:pPr>
        <w:ind w:left="3874" w:hanging="180"/>
      </w:pPr>
    </w:lvl>
    <w:lvl w:ilvl="6" w:tplc="0419000F" w:tentative="1">
      <w:start w:val="1"/>
      <w:numFmt w:val="decimal"/>
      <w:lvlText w:val="%7."/>
      <w:lvlJc w:val="left"/>
      <w:pPr>
        <w:ind w:left="4594" w:hanging="360"/>
      </w:pPr>
    </w:lvl>
    <w:lvl w:ilvl="7" w:tplc="04190019" w:tentative="1">
      <w:start w:val="1"/>
      <w:numFmt w:val="lowerLetter"/>
      <w:lvlText w:val="%8."/>
      <w:lvlJc w:val="left"/>
      <w:pPr>
        <w:ind w:left="5314" w:hanging="360"/>
      </w:pPr>
    </w:lvl>
    <w:lvl w:ilvl="8" w:tplc="0419001B" w:tentative="1">
      <w:start w:val="1"/>
      <w:numFmt w:val="lowerRoman"/>
      <w:lvlText w:val="%9."/>
      <w:lvlJc w:val="right"/>
      <w:pPr>
        <w:ind w:left="6034" w:hanging="180"/>
      </w:pPr>
    </w:lvl>
  </w:abstractNum>
  <w:abstractNum w:abstractNumId="3" w15:restartNumberingAfterBreak="0">
    <w:nsid w:val="09A10EE1"/>
    <w:multiLevelType w:val="hybridMultilevel"/>
    <w:tmpl w:val="DBD28F52"/>
    <w:lvl w:ilvl="0" w:tplc="21041C1C">
      <w:start w:val="1"/>
      <w:numFmt w:val="decimal"/>
      <w:lvlText w:val="%1."/>
      <w:lvlJc w:val="left"/>
      <w:pPr>
        <w:ind w:left="2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49" w:hanging="360"/>
      </w:pPr>
    </w:lvl>
    <w:lvl w:ilvl="2" w:tplc="0419001B" w:tentative="1">
      <w:start w:val="1"/>
      <w:numFmt w:val="lowerRoman"/>
      <w:lvlText w:val="%3."/>
      <w:lvlJc w:val="right"/>
      <w:pPr>
        <w:ind w:left="1669" w:hanging="180"/>
      </w:pPr>
    </w:lvl>
    <w:lvl w:ilvl="3" w:tplc="0419000F" w:tentative="1">
      <w:start w:val="1"/>
      <w:numFmt w:val="decimal"/>
      <w:lvlText w:val="%4."/>
      <w:lvlJc w:val="left"/>
      <w:pPr>
        <w:ind w:left="2389" w:hanging="360"/>
      </w:pPr>
    </w:lvl>
    <w:lvl w:ilvl="4" w:tplc="04190019" w:tentative="1">
      <w:start w:val="1"/>
      <w:numFmt w:val="lowerLetter"/>
      <w:lvlText w:val="%5."/>
      <w:lvlJc w:val="left"/>
      <w:pPr>
        <w:ind w:left="3109" w:hanging="360"/>
      </w:pPr>
    </w:lvl>
    <w:lvl w:ilvl="5" w:tplc="0419001B" w:tentative="1">
      <w:start w:val="1"/>
      <w:numFmt w:val="lowerRoman"/>
      <w:lvlText w:val="%6."/>
      <w:lvlJc w:val="right"/>
      <w:pPr>
        <w:ind w:left="3829" w:hanging="180"/>
      </w:pPr>
    </w:lvl>
    <w:lvl w:ilvl="6" w:tplc="0419000F" w:tentative="1">
      <w:start w:val="1"/>
      <w:numFmt w:val="decimal"/>
      <w:lvlText w:val="%7."/>
      <w:lvlJc w:val="left"/>
      <w:pPr>
        <w:ind w:left="4549" w:hanging="360"/>
      </w:pPr>
    </w:lvl>
    <w:lvl w:ilvl="7" w:tplc="04190019" w:tentative="1">
      <w:start w:val="1"/>
      <w:numFmt w:val="lowerLetter"/>
      <w:lvlText w:val="%8."/>
      <w:lvlJc w:val="left"/>
      <w:pPr>
        <w:ind w:left="5269" w:hanging="360"/>
      </w:pPr>
    </w:lvl>
    <w:lvl w:ilvl="8" w:tplc="0419001B" w:tentative="1">
      <w:start w:val="1"/>
      <w:numFmt w:val="lowerRoman"/>
      <w:lvlText w:val="%9."/>
      <w:lvlJc w:val="right"/>
      <w:pPr>
        <w:ind w:left="5989" w:hanging="180"/>
      </w:pPr>
    </w:lvl>
  </w:abstractNum>
  <w:abstractNum w:abstractNumId="4" w15:restartNumberingAfterBreak="0">
    <w:nsid w:val="16D9471C"/>
    <w:multiLevelType w:val="hybridMultilevel"/>
    <w:tmpl w:val="F18E7EA2"/>
    <w:lvl w:ilvl="0" w:tplc="6B5E65E8">
      <w:start w:val="1"/>
      <w:numFmt w:val="decimal"/>
      <w:lvlText w:val="%1."/>
      <w:lvlJc w:val="left"/>
      <w:pPr>
        <w:ind w:left="2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49" w:hanging="360"/>
      </w:pPr>
    </w:lvl>
    <w:lvl w:ilvl="2" w:tplc="0419001B" w:tentative="1">
      <w:start w:val="1"/>
      <w:numFmt w:val="lowerRoman"/>
      <w:lvlText w:val="%3."/>
      <w:lvlJc w:val="right"/>
      <w:pPr>
        <w:ind w:left="1669" w:hanging="180"/>
      </w:pPr>
    </w:lvl>
    <w:lvl w:ilvl="3" w:tplc="0419000F" w:tentative="1">
      <w:start w:val="1"/>
      <w:numFmt w:val="decimal"/>
      <w:lvlText w:val="%4."/>
      <w:lvlJc w:val="left"/>
      <w:pPr>
        <w:ind w:left="2389" w:hanging="360"/>
      </w:pPr>
    </w:lvl>
    <w:lvl w:ilvl="4" w:tplc="04190019" w:tentative="1">
      <w:start w:val="1"/>
      <w:numFmt w:val="lowerLetter"/>
      <w:lvlText w:val="%5."/>
      <w:lvlJc w:val="left"/>
      <w:pPr>
        <w:ind w:left="3109" w:hanging="360"/>
      </w:pPr>
    </w:lvl>
    <w:lvl w:ilvl="5" w:tplc="0419001B" w:tentative="1">
      <w:start w:val="1"/>
      <w:numFmt w:val="lowerRoman"/>
      <w:lvlText w:val="%6."/>
      <w:lvlJc w:val="right"/>
      <w:pPr>
        <w:ind w:left="3829" w:hanging="180"/>
      </w:pPr>
    </w:lvl>
    <w:lvl w:ilvl="6" w:tplc="0419000F" w:tentative="1">
      <w:start w:val="1"/>
      <w:numFmt w:val="decimal"/>
      <w:lvlText w:val="%7."/>
      <w:lvlJc w:val="left"/>
      <w:pPr>
        <w:ind w:left="4549" w:hanging="360"/>
      </w:pPr>
    </w:lvl>
    <w:lvl w:ilvl="7" w:tplc="04190019" w:tentative="1">
      <w:start w:val="1"/>
      <w:numFmt w:val="lowerLetter"/>
      <w:lvlText w:val="%8."/>
      <w:lvlJc w:val="left"/>
      <w:pPr>
        <w:ind w:left="5269" w:hanging="360"/>
      </w:pPr>
    </w:lvl>
    <w:lvl w:ilvl="8" w:tplc="0419001B" w:tentative="1">
      <w:start w:val="1"/>
      <w:numFmt w:val="lowerRoman"/>
      <w:lvlText w:val="%9."/>
      <w:lvlJc w:val="right"/>
      <w:pPr>
        <w:ind w:left="5989" w:hanging="180"/>
      </w:pPr>
    </w:lvl>
  </w:abstractNum>
  <w:abstractNum w:abstractNumId="5" w15:restartNumberingAfterBreak="0">
    <w:nsid w:val="1F262237"/>
    <w:multiLevelType w:val="hybridMultilevel"/>
    <w:tmpl w:val="33B4C9E2"/>
    <w:lvl w:ilvl="0" w:tplc="9376A73C">
      <w:start w:val="1"/>
      <w:numFmt w:val="decimal"/>
      <w:lvlText w:val="%1."/>
      <w:lvlJc w:val="left"/>
      <w:pPr>
        <w:ind w:left="2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49" w:hanging="360"/>
      </w:pPr>
    </w:lvl>
    <w:lvl w:ilvl="2" w:tplc="0419001B" w:tentative="1">
      <w:start w:val="1"/>
      <w:numFmt w:val="lowerRoman"/>
      <w:lvlText w:val="%3."/>
      <w:lvlJc w:val="right"/>
      <w:pPr>
        <w:ind w:left="1669" w:hanging="180"/>
      </w:pPr>
    </w:lvl>
    <w:lvl w:ilvl="3" w:tplc="0419000F" w:tentative="1">
      <w:start w:val="1"/>
      <w:numFmt w:val="decimal"/>
      <w:lvlText w:val="%4."/>
      <w:lvlJc w:val="left"/>
      <w:pPr>
        <w:ind w:left="2389" w:hanging="360"/>
      </w:pPr>
    </w:lvl>
    <w:lvl w:ilvl="4" w:tplc="04190019" w:tentative="1">
      <w:start w:val="1"/>
      <w:numFmt w:val="lowerLetter"/>
      <w:lvlText w:val="%5."/>
      <w:lvlJc w:val="left"/>
      <w:pPr>
        <w:ind w:left="3109" w:hanging="360"/>
      </w:pPr>
    </w:lvl>
    <w:lvl w:ilvl="5" w:tplc="0419001B" w:tentative="1">
      <w:start w:val="1"/>
      <w:numFmt w:val="lowerRoman"/>
      <w:lvlText w:val="%6."/>
      <w:lvlJc w:val="right"/>
      <w:pPr>
        <w:ind w:left="3829" w:hanging="180"/>
      </w:pPr>
    </w:lvl>
    <w:lvl w:ilvl="6" w:tplc="0419000F" w:tentative="1">
      <w:start w:val="1"/>
      <w:numFmt w:val="decimal"/>
      <w:lvlText w:val="%7."/>
      <w:lvlJc w:val="left"/>
      <w:pPr>
        <w:ind w:left="4549" w:hanging="360"/>
      </w:pPr>
    </w:lvl>
    <w:lvl w:ilvl="7" w:tplc="04190019" w:tentative="1">
      <w:start w:val="1"/>
      <w:numFmt w:val="lowerLetter"/>
      <w:lvlText w:val="%8."/>
      <w:lvlJc w:val="left"/>
      <w:pPr>
        <w:ind w:left="5269" w:hanging="360"/>
      </w:pPr>
    </w:lvl>
    <w:lvl w:ilvl="8" w:tplc="0419001B" w:tentative="1">
      <w:start w:val="1"/>
      <w:numFmt w:val="lowerRoman"/>
      <w:lvlText w:val="%9."/>
      <w:lvlJc w:val="right"/>
      <w:pPr>
        <w:ind w:left="5989" w:hanging="180"/>
      </w:pPr>
    </w:lvl>
  </w:abstractNum>
  <w:abstractNum w:abstractNumId="6" w15:restartNumberingAfterBreak="0">
    <w:nsid w:val="22107460"/>
    <w:multiLevelType w:val="hybridMultilevel"/>
    <w:tmpl w:val="B7F25A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681862"/>
    <w:multiLevelType w:val="hybridMultilevel"/>
    <w:tmpl w:val="DB500D6C"/>
    <w:lvl w:ilvl="0" w:tplc="9372F664">
      <w:start w:val="1"/>
      <w:numFmt w:val="decimal"/>
      <w:lvlText w:val="%1."/>
      <w:lvlJc w:val="left"/>
      <w:pPr>
        <w:ind w:left="2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49" w:hanging="360"/>
      </w:pPr>
    </w:lvl>
    <w:lvl w:ilvl="2" w:tplc="0419001B" w:tentative="1">
      <w:start w:val="1"/>
      <w:numFmt w:val="lowerRoman"/>
      <w:lvlText w:val="%3."/>
      <w:lvlJc w:val="right"/>
      <w:pPr>
        <w:ind w:left="1669" w:hanging="180"/>
      </w:pPr>
    </w:lvl>
    <w:lvl w:ilvl="3" w:tplc="0419000F" w:tentative="1">
      <w:start w:val="1"/>
      <w:numFmt w:val="decimal"/>
      <w:lvlText w:val="%4."/>
      <w:lvlJc w:val="left"/>
      <w:pPr>
        <w:ind w:left="2389" w:hanging="360"/>
      </w:pPr>
    </w:lvl>
    <w:lvl w:ilvl="4" w:tplc="04190019" w:tentative="1">
      <w:start w:val="1"/>
      <w:numFmt w:val="lowerLetter"/>
      <w:lvlText w:val="%5."/>
      <w:lvlJc w:val="left"/>
      <w:pPr>
        <w:ind w:left="3109" w:hanging="360"/>
      </w:pPr>
    </w:lvl>
    <w:lvl w:ilvl="5" w:tplc="0419001B" w:tentative="1">
      <w:start w:val="1"/>
      <w:numFmt w:val="lowerRoman"/>
      <w:lvlText w:val="%6."/>
      <w:lvlJc w:val="right"/>
      <w:pPr>
        <w:ind w:left="3829" w:hanging="180"/>
      </w:pPr>
    </w:lvl>
    <w:lvl w:ilvl="6" w:tplc="0419000F" w:tentative="1">
      <w:start w:val="1"/>
      <w:numFmt w:val="decimal"/>
      <w:lvlText w:val="%7."/>
      <w:lvlJc w:val="left"/>
      <w:pPr>
        <w:ind w:left="4549" w:hanging="360"/>
      </w:pPr>
    </w:lvl>
    <w:lvl w:ilvl="7" w:tplc="04190019" w:tentative="1">
      <w:start w:val="1"/>
      <w:numFmt w:val="lowerLetter"/>
      <w:lvlText w:val="%8."/>
      <w:lvlJc w:val="left"/>
      <w:pPr>
        <w:ind w:left="5269" w:hanging="360"/>
      </w:pPr>
    </w:lvl>
    <w:lvl w:ilvl="8" w:tplc="0419001B" w:tentative="1">
      <w:start w:val="1"/>
      <w:numFmt w:val="lowerRoman"/>
      <w:lvlText w:val="%9."/>
      <w:lvlJc w:val="right"/>
      <w:pPr>
        <w:ind w:left="5989" w:hanging="180"/>
      </w:pPr>
    </w:lvl>
  </w:abstractNum>
  <w:abstractNum w:abstractNumId="8" w15:restartNumberingAfterBreak="0">
    <w:nsid w:val="232C16A6"/>
    <w:multiLevelType w:val="hybridMultilevel"/>
    <w:tmpl w:val="DE7AAE06"/>
    <w:lvl w:ilvl="0" w:tplc="337A5A18">
      <w:start w:val="1"/>
      <w:numFmt w:val="decimal"/>
      <w:lvlText w:val="%1."/>
      <w:lvlJc w:val="left"/>
      <w:pPr>
        <w:ind w:left="2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49" w:hanging="360"/>
      </w:pPr>
    </w:lvl>
    <w:lvl w:ilvl="2" w:tplc="0419001B" w:tentative="1">
      <w:start w:val="1"/>
      <w:numFmt w:val="lowerRoman"/>
      <w:lvlText w:val="%3."/>
      <w:lvlJc w:val="right"/>
      <w:pPr>
        <w:ind w:left="1669" w:hanging="180"/>
      </w:pPr>
    </w:lvl>
    <w:lvl w:ilvl="3" w:tplc="0419000F" w:tentative="1">
      <w:start w:val="1"/>
      <w:numFmt w:val="decimal"/>
      <w:lvlText w:val="%4."/>
      <w:lvlJc w:val="left"/>
      <w:pPr>
        <w:ind w:left="2389" w:hanging="360"/>
      </w:pPr>
    </w:lvl>
    <w:lvl w:ilvl="4" w:tplc="04190019" w:tentative="1">
      <w:start w:val="1"/>
      <w:numFmt w:val="lowerLetter"/>
      <w:lvlText w:val="%5."/>
      <w:lvlJc w:val="left"/>
      <w:pPr>
        <w:ind w:left="3109" w:hanging="360"/>
      </w:pPr>
    </w:lvl>
    <w:lvl w:ilvl="5" w:tplc="0419001B" w:tentative="1">
      <w:start w:val="1"/>
      <w:numFmt w:val="lowerRoman"/>
      <w:lvlText w:val="%6."/>
      <w:lvlJc w:val="right"/>
      <w:pPr>
        <w:ind w:left="3829" w:hanging="180"/>
      </w:pPr>
    </w:lvl>
    <w:lvl w:ilvl="6" w:tplc="0419000F" w:tentative="1">
      <w:start w:val="1"/>
      <w:numFmt w:val="decimal"/>
      <w:lvlText w:val="%7."/>
      <w:lvlJc w:val="left"/>
      <w:pPr>
        <w:ind w:left="4549" w:hanging="360"/>
      </w:pPr>
    </w:lvl>
    <w:lvl w:ilvl="7" w:tplc="04190019" w:tentative="1">
      <w:start w:val="1"/>
      <w:numFmt w:val="lowerLetter"/>
      <w:lvlText w:val="%8."/>
      <w:lvlJc w:val="left"/>
      <w:pPr>
        <w:ind w:left="5269" w:hanging="360"/>
      </w:pPr>
    </w:lvl>
    <w:lvl w:ilvl="8" w:tplc="0419001B" w:tentative="1">
      <w:start w:val="1"/>
      <w:numFmt w:val="lowerRoman"/>
      <w:lvlText w:val="%9."/>
      <w:lvlJc w:val="right"/>
      <w:pPr>
        <w:ind w:left="5989" w:hanging="180"/>
      </w:pPr>
    </w:lvl>
  </w:abstractNum>
  <w:abstractNum w:abstractNumId="9" w15:restartNumberingAfterBreak="0">
    <w:nsid w:val="255D1E6A"/>
    <w:multiLevelType w:val="hybridMultilevel"/>
    <w:tmpl w:val="258006A6"/>
    <w:lvl w:ilvl="0" w:tplc="08DEA7C8">
      <w:start w:val="1"/>
      <w:numFmt w:val="decimal"/>
      <w:lvlText w:val="%1."/>
      <w:lvlJc w:val="left"/>
      <w:pPr>
        <w:ind w:left="2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49" w:hanging="360"/>
      </w:pPr>
    </w:lvl>
    <w:lvl w:ilvl="2" w:tplc="0419001B" w:tentative="1">
      <w:start w:val="1"/>
      <w:numFmt w:val="lowerRoman"/>
      <w:lvlText w:val="%3."/>
      <w:lvlJc w:val="right"/>
      <w:pPr>
        <w:ind w:left="1669" w:hanging="180"/>
      </w:pPr>
    </w:lvl>
    <w:lvl w:ilvl="3" w:tplc="0419000F" w:tentative="1">
      <w:start w:val="1"/>
      <w:numFmt w:val="decimal"/>
      <w:lvlText w:val="%4."/>
      <w:lvlJc w:val="left"/>
      <w:pPr>
        <w:ind w:left="2389" w:hanging="360"/>
      </w:pPr>
    </w:lvl>
    <w:lvl w:ilvl="4" w:tplc="04190019" w:tentative="1">
      <w:start w:val="1"/>
      <w:numFmt w:val="lowerLetter"/>
      <w:lvlText w:val="%5."/>
      <w:lvlJc w:val="left"/>
      <w:pPr>
        <w:ind w:left="3109" w:hanging="360"/>
      </w:pPr>
    </w:lvl>
    <w:lvl w:ilvl="5" w:tplc="0419001B" w:tentative="1">
      <w:start w:val="1"/>
      <w:numFmt w:val="lowerRoman"/>
      <w:lvlText w:val="%6."/>
      <w:lvlJc w:val="right"/>
      <w:pPr>
        <w:ind w:left="3829" w:hanging="180"/>
      </w:pPr>
    </w:lvl>
    <w:lvl w:ilvl="6" w:tplc="0419000F" w:tentative="1">
      <w:start w:val="1"/>
      <w:numFmt w:val="decimal"/>
      <w:lvlText w:val="%7."/>
      <w:lvlJc w:val="left"/>
      <w:pPr>
        <w:ind w:left="4549" w:hanging="360"/>
      </w:pPr>
    </w:lvl>
    <w:lvl w:ilvl="7" w:tplc="04190019" w:tentative="1">
      <w:start w:val="1"/>
      <w:numFmt w:val="lowerLetter"/>
      <w:lvlText w:val="%8."/>
      <w:lvlJc w:val="left"/>
      <w:pPr>
        <w:ind w:left="5269" w:hanging="360"/>
      </w:pPr>
    </w:lvl>
    <w:lvl w:ilvl="8" w:tplc="0419001B" w:tentative="1">
      <w:start w:val="1"/>
      <w:numFmt w:val="lowerRoman"/>
      <w:lvlText w:val="%9."/>
      <w:lvlJc w:val="right"/>
      <w:pPr>
        <w:ind w:left="5989" w:hanging="180"/>
      </w:pPr>
    </w:lvl>
  </w:abstractNum>
  <w:abstractNum w:abstractNumId="10" w15:restartNumberingAfterBreak="0">
    <w:nsid w:val="2B6E6339"/>
    <w:multiLevelType w:val="hybridMultilevel"/>
    <w:tmpl w:val="130027B4"/>
    <w:lvl w:ilvl="0" w:tplc="A9B27D8E">
      <w:start w:val="1"/>
      <w:numFmt w:val="decimal"/>
      <w:lvlText w:val="%1."/>
      <w:lvlJc w:val="left"/>
      <w:pPr>
        <w:ind w:left="2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94" w:hanging="360"/>
      </w:pPr>
    </w:lvl>
    <w:lvl w:ilvl="2" w:tplc="0419001B" w:tentative="1">
      <w:start w:val="1"/>
      <w:numFmt w:val="lowerRoman"/>
      <w:lvlText w:val="%3."/>
      <w:lvlJc w:val="right"/>
      <w:pPr>
        <w:ind w:left="1714" w:hanging="180"/>
      </w:pPr>
    </w:lvl>
    <w:lvl w:ilvl="3" w:tplc="0419000F" w:tentative="1">
      <w:start w:val="1"/>
      <w:numFmt w:val="decimal"/>
      <w:lvlText w:val="%4."/>
      <w:lvlJc w:val="left"/>
      <w:pPr>
        <w:ind w:left="2434" w:hanging="360"/>
      </w:pPr>
    </w:lvl>
    <w:lvl w:ilvl="4" w:tplc="04190019" w:tentative="1">
      <w:start w:val="1"/>
      <w:numFmt w:val="lowerLetter"/>
      <w:lvlText w:val="%5."/>
      <w:lvlJc w:val="left"/>
      <w:pPr>
        <w:ind w:left="3154" w:hanging="360"/>
      </w:pPr>
    </w:lvl>
    <w:lvl w:ilvl="5" w:tplc="0419001B" w:tentative="1">
      <w:start w:val="1"/>
      <w:numFmt w:val="lowerRoman"/>
      <w:lvlText w:val="%6."/>
      <w:lvlJc w:val="right"/>
      <w:pPr>
        <w:ind w:left="3874" w:hanging="180"/>
      </w:pPr>
    </w:lvl>
    <w:lvl w:ilvl="6" w:tplc="0419000F" w:tentative="1">
      <w:start w:val="1"/>
      <w:numFmt w:val="decimal"/>
      <w:lvlText w:val="%7."/>
      <w:lvlJc w:val="left"/>
      <w:pPr>
        <w:ind w:left="4594" w:hanging="360"/>
      </w:pPr>
    </w:lvl>
    <w:lvl w:ilvl="7" w:tplc="04190019" w:tentative="1">
      <w:start w:val="1"/>
      <w:numFmt w:val="lowerLetter"/>
      <w:lvlText w:val="%8."/>
      <w:lvlJc w:val="left"/>
      <w:pPr>
        <w:ind w:left="5314" w:hanging="360"/>
      </w:pPr>
    </w:lvl>
    <w:lvl w:ilvl="8" w:tplc="0419001B" w:tentative="1">
      <w:start w:val="1"/>
      <w:numFmt w:val="lowerRoman"/>
      <w:lvlText w:val="%9."/>
      <w:lvlJc w:val="right"/>
      <w:pPr>
        <w:ind w:left="6034" w:hanging="180"/>
      </w:pPr>
    </w:lvl>
  </w:abstractNum>
  <w:abstractNum w:abstractNumId="1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BB2BFE"/>
    <w:multiLevelType w:val="hybridMultilevel"/>
    <w:tmpl w:val="3D4AB994"/>
    <w:lvl w:ilvl="0" w:tplc="D4763AF6">
      <w:start w:val="1"/>
      <w:numFmt w:val="decimal"/>
      <w:lvlText w:val="%1."/>
      <w:lvlJc w:val="left"/>
      <w:pPr>
        <w:ind w:left="2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49" w:hanging="360"/>
      </w:pPr>
    </w:lvl>
    <w:lvl w:ilvl="2" w:tplc="0419001B" w:tentative="1">
      <w:start w:val="1"/>
      <w:numFmt w:val="lowerRoman"/>
      <w:lvlText w:val="%3."/>
      <w:lvlJc w:val="right"/>
      <w:pPr>
        <w:ind w:left="1669" w:hanging="180"/>
      </w:pPr>
    </w:lvl>
    <w:lvl w:ilvl="3" w:tplc="0419000F" w:tentative="1">
      <w:start w:val="1"/>
      <w:numFmt w:val="decimal"/>
      <w:lvlText w:val="%4."/>
      <w:lvlJc w:val="left"/>
      <w:pPr>
        <w:ind w:left="2389" w:hanging="360"/>
      </w:pPr>
    </w:lvl>
    <w:lvl w:ilvl="4" w:tplc="04190019" w:tentative="1">
      <w:start w:val="1"/>
      <w:numFmt w:val="lowerLetter"/>
      <w:lvlText w:val="%5."/>
      <w:lvlJc w:val="left"/>
      <w:pPr>
        <w:ind w:left="3109" w:hanging="360"/>
      </w:pPr>
    </w:lvl>
    <w:lvl w:ilvl="5" w:tplc="0419001B" w:tentative="1">
      <w:start w:val="1"/>
      <w:numFmt w:val="lowerRoman"/>
      <w:lvlText w:val="%6."/>
      <w:lvlJc w:val="right"/>
      <w:pPr>
        <w:ind w:left="3829" w:hanging="180"/>
      </w:pPr>
    </w:lvl>
    <w:lvl w:ilvl="6" w:tplc="0419000F" w:tentative="1">
      <w:start w:val="1"/>
      <w:numFmt w:val="decimal"/>
      <w:lvlText w:val="%7."/>
      <w:lvlJc w:val="left"/>
      <w:pPr>
        <w:ind w:left="4549" w:hanging="360"/>
      </w:pPr>
    </w:lvl>
    <w:lvl w:ilvl="7" w:tplc="04190019" w:tentative="1">
      <w:start w:val="1"/>
      <w:numFmt w:val="lowerLetter"/>
      <w:lvlText w:val="%8."/>
      <w:lvlJc w:val="left"/>
      <w:pPr>
        <w:ind w:left="5269" w:hanging="360"/>
      </w:pPr>
    </w:lvl>
    <w:lvl w:ilvl="8" w:tplc="0419001B" w:tentative="1">
      <w:start w:val="1"/>
      <w:numFmt w:val="lowerRoman"/>
      <w:lvlText w:val="%9."/>
      <w:lvlJc w:val="right"/>
      <w:pPr>
        <w:ind w:left="5989" w:hanging="180"/>
      </w:pPr>
    </w:lvl>
  </w:abstractNum>
  <w:abstractNum w:abstractNumId="13" w15:restartNumberingAfterBreak="0">
    <w:nsid w:val="36761067"/>
    <w:multiLevelType w:val="hybridMultilevel"/>
    <w:tmpl w:val="A1AAA106"/>
    <w:lvl w:ilvl="0" w:tplc="EE0037A8">
      <w:start w:val="1"/>
      <w:numFmt w:val="decimal"/>
      <w:lvlText w:val="%1."/>
      <w:lvlJc w:val="left"/>
      <w:pPr>
        <w:ind w:left="2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49" w:hanging="360"/>
      </w:pPr>
    </w:lvl>
    <w:lvl w:ilvl="2" w:tplc="0419001B" w:tentative="1">
      <w:start w:val="1"/>
      <w:numFmt w:val="lowerRoman"/>
      <w:lvlText w:val="%3."/>
      <w:lvlJc w:val="right"/>
      <w:pPr>
        <w:ind w:left="1669" w:hanging="180"/>
      </w:pPr>
    </w:lvl>
    <w:lvl w:ilvl="3" w:tplc="0419000F" w:tentative="1">
      <w:start w:val="1"/>
      <w:numFmt w:val="decimal"/>
      <w:lvlText w:val="%4."/>
      <w:lvlJc w:val="left"/>
      <w:pPr>
        <w:ind w:left="2389" w:hanging="360"/>
      </w:pPr>
    </w:lvl>
    <w:lvl w:ilvl="4" w:tplc="04190019" w:tentative="1">
      <w:start w:val="1"/>
      <w:numFmt w:val="lowerLetter"/>
      <w:lvlText w:val="%5."/>
      <w:lvlJc w:val="left"/>
      <w:pPr>
        <w:ind w:left="3109" w:hanging="360"/>
      </w:pPr>
    </w:lvl>
    <w:lvl w:ilvl="5" w:tplc="0419001B" w:tentative="1">
      <w:start w:val="1"/>
      <w:numFmt w:val="lowerRoman"/>
      <w:lvlText w:val="%6."/>
      <w:lvlJc w:val="right"/>
      <w:pPr>
        <w:ind w:left="3829" w:hanging="180"/>
      </w:pPr>
    </w:lvl>
    <w:lvl w:ilvl="6" w:tplc="0419000F" w:tentative="1">
      <w:start w:val="1"/>
      <w:numFmt w:val="decimal"/>
      <w:lvlText w:val="%7."/>
      <w:lvlJc w:val="left"/>
      <w:pPr>
        <w:ind w:left="4549" w:hanging="360"/>
      </w:pPr>
    </w:lvl>
    <w:lvl w:ilvl="7" w:tplc="04190019" w:tentative="1">
      <w:start w:val="1"/>
      <w:numFmt w:val="lowerLetter"/>
      <w:lvlText w:val="%8."/>
      <w:lvlJc w:val="left"/>
      <w:pPr>
        <w:ind w:left="5269" w:hanging="360"/>
      </w:pPr>
    </w:lvl>
    <w:lvl w:ilvl="8" w:tplc="0419001B" w:tentative="1">
      <w:start w:val="1"/>
      <w:numFmt w:val="lowerRoman"/>
      <w:lvlText w:val="%9."/>
      <w:lvlJc w:val="right"/>
      <w:pPr>
        <w:ind w:left="5989" w:hanging="180"/>
      </w:pPr>
    </w:lvl>
  </w:abstractNum>
  <w:abstractNum w:abstractNumId="14" w15:restartNumberingAfterBreak="0">
    <w:nsid w:val="38111060"/>
    <w:multiLevelType w:val="hybridMultilevel"/>
    <w:tmpl w:val="BB760DCC"/>
    <w:lvl w:ilvl="0" w:tplc="A8AC68EC">
      <w:start w:val="1"/>
      <w:numFmt w:val="decimal"/>
      <w:lvlText w:val="%1."/>
      <w:lvlJc w:val="left"/>
      <w:pPr>
        <w:ind w:left="2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94" w:hanging="360"/>
      </w:pPr>
    </w:lvl>
    <w:lvl w:ilvl="2" w:tplc="0419001B" w:tentative="1">
      <w:start w:val="1"/>
      <w:numFmt w:val="lowerRoman"/>
      <w:lvlText w:val="%3."/>
      <w:lvlJc w:val="right"/>
      <w:pPr>
        <w:ind w:left="1714" w:hanging="180"/>
      </w:pPr>
    </w:lvl>
    <w:lvl w:ilvl="3" w:tplc="0419000F" w:tentative="1">
      <w:start w:val="1"/>
      <w:numFmt w:val="decimal"/>
      <w:lvlText w:val="%4."/>
      <w:lvlJc w:val="left"/>
      <w:pPr>
        <w:ind w:left="2434" w:hanging="360"/>
      </w:pPr>
    </w:lvl>
    <w:lvl w:ilvl="4" w:tplc="04190019" w:tentative="1">
      <w:start w:val="1"/>
      <w:numFmt w:val="lowerLetter"/>
      <w:lvlText w:val="%5."/>
      <w:lvlJc w:val="left"/>
      <w:pPr>
        <w:ind w:left="3154" w:hanging="360"/>
      </w:pPr>
    </w:lvl>
    <w:lvl w:ilvl="5" w:tplc="0419001B" w:tentative="1">
      <w:start w:val="1"/>
      <w:numFmt w:val="lowerRoman"/>
      <w:lvlText w:val="%6."/>
      <w:lvlJc w:val="right"/>
      <w:pPr>
        <w:ind w:left="3874" w:hanging="180"/>
      </w:pPr>
    </w:lvl>
    <w:lvl w:ilvl="6" w:tplc="0419000F" w:tentative="1">
      <w:start w:val="1"/>
      <w:numFmt w:val="decimal"/>
      <w:lvlText w:val="%7."/>
      <w:lvlJc w:val="left"/>
      <w:pPr>
        <w:ind w:left="4594" w:hanging="360"/>
      </w:pPr>
    </w:lvl>
    <w:lvl w:ilvl="7" w:tplc="04190019" w:tentative="1">
      <w:start w:val="1"/>
      <w:numFmt w:val="lowerLetter"/>
      <w:lvlText w:val="%8."/>
      <w:lvlJc w:val="left"/>
      <w:pPr>
        <w:ind w:left="5314" w:hanging="360"/>
      </w:pPr>
    </w:lvl>
    <w:lvl w:ilvl="8" w:tplc="0419001B" w:tentative="1">
      <w:start w:val="1"/>
      <w:numFmt w:val="lowerRoman"/>
      <w:lvlText w:val="%9."/>
      <w:lvlJc w:val="right"/>
      <w:pPr>
        <w:ind w:left="6034" w:hanging="180"/>
      </w:pPr>
    </w:lvl>
  </w:abstractNum>
  <w:abstractNum w:abstractNumId="15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D6503E"/>
    <w:multiLevelType w:val="hybridMultilevel"/>
    <w:tmpl w:val="969EA098"/>
    <w:lvl w:ilvl="0" w:tplc="94E0E16C">
      <w:start w:val="1"/>
      <w:numFmt w:val="decimal"/>
      <w:lvlText w:val="%1."/>
      <w:lvlJc w:val="left"/>
      <w:pPr>
        <w:ind w:left="2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49" w:hanging="360"/>
      </w:pPr>
    </w:lvl>
    <w:lvl w:ilvl="2" w:tplc="0419001B" w:tentative="1">
      <w:start w:val="1"/>
      <w:numFmt w:val="lowerRoman"/>
      <w:lvlText w:val="%3."/>
      <w:lvlJc w:val="right"/>
      <w:pPr>
        <w:ind w:left="1669" w:hanging="180"/>
      </w:pPr>
    </w:lvl>
    <w:lvl w:ilvl="3" w:tplc="0419000F" w:tentative="1">
      <w:start w:val="1"/>
      <w:numFmt w:val="decimal"/>
      <w:lvlText w:val="%4."/>
      <w:lvlJc w:val="left"/>
      <w:pPr>
        <w:ind w:left="2389" w:hanging="360"/>
      </w:pPr>
    </w:lvl>
    <w:lvl w:ilvl="4" w:tplc="04190019" w:tentative="1">
      <w:start w:val="1"/>
      <w:numFmt w:val="lowerLetter"/>
      <w:lvlText w:val="%5."/>
      <w:lvlJc w:val="left"/>
      <w:pPr>
        <w:ind w:left="3109" w:hanging="360"/>
      </w:pPr>
    </w:lvl>
    <w:lvl w:ilvl="5" w:tplc="0419001B" w:tentative="1">
      <w:start w:val="1"/>
      <w:numFmt w:val="lowerRoman"/>
      <w:lvlText w:val="%6."/>
      <w:lvlJc w:val="right"/>
      <w:pPr>
        <w:ind w:left="3829" w:hanging="180"/>
      </w:pPr>
    </w:lvl>
    <w:lvl w:ilvl="6" w:tplc="0419000F" w:tentative="1">
      <w:start w:val="1"/>
      <w:numFmt w:val="decimal"/>
      <w:lvlText w:val="%7."/>
      <w:lvlJc w:val="left"/>
      <w:pPr>
        <w:ind w:left="4549" w:hanging="360"/>
      </w:pPr>
    </w:lvl>
    <w:lvl w:ilvl="7" w:tplc="04190019" w:tentative="1">
      <w:start w:val="1"/>
      <w:numFmt w:val="lowerLetter"/>
      <w:lvlText w:val="%8."/>
      <w:lvlJc w:val="left"/>
      <w:pPr>
        <w:ind w:left="5269" w:hanging="360"/>
      </w:pPr>
    </w:lvl>
    <w:lvl w:ilvl="8" w:tplc="0419001B" w:tentative="1">
      <w:start w:val="1"/>
      <w:numFmt w:val="lowerRoman"/>
      <w:lvlText w:val="%9."/>
      <w:lvlJc w:val="right"/>
      <w:pPr>
        <w:ind w:left="5989" w:hanging="180"/>
      </w:pPr>
    </w:lvl>
  </w:abstractNum>
  <w:abstractNum w:abstractNumId="17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8" w15:restartNumberingAfterBreak="0">
    <w:nsid w:val="4CAC2351"/>
    <w:multiLevelType w:val="hybridMultilevel"/>
    <w:tmpl w:val="304C1C66"/>
    <w:lvl w:ilvl="0" w:tplc="040CC06A">
      <w:start w:val="1"/>
      <w:numFmt w:val="decimal"/>
      <w:lvlText w:val="%1."/>
      <w:lvlJc w:val="left"/>
      <w:pPr>
        <w:ind w:left="2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49" w:hanging="360"/>
      </w:pPr>
    </w:lvl>
    <w:lvl w:ilvl="2" w:tplc="0419001B" w:tentative="1">
      <w:start w:val="1"/>
      <w:numFmt w:val="lowerRoman"/>
      <w:lvlText w:val="%3."/>
      <w:lvlJc w:val="right"/>
      <w:pPr>
        <w:ind w:left="1669" w:hanging="180"/>
      </w:pPr>
    </w:lvl>
    <w:lvl w:ilvl="3" w:tplc="0419000F" w:tentative="1">
      <w:start w:val="1"/>
      <w:numFmt w:val="decimal"/>
      <w:lvlText w:val="%4."/>
      <w:lvlJc w:val="left"/>
      <w:pPr>
        <w:ind w:left="2389" w:hanging="360"/>
      </w:pPr>
    </w:lvl>
    <w:lvl w:ilvl="4" w:tplc="04190019" w:tentative="1">
      <w:start w:val="1"/>
      <w:numFmt w:val="lowerLetter"/>
      <w:lvlText w:val="%5."/>
      <w:lvlJc w:val="left"/>
      <w:pPr>
        <w:ind w:left="3109" w:hanging="360"/>
      </w:pPr>
    </w:lvl>
    <w:lvl w:ilvl="5" w:tplc="0419001B" w:tentative="1">
      <w:start w:val="1"/>
      <w:numFmt w:val="lowerRoman"/>
      <w:lvlText w:val="%6."/>
      <w:lvlJc w:val="right"/>
      <w:pPr>
        <w:ind w:left="3829" w:hanging="180"/>
      </w:pPr>
    </w:lvl>
    <w:lvl w:ilvl="6" w:tplc="0419000F" w:tentative="1">
      <w:start w:val="1"/>
      <w:numFmt w:val="decimal"/>
      <w:lvlText w:val="%7."/>
      <w:lvlJc w:val="left"/>
      <w:pPr>
        <w:ind w:left="4549" w:hanging="360"/>
      </w:pPr>
    </w:lvl>
    <w:lvl w:ilvl="7" w:tplc="04190019" w:tentative="1">
      <w:start w:val="1"/>
      <w:numFmt w:val="lowerLetter"/>
      <w:lvlText w:val="%8."/>
      <w:lvlJc w:val="left"/>
      <w:pPr>
        <w:ind w:left="5269" w:hanging="360"/>
      </w:pPr>
    </w:lvl>
    <w:lvl w:ilvl="8" w:tplc="0419001B" w:tentative="1">
      <w:start w:val="1"/>
      <w:numFmt w:val="lowerRoman"/>
      <w:lvlText w:val="%9."/>
      <w:lvlJc w:val="right"/>
      <w:pPr>
        <w:ind w:left="5989" w:hanging="180"/>
      </w:pPr>
    </w:lvl>
  </w:abstractNum>
  <w:abstractNum w:abstractNumId="19" w15:restartNumberingAfterBreak="0">
    <w:nsid w:val="4E8A3926"/>
    <w:multiLevelType w:val="hybridMultilevel"/>
    <w:tmpl w:val="9CFA92E6"/>
    <w:lvl w:ilvl="0" w:tplc="B9986D74">
      <w:start w:val="1"/>
      <w:numFmt w:val="decimal"/>
      <w:lvlText w:val="%1."/>
      <w:lvlJc w:val="left"/>
      <w:pPr>
        <w:ind w:left="2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94" w:hanging="360"/>
      </w:pPr>
    </w:lvl>
    <w:lvl w:ilvl="2" w:tplc="0419001B" w:tentative="1">
      <w:start w:val="1"/>
      <w:numFmt w:val="lowerRoman"/>
      <w:lvlText w:val="%3."/>
      <w:lvlJc w:val="right"/>
      <w:pPr>
        <w:ind w:left="1714" w:hanging="180"/>
      </w:pPr>
    </w:lvl>
    <w:lvl w:ilvl="3" w:tplc="0419000F" w:tentative="1">
      <w:start w:val="1"/>
      <w:numFmt w:val="decimal"/>
      <w:lvlText w:val="%4."/>
      <w:lvlJc w:val="left"/>
      <w:pPr>
        <w:ind w:left="2434" w:hanging="360"/>
      </w:pPr>
    </w:lvl>
    <w:lvl w:ilvl="4" w:tplc="04190019" w:tentative="1">
      <w:start w:val="1"/>
      <w:numFmt w:val="lowerLetter"/>
      <w:lvlText w:val="%5."/>
      <w:lvlJc w:val="left"/>
      <w:pPr>
        <w:ind w:left="3154" w:hanging="360"/>
      </w:pPr>
    </w:lvl>
    <w:lvl w:ilvl="5" w:tplc="0419001B" w:tentative="1">
      <w:start w:val="1"/>
      <w:numFmt w:val="lowerRoman"/>
      <w:lvlText w:val="%6."/>
      <w:lvlJc w:val="right"/>
      <w:pPr>
        <w:ind w:left="3874" w:hanging="180"/>
      </w:pPr>
    </w:lvl>
    <w:lvl w:ilvl="6" w:tplc="0419000F" w:tentative="1">
      <w:start w:val="1"/>
      <w:numFmt w:val="decimal"/>
      <w:lvlText w:val="%7."/>
      <w:lvlJc w:val="left"/>
      <w:pPr>
        <w:ind w:left="4594" w:hanging="360"/>
      </w:pPr>
    </w:lvl>
    <w:lvl w:ilvl="7" w:tplc="04190019" w:tentative="1">
      <w:start w:val="1"/>
      <w:numFmt w:val="lowerLetter"/>
      <w:lvlText w:val="%8."/>
      <w:lvlJc w:val="left"/>
      <w:pPr>
        <w:ind w:left="5314" w:hanging="360"/>
      </w:pPr>
    </w:lvl>
    <w:lvl w:ilvl="8" w:tplc="0419001B" w:tentative="1">
      <w:start w:val="1"/>
      <w:numFmt w:val="lowerRoman"/>
      <w:lvlText w:val="%9."/>
      <w:lvlJc w:val="right"/>
      <w:pPr>
        <w:ind w:left="6034" w:hanging="180"/>
      </w:pPr>
    </w:lvl>
  </w:abstractNum>
  <w:abstractNum w:abstractNumId="20" w15:restartNumberingAfterBreak="0">
    <w:nsid w:val="524A1E63"/>
    <w:multiLevelType w:val="hybridMultilevel"/>
    <w:tmpl w:val="7666950E"/>
    <w:lvl w:ilvl="0" w:tplc="8C74AD3C">
      <w:start w:val="1"/>
      <w:numFmt w:val="decimal"/>
      <w:lvlText w:val="%1."/>
      <w:lvlJc w:val="left"/>
      <w:pPr>
        <w:ind w:left="2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49" w:hanging="360"/>
      </w:pPr>
    </w:lvl>
    <w:lvl w:ilvl="2" w:tplc="0419001B" w:tentative="1">
      <w:start w:val="1"/>
      <w:numFmt w:val="lowerRoman"/>
      <w:lvlText w:val="%3."/>
      <w:lvlJc w:val="right"/>
      <w:pPr>
        <w:ind w:left="1669" w:hanging="180"/>
      </w:pPr>
    </w:lvl>
    <w:lvl w:ilvl="3" w:tplc="0419000F" w:tentative="1">
      <w:start w:val="1"/>
      <w:numFmt w:val="decimal"/>
      <w:lvlText w:val="%4."/>
      <w:lvlJc w:val="left"/>
      <w:pPr>
        <w:ind w:left="2389" w:hanging="360"/>
      </w:pPr>
    </w:lvl>
    <w:lvl w:ilvl="4" w:tplc="04190019" w:tentative="1">
      <w:start w:val="1"/>
      <w:numFmt w:val="lowerLetter"/>
      <w:lvlText w:val="%5."/>
      <w:lvlJc w:val="left"/>
      <w:pPr>
        <w:ind w:left="3109" w:hanging="360"/>
      </w:pPr>
    </w:lvl>
    <w:lvl w:ilvl="5" w:tplc="0419001B" w:tentative="1">
      <w:start w:val="1"/>
      <w:numFmt w:val="lowerRoman"/>
      <w:lvlText w:val="%6."/>
      <w:lvlJc w:val="right"/>
      <w:pPr>
        <w:ind w:left="3829" w:hanging="180"/>
      </w:pPr>
    </w:lvl>
    <w:lvl w:ilvl="6" w:tplc="0419000F" w:tentative="1">
      <w:start w:val="1"/>
      <w:numFmt w:val="decimal"/>
      <w:lvlText w:val="%7."/>
      <w:lvlJc w:val="left"/>
      <w:pPr>
        <w:ind w:left="4549" w:hanging="360"/>
      </w:pPr>
    </w:lvl>
    <w:lvl w:ilvl="7" w:tplc="04190019" w:tentative="1">
      <w:start w:val="1"/>
      <w:numFmt w:val="lowerLetter"/>
      <w:lvlText w:val="%8."/>
      <w:lvlJc w:val="left"/>
      <w:pPr>
        <w:ind w:left="5269" w:hanging="360"/>
      </w:pPr>
    </w:lvl>
    <w:lvl w:ilvl="8" w:tplc="0419001B" w:tentative="1">
      <w:start w:val="1"/>
      <w:numFmt w:val="lowerRoman"/>
      <w:lvlText w:val="%9."/>
      <w:lvlJc w:val="right"/>
      <w:pPr>
        <w:ind w:left="5989" w:hanging="180"/>
      </w:pPr>
    </w:lvl>
  </w:abstractNum>
  <w:abstractNum w:abstractNumId="21" w15:restartNumberingAfterBreak="0">
    <w:nsid w:val="56036C92"/>
    <w:multiLevelType w:val="hybridMultilevel"/>
    <w:tmpl w:val="5210B4CA"/>
    <w:lvl w:ilvl="0" w:tplc="D8E43FE2">
      <w:start w:val="1"/>
      <w:numFmt w:val="decimal"/>
      <w:lvlText w:val="%1."/>
      <w:lvlJc w:val="left"/>
      <w:pPr>
        <w:ind w:left="2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49" w:hanging="360"/>
      </w:pPr>
    </w:lvl>
    <w:lvl w:ilvl="2" w:tplc="0419001B" w:tentative="1">
      <w:start w:val="1"/>
      <w:numFmt w:val="lowerRoman"/>
      <w:lvlText w:val="%3."/>
      <w:lvlJc w:val="right"/>
      <w:pPr>
        <w:ind w:left="1669" w:hanging="180"/>
      </w:pPr>
    </w:lvl>
    <w:lvl w:ilvl="3" w:tplc="0419000F" w:tentative="1">
      <w:start w:val="1"/>
      <w:numFmt w:val="decimal"/>
      <w:lvlText w:val="%4."/>
      <w:lvlJc w:val="left"/>
      <w:pPr>
        <w:ind w:left="2389" w:hanging="360"/>
      </w:pPr>
    </w:lvl>
    <w:lvl w:ilvl="4" w:tplc="04190019" w:tentative="1">
      <w:start w:val="1"/>
      <w:numFmt w:val="lowerLetter"/>
      <w:lvlText w:val="%5."/>
      <w:lvlJc w:val="left"/>
      <w:pPr>
        <w:ind w:left="3109" w:hanging="360"/>
      </w:pPr>
    </w:lvl>
    <w:lvl w:ilvl="5" w:tplc="0419001B" w:tentative="1">
      <w:start w:val="1"/>
      <w:numFmt w:val="lowerRoman"/>
      <w:lvlText w:val="%6."/>
      <w:lvlJc w:val="right"/>
      <w:pPr>
        <w:ind w:left="3829" w:hanging="180"/>
      </w:pPr>
    </w:lvl>
    <w:lvl w:ilvl="6" w:tplc="0419000F" w:tentative="1">
      <w:start w:val="1"/>
      <w:numFmt w:val="decimal"/>
      <w:lvlText w:val="%7."/>
      <w:lvlJc w:val="left"/>
      <w:pPr>
        <w:ind w:left="4549" w:hanging="360"/>
      </w:pPr>
    </w:lvl>
    <w:lvl w:ilvl="7" w:tplc="04190019" w:tentative="1">
      <w:start w:val="1"/>
      <w:numFmt w:val="lowerLetter"/>
      <w:lvlText w:val="%8."/>
      <w:lvlJc w:val="left"/>
      <w:pPr>
        <w:ind w:left="5269" w:hanging="360"/>
      </w:pPr>
    </w:lvl>
    <w:lvl w:ilvl="8" w:tplc="0419001B" w:tentative="1">
      <w:start w:val="1"/>
      <w:numFmt w:val="lowerRoman"/>
      <w:lvlText w:val="%9."/>
      <w:lvlJc w:val="right"/>
      <w:pPr>
        <w:ind w:left="5989" w:hanging="180"/>
      </w:pPr>
    </w:lvl>
  </w:abstractNum>
  <w:abstractNum w:abstractNumId="22" w15:restartNumberingAfterBreak="0">
    <w:nsid w:val="589229D4"/>
    <w:multiLevelType w:val="hybridMultilevel"/>
    <w:tmpl w:val="8F44A50A"/>
    <w:lvl w:ilvl="0" w:tplc="7C4CFCD2">
      <w:start w:val="1"/>
      <w:numFmt w:val="decimal"/>
      <w:lvlText w:val="%1."/>
      <w:lvlJc w:val="left"/>
      <w:pPr>
        <w:ind w:left="2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49" w:hanging="360"/>
      </w:pPr>
    </w:lvl>
    <w:lvl w:ilvl="2" w:tplc="0419001B" w:tentative="1">
      <w:start w:val="1"/>
      <w:numFmt w:val="lowerRoman"/>
      <w:lvlText w:val="%3."/>
      <w:lvlJc w:val="right"/>
      <w:pPr>
        <w:ind w:left="1669" w:hanging="180"/>
      </w:pPr>
    </w:lvl>
    <w:lvl w:ilvl="3" w:tplc="0419000F" w:tentative="1">
      <w:start w:val="1"/>
      <w:numFmt w:val="decimal"/>
      <w:lvlText w:val="%4."/>
      <w:lvlJc w:val="left"/>
      <w:pPr>
        <w:ind w:left="2389" w:hanging="360"/>
      </w:pPr>
    </w:lvl>
    <w:lvl w:ilvl="4" w:tplc="04190019" w:tentative="1">
      <w:start w:val="1"/>
      <w:numFmt w:val="lowerLetter"/>
      <w:lvlText w:val="%5."/>
      <w:lvlJc w:val="left"/>
      <w:pPr>
        <w:ind w:left="3109" w:hanging="360"/>
      </w:pPr>
    </w:lvl>
    <w:lvl w:ilvl="5" w:tplc="0419001B" w:tentative="1">
      <w:start w:val="1"/>
      <w:numFmt w:val="lowerRoman"/>
      <w:lvlText w:val="%6."/>
      <w:lvlJc w:val="right"/>
      <w:pPr>
        <w:ind w:left="3829" w:hanging="180"/>
      </w:pPr>
    </w:lvl>
    <w:lvl w:ilvl="6" w:tplc="0419000F" w:tentative="1">
      <w:start w:val="1"/>
      <w:numFmt w:val="decimal"/>
      <w:lvlText w:val="%7."/>
      <w:lvlJc w:val="left"/>
      <w:pPr>
        <w:ind w:left="4549" w:hanging="360"/>
      </w:pPr>
    </w:lvl>
    <w:lvl w:ilvl="7" w:tplc="04190019" w:tentative="1">
      <w:start w:val="1"/>
      <w:numFmt w:val="lowerLetter"/>
      <w:lvlText w:val="%8."/>
      <w:lvlJc w:val="left"/>
      <w:pPr>
        <w:ind w:left="5269" w:hanging="360"/>
      </w:pPr>
    </w:lvl>
    <w:lvl w:ilvl="8" w:tplc="0419001B" w:tentative="1">
      <w:start w:val="1"/>
      <w:numFmt w:val="lowerRoman"/>
      <w:lvlText w:val="%9."/>
      <w:lvlJc w:val="right"/>
      <w:pPr>
        <w:ind w:left="5989" w:hanging="180"/>
      </w:pPr>
    </w:lvl>
  </w:abstractNum>
  <w:abstractNum w:abstractNumId="23" w15:restartNumberingAfterBreak="0">
    <w:nsid w:val="5D472D0B"/>
    <w:multiLevelType w:val="hybridMultilevel"/>
    <w:tmpl w:val="772E9EAE"/>
    <w:lvl w:ilvl="0" w:tplc="E0EC75A4">
      <w:start w:val="1"/>
      <w:numFmt w:val="decimal"/>
      <w:lvlText w:val="%1."/>
      <w:lvlJc w:val="left"/>
      <w:pPr>
        <w:ind w:left="2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94" w:hanging="360"/>
      </w:pPr>
    </w:lvl>
    <w:lvl w:ilvl="2" w:tplc="0419001B" w:tentative="1">
      <w:start w:val="1"/>
      <w:numFmt w:val="lowerRoman"/>
      <w:lvlText w:val="%3."/>
      <w:lvlJc w:val="right"/>
      <w:pPr>
        <w:ind w:left="1714" w:hanging="180"/>
      </w:pPr>
    </w:lvl>
    <w:lvl w:ilvl="3" w:tplc="0419000F" w:tentative="1">
      <w:start w:val="1"/>
      <w:numFmt w:val="decimal"/>
      <w:lvlText w:val="%4."/>
      <w:lvlJc w:val="left"/>
      <w:pPr>
        <w:ind w:left="2434" w:hanging="360"/>
      </w:pPr>
    </w:lvl>
    <w:lvl w:ilvl="4" w:tplc="04190019" w:tentative="1">
      <w:start w:val="1"/>
      <w:numFmt w:val="lowerLetter"/>
      <w:lvlText w:val="%5."/>
      <w:lvlJc w:val="left"/>
      <w:pPr>
        <w:ind w:left="3154" w:hanging="360"/>
      </w:pPr>
    </w:lvl>
    <w:lvl w:ilvl="5" w:tplc="0419001B" w:tentative="1">
      <w:start w:val="1"/>
      <w:numFmt w:val="lowerRoman"/>
      <w:lvlText w:val="%6."/>
      <w:lvlJc w:val="right"/>
      <w:pPr>
        <w:ind w:left="3874" w:hanging="180"/>
      </w:pPr>
    </w:lvl>
    <w:lvl w:ilvl="6" w:tplc="0419000F" w:tentative="1">
      <w:start w:val="1"/>
      <w:numFmt w:val="decimal"/>
      <w:lvlText w:val="%7."/>
      <w:lvlJc w:val="left"/>
      <w:pPr>
        <w:ind w:left="4594" w:hanging="360"/>
      </w:pPr>
    </w:lvl>
    <w:lvl w:ilvl="7" w:tplc="04190019" w:tentative="1">
      <w:start w:val="1"/>
      <w:numFmt w:val="lowerLetter"/>
      <w:lvlText w:val="%8."/>
      <w:lvlJc w:val="left"/>
      <w:pPr>
        <w:ind w:left="5314" w:hanging="360"/>
      </w:pPr>
    </w:lvl>
    <w:lvl w:ilvl="8" w:tplc="0419001B" w:tentative="1">
      <w:start w:val="1"/>
      <w:numFmt w:val="lowerRoman"/>
      <w:lvlText w:val="%9."/>
      <w:lvlJc w:val="right"/>
      <w:pPr>
        <w:ind w:left="6034" w:hanging="180"/>
      </w:pPr>
    </w:lvl>
  </w:abstractNum>
  <w:abstractNum w:abstractNumId="24" w15:restartNumberingAfterBreak="0">
    <w:nsid w:val="66D5427E"/>
    <w:multiLevelType w:val="hybridMultilevel"/>
    <w:tmpl w:val="251E38DA"/>
    <w:lvl w:ilvl="0" w:tplc="F6140DC2">
      <w:start w:val="1"/>
      <w:numFmt w:val="decimal"/>
      <w:lvlText w:val="%1."/>
      <w:lvlJc w:val="left"/>
      <w:pPr>
        <w:ind w:left="2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49" w:hanging="360"/>
      </w:pPr>
    </w:lvl>
    <w:lvl w:ilvl="2" w:tplc="0419001B" w:tentative="1">
      <w:start w:val="1"/>
      <w:numFmt w:val="lowerRoman"/>
      <w:lvlText w:val="%3."/>
      <w:lvlJc w:val="right"/>
      <w:pPr>
        <w:ind w:left="1669" w:hanging="180"/>
      </w:pPr>
    </w:lvl>
    <w:lvl w:ilvl="3" w:tplc="0419000F" w:tentative="1">
      <w:start w:val="1"/>
      <w:numFmt w:val="decimal"/>
      <w:lvlText w:val="%4."/>
      <w:lvlJc w:val="left"/>
      <w:pPr>
        <w:ind w:left="2389" w:hanging="360"/>
      </w:pPr>
    </w:lvl>
    <w:lvl w:ilvl="4" w:tplc="04190019" w:tentative="1">
      <w:start w:val="1"/>
      <w:numFmt w:val="lowerLetter"/>
      <w:lvlText w:val="%5."/>
      <w:lvlJc w:val="left"/>
      <w:pPr>
        <w:ind w:left="3109" w:hanging="360"/>
      </w:pPr>
    </w:lvl>
    <w:lvl w:ilvl="5" w:tplc="0419001B" w:tentative="1">
      <w:start w:val="1"/>
      <w:numFmt w:val="lowerRoman"/>
      <w:lvlText w:val="%6."/>
      <w:lvlJc w:val="right"/>
      <w:pPr>
        <w:ind w:left="3829" w:hanging="180"/>
      </w:pPr>
    </w:lvl>
    <w:lvl w:ilvl="6" w:tplc="0419000F" w:tentative="1">
      <w:start w:val="1"/>
      <w:numFmt w:val="decimal"/>
      <w:lvlText w:val="%7."/>
      <w:lvlJc w:val="left"/>
      <w:pPr>
        <w:ind w:left="4549" w:hanging="360"/>
      </w:pPr>
    </w:lvl>
    <w:lvl w:ilvl="7" w:tplc="04190019" w:tentative="1">
      <w:start w:val="1"/>
      <w:numFmt w:val="lowerLetter"/>
      <w:lvlText w:val="%8."/>
      <w:lvlJc w:val="left"/>
      <w:pPr>
        <w:ind w:left="5269" w:hanging="360"/>
      </w:pPr>
    </w:lvl>
    <w:lvl w:ilvl="8" w:tplc="0419001B" w:tentative="1">
      <w:start w:val="1"/>
      <w:numFmt w:val="lowerRoman"/>
      <w:lvlText w:val="%9."/>
      <w:lvlJc w:val="right"/>
      <w:pPr>
        <w:ind w:left="5989" w:hanging="180"/>
      </w:pPr>
    </w:lvl>
  </w:abstractNum>
  <w:abstractNum w:abstractNumId="25" w15:restartNumberingAfterBreak="0">
    <w:nsid w:val="674F193C"/>
    <w:multiLevelType w:val="hybridMultilevel"/>
    <w:tmpl w:val="F7BEE586"/>
    <w:lvl w:ilvl="0" w:tplc="82D6EC26">
      <w:start w:val="1"/>
      <w:numFmt w:val="decimal"/>
      <w:lvlText w:val="%1."/>
      <w:lvlJc w:val="left"/>
      <w:pPr>
        <w:ind w:left="2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49" w:hanging="360"/>
      </w:pPr>
    </w:lvl>
    <w:lvl w:ilvl="2" w:tplc="0419001B" w:tentative="1">
      <w:start w:val="1"/>
      <w:numFmt w:val="lowerRoman"/>
      <w:lvlText w:val="%3."/>
      <w:lvlJc w:val="right"/>
      <w:pPr>
        <w:ind w:left="1669" w:hanging="180"/>
      </w:pPr>
    </w:lvl>
    <w:lvl w:ilvl="3" w:tplc="0419000F" w:tentative="1">
      <w:start w:val="1"/>
      <w:numFmt w:val="decimal"/>
      <w:lvlText w:val="%4."/>
      <w:lvlJc w:val="left"/>
      <w:pPr>
        <w:ind w:left="2389" w:hanging="360"/>
      </w:pPr>
    </w:lvl>
    <w:lvl w:ilvl="4" w:tplc="04190019" w:tentative="1">
      <w:start w:val="1"/>
      <w:numFmt w:val="lowerLetter"/>
      <w:lvlText w:val="%5."/>
      <w:lvlJc w:val="left"/>
      <w:pPr>
        <w:ind w:left="3109" w:hanging="360"/>
      </w:pPr>
    </w:lvl>
    <w:lvl w:ilvl="5" w:tplc="0419001B" w:tentative="1">
      <w:start w:val="1"/>
      <w:numFmt w:val="lowerRoman"/>
      <w:lvlText w:val="%6."/>
      <w:lvlJc w:val="right"/>
      <w:pPr>
        <w:ind w:left="3829" w:hanging="180"/>
      </w:pPr>
    </w:lvl>
    <w:lvl w:ilvl="6" w:tplc="0419000F" w:tentative="1">
      <w:start w:val="1"/>
      <w:numFmt w:val="decimal"/>
      <w:lvlText w:val="%7."/>
      <w:lvlJc w:val="left"/>
      <w:pPr>
        <w:ind w:left="4549" w:hanging="360"/>
      </w:pPr>
    </w:lvl>
    <w:lvl w:ilvl="7" w:tplc="04190019" w:tentative="1">
      <w:start w:val="1"/>
      <w:numFmt w:val="lowerLetter"/>
      <w:lvlText w:val="%8."/>
      <w:lvlJc w:val="left"/>
      <w:pPr>
        <w:ind w:left="5269" w:hanging="360"/>
      </w:pPr>
    </w:lvl>
    <w:lvl w:ilvl="8" w:tplc="0419001B" w:tentative="1">
      <w:start w:val="1"/>
      <w:numFmt w:val="lowerRoman"/>
      <w:lvlText w:val="%9."/>
      <w:lvlJc w:val="right"/>
      <w:pPr>
        <w:ind w:left="5989" w:hanging="180"/>
      </w:pPr>
    </w:lvl>
  </w:abstractNum>
  <w:abstractNum w:abstractNumId="2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A493042"/>
    <w:multiLevelType w:val="hybridMultilevel"/>
    <w:tmpl w:val="F274ED68"/>
    <w:lvl w:ilvl="0" w:tplc="FC781A78">
      <w:start w:val="1"/>
      <w:numFmt w:val="decimal"/>
      <w:lvlText w:val="%1."/>
      <w:lvlJc w:val="left"/>
      <w:pPr>
        <w:ind w:left="2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49" w:hanging="360"/>
      </w:pPr>
    </w:lvl>
    <w:lvl w:ilvl="2" w:tplc="0419001B" w:tentative="1">
      <w:start w:val="1"/>
      <w:numFmt w:val="lowerRoman"/>
      <w:lvlText w:val="%3."/>
      <w:lvlJc w:val="right"/>
      <w:pPr>
        <w:ind w:left="1669" w:hanging="180"/>
      </w:pPr>
    </w:lvl>
    <w:lvl w:ilvl="3" w:tplc="0419000F" w:tentative="1">
      <w:start w:val="1"/>
      <w:numFmt w:val="decimal"/>
      <w:lvlText w:val="%4."/>
      <w:lvlJc w:val="left"/>
      <w:pPr>
        <w:ind w:left="2389" w:hanging="360"/>
      </w:pPr>
    </w:lvl>
    <w:lvl w:ilvl="4" w:tplc="04190019" w:tentative="1">
      <w:start w:val="1"/>
      <w:numFmt w:val="lowerLetter"/>
      <w:lvlText w:val="%5."/>
      <w:lvlJc w:val="left"/>
      <w:pPr>
        <w:ind w:left="3109" w:hanging="360"/>
      </w:pPr>
    </w:lvl>
    <w:lvl w:ilvl="5" w:tplc="0419001B" w:tentative="1">
      <w:start w:val="1"/>
      <w:numFmt w:val="lowerRoman"/>
      <w:lvlText w:val="%6."/>
      <w:lvlJc w:val="right"/>
      <w:pPr>
        <w:ind w:left="3829" w:hanging="180"/>
      </w:pPr>
    </w:lvl>
    <w:lvl w:ilvl="6" w:tplc="0419000F" w:tentative="1">
      <w:start w:val="1"/>
      <w:numFmt w:val="decimal"/>
      <w:lvlText w:val="%7."/>
      <w:lvlJc w:val="left"/>
      <w:pPr>
        <w:ind w:left="4549" w:hanging="360"/>
      </w:pPr>
    </w:lvl>
    <w:lvl w:ilvl="7" w:tplc="04190019" w:tentative="1">
      <w:start w:val="1"/>
      <w:numFmt w:val="lowerLetter"/>
      <w:lvlText w:val="%8."/>
      <w:lvlJc w:val="left"/>
      <w:pPr>
        <w:ind w:left="5269" w:hanging="360"/>
      </w:pPr>
    </w:lvl>
    <w:lvl w:ilvl="8" w:tplc="0419001B" w:tentative="1">
      <w:start w:val="1"/>
      <w:numFmt w:val="lowerRoman"/>
      <w:lvlText w:val="%9."/>
      <w:lvlJc w:val="right"/>
      <w:pPr>
        <w:ind w:left="5989" w:hanging="180"/>
      </w:pPr>
    </w:lvl>
  </w:abstractNum>
  <w:abstractNum w:abstractNumId="28" w15:restartNumberingAfterBreak="0">
    <w:nsid w:val="757D1FA2"/>
    <w:multiLevelType w:val="hybridMultilevel"/>
    <w:tmpl w:val="04F48388"/>
    <w:lvl w:ilvl="0" w:tplc="76E22EA0">
      <w:start w:val="1"/>
      <w:numFmt w:val="decimal"/>
      <w:lvlText w:val="%1."/>
      <w:lvlJc w:val="left"/>
      <w:pPr>
        <w:ind w:left="2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49" w:hanging="360"/>
      </w:pPr>
    </w:lvl>
    <w:lvl w:ilvl="2" w:tplc="0419001B" w:tentative="1">
      <w:start w:val="1"/>
      <w:numFmt w:val="lowerRoman"/>
      <w:lvlText w:val="%3."/>
      <w:lvlJc w:val="right"/>
      <w:pPr>
        <w:ind w:left="1669" w:hanging="180"/>
      </w:pPr>
    </w:lvl>
    <w:lvl w:ilvl="3" w:tplc="0419000F" w:tentative="1">
      <w:start w:val="1"/>
      <w:numFmt w:val="decimal"/>
      <w:lvlText w:val="%4."/>
      <w:lvlJc w:val="left"/>
      <w:pPr>
        <w:ind w:left="2389" w:hanging="360"/>
      </w:pPr>
    </w:lvl>
    <w:lvl w:ilvl="4" w:tplc="04190019" w:tentative="1">
      <w:start w:val="1"/>
      <w:numFmt w:val="lowerLetter"/>
      <w:lvlText w:val="%5."/>
      <w:lvlJc w:val="left"/>
      <w:pPr>
        <w:ind w:left="3109" w:hanging="360"/>
      </w:pPr>
    </w:lvl>
    <w:lvl w:ilvl="5" w:tplc="0419001B" w:tentative="1">
      <w:start w:val="1"/>
      <w:numFmt w:val="lowerRoman"/>
      <w:lvlText w:val="%6."/>
      <w:lvlJc w:val="right"/>
      <w:pPr>
        <w:ind w:left="3829" w:hanging="180"/>
      </w:pPr>
    </w:lvl>
    <w:lvl w:ilvl="6" w:tplc="0419000F" w:tentative="1">
      <w:start w:val="1"/>
      <w:numFmt w:val="decimal"/>
      <w:lvlText w:val="%7."/>
      <w:lvlJc w:val="left"/>
      <w:pPr>
        <w:ind w:left="4549" w:hanging="360"/>
      </w:pPr>
    </w:lvl>
    <w:lvl w:ilvl="7" w:tplc="04190019" w:tentative="1">
      <w:start w:val="1"/>
      <w:numFmt w:val="lowerLetter"/>
      <w:lvlText w:val="%8."/>
      <w:lvlJc w:val="left"/>
      <w:pPr>
        <w:ind w:left="5269" w:hanging="360"/>
      </w:pPr>
    </w:lvl>
    <w:lvl w:ilvl="8" w:tplc="0419001B" w:tentative="1">
      <w:start w:val="1"/>
      <w:numFmt w:val="lowerRoman"/>
      <w:lvlText w:val="%9."/>
      <w:lvlJc w:val="right"/>
      <w:pPr>
        <w:ind w:left="5989" w:hanging="180"/>
      </w:pPr>
    </w:lvl>
  </w:abstractNum>
  <w:abstractNum w:abstractNumId="29" w15:restartNumberingAfterBreak="0">
    <w:nsid w:val="763E0A4E"/>
    <w:multiLevelType w:val="hybridMultilevel"/>
    <w:tmpl w:val="080C0920"/>
    <w:lvl w:ilvl="0" w:tplc="A9268170">
      <w:start w:val="1"/>
      <w:numFmt w:val="decimal"/>
      <w:lvlText w:val="%1."/>
      <w:lvlJc w:val="left"/>
      <w:pPr>
        <w:ind w:left="2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49" w:hanging="360"/>
      </w:pPr>
    </w:lvl>
    <w:lvl w:ilvl="2" w:tplc="0419001B" w:tentative="1">
      <w:start w:val="1"/>
      <w:numFmt w:val="lowerRoman"/>
      <w:lvlText w:val="%3."/>
      <w:lvlJc w:val="right"/>
      <w:pPr>
        <w:ind w:left="1669" w:hanging="180"/>
      </w:pPr>
    </w:lvl>
    <w:lvl w:ilvl="3" w:tplc="0419000F" w:tentative="1">
      <w:start w:val="1"/>
      <w:numFmt w:val="decimal"/>
      <w:lvlText w:val="%4."/>
      <w:lvlJc w:val="left"/>
      <w:pPr>
        <w:ind w:left="2389" w:hanging="360"/>
      </w:pPr>
    </w:lvl>
    <w:lvl w:ilvl="4" w:tplc="04190019" w:tentative="1">
      <w:start w:val="1"/>
      <w:numFmt w:val="lowerLetter"/>
      <w:lvlText w:val="%5."/>
      <w:lvlJc w:val="left"/>
      <w:pPr>
        <w:ind w:left="3109" w:hanging="360"/>
      </w:pPr>
    </w:lvl>
    <w:lvl w:ilvl="5" w:tplc="0419001B" w:tentative="1">
      <w:start w:val="1"/>
      <w:numFmt w:val="lowerRoman"/>
      <w:lvlText w:val="%6."/>
      <w:lvlJc w:val="right"/>
      <w:pPr>
        <w:ind w:left="3829" w:hanging="180"/>
      </w:pPr>
    </w:lvl>
    <w:lvl w:ilvl="6" w:tplc="0419000F" w:tentative="1">
      <w:start w:val="1"/>
      <w:numFmt w:val="decimal"/>
      <w:lvlText w:val="%7."/>
      <w:lvlJc w:val="left"/>
      <w:pPr>
        <w:ind w:left="4549" w:hanging="360"/>
      </w:pPr>
    </w:lvl>
    <w:lvl w:ilvl="7" w:tplc="04190019" w:tentative="1">
      <w:start w:val="1"/>
      <w:numFmt w:val="lowerLetter"/>
      <w:lvlText w:val="%8."/>
      <w:lvlJc w:val="left"/>
      <w:pPr>
        <w:ind w:left="5269" w:hanging="360"/>
      </w:pPr>
    </w:lvl>
    <w:lvl w:ilvl="8" w:tplc="0419001B" w:tentative="1">
      <w:start w:val="1"/>
      <w:numFmt w:val="lowerRoman"/>
      <w:lvlText w:val="%9."/>
      <w:lvlJc w:val="right"/>
      <w:pPr>
        <w:ind w:left="5989" w:hanging="180"/>
      </w:pPr>
    </w:lvl>
  </w:abstractNum>
  <w:abstractNum w:abstractNumId="30" w15:restartNumberingAfterBreak="0">
    <w:nsid w:val="765F7A29"/>
    <w:multiLevelType w:val="hybridMultilevel"/>
    <w:tmpl w:val="C194015A"/>
    <w:lvl w:ilvl="0" w:tplc="A68CB644">
      <w:start w:val="1"/>
      <w:numFmt w:val="decimal"/>
      <w:lvlText w:val="%1."/>
      <w:lvlJc w:val="left"/>
      <w:pPr>
        <w:ind w:left="2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49" w:hanging="360"/>
      </w:pPr>
    </w:lvl>
    <w:lvl w:ilvl="2" w:tplc="0419001B" w:tentative="1">
      <w:start w:val="1"/>
      <w:numFmt w:val="lowerRoman"/>
      <w:lvlText w:val="%3."/>
      <w:lvlJc w:val="right"/>
      <w:pPr>
        <w:ind w:left="1669" w:hanging="180"/>
      </w:pPr>
    </w:lvl>
    <w:lvl w:ilvl="3" w:tplc="0419000F" w:tentative="1">
      <w:start w:val="1"/>
      <w:numFmt w:val="decimal"/>
      <w:lvlText w:val="%4."/>
      <w:lvlJc w:val="left"/>
      <w:pPr>
        <w:ind w:left="2389" w:hanging="360"/>
      </w:pPr>
    </w:lvl>
    <w:lvl w:ilvl="4" w:tplc="04190019" w:tentative="1">
      <w:start w:val="1"/>
      <w:numFmt w:val="lowerLetter"/>
      <w:lvlText w:val="%5."/>
      <w:lvlJc w:val="left"/>
      <w:pPr>
        <w:ind w:left="3109" w:hanging="360"/>
      </w:pPr>
    </w:lvl>
    <w:lvl w:ilvl="5" w:tplc="0419001B" w:tentative="1">
      <w:start w:val="1"/>
      <w:numFmt w:val="lowerRoman"/>
      <w:lvlText w:val="%6."/>
      <w:lvlJc w:val="right"/>
      <w:pPr>
        <w:ind w:left="3829" w:hanging="180"/>
      </w:pPr>
    </w:lvl>
    <w:lvl w:ilvl="6" w:tplc="0419000F" w:tentative="1">
      <w:start w:val="1"/>
      <w:numFmt w:val="decimal"/>
      <w:lvlText w:val="%7."/>
      <w:lvlJc w:val="left"/>
      <w:pPr>
        <w:ind w:left="4549" w:hanging="360"/>
      </w:pPr>
    </w:lvl>
    <w:lvl w:ilvl="7" w:tplc="04190019" w:tentative="1">
      <w:start w:val="1"/>
      <w:numFmt w:val="lowerLetter"/>
      <w:lvlText w:val="%8."/>
      <w:lvlJc w:val="left"/>
      <w:pPr>
        <w:ind w:left="5269" w:hanging="360"/>
      </w:pPr>
    </w:lvl>
    <w:lvl w:ilvl="8" w:tplc="0419001B" w:tentative="1">
      <w:start w:val="1"/>
      <w:numFmt w:val="lowerRoman"/>
      <w:lvlText w:val="%9."/>
      <w:lvlJc w:val="right"/>
      <w:pPr>
        <w:ind w:left="5989" w:hanging="180"/>
      </w:pPr>
    </w:lvl>
  </w:abstractNum>
  <w:abstractNum w:abstractNumId="31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1"/>
  </w:num>
  <w:num w:numId="2">
    <w:abstractNumId w:val="15"/>
  </w:num>
  <w:num w:numId="3">
    <w:abstractNumId w:val="11"/>
  </w:num>
  <w:num w:numId="4">
    <w:abstractNumId w:val="26"/>
  </w:num>
  <w:num w:numId="5">
    <w:abstractNumId w:val="17"/>
  </w:num>
  <w:num w:numId="6">
    <w:abstractNumId w:val="22"/>
  </w:num>
  <w:num w:numId="7">
    <w:abstractNumId w:val="14"/>
  </w:num>
  <w:num w:numId="8">
    <w:abstractNumId w:val="23"/>
  </w:num>
  <w:num w:numId="9">
    <w:abstractNumId w:val="1"/>
  </w:num>
  <w:num w:numId="10">
    <w:abstractNumId w:val="6"/>
  </w:num>
  <w:num w:numId="11">
    <w:abstractNumId w:val="8"/>
  </w:num>
  <w:num w:numId="12">
    <w:abstractNumId w:val="5"/>
  </w:num>
  <w:num w:numId="13">
    <w:abstractNumId w:val="2"/>
  </w:num>
  <w:num w:numId="14">
    <w:abstractNumId w:val="24"/>
  </w:num>
  <w:num w:numId="15">
    <w:abstractNumId w:val="30"/>
  </w:num>
  <w:num w:numId="16">
    <w:abstractNumId w:val="7"/>
  </w:num>
  <w:num w:numId="17">
    <w:abstractNumId w:val="27"/>
  </w:num>
  <w:num w:numId="18">
    <w:abstractNumId w:val="21"/>
  </w:num>
  <w:num w:numId="19">
    <w:abstractNumId w:val="28"/>
  </w:num>
  <w:num w:numId="20">
    <w:abstractNumId w:val="0"/>
  </w:num>
  <w:num w:numId="21">
    <w:abstractNumId w:val="4"/>
  </w:num>
  <w:num w:numId="22">
    <w:abstractNumId w:val="9"/>
  </w:num>
  <w:num w:numId="23">
    <w:abstractNumId w:val="13"/>
  </w:num>
  <w:num w:numId="24">
    <w:abstractNumId w:val="18"/>
  </w:num>
  <w:num w:numId="25">
    <w:abstractNumId w:val="25"/>
  </w:num>
  <w:num w:numId="26">
    <w:abstractNumId w:val="12"/>
  </w:num>
  <w:num w:numId="27">
    <w:abstractNumId w:val="29"/>
  </w:num>
  <w:num w:numId="28">
    <w:abstractNumId w:val="19"/>
  </w:num>
  <w:num w:numId="29">
    <w:abstractNumId w:val="10"/>
  </w:num>
  <w:num w:numId="30">
    <w:abstractNumId w:val="20"/>
  </w:num>
  <w:num w:numId="31">
    <w:abstractNumId w:val="16"/>
  </w:num>
  <w:num w:numId="3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hideSpellingErrors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591"/>
    <w:rsid w:val="000030D6"/>
    <w:rsid w:val="00017EAC"/>
    <w:rsid w:val="00051C7C"/>
    <w:rsid w:val="00055CB8"/>
    <w:rsid w:val="00065BDC"/>
    <w:rsid w:val="000D02E4"/>
    <w:rsid w:val="000E5926"/>
    <w:rsid w:val="0011400B"/>
    <w:rsid w:val="00122398"/>
    <w:rsid w:val="00144C0C"/>
    <w:rsid w:val="00153026"/>
    <w:rsid w:val="00161DFA"/>
    <w:rsid w:val="001C41FD"/>
    <w:rsid w:val="001D734B"/>
    <w:rsid w:val="001E3008"/>
    <w:rsid w:val="00201FAE"/>
    <w:rsid w:val="00205C17"/>
    <w:rsid w:val="00217898"/>
    <w:rsid w:val="00224567"/>
    <w:rsid w:val="00260D29"/>
    <w:rsid w:val="00262591"/>
    <w:rsid w:val="00267D44"/>
    <w:rsid w:val="00277F58"/>
    <w:rsid w:val="002904B3"/>
    <w:rsid w:val="00292496"/>
    <w:rsid w:val="002A50C8"/>
    <w:rsid w:val="002B7209"/>
    <w:rsid w:val="002D1245"/>
    <w:rsid w:val="002F6E32"/>
    <w:rsid w:val="00336D82"/>
    <w:rsid w:val="003378CB"/>
    <w:rsid w:val="00344C2E"/>
    <w:rsid w:val="003A3F11"/>
    <w:rsid w:val="003F77CB"/>
    <w:rsid w:val="004216FE"/>
    <w:rsid w:val="00427948"/>
    <w:rsid w:val="00432C7A"/>
    <w:rsid w:val="004403F8"/>
    <w:rsid w:val="0044593D"/>
    <w:rsid w:val="00491404"/>
    <w:rsid w:val="00495E2F"/>
    <w:rsid w:val="004A74C4"/>
    <w:rsid w:val="004D3391"/>
    <w:rsid w:val="004D424C"/>
    <w:rsid w:val="004E1F31"/>
    <w:rsid w:val="0053549E"/>
    <w:rsid w:val="00542203"/>
    <w:rsid w:val="00550628"/>
    <w:rsid w:val="005643D6"/>
    <w:rsid w:val="005777D3"/>
    <w:rsid w:val="005A144E"/>
    <w:rsid w:val="005F29C0"/>
    <w:rsid w:val="00635D3A"/>
    <w:rsid w:val="00693F3A"/>
    <w:rsid w:val="006A282B"/>
    <w:rsid w:val="006E0668"/>
    <w:rsid w:val="0071658E"/>
    <w:rsid w:val="00723F4C"/>
    <w:rsid w:val="00725063"/>
    <w:rsid w:val="00756875"/>
    <w:rsid w:val="007A050B"/>
    <w:rsid w:val="007A0B97"/>
    <w:rsid w:val="007B38D9"/>
    <w:rsid w:val="007E42D4"/>
    <w:rsid w:val="00802CE9"/>
    <w:rsid w:val="00872789"/>
    <w:rsid w:val="008A5404"/>
    <w:rsid w:val="008C72A6"/>
    <w:rsid w:val="008D755E"/>
    <w:rsid w:val="009015A7"/>
    <w:rsid w:val="00940182"/>
    <w:rsid w:val="00941F6F"/>
    <w:rsid w:val="00955303"/>
    <w:rsid w:val="00956F6D"/>
    <w:rsid w:val="009657D0"/>
    <w:rsid w:val="00982CDD"/>
    <w:rsid w:val="00982E0A"/>
    <w:rsid w:val="009A7427"/>
    <w:rsid w:val="009B74FF"/>
    <w:rsid w:val="009C5B34"/>
    <w:rsid w:val="009C7A66"/>
    <w:rsid w:val="009E2126"/>
    <w:rsid w:val="009F021C"/>
    <w:rsid w:val="00A069EE"/>
    <w:rsid w:val="00A3473E"/>
    <w:rsid w:val="00A41132"/>
    <w:rsid w:val="00A4385C"/>
    <w:rsid w:val="00A60ADC"/>
    <w:rsid w:val="00A67305"/>
    <w:rsid w:val="00AC786F"/>
    <w:rsid w:val="00B2337F"/>
    <w:rsid w:val="00B30149"/>
    <w:rsid w:val="00B37A7D"/>
    <w:rsid w:val="00B4634B"/>
    <w:rsid w:val="00B52C3B"/>
    <w:rsid w:val="00B80522"/>
    <w:rsid w:val="00BA118D"/>
    <w:rsid w:val="00BC46FA"/>
    <w:rsid w:val="00C04958"/>
    <w:rsid w:val="00C71FBB"/>
    <w:rsid w:val="00C77C79"/>
    <w:rsid w:val="00C82158"/>
    <w:rsid w:val="00CB2890"/>
    <w:rsid w:val="00CB7FAD"/>
    <w:rsid w:val="00CE34C8"/>
    <w:rsid w:val="00D4289F"/>
    <w:rsid w:val="00D4319A"/>
    <w:rsid w:val="00D44A73"/>
    <w:rsid w:val="00D62678"/>
    <w:rsid w:val="00DA423C"/>
    <w:rsid w:val="00E13EC9"/>
    <w:rsid w:val="00E22645"/>
    <w:rsid w:val="00E43B33"/>
    <w:rsid w:val="00E77602"/>
    <w:rsid w:val="00E82244"/>
    <w:rsid w:val="00EA18C1"/>
    <w:rsid w:val="00F14C65"/>
    <w:rsid w:val="00F41972"/>
    <w:rsid w:val="00F45E4B"/>
    <w:rsid w:val="00F60C3F"/>
    <w:rsid w:val="00F93E80"/>
    <w:rsid w:val="00FB3248"/>
    <w:rsid w:val="00FF2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2CD522"/>
  <w15:chartTrackingRefBased/>
  <w15:docId w15:val="{FD9D7523-0E7D-4161-ABE6-A1F4CD9B2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Heading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leNormal"/>
    <w:next w:val="TableGrid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TableGrid">
    <w:name w:val="Table Grid"/>
    <w:basedOn w:val="TableNormal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styleId="Strong">
    <w:name w:val="Strong"/>
    <w:basedOn w:val="DefaultParagraphFont"/>
    <w:qFormat/>
    <w:rsid w:val="00B80522"/>
    <w:rPr>
      <w:b/>
      <w:bCs/>
    </w:rPr>
  </w:style>
  <w:style w:type="character" w:styleId="Hyperlink">
    <w:name w:val="Hyperlink"/>
    <w:basedOn w:val="DefaultParagraphFont"/>
    <w:uiPriority w:val="99"/>
    <w:unhideWhenUsed/>
    <w:rsid w:val="00336D8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36D82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F41972"/>
    <w:pPr>
      <w:spacing w:after="0" w:line="240" w:lineRule="auto"/>
    </w:pPr>
    <w:rPr>
      <w:rFonts w:eastAsiaTheme="minorEastAsia"/>
      <w:lang w:val="ru-RU" w:eastAsia="ru-RU"/>
    </w:rPr>
  </w:style>
  <w:style w:type="paragraph" w:styleId="NormalWeb">
    <w:name w:val="Normal (Web)"/>
    <w:basedOn w:val="Normal"/>
    <w:uiPriority w:val="99"/>
    <w:unhideWhenUsed/>
    <w:rsid w:val="004A74C4"/>
    <w:pPr>
      <w:spacing w:before="100" w:beforeAutospacing="1" w:after="100" w:afterAutospacing="1"/>
    </w:pPr>
    <w:rPr>
      <w:noProof w:val="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crdm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crdm@ms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D70320-84CA-4614-9AEE-7234749AF3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1024</TotalTime>
  <Pages>9</Pages>
  <Words>3574</Words>
  <Characters>20377</Characters>
  <Application>Microsoft Office Word</Application>
  <DocSecurity>0</DocSecurity>
  <Lines>169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Cuznetov Tatiana</cp:lastModifiedBy>
  <cp:revision>13</cp:revision>
  <cp:lastPrinted>2025-12-12T07:53:00Z</cp:lastPrinted>
  <dcterms:created xsi:type="dcterms:W3CDTF">2025-12-10T15:53:00Z</dcterms:created>
  <dcterms:modified xsi:type="dcterms:W3CDTF">2025-12-15T15:03:00Z</dcterms:modified>
</cp:coreProperties>
</file>