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6C05C7" w:rsidRPr="006C05C7" w:rsidRDefault="00AE077C" w:rsidP="00AE077C">
            <w:pPr>
              <w:spacing w:line="360" w:lineRule="auto"/>
              <w:jc w:val="both"/>
              <w:rPr>
                <w:b/>
                <w:sz w:val="32"/>
                <w:szCs w:val="32"/>
              </w:rPr>
            </w:pPr>
            <w:r w:rsidRPr="006976D3">
              <w:rPr>
                <w:sz w:val="32"/>
                <w:szCs w:val="32"/>
              </w:rPr>
              <w:t>Obiectul achiziţiei:</w:t>
            </w:r>
            <w:r w:rsidR="00FF3A23">
              <w:rPr>
                <w:b/>
                <w:sz w:val="32"/>
                <w:szCs w:val="32"/>
              </w:rPr>
              <w:t xml:space="preserve"> </w:t>
            </w:r>
            <w:r w:rsidR="00EA7257">
              <w:rPr>
                <w:b/>
                <w:sz w:val="32"/>
                <w:szCs w:val="32"/>
              </w:rPr>
              <w:t xml:space="preserve">   Articole parafarmaceutice</w:t>
            </w:r>
            <w:r w:rsidR="00E02EDA">
              <w:rPr>
                <w:b/>
                <w:sz w:val="32"/>
                <w:szCs w:val="32"/>
              </w:rPr>
              <w:t>, consumabile și reagenți de laborator</w:t>
            </w:r>
            <w:bookmarkStart w:id="0" w:name="_GoBack"/>
            <w:bookmarkEnd w:id="0"/>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EA7257">
              <w:rPr>
                <w:b/>
                <w:sz w:val="32"/>
                <w:szCs w:val="32"/>
              </w:rPr>
              <w:t>Spitalul Clinic Municipal nr.1</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EA7257" w:rsidRPr="00EA7257">
              <w:rPr>
                <w:b/>
                <w:sz w:val="32"/>
                <w:szCs w:val="32"/>
              </w:rPr>
              <w:t>33100000-1</w:t>
            </w:r>
            <w:r>
              <w:rPr>
                <w:b/>
                <w:sz w:val="32"/>
                <w:szCs w:val="32"/>
              </w:rPr>
              <w:t xml:space="preserve">                           </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812219">
              <w:rPr>
                <w:b/>
                <w:sz w:val="32"/>
                <w:szCs w:val="32"/>
              </w:rPr>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1" w:name="_Toc392180117"/>
            <w:bookmarkStart w:id="2"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1"/>
            <w:bookmarkEnd w:id="2"/>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3" w:name="_Toc392180118"/>
            <w:bookmarkStart w:id="4"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3"/>
            <w:bookmarkEnd w:id="4"/>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5" w:name="_Toc392180119"/>
            <w:bookmarkStart w:id="6" w:name="_Toc449539009"/>
            <w:r w:rsidRPr="006976D3">
              <w:rPr>
                <w:rFonts w:ascii="Times New Roman" w:hAnsi="Times New Roman" w:cs="Times New Roman"/>
              </w:rPr>
              <w:t xml:space="preserve">Scopul procedurii de achiziție </w:t>
            </w:r>
            <w:bookmarkEnd w:id="5"/>
            <w:bookmarkEnd w:id="6"/>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7" w:name="_Toc392180120"/>
            <w:bookmarkStart w:id="8" w:name="_Toc449539010"/>
            <w:r w:rsidRPr="006976D3">
              <w:rPr>
                <w:rFonts w:ascii="Times New Roman" w:hAnsi="Times New Roman" w:cs="Times New Roman"/>
              </w:rPr>
              <w:t>Principiile care stau la baza atribuirii contractului de achiziţie</w:t>
            </w:r>
            <w:bookmarkEnd w:id="7"/>
            <w:bookmarkEnd w:id="8"/>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6976D3">
              <w:rPr>
                <w:rFonts w:ascii="Times New Roman" w:hAnsi="Times New Roman" w:cs="Times New Roman"/>
                <w:b w:val="0"/>
                <w:color w:val="auto"/>
              </w:rPr>
              <w:t>libera  concurenţă;</w:t>
            </w:r>
            <w:bookmarkEnd w:id="9"/>
            <w:bookmarkEnd w:id="10"/>
            <w:bookmarkEnd w:id="11"/>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6976D3">
              <w:rPr>
                <w:rFonts w:ascii="Times New Roman" w:hAnsi="Times New Roman" w:cs="Times New Roman"/>
                <w:b w:val="0"/>
                <w:color w:val="auto"/>
              </w:rPr>
              <w:t>transparenţa;</w:t>
            </w:r>
            <w:bookmarkEnd w:id="15"/>
            <w:bookmarkEnd w:id="16"/>
            <w:bookmarkEnd w:id="17"/>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1"/>
            <w:bookmarkEnd w:id="22"/>
            <w:bookmarkEnd w:id="23"/>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4" w:name="_Toc392180127"/>
            <w:bookmarkStart w:id="25" w:name="_Toc449539017"/>
            <w:r w:rsidRPr="006976D3">
              <w:rPr>
                <w:rFonts w:ascii="Times New Roman" w:hAnsi="Times New Roman" w:cs="Times New Roman"/>
              </w:rPr>
              <w:t>Sursa de finanţare</w:t>
            </w:r>
            <w:bookmarkEnd w:id="24"/>
            <w:bookmarkEnd w:id="2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6" w:name="_Toc392180128"/>
            <w:bookmarkStart w:id="27" w:name="_Toc449539018"/>
            <w:r w:rsidRPr="006976D3">
              <w:rPr>
                <w:rFonts w:ascii="Times New Roman" w:hAnsi="Times New Roman" w:cs="Times New Roman"/>
              </w:rPr>
              <w:t>Participanţii la licitaţie</w:t>
            </w:r>
            <w:bookmarkEnd w:id="26"/>
            <w:bookmarkEnd w:id="27"/>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8" w:name="_Toc392180129"/>
            <w:bookmarkStart w:id="29" w:name="_Toc449539019"/>
            <w:r w:rsidRPr="006976D3">
              <w:rPr>
                <w:rFonts w:ascii="Times New Roman" w:hAnsi="Times New Roman" w:cs="Times New Roman"/>
              </w:rPr>
              <w:t xml:space="preserve">Cheltuielile de participare la </w:t>
            </w:r>
            <w:bookmarkEnd w:id="28"/>
            <w:bookmarkEnd w:id="29"/>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0" w:name="_Toc392180130"/>
            <w:bookmarkStart w:id="31" w:name="_Toc449539020"/>
            <w:r w:rsidRPr="006976D3">
              <w:rPr>
                <w:rFonts w:ascii="Times New Roman" w:hAnsi="Times New Roman" w:cs="Times New Roman"/>
              </w:rPr>
              <w:t>Limba de comunicare în cadrul licitaţiei</w:t>
            </w:r>
            <w:bookmarkEnd w:id="30"/>
            <w:bookmarkEnd w:id="3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2" w:name="_Toc392180131"/>
            <w:bookmarkStart w:id="33" w:name="_Toc449539021"/>
            <w:r w:rsidRPr="006976D3">
              <w:rPr>
                <w:rFonts w:ascii="Times New Roman" w:hAnsi="Times New Roman" w:cs="Times New Roman"/>
              </w:rPr>
              <w:lastRenderedPageBreak/>
              <w:t>Secţiunile Documentelor de atribuire</w:t>
            </w:r>
            <w:bookmarkEnd w:id="32"/>
            <w:bookmarkEnd w:id="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4" w:name="_Toc392180132"/>
            <w:bookmarkStart w:id="35" w:name="_Toc449539022"/>
            <w:r w:rsidRPr="006976D3">
              <w:rPr>
                <w:rFonts w:ascii="Times New Roman" w:hAnsi="Times New Roman" w:cs="Times New Roman"/>
              </w:rPr>
              <w:t>Clarificarea şi modificarea documentelor de atribuire</w:t>
            </w:r>
            <w:bookmarkEnd w:id="34"/>
            <w:bookmarkEnd w:id="35"/>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6"/>
            <w:bookmarkEnd w:id="3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1"/>
            <w:bookmarkEnd w:id="42"/>
            <w:bookmarkEnd w:id="43"/>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6"/>
            <w:bookmarkEnd w:id="57"/>
            <w:bookmarkEnd w:id="58"/>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9" w:name="_Toc392180141"/>
            <w:bookmarkStart w:id="60"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9"/>
            <w:bookmarkEnd w:id="60"/>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1" w:name="_Toc392180142"/>
            <w:bookmarkStart w:id="62" w:name="_Toc449539032"/>
            <w:r w:rsidRPr="006976D3">
              <w:rPr>
                <w:rFonts w:ascii="Times New Roman" w:hAnsi="Times New Roman" w:cs="Times New Roman"/>
              </w:rPr>
              <w:t>Criterii generale</w:t>
            </w:r>
            <w:bookmarkEnd w:id="61"/>
            <w:bookmarkEnd w:id="62"/>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r w:rsidRPr="006976D3">
              <w:t>standarde de protecţie a mediului.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3" w:name="_Toc392180143"/>
            <w:bookmarkStart w:id="64" w:name="_Toc449539033"/>
            <w:r w:rsidRPr="006976D3">
              <w:rPr>
                <w:rFonts w:ascii="Times New Roman" w:hAnsi="Times New Roman" w:cs="Times New Roman"/>
              </w:rPr>
              <w:t>Eligibilitatea ofertantului</w:t>
            </w:r>
            <w:bookmarkEnd w:id="63"/>
            <w:bookmarkEnd w:id="64"/>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5" w:name="_Toc392180144"/>
            <w:bookmarkStart w:id="66" w:name="_Toc449539034"/>
            <w:r w:rsidRPr="006976D3">
              <w:rPr>
                <w:rFonts w:ascii="Times New Roman" w:hAnsi="Times New Roman" w:cs="Times New Roman"/>
              </w:rPr>
              <w:t>Capacitatea de exercitare a activității profesionale</w:t>
            </w:r>
            <w:bookmarkEnd w:id="65"/>
            <w:bookmarkEnd w:id="66"/>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7" w:name="_Toc392180145"/>
            <w:bookmarkStart w:id="68" w:name="_Toc449539035"/>
            <w:r w:rsidRPr="006976D3">
              <w:rPr>
                <w:rFonts w:ascii="Times New Roman" w:hAnsi="Times New Roman" w:cs="Times New Roman"/>
              </w:rPr>
              <w:t>Capacitatea economică şi financiară</w:t>
            </w:r>
            <w:bookmarkEnd w:id="67"/>
            <w:bookmarkEnd w:id="68"/>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1" w:name="_Toc392180147"/>
            <w:bookmarkStart w:id="72" w:name="_Toc449539037"/>
            <w:bookmarkEnd w:id="69"/>
            <w:bookmarkEnd w:id="70"/>
            <w:r w:rsidRPr="006976D3">
              <w:rPr>
                <w:rFonts w:ascii="Times New Roman" w:hAnsi="Times New Roman" w:cs="Times New Roman"/>
              </w:rPr>
              <w:t>Capacitate tehnică și/sau profesională</w:t>
            </w:r>
            <w:bookmarkEnd w:id="71"/>
            <w:bookmarkEnd w:id="72"/>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3" w:name="_Toc392180149"/>
            <w:bookmarkStart w:id="74" w:name="_Toc449539039"/>
            <w:r w:rsidRPr="006976D3">
              <w:rPr>
                <w:rFonts w:ascii="Times New Roman" w:hAnsi="Times New Roman" w:cs="Times New Roman"/>
              </w:rPr>
              <w:t>Standarde de asigurare a calităţii.</w:t>
            </w:r>
            <w:bookmarkEnd w:id="73"/>
            <w:bookmarkEnd w:id="74"/>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5" w:name="_Toc392180150"/>
            <w:bookmarkStart w:id="76"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5"/>
            <w:bookmarkEnd w:id="7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7" w:name="_Toc392180151"/>
            <w:bookmarkStart w:id="78"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7"/>
            <w:bookmarkEnd w:id="78"/>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9" w:name="_Toc392180152"/>
            <w:bookmarkStart w:id="80" w:name="_Toc449539042"/>
            <w:r w:rsidRPr="006976D3">
              <w:rPr>
                <w:rFonts w:ascii="Times New Roman" w:hAnsi="Times New Roman" w:cs="Times New Roman"/>
              </w:rPr>
              <w:t>Documentele ce constituie oferta</w:t>
            </w:r>
            <w:bookmarkEnd w:id="79"/>
            <w:bookmarkEnd w:id="80"/>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1" w:name="_Toc392180153"/>
            <w:bookmarkStart w:id="82" w:name="_Toc449539043"/>
            <w:r w:rsidRPr="006976D3">
              <w:rPr>
                <w:rFonts w:ascii="Times New Roman" w:hAnsi="Times New Roman" w:cs="Times New Roman"/>
              </w:rPr>
              <w:t xml:space="preserve">Documente pentru demonstrarea conformităţii bunurilor </w:t>
            </w:r>
            <w:bookmarkEnd w:id="81"/>
            <w:bookmarkEnd w:id="8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3" w:name="_Toc392180154"/>
            <w:bookmarkStart w:id="84" w:name="_Toc449539044"/>
            <w:r w:rsidRPr="006976D3">
              <w:rPr>
                <w:rFonts w:ascii="Times New Roman" w:hAnsi="Times New Roman" w:cs="Times New Roman"/>
              </w:rPr>
              <w:t>Oferte alternative</w:t>
            </w:r>
            <w:bookmarkEnd w:id="83"/>
            <w:bookmarkEnd w:id="8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5" w:name="_Toc392180155"/>
            <w:bookmarkStart w:id="86" w:name="_Toc449539045"/>
            <w:r w:rsidRPr="006976D3">
              <w:rPr>
                <w:rFonts w:ascii="Times New Roman" w:hAnsi="Times New Roman" w:cs="Times New Roman"/>
              </w:rPr>
              <w:t>Garanţia pentru ofertă</w:t>
            </w:r>
            <w:bookmarkEnd w:id="85"/>
            <w:bookmarkEnd w:id="86"/>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7" w:name="_Toc392180156"/>
            <w:bookmarkStart w:id="88" w:name="_Toc449539046"/>
            <w:r w:rsidRPr="006976D3">
              <w:rPr>
                <w:rFonts w:ascii="Times New Roman" w:hAnsi="Times New Roman" w:cs="Times New Roman"/>
              </w:rPr>
              <w:lastRenderedPageBreak/>
              <w:t>Preţuri</w:t>
            </w:r>
            <w:bookmarkEnd w:id="87"/>
            <w:bookmarkEnd w:id="88"/>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9" w:name="_Toc392180157"/>
            <w:bookmarkStart w:id="90" w:name="_Toc449539047"/>
            <w:r w:rsidRPr="006976D3">
              <w:rPr>
                <w:rFonts w:ascii="Times New Roman" w:hAnsi="Times New Roman" w:cs="Times New Roman"/>
              </w:rPr>
              <w:t>Termenul de valabilitate a ofertelor</w:t>
            </w:r>
            <w:bookmarkEnd w:id="89"/>
            <w:bookmarkEnd w:id="9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1" w:name="_Toc392180158"/>
            <w:bookmarkStart w:id="92" w:name="_Toc449539048"/>
            <w:r w:rsidRPr="006976D3">
              <w:rPr>
                <w:rFonts w:ascii="Times New Roman" w:hAnsi="Times New Roman" w:cs="Times New Roman"/>
              </w:rPr>
              <w:t>Valuta ofertei</w:t>
            </w:r>
            <w:bookmarkEnd w:id="91"/>
            <w:bookmarkEnd w:id="9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3" w:name="_Toc392180159"/>
            <w:bookmarkStart w:id="94" w:name="_Toc449539049"/>
            <w:r w:rsidRPr="006976D3">
              <w:rPr>
                <w:rFonts w:ascii="Times New Roman" w:hAnsi="Times New Roman" w:cs="Times New Roman"/>
              </w:rPr>
              <w:t>Formatul ofertei</w:t>
            </w:r>
            <w:bookmarkEnd w:id="93"/>
            <w:bookmarkEnd w:id="94"/>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5" w:name="_Toc392180160"/>
            <w:bookmarkStart w:id="96"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5"/>
            <w:bookmarkEnd w:id="96"/>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7" w:name="_Toc392180161"/>
            <w:bookmarkStart w:id="98" w:name="_Toc449539051"/>
            <w:r w:rsidRPr="006976D3">
              <w:rPr>
                <w:rFonts w:ascii="Times New Roman" w:hAnsi="Times New Roman" w:cs="Times New Roman"/>
              </w:rPr>
              <w:t>Depunerea ofertelor</w:t>
            </w:r>
            <w:bookmarkEnd w:id="97"/>
            <w:bookmarkEnd w:id="98"/>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9" w:name="_Toc392180162"/>
            <w:bookmarkStart w:id="100"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9"/>
            <w:bookmarkEnd w:id="100"/>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1" w:name="_Toc392180163"/>
            <w:bookmarkStart w:id="102" w:name="_Toc449539053"/>
            <w:r w:rsidRPr="006976D3">
              <w:rPr>
                <w:rFonts w:ascii="Times New Roman" w:hAnsi="Times New Roman" w:cs="Times New Roman"/>
              </w:rPr>
              <w:t>Oferte întîrziate</w:t>
            </w:r>
            <w:bookmarkEnd w:id="101"/>
            <w:bookmarkEnd w:id="102"/>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3" w:name="_Toc392180164"/>
            <w:bookmarkStart w:id="104" w:name="_Toc449539054"/>
            <w:r w:rsidRPr="006976D3">
              <w:rPr>
                <w:rFonts w:ascii="Times New Roman" w:hAnsi="Times New Roman" w:cs="Times New Roman"/>
              </w:rPr>
              <w:t>Modificarea, substituirea şi retragerea ofertelor</w:t>
            </w:r>
            <w:bookmarkEnd w:id="103"/>
            <w:bookmarkEnd w:id="104"/>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5"/>
            <w:bookmarkEnd w:id="106"/>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7" w:name="_Toc392180166"/>
            <w:bookmarkStart w:id="108"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7"/>
            <w:bookmarkEnd w:id="108"/>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9" w:name="_Toc392180167"/>
            <w:bookmarkStart w:id="110" w:name="_Toc449539057"/>
            <w:r w:rsidRPr="006976D3">
              <w:rPr>
                <w:rFonts w:ascii="Times New Roman" w:hAnsi="Times New Roman" w:cs="Times New Roman"/>
              </w:rPr>
              <w:t>Confidenţialitate</w:t>
            </w:r>
            <w:bookmarkEnd w:id="109"/>
            <w:bookmarkEnd w:id="11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1" w:name="_Toc392180168"/>
            <w:bookmarkStart w:id="112" w:name="_Toc449539058"/>
            <w:r w:rsidRPr="006976D3">
              <w:rPr>
                <w:rFonts w:ascii="Times New Roman" w:hAnsi="Times New Roman" w:cs="Times New Roman"/>
              </w:rPr>
              <w:t>Clarificarea ofertelor</w:t>
            </w:r>
            <w:bookmarkEnd w:id="111"/>
            <w:bookmarkEnd w:id="11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3" w:name="_Toc392180169"/>
            <w:bookmarkStart w:id="114" w:name="_Toc449539059"/>
            <w:r w:rsidRPr="006976D3">
              <w:rPr>
                <w:rFonts w:ascii="Times New Roman" w:hAnsi="Times New Roman" w:cs="Times New Roman"/>
              </w:rPr>
              <w:t>Determinarea conformităţii ofertelor</w:t>
            </w:r>
            <w:bookmarkEnd w:id="113"/>
            <w:bookmarkEnd w:id="114"/>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5" w:name="_Toc392180170"/>
            <w:bookmarkStart w:id="116" w:name="_Toc449539060"/>
            <w:r w:rsidRPr="006976D3">
              <w:rPr>
                <w:rFonts w:ascii="Times New Roman" w:hAnsi="Times New Roman" w:cs="Times New Roman"/>
              </w:rPr>
              <w:lastRenderedPageBreak/>
              <w:t>Neconformităţi, erori şi omiteri</w:t>
            </w:r>
            <w:bookmarkEnd w:id="115"/>
            <w:bookmarkEnd w:id="11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7" w:name="_Toc392180171"/>
            <w:bookmarkStart w:id="118" w:name="_Toc449539061"/>
            <w:r w:rsidRPr="006976D3">
              <w:rPr>
                <w:rFonts w:ascii="Times New Roman" w:hAnsi="Times New Roman" w:cs="Times New Roman"/>
              </w:rPr>
              <w:t>Evaluarea ofertelor</w:t>
            </w:r>
            <w:bookmarkEnd w:id="117"/>
            <w:bookmarkEnd w:id="118"/>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9" w:name="_Toc392180172"/>
            <w:bookmarkStart w:id="120" w:name="_Toc449539062"/>
            <w:r w:rsidRPr="006976D3">
              <w:rPr>
                <w:rFonts w:ascii="Times New Roman" w:hAnsi="Times New Roman" w:cs="Times New Roman"/>
              </w:rPr>
              <w:t>Calificarea ofertantului</w:t>
            </w:r>
            <w:bookmarkEnd w:id="119"/>
            <w:bookmarkEnd w:id="120"/>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1" w:name="_Toc392180173"/>
            <w:bookmarkStart w:id="122" w:name="_Toc449539063"/>
            <w:r w:rsidRPr="006976D3">
              <w:rPr>
                <w:rFonts w:ascii="Times New Roman" w:hAnsi="Times New Roman" w:cs="Times New Roman"/>
              </w:rPr>
              <w:t>Descalificarea ofertantului</w:t>
            </w:r>
            <w:bookmarkEnd w:id="121"/>
            <w:bookmarkEnd w:id="12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3" w:name="_Toc392180179"/>
            <w:bookmarkStart w:id="124"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3"/>
            <w:bookmarkEnd w:id="124"/>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5" w:name="_Toc392180180"/>
            <w:bookmarkStart w:id="126" w:name="_Toc449539070"/>
            <w:r w:rsidRPr="006976D3">
              <w:rPr>
                <w:rFonts w:ascii="Times New Roman" w:hAnsi="Times New Roman" w:cs="Times New Roman"/>
              </w:rPr>
              <w:t>Criteriul de adjudecare</w:t>
            </w:r>
            <w:bookmarkEnd w:id="125"/>
            <w:bookmarkEnd w:id="126"/>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7" w:name="_Toc392180181"/>
            <w:bookmarkStart w:id="128" w:name="_Toc449539071"/>
            <w:r w:rsidRPr="006976D3">
              <w:rPr>
                <w:rFonts w:ascii="Times New Roman" w:hAnsi="Times New Roman" w:cs="Times New Roman"/>
              </w:rPr>
              <w:t>Dreptul autorităţii contractante de a modifica cantităţile în timpul adjudecării</w:t>
            </w:r>
            <w:bookmarkEnd w:id="127"/>
            <w:bookmarkEnd w:id="128"/>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9" w:name="_Toc392180182"/>
            <w:bookmarkStart w:id="130" w:name="_Toc449539072"/>
            <w:r w:rsidRPr="006976D3">
              <w:rPr>
                <w:rFonts w:ascii="Times New Roman" w:hAnsi="Times New Roman" w:cs="Times New Roman"/>
              </w:rPr>
              <w:t>Înştiinţarea de adjudecare</w:t>
            </w:r>
            <w:bookmarkEnd w:id="129"/>
            <w:bookmarkEnd w:id="130"/>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1" w:name="_Toc392180183"/>
            <w:bookmarkStart w:id="132" w:name="_Toc449539073"/>
            <w:r w:rsidRPr="006976D3">
              <w:rPr>
                <w:rFonts w:ascii="Times New Roman" w:hAnsi="Times New Roman" w:cs="Times New Roman"/>
              </w:rPr>
              <w:t>Garanţia de bună execuţie</w:t>
            </w:r>
            <w:bookmarkEnd w:id="131"/>
            <w:bookmarkEnd w:id="132"/>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3" w:name="_Toc392180184"/>
            <w:bookmarkStart w:id="134" w:name="_Toc449539074"/>
            <w:r w:rsidRPr="006976D3">
              <w:rPr>
                <w:rFonts w:ascii="Times New Roman" w:hAnsi="Times New Roman" w:cs="Times New Roman"/>
              </w:rPr>
              <w:t>Semnarea contractului</w:t>
            </w:r>
            <w:bookmarkEnd w:id="133"/>
            <w:bookmarkEnd w:id="13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5" w:name="_Toc392180186"/>
            <w:bookmarkStart w:id="136" w:name="_Toc449539076"/>
            <w:r w:rsidRPr="006976D3">
              <w:rPr>
                <w:rFonts w:ascii="Times New Roman" w:hAnsi="Times New Roman" w:cs="Times New Roman"/>
              </w:rPr>
              <w:t>Dreptul de contestare</w:t>
            </w:r>
            <w:bookmarkEnd w:id="135"/>
            <w:bookmarkEnd w:id="136"/>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7" w:name="_Toc358300267"/>
      <w:bookmarkStart w:id="138" w:name="_Toc392180189"/>
      <w:bookmarkStart w:id="139"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7"/>
      <w:bookmarkEnd w:id="138"/>
      <w:bookmarkEnd w:id="139"/>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0" w:name="_Toc358300268"/>
      <w:bookmarkStart w:id="141" w:name="_Toc392180190"/>
      <w:bookmarkStart w:id="142" w:name="_Toc449539078"/>
      <w:r w:rsidRPr="00504E37">
        <w:rPr>
          <w:rFonts w:ascii="Times New Roman" w:hAnsi="Times New Roman" w:cs="Times New Roman"/>
          <w:color w:val="auto"/>
        </w:rPr>
        <w:t>Dispoziții generale</w:t>
      </w:r>
      <w:bookmarkEnd w:id="140"/>
      <w:bookmarkEnd w:id="141"/>
      <w:bookmarkEnd w:id="142"/>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nr.1</w:t>
            </w:r>
          </w:p>
          <w:p w:rsidR="001F6FB0" w:rsidRPr="009510D7" w:rsidRDefault="00EA7257" w:rsidP="00F34C15">
            <w:pPr>
              <w:pStyle w:val="a7"/>
              <w:rPr>
                <w:rFonts w:ascii="Times New Roman" w:hAnsi="Times New Roman"/>
                <w:b/>
                <w:i/>
                <w:szCs w:val="22"/>
              </w:rPr>
            </w:pPr>
            <w:r>
              <w:rPr>
                <w:rFonts w:ascii="Times New Roman" w:hAnsi="Times New Roman"/>
                <w:b/>
                <w:i/>
                <w:szCs w:val="22"/>
              </w:rPr>
              <w:t>1003600152673</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EA7257" w:rsidP="002D7745">
            <w:pPr>
              <w:jc w:val="both"/>
              <w:rPr>
                <w:b/>
              </w:rPr>
            </w:pPr>
            <w:r>
              <w:rPr>
                <w:b/>
              </w:rPr>
              <w:t>Articole parafarmaceutice</w:t>
            </w:r>
            <w:r w:rsidR="002F62C7">
              <w:rPr>
                <w:b/>
              </w:rPr>
              <w:t xml:space="preserve"> și reagenți de laborator</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EA7257">
              <w:rPr>
                <w:rFonts w:ascii="Times New Roman" w:hAnsi="Times New Roman"/>
                <w:b/>
                <w:i/>
                <w:sz w:val="22"/>
                <w:szCs w:val="22"/>
              </w:rPr>
              <w:t>onform SIA RSAP (www.achiziții</w:t>
            </w:r>
            <w:r w:rsidR="001F6FB0" w:rsidRPr="009510D7">
              <w:rPr>
                <w:rFonts w:ascii="Times New Roman" w:hAnsi="Times New Roman"/>
                <w:b/>
                <w:i/>
                <w:sz w:val="22"/>
                <w:szCs w:val="22"/>
              </w:rPr>
              <w:t>.md)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EC58D4" w:rsidP="00B86A0E">
            <w:pPr>
              <w:pStyle w:val="a7"/>
              <w:rPr>
                <w:rFonts w:ascii="Times New Roman" w:hAnsi="Times New Roman"/>
                <w:b/>
                <w:i/>
                <w:szCs w:val="22"/>
              </w:rPr>
            </w:pPr>
            <w:r>
              <w:rPr>
                <w:rFonts w:ascii="Times New Roman" w:hAnsi="Times New Roman"/>
                <w:b/>
                <w:i/>
                <w:szCs w:val="22"/>
              </w:rPr>
              <w:t>33100000-1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EA7257">
              <w:rPr>
                <w:rFonts w:ascii="Times New Roman" w:hAnsi="Times New Roman"/>
                <w:b/>
                <w:bCs/>
                <w:i/>
                <w:sz w:val="22"/>
                <w:szCs w:val="22"/>
              </w:rPr>
              <w:t>Spitalul Clinic Municipal Nr.1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Spitalul Clinic Municipal nr.1, 1003600152673</w:t>
            </w:r>
            <w:r w:rsidRPr="009510D7">
              <w:rPr>
                <w:rStyle w:val="aff"/>
                <w:rFonts w:ascii="Times New Roman" w:hAnsi="Times New Roman"/>
                <w:i/>
                <w:color w:val="000000"/>
                <w:sz w:val="22"/>
                <w:szCs w:val="22"/>
                <w:shd w:val="clear" w:color="auto" w:fill="FFFFFF"/>
              </w:rPr>
              <w:t xml:space="preserve"> </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 1, 1003600152673</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9"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3" w:name="_Toc392180191"/>
      <w:bookmarkStart w:id="144" w:name="_Toc449539079"/>
      <w:r w:rsidRPr="00B86A0E">
        <w:rPr>
          <w:b/>
          <w:szCs w:val="28"/>
        </w:rPr>
        <w:t>Listă bunurilor</w:t>
      </w:r>
      <w:r w:rsidRPr="00B86A0E">
        <w:rPr>
          <w:b/>
          <w:color w:val="FF0000"/>
          <w:szCs w:val="28"/>
        </w:rPr>
        <w:t xml:space="preserve"> </w:t>
      </w:r>
      <w:r w:rsidRPr="00B86A0E">
        <w:rPr>
          <w:b/>
          <w:szCs w:val="28"/>
        </w:rPr>
        <w:t>și specificații tehnice:</w:t>
      </w:r>
      <w:bookmarkEnd w:id="143"/>
      <w:bookmarkEnd w:id="144"/>
    </w:p>
    <w:p w:rsidR="00642EA7" w:rsidRPr="00B86A0E" w:rsidRDefault="00A314F4" w:rsidP="00642EA7">
      <w:pPr>
        <w:pStyle w:val="a"/>
        <w:numPr>
          <w:ilvl w:val="0"/>
          <w:numId w:val="0"/>
        </w:numPr>
        <w:tabs>
          <w:tab w:val="left" w:pos="3625"/>
        </w:tabs>
        <w:ind w:left="720"/>
        <w:jc w:val="center"/>
        <w:rPr>
          <w:b/>
          <w:szCs w:val="28"/>
        </w:rPr>
      </w:pPr>
      <w:r>
        <w:rPr>
          <w:b/>
          <w:bCs/>
        </w:rPr>
        <w:t>Articole parafarmaceutice</w:t>
      </w: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638"/>
        <w:gridCol w:w="2948"/>
        <w:gridCol w:w="851"/>
        <w:gridCol w:w="879"/>
        <w:gridCol w:w="4678"/>
      </w:tblGrid>
      <w:tr w:rsidR="00FA649F" w:rsidRPr="00FA649F" w:rsidTr="002F75A5">
        <w:trPr>
          <w:trHeight w:val="20"/>
        </w:trPr>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Nr. d/o</w:t>
            </w:r>
          </w:p>
        </w:tc>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Cod CPV</w:t>
            </w:r>
          </w:p>
        </w:tc>
        <w:tc>
          <w:tcPr>
            <w:tcW w:w="2948" w:type="dxa"/>
            <w:shd w:val="clear" w:color="auto" w:fill="auto"/>
            <w:vAlign w:val="center"/>
          </w:tcPr>
          <w:p w:rsidR="00B41118" w:rsidRPr="00FA649F" w:rsidRDefault="00B41118" w:rsidP="00AE077C">
            <w:pPr>
              <w:ind w:left="-57" w:right="-57"/>
              <w:jc w:val="center"/>
              <w:rPr>
                <w:b/>
                <w:sz w:val="20"/>
              </w:rPr>
            </w:pPr>
            <w:r w:rsidRPr="00FA649F">
              <w:rPr>
                <w:b/>
                <w:sz w:val="20"/>
              </w:rPr>
              <w:t>Denumire bunurilor solicitate</w:t>
            </w:r>
          </w:p>
        </w:tc>
        <w:tc>
          <w:tcPr>
            <w:tcW w:w="851" w:type="dxa"/>
            <w:shd w:val="clear" w:color="auto" w:fill="auto"/>
            <w:vAlign w:val="center"/>
          </w:tcPr>
          <w:p w:rsidR="00B41118" w:rsidRPr="00FA649F" w:rsidRDefault="00B41118" w:rsidP="00504E37">
            <w:pPr>
              <w:ind w:left="-57" w:right="-57"/>
              <w:jc w:val="center"/>
              <w:rPr>
                <w:b/>
                <w:sz w:val="20"/>
              </w:rPr>
            </w:pPr>
            <w:r w:rsidRPr="00FA649F">
              <w:rPr>
                <w:b/>
                <w:sz w:val="20"/>
              </w:rPr>
              <w:t>U</w:t>
            </w:r>
            <w:r w:rsidR="00504E37" w:rsidRPr="00FA649F">
              <w:rPr>
                <w:b/>
                <w:sz w:val="20"/>
              </w:rPr>
              <w:t>M</w:t>
            </w:r>
          </w:p>
        </w:tc>
        <w:tc>
          <w:tcPr>
            <w:tcW w:w="879" w:type="dxa"/>
            <w:shd w:val="clear" w:color="auto" w:fill="auto"/>
            <w:vAlign w:val="center"/>
          </w:tcPr>
          <w:p w:rsidR="00B41118" w:rsidRPr="00FA649F" w:rsidRDefault="00B41118" w:rsidP="00AE077C">
            <w:pPr>
              <w:ind w:left="-57" w:right="-57"/>
              <w:jc w:val="center"/>
              <w:rPr>
                <w:b/>
                <w:sz w:val="20"/>
              </w:rPr>
            </w:pPr>
            <w:r w:rsidRPr="00FA649F">
              <w:rPr>
                <w:b/>
                <w:sz w:val="20"/>
              </w:rPr>
              <w:t>Cantitatea</w:t>
            </w:r>
          </w:p>
        </w:tc>
        <w:tc>
          <w:tcPr>
            <w:tcW w:w="4678" w:type="dxa"/>
            <w:shd w:val="clear" w:color="auto" w:fill="auto"/>
            <w:vAlign w:val="center"/>
          </w:tcPr>
          <w:p w:rsidR="00B41118" w:rsidRPr="00FA649F" w:rsidRDefault="00B41118" w:rsidP="00AE077C">
            <w:pPr>
              <w:ind w:left="-57" w:right="-57"/>
              <w:jc w:val="center"/>
              <w:rPr>
                <w:b/>
                <w:sz w:val="20"/>
              </w:rPr>
            </w:pPr>
            <w:r w:rsidRPr="00FA649F">
              <w:rPr>
                <w:b/>
                <w:sz w:val="20"/>
              </w:rPr>
              <w:t>Specificarea tehnică deplină solicitată, Standarde de referinţă</w:t>
            </w:r>
          </w:p>
        </w:tc>
      </w:tr>
      <w:tr w:rsidR="00FB1C42" w:rsidRPr="00A23B2F"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w:t>
            </w:r>
          </w:p>
        </w:tc>
        <w:tc>
          <w:tcPr>
            <w:tcW w:w="638" w:type="dxa"/>
            <w:vMerge w:val="restart"/>
            <w:shd w:val="clear" w:color="auto" w:fill="auto"/>
            <w:vAlign w:val="center"/>
          </w:tcPr>
          <w:p w:rsidR="00FB1C42" w:rsidRDefault="00FB1C42" w:rsidP="005F3FA7">
            <w:pPr>
              <w:ind w:left="-57" w:right="-57"/>
              <w:jc w:val="both"/>
              <w:rPr>
                <w:color w:val="000000"/>
                <w:sz w:val="22"/>
                <w:szCs w:val="22"/>
              </w:rPr>
            </w:pPr>
            <w:r>
              <w:rPr>
                <w:color w:val="000000"/>
                <w:sz w:val="22"/>
                <w:szCs w:val="22"/>
              </w:rPr>
              <w:t>33141100-1</w:t>
            </w: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r>
              <w:rPr>
                <w:color w:val="000000"/>
                <w:sz w:val="22"/>
                <w:szCs w:val="22"/>
              </w:rPr>
              <w:t>3</w:t>
            </w:r>
          </w:p>
          <w:p w:rsidR="00FB1C42" w:rsidRDefault="00FB1C42" w:rsidP="005F3FA7">
            <w:pPr>
              <w:ind w:left="-57" w:right="-57"/>
              <w:jc w:val="both"/>
              <w:rPr>
                <w:color w:val="000000"/>
                <w:sz w:val="22"/>
                <w:szCs w:val="22"/>
              </w:rPr>
            </w:pPr>
            <w:r>
              <w:rPr>
                <w:color w:val="000000"/>
                <w:sz w:val="22"/>
                <w:szCs w:val="22"/>
              </w:rPr>
              <w:t>3</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r>
              <w:rPr>
                <w:color w:val="000000"/>
                <w:sz w:val="22"/>
                <w:szCs w:val="22"/>
              </w:rPr>
              <w:t>4</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r>
              <w:rPr>
                <w:color w:val="000000"/>
                <w:sz w:val="22"/>
                <w:szCs w:val="22"/>
              </w:rPr>
              <w:t>0</w:t>
            </w:r>
          </w:p>
          <w:p w:rsidR="00FB1C42" w:rsidRDefault="00FB1C42" w:rsidP="005F3FA7">
            <w:pPr>
              <w:ind w:left="-57" w:right="-57"/>
              <w:jc w:val="both"/>
              <w:rPr>
                <w:color w:val="000000"/>
                <w:sz w:val="22"/>
                <w:szCs w:val="22"/>
              </w:rPr>
            </w:pPr>
            <w:r>
              <w:rPr>
                <w:color w:val="000000"/>
                <w:sz w:val="22"/>
                <w:szCs w:val="22"/>
              </w:rPr>
              <w:t>0</w:t>
            </w:r>
          </w:p>
          <w:p w:rsidR="00FB1C42" w:rsidRDefault="00FB1C42" w:rsidP="005F3FA7">
            <w:pPr>
              <w:ind w:left="-57" w:right="-57"/>
              <w:jc w:val="both"/>
              <w:rPr>
                <w:color w:val="000000"/>
                <w:sz w:val="22"/>
                <w:szCs w:val="22"/>
              </w:rPr>
            </w:pPr>
            <w:r>
              <w:rPr>
                <w:color w:val="000000"/>
                <w:sz w:val="22"/>
                <w:szCs w:val="22"/>
              </w:rPr>
              <w:t>-</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r>
              <w:rPr>
                <w:color w:val="000000"/>
                <w:sz w:val="22"/>
                <w:szCs w:val="22"/>
              </w:rPr>
              <w:t>3</w:t>
            </w:r>
          </w:p>
          <w:p w:rsidR="00FB1C42" w:rsidRDefault="00FB1C42" w:rsidP="005F3FA7">
            <w:pPr>
              <w:ind w:left="-57" w:right="-57"/>
              <w:jc w:val="both"/>
              <w:rPr>
                <w:color w:val="000000"/>
                <w:sz w:val="22"/>
                <w:szCs w:val="22"/>
              </w:rPr>
            </w:pPr>
            <w:r>
              <w:rPr>
                <w:color w:val="000000"/>
                <w:sz w:val="22"/>
                <w:szCs w:val="22"/>
              </w:rPr>
              <w:t>3</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r>
              <w:rPr>
                <w:color w:val="000000"/>
                <w:sz w:val="22"/>
                <w:szCs w:val="22"/>
              </w:rPr>
              <w:t>4</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r>
              <w:rPr>
                <w:color w:val="000000"/>
                <w:sz w:val="22"/>
                <w:szCs w:val="22"/>
              </w:rPr>
              <w:t>0</w:t>
            </w:r>
          </w:p>
          <w:p w:rsidR="00FB1C42" w:rsidRDefault="00FB1C42" w:rsidP="005F3FA7">
            <w:pPr>
              <w:ind w:left="-57" w:right="-57"/>
              <w:jc w:val="both"/>
              <w:rPr>
                <w:color w:val="000000"/>
                <w:sz w:val="22"/>
                <w:szCs w:val="22"/>
              </w:rPr>
            </w:pPr>
            <w:r>
              <w:rPr>
                <w:color w:val="000000"/>
                <w:sz w:val="22"/>
                <w:szCs w:val="22"/>
              </w:rPr>
              <w:t>0</w:t>
            </w:r>
          </w:p>
          <w:p w:rsidR="00FB1C42" w:rsidRDefault="00FB1C42" w:rsidP="005F3FA7">
            <w:pPr>
              <w:ind w:left="-57" w:right="-57"/>
              <w:jc w:val="both"/>
              <w:rPr>
                <w:color w:val="000000"/>
                <w:sz w:val="22"/>
                <w:szCs w:val="22"/>
              </w:rPr>
            </w:pPr>
            <w:r>
              <w:rPr>
                <w:color w:val="000000"/>
                <w:sz w:val="22"/>
                <w:szCs w:val="22"/>
              </w:rPr>
              <w:t>-</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r>
              <w:rPr>
                <w:color w:val="000000"/>
                <w:sz w:val="22"/>
                <w:szCs w:val="22"/>
              </w:rPr>
              <w:t>3</w:t>
            </w:r>
          </w:p>
          <w:p w:rsidR="00FB1C42" w:rsidRDefault="00FB1C42" w:rsidP="005F3FA7">
            <w:pPr>
              <w:ind w:left="-57" w:right="-57"/>
              <w:jc w:val="both"/>
              <w:rPr>
                <w:color w:val="000000"/>
                <w:sz w:val="22"/>
                <w:szCs w:val="22"/>
              </w:rPr>
            </w:pPr>
            <w:r>
              <w:rPr>
                <w:color w:val="000000"/>
                <w:sz w:val="22"/>
                <w:szCs w:val="22"/>
              </w:rPr>
              <w:t>3</w:t>
            </w:r>
          </w:p>
          <w:p w:rsidR="00FB1C42" w:rsidRDefault="00FB1C42" w:rsidP="005F3FA7">
            <w:pPr>
              <w:ind w:left="-57" w:right="-57"/>
              <w:jc w:val="both"/>
              <w:rPr>
                <w:color w:val="000000"/>
                <w:sz w:val="22"/>
                <w:szCs w:val="22"/>
              </w:rPr>
            </w:pPr>
            <w:r>
              <w:rPr>
                <w:color w:val="000000"/>
                <w:sz w:val="22"/>
                <w:szCs w:val="22"/>
              </w:rPr>
              <w:t>4</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r>
              <w:rPr>
                <w:color w:val="000000"/>
                <w:sz w:val="22"/>
                <w:szCs w:val="22"/>
              </w:rPr>
              <w:t>0</w:t>
            </w:r>
          </w:p>
          <w:p w:rsidR="00FB1C42" w:rsidRDefault="00FB1C42" w:rsidP="005F3FA7">
            <w:pPr>
              <w:ind w:left="-57" w:right="-57"/>
              <w:jc w:val="both"/>
              <w:rPr>
                <w:color w:val="000000"/>
                <w:sz w:val="22"/>
                <w:szCs w:val="22"/>
              </w:rPr>
            </w:pPr>
            <w:r>
              <w:rPr>
                <w:color w:val="000000"/>
                <w:sz w:val="22"/>
                <w:szCs w:val="22"/>
              </w:rPr>
              <w:t>0</w:t>
            </w:r>
          </w:p>
          <w:p w:rsidR="00FB1C42" w:rsidRDefault="00FB1C42" w:rsidP="005F3FA7">
            <w:pPr>
              <w:ind w:left="-57" w:right="-57"/>
              <w:jc w:val="both"/>
              <w:rPr>
                <w:color w:val="000000"/>
                <w:sz w:val="22"/>
                <w:szCs w:val="22"/>
              </w:rPr>
            </w:pPr>
            <w:r>
              <w:rPr>
                <w:color w:val="000000"/>
                <w:sz w:val="22"/>
                <w:szCs w:val="22"/>
              </w:rPr>
              <w:t>-</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r>
              <w:rPr>
                <w:color w:val="000000"/>
                <w:sz w:val="22"/>
                <w:szCs w:val="22"/>
              </w:rPr>
              <w:t>3</w:t>
            </w:r>
          </w:p>
          <w:p w:rsidR="00FB1C42" w:rsidRDefault="00FB1C42" w:rsidP="005F3FA7">
            <w:pPr>
              <w:ind w:left="-57" w:right="-57"/>
              <w:jc w:val="both"/>
              <w:rPr>
                <w:color w:val="000000"/>
                <w:sz w:val="22"/>
                <w:szCs w:val="22"/>
              </w:rPr>
            </w:pPr>
            <w:r>
              <w:rPr>
                <w:color w:val="000000"/>
                <w:sz w:val="22"/>
                <w:szCs w:val="22"/>
              </w:rPr>
              <w:t>3</w:t>
            </w:r>
          </w:p>
          <w:p w:rsidR="00FB1C42" w:rsidRDefault="00FB1C42" w:rsidP="005F3FA7">
            <w:pPr>
              <w:ind w:left="-57" w:right="-57"/>
              <w:jc w:val="both"/>
              <w:rPr>
                <w:color w:val="000000"/>
                <w:sz w:val="22"/>
                <w:szCs w:val="22"/>
              </w:rPr>
            </w:pPr>
            <w:r>
              <w:rPr>
                <w:color w:val="000000"/>
                <w:sz w:val="22"/>
                <w:szCs w:val="22"/>
              </w:rPr>
              <w:t>4</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r>
              <w:rPr>
                <w:color w:val="000000"/>
                <w:sz w:val="22"/>
                <w:szCs w:val="22"/>
              </w:rPr>
              <w:t>0</w:t>
            </w:r>
          </w:p>
          <w:p w:rsidR="00FB1C42" w:rsidRDefault="00FB1C42" w:rsidP="005F3FA7">
            <w:pPr>
              <w:ind w:left="-57" w:right="-57"/>
              <w:jc w:val="both"/>
              <w:rPr>
                <w:color w:val="000000"/>
                <w:sz w:val="22"/>
                <w:szCs w:val="22"/>
              </w:rPr>
            </w:pPr>
            <w:r>
              <w:rPr>
                <w:color w:val="000000"/>
                <w:sz w:val="22"/>
                <w:szCs w:val="22"/>
              </w:rPr>
              <w:t>0</w:t>
            </w:r>
          </w:p>
          <w:p w:rsidR="00FB1C42" w:rsidRDefault="00FB1C42" w:rsidP="005F3FA7">
            <w:pPr>
              <w:ind w:left="-57" w:right="-57"/>
              <w:jc w:val="both"/>
              <w:rPr>
                <w:color w:val="000000"/>
                <w:sz w:val="22"/>
                <w:szCs w:val="22"/>
              </w:rPr>
            </w:pPr>
            <w:r>
              <w:rPr>
                <w:color w:val="000000"/>
                <w:sz w:val="22"/>
                <w:szCs w:val="22"/>
              </w:rPr>
              <w:t>-</w:t>
            </w:r>
          </w:p>
          <w:p w:rsidR="00FB1C42" w:rsidRDefault="00FB1C42" w:rsidP="005F3FA7">
            <w:pPr>
              <w:ind w:left="-57" w:right="-57"/>
              <w:jc w:val="both"/>
              <w:rPr>
                <w:color w:val="000000"/>
                <w:sz w:val="22"/>
                <w:szCs w:val="22"/>
              </w:rPr>
            </w:pPr>
            <w:r>
              <w:rPr>
                <w:color w:val="000000"/>
                <w:sz w:val="22"/>
                <w:szCs w:val="22"/>
              </w:rPr>
              <w:t>1</w:t>
            </w: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r>
              <w:rPr>
                <w:color w:val="000000"/>
                <w:sz w:val="22"/>
                <w:szCs w:val="22"/>
              </w:rPr>
              <w:t>3</w:t>
            </w:r>
          </w:p>
          <w:p w:rsidR="00FB1C42" w:rsidRDefault="00FB1C42" w:rsidP="00FB1C42">
            <w:pPr>
              <w:ind w:left="-57" w:right="-57"/>
              <w:jc w:val="both"/>
              <w:rPr>
                <w:color w:val="000000"/>
                <w:sz w:val="22"/>
                <w:szCs w:val="22"/>
              </w:rPr>
            </w:pPr>
            <w:r>
              <w:rPr>
                <w:color w:val="000000"/>
                <w:sz w:val="22"/>
                <w:szCs w:val="22"/>
              </w:rPr>
              <w:t>3</w:t>
            </w:r>
          </w:p>
          <w:p w:rsidR="00FB1C42" w:rsidRDefault="00FB1C42" w:rsidP="00FB1C42">
            <w:pPr>
              <w:ind w:left="-57" w:right="-57"/>
              <w:jc w:val="both"/>
              <w:rPr>
                <w:color w:val="000000"/>
                <w:sz w:val="22"/>
                <w:szCs w:val="22"/>
              </w:rPr>
            </w:pPr>
            <w:r>
              <w:rPr>
                <w:color w:val="000000"/>
                <w:sz w:val="22"/>
                <w:szCs w:val="22"/>
              </w:rPr>
              <w:t>1</w:t>
            </w:r>
          </w:p>
          <w:p w:rsidR="00FB1C42" w:rsidRDefault="00FB1C42" w:rsidP="00FB1C42">
            <w:pPr>
              <w:ind w:left="-57" w:right="-57"/>
              <w:jc w:val="both"/>
              <w:rPr>
                <w:color w:val="000000"/>
                <w:sz w:val="22"/>
                <w:szCs w:val="22"/>
              </w:rPr>
            </w:pPr>
            <w:r>
              <w:rPr>
                <w:color w:val="000000"/>
                <w:sz w:val="22"/>
                <w:szCs w:val="22"/>
              </w:rPr>
              <w:t>4</w:t>
            </w:r>
          </w:p>
          <w:p w:rsidR="00FB1C42" w:rsidRDefault="00FB1C42" w:rsidP="00FB1C42">
            <w:pPr>
              <w:ind w:left="-57" w:right="-57"/>
              <w:jc w:val="both"/>
              <w:rPr>
                <w:color w:val="000000"/>
                <w:sz w:val="22"/>
                <w:szCs w:val="22"/>
              </w:rPr>
            </w:pPr>
            <w:r>
              <w:rPr>
                <w:color w:val="000000"/>
                <w:sz w:val="22"/>
                <w:szCs w:val="22"/>
              </w:rPr>
              <w:t>1</w:t>
            </w:r>
          </w:p>
          <w:p w:rsidR="00FB1C42" w:rsidRDefault="00FB1C42" w:rsidP="00FB1C42">
            <w:pPr>
              <w:ind w:left="-57" w:right="-57"/>
              <w:jc w:val="both"/>
              <w:rPr>
                <w:color w:val="000000"/>
                <w:sz w:val="22"/>
                <w:szCs w:val="22"/>
              </w:rPr>
            </w:pPr>
            <w:r>
              <w:rPr>
                <w:color w:val="000000"/>
                <w:sz w:val="22"/>
                <w:szCs w:val="22"/>
              </w:rPr>
              <w:t>1</w:t>
            </w:r>
          </w:p>
          <w:p w:rsidR="00FB1C42" w:rsidRDefault="00FB1C42" w:rsidP="00FB1C42">
            <w:pPr>
              <w:ind w:left="-57" w:right="-57"/>
              <w:jc w:val="both"/>
              <w:rPr>
                <w:color w:val="000000"/>
                <w:sz w:val="22"/>
                <w:szCs w:val="22"/>
              </w:rPr>
            </w:pPr>
            <w:r>
              <w:rPr>
                <w:color w:val="000000"/>
                <w:sz w:val="22"/>
                <w:szCs w:val="22"/>
              </w:rPr>
              <w:t>0</w:t>
            </w:r>
          </w:p>
          <w:p w:rsidR="00FB1C42" w:rsidRDefault="00FB1C42" w:rsidP="00FB1C42">
            <w:pPr>
              <w:ind w:left="-57" w:right="-57"/>
              <w:jc w:val="both"/>
              <w:rPr>
                <w:color w:val="000000"/>
                <w:sz w:val="22"/>
                <w:szCs w:val="22"/>
              </w:rPr>
            </w:pPr>
            <w:r>
              <w:rPr>
                <w:color w:val="000000"/>
                <w:sz w:val="22"/>
                <w:szCs w:val="22"/>
              </w:rPr>
              <w:t>0</w:t>
            </w:r>
          </w:p>
          <w:p w:rsidR="00FB1C42" w:rsidRDefault="00FB1C42" w:rsidP="00FB1C42">
            <w:pPr>
              <w:ind w:left="-57" w:right="-57"/>
              <w:jc w:val="both"/>
              <w:rPr>
                <w:color w:val="000000"/>
                <w:sz w:val="22"/>
                <w:szCs w:val="22"/>
              </w:rPr>
            </w:pPr>
            <w:r>
              <w:rPr>
                <w:color w:val="000000"/>
                <w:sz w:val="22"/>
                <w:szCs w:val="22"/>
              </w:rPr>
              <w:t>-</w:t>
            </w:r>
          </w:p>
          <w:p w:rsidR="00FB1C42" w:rsidRDefault="00FB1C42" w:rsidP="00FB1C42">
            <w:pPr>
              <w:ind w:left="-57" w:right="-57"/>
              <w:jc w:val="both"/>
              <w:rPr>
                <w:color w:val="000000"/>
                <w:sz w:val="22"/>
                <w:szCs w:val="22"/>
              </w:rPr>
            </w:pPr>
            <w:r>
              <w:rPr>
                <w:color w:val="000000"/>
                <w:sz w:val="22"/>
                <w:szCs w:val="22"/>
              </w:rPr>
              <w:t>1</w:t>
            </w:r>
          </w:p>
          <w:p w:rsidR="00FB1C42" w:rsidRDefault="00FB1C42" w:rsidP="00FB1C42">
            <w:pPr>
              <w:ind w:left="-57" w:right="-57"/>
              <w:jc w:val="both"/>
              <w:rPr>
                <w:color w:val="000000"/>
                <w:sz w:val="22"/>
                <w:szCs w:val="22"/>
              </w:rPr>
            </w:pPr>
          </w:p>
          <w:p w:rsidR="00FB1C42" w:rsidRDefault="00FB1C42" w:rsidP="00FB1C42">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color w:val="000000"/>
                <w:sz w:val="22"/>
                <w:szCs w:val="22"/>
              </w:rPr>
            </w:pPr>
          </w:p>
          <w:p w:rsidR="00FB1C42" w:rsidRDefault="00FB1C42" w:rsidP="005F3FA7">
            <w:pPr>
              <w:ind w:left="-57" w:right="-57"/>
              <w:jc w:val="both"/>
              <w:rPr>
                <w:sz w:val="22"/>
                <w:szCs w:val="22"/>
                <w:lang w:val="en-US"/>
              </w:rPr>
            </w:pPr>
            <w:r>
              <w:rPr>
                <w:sz w:val="22"/>
                <w:szCs w:val="22"/>
                <w:lang w:val="en-US"/>
              </w:rPr>
              <w:t>3</w:t>
            </w:r>
          </w:p>
          <w:p w:rsidR="00FB1C42" w:rsidRDefault="00FB1C42" w:rsidP="005F3FA7">
            <w:pPr>
              <w:ind w:left="-57" w:right="-57"/>
              <w:jc w:val="both"/>
              <w:rPr>
                <w:sz w:val="22"/>
                <w:szCs w:val="22"/>
                <w:lang w:val="en-US"/>
              </w:rPr>
            </w:pPr>
            <w:r>
              <w:rPr>
                <w:sz w:val="22"/>
                <w:szCs w:val="22"/>
                <w:lang w:val="en-US"/>
              </w:rPr>
              <w:t>3</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r>
              <w:rPr>
                <w:sz w:val="22"/>
                <w:szCs w:val="22"/>
                <w:lang w:val="en-US"/>
              </w:rPr>
              <w:t>4</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r>
              <w:rPr>
                <w:sz w:val="22"/>
                <w:szCs w:val="22"/>
                <w:lang w:val="en-US"/>
              </w:rPr>
              <w:t>0</w:t>
            </w:r>
          </w:p>
          <w:p w:rsidR="00FB1C42" w:rsidRDefault="00FB1C42" w:rsidP="005F3FA7">
            <w:pPr>
              <w:ind w:left="-57" w:right="-57"/>
              <w:jc w:val="both"/>
              <w:rPr>
                <w:sz w:val="22"/>
                <w:szCs w:val="22"/>
                <w:lang w:val="en-US"/>
              </w:rPr>
            </w:pPr>
            <w:r>
              <w:rPr>
                <w:sz w:val="22"/>
                <w:szCs w:val="22"/>
                <w:lang w:val="en-US"/>
              </w:rPr>
              <w:t>0</w:t>
            </w:r>
          </w:p>
          <w:p w:rsidR="00FB1C42" w:rsidRDefault="00FB1C42" w:rsidP="005F3FA7">
            <w:pPr>
              <w:ind w:left="-57" w:right="-57"/>
              <w:jc w:val="both"/>
              <w:rPr>
                <w:sz w:val="22"/>
                <w:szCs w:val="22"/>
                <w:lang w:val="en-US"/>
              </w:rPr>
            </w:pPr>
            <w:r>
              <w:rPr>
                <w:sz w:val="22"/>
                <w:szCs w:val="22"/>
                <w:lang w:val="en-US"/>
              </w:rPr>
              <w:t>-</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r>
              <w:rPr>
                <w:sz w:val="22"/>
                <w:szCs w:val="22"/>
                <w:lang w:val="en-US"/>
              </w:rPr>
              <w:t>3</w:t>
            </w:r>
          </w:p>
          <w:p w:rsidR="00FB1C42" w:rsidRDefault="00FB1C42" w:rsidP="005F3FA7">
            <w:pPr>
              <w:ind w:left="-57" w:right="-57"/>
              <w:jc w:val="both"/>
              <w:rPr>
                <w:sz w:val="22"/>
                <w:szCs w:val="22"/>
                <w:lang w:val="en-US"/>
              </w:rPr>
            </w:pPr>
            <w:r>
              <w:rPr>
                <w:sz w:val="22"/>
                <w:szCs w:val="22"/>
                <w:lang w:val="en-US"/>
              </w:rPr>
              <w:t>3</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r>
              <w:rPr>
                <w:sz w:val="22"/>
                <w:szCs w:val="22"/>
                <w:lang w:val="en-US"/>
              </w:rPr>
              <w:t>4</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r>
              <w:rPr>
                <w:sz w:val="22"/>
                <w:szCs w:val="22"/>
                <w:lang w:val="en-US"/>
              </w:rPr>
              <w:t>0</w:t>
            </w:r>
          </w:p>
          <w:p w:rsidR="00FB1C42" w:rsidRDefault="00FB1C42" w:rsidP="005F3FA7">
            <w:pPr>
              <w:ind w:left="-57" w:right="-57"/>
              <w:jc w:val="both"/>
              <w:rPr>
                <w:sz w:val="22"/>
                <w:szCs w:val="22"/>
                <w:lang w:val="en-US"/>
              </w:rPr>
            </w:pPr>
            <w:r>
              <w:rPr>
                <w:sz w:val="22"/>
                <w:szCs w:val="22"/>
                <w:lang w:val="en-US"/>
              </w:rPr>
              <w:t>0</w:t>
            </w:r>
          </w:p>
          <w:p w:rsidR="00FB1C42" w:rsidRDefault="00FB1C42" w:rsidP="005F3FA7">
            <w:pPr>
              <w:ind w:left="-57" w:right="-57"/>
              <w:jc w:val="both"/>
              <w:rPr>
                <w:sz w:val="22"/>
                <w:szCs w:val="22"/>
                <w:lang w:val="en-US"/>
              </w:rPr>
            </w:pPr>
            <w:r>
              <w:rPr>
                <w:sz w:val="22"/>
                <w:szCs w:val="22"/>
                <w:lang w:val="en-US"/>
              </w:rPr>
              <w:t>-</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r>
              <w:rPr>
                <w:sz w:val="22"/>
                <w:szCs w:val="22"/>
                <w:lang w:val="en-US"/>
              </w:rPr>
              <w:t>3</w:t>
            </w:r>
          </w:p>
          <w:p w:rsidR="00FB1C42" w:rsidRDefault="00FB1C42" w:rsidP="005F3FA7">
            <w:pPr>
              <w:ind w:left="-57" w:right="-57"/>
              <w:jc w:val="both"/>
              <w:rPr>
                <w:sz w:val="22"/>
                <w:szCs w:val="22"/>
                <w:lang w:val="en-US"/>
              </w:rPr>
            </w:pPr>
            <w:r>
              <w:rPr>
                <w:sz w:val="22"/>
                <w:szCs w:val="22"/>
                <w:lang w:val="en-US"/>
              </w:rPr>
              <w:t>3</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r>
              <w:rPr>
                <w:sz w:val="22"/>
                <w:szCs w:val="22"/>
                <w:lang w:val="en-US"/>
              </w:rPr>
              <w:t>4</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r>
              <w:rPr>
                <w:sz w:val="22"/>
                <w:szCs w:val="22"/>
                <w:lang w:val="en-US"/>
              </w:rPr>
              <w:t>0</w:t>
            </w:r>
          </w:p>
          <w:p w:rsidR="00FB1C42" w:rsidRDefault="00FB1C42" w:rsidP="005F3FA7">
            <w:pPr>
              <w:ind w:left="-57" w:right="-57"/>
              <w:jc w:val="both"/>
              <w:rPr>
                <w:sz w:val="22"/>
                <w:szCs w:val="22"/>
                <w:lang w:val="en-US"/>
              </w:rPr>
            </w:pPr>
            <w:r>
              <w:rPr>
                <w:sz w:val="22"/>
                <w:szCs w:val="22"/>
                <w:lang w:val="en-US"/>
              </w:rPr>
              <w:t>0</w:t>
            </w:r>
          </w:p>
          <w:p w:rsidR="00FB1C42" w:rsidRDefault="00FB1C42" w:rsidP="005F3FA7">
            <w:pPr>
              <w:ind w:left="-57" w:right="-57"/>
              <w:jc w:val="both"/>
              <w:rPr>
                <w:sz w:val="22"/>
                <w:szCs w:val="22"/>
                <w:lang w:val="en-US"/>
              </w:rPr>
            </w:pPr>
            <w:r>
              <w:rPr>
                <w:sz w:val="22"/>
                <w:szCs w:val="22"/>
                <w:lang w:val="en-US"/>
              </w:rPr>
              <w:t>-</w:t>
            </w:r>
          </w:p>
          <w:p w:rsidR="00FB1C42" w:rsidRDefault="00FB1C42" w:rsidP="005F3FA7">
            <w:pPr>
              <w:ind w:left="-57" w:right="-57"/>
              <w:jc w:val="both"/>
              <w:rPr>
                <w:sz w:val="22"/>
                <w:szCs w:val="22"/>
                <w:lang w:val="en-US"/>
              </w:rPr>
            </w:pPr>
            <w:r>
              <w:rPr>
                <w:sz w:val="22"/>
                <w:szCs w:val="22"/>
                <w:lang w:val="en-US"/>
              </w:rPr>
              <w:t>1</w:t>
            </w: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5F3FA7">
            <w:pPr>
              <w:ind w:left="-57" w:right="-57"/>
              <w:jc w:val="both"/>
              <w:rPr>
                <w:sz w:val="22"/>
                <w:szCs w:val="22"/>
                <w:lang w:val="en-US"/>
              </w:rPr>
            </w:pP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4</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4</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4</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4</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4</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4</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4</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p>
          <w:p w:rsidR="00D735AF" w:rsidRDefault="00D735AF" w:rsidP="00FB1C42">
            <w:pPr>
              <w:ind w:left="-57" w:right="-57"/>
              <w:jc w:val="both"/>
              <w:rPr>
                <w:sz w:val="22"/>
                <w:szCs w:val="22"/>
                <w:lang w:val="en-US"/>
              </w:rPr>
            </w:pPr>
          </w:p>
          <w:p w:rsidR="00D735AF" w:rsidRDefault="00D735AF" w:rsidP="00FB1C42">
            <w:pPr>
              <w:ind w:left="-57" w:right="-57"/>
              <w:jc w:val="both"/>
              <w:rPr>
                <w:sz w:val="22"/>
                <w:szCs w:val="22"/>
                <w:lang w:val="en-US"/>
              </w:rPr>
            </w:pPr>
          </w:p>
          <w:p w:rsidR="00D735AF" w:rsidRDefault="00D735AF" w:rsidP="00FB1C42">
            <w:pPr>
              <w:ind w:left="-57" w:right="-57"/>
              <w:jc w:val="both"/>
              <w:rPr>
                <w:sz w:val="22"/>
                <w:szCs w:val="22"/>
                <w:lang w:val="en-US"/>
              </w:rPr>
            </w:pPr>
          </w:p>
          <w:p w:rsidR="00FB1C42" w:rsidRDefault="00FB1C42" w:rsidP="00FB1C42">
            <w:pPr>
              <w:ind w:left="-57" w:right="-57"/>
              <w:jc w:val="both"/>
              <w:rPr>
                <w:sz w:val="22"/>
                <w:szCs w:val="22"/>
                <w:lang w:val="en-US"/>
              </w:rPr>
            </w:pP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3</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4</w:t>
            </w:r>
          </w:p>
          <w:p w:rsidR="00FB1C42" w:rsidRDefault="00FB1C42" w:rsidP="00FB1C42">
            <w:pPr>
              <w:ind w:left="-57" w:right="-57"/>
              <w:jc w:val="both"/>
              <w:rPr>
                <w:sz w:val="22"/>
                <w:szCs w:val="22"/>
                <w:lang w:val="en-US"/>
              </w:rPr>
            </w:pPr>
            <w:r>
              <w:rPr>
                <w:sz w:val="22"/>
                <w:szCs w:val="22"/>
                <w:lang w:val="en-US"/>
              </w:rPr>
              <w:t>1</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0</w:t>
            </w:r>
          </w:p>
          <w:p w:rsidR="00FB1C42" w:rsidRDefault="00FB1C42" w:rsidP="00FB1C42">
            <w:pPr>
              <w:ind w:left="-57" w:right="-57"/>
              <w:jc w:val="both"/>
              <w:rPr>
                <w:sz w:val="22"/>
                <w:szCs w:val="22"/>
                <w:lang w:val="en-US"/>
              </w:rPr>
            </w:pPr>
            <w:r>
              <w:rPr>
                <w:sz w:val="22"/>
                <w:szCs w:val="22"/>
                <w:lang w:val="en-US"/>
              </w:rPr>
              <w:t>-</w:t>
            </w:r>
          </w:p>
          <w:p w:rsidR="00FB1C42" w:rsidRDefault="00FB1C42" w:rsidP="00FB1C42">
            <w:pPr>
              <w:ind w:left="-57" w:right="-57"/>
              <w:jc w:val="both"/>
              <w:rPr>
                <w:sz w:val="22"/>
                <w:szCs w:val="22"/>
                <w:lang w:val="en-US"/>
              </w:rPr>
            </w:pPr>
            <w:r>
              <w:rPr>
                <w:sz w:val="22"/>
                <w:szCs w:val="22"/>
                <w:lang w:val="en-US"/>
              </w:rPr>
              <w:t>1</w:t>
            </w:r>
          </w:p>
          <w:p w:rsidR="00D735AF" w:rsidRDefault="00D735AF" w:rsidP="00FB1C42">
            <w:pPr>
              <w:ind w:left="-57" w:right="-57"/>
              <w:jc w:val="both"/>
              <w:rPr>
                <w:sz w:val="22"/>
                <w:szCs w:val="22"/>
                <w:lang w:val="en-US"/>
              </w:rPr>
            </w:pPr>
          </w:p>
          <w:p w:rsidR="00D735AF" w:rsidRDefault="00D735AF" w:rsidP="00FB1C42">
            <w:pPr>
              <w:ind w:left="-57" w:right="-57"/>
              <w:jc w:val="both"/>
              <w:rPr>
                <w:sz w:val="22"/>
                <w:szCs w:val="22"/>
                <w:lang w:val="en-US"/>
              </w:rPr>
            </w:pPr>
          </w:p>
          <w:p w:rsidR="00D735AF" w:rsidRDefault="00D735AF" w:rsidP="00FB1C42">
            <w:pPr>
              <w:ind w:left="-57" w:right="-57"/>
              <w:jc w:val="both"/>
              <w:rPr>
                <w:sz w:val="22"/>
                <w:szCs w:val="22"/>
                <w:lang w:val="en-US"/>
              </w:rPr>
            </w:pPr>
          </w:p>
          <w:p w:rsidR="00D735AF" w:rsidRDefault="00D735AF" w:rsidP="00FB1C42">
            <w:pPr>
              <w:ind w:left="-57" w:right="-57"/>
              <w:jc w:val="both"/>
              <w:rPr>
                <w:sz w:val="22"/>
                <w:szCs w:val="22"/>
                <w:lang w:val="en-US"/>
              </w:rPr>
            </w:pPr>
          </w:p>
          <w:p w:rsidR="00D735AF" w:rsidRDefault="00D735AF" w:rsidP="00FB1C42">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lastRenderedPageBreak/>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3</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4</w:t>
            </w:r>
          </w:p>
          <w:p w:rsidR="00D735AF" w:rsidRDefault="00D735AF" w:rsidP="00D735AF">
            <w:pPr>
              <w:ind w:left="-57" w:right="-57"/>
              <w:jc w:val="both"/>
              <w:rPr>
                <w:sz w:val="22"/>
                <w:szCs w:val="22"/>
                <w:lang w:val="en-US"/>
              </w:rPr>
            </w:pPr>
            <w:r>
              <w:rPr>
                <w:sz w:val="22"/>
                <w:szCs w:val="22"/>
                <w:lang w:val="en-US"/>
              </w:rPr>
              <w:t>1</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0</w:t>
            </w:r>
          </w:p>
          <w:p w:rsidR="00D735AF" w:rsidRDefault="00D735AF" w:rsidP="00D735AF">
            <w:pPr>
              <w:ind w:left="-57" w:right="-57"/>
              <w:jc w:val="both"/>
              <w:rPr>
                <w:sz w:val="22"/>
                <w:szCs w:val="22"/>
                <w:lang w:val="en-US"/>
              </w:rPr>
            </w:pPr>
            <w:r>
              <w:rPr>
                <w:sz w:val="22"/>
                <w:szCs w:val="22"/>
                <w:lang w:val="en-US"/>
              </w:rPr>
              <w:t>-</w:t>
            </w:r>
          </w:p>
          <w:p w:rsidR="00D735AF" w:rsidRPr="005F3FA7" w:rsidRDefault="00D735AF" w:rsidP="00D735AF">
            <w:pPr>
              <w:ind w:left="-57" w:right="-57"/>
              <w:jc w:val="both"/>
              <w:rPr>
                <w:sz w:val="22"/>
                <w:szCs w:val="22"/>
                <w:lang w:val="en-US"/>
              </w:rPr>
            </w:pPr>
            <w:r>
              <w:rPr>
                <w:sz w:val="22"/>
                <w:szCs w:val="22"/>
                <w:lang w:val="en-US"/>
              </w:rPr>
              <w:t>1</w:t>
            </w: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lastRenderedPageBreak/>
              <w:t>Ace p/u ser. Ster 21 G</w:t>
            </w:r>
          </w:p>
        </w:tc>
        <w:tc>
          <w:tcPr>
            <w:tcW w:w="851"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8500</w:t>
            </w:r>
          </w:p>
        </w:tc>
        <w:tc>
          <w:tcPr>
            <w:tcW w:w="4678" w:type="dxa"/>
            <w:shd w:val="clear" w:color="auto" w:fill="auto"/>
            <w:vAlign w:val="center"/>
          </w:tcPr>
          <w:p w:rsidR="00FB1C42" w:rsidRPr="005F3FA7" w:rsidRDefault="00FB1C42" w:rsidP="005F3FA7">
            <w:pPr>
              <w:ind w:left="-57" w:right="-57"/>
              <w:jc w:val="both"/>
              <w:rPr>
                <w:sz w:val="22"/>
                <w:szCs w:val="22"/>
                <w:lang w:val="en-US"/>
              </w:rPr>
            </w:pPr>
          </w:p>
        </w:tc>
      </w:tr>
      <w:tr w:rsidR="00FB1C42" w:rsidRPr="00A23B2F"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w:t>
            </w:r>
          </w:p>
        </w:tc>
        <w:tc>
          <w:tcPr>
            <w:tcW w:w="638" w:type="dxa"/>
            <w:vMerge/>
            <w:shd w:val="clear" w:color="auto" w:fill="auto"/>
            <w:vAlign w:val="center"/>
          </w:tcPr>
          <w:p w:rsidR="00FB1C42" w:rsidRPr="005F3FA7" w:rsidRDefault="00FB1C42" w:rsidP="005F3FA7">
            <w:pPr>
              <w:ind w:left="-57" w:right="-57"/>
              <w:jc w:val="both"/>
              <w:rPr>
                <w:sz w:val="22"/>
                <w:szCs w:val="22"/>
                <w:lang w:val="en-US"/>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Acid polyglycolic, Nr. 0 75 1 ac rotund ½ curb 20-30 mm</w:t>
            </w:r>
          </w:p>
        </w:tc>
        <w:tc>
          <w:tcPr>
            <w:tcW w:w="851"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1800</w:t>
            </w:r>
          </w:p>
        </w:tc>
        <w:tc>
          <w:tcPr>
            <w:tcW w:w="4678" w:type="dxa"/>
            <w:shd w:val="clear" w:color="auto" w:fill="auto"/>
            <w:vAlign w:val="center"/>
          </w:tcPr>
          <w:p w:rsidR="00FB1C42" w:rsidRPr="005F3FA7" w:rsidRDefault="00FB1C42" w:rsidP="005F3FA7">
            <w:pPr>
              <w:ind w:left="-57" w:right="-57"/>
              <w:jc w:val="both"/>
              <w:rPr>
                <w:sz w:val="22"/>
                <w:szCs w:val="22"/>
                <w:lang w:val="en-US"/>
              </w:rPr>
            </w:pPr>
          </w:p>
        </w:tc>
      </w:tr>
      <w:tr w:rsidR="00FB1C42" w:rsidRPr="00A23B2F"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w:t>
            </w:r>
          </w:p>
        </w:tc>
        <w:tc>
          <w:tcPr>
            <w:tcW w:w="638" w:type="dxa"/>
            <w:vMerge/>
            <w:shd w:val="clear" w:color="auto" w:fill="auto"/>
            <w:vAlign w:val="center"/>
          </w:tcPr>
          <w:p w:rsidR="00FB1C42" w:rsidRPr="005F3FA7" w:rsidRDefault="00FB1C42" w:rsidP="005F3FA7">
            <w:pPr>
              <w:ind w:left="-57" w:right="-57"/>
              <w:jc w:val="both"/>
              <w:rPr>
                <w:sz w:val="22"/>
                <w:szCs w:val="22"/>
                <w:lang w:val="en-US"/>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Acid polyglycolic, Nr. 1/0 75 cm 1 ac rotund ½ curb 20-30 mm</w:t>
            </w:r>
          </w:p>
        </w:tc>
        <w:tc>
          <w:tcPr>
            <w:tcW w:w="851"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1300</w:t>
            </w:r>
          </w:p>
        </w:tc>
        <w:tc>
          <w:tcPr>
            <w:tcW w:w="4678" w:type="dxa"/>
            <w:shd w:val="clear" w:color="auto" w:fill="auto"/>
            <w:vAlign w:val="center"/>
          </w:tcPr>
          <w:p w:rsidR="00FB1C42" w:rsidRPr="005F3FA7" w:rsidRDefault="00FB1C42" w:rsidP="005F3FA7">
            <w:pPr>
              <w:ind w:left="-57" w:right="-57"/>
              <w:jc w:val="both"/>
              <w:rPr>
                <w:sz w:val="22"/>
                <w:szCs w:val="22"/>
                <w:lang w:val="en-US"/>
              </w:rPr>
            </w:pPr>
          </w:p>
        </w:tc>
      </w:tr>
      <w:tr w:rsidR="00FB1C42" w:rsidRPr="00A23B2F"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w:t>
            </w:r>
          </w:p>
        </w:tc>
        <w:tc>
          <w:tcPr>
            <w:tcW w:w="638" w:type="dxa"/>
            <w:vMerge/>
            <w:shd w:val="clear" w:color="auto" w:fill="auto"/>
            <w:vAlign w:val="center"/>
          </w:tcPr>
          <w:p w:rsidR="00FB1C42" w:rsidRPr="005F3FA7" w:rsidRDefault="00FB1C42" w:rsidP="005F3FA7">
            <w:pPr>
              <w:ind w:left="-57" w:right="-57"/>
              <w:jc w:val="both"/>
              <w:rPr>
                <w:sz w:val="22"/>
                <w:szCs w:val="22"/>
                <w:lang w:val="en-US"/>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Acid polyglycolic, Nr. 2/0 75 cm 1 ac rotund ½ curb 20-30 mm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1650</w:t>
            </w:r>
          </w:p>
        </w:tc>
        <w:tc>
          <w:tcPr>
            <w:tcW w:w="4678" w:type="dxa"/>
            <w:shd w:val="clear" w:color="auto" w:fill="auto"/>
            <w:vAlign w:val="center"/>
          </w:tcPr>
          <w:p w:rsidR="00FB1C42" w:rsidRPr="005F3FA7" w:rsidRDefault="00FB1C42" w:rsidP="005F3FA7">
            <w:pPr>
              <w:ind w:left="-57" w:right="-57"/>
              <w:jc w:val="both"/>
              <w:rPr>
                <w:sz w:val="22"/>
                <w:szCs w:val="22"/>
                <w:lang w:val="en-US"/>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w:t>
            </w:r>
          </w:p>
        </w:tc>
        <w:tc>
          <w:tcPr>
            <w:tcW w:w="638" w:type="dxa"/>
            <w:vMerge/>
            <w:shd w:val="clear" w:color="auto" w:fill="auto"/>
            <w:vAlign w:val="center"/>
          </w:tcPr>
          <w:p w:rsidR="00FB1C42" w:rsidRPr="005F3FA7" w:rsidRDefault="00FB1C42" w:rsidP="005F3FA7">
            <w:pPr>
              <w:ind w:left="-57" w:right="-57"/>
              <w:jc w:val="both"/>
              <w:rPr>
                <w:sz w:val="22"/>
                <w:szCs w:val="22"/>
                <w:lang w:val="en-US"/>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Canulap/u VAM N4</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13</w:t>
            </w:r>
          </w:p>
        </w:tc>
        <w:tc>
          <w:tcPr>
            <w:tcW w:w="4678" w:type="dxa"/>
            <w:shd w:val="clear" w:color="auto" w:fill="auto"/>
            <w:vAlign w:val="center"/>
          </w:tcPr>
          <w:p w:rsidR="00FB1C42" w:rsidRPr="005F3FA7" w:rsidRDefault="00FB1C42" w:rsidP="005F3FA7">
            <w:pPr>
              <w:ind w:left="-57" w:right="-57"/>
              <w:jc w:val="both"/>
              <w:rPr>
                <w:sz w:val="22"/>
                <w:szCs w:val="22"/>
                <w:lang w:val="en-US"/>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Canula p/u VAM N5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18</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Canula p/u VAM N6</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Canula p/u VAM N7</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Canula p/u VAM N8</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Canula p/u VAM N9</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15</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Canule nazale p/u O2</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830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lastRenderedPageBreak/>
              <w:t>12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Canule p/u clister</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155</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lastRenderedPageBreak/>
              <w:t>13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Capron în bobine N2,5 (3)</w:t>
            </w:r>
          </w:p>
        </w:tc>
        <w:tc>
          <w:tcPr>
            <w:tcW w:w="851" w:type="dxa"/>
            <w:shd w:val="clear" w:color="auto" w:fill="auto"/>
          </w:tcPr>
          <w:p w:rsidR="00FB1C42" w:rsidRPr="005F3FA7" w:rsidRDefault="00FB1C42" w:rsidP="005F3FA7">
            <w:pPr>
              <w:jc w:val="both"/>
              <w:rPr>
                <w:sz w:val="22"/>
                <w:szCs w:val="22"/>
              </w:rPr>
            </w:pPr>
            <w:r w:rsidRPr="005F3FA7">
              <w:rPr>
                <w:sz w:val="22"/>
                <w:szCs w:val="22"/>
              </w:rPr>
              <w:t>metru</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33000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Capron în bobine, N4</w:t>
            </w:r>
          </w:p>
        </w:tc>
        <w:tc>
          <w:tcPr>
            <w:tcW w:w="851" w:type="dxa"/>
            <w:shd w:val="clear" w:color="auto" w:fill="auto"/>
          </w:tcPr>
          <w:p w:rsidR="00FB1C42" w:rsidRPr="005F3FA7" w:rsidRDefault="00FB1C42" w:rsidP="005F3FA7">
            <w:pPr>
              <w:jc w:val="both"/>
              <w:rPr>
                <w:sz w:val="22"/>
                <w:szCs w:val="22"/>
              </w:rPr>
            </w:pPr>
            <w:r w:rsidRPr="005F3FA7">
              <w:rPr>
                <w:sz w:val="22"/>
                <w:szCs w:val="22"/>
              </w:rPr>
              <w:t>metru</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22000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Capron în bobine , N5</w:t>
            </w:r>
          </w:p>
        </w:tc>
        <w:tc>
          <w:tcPr>
            <w:tcW w:w="851" w:type="dxa"/>
            <w:shd w:val="clear" w:color="auto" w:fill="auto"/>
          </w:tcPr>
          <w:p w:rsidR="00FB1C42" w:rsidRPr="005F3FA7" w:rsidRDefault="00FB1C42" w:rsidP="005F3FA7">
            <w:pPr>
              <w:jc w:val="both"/>
              <w:rPr>
                <w:sz w:val="22"/>
                <w:szCs w:val="22"/>
              </w:rPr>
            </w:pPr>
            <w:r w:rsidRPr="005F3FA7">
              <w:rPr>
                <w:sz w:val="22"/>
                <w:szCs w:val="22"/>
              </w:rPr>
              <w:t>metru</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28002</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Catgut necromat 150 cm , N3 metric steril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24</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Catgut necromat 150 cm , N 4 metric steril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2020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Catgut necromat 150 cm, N5 metric steril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Catgut necromat 150 cm, N6 metric steril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1500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Catgut necromat 150 cm, N 7 metric steril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Cleme endoscopice medium large din Titan</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780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Clește umbelical p/u nou născuți</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8500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 xml:space="preserve">Cateter p/u vena ombilicală poliuretan 4 Fr cm , Balton  </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Cateter p/u vena ombilicală poliuretan 6 Fr 40 cm, Balton</w:t>
            </w:r>
          </w:p>
        </w:tc>
        <w:tc>
          <w:tcPr>
            <w:tcW w:w="851" w:type="dxa"/>
            <w:shd w:val="clear" w:color="auto" w:fill="auto"/>
          </w:tcPr>
          <w:p w:rsidR="00FB1C42" w:rsidRPr="005F3FA7" w:rsidRDefault="00FB1C42" w:rsidP="005F3FA7">
            <w:pPr>
              <w:jc w:val="both"/>
              <w:rPr>
                <w:sz w:val="22"/>
                <w:szCs w:val="22"/>
              </w:rPr>
            </w:pPr>
            <w:r w:rsidRPr="005F3FA7">
              <w:rPr>
                <w:sz w:val="22"/>
                <w:szCs w:val="22"/>
              </w:rPr>
              <w:t xml:space="preserve">Buc. </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Cateter p/u vena ombilicală poliuretan 8 Fr 40 cm, Balton</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Drenuri p/u vacum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E42925" w:rsidP="005F3FA7">
            <w:pPr>
              <w:ind w:left="-57" w:right="-57"/>
              <w:jc w:val="both"/>
              <w:rPr>
                <w:color w:val="000000"/>
                <w:sz w:val="22"/>
                <w:szCs w:val="22"/>
              </w:rPr>
            </w:pPr>
            <w:r>
              <w:rPr>
                <w:color w:val="000000"/>
                <w:sz w:val="22"/>
                <w:szCs w:val="22"/>
              </w:rPr>
              <w:t xml:space="preserve">Nr. 4, 5,6 </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Electrobisturiu p/u disecție și coagularea țesuturilor</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E42925" w:rsidP="005F3FA7">
            <w:pPr>
              <w:ind w:left="-57" w:right="-57"/>
              <w:jc w:val="both"/>
              <w:rPr>
                <w:color w:val="000000"/>
                <w:sz w:val="22"/>
                <w:szCs w:val="22"/>
              </w:rPr>
            </w:pPr>
            <w:r>
              <w:rPr>
                <w:color w:val="000000"/>
                <w:sz w:val="22"/>
                <w:szCs w:val="22"/>
              </w:rPr>
              <w:t>În complet cu mînerul și firul de contact</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D12434" w:rsidP="005F3FA7">
            <w:pPr>
              <w:jc w:val="both"/>
              <w:rPr>
                <w:color w:val="000000"/>
                <w:sz w:val="22"/>
                <w:szCs w:val="22"/>
              </w:rPr>
            </w:pPr>
            <w:r>
              <w:rPr>
                <w:color w:val="000000"/>
                <w:sz w:val="22"/>
                <w:szCs w:val="22"/>
              </w:rPr>
              <w:t>Masca facial</w:t>
            </w:r>
            <w:r w:rsidR="00FB1C42" w:rsidRPr="005F3FA7">
              <w:rPr>
                <w:color w:val="000000"/>
                <w:sz w:val="22"/>
                <w:szCs w:val="22"/>
              </w:rPr>
              <w:t>ă p/u oxigen</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250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 sint monofil.atraum.nerezorb (polipropilen), ac rotund 12-13 , ½ din cerc. 6/0,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24</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 sint.monofil.atraum.nerezorb.(polipropilen), ac rotund 30-40 mm, ½ din cerc,0, lungimea 75-90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120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sut.sint.monofil.atraum.nerezorb.(polipropilen), ac rotund 30 mm, ½ din cerc, 2/0,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sut.sint.monofil.atraum.nerezorb.(polipropilen), doua ace rot.ac rotund12-13 mm, ½ din cerc, 6/0,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48</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sut.sint.monofil.atraum.nerezorb.(polipropilen), două ace rot.ac rotund 17-18 mm. ½ din cerc , 5/0,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rPr>
            </w:pPr>
            <w:r w:rsidRPr="005F3FA7">
              <w:rPr>
                <w:sz w:val="22"/>
                <w:szCs w:val="22"/>
              </w:rPr>
              <w:t>34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sut.sint.monofil.atraumnerezorb.(polipropilen), două ace tor.ac rotund 26-27 mm, ½ din cerc, 3/0,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12</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sut.sint.monofil.atraum.rezorb.</w:t>
            </w:r>
            <w:r w:rsidRPr="005F3FA7">
              <w:rPr>
                <w:color w:val="000000"/>
                <w:sz w:val="22"/>
                <w:szCs w:val="22"/>
              </w:rPr>
              <w:lastRenderedPageBreak/>
              <w:t>(poliaxanon), doua ace rotunde 20 mm, ½ din cerc, 4/0 ,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lastRenderedPageBreak/>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lastRenderedPageBreak/>
              <w:t>36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sut.sint.multifil.atraum.absorb.(polglicolic acid), ac rotund 30-32 mm, ½ din cerc 2/0,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sut.sint.multifil.atraum.absorb.(polglicolic acid), ac rotund 20-23 mm, ½ din cerc, 3/0,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sut.sint.multifil.atraum.absorb.(polglicolic acid), ac rotund 22-23 mm, ½ din cerc, 4/0,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sut.sint.multifil.atraum.absorb.(polglicolic acid), ac rotund 40 mm, ½ din cerc, 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2350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sut.sint.multifil.atraum.absorb.(polglicolic acid), ac rotund 40 mm, ½ din cerc. 1,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2350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 Sint.multifil.atraum.nerezorb.(poliamid), ac rotund 22-25 mm, ½ din cerc , 4/0,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sut.sint.multifil.atraum.nerezorb.(poliester), ac rotund 22-25 mm, ½ din cerc. 3/0,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right="-49"/>
              <w:jc w:val="both"/>
              <w:rPr>
                <w:sz w:val="22"/>
                <w:szCs w:val="22"/>
                <w:lang w:val="en-US"/>
              </w:rPr>
            </w:pPr>
            <w:r w:rsidRPr="005F3FA7">
              <w:rPr>
                <w:sz w:val="22"/>
                <w:szCs w:val="22"/>
                <w:lang w:val="en-US"/>
              </w:rPr>
              <w:t>43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sut.sint.multifil.atraum.nerezorb.(poliester), ac rotund 22-25 mm, ½ din cerc, 4/0,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sut.sint.multifil.atraum.rapid absorbabil, ac taietor 12 mm, 3/8 din cerc, 5/0,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sut.sitn.multifil.atraum.rapid absorbabil, ac taietor 18-19 mm, 3/8 din cerc, 4/0,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sut.sint.multifil.atraum.rapid absorb. (poliglicolic acid), ac rotund 40 mm, ½ din cerc, 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1300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 xml:space="preserve">Mat. de sut.sint.multifil.atraum.rapid absorrb. (polglicolic acid), ac </w:t>
            </w:r>
            <w:r w:rsidRPr="005F3FA7">
              <w:rPr>
                <w:color w:val="000000"/>
                <w:sz w:val="22"/>
                <w:szCs w:val="22"/>
              </w:rPr>
              <w:lastRenderedPageBreak/>
              <w:t>rotund 40 mm, ½ din cerc, 1,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lastRenderedPageBreak/>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lastRenderedPageBreak/>
              <w:t>48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Mușama medicinală</w:t>
            </w:r>
          </w:p>
        </w:tc>
        <w:tc>
          <w:tcPr>
            <w:tcW w:w="851" w:type="dxa"/>
            <w:shd w:val="clear" w:color="auto" w:fill="auto"/>
          </w:tcPr>
          <w:p w:rsidR="00FB1C42" w:rsidRPr="005F3FA7" w:rsidRDefault="00FB1C42" w:rsidP="005F3FA7">
            <w:pPr>
              <w:jc w:val="both"/>
              <w:rPr>
                <w:sz w:val="22"/>
                <w:szCs w:val="22"/>
              </w:rPr>
            </w:pPr>
            <w:r w:rsidRPr="005F3FA7">
              <w:rPr>
                <w:sz w:val="22"/>
                <w:szCs w:val="22"/>
              </w:rPr>
              <w:t>metri</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1765</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Filtre bactericide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Pansament ster. Adeziv hipoalergic 10x25</w:t>
            </w:r>
            <w:r w:rsidR="006C33C6">
              <w:rPr>
                <w:color w:val="000000"/>
                <w:sz w:val="22"/>
                <w:szCs w:val="22"/>
              </w:rPr>
              <w:t xml:space="preserve"> c</w:t>
            </w:r>
            <w:r w:rsidRPr="005F3FA7">
              <w:rPr>
                <w:color w:val="000000"/>
                <w:sz w:val="22"/>
                <w:szCs w:val="22"/>
              </w:rPr>
              <w:t>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4900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Para , A-3 (27 ml)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250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 xml:space="preserve">Pencete p/u electrocoagulare monopolară, reutilizabile, diam. p/u electrod de 2,38 lungimea firului de 3,2 m, </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40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Să fie posibil de sterilizat prin autoclavare, să reziste pînă la 100 de sterilizări, priza să fie cu 3 conectoare</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Pencete p/u electrocoagulatoare monopolară, de o singură folosință sterile, lungimea firului de 3,2 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800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Priza să fie cu 3 conectoare</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Pencete anatomice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Pipe guedel 3,4,5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65</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Polyglactin , Nr. 1/0 75 cm 1 ac rotund ½ curb 20-30 mm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900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Proteza vasculară bifurcată N18x9</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Proteza vasculară liniară N6</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4</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59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Proteza vasculară liniară N8</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4</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Răzor medical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2085</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Seringi pentru infuzomat ”Original Perfusor Syringe” 50 ml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9400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Seringi VAM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26</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Set p/u cateterizarea venei centrale, (poliuretan+cold.met+ac+cal. ECG CONTR.)</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Sistem de tuburi +generator nasal CPAP</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Sistem de tuburi pentru VAP</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Sondă Blackmore cauciuc, Nr. 18-23</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Sondă Fogart , 3F</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Sondă Fogart , 4F</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25</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69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Sondă Fogart , 5F</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25</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Sondă Fogart , 6F</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Sondă gastrică, Nr. 4-6 (pentru alimentație)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1960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Sonde duodenale, polichlor venil (complet)</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Spatule burete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Termoform, A-2 L combinat</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37</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Termometru maximal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1300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Termometru de apă</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17</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Test pentru sarcină</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Test pentru aprecierea glucozei</w:t>
            </w:r>
            <w:r w:rsidR="00D12434">
              <w:rPr>
                <w:color w:val="000000"/>
                <w:sz w:val="22"/>
                <w:szCs w:val="22"/>
              </w:rPr>
              <w:t xml:space="preserve"> compatibile cu glucometru Easy Tuch G sau 20 glucometre inclusiv teste pentru acestea</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D12434" w:rsidP="005F3FA7">
            <w:pPr>
              <w:jc w:val="both"/>
              <w:rPr>
                <w:color w:val="000000"/>
                <w:sz w:val="22"/>
                <w:szCs w:val="22"/>
              </w:rPr>
            </w:pPr>
            <w:r>
              <w:rPr>
                <w:color w:val="000000"/>
                <w:sz w:val="22"/>
                <w:szCs w:val="22"/>
              </w:rPr>
              <w:t>21000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79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Tonometru cu fonendoscop</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76</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80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Endotraheal cu manjetă, Nr. 8,5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lastRenderedPageBreak/>
              <w:t>81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Endotraheal cu manjetă, Nr.7 silicon</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4600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lastRenderedPageBreak/>
              <w:t>82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Endotraheal cu manjetă, Nr.8 silicon</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83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 xml:space="preserve">Tub Endotraheal fără  manjetă, Nr.2 </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84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Endotraheal fără  manjetă, Nr.2,5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70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85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Endotraheal fără  manjetă, Nr.3</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80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86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Endotraheal fără  manjetă, Nr.3,5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80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87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Endotraheal fără  manjetă, Nr.4</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88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Endotraheal fără  manjetă, Nr. 4,5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89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p/u alimentație cu port tip mama L 80 cm 4Fr (sondă gastrică p/u aliementație, vezi poz. 71)</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p/u alimentație cu port tip mama L 80 cm 6Fr (sondă gastrică p/u aliementație, vezi poz. 71</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700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p/u alimentație cu port tip mama L 80 cm 8Fr (sondă gastrică p/u aliementație, vezi poz. 71</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600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Endotraheal cu manjetă Nr. 7,5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1500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Mount, conect. Stand 15 mm și 22 mm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2700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Tuburi gofrate pentru aparate VAP p/u nou născuți</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Tuburi gofrate pentru aparate VAP</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Tuburi policlorvenil, N4 (rulon 20m)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Tuburi policlorvenil , N6 (rulon 20 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Tuburi silicon diam. Extern de 5 mm, diam.intern 3 mm. (rulon 25 m)</w:t>
            </w:r>
          </w:p>
        </w:tc>
        <w:tc>
          <w:tcPr>
            <w:tcW w:w="851" w:type="dxa"/>
            <w:shd w:val="clear" w:color="auto" w:fill="auto"/>
          </w:tcPr>
          <w:p w:rsidR="00FB1C42" w:rsidRPr="005F3FA7" w:rsidRDefault="00FB1C42" w:rsidP="005F3FA7">
            <w:pPr>
              <w:jc w:val="both"/>
              <w:rPr>
                <w:sz w:val="22"/>
                <w:szCs w:val="22"/>
              </w:rPr>
            </w:pPr>
            <w:r w:rsidRPr="005F3FA7">
              <w:rPr>
                <w:sz w:val="22"/>
                <w:szCs w:val="22"/>
              </w:rPr>
              <w:t>metri</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99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Tuburi silicon diam. Extern de 6 mm, diam.intern 4 mm. (rulon 25 m)</w:t>
            </w:r>
          </w:p>
        </w:tc>
        <w:tc>
          <w:tcPr>
            <w:tcW w:w="851" w:type="dxa"/>
            <w:shd w:val="clear" w:color="auto" w:fill="auto"/>
          </w:tcPr>
          <w:p w:rsidR="00FB1C42" w:rsidRPr="005F3FA7" w:rsidRDefault="00FB1C42" w:rsidP="005F3FA7">
            <w:pPr>
              <w:jc w:val="both"/>
              <w:rPr>
                <w:sz w:val="22"/>
                <w:szCs w:val="22"/>
              </w:rPr>
            </w:pPr>
            <w:r w:rsidRPr="005F3FA7">
              <w:rPr>
                <w:sz w:val="22"/>
                <w:szCs w:val="22"/>
              </w:rPr>
              <w:t>metri</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Tuburi silicon diam. Extern de 7  mm, diam.intern 5 mm. (rulon 25 m)</w:t>
            </w:r>
          </w:p>
        </w:tc>
        <w:tc>
          <w:tcPr>
            <w:tcW w:w="851" w:type="dxa"/>
            <w:shd w:val="clear" w:color="auto" w:fill="auto"/>
          </w:tcPr>
          <w:p w:rsidR="00FB1C42" w:rsidRPr="005F3FA7" w:rsidRDefault="00FB1C42" w:rsidP="005F3FA7">
            <w:pPr>
              <w:jc w:val="both"/>
              <w:rPr>
                <w:sz w:val="22"/>
                <w:szCs w:val="22"/>
              </w:rPr>
            </w:pPr>
            <w:r w:rsidRPr="005F3FA7">
              <w:rPr>
                <w:sz w:val="22"/>
                <w:szCs w:val="22"/>
              </w:rPr>
              <w:t>metri</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Urinar p/u barbați</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60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Vicril 0,lun.90 cm - antibacterial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1700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2B1-0,8x32</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2B1-0,9x40</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3A1-0,6x20</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3B1- 1,1x50</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3B2-0,6x30</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4A1-1,0x45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109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4A1-1,2x35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110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4A1-1,2x60</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150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lastRenderedPageBreak/>
              <w:t>111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4A1-1,4x75</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150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lastRenderedPageBreak/>
              <w:t>112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5A1-1,2x36</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150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113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5A1-1,4x60</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180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114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Parafinum , Kg</w:t>
            </w:r>
          </w:p>
        </w:tc>
        <w:tc>
          <w:tcPr>
            <w:tcW w:w="851" w:type="dxa"/>
            <w:shd w:val="clear" w:color="auto" w:fill="auto"/>
          </w:tcPr>
          <w:p w:rsidR="00FB1C42" w:rsidRPr="005F3FA7" w:rsidRDefault="00FB1C42" w:rsidP="005F3FA7">
            <w:pPr>
              <w:jc w:val="both"/>
              <w:rPr>
                <w:sz w:val="22"/>
                <w:szCs w:val="22"/>
              </w:rPr>
            </w:pPr>
            <w:r w:rsidRPr="005F3FA7">
              <w:rPr>
                <w:sz w:val="22"/>
                <w:szCs w:val="22"/>
              </w:rPr>
              <w:t>kg</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1</w:t>
            </w:r>
            <w:r>
              <w:rPr>
                <w:sz w:val="22"/>
                <w:szCs w:val="22"/>
                <w:lang w:val="en-US"/>
              </w:rPr>
              <w:t>15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Set pentru punctia și catetirizare venei centrale cu trei lumene</w:t>
            </w:r>
          </w:p>
        </w:tc>
        <w:tc>
          <w:tcPr>
            <w:tcW w:w="851" w:type="dxa"/>
            <w:shd w:val="clear" w:color="auto" w:fill="auto"/>
          </w:tcPr>
          <w:p w:rsidR="00FB1C42" w:rsidRPr="005F3FA7" w:rsidRDefault="00FB1C42" w:rsidP="005F3FA7">
            <w:pPr>
              <w:jc w:val="both"/>
              <w:rPr>
                <w:sz w:val="22"/>
                <w:szCs w:val="22"/>
              </w:rPr>
            </w:pPr>
            <w:r w:rsidRPr="005F3FA7">
              <w:rPr>
                <w:sz w:val="22"/>
                <w:szCs w:val="22"/>
              </w:rPr>
              <w:t>set</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Din poliuretran, rentgenocontrast, cu lungimea cateterului 30 cm, cu fixatoare de securitate, ac pentru puncție G 16-18 cu valva, conductor metalic tip J rezistent la îndoier, diametrul fiecărui lumen Minim 16G maxim 18 G, Lungimea cateterului minim 20-maxim 30 cm, cu cablu pentru ECG control al poziției cateterului în vas magistral triluminal, marcaj de lungimea cateter al lungimii cateterului, fixatoare de securitate la piele</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116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Set pentru puncția și catetirizare venei centrale cu un lumene</w:t>
            </w:r>
          </w:p>
        </w:tc>
        <w:tc>
          <w:tcPr>
            <w:tcW w:w="851" w:type="dxa"/>
            <w:shd w:val="clear" w:color="auto" w:fill="auto"/>
          </w:tcPr>
          <w:p w:rsidR="00FB1C42" w:rsidRPr="005F3FA7" w:rsidRDefault="00FB1C42" w:rsidP="005F3FA7">
            <w:pPr>
              <w:jc w:val="both"/>
              <w:rPr>
                <w:sz w:val="22"/>
                <w:szCs w:val="22"/>
              </w:rPr>
            </w:pPr>
            <w:r w:rsidRPr="005F3FA7">
              <w:rPr>
                <w:sz w:val="22"/>
                <w:szCs w:val="22"/>
              </w:rPr>
              <w:t>set</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Din poliuretan, rentgenocontrast, cu lungimea cateterului 30 cm cu fixatoare de securitate, ac pentru puncție G16 -18 cu valva , conductor metalic tip J rezistent la îndoier, cateter G14-16, Lungimea cateterului minim 20 maxim 30cm, cablu pentru ECG control al poziției cateterului în vas magistral monoluminal, marcaj de lungimea cateter al lungimii cateterului, fixatoare de securitate al pielii</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117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Filtre antibacterial antiviral cu return hidrotermic (HME) p/VAP</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5400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Filtru respirator tip HME p/u aparatele de anestezie și ventilare, eficiența filtrare bacteriană și virală 99,9999%, rezistența fluxului la 30 l /min – max 1,0 cm H2O , la 60L/min-max 2,6 cm H2O, volum compresibil maxim 60 ml, volum Tidal minimal 200 ml, return lichid la VT 500 ml- minim 30,6 mg H2O/L,,port Leur p/proba de CO2</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118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Robinet sistem perfuzie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7000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Steril, cu 3 cai, conectare tip ”Leur lock”, se adapteaza între linea de perfuzie și cateter, pentru a controla extra medicația în linia venoasă, Leur lock rolativ female, pentru posibilitatea de conectare la orce dispozitiv Leur lock, robinet prevăzut cu săgeți care indică directia de curgere a lichidului</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119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Sistem de aspirare cu circuit închis pentru adulți, adaptor ”cot cu pivot dublu” pentru 72 de ore, endotraheal 16 Fr</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250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Sistem de aspirare cu circuit închis cu adaptor ”cot cu pivot dublu rolativ” pentru adulți 72 de ore, cameră dedicată epurării centrifuge cu flux, cu minim 2 inele de curățare a cateterului, cateter cu gradație numerică pentru controlul adîncimii avansării, cu blocarea butonului de aspirare, lungimea cateterului minim 50-70 cm, capat atraumatic cu minim 3 guri de aspirație, cu port adițional p/u introducerea medicamentelor endotraheal, benzi adezive cu zilele saptămînii , 16Fr</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120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D12434" w:rsidP="005F3FA7">
            <w:pPr>
              <w:jc w:val="both"/>
              <w:rPr>
                <w:color w:val="000000"/>
                <w:sz w:val="22"/>
                <w:szCs w:val="22"/>
              </w:rPr>
            </w:pPr>
            <w:r>
              <w:rPr>
                <w:color w:val="000000"/>
                <w:sz w:val="22"/>
                <w:szCs w:val="22"/>
              </w:rPr>
              <w:t>Tubulatura</w:t>
            </w:r>
            <w:r w:rsidR="00FB1C42" w:rsidRPr="005F3FA7">
              <w:rPr>
                <w:color w:val="000000"/>
                <w:sz w:val="22"/>
                <w:szCs w:val="22"/>
              </w:rPr>
              <w:t xml:space="preserve"> gofrate Aparat de ventilare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1800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Cu balon (colector) pentru O2, fără miros, piesa Y, conector în genunchi cu adaptor Leur-lock pentru controlul concentrație CO2, lungimea minimă 150 cm, conector standart cu ventilator și sondă de ambalat steril</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121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Tubulatura Aparat de ventilare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 xml:space="preserve">1050 </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Fără miros, piesa Y, cu capcane de apă minim 2, conector în genunchi cu adaptor Leur lock pentru controlul concentrație CO2, lungimea minimă a tubulaturii 100cm, conector standart cu ventilator și sondă de intubare 15mm și 22 mm</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122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Masca faciala pentru adulți</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Material PVC, transparent, fără miros, ambalat steril, cu fixator și ajustarea mărimii, cu furtun de conectare la sursa de O2 lungimea minim 200 cm și conector la sursa de O2 conic pe interior</w:t>
            </w:r>
          </w:p>
        </w:tc>
      </w:tr>
      <w:tr w:rsidR="00FB1C42" w:rsidRPr="00F5267A" w:rsidTr="002F75A5">
        <w:trPr>
          <w:trHeight w:val="20"/>
        </w:trPr>
        <w:tc>
          <w:tcPr>
            <w:tcW w:w="638" w:type="dxa"/>
            <w:shd w:val="clear" w:color="auto" w:fill="auto"/>
            <w:vAlign w:val="center"/>
          </w:tcPr>
          <w:p w:rsidR="00FB1C42" w:rsidRPr="005F3FA7" w:rsidRDefault="00FB1C42" w:rsidP="00A314F4">
            <w:pPr>
              <w:ind w:right="-49"/>
              <w:jc w:val="both"/>
              <w:rPr>
                <w:sz w:val="22"/>
                <w:szCs w:val="22"/>
                <w:lang w:val="en-US"/>
              </w:rPr>
            </w:pPr>
            <w:r>
              <w:rPr>
                <w:sz w:val="22"/>
                <w:szCs w:val="22"/>
                <w:lang w:val="en-US"/>
              </w:rPr>
              <w:t>123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Masca facială de vent</w:t>
            </w:r>
            <w:r w:rsidR="00167412">
              <w:rPr>
                <w:color w:val="000000"/>
                <w:sz w:val="22"/>
                <w:szCs w:val="22"/>
              </w:rPr>
              <w:t>ilare artificială pentru maturi</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400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 xml:space="preserve">Cu posibilitatea de conexiune 22 mm, cu mangeta gonflabilă pentru esantizarea la fata pacientului, cu </w:t>
            </w:r>
            <w:r w:rsidRPr="005F3FA7">
              <w:rPr>
                <w:color w:val="000000"/>
                <w:sz w:val="22"/>
                <w:szCs w:val="22"/>
              </w:rPr>
              <w:lastRenderedPageBreak/>
              <w:t>fixator pentru CPAP terapie și sistem de ancorare a fixatoarelor, fără miros, ambalat steril</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lastRenderedPageBreak/>
              <w:t>124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Masca faciala cu rezervor de O2 pentru adulti</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 xml:space="preserve">Material PVC, transparent, fără miros, ambalat steril, cu fixator și ajustarea marimii, cu tub prelungitor minim 200 cm </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125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Canule nazale pentru adulți</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Material PVC, transparent, fără miros, ambalat steril, cu lungimea tubului mimin 200 cm</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126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Masca  laringiană marimea 3</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Masca laringiană cu manșeta gonflabilă din silicon la capătul distal, pentru esantizarea căilor aeriene, masca va avea un design anatomic pentru a facilita inserția, va dispune de un conector universal 15 mm, apertura distala a conductului aerian va dispune de bare pentru a preveni ocluzia conductului aerian de către epiglotă</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127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Masca laringiană mărimea 4</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Capătul distal pentru eșantizarea căilor, masca va avea un design anatomic pentru a facilita inserția, va dispune de un conector universal 15 mm, apertura distală a conductului aerian va dispune de bare pentru a apreveni ocluzia conductului aerian de către epiglotă</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128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Mangete pentru masurarea neinvaziva a tensiunii arteriale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Cu un canal, mărimea 33-47 cm, reitilizabile, rezistente la agenti chimici, permit dezinfecția, material nylon la poliuretan</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129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Bugiu pentru intubare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Faciliteaza intubarea traheală în cazul cînd vizualizarea epiglotei este dificilă, dimensiunile cateter 14Fr, lungime cateter minim 70 cm, diametrul interior cateter minim 3,0 mm, cateterul are vîrful angulat, cu orificii la capatul distal, cateterul va fi prevăzut cu marcaje la fiecare centimetru, cateterul radioopac, setul va conține cateter de intubație x1 buc., canula rigidx1 buc.</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130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Conductor metalic pentru intubație pentru maturi</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70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Este folosit pentru a facilita intubarea traheală, va fi confecționat din aluminiu ușor maleabil ceea ce va perimte ca stiletul să obțină oircare formă dorită, stiletul va fi căptușit cu un polimer dens moale pentru a apermite extragerea și inserarea stiletului în sonda de intubare</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131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Becuri pentru laringoscop</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132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Masca facială pentru ventilație noninvazivă</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 xml:space="preserve">Mască pentru ventilație non-invazivă cu presiune pozitivă continuă, masca va fi dotată cu un sistem de fixare prin hamuri care vor permite atașarea etanșă a măștii la fața pacientului, masca va putea fi conectată la ventilator de terapie intensivă, CE, clasul dispozitivului conform directivei 93/42EEC –Iia, trebuie să acopere nas și gura, diapazonul minim de presiuni -4-40 hPa, port pentru masurarea presiunei, posibilitatea de a conecta canula cu oxigen diametru la mufa conform standartului EN ISO 5356-1, diametrul intern 22mm, corpul măstii să fie solid (policarbonat), zonele de contact cu piele din material moale (silicon) să nu conține latex,, banda de susținere pentru fixare etanșă a mastii la fata pacientului din material elastic cu lățime minim 20 mm, posibilitate de a prelucra masca cu substanțe chimice (dezinfectante), suport la frunte cu posibilității de reglare, zonele de contact cu pielea din material moale (silicon) cu posibilitate de înlocuire în caz de uzare, nivelul de zgomot 28 Db, cot să aibă orificiu pentru introducerea , mărimea diferite la comandă S, M,L,Garanția nu </w:t>
            </w:r>
            <w:r w:rsidRPr="005F3FA7">
              <w:rPr>
                <w:color w:val="000000"/>
                <w:sz w:val="22"/>
                <w:szCs w:val="22"/>
              </w:rPr>
              <w:lastRenderedPageBreak/>
              <w:t>mai mică de 12 luni, piesele de schimb accesibele la comandă</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lastRenderedPageBreak/>
              <w:t>133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Fixator masca faciala pentru ventilatie noninvazivă</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Sistem de fixare a măstii de ventilație non invazive compatibil cu masca de la poziția 49, banda de susținere din material elastic, pentru fixarea etanșa a măstii la fața pacientului cu lățime minim 20 mm, posibilitate de a prelucra masca cu substanțe chimice (dezinfectante)</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134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Set pentru cateterizare arteriilor periferice după metoda Seldinger pentru masurarea invaziva presiunei arteriale și prelucrarea singei la analiza</w:t>
            </w:r>
          </w:p>
        </w:tc>
        <w:tc>
          <w:tcPr>
            <w:tcW w:w="851" w:type="dxa"/>
            <w:shd w:val="clear" w:color="auto" w:fill="auto"/>
          </w:tcPr>
          <w:p w:rsidR="00FB1C42" w:rsidRPr="005F3FA7" w:rsidRDefault="00FB1C42" w:rsidP="005F3FA7">
            <w:pPr>
              <w:jc w:val="both"/>
              <w:rPr>
                <w:sz w:val="22"/>
                <w:szCs w:val="22"/>
              </w:rPr>
            </w:pPr>
            <w:r w:rsidRPr="005F3FA7">
              <w:rPr>
                <w:sz w:val="22"/>
                <w:szCs w:val="22"/>
              </w:rPr>
              <w:t>set</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 xml:space="preserve">Set pentru cateterizare arteriilor periferice după metoda Seldinger pentru masurarea invaziva presiunei arteriale și prelucrarea singei la analiza, mărimea 20 Gmm, lungimea minimă 80 mm maxim 120 mm, </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135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Set traheostomic fenestrat, cu presiune scăzută și inserare atraumatică</w:t>
            </w:r>
          </w:p>
        </w:tc>
        <w:tc>
          <w:tcPr>
            <w:tcW w:w="851" w:type="dxa"/>
            <w:shd w:val="clear" w:color="auto" w:fill="auto"/>
          </w:tcPr>
          <w:p w:rsidR="00FB1C42" w:rsidRPr="005F3FA7" w:rsidRDefault="00FB1C42" w:rsidP="005F3FA7">
            <w:pPr>
              <w:jc w:val="both"/>
              <w:rPr>
                <w:sz w:val="22"/>
                <w:szCs w:val="22"/>
              </w:rPr>
            </w:pPr>
            <w:r w:rsidRPr="005F3FA7">
              <w:rPr>
                <w:sz w:val="22"/>
                <w:szCs w:val="22"/>
              </w:rPr>
              <w:t>set</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Canulă exterior, fenestrat, cu mansetă, canulă interior cu conector de 15 mm, canulă interioară, fenestrată, cu conector de 15 mm, capac ocluziv, inserter atraumatic, tub reintegrare, gel lubrifiant steril</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136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Set traheostomic nonefenestrat cu presiune scăzută și inserare atraumatică</w:t>
            </w:r>
          </w:p>
        </w:tc>
        <w:tc>
          <w:tcPr>
            <w:tcW w:w="851" w:type="dxa"/>
            <w:shd w:val="clear" w:color="auto" w:fill="auto"/>
          </w:tcPr>
          <w:p w:rsidR="00FB1C42" w:rsidRPr="005F3FA7" w:rsidRDefault="00FB1C42" w:rsidP="005F3FA7">
            <w:pPr>
              <w:jc w:val="both"/>
              <w:rPr>
                <w:sz w:val="22"/>
                <w:szCs w:val="22"/>
              </w:rPr>
            </w:pPr>
            <w:r w:rsidRPr="005F3FA7">
              <w:rPr>
                <w:sz w:val="22"/>
                <w:szCs w:val="22"/>
              </w:rPr>
              <w:t>set</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Canulă exterioară cu manșetă, 2 canule interioare cu conector 15 mm, inserter atraumatic, tub reintegrare, gel lubrifiant steril, perforator obturator, curea de gît larg</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137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 traheostomic cu manjetă</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PVC , transparent, linie radioopaca cu mansetă de presiune joasă, mărimi posibile : 7,5, 8,0, 8,5 (nr. egal)</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138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Filtre bactericid pentru trahiostama (nas artifical)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Filtru bactericid cu posibilitatea de conexiune la trahiostoma marimea 15 mm, port lateral cu posibilitatea conectării la sursa de O2, ambalat Steril, de unică folosință, utilizat la pacienții cu respirație spontană la trahiostomă care creeaza presiune pozetivă fiziologică</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139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Mangete pentru măsurarea neinvazivă a tensiunii arteriale</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Mărimea 33-47 cm, reutilizabile, rezistente la agenți chimici, permit dezinfecția chimică, materialnylon și poliuretan, manget cu un canal compatibil cu aparatele din dotarea secție</w:t>
            </w:r>
          </w:p>
        </w:tc>
      </w:tr>
      <w:tr w:rsidR="00FB1C42" w:rsidRPr="00F5267A"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Pr>
                <w:sz w:val="22"/>
                <w:szCs w:val="22"/>
                <w:lang w:val="en-US"/>
              </w:rPr>
              <w:t>140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Gel pentru dezinfectant mainilor</w:t>
            </w:r>
          </w:p>
        </w:tc>
        <w:tc>
          <w:tcPr>
            <w:tcW w:w="851" w:type="dxa"/>
            <w:shd w:val="clear" w:color="auto" w:fill="auto"/>
          </w:tcPr>
          <w:p w:rsidR="00FB1C42" w:rsidRPr="005F3FA7" w:rsidRDefault="00FB1C42" w:rsidP="005F3FA7">
            <w:pPr>
              <w:jc w:val="both"/>
              <w:rPr>
                <w:sz w:val="22"/>
                <w:szCs w:val="22"/>
              </w:rPr>
            </w:pPr>
            <w:r w:rsidRPr="005F3FA7">
              <w:rPr>
                <w:sz w:val="22"/>
                <w:szCs w:val="22"/>
              </w:rPr>
              <w:t>flacon</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Să fie compatibil cu dispensorul electronic din dotarea secție (Touchless dispenser D1, Schulke&amp;Mayr Ges.M.B.H.), flacon Vol 1000ml per ambalaj</w:t>
            </w:r>
          </w:p>
        </w:tc>
      </w:tr>
      <w:tr w:rsidR="002F75A5" w:rsidRPr="00F5267A" w:rsidTr="002F75A5">
        <w:trPr>
          <w:trHeight w:val="20"/>
        </w:trPr>
        <w:tc>
          <w:tcPr>
            <w:tcW w:w="638" w:type="dxa"/>
            <w:shd w:val="clear" w:color="auto" w:fill="auto"/>
            <w:vAlign w:val="center"/>
          </w:tcPr>
          <w:p w:rsidR="002F75A5" w:rsidRPr="005F3FA7" w:rsidRDefault="00A314F4" w:rsidP="005F3FA7">
            <w:pPr>
              <w:ind w:left="-57" w:right="-49"/>
              <w:jc w:val="both"/>
              <w:rPr>
                <w:sz w:val="22"/>
                <w:szCs w:val="22"/>
                <w:lang w:val="en-US"/>
              </w:rPr>
            </w:pPr>
            <w:r>
              <w:rPr>
                <w:sz w:val="22"/>
                <w:szCs w:val="22"/>
                <w:lang w:val="en-US"/>
              </w:rPr>
              <w:t>141</w:t>
            </w:r>
          </w:p>
        </w:tc>
        <w:tc>
          <w:tcPr>
            <w:tcW w:w="638" w:type="dxa"/>
            <w:shd w:val="clear" w:color="auto" w:fill="auto"/>
            <w:vAlign w:val="center"/>
          </w:tcPr>
          <w:p w:rsidR="002F75A5" w:rsidRPr="005F3FA7" w:rsidRDefault="002F62C7"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2F75A5" w:rsidRPr="005F3FA7" w:rsidRDefault="002F75A5" w:rsidP="005F3FA7">
            <w:pPr>
              <w:jc w:val="both"/>
              <w:rPr>
                <w:color w:val="000000"/>
                <w:sz w:val="22"/>
                <w:szCs w:val="22"/>
              </w:rPr>
            </w:pPr>
            <w:r w:rsidRPr="005F3FA7">
              <w:rPr>
                <w:color w:val="000000"/>
                <w:sz w:val="22"/>
                <w:szCs w:val="22"/>
              </w:rPr>
              <w:t>Perita de dinți</w:t>
            </w:r>
          </w:p>
        </w:tc>
        <w:tc>
          <w:tcPr>
            <w:tcW w:w="851" w:type="dxa"/>
            <w:shd w:val="clear" w:color="auto" w:fill="auto"/>
          </w:tcPr>
          <w:p w:rsidR="002F75A5" w:rsidRPr="005F3FA7" w:rsidRDefault="00EB7B35" w:rsidP="005F3FA7">
            <w:pPr>
              <w:jc w:val="both"/>
              <w:rPr>
                <w:sz w:val="22"/>
                <w:szCs w:val="22"/>
              </w:rPr>
            </w:pPr>
            <w:r w:rsidRPr="005F3FA7">
              <w:rPr>
                <w:sz w:val="22"/>
                <w:szCs w:val="22"/>
              </w:rPr>
              <w:t>Buc.</w:t>
            </w:r>
          </w:p>
        </w:tc>
        <w:tc>
          <w:tcPr>
            <w:tcW w:w="879" w:type="dxa"/>
            <w:shd w:val="clear" w:color="auto" w:fill="auto"/>
            <w:vAlign w:val="center"/>
          </w:tcPr>
          <w:p w:rsidR="002F75A5" w:rsidRPr="005F3FA7" w:rsidRDefault="00EB7B35" w:rsidP="005F3FA7">
            <w:pPr>
              <w:jc w:val="both"/>
              <w:rPr>
                <w:color w:val="000000"/>
                <w:sz w:val="22"/>
                <w:szCs w:val="22"/>
              </w:rPr>
            </w:pPr>
            <w:r w:rsidRPr="005F3FA7">
              <w:rPr>
                <w:color w:val="000000"/>
                <w:sz w:val="22"/>
                <w:szCs w:val="22"/>
              </w:rPr>
              <w:t>300</w:t>
            </w:r>
          </w:p>
        </w:tc>
        <w:tc>
          <w:tcPr>
            <w:tcW w:w="4678" w:type="dxa"/>
            <w:shd w:val="clear" w:color="auto" w:fill="auto"/>
            <w:vAlign w:val="center"/>
          </w:tcPr>
          <w:p w:rsidR="002F75A5" w:rsidRPr="005F3FA7" w:rsidRDefault="002F75A5" w:rsidP="005F3FA7">
            <w:pPr>
              <w:ind w:right="-57"/>
              <w:jc w:val="both"/>
              <w:rPr>
                <w:color w:val="000000"/>
                <w:sz w:val="22"/>
                <w:szCs w:val="22"/>
              </w:rPr>
            </w:pPr>
          </w:p>
        </w:tc>
      </w:tr>
      <w:tr w:rsidR="0009084D" w:rsidRPr="00F5267A" w:rsidTr="002F75A5">
        <w:trPr>
          <w:trHeight w:val="20"/>
        </w:trPr>
        <w:tc>
          <w:tcPr>
            <w:tcW w:w="638" w:type="dxa"/>
            <w:shd w:val="clear" w:color="auto" w:fill="auto"/>
            <w:vAlign w:val="center"/>
          </w:tcPr>
          <w:p w:rsidR="0009084D" w:rsidRDefault="0009084D" w:rsidP="005F3FA7">
            <w:pPr>
              <w:ind w:left="-57" w:right="-49"/>
              <w:jc w:val="both"/>
              <w:rPr>
                <w:sz w:val="22"/>
                <w:szCs w:val="22"/>
                <w:lang w:val="en-US"/>
              </w:rPr>
            </w:pPr>
            <w:r>
              <w:rPr>
                <w:sz w:val="22"/>
                <w:szCs w:val="22"/>
                <w:lang w:val="en-US"/>
              </w:rPr>
              <w:t>142</w:t>
            </w:r>
          </w:p>
        </w:tc>
        <w:tc>
          <w:tcPr>
            <w:tcW w:w="638" w:type="dxa"/>
            <w:shd w:val="clear" w:color="auto" w:fill="auto"/>
            <w:vAlign w:val="center"/>
          </w:tcPr>
          <w:p w:rsidR="0009084D" w:rsidRPr="005F3FA7" w:rsidRDefault="002F62C7"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09084D" w:rsidRPr="005F3FA7" w:rsidRDefault="0009084D" w:rsidP="005F3FA7">
            <w:pPr>
              <w:jc w:val="both"/>
              <w:rPr>
                <w:color w:val="000000"/>
                <w:sz w:val="22"/>
                <w:szCs w:val="22"/>
              </w:rPr>
            </w:pPr>
            <w:r>
              <w:rPr>
                <w:color w:val="000000"/>
                <w:sz w:val="22"/>
                <w:szCs w:val="22"/>
              </w:rPr>
              <w:t>Parafină</w:t>
            </w:r>
          </w:p>
        </w:tc>
        <w:tc>
          <w:tcPr>
            <w:tcW w:w="851" w:type="dxa"/>
            <w:shd w:val="clear" w:color="auto" w:fill="auto"/>
          </w:tcPr>
          <w:p w:rsidR="0009084D" w:rsidRPr="005F3FA7" w:rsidRDefault="0009084D" w:rsidP="005F3FA7">
            <w:pPr>
              <w:jc w:val="both"/>
              <w:rPr>
                <w:sz w:val="22"/>
                <w:szCs w:val="22"/>
              </w:rPr>
            </w:pPr>
            <w:r>
              <w:rPr>
                <w:sz w:val="22"/>
                <w:szCs w:val="22"/>
              </w:rPr>
              <w:t>kg</w:t>
            </w:r>
          </w:p>
        </w:tc>
        <w:tc>
          <w:tcPr>
            <w:tcW w:w="879" w:type="dxa"/>
            <w:shd w:val="clear" w:color="auto" w:fill="auto"/>
            <w:vAlign w:val="center"/>
          </w:tcPr>
          <w:p w:rsidR="0009084D" w:rsidRPr="005F3FA7" w:rsidRDefault="0009084D" w:rsidP="005F3FA7">
            <w:pPr>
              <w:jc w:val="both"/>
              <w:rPr>
                <w:color w:val="000000"/>
                <w:sz w:val="22"/>
                <w:szCs w:val="22"/>
              </w:rPr>
            </w:pPr>
            <w:r>
              <w:rPr>
                <w:color w:val="000000"/>
                <w:sz w:val="22"/>
                <w:szCs w:val="22"/>
              </w:rPr>
              <w:t>100</w:t>
            </w:r>
          </w:p>
        </w:tc>
        <w:tc>
          <w:tcPr>
            <w:tcW w:w="4678" w:type="dxa"/>
            <w:shd w:val="clear" w:color="auto" w:fill="auto"/>
            <w:vAlign w:val="center"/>
          </w:tcPr>
          <w:p w:rsidR="0009084D" w:rsidRPr="005F3FA7" w:rsidRDefault="0009084D" w:rsidP="005F3FA7">
            <w:pPr>
              <w:ind w:right="-57"/>
              <w:jc w:val="both"/>
              <w:rPr>
                <w:color w:val="000000"/>
                <w:sz w:val="22"/>
                <w:szCs w:val="22"/>
              </w:rPr>
            </w:pPr>
          </w:p>
        </w:tc>
      </w:tr>
      <w:tr w:rsidR="002F62C7" w:rsidRPr="00F5267A" w:rsidTr="002F75A5">
        <w:trPr>
          <w:trHeight w:val="20"/>
        </w:trPr>
        <w:tc>
          <w:tcPr>
            <w:tcW w:w="638" w:type="dxa"/>
            <w:shd w:val="clear" w:color="auto" w:fill="auto"/>
            <w:vAlign w:val="center"/>
          </w:tcPr>
          <w:p w:rsidR="002F62C7" w:rsidRDefault="002F62C7" w:rsidP="005F3FA7">
            <w:pPr>
              <w:ind w:left="-57" w:right="-49"/>
              <w:jc w:val="both"/>
              <w:rPr>
                <w:sz w:val="22"/>
                <w:szCs w:val="22"/>
                <w:lang w:val="en-US"/>
              </w:rPr>
            </w:pPr>
            <w:r>
              <w:rPr>
                <w:sz w:val="22"/>
                <w:szCs w:val="22"/>
                <w:lang w:val="en-US"/>
              </w:rPr>
              <w:t>143</w:t>
            </w:r>
          </w:p>
        </w:tc>
        <w:tc>
          <w:tcPr>
            <w:tcW w:w="638" w:type="dxa"/>
            <w:shd w:val="clear" w:color="auto" w:fill="auto"/>
            <w:vAlign w:val="center"/>
          </w:tcPr>
          <w:p w:rsidR="002F62C7" w:rsidRPr="005F3FA7" w:rsidRDefault="002F62C7"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2F62C7" w:rsidRDefault="002F62C7" w:rsidP="005F3FA7">
            <w:pPr>
              <w:jc w:val="both"/>
              <w:rPr>
                <w:color w:val="000000"/>
                <w:sz w:val="22"/>
                <w:szCs w:val="22"/>
              </w:rPr>
            </w:pPr>
            <w:r>
              <w:rPr>
                <w:color w:val="000000"/>
                <w:sz w:val="22"/>
                <w:szCs w:val="22"/>
              </w:rPr>
              <w:t>Film radiographic cu sensibililitate în verde 13x18x -</w:t>
            </w:r>
            <w:r w:rsidR="003A4EB7">
              <w:rPr>
                <w:color w:val="000000"/>
                <w:sz w:val="22"/>
                <w:szCs w:val="22"/>
              </w:rPr>
              <w:t>100 filme</w:t>
            </w:r>
            <w:r>
              <w:rPr>
                <w:color w:val="000000"/>
                <w:sz w:val="22"/>
                <w:szCs w:val="22"/>
              </w:rPr>
              <w:t xml:space="preserve"> </w:t>
            </w:r>
          </w:p>
        </w:tc>
        <w:tc>
          <w:tcPr>
            <w:tcW w:w="851" w:type="dxa"/>
            <w:shd w:val="clear" w:color="auto" w:fill="auto"/>
          </w:tcPr>
          <w:p w:rsidR="002F62C7" w:rsidRDefault="003A4EB7" w:rsidP="005F3FA7">
            <w:pPr>
              <w:jc w:val="both"/>
              <w:rPr>
                <w:sz w:val="22"/>
                <w:szCs w:val="22"/>
              </w:rPr>
            </w:pPr>
            <w:r>
              <w:rPr>
                <w:sz w:val="22"/>
                <w:szCs w:val="22"/>
              </w:rPr>
              <w:t>cutii</w:t>
            </w:r>
          </w:p>
        </w:tc>
        <w:tc>
          <w:tcPr>
            <w:tcW w:w="879" w:type="dxa"/>
            <w:shd w:val="clear" w:color="auto" w:fill="auto"/>
            <w:vAlign w:val="center"/>
          </w:tcPr>
          <w:p w:rsidR="002F62C7" w:rsidRDefault="003A4EB7" w:rsidP="005F3FA7">
            <w:pPr>
              <w:jc w:val="both"/>
              <w:rPr>
                <w:color w:val="000000"/>
                <w:sz w:val="22"/>
                <w:szCs w:val="22"/>
              </w:rPr>
            </w:pPr>
            <w:r>
              <w:rPr>
                <w:color w:val="000000"/>
                <w:sz w:val="22"/>
                <w:szCs w:val="22"/>
              </w:rPr>
              <w:t>25</w:t>
            </w:r>
          </w:p>
        </w:tc>
        <w:tc>
          <w:tcPr>
            <w:tcW w:w="4678" w:type="dxa"/>
            <w:shd w:val="clear" w:color="auto" w:fill="auto"/>
            <w:vAlign w:val="center"/>
          </w:tcPr>
          <w:p w:rsidR="002F62C7" w:rsidRPr="005F3FA7" w:rsidRDefault="002F62C7" w:rsidP="005F3FA7">
            <w:pPr>
              <w:ind w:right="-57"/>
              <w:jc w:val="both"/>
              <w:rPr>
                <w:color w:val="000000"/>
                <w:sz w:val="22"/>
                <w:szCs w:val="22"/>
              </w:rPr>
            </w:pPr>
          </w:p>
        </w:tc>
      </w:tr>
      <w:tr w:rsidR="003A4EB7" w:rsidRPr="00F5267A" w:rsidTr="002F75A5">
        <w:trPr>
          <w:trHeight w:val="20"/>
        </w:trPr>
        <w:tc>
          <w:tcPr>
            <w:tcW w:w="638" w:type="dxa"/>
            <w:shd w:val="clear" w:color="auto" w:fill="auto"/>
            <w:vAlign w:val="center"/>
          </w:tcPr>
          <w:p w:rsidR="003A4EB7" w:rsidRDefault="003A4EB7" w:rsidP="005F3FA7">
            <w:pPr>
              <w:ind w:left="-57" w:right="-49"/>
              <w:jc w:val="both"/>
              <w:rPr>
                <w:sz w:val="22"/>
                <w:szCs w:val="22"/>
                <w:lang w:val="en-US"/>
              </w:rPr>
            </w:pPr>
            <w:r>
              <w:rPr>
                <w:sz w:val="22"/>
                <w:szCs w:val="22"/>
                <w:lang w:val="en-US"/>
              </w:rPr>
              <w:t>143.1</w:t>
            </w:r>
          </w:p>
        </w:tc>
        <w:tc>
          <w:tcPr>
            <w:tcW w:w="638" w:type="dxa"/>
            <w:shd w:val="clear" w:color="auto" w:fill="auto"/>
            <w:vAlign w:val="center"/>
          </w:tcPr>
          <w:p w:rsidR="003A4EB7" w:rsidRDefault="003A4EB7"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3A4EB7" w:rsidRDefault="003A4EB7" w:rsidP="005F3FA7">
            <w:pPr>
              <w:jc w:val="both"/>
              <w:rPr>
                <w:color w:val="000000"/>
                <w:sz w:val="22"/>
                <w:szCs w:val="22"/>
              </w:rPr>
            </w:pPr>
            <w:r>
              <w:rPr>
                <w:color w:val="000000"/>
                <w:sz w:val="22"/>
                <w:szCs w:val="22"/>
              </w:rPr>
              <w:t>Film radiographic cu sensibilitate în verde 18x24 x – 100 filme</w:t>
            </w:r>
          </w:p>
        </w:tc>
        <w:tc>
          <w:tcPr>
            <w:tcW w:w="851" w:type="dxa"/>
            <w:shd w:val="clear" w:color="auto" w:fill="auto"/>
          </w:tcPr>
          <w:p w:rsidR="003A4EB7" w:rsidRDefault="003A4EB7" w:rsidP="005F3FA7">
            <w:pPr>
              <w:jc w:val="both"/>
              <w:rPr>
                <w:sz w:val="22"/>
                <w:szCs w:val="22"/>
              </w:rPr>
            </w:pPr>
            <w:r>
              <w:rPr>
                <w:sz w:val="22"/>
                <w:szCs w:val="22"/>
              </w:rPr>
              <w:t>cutii</w:t>
            </w:r>
          </w:p>
        </w:tc>
        <w:tc>
          <w:tcPr>
            <w:tcW w:w="879" w:type="dxa"/>
            <w:shd w:val="clear" w:color="auto" w:fill="auto"/>
            <w:vAlign w:val="center"/>
          </w:tcPr>
          <w:p w:rsidR="003A4EB7" w:rsidRDefault="003A4EB7" w:rsidP="005F3FA7">
            <w:pPr>
              <w:jc w:val="both"/>
              <w:rPr>
                <w:color w:val="000000"/>
                <w:sz w:val="22"/>
                <w:szCs w:val="22"/>
              </w:rPr>
            </w:pPr>
            <w:r>
              <w:rPr>
                <w:color w:val="000000"/>
                <w:sz w:val="22"/>
                <w:szCs w:val="22"/>
              </w:rPr>
              <w:t>20</w:t>
            </w:r>
          </w:p>
        </w:tc>
        <w:tc>
          <w:tcPr>
            <w:tcW w:w="4678" w:type="dxa"/>
            <w:shd w:val="clear" w:color="auto" w:fill="auto"/>
            <w:vAlign w:val="center"/>
          </w:tcPr>
          <w:p w:rsidR="003A4EB7" w:rsidRPr="005F3FA7" w:rsidRDefault="003A4EB7" w:rsidP="005F3FA7">
            <w:pPr>
              <w:ind w:right="-57"/>
              <w:jc w:val="both"/>
              <w:rPr>
                <w:color w:val="000000"/>
                <w:sz w:val="22"/>
                <w:szCs w:val="22"/>
              </w:rPr>
            </w:pPr>
          </w:p>
        </w:tc>
      </w:tr>
      <w:tr w:rsidR="003A4EB7" w:rsidRPr="00F5267A" w:rsidTr="002F75A5">
        <w:trPr>
          <w:trHeight w:val="20"/>
        </w:trPr>
        <w:tc>
          <w:tcPr>
            <w:tcW w:w="638" w:type="dxa"/>
            <w:shd w:val="clear" w:color="auto" w:fill="auto"/>
            <w:vAlign w:val="center"/>
          </w:tcPr>
          <w:p w:rsidR="003A4EB7" w:rsidRDefault="003A4EB7" w:rsidP="005F3FA7">
            <w:pPr>
              <w:ind w:left="-57" w:right="-49"/>
              <w:jc w:val="both"/>
              <w:rPr>
                <w:sz w:val="22"/>
                <w:szCs w:val="22"/>
                <w:lang w:val="en-US"/>
              </w:rPr>
            </w:pPr>
            <w:r>
              <w:rPr>
                <w:sz w:val="22"/>
                <w:szCs w:val="22"/>
                <w:lang w:val="en-US"/>
              </w:rPr>
              <w:t>143.2</w:t>
            </w:r>
          </w:p>
        </w:tc>
        <w:tc>
          <w:tcPr>
            <w:tcW w:w="638" w:type="dxa"/>
            <w:shd w:val="clear" w:color="auto" w:fill="auto"/>
            <w:vAlign w:val="center"/>
          </w:tcPr>
          <w:p w:rsidR="003A4EB7" w:rsidRDefault="003A4EB7"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3A4EB7" w:rsidRDefault="003A4EB7" w:rsidP="005F3FA7">
            <w:pPr>
              <w:jc w:val="both"/>
              <w:rPr>
                <w:color w:val="000000"/>
                <w:sz w:val="22"/>
                <w:szCs w:val="22"/>
              </w:rPr>
            </w:pPr>
            <w:r>
              <w:rPr>
                <w:color w:val="000000"/>
                <w:sz w:val="22"/>
                <w:szCs w:val="22"/>
              </w:rPr>
              <w:t>Film radiographic cu sensibilitate în verde 24x30x – 100 filme</w:t>
            </w:r>
          </w:p>
        </w:tc>
        <w:tc>
          <w:tcPr>
            <w:tcW w:w="851" w:type="dxa"/>
            <w:shd w:val="clear" w:color="auto" w:fill="auto"/>
          </w:tcPr>
          <w:p w:rsidR="003A4EB7" w:rsidRDefault="003A4EB7" w:rsidP="005F3FA7">
            <w:pPr>
              <w:jc w:val="both"/>
              <w:rPr>
                <w:sz w:val="22"/>
                <w:szCs w:val="22"/>
              </w:rPr>
            </w:pPr>
            <w:r>
              <w:rPr>
                <w:sz w:val="22"/>
                <w:szCs w:val="22"/>
              </w:rPr>
              <w:t>cutii</w:t>
            </w:r>
          </w:p>
        </w:tc>
        <w:tc>
          <w:tcPr>
            <w:tcW w:w="879" w:type="dxa"/>
            <w:shd w:val="clear" w:color="auto" w:fill="auto"/>
            <w:vAlign w:val="center"/>
          </w:tcPr>
          <w:p w:rsidR="003A4EB7" w:rsidRDefault="003A4EB7" w:rsidP="005F3FA7">
            <w:pPr>
              <w:jc w:val="both"/>
              <w:rPr>
                <w:color w:val="000000"/>
                <w:sz w:val="22"/>
                <w:szCs w:val="22"/>
              </w:rPr>
            </w:pPr>
            <w:r>
              <w:rPr>
                <w:color w:val="000000"/>
                <w:sz w:val="22"/>
                <w:szCs w:val="22"/>
              </w:rPr>
              <w:t>10</w:t>
            </w:r>
          </w:p>
        </w:tc>
        <w:tc>
          <w:tcPr>
            <w:tcW w:w="4678" w:type="dxa"/>
            <w:shd w:val="clear" w:color="auto" w:fill="auto"/>
            <w:vAlign w:val="center"/>
          </w:tcPr>
          <w:p w:rsidR="003A4EB7" w:rsidRPr="005F3FA7" w:rsidRDefault="003A4EB7" w:rsidP="005F3FA7">
            <w:pPr>
              <w:ind w:right="-57"/>
              <w:jc w:val="both"/>
              <w:rPr>
                <w:color w:val="000000"/>
                <w:sz w:val="22"/>
                <w:szCs w:val="22"/>
              </w:rPr>
            </w:pPr>
          </w:p>
        </w:tc>
      </w:tr>
      <w:tr w:rsidR="003A4EB7" w:rsidRPr="00F5267A" w:rsidTr="002F75A5">
        <w:trPr>
          <w:trHeight w:val="20"/>
        </w:trPr>
        <w:tc>
          <w:tcPr>
            <w:tcW w:w="638" w:type="dxa"/>
            <w:shd w:val="clear" w:color="auto" w:fill="auto"/>
            <w:vAlign w:val="center"/>
          </w:tcPr>
          <w:p w:rsidR="003A4EB7" w:rsidRDefault="003A4EB7" w:rsidP="005F3FA7">
            <w:pPr>
              <w:ind w:left="-57" w:right="-49"/>
              <w:jc w:val="both"/>
              <w:rPr>
                <w:sz w:val="22"/>
                <w:szCs w:val="22"/>
                <w:lang w:val="en-US"/>
              </w:rPr>
            </w:pPr>
            <w:r>
              <w:rPr>
                <w:sz w:val="22"/>
                <w:szCs w:val="22"/>
                <w:lang w:val="en-US"/>
              </w:rPr>
              <w:t>143.3</w:t>
            </w:r>
          </w:p>
        </w:tc>
        <w:tc>
          <w:tcPr>
            <w:tcW w:w="638" w:type="dxa"/>
            <w:shd w:val="clear" w:color="auto" w:fill="auto"/>
            <w:vAlign w:val="center"/>
          </w:tcPr>
          <w:p w:rsidR="003A4EB7" w:rsidRDefault="003A4EB7"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3A4EB7" w:rsidRDefault="003A4EB7" w:rsidP="005F3FA7">
            <w:pPr>
              <w:jc w:val="both"/>
              <w:rPr>
                <w:color w:val="000000"/>
                <w:sz w:val="22"/>
                <w:szCs w:val="22"/>
              </w:rPr>
            </w:pPr>
            <w:r>
              <w:rPr>
                <w:color w:val="000000"/>
                <w:sz w:val="22"/>
                <w:szCs w:val="22"/>
              </w:rPr>
              <w:t>Film radiographic cu sensibilitate înverde 35x43x – 100 filme</w:t>
            </w:r>
          </w:p>
        </w:tc>
        <w:tc>
          <w:tcPr>
            <w:tcW w:w="851" w:type="dxa"/>
            <w:shd w:val="clear" w:color="auto" w:fill="auto"/>
          </w:tcPr>
          <w:p w:rsidR="003A4EB7" w:rsidRDefault="003A4EB7" w:rsidP="005F3FA7">
            <w:pPr>
              <w:jc w:val="both"/>
              <w:rPr>
                <w:sz w:val="22"/>
                <w:szCs w:val="22"/>
              </w:rPr>
            </w:pPr>
            <w:r>
              <w:rPr>
                <w:sz w:val="22"/>
                <w:szCs w:val="22"/>
              </w:rPr>
              <w:t>cutii</w:t>
            </w:r>
          </w:p>
        </w:tc>
        <w:tc>
          <w:tcPr>
            <w:tcW w:w="879" w:type="dxa"/>
            <w:shd w:val="clear" w:color="auto" w:fill="auto"/>
            <w:vAlign w:val="center"/>
          </w:tcPr>
          <w:p w:rsidR="003A4EB7" w:rsidRDefault="003A4EB7" w:rsidP="005F3FA7">
            <w:pPr>
              <w:jc w:val="both"/>
              <w:rPr>
                <w:color w:val="000000"/>
                <w:sz w:val="22"/>
                <w:szCs w:val="22"/>
              </w:rPr>
            </w:pPr>
            <w:r>
              <w:rPr>
                <w:color w:val="000000"/>
                <w:sz w:val="22"/>
                <w:szCs w:val="22"/>
              </w:rPr>
              <w:t>20</w:t>
            </w:r>
          </w:p>
        </w:tc>
        <w:tc>
          <w:tcPr>
            <w:tcW w:w="4678" w:type="dxa"/>
            <w:shd w:val="clear" w:color="auto" w:fill="auto"/>
            <w:vAlign w:val="center"/>
          </w:tcPr>
          <w:p w:rsidR="003A4EB7" w:rsidRPr="005F3FA7" w:rsidRDefault="003A4EB7" w:rsidP="005F3FA7">
            <w:pPr>
              <w:ind w:right="-57"/>
              <w:jc w:val="both"/>
              <w:rPr>
                <w:color w:val="000000"/>
                <w:sz w:val="22"/>
                <w:szCs w:val="22"/>
              </w:rPr>
            </w:pPr>
          </w:p>
        </w:tc>
      </w:tr>
      <w:tr w:rsidR="003A4EB7" w:rsidRPr="00F5267A" w:rsidTr="002F75A5">
        <w:trPr>
          <w:trHeight w:val="20"/>
        </w:trPr>
        <w:tc>
          <w:tcPr>
            <w:tcW w:w="638" w:type="dxa"/>
            <w:shd w:val="clear" w:color="auto" w:fill="auto"/>
            <w:vAlign w:val="center"/>
          </w:tcPr>
          <w:p w:rsidR="003A4EB7" w:rsidRDefault="003A4EB7" w:rsidP="005F3FA7">
            <w:pPr>
              <w:ind w:left="-57" w:right="-49"/>
              <w:jc w:val="both"/>
              <w:rPr>
                <w:sz w:val="22"/>
                <w:szCs w:val="22"/>
                <w:lang w:val="en-US"/>
              </w:rPr>
            </w:pPr>
            <w:r>
              <w:rPr>
                <w:sz w:val="22"/>
                <w:szCs w:val="22"/>
                <w:lang w:val="en-US"/>
              </w:rPr>
              <w:lastRenderedPageBreak/>
              <w:t>143.4</w:t>
            </w:r>
          </w:p>
        </w:tc>
        <w:tc>
          <w:tcPr>
            <w:tcW w:w="638" w:type="dxa"/>
            <w:shd w:val="clear" w:color="auto" w:fill="auto"/>
            <w:vAlign w:val="center"/>
          </w:tcPr>
          <w:p w:rsidR="003A4EB7" w:rsidRDefault="003A4EB7"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3A4EB7" w:rsidRDefault="003A4EB7" w:rsidP="005F3FA7">
            <w:pPr>
              <w:jc w:val="both"/>
              <w:rPr>
                <w:color w:val="000000"/>
                <w:sz w:val="22"/>
                <w:szCs w:val="22"/>
              </w:rPr>
            </w:pPr>
            <w:r>
              <w:rPr>
                <w:color w:val="000000"/>
                <w:sz w:val="22"/>
                <w:szCs w:val="22"/>
              </w:rPr>
              <w:t xml:space="preserve">Developator  pentru prelucrarea automată concentrate lichid </w:t>
            </w:r>
          </w:p>
        </w:tc>
        <w:tc>
          <w:tcPr>
            <w:tcW w:w="851" w:type="dxa"/>
            <w:shd w:val="clear" w:color="auto" w:fill="auto"/>
          </w:tcPr>
          <w:p w:rsidR="003A4EB7" w:rsidRDefault="003A4EB7" w:rsidP="005F3FA7">
            <w:pPr>
              <w:jc w:val="both"/>
              <w:rPr>
                <w:sz w:val="22"/>
                <w:szCs w:val="22"/>
              </w:rPr>
            </w:pPr>
            <w:r>
              <w:rPr>
                <w:sz w:val="22"/>
                <w:szCs w:val="22"/>
              </w:rPr>
              <w:t>litru</w:t>
            </w:r>
          </w:p>
        </w:tc>
        <w:tc>
          <w:tcPr>
            <w:tcW w:w="879" w:type="dxa"/>
            <w:shd w:val="clear" w:color="auto" w:fill="auto"/>
            <w:vAlign w:val="center"/>
          </w:tcPr>
          <w:p w:rsidR="003A4EB7" w:rsidRDefault="003A4EB7" w:rsidP="005F3FA7">
            <w:pPr>
              <w:jc w:val="both"/>
              <w:rPr>
                <w:color w:val="000000"/>
                <w:sz w:val="22"/>
                <w:szCs w:val="22"/>
              </w:rPr>
            </w:pPr>
            <w:r>
              <w:rPr>
                <w:color w:val="000000"/>
                <w:sz w:val="22"/>
                <w:szCs w:val="22"/>
              </w:rPr>
              <w:t>450</w:t>
            </w:r>
          </w:p>
        </w:tc>
        <w:tc>
          <w:tcPr>
            <w:tcW w:w="4678" w:type="dxa"/>
            <w:shd w:val="clear" w:color="auto" w:fill="auto"/>
            <w:vAlign w:val="center"/>
          </w:tcPr>
          <w:p w:rsidR="003A4EB7" w:rsidRPr="005F3FA7" w:rsidRDefault="003A4EB7" w:rsidP="005F3FA7">
            <w:pPr>
              <w:ind w:right="-57"/>
              <w:jc w:val="both"/>
              <w:rPr>
                <w:color w:val="000000"/>
                <w:sz w:val="22"/>
                <w:szCs w:val="22"/>
              </w:rPr>
            </w:pPr>
            <w:r>
              <w:rPr>
                <w:color w:val="000000"/>
                <w:sz w:val="22"/>
                <w:szCs w:val="22"/>
              </w:rPr>
              <w:t xml:space="preserve">Ambalaj nu mai mare de 20 litri </w:t>
            </w:r>
          </w:p>
        </w:tc>
      </w:tr>
      <w:tr w:rsidR="003A4EB7" w:rsidRPr="00F5267A" w:rsidTr="002F75A5">
        <w:trPr>
          <w:trHeight w:val="20"/>
        </w:trPr>
        <w:tc>
          <w:tcPr>
            <w:tcW w:w="638" w:type="dxa"/>
            <w:shd w:val="clear" w:color="auto" w:fill="auto"/>
            <w:vAlign w:val="center"/>
          </w:tcPr>
          <w:p w:rsidR="003A4EB7" w:rsidRDefault="003A4EB7" w:rsidP="005F3FA7">
            <w:pPr>
              <w:ind w:left="-57" w:right="-49"/>
              <w:jc w:val="both"/>
              <w:rPr>
                <w:sz w:val="22"/>
                <w:szCs w:val="22"/>
                <w:lang w:val="en-US"/>
              </w:rPr>
            </w:pPr>
            <w:r>
              <w:rPr>
                <w:sz w:val="22"/>
                <w:szCs w:val="22"/>
                <w:lang w:val="en-US"/>
              </w:rPr>
              <w:t>143.5</w:t>
            </w:r>
          </w:p>
        </w:tc>
        <w:tc>
          <w:tcPr>
            <w:tcW w:w="638" w:type="dxa"/>
            <w:shd w:val="clear" w:color="auto" w:fill="auto"/>
            <w:vAlign w:val="center"/>
          </w:tcPr>
          <w:p w:rsidR="003A4EB7" w:rsidRDefault="003A4EB7"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3A4EB7" w:rsidRDefault="003A4EB7" w:rsidP="005F3FA7">
            <w:pPr>
              <w:jc w:val="both"/>
              <w:rPr>
                <w:color w:val="000000"/>
                <w:sz w:val="22"/>
                <w:szCs w:val="22"/>
              </w:rPr>
            </w:pPr>
            <w:r>
              <w:rPr>
                <w:color w:val="000000"/>
                <w:sz w:val="22"/>
                <w:szCs w:val="22"/>
              </w:rPr>
              <w:t>Fixator pentru prelucrare automată concentrare lichid</w:t>
            </w:r>
          </w:p>
        </w:tc>
        <w:tc>
          <w:tcPr>
            <w:tcW w:w="851" w:type="dxa"/>
            <w:shd w:val="clear" w:color="auto" w:fill="auto"/>
          </w:tcPr>
          <w:p w:rsidR="003A4EB7" w:rsidRDefault="003A4EB7" w:rsidP="005F3FA7">
            <w:pPr>
              <w:jc w:val="both"/>
              <w:rPr>
                <w:sz w:val="22"/>
                <w:szCs w:val="22"/>
              </w:rPr>
            </w:pPr>
            <w:r>
              <w:rPr>
                <w:sz w:val="22"/>
                <w:szCs w:val="22"/>
              </w:rPr>
              <w:t>litru</w:t>
            </w:r>
          </w:p>
        </w:tc>
        <w:tc>
          <w:tcPr>
            <w:tcW w:w="879" w:type="dxa"/>
            <w:shd w:val="clear" w:color="auto" w:fill="auto"/>
            <w:vAlign w:val="center"/>
          </w:tcPr>
          <w:p w:rsidR="003A4EB7" w:rsidRDefault="003A4EB7" w:rsidP="005F3FA7">
            <w:pPr>
              <w:jc w:val="both"/>
              <w:rPr>
                <w:color w:val="000000"/>
                <w:sz w:val="22"/>
                <w:szCs w:val="22"/>
              </w:rPr>
            </w:pPr>
            <w:r>
              <w:rPr>
                <w:color w:val="000000"/>
                <w:sz w:val="22"/>
                <w:szCs w:val="22"/>
              </w:rPr>
              <w:t>6</w:t>
            </w:r>
          </w:p>
        </w:tc>
        <w:tc>
          <w:tcPr>
            <w:tcW w:w="4678" w:type="dxa"/>
            <w:shd w:val="clear" w:color="auto" w:fill="auto"/>
            <w:vAlign w:val="center"/>
          </w:tcPr>
          <w:p w:rsidR="003A4EB7" w:rsidRDefault="003A4EB7" w:rsidP="005F3FA7">
            <w:pPr>
              <w:ind w:right="-57"/>
              <w:jc w:val="both"/>
              <w:rPr>
                <w:color w:val="000000"/>
                <w:sz w:val="22"/>
                <w:szCs w:val="22"/>
              </w:rPr>
            </w:pPr>
            <w:r w:rsidRPr="003A4EB7">
              <w:rPr>
                <w:color w:val="000000"/>
                <w:sz w:val="22"/>
                <w:szCs w:val="22"/>
              </w:rPr>
              <w:t>Ambalaj nu mai mare de 20 litri</w:t>
            </w:r>
          </w:p>
        </w:tc>
      </w:tr>
      <w:tr w:rsidR="003A4EB7" w:rsidRPr="00F5267A" w:rsidTr="002F75A5">
        <w:trPr>
          <w:trHeight w:val="20"/>
        </w:trPr>
        <w:tc>
          <w:tcPr>
            <w:tcW w:w="638" w:type="dxa"/>
            <w:shd w:val="clear" w:color="auto" w:fill="auto"/>
            <w:vAlign w:val="center"/>
          </w:tcPr>
          <w:p w:rsidR="003A4EB7" w:rsidRDefault="003A4EB7" w:rsidP="005F3FA7">
            <w:pPr>
              <w:ind w:left="-57" w:right="-49"/>
              <w:jc w:val="both"/>
              <w:rPr>
                <w:sz w:val="22"/>
                <w:szCs w:val="22"/>
                <w:lang w:val="en-US"/>
              </w:rPr>
            </w:pPr>
            <w:r>
              <w:rPr>
                <w:sz w:val="22"/>
                <w:szCs w:val="22"/>
                <w:lang w:val="en-US"/>
              </w:rPr>
              <w:t>144.1</w:t>
            </w:r>
          </w:p>
        </w:tc>
        <w:tc>
          <w:tcPr>
            <w:tcW w:w="638" w:type="dxa"/>
            <w:shd w:val="clear" w:color="auto" w:fill="auto"/>
            <w:vAlign w:val="center"/>
          </w:tcPr>
          <w:p w:rsidR="003A4EB7" w:rsidRDefault="003A4EB7"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3A4EB7" w:rsidRDefault="003A4EB7" w:rsidP="005F3FA7">
            <w:pPr>
              <w:jc w:val="both"/>
              <w:rPr>
                <w:color w:val="000000"/>
                <w:sz w:val="22"/>
                <w:szCs w:val="22"/>
              </w:rPr>
            </w:pPr>
            <w:r>
              <w:rPr>
                <w:color w:val="000000"/>
                <w:sz w:val="22"/>
                <w:szCs w:val="22"/>
              </w:rPr>
              <w:t>Casete digitale IP 14x17</w:t>
            </w:r>
          </w:p>
        </w:tc>
        <w:tc>
          <w:tcPr>
            <w:tcW w:w="851" w:type="dxa"/>
            <w:shd w:val="clear" w:color="auto" w:fill="auto"/>
          </w:tcPr>
          <w:p w:rsidR="003A4EB7" w:rsidRDefault="003A4EB7" w:rsidP="005F3FA7">
            <w:pPr>
              <w:jc w:val="both"/>
              <w:rPr>
                <w:sz w:val="22"/>
                <w:szCs w:val="22"/>
              </w:rPr>
            </w:pPr>
            <w:r>
              <w:rPr>
                <w:sz w:val="22"/>
                <w:szCs w:val="22"/>
              </w:rPr>
              <w:t>Buc.</w:t>
            </w:r>
          </w:p>
        </w:tc>
        <w:tc>
          <w:tcPr>
            <w:tcW w:w="879" w:type="dxa"/>
            <w:shd w:val="clear" w:color="auto" w:fill="auto"/>
            <w:vAlign w:val="center"/>
          </w:tcPr>
          <w:p w:rsidR="003A4EB7" w:rsidRDefault="003A4EB7" w:rsidP="005F3FA7">
            <w:pPr>
              <w:jc w:val="both"/>
              <w:rPr>
                <w:color w:val="000000"/>
                <w:sz w:val="22"/>
                <w:szCs w:val="22"/>
              </w:rPr>
            </w:pPr>
            <w:r>
              <w:rPr>
                <w:color w:val="000000"/>
                <w:sz w:val="22"/>
                <w:szCs w:val="22"/>
              </w:rPr>
              <w:t>2</w:t>
            </w:r>
          </w:p>
        </w:tc>
        <w:tc>
          <w:tcPr>
            <w:tcW w:w="4678" w:type="dxa"/>
            <w:shd w:val="clear" w:color="auto" w:fill="auto"/>
            <w:vAlign w:val="center"/>
          </w:tcPr>
          <w:p w:rsidR="003A4EB7" w:rsidRPr="003A4EB7" w:rsidRDefault="003A4EB7" w:rsidP="005F3FA7">
            <w:pPr>
              <w:ind w:right="-57"/>
              <w:jc w:val="both"/>
              <w:rPr>
                <w:color w:val="000000"/>
                <w:sz w:val="22"/>
                <w:szCs w:val="22"/>
              </w:rPr>
            </w:pPr>
          </w:p>
        </w:tc>
      </w:tr>
      <w:tr w:rsidR="003A4EB7" w:rsidRPr="00F5267A" w:rsidTr="002F75A5">
        <w:trPr>
          <w:trHeight w:val="20"/>
        </w:trPr>
        <w:tc>
          <w:tcPr>
            <w:tcW w:w="638" w:type="dxa"/>
            <w:shd w:val="clear" w:color="auto" w:fill="auto"/>
            <w:vAlign w:val="center"/>
          </w:tcPr>
          <w:p w:rsidR="003A4EB7" w:rsidRDefault="002E6D31" w:rsidP="005F3FA7">
            <w:pPr>
              <w:ind w:left="-57" w:right="-49"/>
              <w:jc w:val="both"/>
              <w:rPr>
                <w:sz w:val="22"/>
                <w:szCs w:val="22"/>
                <w:lang w:val="en-US"/>
              </w:rPr>
            </w:pPr>
            <w:r>
              <w:rPr>
                <w:sz w:val="22"/>
                <w:szCs w:val="22"/>
                <w:lang w:val="en-US"/>
              </w:rPr>
              <w:t>144.2</w:t>
            </w:r>
          </w:p>
        </w:tc>
        <w:tc>
          <w:tcPr>
            <w:tcW w:w="638" w:type="dxa"/>
            <w:shd w:val="clear" w:color="auto" w:fill="auto"/>
            <w:vAlign w:val="center"/>
          </w:tcPr>
          <w:p w:rsidR="003A4EB7" w:rsidRDefault="002E6D31"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3A4EB7" w:rsidRDefault="002E6D31" w:rsidP="005F3FA7">
            <w:pPr>
              <w:jc w:val="both"/>
              <w:rPr>
                <w:color w:val="000000"/>
                <w:sz w:val="22"/>
                <w:szCs w:val="22"/>
              </w:rPr>
            </w:pPr>
            <w:r>
              <w:rPr>
                <w:color w:val="000000"/>
                <w:sz w:val="22"/>
                <w:szCs w:val="22"/>
              </w:rPr>
              <w:t xml:space="preserve">Casete digitale IP 8x10 </w:t>
            </w:r>
          </w:p>
        </w:tc>
        <w:tc>
          <w:tcPr>
            <w:tcW w:w="851" w:type="dxa"/>
            <w:shd w:val="clear" w:color="auto" w:fill="auto"/>
          </w:tcPr>
          <w:p w:rsidR="003A4EB7" w:rsidRDefault="002E6D31" w:rsidP="005F3FA7">
            <w:pPr>
              <w:jc w:val="both"/>
              <w:rPr>
                <w:sz w:val="22"/>
                <w:szCs w:val="22"/>
              </w:rPr>
            </w:pPr>
            <w:r>
              <w:rPr>
                <w:sz w:val="22"/>
                <w:szCs w:val="22"/>
              </w:rPr>
              <w:t>buc</w:t>
            </w:r>
          </w:p>
        </w:tc>
        <w:tc>
          <w:tcPr>
            <w:tcW w:w="879" w:type="dxa"/>
            <w:shd w:val="clear" w:color="auto" w:fill="auto"/>
            <w:vAlign w:val="center"/>
          </w:tcPr>
          <w:p w:rsidR="003A4EB7" w:rsidRDefault="002E6D31" w:rsidP="005F3FA7">
            <w:pPr>
              <w:jc w:val="both"/>
              <w:rPr>
                <w:color w:val="000000"/>
                <w:sz w:val="22"/>
                <w:szCs w:val="22"/>
              </w:rPr>
            </w:pPr>
            <w:r>
              <w:rPr>
                <w:color w:val="000000"/>
                <w:sz w:val="22"/>
                <w:szCs w:val="22"/>
              </w:rPr>
              <w:t>1</w:t>
            </w:r>
          </w:p>
        </w:tc>
        <w:tc>
          <w:tcPr>
            <w:tcW w:w="4678" w:type="dxa"/>
            <w:shd w:val="clear" w:color="auto" w:fill="auto"/>
            <w:vAlign w:val="center"/>
          </w:tcPr>
          <w:p w:rsidR="003A4EB7" w:rsidRPr="003A4EB7" w:rsidRDefault="003A4EB7" w:rsidP="005F3FA7">
            <w:pPr>
              <w:ind w:right="-57"/>
              <w:jc w:val="both"/>
              <w:rPr>
                <w:color w:val="000000"/>
                <w:sz w:val="22"/>
                <w:szCs w:val="22"/>
              </w:rPr>
            </w:pP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145.1</w:t>
            </w:r>
          </w:p>
        </w:tc>
        <w:tc>
          <w:tcPr>
            <w:tcW w:w="638" w:type="dxa"/>
            <w:shd w:val="clear" w:color="auto" w:fill="auto"/>
            <w:vAlign w:val="center"/>
          </w:tcPr>
          <w:p w:rsidR="002E6D31" w:rsidRDefault="002E6D31"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Film 5D-Q 8x10x125 A3R-5</w:t>
            </w:r>
          </w:p>
        </w:tc>
        <w:tc>
          <w:tcPr>
            <w:tcW w:w="851" w:type="dxa"/>
            <w:shd w:val="clear" w:color="auto" w:fill="auto"/>
          </w:tcPr>
          <w:p w:rsidR="002E6D31" w:rsidRDefault="002E6D31" w:rsidP="005F3FA7">
            <w:pPr>
              <w:jc w:val="both"/>
              <w:rPr>
                <w:sz w:val="22"/>
                <w:szCs w:val="22"/>
              </w:rPr>
            </w:pPr>
            <w:r>
              <w:rPr>
                <w:sz w:val="22"/>
                <w:szCs w:val="22"/>
              </w:rPr>
              <w:t>buc</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6</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145.2</w:t>
            </w:r>
          </w:p>
        </w:tc>
        <w:tc>
          <w:tcPr>
            <w:tcW w:w="638" w:type="dxa"/>
            <w:shd w:val="clear" w:color="auto" w:fill="auto"/>
            <w:vAlign w:val="center"/>
          </w:tcPr>
          <w:p w:rsidR="002E6D31" w:rsidRDefault="002E6D31"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Film 5D-Q 14x17 x125 A3R-5</w:t>
            </w:r>
          </w:p>
        </w:tc>
        <w:tc>
          <w:tcPr>
            <w:tcW w:w="851" w:type="dxa"/>
            <w:shd w:val="clear" w:color="auto" w:fill="auto"/>
          </w:tcPr>
          <w:p w:rsidR="002E6D31" w:rsidRDefault="002E6D31" w:rsidP="005F3FA7">
            <w:pPr>
              <w:jc w:val="both"/>
              <w:rPr>
                <w:sz w:val="22"/>
                <w:szCs w:val="22"/>
              </w:rPr>
            </w:pPr>
            <w:r>
              <w:rPr>
                <w:sz w:val="22"/>
                <w:szCs w:val="22"/>
              </w:rPr>
              <w:t>buc</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2</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146.1</w:t>
            </w:r>
          </w:p>
        </w:tc>
        <w:tc>
          <w:tcPr>
            <w:tcW w:w="638" w:type="dxa"/>
            <w:shd w:val="clear" w:color="auto" w:fill="auto"/>
            <w:vAlign w:val="center"/>
          </w:tcPr>
          <w:p w:rsidR="002E6D31" w:rsidRDefault="002E6D31"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Film cu bază albastră 14x17dx100</w:t>
            </w:r>
          </w:p>
        </w:tc>
        <w:tc>
          <w:tcPr>
            <w:tcW w:w="851" w:type="dxa"/>
            <w:shd w:val="clear" w:color="auto" w:fill="auto"/>
          </w:tcPr>
          <w:p w:rsidR="002E6D31" w:rsidRDefault="002E6D31" w:rsidP="005F3FA7">
            <w:pPr>
              <w:jc w:val="both"/>
              <w:rPr>
                <w:sz w:val="22"/>
                <w:szCs w:val="22"/>
              </w:rPr>
            </w:pPr>
            <w:r>
              <w:rPr>
                <w:sz w:val="22"/>
                <w:szCs w:val="22"/>
              </w:rPr>
              <w:t>cutii</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2</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146.2</w:t>
            </w:r>
          </w:p>
        </w:tc>
        <w:tc>
          <w:tcPr>
            <w:tcW w:w="638" w:type="dxa"/>
            <w:shd w:val="clear" w:color="auto" w:fill="auto"/>
            <w:vAlign w:val="center"/>
          </w:tcPr>
          <w:p w:rsidR="002E6D31" w:rsidRDefault="002E6D31"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Film cu bază albastră 8x10dx100</w:t>
            </w:r>
          </w:p>
        </w:tc>
        <w:tc>
          <w:tcPr>
            <w:tcW w:w="851" w:type="dxa"/>
            <w:shd w:val="clear" w:color="auto" w:fill="auto"/>
          </w:tcPr>
          <w:p w:rsidR="002E6D31" w:rsidRDefault="002E6D31" w:rsidP="005F3FA7">
            <w:pPr>
              <w:jc w:val="both"/>
              <w:rPr>
                <w:sz w:val="22"/>
                <w:szCs w:val="22"/>
              </w:rPr>
            </w:pPr>
            <w:r>
              <w:rPr>
                <w:sz w:val="22"/>
                <w:szCs w:val="22"/>
              </w:rPr>
              <w:t>Cutii</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6</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E60E89">
        <w:trPr>
          <w:trHeight w:val="20"/>
        </w:trPr>
        <w:tc>
          <w:tcPr>
            <w:tcW w:w="10632" w:type="dxa"/>
            <w:gridSpan w:val="6"/>
            <w:shd w:val="clear" w:color="auto" w:fill="auto"/>
            <w:vAlign w:val="center"/>
          </w:tcPr>
          <w:p w:rsidR="002E6D31" w:rsidRPr="00364F9A" w:rsidRDefault="002E6D31" w:rsidP="002E6D31">
            <w:pPr>
              <w:ind w:right="-57"/>
              <w:jc w:val="center"/>
              <w:rPr>
                <w:b/>
                <w:color w:val="000000"/>
                <w:sz w:val="22"/>
                <w:szCs w:val="22"/>
              </w:rPr>
            </w:pPr>
            <w:r w:rsidRPr="00364F9A">
              <w:rPr>
                <w:b/>
                <w:color w:val="000000"/>
                <w:sz w:val="22"/>
                <w:szCs w:val="22"/>
              </w:rPr>
              <w:t xml:space="preserve">Consumabile pentru hematologie </w:t>
            </w: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147</w:t>
            </w:r>
          </w:p>
        </w:tc>
        <w:tc>
          <w:tcPr>
            <w:tcW w:w="638" w:type="dxa"/>
            <w:shd w:val="clear" w:color="auto" w:fill="auto"/>
            <w:vAlign w:val="center"/>
          </w:tcPr>
          <w:p w:rsidR="002E6D31" w:rsidRDefault="002E6D31" w:rsidP="005F3FA7">
            <w:pPr>
              <w:ind w:left="-57" w:right="-57"/>
              <w:jc w:val="both"/>
              <w:rPr>
                <w:color w:val="000000"/>
                <w:sz w:val="22"/>
                <w:szCs w:val="22"/>
              </w:rPr>
            </w:pPr>
            <w:r>
              <w:rPr>
                <w:color w:val="000000"/>
                <w:sz w:val="22"/>
                <w:szCs w:val="22"/>
              </w:rPr>
              <w:t>33100000-1</w:t>
            </w: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Camera Goreaev în complet cu lamele</w:t>
            </w:r>
          </w:p>
        </w:tc>
        <w:tc>
          <w:tcPr>
            <w:tcW w:w="851" w:type="dxa"/>
            <w:shd w:val="clear" w:color="auto" w:fill="auto"/>
          </w:tcPr>
          <w:p w:rsidR="002E6D31" w:rsidRDefault="002E6D31" w:rsidP="005F3FA7">
            <w:pPr>
              <w:jc w:val="both"/>
              <w:rPr>
                <w:sz w:val="22"/>
                <w:szCs w:val="22"/>
              </w:rPr>
            </w:pPr>
            <w:r>
              <w:rPr>
                <w:sz w:val="22"/>
                <w:szCs w:val="22"/>
              </w:rPr>
              <w:t>buc</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3</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148</w:t>
            </w:r>
          </w:p>
        </w:tc>
        <w:tc>
          <w:tcPr>
            <w:tcW w:w="638" w:type="dxa"/>
            <w:shd w:val="clear" w:color="auto" w:fill="auto"/>
            <w:vAlign w:val="center"/>
          </w:tcPr>
          <w:p w:rsidR="002E6D31" w:rsidRDefault="002E6D31" w:rsidP="005F3FA7">
            <w:pPr>
              <w:ind w:left="-57" w:right="-57"/>
              <w:jc w:val="both"/>
              <w:rPr>
                <w:color w:val="000000"/>
                <w:sz w:val="22"/>
                <w:szCs w:val="22"/>
              </w:rPr>
            </w:pPr>
            <w:r>
              <w:rPr>
                <w:color w:val="000000"/>
                <w:sz w:val="22"/>
                <w:szCs w:val="22"/>
              </w:rPr>
              <w:t>3</w:t>
            </w: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Lampă pentru microscop 20 W 6V cu instalare si calibrare</w:t>
            </w:r>
          </w:p>
        </w:tc>
        <w:tc>
          <w:tcPr>
            <w:tcW w:w="851" w:type="dxa"/>
            <w:shd w:val="clear" w:color="auto" w:fill="auto"/>
          </w:tcPr>
          <w:p w:rsidR="002E6D31" w:rsidRDefault="002E6D31" w:rsidP="005F3FA7">
            <w:pPr>
              <w:jc w:val="both"/>
              <w:rPr>
                <w:sz w:val="22"/>
                <w:szCs w:val="22"/>
              </w:rPr>
            </w:pPr>
            <w:r>
              <w:rPr>
                <w:sz w:val="22"/>
                <w:szCs w:val="22"/>
              </w:rPr>
              <w:t>buc</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35</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149</w:t>
            </w:r>
          </w:p>
        </w:tc>
        <w:tc>
          <w:tcPr>
            <w:tcW w:w="638" w:type="dxa"/>
            <w:shd w:val="clear" w:color="auto" w:fill="auto"/>
            <w:vAlign w:val="center"/>
          </w:tcPr>
          <w:p w:rsidR="002E6D31" w:rsidRDefault="002E6D31" w:rsidP="005F3FA7">
            <w:pPr>
              <w:ind w:left="-57" w:right="-57"/>
              <w:jc w:val="both"/>
              <w:rPr>
                <w:color w:val="000000"/>
                <w:sz w:val="22"/>
                <w:szCs w:val="22"/>
              </w:rPr>
            </w:pP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Lame sticlă lungimea -7,5 , grosimea -2 mm, slefuite</w:t>
            </w:r>
          </w:p>
        </w:tc>
        <w:tc>
          <w:tcPr>
            <w:tcW w:w="851" w:type="dxa"/>
            <w:shd w:val="clear" w:color="auto" w:fill="auto"/>
          </w:tcPr>
          <w:p w:rsidR="002E6D31" w:rsidRDefault="002E6D31" w:rsidP="005F3FA7">
            <w:pPr>
              <w:jc w:val="both"/>
              <w:rPr>
                <w:sz w:val="22"/>
                <w:szCs w:val="22"/>
              </w:rPr>
            </w:pPr>
            <w:r>
              <w:rPr>
                <w:sz w:val="22"/>
                <w:szCs w:val="22"/>
              </w:rPr>
              <w:t>buc</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15000</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150</w:t>
            </w:r>
          </w:p>
        </w:tc>
        <w:tc>
          <w:tcPr>
            <w:tcW w:w="638" w:type="dxa"/>
            <w:shd w:val="clear" w:color="auto" w:fill="auto"/>
            <w:vAlign w:val="center"/>
          </w:tcPr>
          <w:p w:rsidR="002E6D31" w:rsidRDefault="002E6D31" w:rsidP="005F3FA7">
            <w:pPr>
              <w:ind w:left="-57" w:right="-57"/>
              <w:jc w:val="both"/>
              <w:rPr>
                <w:color w:val="000000"/>
                <w:sz w:val="22"/>
                <w:szCs w:val="22"/>
              </w:rPr>
            </w:pP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Capilar pentru VSH de unică folosință</w:t>
            </w:r>
          </w:p>
        </w:tc>
        <w:tc>
          <w:tcPr>
            <w:tcW w:w="851" w:type="dxa"/>
            <w:shd w:val="clear" w:color="auto" w:fill="auto"/>
          </w:tcPr>
          <w:p w:rsidR="002E6D31" w:rsidRDefault="002E6D31" w:rsidP="005F3FA7">
            <w:pPr>
              <w:jc w:val="both"/>
              <w:rPr>
                <w:sz w:val="22"/>
                <w:szCs w:val="22"/>
              </w:rPr>
            </w:pPr>
            <w:r>
              <w:rPr>
                <w:sz w:val="22"/>
                <w:szCs w:val="22"/>
              </w:rPr>
              <w:t>buc</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50000</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151</w:t>
            </w:r>
          </w:p>
        </w:tc>
        <w:tc>
          <w:tcPr>
            <w:tcW w:w="638" w:type="dxa"/>
            <w:shd w:val="clear" w:color="auto" w:fill="auto"/>
            <w:vAlign w:val="center"/>
          </w:tcPr>
          <w:p w:rsidR="002E6D31" w:rsidRDefault="002E6D31" w:rsidP="005F3FA7">
            <w:pPr>
              <w:ind w:left="-57" w:right="-57"/>
              <w:jc w:val="both"/>
              <w:rPr>
                <w:color w:val="000000"/>
                <w:sz w:val="22"/>
                <w:szCs w:val="22"/>
              </w:rPr>
            </w:pP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Marcker pentru eprubeta rosu , albastru, negru</w:t>
            </w:r>
          </w:p>
        </w:tc>
        <w:tc>
          <w:tcPr>
            <w:tcW w:w="851" w:type="dxa"/>
            <w:shd w:val="clear" w:color="auto" w:fill="auto"/>
          </w:tcPr>
          <w:p w:rsidR="002E6D31" w:rsidRDefault="002E6D31" w:rsidP="005F3FA7">
            <w:pPr>
              <w:jc w:val="both"/>
              <w:rPr>
                <w:sz w:val="22"/>
                <w:szCs w:val="22"/>
              </w:rPr>
            </w:pPr>
            <w:r>
              <w:rPr>
                <w:sz w:val="22"/>
                <w:szCs w:val="22"/>
              </w:rPr>
              <w:t>buc</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200</w:t>
            </w:r>
          </w:p>
        </w:tc>
        <w:tc>
          <w:tcPr>
            <w:tcW w:w="4678" w:type="dxa"/>
            <w:shd w:val="clear" w:color="auto" w:fill="auto"/>
            <w:vAlign w:val="center"/>
          </w:tcPr>
          <w:p w:rsidR="002E6D31" w:rsidRPr="003A4EB7" w:rsidRDefault="002E6D31" w:rsidP="005F3FA7">
            <w:pPr>
              <w:ind w:right="-57"/>
              <w:jc w:val="both"/>
              <w:rPr>
                <w:color w:val="000000"/>
                <w:sz w:val="22"/>
                <w:szCs w:val="22"/>
              </w:rPr>
            </w:pPr>
            <w:r>
              <w:rPr>
                <w:color w:val="000000"/>
                <w:sz w:val="22"/>
                <w:szCs w:val="22"/>
              </w:rPr>
              <w:t>Marcat CD/DVD</w:t>
            </w:r>
          </w:p>
        </w:tc>
      </w:tr>
      <w:tr w:rsidR="002E6D31" w:rsidRPr="00F5267A" w:rsidTr="002F75A5">
        <w:trPr>
          <w:trHeight w:val="20"/>
        </w:trPr>
        <w:tc>
          <w:tcPr>
            <w:tcW w:w="638" w:type="dxa"/>
            <w:shd w:val="clear" w:color="auto" w:fill="auto"/>
            <w:vAlign w:val="center"/>
          </w:tcPr>
          <w:p w:rsidR="002E6D31" w:rsidRDefault="002E6D31" w:rsidP="005F3FA7">
            <w:pPr>
              <w:ind w:left="-57" w:right="-49"/>
              <w:jc w:val="both"/>
              <w:rPr>
                <w:sz w:val="22"/>
                <w:szCs w:val="22"/>
                <w:lang w:val="en-US"/>
              </w:rPr>
            </w:pPr>
            <w:r>
              <w:rPr>
                <w:sz w:val="22"/>
                <w:szCs w:val="22"/>
                <w:lang w:val="en-US"/>
              </w:rPr>
              <w:t>152</w:t>
            </w:r>
          </w:p>
        </w:tc>
        <w:tc>
          <w:tcPr>
            <w:tcW w:w="638" w:type="dxa"/>
            <w:shd w:val="clear" w:color="auto" w:fill="auto"/>
            <w:vAlign w:val="center"/>
          </w:tcPr>
          <w:p w:rsidR="002E6D31" w:rsidRDefault="002E6D31" w:rsidP="005F3FA7">
            <w:pPr>
              <w:ind w:left="-57" w:right="-57"/>
              <w:jc w:val="both"/>
              <w:rPr>
                <w:color w:val="000000"/>
                <w:sz w:val="22"/>
                <w:szCs w:val="22"/>
              </w:rPr>
            </w:pP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Fucsin</w:t>
            </w:r>
          </w:p>
        </w:tc>
        <w:tc>
          <w:tcPr>
            <w:tcW w:w="851" w:type="dxa"/>
            <w:shd w:val="clear" w:color="auto" w:fill="auto"/>
          </w:tcPr>
          <w:p w:rsidR="002E6D31" w:rsidRDefault="002E6D31" w:rsidP="005F3FA7">
            <w:pPr>
              <w:jc w:val="both"/>
              <w:rPr>
                <w:sz w:val="22"/>
                <w:szCs w:val="22"/>
              </w:rPr>
            </w:pPr>
            <w:r>
              <w:rPr>
                <w:sz w:val="22"/>
                <w:szCs w:val="22"/>
              </w:rPr>
              <w:t>kg</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0,1</w:t>
            </w:r>
            <w:r w:rsidR="00364F9A">
              <w:rPr>
                <w:color w:val="000000"/>
                <w:sz w:val="22"/>
                <w:szCs w:val="22"/>
              </w:rPr>
              <w:t>00</w:t>
            </w:r>
          </w:p>
        </w:tc>
        <w:tc>
          <w:tcPr>
            <w:tcW w:w="4678" w:type="dxa"/>
            <w:shd w:val="clear" w:color="auto" w:fill="auto"/>
            <w:vAlign w:val="center"/>
          </w:tcPr>
          <w:p w:rsidR="002E6D31" w:rsidRDefault="002E6D31" w:rsidP="005F3FA7">
            <w:pPr>
              <w:ind w:right="-57"/>
              <w:jc w:val="both"/>
              <w:rPr>
                <w:color w:val="000000"/>
                <w:sz w:val="22"/>
                <w:szCs w:val="22"/>
              </w:rPr>
            </w:pPr>
            <w:r>
              <w:rPr>
                <w:color w:val="000000"/>
                <w:sz w:val="22"/>
                <w:szCs w:val="22"/>
              </w:rPr>
              <w:t xml:space="preserve">Ambala cîte </w:t>
            </w:r>
            <w:r w:rsidR="00364F9A">
              <w:rPr>
                <w:color w:val="000000"/>
                <w:sz w:val="22"/>
                <w:szCs w:val="22"/>
              </w:rPr>
              <w:t xml:space="preserve"> 5 gr</w:t>
            </w:r>
          </w:p>
        </w:tc>
      </w:tr>
      <w:tr w:rsidR="00364F9A" w:rsidRPr="00F5267A" w:rsidTr="002F75A5">
        <w:trPr>
          <w:trHeight w:val="20"/>
        </w:trPr>
        <w:tc>
          <w:tcPr>
            <w:tcW w:w="638" w:type="dxa"/>
            <w:shd w:val="clear" w:color="auto" w:fill="auto"/>
            <w:vAlign w:val="center"/>
          </w:tcPr>
          <w:p w:rsidR="00364F9A" w:rsidRDefault="00364F9A" w:rsidP="005F3FA7">
            <w:pPr>
              <w:ind w:left="-57" w:right="-49"/>
              <w:jc w:val="both"/>
              <w:rPr>
                <w:sz w:val="22"/>
                <w:szCs w:val="22"/>
                <w:lang w:val="en-US"/>
              </w:rPr>
            </w:pPr>
            <w:r>
              <w:rPr>
                <w:sz w:val="22"/>
                <w:szCs w:val="22"/>
                <w:lang w:val="en-US"/>
              </w:rPr>
              <w:t>153</w:t>
            </w:r>
          </w:p>
        </w:tc>
        <w:tc>
          <w:tcPr>
            <w:tcW w:w="638" w:type="dxa"/>
            <w:shd w:val="clear" w:color="auto" w:fill="auto"/>
            <w:vAlign w:val="center"/>
          </w:tcPr>
          <w:p w:rsidR="00364F9A" w:rsidRDefault="00364F9A" w:rsidP="005F3FA7">
            <w:pPr>
              <w:ind w:left="-57" w:right="-57"/>
              <w:jc w:val="both"/>
              <w:rPr>
                <w:color w:val="000000"/>
                <w:sz w:val="22"/>
                <w:szCs w:val="22"/>
              </w:rPr>
            </w:pPr>
          </w:p>
        </w:tc>
        <w:tc>
          <w:tcPr>
            <w:tcW w:w="2948" w:type="dxa"/>
            <w:shd w:val="clear" w:color="auto" w:fill="auto"/>
            <w:vAlign w:val="center"/>
          </w:tcPr>
          <w:p w:rsidR="00364F9A" w:rsidRDefault="00364F9A" w:rsidP="005F3FA7">
            <w:pPr>
              <w:jc w:val="both"/>
              <w:rPr>
                <w:color w:val="000000"/>
                <w:sz w:val="22"/>
                <w:szCs w:val="22"/>
              </w:rPr>
            </w:pPr>
            <w:r>
              <w:rPr>
                <w:color w:val="000000"/>
                <w:sz w:val="22"/>
                <w:szCs w:val="22"/>
              </w:rPr>
              <w:t>Eprubeta cu citrat de Na 3,8 % pentru investigații hemostazei volum 2, 0-5 ml</w:t>
            </w:r>
          </w:p>
        </w:tc>
        <w:tc>
          <w:tcPr>
            <w:tcW w:w="851" w:type="dxa"/>
            <w:shd w:val="clear" w:color="auto" w:fill="auto"/>
          </w:tcPr>
          <w:p w:rsidR="00364F9A" w:rsidRDefault="00364F9A" w:rsidP="005F3FA7">
            <w:pPr>
              <w:jc w:val="both"/>
              <w:rPr>
                <w:sz w:val="22"/>
                <w:szCs w:val="22"/>
              </w:rPr>
            </w:pPr>
            <w:r>
              <w:rPr>
                <w:sz w:val="22"/>
                <w:szCs w:val="22"/>
              </w:rPr>
              <w:t>buc</w:t>
            </w:r>
          </w:p>
        </w:tc>
        <w:tc>
          <w:tcPr>
            <w:tcW w:w="879" w:type="dxa"/>
            <w:shd w:val="clear" w:color="auto" w:fill="auto"/>
            <w:vAlign w:val="center"/>
          </w:tcPr>
          <w:p w:rsidR="00364F9A" w:rsidRDefault="00364F9A" w:rsidP="005F3FA7">
            <w:pPr>
              <w:jc w:val="both"/>
              <w:rPr>
                <w:color w:val="000000"/>
                <w:sz w:val="22"/>
                <w:szCs w:val="22"/>
              </w:rPr>
            </w:pPr>
            <w:r>
              <w:rPr>
                <w:color w:val="000000"/>
                <w:sz w:val="22"/>
                <w:szCs w:val="22"/>
              </w:rPr>
              <w:t>50000</w:t>
            </w:r>
          </w:p>
        </w:tc>
        <w:tc>
          <w:tcPr>
            <w:tcW w:w="4678" w:type="dxa"/>
            <w:shd w:val="clear" w:color="auto" w:fill="auto"/>
            <w:vAlign w:val="center"/>
          </w:tcPr>
          <w:p w:rsidR="00364F9A" w:rsidRDefault="00364F9A" w:rsidP="005F3FA7">
            <w:pPr>
              <w:ind w:right="-57"/>
              <w:jc w:val="both"/>
              <w:rPr>
                <w:color w:val="000000"/>
                <w:sz w:val="22"/>
                <w:szCs w:val="22"/>
              </w:rPr>
            </w:pPr>
            <w:r>
              <w:rPr>
                <w:color w:val="000000"/>
                <w:sz w:val="22"/>
                <w:szCs w:val="22"/>
              </w:rPr>
              <w:t>Mrcat CE</w:t>
            </w:r>
          </w:p>
        </w:tc>
      </w:tr>
      <w:tr w:rsidR="00364F9A" w:rsidRPr="00F5267A" w:rsidTr="002F75A5">
        <w:trPr>
          <w:trHeight w:val="20"/>
        </w:trPr>
        <w:tc>
          <w:tcPr>
            <w:tcW w:w="638" w:type="dxa"/>
            <w:shd w:val="clear" w:color="auto" w:fill="auto"/>
            <w:vAlign w:val="center"/>
          </w:tcPr>
          <w:p w:rsidR="00364F9A" w:rsidRDefault="00364F9A" w:rsidP="005F3FA7">
            <w:pPr>
              <w:ind w:left="-57" w:right="-49"/>
              <w:jc w:val="both"/>
              <w:rPr>
                <w:sz w:val="22"/>
                <w:szCs w:val="22"/>
                <w:lang w:val="en-US"/>
              </w:rPr>
            </w:pPr>
            <w:r>
              <w:rPr>
                <w:sz w:val="22"/>
                <w:szCs w:val="22"/>
                <w:lang w:val="en-US"/>
              </w:rPr>
              <w:t>154</w:t>
            </w:r>
          </w:p>
        </w:tc>
        <w:tc>
          <w:tcPr>
            <w:tcW w:w="638" w:type="dxa"/>
            <w:shd w:val="clear" w:color="auto" w:fill="auto"/>
            <w:vAlign w:val="center"/>
          </w:tcPr>
          <w:p w:rsidR="00364F9A" w:rsidRDefault="00364F9A" w:rsidP="005F3FA7">
            <w:pPr>
              <w:ind w:left="-57" w:right="-57"/>
              <w:jc w:val="both"/>
              <w:rPr>
                <w:color w:val="000000"/>
                <w:sz w:val="22"/>
                <w:szCs w:val="22"/>
              </w:rPr>
            </w:pPr>
          </w:p>
        </w:tc>
        <w:tc>
          <w:tcPr>
            <w:tcW w:w="2948" w:type="dxa"/>
            <w:shd w:val="clear" w:color="auto" w:fill="auto"/>
            <w:vAlign w:val="center"/>
          </w:tcPr>
          <w:p w:rsidR="00364F9A" w:rsidRDefault="00364F9A" w:rsidP="005F3FA7">
            <w:pPr>
              <w:jc w:val="both"/>
              <w:rPr>
                <w:color w:val="000000"/>
                <w:sz w:val="22"/>
                <w:szCs w:val="22"/>
              </w:rPr>
            </w:pPr>
            <w:r>
              <w:rPr>
                <w:color w:val="000000"/>
                <w:sz w:val="22"/>
                <w:szCs w:val="22"/>
              </w:rPr>
              <w:t>Vîrfuri plastic 5-100 mkl (galben)</w:t>
            </w:r>
          </w:p>
        </w:tc>
        <w:tc>
          <w:tcPr>
            <w:tcW w:w="851" w:type="dxa"/>
            <w:shd w:val="clear" w:color="auto" w:fill="auto"/>
          </w:tcPr>
          <w:p w:rsidR="00364F9A" w:rsidRDefault="00364F9A" w:rsidP="005F3FA7">
            <w:pPr>
              <w:jc w:val="both"/>
              <w:rPr>
                <w:sz w:val="22"/>
                <w:szCs w:val="22"/>
              </w:rPr>
            </w:pPr>
            <w:r>
              <w:rPr>
                <w:sz w:val="22"/>
                <w:szCs w:val="22"/>
              </w:rPr>
              <w:t>buc</w:t>
            </w:r>
          </w:p>
        </w:tc>
        <w:tc>
          <w:tcPr>
            <w:tcW w:w="879" w:type="dxa"/>
            <w:shd w:val="clear" w:color="auto" w:fill="auto"/>
            <w:vAlign w:val="center"/>
          </w:tcPr>
          <w:p w:rsidR="00364F9A" w:rsidRDefault="00364F9A" w:rsidP="005F3FA7">
            <w:pPr>
              <w:jc w:val="both"/>
              <w:rPr>
                <w:color w:val="000000"/>
                <w:sz w:val="22"/>
                <w:szCs w:val="22"/>
              </w:rPr>
            </w:pPr>
            <w:r>
              <w:rPr>
                <w:color w:val="000000"/>
                <w:sz w:val="22"/>
                <w:szCs w:val="22"/>
              </w:rPr>
              <w:t>60000</w:t>
            </w:r>
          </w:p>
        </w:tc>
        <w:tc>
          <w:tcPr>
            <w:tcW w:w="4678" w:type="dxa"/>
            <w:shd w:val="clear" w:color="auto" w:fill="auto"/>
            <w:vAlign w:val="center"/>
          </w:tcPr>
          <w:p w:rsidR="00364F9A" w:rsidRDefault="00364F9A" w:rsidP="005F3FA7">
            <w:pPr>
              <w:ind w:right="-57"/>
              <w:jc w:val="both"/>
              <w:rPr>
                <w:color w:val="000000"/>
                <w:sz w:val="22"/>
                <w:szCs w:val="22"/>
              </w:rPr>
            </w:pPr>
          </w:p>
        </w:tc>
      </w:tr>
      <w:tr w:rsidR="00364F9A" w:rsidRPr="00F5267A" w:rsidTr="002F75A5">
        <w:trPr>
          <w:trHeight w:val="20"/>
        </w:trPr>
        <w:tc>
          <w:tcPr>
            <w:tcW w:w="638" w:type="dxa"/>
            <w:shd w:val="clear" w:color="auto" w:fill="auto"/>
            <w:vAlign w:val="center"/>
          </w:tcPr>
          <w:p w:rsidR="00364F9A" w:rsidRDefault="00364F9A" w:rsidP="005F3FA7">
            <w:pPr>
              <w:ind w:left="-57" w:right="-49"/>
              <w:jc w:val="both"/>
              <w:rPr>
                <w:sz w:val="22"/>
                <w:szCs w:val="22"/>
                <w:lang w:val="en-US"/>
              </w:rPr>
            </w:pPr>
            <w:r>
              <w:rPr>
                <w:sz w:val="22"/>
                <w:szCs w:val="22"/>
                <w:lang w:val="en-US"/>
              </w:rPr>
              <w:t>155</w:t>
            </w:r>
          </w:p>
        </w:tc>
        <w:tc>
          <w:tcPr>
            <w:tcW w:w="638" w:type="dxa"/>
            <w:shd w:val="clear" w:color="auto" w:fill="auto"/>
            <w:vAlign w:val="center"/>
          </w:tcPr>
          <w:p w:rsidR="00364F9A" w:rsidRDefault="00364F9A" w:rsidP="005F3FA7">
            <w:pPr>
              <w:ind w:left="-57" w:right="-57"/>
              <w:jc w:val="both"/>
              <w:rPr>
                <w:color w:val="000000"/>
                <w:sz w:val="22"/>
                <w:szCs w:val="22"/>
              </w:rPr>
            </w:pPr>
          </w:p>
        </w:tc>
        <w:tc>
          <w:tcPr>
            <w:tcW w:w="2948" w:type="dxa"/>
            <w:shd w:val="clear" w:color="auto" w:fill="auto"/>
            <w:vAlign w:val="center"/>
          </w:tcPr>
          <w:p w:rsidR="00364F9A" w:rsidRDefault="00364F9A" w:rsidP="005F3FA7">
            <w:pPr>
              <w:jc w:val="both"/>
              <w:rPr>
                <w:color w:val="000000"/>
                <w:sz w:val="22"/>
                <w:szCs w:val="22"/>
              </w:rPr>
            </w:pPr>
            <w:r>
              <w:rPr>
                <w:color w:val="000000"/>
                <w:sz w:val="22"/>
                <w:szCs w:val="22"/>
              </w:rPr>
              <w:t>Vîrfuri plast 100-1000 mkl (albastre)</w:t>
            </w:r>
          </w:p>
        </w:tc>
        <w:tc>
          <w:tcPr>
            <w:tcW w:w="851" w:type="dxa"/>
            <w:shd w:val="clear" w:color="auto" w:fill="auto"/>
          </w:tcPr>
          <w:p w:rsidR="00364F9A" w:rsidRDefault="00364F9A" w:rsidP="005F3FA7">
            <w:pPr>
              <w:jc w:val="both"/>
              <w:rPr>
                <w:sz w:val="22"/>
                <w:szCs w:val="22"/>
              </w:rPr>
            </w:pPr>
            <w:r>
              <w:rPr>
                <w:sz w:val="22"/>
                <w:szCs w:val="22"/>
              </w:rPr>
              <w:t>buc</w:t>
            </w:r>
          </w:p>
        </w:tc>
        <w:tc>
          <w:tcPr>
            <w:tcW w:w="879" w:type="dxa"/>
            <w:shd w:val="clear" w:color="auto" w:fill="auto"/>
            <w:vAlign w:val="center"/>
          </w:tcPr>
          <w:p w:rsidR="00364F9A" w:rsidRDefault="00364F9A" w:rsidP="005F3FA7">
            <w:pPr>
              <w:jc w:val="both"/>
              <w:rPr>
                <w:color w:val="000000"/>
                <w:sz w:val="22"/>
                <w:szCs w:val="22"/>
              </w:rPr>
            </w:pPr>
            <w:r>
              <w:rPr>
                <w:color w:val="000000"/>
                <w:sz w:val="22"/>
                <w:szCs w:val="22"/>
              </w:rPr>
              <w:t>60000</w:t>
            </w:r>
          </w:p>
        </w:tc>
        <w:tc>
          <w:tcPr>
            <w:tcW w:w="4678" w:type="dxa"/>
            <w:shd w:val="clear" w:color="auto" w:fill="auto"/>
            <w:vAlign w:val="center"/>
          </w:tcPr>
          <w:p w:rsidR="00364F9A" w:rsidRDefault="00364F9A" w:rsidP="005F3FA7">
            <w:pPr>
              <w:ind w:right="-57"/>
              <w:jc w:val="both"/>
              <w:rPr>
                <w:color w:val="000000"/>
                <w:sz w:val="22"/>
                <w:szCs w:val="22"/>
              </w:rPr>
            </w:pPr>
          </w:p>
        </w:tc>
      </w:tr>
      <w:tr w:rsidR="00364F9A" w:rsidRPr="00F5267A" w:rsidTr="002F75A5">
        <w:trPr>
          <w:trHeight w:val="20"/>
        </w:trPr>
        <w:tc>
          <w:tcPr>
            <w:tcW w:w="638" w:type="dxa"/>
            <w:shd w:val="clear" w:color="auto" w:fill="auto"/>
            <w:vAlign w:val="center"/>
          </w:tcPr>
          <w:p w:rsidR="00364F9A" w:rsidRDefault="00364F9A" w:rsidP="005F3FA7">
            <w:pPr>
              <w:ind w:left="-57" w:right="-49"/>
              <w:jc w:val="both"/>
              <w:rPr>
                <w:sz w:val="22"/>
                <w:szCs w:val="22"/>
                <w:lang w:val="en-US"/>
              </w:rPr>
            </w:pPr>
            <w:r>
              <w:rPr>
                <w:sz w:val="22"/>
                <w:szCs w:val="22"/>
                <w:lang w:val="en-US"/>
              </w:rPr>
              <w:t>156</w:t>
            </w:r>
          </w:p>
        </w:tc>
        <w:tc>
          <w:tcPr>
            <w:tcW w:w="638" w:type="dxa"/>
            <w:shd w:val="clear" w:color="auto" w:fill="auto"/>
            <w:vAlign w:val="center"/>
          </w:tcPr>
          <w:p w:rsidR="00364F9A" w:rsidRDefault="00364F9A" w:rsidP="005F3FA7">
            <w:pPr>
              <w:ind w:left="-57" w:right="-57"/>
              <w:jc w:val="both"/>
              <w:rPr>
                <w:color w:val="000000"/>
                <w:sz w:val="22"/>
                <w:szCs w:val="22"/>
              </w:rPr>
            </w:pPr>
          </w:p>
        </w:tc>
        <w:tc>
          <w:tcPr>
            <w:tcW w:w="2948" w:type="dxa"/>
            <w:shd w:val="clear" w:color="auto" w:fill="auto"/>
            <w:vAlign w:val="center"/>
          </w:tcPr>
          <w:p w:rsidR="00364F9A" w:rsidRDefault="00364F9A" w:rsidP="005F3FA7">
            <w:pPr>
              <w:jc w:val="both"/>
              <w:rPr>
                <w:color w:val="000000"/>
                <w:sz w:val="22"/>
                <w:szCs w:val="22"/>
              </w:rPr>
            </w:pPr>
            <w:r>
              <w:rPr>
                <w:color w:val="000000"/>
                <w:sz w:val="22"/>
                <w:szCs w:val="22"/>
              </w:rPr>
              <w:t>Eprubete plastic conice cu dop</w:t>
            </w:r>
          </w:p>
        </w:tc>
        <w:tc>
          <w:tcPr>
            <w:tcW w:w="851" w:type="dxa"/>
            <w:shd w:val="clear" w:color="auto" w:fill="auto"/>
          </w:tcPr>
          <w:p w:rsidR="00364F9A" w:rsidRDefault="00364F9A" w:rsidP="005F3FA7">
            <w:pPr>
              <w:jc w:val="both"/>
              <w:rPr>
                <w:sz w:val="22"/>
                <w:szCs w:val="22"/>
              </w:rPr>
            </w:pPr>
            <w:r>
              <w:rPr>
                <w:sz w:val="22"/>
                <w:szCs w:val="22"/>
              </w:rPr>
              <w:t>buc</w:t>
            </w:r>
          </w:p>
        </w:tc>
        <w:tc>
          <w:tcPr>
            <w:tcW w:w="879" w:type="dxa"/>
            <w:shd w:val="clear" w:color="auto" w:fill="auto"/>
            <w:vAlign w:val="center"/>
          </w:tcPr>
          <w:p w:rsidR="00364F9A" w:rsidRDefault="00364F9A" w:rsidP="005F3FA7">
            <w:pPr>
              <w:jc w:val="both"/>
              <w:rPr>
                <w:color w:val="000000"/>
                <w:sz w:val="22"/>
                <w:szCs w:val="22"/>
              </w:rPr>
            </w:pPr>
            <w:r>
              <w:rPr>
                <w:color w:val="000000"/>
                <w:sz w:val="22"/>
                <w:szCs w:val="22"/>
              </w:rPr>
              <w:t>25000</w:t>
            </w:r>
          </w:p>
        </w:tc>
        <w:tc>
          <w:tcPr>
            <w:tcW w:w="4678" w:type="dxa"/>
            <w:shd w:val="clear" w:color="auto" w:fill="auto"/>
            <w:vAlign w:val="center"/>
          </w:tcPr>
          <w:p w:rsidR="00364F9A" w:rsidRDefault="00364F9A" w:rsidP="005F3FA7">
            <w:pPr>
              <w:ind w:right="-57"/>
              <w:jc w:val="both"/>
              <w:rPr>
                <w:color w:val="000000"/>
                <w:sz w:val="22"/>
                <w:szCs w:val="22"/>
              </w:rPr>
            </w:pPr>
          </w:p>
        </w:tc>
      </w:tr>
      <w:tr w:rsidR="00364F9A" w:rsidRPr="00F5267A" w:rsidTr="002F75A5">
        <w:trPr>
          <w:trHeight w:val="20"/>
        </w:trPr>
        <w:tc>
          <w:tcPr>
            <w:tcW w:w="638" w:type="dxa"/>
            <w:shd w:val="clear" w:color="auto" w:fill="auto"/>
            <w:vAlign w:val="center"/>
          </w:tcPr>
          <w:p w:rsidR="00364F9A" w:rsidRDefault="00364F9A" w:rsidP="005F3FA7">
            <w:pPr>
              <w:ind w:left="-57" w:right="-49"/>
              <w:jc w:val="both"/>
              <w:rPr>
                <w:sz w:val="22"/>
                <w:szCs w:val="22"/>
                <w:lang w:val="en-US"/>
              </w:rPr>
            </w:pPr>
            <w:r>
              <w:rPr>
                <w:sz w:val="22"/>
                <w:szCs w:val="22"/>
                <w:lang w:val="en-US"/>
              </w:rPr>
              <w:t>157</w:t>
            </w:r>
          </w:p>
        </w:tc>
        <w:tc>
          <w:tcPr>
            <w:tcW w:w="638" w:type="dxa"/>
            <w:shd w:val="clear" w:color="auto" w:fill="auto"/>
            <w:vAlign w:val="center"/>
          </w:tcPr>
          <w:p w:rsidR="00364F9A" w:rsidRDefault="00364F9A" w:rsidP="005F3FA7">
            <w:pPr>
              <w:ind w:left="-57" w:right="-57"/>
              <w:jc w:val="both"/>
              <w:rPr>
                <w:color w:val="000000"/>
                <w:sz w:val="22"/>
                <w:szCs w:val="22"/>
              </w:rPr>
            </w:pPr>
          </w:p>
        </w:tc>
        <w:tc>
          <w:tcPr>
            <w:tcW w:w="2948" w:type="dxa"/>
            <w:shd w:val="clear" w:color="auto" w:fill="auto"/>
            <w:vAlign w:val="center"/>
          </w:tcPr>
          <w:p w:rsidR="00364F9A" w:rsidRDefault="00364F9A" w:rsidP="005F3FA7">
            <w:pPr>
              <w:jc w:val="both"/>
              <w:rPr>
                <w:color w:val="000000"/>
                <w:sz w:val="22"/>
                <w:szCs w:val="22"/>
              </w:rPr>
            </w:pPr>
            <w:r>
              <w:rPr>
                <w:color w:val="000000"/>
                <w:sz w:val="22"/>
                <w:szCs w:val="22"/>
              </w:rPr>
              <w:t>Eprubete Eppendrorf</w:t>
            </w:r>
            <w:r w:rsidR="00E528BB">
              <w:rPr>
                <w:color w:val="000000"/>
                <w:sz w:val="22"/>
                <w:szCs w:val="22"/>
              </w:rPr>
              <w:t xml:space="preserve"> 1,5 ml</w:t>
            </w:r>
          </w:p>
        </w:tc>
        <w:tc>
          <w:tcPr>
            <w:tcW w:w="851" w:type="dxa"/>
            <w:shd w:val="clear" w:color="auto" w:fill="auto"/>
          </w:tcPr>
          <w:p w:rsidR="00364F9A" w:rsidRDefault="00364F9A" w:rsidP="005F3FA7">
            <w:pPr>
              <w:jc w:val="both"/>
              <w:rPr>
                <w:sz w:val="22"/>
                <w:szCs w:val="22"/>
              </w:rPr>
            </w:pPr>
            <w:r>
              <w:rPr>
                <w:sz w:val="22"/>
                <w:szCs w:val="22"/>
              </w:rPr>
              <w:t>buc</w:t>
            </w:r>
          </w:p>
        </w:tc>
        <w:tc>
          <w:tcPr>
            <w:tcW w:w="879" w:type="dxa"/>
            <w:shd w:val="clear" w:color="auto" w:fill="auto"/>
            <w:vAlign w:val="center"/>
          </w:tcPr>
          <w:p w:rsidR="00364F9A" w:rsidRDefault="00364F9A" w:rsidP="005F3FA7">
            <w:pPr>
              <w:jc w:val="both"/>
              <w:rPr>
                <w:color w:val="000000"/>
                <w:sz w:val="22"/>
                <w:szCs w:val="22"/>
              </w:rPr>
            </w:pPr>
            <w:r>
              <w:rPr>
                <w:color w:val="000000"/>
                <w:sz w:val="22"/>
                <w:szCs w:val="22"/>
              </w:rPr>
              <w:t>5000</w:t>
            </w:r>
          </w:p>
        </w:tc>
        <w:tc>
          <w:tcPr>
            <w:tcW w:w="4678" w:type="dxa"/>
            <w:shd w:val="clear" w:color="auto" w:fill="auto"/>
            <w:vAlign w:val="center"/>
          </w:tcPr>
          <w:p w:rsidR="00364F9A" w:rsidRDefault="00364F9A" w:rsidP="005F3FA7">
            <w:pPr>
              <w:ind w:right="-57"/>
              <w:jc w:val="both"/>
              <w:rPr>
                <w:color w:val="000000"/>
                <w:sz w:val="22"/>
                <w:szCs w:val="22"/>
              </w:rPr>
            </w:pPr>
          </w:p>
        </w:tc>
      </w:tr>
      <w:tr w:rsidR="00364F9A" w:rsidRPr="00F5267A" w:rsidTr="002F75A5">
        <w:trPr>
          <w:trHeight w:val="20"/>
        </w:trPr>
        <w:tc>
          <w:tcPr>
            <w:tcW w:w="638" w:type="dxa"/>
            <w:shd w:val="clear" w:color="auto" w:fill="auto"/>
            <w:vAlign w:val="center"/>
          </w:tcPr>
          <w:p w:rsidR="00364F9A" w:rsidRDefault="00114479" w:rsidP="005F3FA7">
            <w:pPr>
              <w:ind w:left="-57" w:right="-49"/>
              <w:jc w:val="both"/>
              <w:rPr>
                <w:sz w:val="22"/>
                <w:szCs w:val="22"/>
                <w:lang w:val="en-US"/>
              </w:rPr>
            </w:pPr>
            <w:r>
              <w:rPr>
                <w:sz w:val="22"/>
                <w:szCs w:val="22"/>
                <w:lang w:val="en-US"/>
              </w:rPr>
              <w:t>158</w:t>
            </w:r>
          </w:p>
        </w:tc>
        <w:tc>
          <w:tcPr>
            <w:tcW w:w="638" w:type="dxa"/>
            <w:shd w:val="clear" w:color="auto" w:fill="auto"/>
            <w:vAlign w:val="center"/>
          </w:tcPr>
          <w:p w:rsidR="00364F9A" w:rsidRDefault="00364F9A" w:rsidP="005F3FA7">
            <w:pPr>
              <w:ind w:left="-57" w:right="-57"/>
              <w:jc w:val="both"/>
              <w:rPr>
                <w:color w:val="000000"/>
                <w:sz w:val="22"/>
                <w:szCs w:val="22"/>
              </w:rPr>
            </w:pPr>
          </w:p>
        </w:tc>
        <w:tc>
          <w:tcPr>
            <w:tcW w:w="2948" w:type="dxa"/>
            <w:shd w:val="clear" w:color="auto" w:fill="auto"/>
            <w:vAlign w:val="center"/>
          </w:tcPr>
          <w:p w:rsidR="00364F9A" w:rsidRDefault="00E528BB" w:rsidP="005F3FA7">
            <w:pPr>
              <w:jc w:val="both"/>
              <w:rPr>
                <w:color w:val="000000"/>
                <w:sz w:val="22"/>
                <w:szCs w:val="22"/>
              </w:rPr>
            </w:pPr>
            <w:r>
              <w:rPr>
                <w:color w:val="000000"/>
                <w:sz w:val="22"/>
                <w:szCs w:val="22"/>
              </w:rPr>
              <w:t xml:space="preserve"> Container plastic cu capac pentru colectare urină nesterile la 250 ml – 500 ml cu gradare</w:t>
            </w:r>
          </w:p>
        </w:tc>
        <w:tc>
          <w:tcPr>
            <w:tcW w:w="851" w:type="dxa"/>
            <w:shd w:val="clear" w:color="auto" w:fill="auto"/>
          </w:tcPr>
          <w:p w:rsidR="00364F9A" w:rsidRDefault="00E528BB" w:rsidP="005F3FA7">
            <w:pPr>
              <w:jc w:val="both"/>
              <w:rPr>
                <w:sz w:val="22"/>
                <w:szCs w:val="22"/>
              </w:rPr>
            </w:pPr>
            <w:r>
              <w:rPr>
                <w:sz w:val="22"/>
                <w:szCs w:val="22"/>
              </w:rPr>
              <w:t>buc</w:t>
            </w:r>
          </w:p>
        </w:tc>
        <w:tc>
          <w:tcPr>
            <w:tcW w:w="879" w:type="dxa"/>
            <w:shd w:val="clear" w:color="auto" w:fill="auto"/>
            <w:vAlign w:val="center"/>
          </w:tcPr>
          <w:p w:rsidR="00364F9A" w:rsidRDefault="00E528BB" w:rsidP="005F3FA7">
            <w:pPr>
              <w:jc w:val="both"/>
              <w:rPr>
                <w:color w:val="000000"/>
                <w:sz w:val="22"/>
                <w:szCs w:val="22"/>
              </w:rPr>
            </w:pPr>
            <w:r>
              <w:rPr>
                <w:color w:val="000000"/>
                <w:sz w:val="22"/>
                <w:szCs w:val="22"/>
              </w:rPr>
              <w:t>40000</w:t>
            </w:r>
          </w:p>
        </w:tc>
        <w:tc>
          <w:tcPr>
            <w:tcW w:w="4678" w:type="dxa"/>
            <w:shd w:val="clear" w:color="auto" w:fill="auto"/>
            <w:vAlign w:val="center"/>
          </w:tcPr>
          <w:p w:rsidR="00364F9A" w:rsidRDefault="00E528BB" w:rsidP="005F3FA7">
            <w:pPr>
              <w:ind w:right="-57"/>
              <w:jc w:val="both"/>
              <w:rPr>
                <w:color w:val="000000"/>
                <w:sz w:val="22"/>
                <w:szCs w:val="22"/>
              </w:rPr>
            </w:pPr>
            <w:r>
              <w:rPr>
                <w:color w:val="000000"/>
                <w:sz w:val="22"/>
                <w:szCs w:val="22"/>
              </w:rPr>
              <w:t>Volum nu mai mic de 250 ml</w:t>
            </w:r>
          </w:p>
        </w:tc>
      </w:tr>
      <w:tr w:rsidR="00E528BB" w:rsidRPr="00F5267A" w:rsidTr="002F75A5">
        <w:trPr>
          <w:trHeight w:val="20"/>
        </w:trPr>
        <w:tc>
          <w:tcPr>
            <w:tcW w:w="638" w:type="dxa"/>
            <w:shd w:val="clear" w:color="auto" w:fill="auto"/>
            <w:vAlign w:val="center"/>
          </w:tcPr>
          <w:p w:rsidR="00E528BB" w:rsidRDefault="00114479" w:rsidP="005F3FA7">
            <w:pPr>
              <w:ind w:left="-57" w:right="-49"/>
              <w:jc w:val="both"/>
              <w:rPr>
                <w:sz w:val="22"/>
                <w:szCs w:val="22"/>
                <w:lang w:val="en-US"/>
              </w:rPr>
            </w:pPr>
            <w:r>
              <w:rPr>
                <w:sz w:val="22"/>
                <w:szCs w:val="22"/>
                <w:lang w:val="en-US"/>
              </w:rPr>
              <w:t>159</w:t>
            </w:r>
          </w:p>
        </w:tc>
        <w:tc>
          <w:tcPr>
            <w:tcW w:w="638" w:type="dxa"/>
            <w:shd w:val="clear" w:color="auto" w:fill="auto"/>
            <w:vAlign w:val="center"/>
          </w:tcPr>
          <w:p w:rsidR="00E528BB" w:rsidRDefault="00E528BB" w:rsidP="005F3FA7">
            <w:pPr>
              <w:ind w:left="-57" w:right="-57"/>
              <w:jc w:val="both"/>
              <w:rPr>
                <w:color w:val="000000"/>
                <w:sz w:val="22"/>
                <w:szCs w:val="22"/>
              </w:rPr>
            </w:pPr>
          </w:p>
        </w:tc>
        <w:tc>
          <w:tcPr>
            <w:tcW w:w="2948" w:type="dxa"/>
            <w:shd w:val="clear" w:color="auto" w:fill="auto"/>
            <w:vAlign w:val="center"/>
          </w:tcPr>
          <w:p w:rsidR="00E528BB" w:rsidRDefault="00E528BB" w:rsidP="005F3FA7">
            <w:pPr>
              <w:jc w:val="both"/>
              <w:rPr>
                <w:color w:val="000000"/>
                <w:sz w:val="22"/>
                <w:szCs w:val="22"/>
              </w:rPr>
            </w:pPr>
            <w:r>
              <w:rPr>
                <w:color w:val="000000"/>
                <w:sz w:val="22"/>
                <w:szCs w:val="22"/>
              </w:rPr>
              <w:t>Container plast cu capac p/u mase fecale nesterile cu lopățică</w:t>
            </w:r>
          </w:p>
        </w:tc>
        <w:tc>
          <w:tcPr>
            <w:tcW w:w="851" w:type="dxa"/>
            <w:shd w:val="clear" w:color="auto" w:fill="auto"/>
          </w:tcPr>
          <w:p w:rsidR="00E528BB" w:rsidRDefault="00E528BB" w:rsidP="005F3FA7">
            <w:pPr>
              <w:jc w:val="both"/>
              <w:rPr>
                <w:sz w:val="22"/>
                <w:szCs w:val="22"/>
              </w:rPr>
            </w:pPr>
            <w:r>
              <w:rPr>
                <w:sz w:val="22"/>
                <w:szCs w:val="22"/>
              </w:rPr>
              <w:t>buc</w:t>
            </w:r>
          </w:p>
        </w:tc>
        <w:tc>
          <w:tcPr>
            <w:tcW w:w="879" w:type="dxa"/>
            <w:shd w:val="clear" w:color="auto" w:fill="auto"/>
            <w:vAlign w:val="center"/>
          </w:tcPr>
          <w:p w:rsidR="00E528BB" w:rsidRDefault="00E528BB" w:rsidP="005F3FA7">
            <w:pPr>
              <w:jc w:val="both"/>
              <w:rPr>
                <w:color w:val="000000"/>
                <w:sz w:val="22"/>
                <w:szCs w:val="22"/>
              </w:rPr>
            </w:pPr>
            <w:r>
              <w:rPr>
                <w:color w:val="000000"/>
                <w:sz w:val="22"/>
                <w:szCs w:val="22"/>
              </w:rPr>
              <w:t>15000</w:t>
            </w:r>
          </w:p>
        </w:tc>
        <w:tc>
          <w:tcPr>
            <w:tcW w:w="4678" w:type="dxa"/>
            <w:shd w:val="clear" w:color="auto" w:fill="auto"/>
            <w:vAlign w:val="center"/>
          </w:tcPr>
          <w:p w:rsidR="00E528BB" w:rsidRDefault="00E528BB" w:rsidP="005F3FA7">
            <w:pPr>
              <w:ind w:right="-57"/>
              <w:jc w:val="both"/>
              <w:rPr>
                <w:color w:val="000000"/>
                <w:sz w:val="22"/>
                <w:szCs w:val="22"/>
              </w:rPr>
            </w:pPr>
          </w:p>
        </w:tc>
      </w:tr>
      <w:tr w:rsidR="00E528BB" w:rsidRPr="00F5267A" w:rsidTr="002F75A5">
        <w:trPr>
          <w:trHeight w:val="20"/>
        </w:trPr>
        <w:tc>
          <w:tcPr>
            <w:tcW w:w="638" w:type="dxa"/>
            <w:shd w:val="clear" w:color="auto" w:fill="auto"/>
            <w:vAlign w:val="center"/>
          </w:tcPr>
          <w:p w:rsidR="00E528BB" w:rsidRDefault="00114479" w:rsidP="005F3FA7">
            <w:pPr>
              <w:ind w:left="-57" w:right="-49"/>
              <w:jc w:val="both"/>
              <w:rPr>
                <w:sz w:val="22"/>
                <w:szCs w:val="22"/>
                <w:lang w:val="en-US"/>
              </w:rPr>
            </w:pPr>
            <w:r>
              <w:rPr>
                <w:sz w:val="22"/>
                <w:szCs w:val="22"/>
                <w:lang w:val="en-US"/>
              </w:rPr>
              <w:t>160</w:t>
            </w:r>
          </w:p>
        </w:tc>
        <w:tc>
          <w:tcPr>
            <w:tcW w:w="638" w:type="dxa"/>
            <w:shd w:val="clear" w:color="auto" w:fill="auto"/>
            <w:vAlign w:val="center"/>
          </w:tcPr>
          <w:p w:rsidR="00E528BB" w:rsidRDefault="00E528BB" w:rsidP="005F3FA7">
            <w:pPr>
              <w:ind w:left="-57" w:right="-57"/>
              <w:jc w:val="both"/>
              <w:rPr>
                <w:color w:val="000000"/>
                <w:sz w:val="22"/>
                <w:szCs w:val="22"/>
              </w:rPr>
            </w:pPr>
          </w:p>
        </w:tc>
        <w:tc>
          <w:tcPr>
            <w:tcW w:w="2948" w:type="dxa"/>
            <w:shd w:val="clear" w:color="auto" w:fill="auto"/>
            <w:vAlign w:val="center"/>
          </w:tcPr>
          <w:p w:rsidR="00E528BB" w:rsidRDefault="00E528BB" w:rsidP="005F3FA7">
            <w:pPr>
              <w:jc w:val="both"/>
              <w:rPr>
                <w:color w:val="000000"/>
                <w:sz w:val="22"/>
                <w:szCs w:val="22"/>
              </w:rPr>
            </w:pPr>
            <w:r>
              <w:rPr>
                <w:color w:val="000000"/>
                <w:sz w:val="22"/>
                <w:szCs w:val="22"/>
              </w:rPr>
              <w:t>Containere pentru colectarea deșeurilor medicale 9-10 kg</w:t>
            </w:r>
          </w:p>
        </w:tc>
        <w:tc>
          <w:tcPr>
            <w:tcW w:w="851" w:type="dxa"/>
            <w:shd w:val="clear" w:color="auto" w:fill="auto"/>
          </w:tcPr>
          <w:p w:rsidR="00E528BB" w:rsidRDefault="00E528BB" w:rsidP="005F3FA7">
            <w:pPr>
              <w:jc w:val="both"/>
              <w:rPr>
                <w:sz w:val="22"/>
                <w:szCs w:val="22"/>
              </w:rPr>
            </w:pPr>
            <w:r>
              <w:rPr>
                <w:sz w:val="22"/>
                <w:szCs w:val="22"/>
              </w:rPr>
              <w:t>buc</w:t>
            </w:r>
          </w:p>
        </w:tc>
        <w:tc>
          <w:tcPr>
            <w:tcW w:w="879" w:type="dxa"/>
            <w:shd w:val="clear" w:color="auto" w:fill="auto"/>
            <w:vAlign w:val="center"/>
          </w:tcPr>
          <w:p w:rsidR="00E528BB" w:rsidRDefault="00E528BB" w:rsidP="005F3FA7">
            <w:pPr>
              <w:jc w:val="both"/>
              <w:rPr>
                <w:color w:val="000000"/>
                <w:sz w:val="22"/>
                <w:szCs w:val="22"/>
              </w:rPr>
            </w:pPr>
            <w:r>
              <w:rPr>
                <w:color w:val="000000"/>
                <w:sz w:val="22"/>
                <w:szCs w:val="22"/>
              </w:rPr>
              <w:t>20</w:t>
            </w:r>
          </w:p>
        </w:tc>
        <w:tc>
          <w:tcPr>
            <w:tcW w:w="4678" w:type="dxa"/>
            <w:shd w:val="clear" w:color="auto" w:fill="auto"/>
            <w:vAlign w:val="center"/>
          </w:tcPr>
          <w:p w:rsidR="00E528BB" w:rsidRDefault="00E528BB" w:rsidP="005F3FA7">
            <w:pPr>
              <w:ind w:right="-57"/>
              <w:jc w:val="both"/>
              <w:rPr>
                <w:color w:val="000000"/>
                <w:sz w:val="22"/>
                <w:szCs w:val="22"/>
              </w:rPr>
            </w:pPr>
            <w:r>
              <w:rPr>
                <w:color w:val="000000"/>
                <w:sz w:val="22"/>
                <w:szCs w:val="22"/>
              </w:rPr>
              <w:t>Container plastic</w:t>
            </w:r>
          </w:p>
        </w:tc>
      </w:tr>
      <w:tr w:rsidR="00E528BB" w:rsidRPr="00F5267A" w:rsidTr="002F75A5">
        <w:trPr>
          <w:trHeight w:val="20"/>
        </w:trPr>
        <w:tc>
          <w:tcPr>
            <w:tcW w:w="638" w:type="dxa"/>
            <w:shd w:val="clear" w:color="auto" w:fill="auto"/>
            <w:vAlign w:val="center"/>
          </w:tcPr>
          <w:p w:rsidR="00E528BB" w:rsidRDefault="00114479" w:rsidP="005F3FA7">
            <w:pPr>
              <w:ind w:left="-57" w:right="-49"/>
              <w:jc w:val="both"/>
              <w:rPr>
                <w:sz w:val="22"/>
                <w:szCs w:val="22"/>
                <w:lang w:val="en-US"/>
              </w:rPr>
            </w:pPr>
            <w:r>
              <w:rPr>
                <w:sz w:val="22"/>
                <w:szCs w:val="22"/>
                <w:lang w:val="en-US"/>
              </w:rPr>
              <w:t>161</w:t>
            </w:r>
          </w:p>
        </w:tc>
        <w:tc>
          <w:tcPr>
            <w:tcW w:w="638" w:type="dxa"/>
            <w:shd w:val="clear" w:color="auto" w:fill="auto"/>
            <w:vAlign w:val="center"/>
          </w:tcPr>
          <w:p w:rsidR="00E528BB" w:rsidRDefault="00E528BB" w:rsidP="005F3FA7">
            <w:pPr>
              <w:ind w:left="-57" w:right="-57"/>
              <w:jc w:val="both"/>
              <w:rPr>
                <w:color w:val="000000"/>
                <w:sz w:val="22"/>
                <w:szCs w:val="22"/>
              </w:rPr>
            </w:pPr>
            <w:r>
              <w:rPr>
                <w:color w:val="000000"/>
                <w:sz w:val="22"/>
                <w:szCs w:val="22"/>
              </w:rPr>
              <w:t>33141000-3</w:t>
            </w:r>
          </w:p>
        </w:tc>
        <w:tc>
          <w:tcPr>
            <w:tcW w:w="2948" w:type="dxa"/>
            <w:shd w:val="clear" w:color="auto" w:fill="auto"/>
            <w:vAlign w:val="center"/>
          </w:tcPr>
          <w:p w:rsidR="00E528BB" w:rsidRDefault="00E528BB" w:rsidP="005F3FA7">
            <w:pPr>
              <w:jc w:val="both"/>
              <w:rPr>
                <w:color w:val="000000"/>
                <w:sz w:val="22"/>
                <w:szCs w:val="22"/>
              </w:rPr>
            </w:pPr>
            <w:r>
              <w:rPr>
                <w:color w:val="000000"/>
                <w:sz w:val="22"/>
                <w:szCs w:val="22"/>
              </w:rPr>
              <w:t>Halate de unică folosință mărimea diferită din materila sintetic</w:t>
            </w:r>
          </w:p>
        </w:tc>
        <w:tc>
          <w:tcPr>
            <w:tcW w:w="851" w:type="dxa"/>
            <w:shd w:val="clear" w:color="auto" w:fill="auto"/>
          </w:tcPr>
          <w:p w:rsidR="00E528BB" w:rsidRDefault="00E528BB" w:rsidP="005F3FA7">
            <w:pPr>
              <w:jc w:val="both"/>
              <w:rPr>
                <w:sz w:val="22"/>
                <w:szCs w:val="22"/>
              </w:rPr>
            </w:pPr>
            <w:r>
              <w:rPr>
                <w:sz w:val="22"/>
                <w:szCs w:val="22"/>
              </w:rPr>
              <w:t>buc</w:t>
            </w:r>
          </w:p>
        </w:tc>
        <w:tc>
          <w:tcPr>
            <w:tcW w:w="879" w:type="dxa"/>
            <w:shd w:val="clear" w:color="auto" w:fill="auto"/>
            <w:vAlign w:val="center"/>
          </w:tcPr>
          <w:p w:rsidR="00E528BB" w:rsidRDefault="00E528BB" w:rsidP="005F3FA7">
            <w:pPr>
              <w:jc w:val="both"/>
              <w:rPr>
                <w:color w:val="000000"/>
                <w:sz w:val="22"/>
                <w:szCs w:val="22"/>
              </w:rPr>
            </w:pPr>
            <w:r>
              <w:rPr>
                <w:color w:val="000000"/>
                <w:sz w:val="22"/>
                <w:szCs w:val="22"/>
              </w:rPr>
              <w:t>20</w:t>
            </w:r>
          </w:p>
        </w:tc>
        <w:tc>
          <w:tcPr>
            <w:tcW w:w="4678" w:type="dxa"/>
            <w:shd w:val="clear" w:color="auto" w:fill="auto"/>
            <w:vAlign w:val="center"/>
          </w:tcPr>
          <w:p w:rsidR="00E528BB" w:rsidRDefault="00E528BB" w:rsidP="005F3FA7">
            <w:pPr>
              <w:ind w:right="-57"/>
              <w:jc w:val="both"/>
              <w:rPr>
                <w:color w:val="000000"/>
                <w:sz w:val="22"/>
                <w:szCs w:val="22"/>
              </w:rPr>
            </w:pPr>
          </w:p>
        </w:tc>
      </w:tr>
      <w:tr w:rsidR="00E528BB" w:rsidRPr="00F5267A" w:rsidTr="002F75A5">
        <w:trPr>
          <w:trHeight w:val="20"/>
        </w:trPr>
        <w:tc>
          <w:tcPr>
            <w:tcW w:w="638" w:type="dxa"/>
            <w:shd w:val="clear" w:color="auto" w:fill="auto"/>
            <w:vAlign w:val="center"/>
          </w:tcPr>
          <w:p w:rsidR="00E528BB" w:rsidRDefault="00114479" w:rsidP="005F3FA7">
            <w:pPr>
              <w:ind w:left="-57" w:right="-49"/>
              <w:jc w:val="both"/>
              <w:rPr>
                <w:sz w:val="22"/>
                <w:szCs w:val="22"/>
                <w:lang w:val="en-US"/>
              </w:rPr>
            </w:pPr>
            <w:r>
              <w:rPr>
                <w:sz w:val="22"/>
                <w:szCs w:val="22"/>
                <w:lang w:val="en-US"/>
              </w:rPr>
              <w:t>162</w:t>
            </w:r>
          </w:p>
        </w:tc>
        <w:tc>
          <w:tcPr>
            <w:tcW w:w="638" w:type="dxa"/>
            <w:shd w:val="clear" w:color="auto" w:fill="auto"/>
            <w:vAlign w:val="center"/>
          </w:tcPr>
          <w:p w:rsidR="00E528BB" w:rsidRDefault="00E528BB" w:rsidP="005F3FA7">
            <w:pPr>
              <w:ind w:left="-57" w:right="-57"/>
              <w:jc w:val="both"/>
              <w:rPr>
                <w:color w:val="000000"/>
                <w:sz w:val="22"/>
                <w:szCs w:val="22"/>
              </w:rPr>
            </w:pPr>
            <w:r>
              <w:rPr>
                <w:color w:val="000000"/>
                <w:sz w:val="22"/>
                <w:szCs w:val="22"/>
              </w:rPr>
              <w:t>33141000-3</w:t>
            </w:r>
          </w:p>
        </w:tc>
        <w:tc>
          <w:tcPr>
            <w:tcW w:w="2948" w:type="dxa"/>
            <w:shd w:val="clear" w:color="auto" w:fill="auto"/>
            <w:vAlign w:val="center"/>
          </w:tcPr>
          <w:p w:rsidR="00E528BB" w:rsidRDefault="00E528BB" w:rsidP="005F3FA7">
            <w:pPr>
              <w:jc w:val="both"/>
              <w:rPr>
                <w:color w:val="000000"/>
                <w:sz w:val="22"/>
                <w:szCs w:val="22"/>
              </w:rPr>
            </w:pPr>
            <w:r>
              <w:rPr>
                <w:color w:val="000000"/>
                <w:sz w:val="22"/>
                <w:szCs w:val="22"/>
              </w:rPr>
              <w:t>Bonete de unică folosnță din material sintetic</w:t>
            </w:r>
          </w:p>
        </w:tc>
        <w:tc>
          <w:tcPr>
            <w:tcW w:w="851" w:type="dxa"/>
            <w:shd w:val="clear" w:color="auto" w:fill="auto"/>
          </w:tcPr>
          <w:p w:rsidR="00E528BB" w:rsidRDefault="00E528BB" w:rsidP="005F3FA7">
            <w:pPr>
              <w:jc w:val="both"/>
              <w:rPr>
                <w:sz w:val="22"/>
                <w:szCs w:val="22"/>
              </w:rPr>
            </w:pPr>
            <w:r>
              <w:rPr>
                <w:sz w:val="22"/>
                <w:szCs w:val="22"/>
              </w:rPr>
              <w:t>buc</w:t>
            </w:r>
          </w:p>
        </w:tc>
        <w:tc>
          <w:tcPr>
            <w:tcW w:w="879" w:type="dxa"/>
            <w:shd w:val="clear" w:color="auto" w:fill="auto"/>
            <w:vAlign w:val="center"/>
          </w:tcPr>
          <w:p w:rsidR="00E528BB" w:rsidRDefault="00E528BB" w:rsidP="005F3FA7">
            <w:pPr>
              <w:jc w:val="both"/>
              <w:rPr>
                <w:color w:val="000000"/>
                <w:sz w:val="22"/>
                <w:szCs w:val="22"/>
              </w:rPr>
            </w:pPr>
            <w:r>
              <w:rPr>
                <w:color w:val="000000"/>
                <w:sz w:val="22"/>
                <w:szCs w:val="22"/>
              </w:rPr>
              <w:t>100</w:t>
            </w:r>
          </w:p>
        </w:tc>
        <w:tc>
          <w:tcPr>
            <w:tcW w:w="4678" w:type="dxa"/>
            <w:shd w:val="clear" w:color="auto" w:fill="auto"/>
            <w:vAlign w:val="center"/>
          </w:tcPr>
          <w:p w:rsidR="00E528BB" w:rsidRDefault="00E528BB" w:rsidP="005F3FA7">
            <w:pPr>
              <w:ind w:right="-57"/>
              <w:jc w:val="both"/>
              <w:rPr>
                <w:color w:val="000000"/>
                <w:sz w:val="22"/>
                <w:szCs w:val="22"/>
              </w:rPr>
            </w:pPr>
          </w:p>
        </w:tc>
      </w:tr>
      <w:tr w:rsidR="00E528BB" w:rsidRPr="00F5267A" w:rsidTr="002F75A5">
        <w:trPr>
          <w:trHeight w:val="20"/>
        </w:trPr>
        <w:tc>
          <w:tcPr>
            <w:tcW w:w="638" w:type="dxa"/>
            <w:shd w:val="clear" w:color="auto" w:fill="auto"/>
            <w:vAlign w:val="center"/>
          </w:tcPr>
          <w:p w:rsidR="00E528BB" w:rsidRDefault="00114479" w:rsidP="005F3FA7">
            <w:pPr>
              <w:ind w:left="-57" w:right="-49"/>
              <w:jc w:val="both"/>
              <w:rPr>
                <w:sz w:val="22"/>
                <w:szCs w:val="22"/>
                <w:lang w:val="en-US"/>
              </w:rPr>
            </w:pPr>
            <w:r>
              <w:rPr>
                <w:sz w:val="22"/>
                <w:szCs w:val="22"/>
                <w:lang w:val="en-US"/>
              </w:rPr>
              <w:lastRenderedPageBreak/>
              <w:t>163</w:t>
            </w:r>
          </w:p>
        </w:tc>
        <w:tc>
          <w:tcPr>
            <w:tcW w:w="638" w:type="dxa"/>
            <w:shd w:val="clear" w:color="auto" w:fill="auto"/>
            <w:vAlign w:val="center"/>
          </w:tcPr>
          <w:p w:rsidR="00E528BB" w:rsidRDefault="00E528BB" w:rsidP="005F3FA7">
            <w:pPr>
              <w:ind w:left="-57" w:right="-57"/>
              <w:jc w:val="both"/>
              <w:rPr>
                <w:color w:val="000000"/>
                <w:sz w:val="22"/>
                <w:szCs w:val="22"/>
              </w:rPr>
            </w:pPr>
            <w:r>
              <w:rPr>
                <w:color w:val="000000"/>
                <w:sz w:val="22"/>
                <w:szCs w:val="22"/>
              </w:rPr>
              <w:t>33141000-3</w:t>
            </w:r>
          </w:p>
        </w:tc>
        <w:tc>
          <w:tcPr>
            <w:tcW w:w="2948" w:type="dxa"/>
            <w:shd w:val="clear" w:color="auto" w:fill="auto"/>
            <w:vAlign w:val="center"/>
          </w:tcPr>
          <w:p w:rsidR="00E528BB" w:rsidRDefault="00E528BB" w:rsidP="005F3FA7">
            <w:pPr>
              <w:jc w:val="both"/>
              <w:rPr>
                <w:color w:val="000000"/>
                <w:sz w:val="22"/>
                <w:szCs w:val="22"/>
              </w:rPr>
            </w:pPr>
            <w:r>
              <w:rPr>
                <w:color w:val="000000"/>
                <w:sz w:val="22"/>
                <w:szCs w:val="22"/>
              </w:rPr>
              <w:t>Măști de unică folosință 2 straturi</w:t>
            </w:r>
          </w:p>
        </w:tc>
        <w:tc>
          <w:tcPr>
            <w:tcW w:w="851" w:type="dxa"/>
            <w:shd w:val="clear" w:color="auto" w:fill="auto"/>
          </w:tcPr>
          <w:p w:rsidR="00E528BB" w:rsidRDefault="00E528BB" w:rsidP="005F3FA7">
            <w:pPr>
              <w:jc w:val="both"/>
              <w:rPr>
                <w:sz w:val="22"/>
                <w:szCs w:val="22"/>
              </w:rPr>
            </w:pPr>
            <w:r>
              <w:rPr>
                <w:sz w:val="22"/>
                <w:szCs w:val="22"/>
              </w:rPr>
              <w:t>buc</w:t>
            </w:r>
          </w:p>
        </w:tc>
        <w:tc>
          <w:tcPr>
            <w:tcW w:w="879" w:type="dxa"/>
            <w:shd w:val="clear" w:color="auto" w:fill="auto"/>
            <w:vAlign w:val="center"/>
          </w:tcPr>
          <w:p w:rsidR="00E528BB" w:rsidRDefault="00E528BB" w:rsidP="005F3FA7">
            <w:pPr>
              <w:jc w:val="both"/>
              <w:rPr>
                <w:color w:val="000000"/>
                <w:sz w:val="22"/>
                <w:szCs w:val="22"/>
              </w:rPr>
            </w:pPr>
            <w:r>
              <w:rPr>
                <w:color w:val="000000"/>
                <w:sz w:val="22"/>
                <w:szCs w:val="22"/>
              </w:rPr>
              <w:t>500</w:t>
            </w:r>
          </w:p>
        </w:tc>
        <w:tc>
          <w:tcPr>
            <w:tcW w:w="4678" w:type="dxa"/>
            <w:shd w:val="clear" w:color="auto" w:fill="auto"/>
            <w:vAlign w:val="center"/>
          </w:tcPr>
          <w:p w:rsidR="00E528BB" w:rsidRDefault="00E528BB" w:rsidP="005F3FA7">
            <w:pPr>
              <w:ind w:right="-57"/>
              <w:jc w:val="both"/>
              <w:rPr>
                <w:color w:val="000000"/>
                <w:sz w:val="22"/>
                <w:szCs w:val="22"/>
              </w:rPr>
            </w:pPr>
          </w:p>
        </w:tc>
      </w:tr>
      <w:tr w:rsidR="00E528BB" w:rsidRPr="00F5267A" w:rsidTr="002F75A5">
        <w:trPr>
          <w:trHeight w:val="20"/>
        </w:trPr>
        <w:tc>
          <w:tcPr>
            <w:tcW w:w="638" w:type="dxa"/>
            <w:shd w:val="clear" w:color="auto" w:fill="auto"/>
            <w:vAlign w:val="center"/>
          </w:tcPr>
          <w:p w:rsidR="00E528BB" w:rsidRDefault="00114479" w:rsidP="005F3FA7">
            <w:pPr>
              <w:ind w:left="-57" w:right="-49"/>
              <w:jc w:val="both"/>
              <w:rPr>
                <w:sz w:val="22"/>
                <w:szCs w:val="22"/>
                <w:lang w:val="en-US"/>
              </w:rPr>
            </w:pPr>
            <w:r>
              <w:rPr>
                <w:sz w:val="22"/>
                <w:szCs w:val="22"/>
                <w:lang w:val="en-US"/>
              </w:rPr>
              <w:t>164</w:t>
            </w:r>
          </w:p>
        </w:tc>
        <w:tc>
          <w:tcPr>
            <w:tcW w:w="638" w:type="dxa"/>
            <w:shd w:val="clear" w:color="auto" w:fill="auto"/>
            <w:vAlign w:val="center"/>
          </w:tcPr>
          <w:p w:rsidR="00E528BB" w:rsidRDefault="00E528BB" w:rsidP="005F3FA7">
            <w:pPr>
              <w:ind w:left="-57" w:right="-57"/>
              <w:jc w:val="both"/>
              <w:rPr>
                <w:color w:val="000000"/>
                <w:sz w:val="22"/>
                <w:szCs w:val="22"/>
              </w:rPr>
            </w:pPr>
            <w:r>
              <w:rPr>
                <w:color w:val="000000"/>
                <w:sz w:val="22"/>
                <w:szCs w:val="22"/>
              </w:rPr>
              <w:t>33141000-3</w:t>
            </w:r>
          </w:p>
        </w:tc>
        <w:tc>
          <w:tcPr>
            <w:tcW w:w="2948" w:type="dxa"/>
            <w:shd w:val="clear" w:color="auto" w:fill="auto"/>
            <w:vAlign w:val="center"/>
          </w:tcPr>
          <w:p w:rsidR="00E528BB" w:rsidRDefault="00E528BB" w:rsidP="005F3FA7">
            <w:pPr>
              <w:jc w:val="both"/>
              <w:rPr>
                <w:color w:val="000000"/>
                <w:sz w:val="22"/>
                <w:szCs w:val="22"/>
              </w:rPr>
            </w:pPr>
            <w:r>
              <w:rPr>
                <w:color w:val="000000"/>
                <w:sz w:val="22"/>
                <w:szCs w:val="22"/>
              </w:rPr>
              <w:t>Măști medicale din material cu ecran din material plastic transparent</w:t>
            </w:r>
          </w:p>
        </w:tc>
        <w:tc>
          <w:tcPr>
            <w:tcW w:w="851" w:type="dxa"/>
            <w:shd w:val="clear" w:color="auto" w:fill="auto"/>
          </w:tcPr>
          <w:p w:rsidR="00E528BB" w:rsidRDefault="00E528BB" w:rsidP="005F3FA7">
            <w:pPr>
              <w:jc w:val="both"/>
              <w:rPr>
                <w:sz w:val="22"/>
                <w:szCs w:val="22"/>
              </w:rPr>
            </w:pPr>
            <w:r>
              <w:rPr>
                <w:sz w:val="22"/>
                <w:szCs w:val="22"/>
              </w:rPr>
              <w:t>buc</w:t>
            </w:r>
          </w:p>
        </w:tc>
        <w:tc>
          <w:tcPr>
            <w:tcW w:w="879" w:type="dxa"/>
            <w:shd w:val="clear" w:color="auto" w:fill="auto"/>
            <w:vAlign w:val="center"/>
          </w:tcPr>
          <w:p w:rsidR="00E528BB" w:rsidRDefault="00E528BB" w:rsidP="005F3FA7">
            <w:pPr>
              <w:jc w:val="both"/>
              <w:rPr>
                <w:color w:val="000000"/>
                <w:sz w:val="22"/>
                <w:szCs w:val="22"/>
              </w:rPr>
            </w:pPr>
            <w:r>
              <w:rPr>
                <w:color w:val="000000"/>
                <w:sz w:val="22"/>
                <w:szCs w:val="22"/>
              </w:rPr>
              <w:t>5</w:t>
            </w:r>
          </w:p>
        </w:tc>
        <w:tc>
          <w:tcPr>
            <w:tcW w:w="4678" w:type="dxa"/>
            <w:shd w:val="clear" w:color="auto" w:fill="auto"/>
            <w:vAlign w:val="center"/>
          </w:tcPr>
          <w:p w:rsidR="00E528BB" w:rsidRDefault="00E528BB" w:rsidP="005F3FA7">
            <w:pPr>
              <w:ind w:right="-57"/>
              <w:jc w:val="both"/>
              <w:rPr>
                <w:color w:val="000000"/>
                <w:sz w:val="22"/>
                <w:szCs w:val="22"/>
              </w:rPr>
            </w:pPr>
          </w:p>
        </w:tc>
      </w:tr>
      <w:tr w:rsidR="00E528BB" w:rsidRPr="00F5267A" w:rsidTr="002F75A5">
        <w:trPr>
          <w:trHeight w:val="20"/>
        </w:trPr>
        <w:tc>
          <w:tcPr>
            <w:tcW w:w="638" w:type="dxa"/>
            <w:shd w:val="clear" w:color="auto" w:fill="auto"/>
            <w:vAlign w:val="center"/>
          </w:tcPr>
          <w:p w:rsidR="00E528BB" w:rsidRDefault="00114479" w:rsidP="005F3FA7">
            <w:pPr>
              <w:ind w:left="-57" w:right="-49"/>
              <w:jc w:val="both"/>
              <w:rPr>
                <w:sz w:val="22"/>
                <w:szCs w:val="22"/>
                <w:lang w:val="en-US"/>
              </w:rPr>
            </w:pPr>
            <w:r>
              <w:rPr>
                <w:sz w:val="22"/>
                <w:szCs w:val="22"/>
                <w:lang w:val="en-US"/>
              </w:rPr>
              <w:t>165</w:t>
            </w:r>
          </w:p>
        </w:tc>
        <w:tc>
          <w:tcPr>
            <w:tcW w:w="638" w:type="dxa"/>
            <w:shd w:val="clear" w:color="auto" w:fill="auto"/>
            <w:vAlign w:val="center"/>
          </w:tcPr>
          <w:p w:rsidR="00E528BB" w:rsidRDefault="00E528BB" w:rsidP="005F3FA7">
            <w:pPr>
              <w:ind w:left="-57" w:right="-57"/>
              <w:jc w:val="both"/>
              <w:rPr>
                <w:color w:val="000000"/>
                <w:sz w:val="22"/>
                <w:szCs w:val="22"/>
              </w:rPr>
            </w:pPr>
          </w:p>
        </w:tc>
        <w:tc>
          <w:tcPr>
            <w:tcW w:w="2948" w:type="dxa"/>
            <w:shd w:val="clear" w:color="auto" w:fill="auto"/>
            <w:vAlign w:val="center"/>
          </w:tcPr>
          <w:p w:rsidR="00E528BB" w:rsidRDefault="00E528BB" w:rsidP="005F3FA7">
            <w:pPr>
              <w:jc w:val="both"/>
              <w:rPr>
                <w:color w:val="000000"/>
                <w:sz w:val="22"/>
                <w:szCs w:val="22"/>
              </w:rPr>
            </w:pPr>
            <w:r>
              <w:rPr>
                <w:color w:val="000000"/>
                <w:sz w:val="22"/>
                <w:szCs w:val="22"/>
              </w:rPr>
              <w:t>Termoindicatoare 180 grade , intern</w:t>
            </w:r>
          </w:p>
        </w:tc>
        <w:tc>
          <w:tcPr>
            <w:tcW w:w="851" w:type="dxa"/>
            <w:shd w:val="clear" w:color="auto" w:fill="auto"/>
          </w:tcPr>
          <w:p w:rsidR="00E528BB" w:rsidRDefault="00E528BB" w:rsidP="005F3FA7">
            <w:pPr>
              <w:jc w:val="both"/>
              <w:rPr>
                <w:sz w:val="22"/>
                <w:szCs w:val="22"/>
              </w:rPr>
            </w:pPr>
            <w:r>
              <w:rPr>
                <w:sz w:val="22"/>
                <w:szCs w:val="22"/>
              </w:rPr>
              <w:t>buc</w:t>
            </w:r>
          </w:p>
        </w:tc>
        <w:tc>
          <w:tcPr>
            <w:tcW w:w="879" w:type="dxa"/>
            <w:shd w:val="clear" w:color="auto" w:fill="auto"/>
            <w:vAlign w:val="center"/>
          </w:tcPr>
          <w:p w:rsidR="00E528BB" w:rsidRDefault="00E528BB" w:rsidP="005F3FA7">
            <w:pPr>
              <w:jc w:val="both"/>
              <w:rPr>
                <w:color w:val="000000"/>
                <w:sz w:val="22"/>
                <w:szCs w:val="22"/>
              </w:rPr>
            </w:pPr>
            <w:r>
              <w:rPr>
                <w:color w:val="000000"/>
                <w:sz w:val="22"/>
                <w:szCs w:val="22"/>
              </w:rPr>
              <w:t>2000</w:t>
            </w:r>
          </w:p>
        </w:tc>
        <w:tc>
          <w:tcPr>
            <w:tcW w:w="4678" w:type="dxa"/>
            <w:shd w:val="clear" w:color="auto" w:fill="auto"/>
            <w:vAlign w:val="center"/>
          </w:tcPr>
          <w:p w:rsidR="00E528BB" w:rsidRDefault="004B23E0" w:rsidP="005F3FA7">
            <w:pPr>
              <w:ind w:right="-57"/>
              <w:jc w:val="both"/>
              <w:rPr>
                <w:color w:val="000000"/>
                <w:sz w:val="22"/>
                <w:szCs w:val="22"/>
              </w:rPr>
            </w:pPr>
            <w:r>
              <w:rPr>
                <w:color w:val="000000"/>
                <w:sz w:val="22"/>
                <w:szCs w:val="22"/>
              </w:rPr>
              <w:t>Indicator intern</w:t>
            </w:r>
          </w:p>
        </w:tc>
      </w:tr>
      <w:tr w:rsidR="00E528BB" w:rsidRPr="00F5267A" w:rsidTr="002F75A5">
        <w:trPr>
          <w:trHeight w:val="20"/>
        </w:trPr>
        <w:tc>
          <w:tcPr>
            <w:tcW w:w="638" w:type="dxa"/>
            <w:shd w:val="clear" w:color="auto" w:fill="auto"/>
            <w:vAlign w:val="center"/>
          </w:tcPr>
          <w:p w:rsidR="00E528BB" w:rsidRDefault="00114479" w:rsidP="005F3FA7">
            <w:pPr>
              <w:ind w:left="-57" w:right="-49"/>
              <w:jc w:val="both"/>
              <w:rPr>
                <w:sz w:val="22"/>
                <w:szCs w:val="22"/>
                <w:lang w:val="en-US"/>
              </w:rPr>
            </w:pPr>
            <w:r>
              <w:rPr>
                <w:sz w:val="22"/>
                <w:szCs w:val="22"/>
                <w:lang w:val="en-US"/>
              </w:rPr>
              <w:t>166</w:t>
            </w:r>
          </w:p>
        </w:tc>
        <w:tc>
          <w:tcPr>
            <w:tcW w:w="638" w:type="dxa"/>
            <w:shd w:val="clear" w:color="auto" w:fill="auto"/>
            <w:vAlign w:val="center"/>
          </w:tcPr>
          <w:p w:rsidR="00E528BB" w:rsidRDefault="00E528BB" w:rsidP="005F3FA7">
            <w:pPr>
              <w:ind w:left="-57" w:right="-57"/>
              <w:jc w:val="both"/>
              <w:rPr>
                <w:color w:val="000000"/>
                <w:sz w:val="22"/>
                <w:szCs w:val="22"/>
              </w:rPr>
            </w:pPr>
          </w:p>
        </w:tc>
        <w:tc>
          <w:tcPr>
            <w:tcW w:w="2948" w:type="dxa"/>
            <w:shd w:val="clear" w:color="auto" w:fill="auto"/>
            <w:vAlign w:val="center"/>
          </w:tcPr>
          <w:p w:rsidR="00E528BB" w:rsidRDefault="00E528BB" w:rsidP="005F3FA7">
            <w:pPr>
              <w:jc w:val="both"/>
              <w:rPr>
                <w:color w:val="000000"/>
                <w:sz w:val="22"/>
                <w:szCs w:val="22"/>
              </w:rPr>
            </w:pPr>
            <w:r>
              <w:rPr>
                <w:color w:val="000000"/>
                <w:sz w:val="22"/>
                <w:szCs w:val="22"/>
              </w:rPr>
              <w:t xml:space="preserve">Termoindicatoare </w:t>
            </w:r>
            <w:r w:rsidR="004B23E0">
              <w:rPr>
                <w:color w:val="000000"/>
                <w:sz w:val="22"/>
                <w:szCs w:val="22"/>
              </w:rPr>
              <w:t>132 grade intern</w:t>
            </w:r>
          </w:p>
        </w:tc>
        <w:tc>
          <w:tcPr>
            <w:tcW w:w="851" w:type="dxa"/>
            <w:shd w:val="clear" w:color="auto" w:fill="auto"/>
          </w:tcPr>
          <w:p w:rsidR="00E528BB" w:rsidRDefault="004B23E0" w:rsidP="005F3FA7">
            <w:pPr>
              <w:jc w:val="both"/>
              <w:rPr>
                <w:sz w:val="22"/>
                <w:szCs w:val="22"/>
              </w:rPr>
            </w:pPr>
            <w:r>
              <w:rPr>
                <w:sz w:val="22"/>
                <w:szCs w:val="22"/>
              </w:rPr>
              <w:t>buc</w:t>
            </w:r>
          </w:p>
        </w:tc>
        <w:tc>
          <w:tcPr>
            <w:tcW w:w="879" w:type="dxa"/>
            <w:shd w:val="clear" w:color="auto" w:fill="auto"/>
            <w:vAlign w:val="center"/>
          </w:tcPr>
          <w:p w:rsidR="00E528BB" w:rsidRDefault="004B23E0" w:rsidP="005F3FA7">
            <w:pPr>
              <w:jc w:val="both"/>
              <w:rPr>
                <w:color w:val="000000"/>
                <w:sz w:val="22"/>
                <w:szCs w:val="22"/>
              </w:rPr>
            </w:pPr>
            <w:r>
              <w:rPr>
                <w:color w:val="000000"/>
                <w:sz w:val="22"/>
                <w:szCs w:val="22"/>
              </w:rPr>
              <w:t>2000</w:t>
            </w:r>
          </w:p>
        </w:tc>
        <w:tc>
          <w:tcPr>
            <w:tcW w:w="4678" w:type="dxa"/>
            <w:shd w:val="clear" w:color="auto" w:fill="auto"/>
            <w:vAlign w:val="center"/>
          </w:tcPr>
          <w:p w:rsidR="00E528BB" w:rsidRDefault="004B23E0" w:rsidP="005F3FA7">
            <w:pPr>
              <w:ind w:right="-57"/>
              <w:jc w:val="both"/>
              <w:rPr>
                <w:color w:val="000000"/>
                <w:sz w:val="22"/>
                <w:szCs w:val="22"/>
              </w:rPr>
            </w:pPr>
            <w:r>
              <w:rPr>
                <w:color w:val="000000"/>
                <w:sz w:val="22"/>
                <w:szCs w:val="22"/>
              </w:rPr>
              <w:t>Indicator intern</w:t>
            </w:r>
          </w:p>
        </w:tc>
      </w:tr>
      <w:tr w:rsidR="004B23E0" w:rsidRPr="00F5267A" w:rsidTr="002F75A5">
        <w:trPr>
          <w:trHeight w:val="20"/>
        </w:trPr>
        <w:tc>
          <w:tcPr>
            <w:tcW w:w="638" w:type="dxa"/>
            <w:shd w:val="clear" w:color="auto" w:fill="auto"/>
            <w:vAlign w:val="center"/>
          </w:tcPr>
          <w:p w:rsidR="004B23E0" w:rsidRDefault="00114479" w:rsidP="005F3FA7">
            <w:pPr>
              <w:ind w:left="-57" w:right="-49"/>
              <w:jc w:val="both"/>
              <w:rPr>
                <w:sz w:val="22"/>
                <w:szCs w:val="22"/>
                <w:lang w:val="en-US"/>
              </w:rPr>
            </w:pPr>
            <w:r>
              <w:rPr>
                <w:sz w:val="22"/>
                <w:szCs w:val="22"/>
                <w:lang w:val="en-US"/>
              </w:rPr>
              <w:t>167</w:t>
            </w:r>
          </w:p>
        </w:tc>
        <w:tc>
          <w:tcPr>
            <w:tcW w:w="638" w:type="dxa"/>
            <w:shd w:val="clear" w:color="auto" w:fill="auto"/>
            <w:vAlign w:val="center"/>
          </w:tcPr>
          <w:p w:rsidR="004B23E0" w:rsidRDefault="004B23E0" w:rsidP="005F3FA7">
            <w:pPr>
              <w:ind w:left="-57" w:right="-57"/>
              <w:jc w:val="both"/>
              <w:rPr>
                <w:color w:val="000000"/>
                <w:sz w:val="22"/>
                <w:szCs w:val="22"/>
              </w:rPr>
            </w:pP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Recipiente</w:t>
            </w:r>
            <w:r w:rsidR="00167412">
              <w:rPr>
                <w:color w:val="000000"/>
                <w:sz w:val="22"/>
                <w:szCs w:val="22"/>
              </w:rPr>
              <w:t xml:space="preserve"> pentru deseuri </w:t>
            </w:r>
            <w:r>
              <w:rPr>
                <w:color w:val="000000"/>
                <w:sz w:val="22"/>
                <w:szCs w:val="22"/>
              </w:rPr>
              <w:t xml:space="preserve"> – 1 litru</w:t>
            </w:r>
          </w:p>
        </w:tc>
        <w:tc>
          <w:tcPr>
            <w:tcW w:w="851" w:type="dxa"/>
            <w:shd w:val="clear" w:color="auto" w:fill="auto"/>
          </w:tcPr>
          <w:p w:rsidR="004B23E0" w:rsidRDefault="004B23E0" w:rsidP="005F3FA7">
            <w:pPr>
              <w:jc w:val="both"/>
              <w:rPr>
                <w:sz w:val="22"/>
                <w:szCs w:val="22"/>
              </w:rPr>
            </w:pPr>
            <w:r>
              <w:rPr>
                <w:sz w:val="22"/>
                <w:szCs w:val="22"/>
              </w:rPr>
              <w:t>litru</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30</w:t>
            </w:r>
          </w:p>
        </w:tc>
        <w:tc>
          <w:tcPr>
            <w:tcW w:w="4678" w:type="dxa"/>
            <w:shd w:val="clear" w:color="auto" w:fill="auto"/>
            <w:vAlign w:val="center"/>
          </w:tcPr>
          <w:p w:rsidR="004B23E0" w:rsidRDefault="004B23E0" w:rsidP="005F3FA7">
            <w:pPr>
              <w:ind w:right="-57"/>
              <w:jc w:val="both"/>
              <w:rPr>
                <w:color w:val="000000"/>
                <w:sz w:val="22"/>
                <w:szCs w:val="22"/>
              </w:rPr>
            </w:pPr>
            <w:r>
              <w:rPr>
                <w:color w:val="000000"/>
                <w:sz w:val="22"/>
                <w:szCs w:val="22"/>
              </w:rPr>
              <w:t>Recipient plastic</w:t>
            </w:r>
          </w:p>
        </w:tc>
      </w:tr>
      <w:tr w:rsidR="004B23E0" w:rsidRPr="00F5267A" w:rsidTr="002F75A5">
        <w:trPr>
          <w:trHeight w:val="20"/>
        </w:trPr>
        <w:tc>
          <w:tcPr>
            <w:tcW w:w="638" w:type="dxa"/>
            <w:shd w:val="clear" w:color="auto" w:fill="auto"/>
            <w:vAlign w:val="center"/>
          </w:tcPr>
          <w:p w:rsidR="004B23E0" w:rsidRDefault="00114479" w:rsidP="005F3FA7">
            <w:pPr>
              <w:ind w:left="-57" w:right="-49"/>
              <w:jc w:val="both"/>
              <w:rPr>
                <w:sz w:val="22"/>
                <w:szCs w:val="22"/>
                <w:lang w:val="en-US"/>
              </w:rPr>
            </w:pPr>
            <w:r>
              <w:rPr>
                <w:sz w:val="22"/>
                <w:szCs w:val="22"/>
                <w:lang w:val="en-US"/>
              </w:rPr>
              <w:t>168</w:t>
            </w:r>
          </w:p>
        </w:tc>
        <w:tc>
          <w:tcPr>
            <w:tcW w:w="638" w:type="dxa"/>
            <w:shd w:val="clear" w:color="auto" w:fill="auto"/>
            <w:vAlign w:val="center"/>
          </w:tcPr>
          <w:p w:rsidR="004B23E0" w:rsidRDefault="004B23E0" w:rsidP="005F3FA7">
            <w:pPr>
              <w:ind w:left="-57" w:right="-57"/>
              <w:jc w:val="both"/>
              <w:rPr>
                <w:color w:val="000000"/>
                <w:sz w:val="22"/>
                <w:szCs w:val="22"/>
              </w:rPr>
            </w:pP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Clorură de var uscat în saci</w:t>
            </w:r>
          </w:p>
        </w:tc>
        <w:tc>
          <w:tcPr>
            <w:tcW w:w="851" w:type="dxa"/>
            <w:shd w:val="clear" w:color="auto" w:fill="auto"/>
          </w:tcPr>
          <w:p w:rsidR="004B23E0" w:rsidRDefault="004B23E0" w:rsidP="005F3FA7">
            <w:pPr>
              <w:jc w:val="both"/>
              <w:rPr>
                <w:sz w:val="22"/>
                <w:szCs w:val="22"/>
              </w:rPr>
            </w:pPr>
            <w:r>
              <w:rPr>
                <w:sz w:val="22"/>
                <w:szCs w:val="22"/>
              </w:rPr>
              <w:t>kg</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2</w:t>
            </w:r>
          </w:p>
        </w:tc>
        <w:tc>
          <w:tcPr>
            <w:tcW w:w="4678" w:type="dxa"/>
            <w:shd w:val="clear" w:color="auto" w:fill="auto"/>
            <w:vAlign w:val="center"/>
          </w:tcPr>
          <w:p w:rsidR="004B23E0" w:rsidRDefault="004B23E0" w:rsidP="005F3FA7">
            <w:pPr>
              <w:ind w:right="-57"/>
              <w:jc w:val="both"/>
              <w:rPr>
                <w:color w:val="000000"/>
                <w:sz w:val="22"/>
                <w:szCs w:val="22"/>
              </w:rPr>
            </w:pPr>
            <w:r>
              <w:rPr>
                <w:color w:val="000000"/>
                <w:sz w:val="22"/>
                <w:szCs w:val="22"/>
              </w:rPr>
              <w:t>Cîte 1 kg</w:t>
            </w:r>
          </w:p>
        </w:tc>
      </w:tr>
      <w:tr w:rsidR="004B23E0" w:rsidRPr="00F5267A" w:rsidTr="002F75A5">
        <w:trPr>
          <w:trHeight w:val="20"/>
        </w:trPr>
        <w:tc>
          <w:tcPr>
            <w:tcW w:w="638" w:type="dxa"/>
            <w:shd w:val="clear" w:color="auto" w:fill="auto"/>
            <w:vAlign w:val="center"/>
          </w:tcPr>
          <w:p w:rsidR="004B23E0" w:rsidRDefault="00114479" w:rsidP="005F3FA7">
            <w:pPr>
              <w:ind w:left="-57" w:right="-49"/>
              <w:jc w:val="both"/>
              <w:rPr>
                <w:sz w:val="22"/>
                <w:szCs w:val="22"/>
                <w:lang w:val="en-US"/>
              </w:rPr>
            </w:pPr>
            <w:r>
              <w:rPr>
                <w:sz w:val="22"/>
                <w:szCs w:val="22"/>
                <w:lang w:val="en-US"/>
              </w:rPr>
              <w:t>169</w:t>
            </w:r>
          </w:p>
        </w:tc>
        <w:tc>
          <w:tcPr>
            <w:tcW w:w="638" w:type="dxa"/>
            <w:shd w:val="clear" w:color="auto" w:fill="auto"/>
            <w:vAlign w:val="center"/>
          </w:tcPr>
          <w:p w:rsidR="004B23E0" w:rsidRDefault="004B23E0" w:rsidP="005F3FA7">
            <w:pPr>
              <w:ind w:left="-57" w:right="-57"/>
              <w:jc w:val="both"/>
              <w:rPr>
                <w:color w:val="000000"/>
                <w:sz w:val="22"/>
                <w:szCs w:val="22"/>
              </w:rPr>
            </w:pP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Vopsea după Alexeev pentru reticulocite</w:t>
            </w:r>
          </w:p>
        </w:tc>
        <w:tc>
          <w:tcPr>
            <w:tcW w:w="851" w:type="dxa"/>
            <w:shd w:val="clear" w:color="auto" w:fill="auto"/>
          </w:tcPr>
          <w:p w:rsidR="004B23E0" w:rsidRDefault="004B23E0" w:rsidP="005F3FA7">
            <w:pPr>
              <w:jc w:val="both"/>
              <w:rPr>
                <w:sz w:val="22"/>
                <w:szCs w:val="22"/>
              </w:rPr>
            </w:pPr>
            <w:r>
              <w:rPr>
                <w:sz w:val="22"/>
                <w:szCs w:val="22"/>
              </w:rPr>
              <w:t>set</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3</w:t>
            </w:r>
          </w:p>
        </w:tc>
        <w:tc>
          <w:tcPr>
            <w:tcW w:w="4678" w:type="dxa"/>
            <w:shd w:val="clear" w:color="auto" w:fill="auto"/>
            <w:vAlign w:val="center"/>
          </w:tcPr>
          <w:p w:rsidR="004B23E0" w:rsidRDefault="004B23E0" w:rsidP="005F3FA7">
            <w:pPr>
              <w:ind w:right="-57"/>
              <w:jc w:val="both"/>
              <w:rPr>
                <w:color w:val="000000"/>
                <w:sz w:val="22"/>
                <w:szCs w:val="22"/>
              </w:rPr>
            </w:pPr>
            <w:r>
              <w:rPr>
                <w:color w:val="000000"/>
                <w:sz w:val="22"/>
                <w:szCs w:val="22"/>
              </w:rPr>
              <w:t>Valabilitatea nu mai putin de 1 an</w:t>
            </w:r>
          </w:p>
        </w:tc>
      </w:tr>
      <w:tr w:rsidR="004B23E0" w:rsidRPr="00F5267A" w:rsidTr="002F75A5">
        <w:trPr>
          <w:trHeight w:val="20"/>
        </w:trPr>
        <w:tc>
          <w:tcPr>
            <w:tcW w:w="638" w:type="dxa"/>
            <w:shd w:val="clear" w:color="auto" w:fill="auto"/>
            <w:vAlign w:val="center"/>
          </w:tcPr>
          <w:p w:rsidR="004B23E0" w:rsidRDefault="00114479" w:rsidP="005F3FA7">
            <w:pPr>
              <w:ind w:left="-57" w:right="-49"/>
              <w:jc w:val="both"/>
              <w:rPr>
                <w:sz w:val="22"/>
                <w:szCs w:val="22"/>
                <w:lang w:val="en-US"/>
              </w:rPr>
            </w:pPr>
            <w:r>
              <w:rPr>
                <w:sz w:val="22"/>
                <w:szCs w:val="22"/>
                <w:lang w:val="en-US"/>
              </w:rPr>
              <w:t>170</w:t>
            </w:r>
          </w:p>
        </w:tc>
        <w:tc>
          <w:tcPr>
            <w:tcW w:w="638" w:type="dxa"/>
            <w:shd w:val="clear" w:color="auto" w:fill="auto"/>
            <w:vAlign w:val="center"/>
          </w:tcPr>
          <w:p w:rsidR="004B23E0" w:rsidRDefault="004B23E0" w:rsidP="005F3FA7">
            <w:pPr>
              <w:ind w:left="-57" w:right="-57"/>
              <w:jc w:val="both"/>
              <w:rPr>
                <w:color w:val="000000"/>
                <w:sz w:val="22"/>
                <w:szCs w:val="22"/>
              </w:rPr>
            </w:pP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Vopsea după Țili Lilsen pentru vopsirea frotiului la BC</w:t>
            </w:r>
          </w:p>
        </w:tc>
        <w:tc>
          <w:tcPr>
            <w:tcW w:w="851" w:type="dxa"/>
            <w:shd w:val="clear" w:color="auto" w:fill="auto"/>
          </w:tcPr>
          <w:p w:rsidR="004B23E0" w:rsidRDefault="004B23E0" w:rsidP="005F3FA7">
            <w:pPr>
              <w:jc w:val="both"/>
              <w:rPr>
                <w:sz w:val="22"/>
                <w:szCs w:val="22"/>
              </w:rPr>
            </w:pPr>
            <w:r>
              <w:rPr>
                <w:sz w:val="22"/>
                <w:szCs w:val="22"/>
              </w:rPr>
              <w:t>litru</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2</w:t>
            </w:r>
          </w:p>
        </w:tc>
        <w:tc>
          <w:tcPr>
            <w:tcW w:w="4678" w:type="dxa"/>
            <w:shd w:val="clear" w:color="auto" w:fill="auto"/>
            <w:vAlign w:val="center"/>
          </w:tcPr>
          <w:p w:rsidR="004B23E0" w:rsidRDefault="004B23E0" w:rsidP="005F3FA7">
            <w:pPr>
              <w:ind w:right="-57"/>
              <w:jc w:val="both"/>
              <w:rPr>
                <w:color w:val="000000"/>
                <w:sz w:val="22"/>
                <w:szCs w:val="22"/>
              </w:rPr>
            </w:pPr>
          </w:p>
        </w:tc>
      </w:tr>
      <w:tr w:rsidR="004B23E0" w:rsidRPr="00F5267A" w:rsidTr="002F75A5">
        <w:trPr>
          <w:trHeight w:val="20"/>
        </w:trPr>
        <w:tc>
          <w:tcPr>
            <w:tcW w:w="638" w:type="dxa"/>
            <w:shd w:val="clear" w:color="auto" w:fill="auto"/>
            <w:vAlign w:val="center"/>
          </w:tcPr>
          <w:p w:rsidR="004B23E0" w:rsidRDefault="00114479" w:rsidP="005F3FA7">
            <w:pPr>
              <w:ind w:left="-57" w:right="-49"/>
              <w:jc w:val="both"/>
              <w:rPr>
                <w:sz w:val="22"/>
                <w:szCs w:val="22"/>
                <w:lang w:val="en-US"/>
              </w:rPr>
            </w:pPr>
            <w:r>
              <w:rPr>
                <w:sz w:val="22"/>
                <w:szCs w:val="22"/>
                <w:lang w:val="en-US"/>
              </w:rPr>
              <w:t>171</w:t>
            </w:r>
          </w:p>
        </w:tc>
        <w:tc>
          <w:tcPr>
            <w:tcW w:w="638" w:type="dxa"/>
            <w:shd w:val="clear" w:color="auto" w:fill="auto"/>
            <w:vAlign w:val="center"/>
          </w:tcPr>
          <w:p w:rsidR="004B23E0" w:rsidRDefault="004B23E0" w:rsidP="005F3FA7">
            <w:pPr>
              <w:ind w:left="-57" w:right="-57"/>
              <w:jc w:val="both"/>
              <w:rPr>
                <w:color w:val="000000"/>
                <w:sz w:val="22"/>
                <w:szCs w:val="22"/>
              </w:rPr>
            </w:pP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Container nesteril pentru urină 100 ml</w:t>
            </w:r>
          </w:p>
        </w:tc>
        <w:tc>
          <w:tcPr>
            <w:tcW w:w="851" w:type="dxa"/>
            <w:shd w:val="clear" w:color="auto" w:fill="auto"/>
          </w:tcPr>
          <w:p w:rsidR="004B23E0" w:rsidRDefault="004B23E0" w:rsidP="005F3FA7">
            <w:pPr>
              <w:jc w:val="both"/>
              <w:rPr>
                <w:sz w:val="22"/>
                <w:szCs w:val="22"/>
              </w:rPr>
            </w:pPr>
            <w:r>
              <w:rPr>
                <w:sz w:val="22"/>
                <w:szCs w:val="22"/>
              </w:rPr>
              <w:t>buc</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4000</w:t>
            </w:r>
          </w:p>
        </w:tc>
        <w:tc>
          <w:tcPr>
            <w:tcW w:w="4678" w:type="dxa"/>
            <w:shd w:val="clear" w:color="auto" w:fill="auto"/>
            <w:vAlign w:val="center"/>
          </w:tcPr>
          <w:p w:rsidR="004B23E0" w:rsidRDefault="004B23E0" w:rsidP="005F3FA7">
            <w:pPr>
              <w:ind w:right="-57"/>
              <w:jc w:val="both"/>
              <w:rPr>
                <w:color w:val="000000"/>
                <w:sz w:val="22"/>
                <w:szCs w:val="22"/>
              </w:rPr>
            </w:pPr>
            <w:r>
              <w:rPr>
                <w:color w:val="000000"/>
                <w:sz w:val="22"/>
                <w:szCs w:val="22"/>
              </w:rPr>
              <w:t>Container cu capac</w:t>
            </w:r>
          </w:p>
        </w:tc>
      </w:tr>
      <w:tr w:rsidR="004B23E0" w:rsidRPr="00F5267A" w:rsidTr="002F75A5">
        <w:trPr>
          <w:trHeight w:val="20"/>
        </w:trPr>
        <w:tc>
          <w:tcPr>
            <w:tcW w:w="638" w:type="dxa"/>
            <w:shd w:val="clear" w:color="auto" w:fill="auto"/>
            <w:vAlign w:val="center"/>
          </w:tcPr>
          <w:p w:rsidR="004B23E0" w:rsidRDefault="00114479" w:rsidP="005F3FA7">
            <w:pPr>
              <w:ind w:left="-57" w:right="-49"/>
              <w:jc w:val="both"/>
              <w:rPr>
                <w:sz w:val="22"/>
                <w:szCs w:val="22"/>
                <w:lang w:val="en-US"/>
              </w:rPr>
            </w:pPr>
            <w:r>
              <w:rPr>
                <w:sz w:val="22"/>
                <w:szCs w:val="22"/>
                <w:lang w:val="en-US"/>
              </w:rPr>
              <w:t>172</w:t>
            </w:r>
          </w:p>
        </w:tc>
        <w:tc>
          <w:tcPr>
            <w:tcW w:w="638" w:type="dxa"/>
            <w:shd w:val="clear" w:color="auto" w:fill="auto"/>
            <w:vAlign w:val="center"/>
          </w:tcPr>
          <w:p w:rsidR="004B23E0" w:rsidRDefault="004B23E0" w:rsidP="005F3FA7">
            <w:pPr>
              <w:ind w:left="-57" w:right="-57"/>
              <w:jc w:val="both"/>
              <w:rPr>
                <w:color w:val="000000"/>
                <w:sz w:val="22"/>
                <w:szCs w:val="22"/>
              </w:rPr>
            </w:pP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Hîrtie filtru</w:t>
            </w:r>
          </w:p>
        </w:tc>
        <w:tc>
          <w:tcPr>
            <w:tcW w:w="851" w:type="dxa"/>
            <w:shd w:val="clear" w:color="auto" w:fill="auto"/>
          </w:tcPr>
          <w:p w:rsidR="004B23E0" w:rsidRDefault="004B23E0" w:rsidP="005F3FA7">
            <w:pPr>
              <w:jc w:val="both"/>
              <w:rPr>
                <w:sz w:val="22"/>
                <w:szCs w:val="22"/>
              </w:rPr>
            </w:pPr>
            <w:r>
              <w:rPr>
                <w:sz w:val="22"/>
                <w:szCs w:val="22"/>
              </w:rPr>
              <w:t>kg</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5</w:t>
            </w:r>
          </w:p>
        </w:tc>
        <w:tc>
          <w:tcPr>
            <w:tcW w:w="4678" w:type="dxa"/>
            <w:shd w:val="clear" w:color="auto" w:fill="auto"/>
            <w:vAlign w:val="center"/>
          </w:tcPr>
          <w:p w:rsidR="004B23E0" w:rsidRDefault="004B23E0" w:rsidP="005F3FA7">
            <w:pPr>
              <w:ind w:right="-57"/>
              <w:jc w:val="both"/>
              <w:rPr>
                <w:color w:val="000000"/>
                <w:sz w:val="22"/>
                <w:szCs w:val="22"/>
              </w:rPr>
            </w:pPr>
          </w:p>
        </w:tc>
      </w:tr>
      <w:tr w:rsidR="004B23E0" w:rsidRPr="00F5267A" w:rsidTr="002F75A5">
        <w:trPr>
          <w:trHeight w:val="20"/>
        </w:trPr>
        <w:tc>
          <w:tcPr>
            <w:tcW w:w="638" w:type="dxa"/>
            <w:shd w:val="clear" w:color="auto" w:fill="auto"/>
            <w:vAlign w:val="center"/>
          </w:tcPr>
          <w:p w:rsidR="004B23E0" w:rsidRDefault="00114479" w:rsidP="005F3FA7">
            <w:pPr>
              <w:ind w:left="-57" w:right="-49"/>
              <w:jc w:val="both"/>
              <w:rPr>
                <w:sz w:val="22"/>
                <w:szCs w:val="22"/>
                <w:lang w:val="en-US"/>
              </w:rPr>
            </w:pPr>
            <w:r>
              <w:rPr>
                <w:sz w:val="22"/>
                <w:szCs w:val="22"/>
                <w:lang w:val="en-US"/>
              </w:rPr>
              <w:t>173</w:t>
            </w:r>
          </w:p>
        </w:tc>
        <w:tc>
          <w:tcPr>
            <w:tcW w:w="638" w:type="dxa"/>
            <w:shd w:val="clear" w:color="auto" w:fill="auto"/>
            <w:vAlign w:val="center"/>
          </w:tcPr>
          <w:p w:rsidR="004B23E0" w:rsidRDefault="004B23E0" w:rsidP="005F3FA7">
            <w:pPr>
              <w:ind w:left="-57" w:right="-57"/>
              <w:jc w:val="both"/>
              <w:rPr>
                <w:color w:val="000000"/>
                <w:sz w:val="22"/>
                <w:szCs w:val="22"/>
              </w:rPr>
            </w:pP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 xml:space="preserve">Lamele pentru camera  Goreaev </w:t>
            </w:r>
          </w:p>
        </w:tc>
        <w:tc>
          <w:tcPr>
            <w:tcW w:w="851" w:type="dxa"/>
            <w:shd w:val="clear" w:color="auto" w:fill="auto"/>
          </w:tcPr>
          <w:p w:rsidR="004B23E0" w:rsidRDefault="004B23E0" w:rsidP="005F3FA7">
            <w:pPr>
              <w:jc w:val="both"/>
              <w:rPr>
                <w:sz w:val="22"/>
                <w:szCs w:val="22"/>
              </w:rPr>
            </w:pPr>
            <w:r>
              <w:rPr>
                <w:sz w:val="22"/>
                <w:szCs w:val="22"/>
              </w:rPr>
              <w:t>buc</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200</w:t>
            </w:r>
          </w:p>
        </w:tc>
        <w:tc>
          <w:tcPr>
            <w:tcW w:w="4678" w:type="dxa"/>
            <w:shd w:val="clear" w:color="auto" w:fill="auto"/>
            <w:vAlign w:val="center"/>
          </w:tcPr>
          <w:p w:rsidR="004B23E0" w:rsidRDefault="004B23E0" w:rsidP="005F3FA7">
            <w:pPr>
              <w:ind w:right="-57"/>
              <w:jc w:val="both"/>
              <w:rPr>
                <w:color w:val="000000"/>
                <w:sz w:val="22"/>
                <w:szCs w:val="22"/>
              </w:rPr>
            </w:pPr>
          </w:p>
        </w:tc>
      </w:tr>
      <w:tr w:rsidR="004B23E0" w:rsidRPr="00F5267A" w:rsidTr="002F75A5">
        <w:trPr>
          <w:trHeight w:val="20"/>
        </w:trPr>
        <w:tc>
          <w:tcPr>
            <w:tcW w:w="638" w:type="dxa"/>
            <w:shd w:val="clear" w:color="auto" w:fill="auto"/>
            <w:vAlign w:val="center"/>
          </w:tcPr>
          <w:p w:rsidR="004B23E0" w:rsidRDefault="00114479" w:rsidP="005F3FA7">
            <w:pPr>
              <w:ind w:left="-57" w:right="-49"/>
              <w:jc w:val="both"/>
              <w:rPr>
                <w:sz w:val="22"/>
                <w:szCs w:val="22"/>
                <w:lang w:val="en-US"/>
              </w:rPr>
            </w:pPr>
            <w:r>
              <w:rPr>
                <w:sz w:val="22"/>
                <w:szCs w:val="22"/>
                <w:lang w:val="en-US"/>
              </w:rPr>
              <w:t>174</w:t>
            </w:r>
          </w:p>
        </w:tc>
        <w:tc>
          <w:tcPr>
            <w:tcW w:w="638" w:type="dxa"/>
            <w:shd w:val="clear" w:color="auto" w:fill="auto"/>
            <w:vAlign w:val="center"/>
          </w:tcPr>
          <w:p w:rsidR="004B23E0" w:rsidRDefault="004B23E0" w:rsidP="005F3FA7">
            <w:pPr>
              <w:ind w:left="-57" w:right="-57"/>
              <w:jc w:val="both"/>
              <w:rPr>
                <w:color w:val="000000"/>
                <w:sz w:val="22"/>
                <w:szCs w:val="22"/>
              </w:rPr>
            </w:pPr>
          </w:p>
        </w:tc>
        <w:tc>
          <w:tcPr>
            <w:tcW w:w="2948" w:type="dxa"/>
            <w:shd w:val="clear" w:color="auto" w:fill="auto"/>
            <w:vAlign w:val="center"/>
          </w:tcPr>
          <w:p w:rsidR="004B23E0" w:rsidRDefault="00F84F8E" w:rsidP="005F3FA7">
            <w:pPr>
              <w:jc w:val="both"/>
              <w:rPr>
                <w:color w:val="000000"/>
                <w:sz w:val="22"/>
                <w:szCs w:val="22"/>
              </w:rPr>
            </w:pPr>
            <w:r>
              <w:rPr>
                <w:color w:val="000000"/>
                <w:sz w:val="22"/>
                <w:szCs w:val="22"/>
              </w:rPr>
              <w:t>Multiculva pentru Star Dust cîte 100 buc.</w:t>
            </w:r>
          </w:p>
        </w:tc>
        <w:tc>
          <w:tcPr>
            <w:tcW w:w="851" w:type="dxa"/>
            <w:shd w:val="clear" w:color="auto" w:fill="auto"/>
          </w:tcPr>
          <w:p w:rsidR="004B23E0" w:rsidRDefault="00F84F8E" w:rsidP="005F3FA7">
            <w:pPr>
              <w:jc w:val="both"/>
              <w:rPr>
                <w:sz w:val="22"/>
                <w:szCs w:val="22"/>
              </w:rPr>
            </w:pPr>
            <w:r>
              <w:rPr>
                <w:sz w:val="22"/>
                <w:szCs w:val="22"/>
              </w:rPr>
              <w:t>set</w:t>
            </w:r>
          </w:p>
        </w:tc>
        <w:tc>
          <w:tcPr>
            <w:tcW w:w="879" w:type="dxa"/>
            <w:shd w:val="clear" w:color="auto" w:fill="auto"/>
            <w:vAlign w:val="center"/>
          </w:tcPr>
          <w:p w:rsidR="004B23E0" w:rsidRDefault="00F84F8E" w:rsidP="005F3FA7">
            <w:pPr>
              <w:jc w:val="both"/>
              <w:rPr>
                <w:color w:val="000000"/>
                <w:sz w:val="22"/>
                <w:szCs w:val="22"/>
              </w:rPr>
            </w:pPr>
            <w:r>
              <w:rPr>
                <w:color w:val="000000"/>
                <w:sz w:val="22"/>
                <w:szCs w:val="22"/>
              </w:rPr>
              <w:t>10</w:t>
            </w:r>
          </w:p>
        </w:tc>
        <w:tc>
          <w:tcPr>
            <w:tcW w:w="4678" w:type="dxa"/>
            <w:shd w:val="clear" w:color="auto" w:fill="auto"/>
            <w:vAlign w:val="center"/>
          </w:tcPr>
          <w:p w:rsidR="004B23E0" w:rsidRDefault="004B23E0"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175</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Hîrtie termosensibilă pentru Star Dust 110 mm – 30 m</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100</w:t>
            </w:r>
          </w:p>
        </w:tc>
        <w:tc>
          <w:tcPr>
            <w:tcW w:w="4678" w:type="dxa"/>
            <w:shd w:val="clear" w:color="auto" w:fill="auto"/>
            <w:vAlign w:val="center"/>
          </w:tcPr>
          <w:p w:rsidR="00F84F8E" w:rsidRDefault="00F84F8E" w:rsidP="005F3FA7">
            <w:pPr>
              <w:ind w:right="-57"/>
              <w:jc w:val="both"/>
              <w:rPr>
                <w:color w:val="000000"/>
                <w:sz w:val="22"/>
                <w:szCs w:val="22"/>
              </w:rPr>
            </w:pPr>
            <w:r>
              <w:rPr>
                <w:color w:val="000000"/>
                <w:sz w:val="22"/>
                <w:szCs w:val="22"/>
              </w:rPr>
              <w:t>O bucată nu mai putin de 30 m</w:t>
            </w: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176</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Lamele de sticlă 24x24</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5000</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177</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Termometre pentru frigider cu metrologie</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50</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178</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Perie pentru curatarea eprubetelor</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40</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179</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Lame histologice 2,5x7,5</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30000</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180</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Eprubete plastic cu capac cu volum de 12 ml</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25000</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181</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Lampa pentru STAT FAX 10 W /6V cu instalare și calibrare</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5</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182</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Lancete sterile cu data expirării pe fiecare lancetă, certifcat CE</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35860</w:t>
            </w:r>
          </w:p>
        </w:tc>
        <w:tc>
          <w:tcPr>
            <w:tcW w:w="4678" w:type="dxa"/>
            <w:shd w:val="clear" w:color="auto" w:fill="auto"/>
            <w:vAlign w:val="center"/>
          </w:tcPr>
          <w:p w:rsidR="00F84F8E" w:rsidRDefault="00F84F8E" w:rsidP="005F3FA7">
            <w:pPr>
              <w:ind w:right="-57"/>
              <w:jc w:val="both"/>
              <w:rPr>
                <w:color w:val="000000"/>
                <w:sz w:val="22"/>
                <w:szCs w:val="22"/>
              </w:rPr>
            </w:pPr>
            <w:r>
              <w:rPr>
                <w:color w:val="000000"/>
                <w:sz w:val="22"/>
                <w:szCs w:val="22"/>
              </w:rPr>
              <w:t>Data expirării pe fiecare lancetă</w:t>
            </w: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183</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Obiectiv 100 pentru microscop  ERMA</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4</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184</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Pipete Paster de plastic 0,5-1,0 ml, 1,5-3,0 ml</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2500</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185</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Tuburi 13*150 mm cu tampoane sterile de o singură folosință</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1000</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186</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Lampa pentru analizatorul</w:t>
            </w:r>
            <w:r w:rsidR="00167412">
              <w:rPr>
                <w:color w:val="000000"/>
                <w:sz w:val="22"/>
                <w:szCs w:val="22"/>
              </w:rPr>
              <w:t xml:space="preserve"> biochimic Star Dust cu instalare</w:t>
            </w:r>
            <w:r>
              <w:rPr>
                <w:color w:val="000000"/>
                <w:sz w:val="22"/>
                <w:szCs w:val="22"/>
              </w:rPr>
              <w:t xml:space="preserve"> și calibrare</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2</w:t>
            </w:r>
          </w:p>
        </w:tc>
        <w:tc>
          <w:tcPr>
            <w:tcW w:w="4678" w:type="dxa"/>
            <w:shd w:val="clear" w:color="auto" w:fill="auto"/>
            <w:vAlign w:val="center"/>
          </w:tcPr>
          <w:p w:rsidR="00F84F8E" w:rsidRDefault="00F84F8E"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114479" w:rsidP="005F3FA7">
            <w:pPr>
              <w:ind w:left="-57" w:right="-49"/>
              <w:jc w:val="both"/>
              <w:rPr>
                <w:sz w:val="22"/>
                <w:szCs w:val="22"/>
                <w:lang w:val="en-US"/>
              </w:rPr>
            </w:pPr>
            <w:r>
              <w:rPr>
                <w:sz w:val="22"/>
                <w:szCs w:val="22"/>
                <w:lang w:val="en-US"/>
              </w:rPr>
              <w:t>187</w:t>
            </w:r>
          </w:p>
        </w:tc>
        <w:tc>
          <w:tcPr>
            <w:tcW w:w="638" w:type="dxa"/>
            <w:shd w:val="clear" w:color="auto" w:fill="auto"/>
            <w:vAlign w:val="center"/>
          </w:tcPr>
          <w:p w:rsidR="00F84F8E" w:rsidRDefault="00F84F8E" w:rsidP="005F3FA7">
            <w:pPr>
              <w:ind w:left="-57" w:right="-57"/>
              <w:jc w:val="both"/>
              <w:rPr>
                <w:color w:val="000000"/>
                <w:sz w:val="22"/>
                <w:szCs w:val="22"/>
              </w:rPr>
            </w:pP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 xml:space="preserve">Lupă </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E60E89" w:rsidP="005F3FA7">
            <w:pPr>
              <w:jc w:val="both"/>
              <w:rPr>
                <w:color w:val="000000"/>
                <w:sz w:val="22"/>
                <w:szCs w:val="22"/>
              </w:rPr>
            </w:pPr>
            <w:r>
              <w:rPr>
                <w:color w:val="000000"/>
                <w:sz w:val="22"/>
                <w:szCs w:val="22"/>
              </w:rPr>
              <w:t>2</w:t>
            </w:r>
          </w:p>
        </w:tc>
        <w:tc>
          <w:tcPr>
            <w:tcW w:w="4678" w:type="dxa"/>
            <w:shd w:val="clear" w:color="auto" w:fill="auto"/>
            <w:vAlign w:val="center"/>
          </w:tcPr>
          <w:p w:rsidR="00F84F8E" w:rsidRDefault="00F84F8E"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188</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Eprubtete cu tampoane sterile de o singură folosință cu bețișor plastic</w:t>
            </w:r>
          </w:p>
        </w:tc>
        <w:tc>
          <w:tcPr>
            <w:tcW w:w="851" w:type="dxa"/>
            <w:shd w:val="clear" w:color="auto" w:fill="auto"/>
          </w:tcPr>
          <w:p w:rsidR="00E60E89" w:rsidRDefault="00E60E89" w:rsidP="005F3FA7">
            <w:pPr>
              <w:jc w:val="both"/>
              <w:rPr>
                <w:sz w:val="22"/>
                <w:szCs w:val="22"/>
              </w:rPr>
            </w:pPr>
            <w:r>
              <w:rPr>
                <w:sz w:val="22"/>
                <w:szCs w:val="22"/>
              </w:rPr>
              <w:t>buc</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3000</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189</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Eprubete cu mediu de transport Cary Blair</w:t>
            </w:r>
          </w:p>
        </w:tc>
        <w:tc>
          <w:tcPr>
            <w:tcW w:w="851" w:type="dxa"/>
            <w:shd w:val="clear" w:color="auto" w:fill="auto"/>
          </w:tcPr>
          <w:p w:rsidR="00E60E89" w:rsidRDefault="00E60E89" w:rsidP="005F3FA7">
            <w:pPr>
              <w:jc w:val="both"/>
              <w:rPr>
                <w:sz w:val="22"/>
                <w:szCs w:val="22"/>
              </w:rPr>
            </w:pPr>
            <w:r>
              <w:rPr>
                <w:sz w:val="22"/>
                <w:szCs w:val="22"/>
              </w:rPr>
              <w:t>buc</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500</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190</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Oxidaze Strips impregnat cu reagent diagnostic în totalitate</w:t>
            </w:r>
          </w:p>
        </w:tc>
        <w:tc>
          <w:tcPr>
            <w:tcW w:w="851" w:type="dxa"/>
            <w:shd w:val="clear" w:color="auto" w:fill="auto"/>
          </w:tcPr>
          <w:p w:rsidR="00E60E89" w:rsidRDefault="00E60E89" w:rsidP="005F3FA7">
            <w:pPr>
              <w:jc w:val="both"/>
              <w:rPr>
                <w:sz w:val="22"/>
                <w:szCs w:val="22"/>
              </w:rPr>
            </w:pPr>
            <w:r>
              <w:rPr>
                <w:sz w:val="22"/>
                <w:szCs w:val="22"/>
              </w:rPr>
              <w:t>Tub de 50 de teste</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1</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191</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Cutii Petri Sterile (plastic 90 cm)</w:t>
            </w:r>
          </w:p>
        </w:tc>
        <w:tc>
          <w:tcPr>
            <w:tcW w:w="851" w:type="dxa"/>
            <w:shd w:val="clear" w:color="auto" w:fill="auto"/>
          </w:tcPr>
          <w:p w:rsidR="00E60E89" w:rsidRDefault="00E60E89" w:rsidP="005F3FA7">
            <w:pPr>
              <w:jc w:val="both"/>
              <w:rPr>
                <w:sz w:val="22"/>
                <w:szCs w:val="22"/>
              </w:rPr>
            </w:pPr>
            <w:r>
              <w:rPr>
                <w:sz w:val="22"/>
                <w:szCs w:val="22"/>
              </w:rPr>
              <w:t>buc</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12000</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192</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Marker (permament INK)</w:t>
            </w:r>
          </w:p>
        </w:tc>
        <w:tc>
          <w:tcPr>
            <w:tcW w:w="851" w:type="dxa"/>
            <w:shd w:val="clear" w:color="auto" w:fill="auto"/>
          </w:tcPr>
          <w:p w:rsidR="00E60E89" w:rsidRDefault="00E60E89" w:rsidP="005F3FA7">
            <w:pPr>
              <w:jc w:val="both"/>
              <w:rPr>
                <w:sz w:val="22"/>
                <w:szCs w:val="22"/>
              </w:rPr>
            </w:pPr>
            <w:r>
              <w:rPr>
                <w:sz w:val="22"/>
                <w:szCs w:val="22"/>
              </w:rPr>
              <w:t>buc</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100</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lastRenderedPageBreak/>
              <w:t>193</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Rondele cu antibiotice</w:t>
            </w:r>
          </w:p>
        </w:tc>
        <w:tc>
          <w:tcPr>
            <w:tcW w:w="851" w:type="dxa"/>
            <w:shd w:val="clear" w:color="auto" w:fill="auto"/>
          </w:tcPr>
          <w:p w:rsidR="00E60E89" w:rsidRDefault="00E60E89" w:rsidP="005F3FA7">
            <w:pPr>
              <w:jc w:val="both"/>
              <w:rPr>
                <w:sz w:val="22"/>
                <w:szCs w:val="22"/>
              </w:rPr>
            </w:pPr>
            <w:r>
              <w:rPr>
                <w:sz w:val="22"/>
                <w:szCs w:val="22"/>
              </w:rPr>
              <w:t>flacon</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1300</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194</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Sistem universla SIGNAL pentru hemoculturi (maturi/copii) 80 ml +sistem indicator</w:t>
            </w:r>
          </w:p>
        </w:tc>
        <w:tc>
          <w:tcPr>
            <w:tcW w:w="851" w:type="dxa"/>
            <w:shd w:val="clear" w:color="auto" w:fill="auto"/>
          </w:tcPr>
          <w:p w:rsidR="00E60E89" w:rsidRDefault="00E60E89" w:rsidP="005F3FA7">
            <w:pPr>
              <w:jc w:val="both"/>
              <w:rPr>
                <w:sz w:val="22"/>
                <w:szCs w:val="22"/>
              </w:rPr>
            </w:pPr>
            <w:r>
              <w:rPr>
                <w:sz w:val="22"/>
                <w:szCs w:val="22"/>
              </w:rPr>
              <w:t>flacon</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400</w:t>
            </w:r>
          </w:p>
        </w:tc>
        <w:tc>
          <w:tcPr>
            <w:tcW w:w="4678" w:type="dxa"/>
            <w:shd w:val="clear" w:color="auto" w:fill="auto"/>
            <w:vAlign w:val="center"/>
          </w:tcPr>
          <w:p w:rsidR="00E60E89" w:rsidRDefault="00E60E89" w:rsidP="005F3FA7">
            <w:pPr>
              <w:ind w:right="-57"/>
              <w:jc w:val="both"/>
              <w:rPr>
                <w:color w:val="000000"/>
                <w:sz w:val="22"/>
                <w:szCs w:val="22"/>
              </w:rPr>
            </w:pPr>
          </w:p>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195</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Kit latex streptococi ABCDF și G</w:t>
            </w:r>
          </w:p>
        </w:tc>
        <w:tc>
          <w:tcPr>
            <w:tcW w:w="851" w:type="dxa"/>
            <w:shd w:val="clear" w:color="auto" w:fill="auto"/>
          </w:tcPr>
          <w:p w:rsidR="00E60E89" w:rsidRDefault="00E60E89" w:rsidP="005F3FA7">
            <w:pPr>
              <w:jc w:val="both"/>
              <w:rPr>
                <w:sz w:val="22"/>
                <w:szCs w:val="22"/>
              </w:rPr>
            </w:pPr>
            <w:r>
              <w:rPr>
                <w:sz w:val="22"/>
                <w:szCs w:val="22"/>
              </w:rPr>
              <w:t xml:space="preserve">Set 50 de teste </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1</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196</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Container (colector) cu lopățică mase fecale (sterile)</w:t>
            </w:r>
          </w:p>
        </w:tc>
        <w:tc>
          <w:tcPr>
            <w:tcW w:w="851" w:type="dxa"/>
            <w:shd w:val="clear" w:color="auto" w:fill="auto"/>
          </w:tcPr>
          <w:p w:rsidR="00E60E89" w:rsidRDefault="00E60E89" w:rsidP="005F3FA7">
            <w:pPr>
              <w:jc w:val="both"/>
              <w:rPr>
                <w:sz w:val="22"/>
                <w:szCs w:val="22"/>
              </w:rPr>
            </w:pPr>
            <w:r>
              <w:rPr>
                <w:sz w:val="22"/>
                <w:szCs w:val="22"/>
              </w:rPr>
              <w:t>buc</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200</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197</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Container pentru urină (steril)</w:t>
            </w:r>
          </w:p>
        </w:tc>
        <w:tc>
          <w:tcPr>
            <w:tcW w:w="851" w:type="dxa"/>
            <w:shd w:val="clear" w:color="auto" w:fill="auto"/>
          </w:tcPr>
          <w:p w:rsidR="00E60E89" w:rsidRDefault="00E60E89" w:rsidP="005F3FA7">
            <w:pPr>
              <w:jc w:val="both"/>
              <w:rPr>
                <w:sz w:val="22"/>
                <w:szCs w:val="22"/>
              </w:rPr>
            </w:pPr>
            <w:r>
              <w:rPr>
                <w:sz w:val="22"/>
                <w:szCs w:val="22"/>
              </w:rPr>
              <w:t>buc</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1000</w:t>
            </w:r>
          </w:p>
        </w:tc>
        <w:tc>
          <w:tcPr>
            <w:tcW w:w="4678" w:type="dxa"/>
            <w:shd w:val="clear" w:color="auto" w:fill="auto"/>
            <w:vAlign w:val="center"/>
          </w:tcPr>
          <w:p w:rsidR="00E60E89" w:rsidRDefault="00E60E89" w:rsidP="005F3FA7">
            <w:pPr>
              <w:ind w:right="-57"/>
              <w:jc w:val="both"/>
              <w:rPr>
                <w:color w:val="000000"/>
                <w:sz w:val="22"/>
                <w:szCs w:val="22"/>
              </w:rPr>
            </w:pPr>
            <w:r>
              <w:rPr>
                <w:color w:val="000000"/>
                <w:sz w:val="22"/>
                <w:szCs w:val="22"/>
              </w:rPr>
              <w:t>Volum 100-150 ml, gradație pînă la 100 ml loc pentru marcare, steril, capac filatat, ambalate individual, Certificat CE</w:t>
            </w: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198</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Control suspensie eritrocite</w:t>
            </w:r>
          </w:p>
        </w:tc>
        <w:tc>
          <w:tcPr>
            <w:tcW w:w="851" w:type="dxa"/>
            <w:shd w:val="clear" w:color="auto" w:fill="auto"/>
          </w:tcPr>
          <w:p w:rsidR="00E60E89" w:rsidRDefault="00E60E89" w:rsidP="005F3FA7">
            <w:pPr>
              <w:jc w:val="both"/>
              <w:rPr>
                <w:sz w:val="22"/>
                <w:szCs w:val="22"/>
              </w:rPr>
            </w:pPr>
            <w:r>
              <w:rPr>
                <w:sz w:val="22"/>
                <w:szCs w:val="22"/>
              </w:rPr>
              <w:t>flacon</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4</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199</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Control suspensie trombocite</w:t>
            </w:r>
          </w:p>
        </w:tc>
        <w:tc>
          <w:tcPr>
            <w:tcW w:w="851" w:type="dxa"/>
            <w:shd w:val="clear" w:color="auto" w:fill="auto"/>
          </w:tcPr>
          <w:p w:rsidR="00E60E89" w:rsidRDefault="00E60E89" w:rsidP="005F3FA7">
            <w:pPr>
              <w:jc w:val="both"/>
              <w:rPr>
                <w:sz w:val="22"/>
                <w:szCs w:val="22"/>
              </w:rPr>
            </w:pPr>
            <w:r>
              <w:rPr>
                <w:sz w:val="22"/>
                <w:szCs w:val="22"/>
              </w:rPr>
              <w:t>flacon</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4</w:t>
            </w:r>
          </w:p>
        </w:tc>
        <w:tc>
          <w:tcPr>
            <w:tcW w:w="4678" w:type="dxa"/>
            <w:shd w:val="clear" w:color="auto" w:fill="auto"/>
            <w:vAlign w:val="center"/>
          </w:tcPr>
          <w:p w:rsidR="00E60E89" w:rsidRDefault="00E60E89"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114479" w:rsidP="005F3FA7">
            <w:pPr>
              <w:ind w:left="-57" w:right="-49"/>
              <w:jc w:val="both"/>
              <w:rPr>
                <w:sz w:val="22"/>
                <w:szCs w:val="22"/>
                <w:lang w:val="en-US"/>
              </w:rPr>
            </w:pPr>
            <w:r>
              <w:rPr>
                <w:sz w:val="22"/>
                <w:szCs w:val="22"/>
                <w:lang w:val="en-US"/>
              </w:rPr>
              <w:t>200</w:t>
            </w:r>
          </w:p>
        </w:tc>
        <w:tc>
          <w:tcPr>
            <w:tcW w:w="638" w:type="dxa"/>
            <w:shd w:val="clear" w:color="auto" w:fill="auto"/>
            <w:vAlign w:val="center"/>
          </w:tcPr>
          <w:p w:rsidR="00E60E89" w:rsidRDefault="00E60E89" w:rsidP="005F3FA7">
            <w:pPr>
              <w:ind w:left="-57" w:right="-57"/>
              <w:jc w:val="both"/>
              <w:rPr>
                <w:color w:val="000000"/>
                <w:sz w:val="22"/>
                <w:szCs w:val="22"/>
              </w:rPr>
            </w:pPr>
          </w:p>
        </w:tc>
        <w:tc>
          <w:tcPr>
            <w:tcW w:w="2948" w:type="dxa"/>
            <w:shd w:val="clear" w:color="auto" w:fill="auto"/>
            <w:vAlign w:val="center"/>
          </w:tcPr>
          <w:p w:rsidR="00E60E89" w:rsidRDefault="001363EA" w:rsidP="005F3FA7">
            <w:pPr>
              <w:jc w:val="both"/>
              <w:rPr>
                <w:color w:val="000000"/>
                <w:sz w:val="22"/>
                <w:szCs w:val="22"/>
              </w:rPr>
            </w:pPr>
            <w:r>
              <w:rPr>
                <w:color w:val="000000"/>
                <w:sz w:val="22"/>
                <w:szCs w:val="22"/>
              </w:rPr>
              <w:t xml:space="preserve">Control suspensie leucocite </w:t>
            </w:r>
          </w:p>
        </w:tc>
        <w:tc>
          <w:tcPr>
            <w:tcW w:w="851" w:type="dxa"/>
            <w:shd w:val="clear" w:color="auto" w:fill="auto"/>
          </w:tcPr>
          <w:p w:rsidR="00E60E89" w:rsidRDefault="001363EA" w:rsidP="005F3FA7">
            <w:pPr>
              <w:jc w:val="both"/>
              <w:rPr>
                <w:sz w:val="22"/>
                <w:szCs w:val="22"/>
              </w:rPr>
            </w:pPr>
            <w:r>
              <w:rPr>
                <w:sz w:val="22"/>
                <w:szCs w:val="22"/>
              </w:rPr>
              <w:t>flacon</w:t>
            </w:r>
          </w:p>
        </w:tc>
        <w:tc>
          <w:tcPr>
            <w:tcW w:w="879" w:type="dxa"/>
            <w:shd w:val="clear" w:color="auto" w:fill="auto"/>
            <w:vAlign w:val="center"/>
          </w:tcPr>
          <w:p w:rsidR="00E60E89" w:rsidRDefault="001363EA" w:rsidP="005F3FA7">
            <w:pPr>
              <w:jc w:val="both"/>
              <w:rPr>
                <w:color w:val="000000"/>
                <w:sz w:val="22"/>
                <w:szCs w:val="22"/>
              </w:rPr>
            </w:pPr>
            <w:r>
              <w:rPr>
                <w:color w:val="000000"/>
                <w:sz w:val="22"/>
                <w:szCs w:val="22"/>
              </w:rPr>
              <w:t>4</w:t>
            </w:r>
          </w:p>
        </w:tc>
        <w:tc>
          <w:tcPr>
            <w:tcW w:w="4678" w:type="dxa"/>
            <w:shd w:val="clear" w:color="auto" w:fill="auto"/>
            <w:vAlign w:val="center"/>
          </w:tcPr>
          <w:p w:rsidR="00E60E89" w:rsidRDefault="00E60E89" w:rsidP="005F3FA7">
            <w:pPr>
              <w:ind w:right="-57"/>
              <w:jc w:val="both"/>
              <w:rPr>
                <w:color w:val="000000"/>
                <w:sz w:val="22"/>
                <w:szCs w:val="22"/>
              </w:rPr>
            </w:pPr>
          </w:p>
        </w:tc>
      </w:tr>
      <w:tr w:rsidR="001363EA" w:rsidRPr="00F5267A" w:rsidTr="002F75A5">
        <w:trPr>
          <w:trHeight w:val="20"/>
        </w:trPr>
        <w:tc>
          <w:tcPr>
            <w:tcW w:w="638" w:type="dxa"/>
            <w:shd w:val="clear" w:color="auto" w:fill="auto"/>
            <w:vAlign w:val="center"/>
          </w:tcPr>
          <w:p w:rsidR="001363EA" w:rsidRDefault="00114479" w:rsidP="005F3FA7">
            <w:pPr>
              <w:ind w:left="-57" w:right="-49"/>
              <w:jc w:val="both"/>
              <w:rPr>
                <w:sz w:val="22"/>
                <w:szCs w:val="22"/>
                <w:lang w:val="en-US"/>
              </w:rPr>
            </w:pPr>
            <w:r>
              <w:rPr>
                <w:sz w:val="22"/>
                <w:szCs w:val="22"/>
                <w:lang w:val="en-US"/>
              </w:rPr>
              <w:t>201</w:t>
            </w:r>
          </w:p>
        </w:tc>
        <w:tc>
          <w:tcPr>
            <w:tcW w:w="638" w:type="dxa"/>
            <w:shd w:val="clear" w:color="auto" w:fill="auto"/>
            <w:vAlign w:val="center"/>
          </w:tcPr>
          <w:p w:rsidR="001363EA" w:rsidRDefault="001363EA" w:rsidP="005F3FA7">
            <w:pPr>
              <w:ind w:left="-57" w:right="-57"/>
              <w:jc w:val="both"/>
              <w:rPr>
                <w:color w:val="000000"/>
                <w:sz w:val="22"/>
                <w:szCs w:val="22"/>
              </w:rPr>
            </w:pPr>
          </w:p>
        </w:tc>
        <w:tc>
          <w:tcPr>
            <w:tcW w:w="2948" w:type="dxa"/>
            <w:shd w:val="clear" w:color="auto" w:fill="auto"/>
            <w:vAlign w:val="center"/>
          </w:tcPr>
          <w:p w:rsidR="001363EA" w:rsidRDefault="001363EA" w:rsidP="005F3FA7">
            <w:pPr>
              <w:jc w:val="both"/>
              <w:rPr>
                <w:color w:val="000000"/>
                <w:sz w:val="22"/>
                <w:szCs w:val="22"/>
              </w:rPr>
            </w:pPr>
            <w:r>
              <w:rPr>
                <w:color w:val="000000"/>
                <w:sz w:val="22"/>
                <w:szCs w:val="22"/>
              </w:rPr>
              <w:t>Container pentru transportarea eprubetelor (</w:t>
            </w:r>
            <w:r w:rsidR="00E42925">
              <w:rPr>
                <w:color w:val="000000"/>
                <w:sz w:val="22"/>
                <w:szCs w:val="22"/>
              </w:rPr>
              <w:t>40 eprubete</w:t>
            </w:r>
            <w:r>
              <w:rPr>
                <w:color w:val="000000"/>
                <w:sz w:val="22"/>
                <w:szCs w:val="22"/>
              </w:rPr>
              <w:t>)</w:t>
            </w:r>
          </w:p>
        </w:tc>
        <w:tc>
          <w:tcPr>
            <w:tcW w:w="851" w:type="dxa"/>
            <w:shd w:val="clear" w:color="auto" w:fill="auto"/>
          </w:tcPr>
          <w:p w:rsidR="001363EA" w:rsidRDefault="00E42925" w:rsidP="005F3FA7">
            <w:pPr>
              <w:jc w:val="both"/>
              <w:rPr>
                <w:sz w:val="22"/>
                <w:szCs w:val="22"/>
              </w:rPr>
            </w:pPr>
            <w:r>
              <w:rPr>
                <w:sz w:val="22"/>
                <w:szCs w:val="22"/>
              </w:rPr>
              <w:t>buc</w:t>
            </w:r>
          </w:p>
        </w:tc>
        <w:tc>
          <w:tcPr>
            <w:tcW w:w="879" w:type="dxa"/>
            <w:shd w:val="clear" w:color="auto" w:fill="auto"/>
            <w:vAlign w:val="center"/>
          </w:tcPr>
          <w:p w:rsidR="001363EA" w:rsidRDefault="00E42925" w:rsidP="005F3FA7">
            <w:pPr>
              <w:jc w:val="both"/>
              <w:rPr>
                <w:color w:val="000000"/>
                <w:sz w:val="22"/>
                <w:szCs w:val="22"/>
              </w:rPr>
            </w:pPr>
            <w:r>
              <w:rPr>
                <w:color w:val="000000"/>
                <w:sz w:val="22"/>
                <w:szCs w:val="22"/>
              </w:rPr>
              <w:t>1</w:t>
            </w:r>
          </w:p>
        </w:tc>
        <w:tc>
          <w:tcPr>
            <w:tcW w:w="4678" w:type="dxa"/>
            <w:shd w:val="clear" w:color="auto" w:fill="auto"/>
            <w:vAlign w:val="center"/>
          </w:tcPr>
          <w:p w:rsidR="001363EA" w:rsidRDefault="001363EA" w:rsidP="005F3FA7">
            <w:pPr>
              <w:ind w:right="-57"/>
              <w:jc w:val="both"/>
              <w:rPr>
                <w:color w:val="000000"/>
                <w:sz w:val="22"/>
                <w:szCs w:val="22"/>
              </w:rPr>
            </w:pPr>
          </w:p>
        </w:tc>
      </w:tr>
      <w:tr w:rsidR="00E42925" w:rsidRPr="00F5267A" w:rsidTr="002F75A5">
        <w:trPr>
          <w:trHeight w:val="20"/>
        </w:trPr>
        <w:tc>
          <w:tcPr>
            <w:tcW w:w="638" w:type="dxa"/>
            <w:shd w:val="clear" w:color="auto" w:fill="auto"/>
            <w:vAlign w:val="center"/>
          </w:tcPr>
          <w:p w:rsidR="00E42925" w:rsidRDefault="00114479" w:rsidP="005F3FA7">
            <w:pPr>
              <w:ind w:left="-57" w:right="-49"/>
              <w:jc w:val="both"/>
              <w:rPr>
                <w:sz w:val="22"/>
                <w:szCs w:val="22"/>
                <w:lang w:val="en-US"/>
              </w:rPr>
            </w:pPr>
            <w:r>
              <w:rPr>
                <w:sz w:val="22"/>
                <w:szCs w:val="22"/>
                <w:lang w:val="en-US"/>
              </w:rPr>
              <w:t>202</w:t>
            </w:r>
          </w:p>
        </w:tc>
        <w:tc>
          <w:tcPr>
            <w:tcW w:w="638" w:type="dxa"/>
            <w:shd w:val="clear" w:color="auto" w:fill="auto"/>
            <w:vAlign w:val="center"/>
          </w:tcPr>
          <w:p w:rsidR="00E42925" w:rsidRDefault="00E42925" w:rsidP="005F3FA7">
            <w:pPr>
              <w:ind w:left="-57" w:right="-57"/>
              <w:jc w:val="both"/>
              <w:rPr>
                <w:color w:val="000000"/>
                <w:sz w:val="22"/>
                <w:szCs w:val="22"/>
              </w:rPr>
            </w:pPr>
          </w:p>
        </w:tc>
        <w:tc>
          <w:tcPr>
            <w:tcW w:w="2948" w:type="dxa"/>
            <w:shd w:val="clear" w:color="auto" w:fill="auto"/>
            <w:vAlign w:val="center"/>
          </w:tcPr>
          <w:p w:rsidR="00E42925" w:rsidRDefault="00E42925" w:rsidP="005F3FA7">
            <w:pPr>
              <w:jc w:val="both"/>
              <w:rPr>
                <w:color w:val="000000"/>
                <w:sz w:val="22"/>
                <w:szCs w:val="22"/>
              </w:rPr>
            </w:pPr>
            <w:r>
              <w:rPr>
                <w:color w:val="000000"/>
                <w:sz w:val="22"/>
                <w:szCs w:val="22"/>
              </w:rPr>
              <w:t>Container pentru transportarea eprubetelor (80 eprubete)</w:t>
            </w:r>
          </w:p>
        </w:tc>
        <w:tc>
          <w:tcPr>
            <w:tcW w:w="851" w:type="dxa"/>
            <w:shd w:val="clear" w:color="auto" w:fill="auto"/>
          </w:tcPr>
          <w:p w:rsidR="00E42925" w:rsidRDefault="00E42925" w:rsidP="005F3FA7">
            <w:pPr>
              <w:jc w:val="both"/>
              <w:rPr>
                <w:sz w:val="22"/>
                <w:szCs w:val="22"/>
              </w:rPr>
            </w:pPr>
            <w:r>
              <w:rPr>
                <w:sz w:val="22"/>
                <w:szCs w:val="22"/>
              </w:rPr>
              <w:t>buc</w:t>
            </w:r>
          </w:p>
        </w:tc>
        <w:tc>
          <w:tcPr>
            <w:tcW w:w="879" w:type="dxa"/>
            <w:shd w:val="clear" w:color="auto" w:fill="auto"/>
            <w:vAlign w:val="center"/>
          </w:tcPr>
          <w:p w:rsidR="00E42925" w:rsidRDefault="00E42925" w:rsidP="005F3FA7">
            <w:pPr>
              <w:jc w:val="both"/>
              <w:rPr>
                <w:color w:val="000000"/>
                <w:sz w:val="22"/>
                <w:szCs w:val="22"/>
              </w:rPr>
            </w:pPr>
            <w:r>
              <w:rPr>
                <w:color w:val="000000"/>
                <w:sz w:val="22"/>
                <w:szCs w:val="22"/>
              </w:rPr>
              <w:t>1</w:t>
            </w:r>
          </w:p>
        </w:tc>
        <w:tc>
          <w:tcPr>
            <w:tcW w:w="4678" w:type="dxa"/>
            <w:shd w:val="clear" w:color="auto" w:fill="auto"/>
            <w:vAlign w:val="center"/>
          </w:tcPr>
          <w:p w:rsidR="00E42925" w:rsidRDefault="00E42925" w:rsidP="005F3FA7">
            <w:pPr>
              <w:ind w:right="-57"/>
              <w:jc w:val="both"/>
              <w:rPr>
                <w:color w:val="000000"/>
                <w:sz w:val="22"/>
                <w:szCs w:val="22"/>
              </w:rPr>
            </w:pPr>
          </w:p>
        </w:tc>
      </w:tr>
    </w:tbl>
    <w:p w:rsidR="007F7331" w:rsidRPr="00A71710" w:rsidRDefault="007F7331" w:rsidP="00B41118"/>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5" w:name="_Toc392180193"/>
      <w:bookmarkStart w:id="146" w:name="_Toc449539081"/>
      <w:r w:rsidRPr="009510D7">
        <w:rPr>
          <w:rFonts w:ascii="Times New Roman" w:hAnsi="Times New Roman" w:cs="Times New Roman"/>
          <w:color w:val="auto"/>
          <w:sz w:val="24"/>
        </w:rPr>
        <w:t>Pregătirea ofertelor</w:t>
      </w:r>
      <w:bookmarkEnd w:id="145"/>
      <w:bookmarkEnd w:id="146"/>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5F3FA7">
              <w:rPr>
                <w:rStyle w:val="aff"/>
                <w:color w:val="000000"/>
                <w:sz w:val="21"/>
                <w:szCs w:val="21"/>
                <w:shd w:val="clear" w:color="auto" w:fill="FFFFFF"/>
              </w:rPr>
              <w:t>Spitalul Clinic Municipal Nr. 1</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 xml:space="preserve"> </w:t>
            </w:r>
            <w:r w:rsidR="00A314F4">
              <w:rPr>
                <w:rStyle w:val="aff"/>
                <w:color w:val="000000"/>
                <w:sz w:val="21"/>
                <w:szCs w:val="21"/>
                <w:shd w:val="clear" w:color="auto" w:fill="FFFFFF"/>
              </w:rPr>
              <w:t>BC Victoria Bank SA sucursala nr. 11</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5F3FA7">
              <w:rPr>
                <w:color w:val="000000"/>
                <w:sz w:val="21"/>
                <w:szCs w:val="21"/>
              </w:rPr>
              <w:t>1003600152673</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A314F4">
              <w:rPr>
                <w:color w:val="000000"/>
                <w:sz w:val="21"/>
                <w:szCs w:val="21"/>
              </w:rPr>
              <w:t>MD69VI000002251711136MDL</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B41118" w:rsidP="008A2A68">
            <w:pPr>
              <w:tabs>
                <w:tab w:val="left" w:pos="372"/>
              </w:tabs>
              <w:suppressAutoHyphens/>
              <w:rPr>
                <w:b/>
                <w:i/>
              </w:rPr>
            </w:pP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7" w:name="_Toc358300271"/>
      <w:bookmarkStart w:id="148" w:name="_Toc392180194"/>
      <w:bookmarkStart w:id="149" w:name="_Toc449539082"/>
      <w:r w:rsidRPr="009510D7">
        <w:rPr>
          <w:b/>
        </w:rPr>
        <w:t>Depunerea și deschiderea ofertelor</w:t>
      </w:r>
      <w:bookmarkEnd w:id="147"/>
      <w:bookmarkEnd w:id="148"/>
      <w:bookmarkEnd w:id="149"/>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Operatorii economici vor prezenta</w:t>
            </w:r>
            <w:r w:rsidR="005F3FA7">
              <w:rPr>
                <w:rFonts w:ascii="Times New Roman" w:hAnsi="Times New Roman"/>
                <w:b/>
                <w:i/>
                <w:spacing w:val="-4"/>
                <w:sz w:val="22"/>
                <w:szCs w:val="22"/>
                <w:lang w:val="en-US"/>
              </w:rPr>
              <w:t xml:space="preserve"> oferta integrală și documentația</w:t>
            </w:r>
            <w:r w:rsidRPr="00F72492">
              <w:rPr>
                <w:rFonts w:ascii="Times New Roman" w:hAnsi="Times New Roman"/>
                <w:b/>
                <w:i/>
                <w:spacing w:val="-4"/>
                <w:sz w:val="22"/>
                <w:szCs w:val="22"/>
                <w:lang w:val="en-US"/>
              </w:rPr>
              <w:t xml:space="preserve"> obligatorie în decurs de 3 zile din momentul solicitării</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cu excepţia cazului cînd ofertele au fost depuse prin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50" w:name="_Toc358300272"/>
      <w:bookmarkStart w:id="151" w:name="_Toc392180195"/>
      <w:bookmarkStart w:id="152" w:name="_Toc449539083"/>
      <w:r w:rsidRPr="009510D7">
        <w:rPr>
          <w:b/>
        </w:rPr>
        <w:t>Evaluarea și compararea ofertelor</w:t>
      </w:r>
      <w:bookmarkEnd w:id="150"/>
      <w:bookmarkEnd w:id="151"/>
      <w:bookmarkEnd w:id="152"/>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3" w:name="_Toc358300273"/>
      <w:bookmarkStart w:id="154" w:name="_Toc392180196"/>
      <w:bookmarkStart w:id="155" w:name="_Toc449539084"/>
    </w:p>
    <w:p w:rsidR="00B86A0E" w:rsidRPr="009510D7" w:rsidRDefault="009510D7" w:rsidP="009510D7">
      <w:pPr>
        <w:jc w:val="center"/>
        <w:rPr>
          <w:b/>
        </w:rPr>
      </w:pPr>
      <w:r w:rsidRPr="009510D7">
        <w:rPr>
          <w:b/>
        </w:rPr>
        <w:t>6. Adjudecarea contractului</w:t>
      </w:r>
      <w:bookmarkEnd w:id="153"/>
      <w:bookmarkEnd w:id="154"/>
      <w:bookmarkEnd w:id="15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5F3FA7">
              <w:rPr>
                <w:b/>
                <w:bCs/>
                <w:i/>
                <w:color w:val="000000" w:themeColor="text1"/>
                <w:sz w:val="22"/>
                <w:szCs w:val="22"/>
              </w:rPr>
              <w:t>Spitalul Clinic Municipal Nr. 1</w:t>
            </w:r>
            <w:r w:rsidRPr="00B121C8">
              <w:rPr>
                <w:b/>
                <w:i/>
                <w:color w:val="000000" w:themeColor="text1"/>
                <w:sz w:val="22"/>
                <w:szCs w:val="22"/>
              </w:rPr>
              <w:br/>
              <w:t>Denumirea Băncii: </w:t>
            </w:r>
            <w:r w:rsidR="00A314F4">
              <w:rPr>
                <w:b/>
                <w:bCs/>
                <w:i/>
                <w:color w:val="000000" w:themeColor="text1"/>
                <w:sz w:val="22"/>
                <w:szCs w:val="22"/>
              </w:rPr>
              <w:t>BC Victoria Bank SA sucursala nr. 11</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5F3FA7">
              <w:rPr>
                <w:b/>
                <w:i/>
                <w:color w:val="000000" w:themeColor="text1"/>
                <w:sz w:val="22"/>
                <w:szCs w:val="22"/>
              </w:rPr>
              <w:t>1003600152673</w:t>
            </w:r>
            <w:r w:rsidRPr="00B121C8">
              <w:rPr>
                <w:b/>
                <w:i/>
                <w:color w:val="000000" w:themeColor="text1"/>
                <w:sz w:val="22"/>
                <w:szCs w:val="22"/>
              </w:rPr>
              <w:br/>
              <w:t>IBAN: </w:t>
            </w:r>
            <w:r w:rsidR="006C05C7" w:rsidRPr="00B121C8">
              <w:rPr>
                <w:b/>
                <w:i/>
                <w:color w:val="000000" w:themeColor="text1"/>
                <w:sz w:val="22"/>
                <w:szCs w:val="22"/>
              </w:rPr>
              <w:t xml:space="preserve"> </w:t>
            </w:r>
            <w:r w:rsidR="00A314F4">
              <w:rPr>
                <w:b/>
                <w:i/>
                <w:color w:val="000000" w:themeColor="text1"/>
                <w:sz w:val="22"/>
                <w:szCs w:val="22"/>
              </w:rPr>
              <w:t>MD69VI000002251711136MDL</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_____________________________ Ion Arteni</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6" w:name="_Toc392180197"/>
            <w:bookmarkStart w:id="157" w:name="_Toc449539085"/>
            <w:r w:rsidRPr="006976D3">
              <w:rPr>
                <w:lang w:val="ro-RO"/>
              </w:rPr>
              <w:t>CAPITOLUL III</w:t>
            </w:r>
            <w:r w:rsidR="00B41118" w:rsidRPr="006976D3">
              <w:br w:type="textWrapping" w:clear="all"/>
              <w:t>FORMULARE PENTRU DEPUNEREA OFERTEI</w:t>
            </w:r>
            <w:bookmarkEnd w:id="156"/>
            <w:bookmarkEnd w:id="157"/>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8" w:name="_Toc392180198"/>
            <w:bookmarkStart w:id="159" w:name="_Toc449539086"/>
            <w:r w:rsidRPr="006976D3">
              <w:rPr>
                <w:rFonts w:ascii="Times New Roman" w:hAnsi="Times New Roman" w:cs="Times New Roman"/>
              </w:rPr>
              <w:lastRenderedPageBreak/>
              <w:t>Formularul ofertei (F3.1)</w:t>
            </w:r>
            <w:bookmarkEnd w:id="158"/>
            <w:bookmarkEnd w:id="159"/>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60" w:name="_Toc392180199"/>
            <w:bookmarkStart w:id="161" w:name="_Toc449539087"/>
            <w:r w:rsidRPr="006976D3">
              <w:rPr>
                <w:rFonts w:ascii="Times New Roman" w:hAnsi="Times New Roman" w:cs="Times New Roman"/>
              </w:rPr>
              <w:t>Garanţia pentru oferta (Garanția bancară) (F3.2)</w:t>
            </w:r>
            <w:bookmarkEnd w:id="160"/>
            <w:bookmarkEnd w:id="161"/>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2" w:name="_Toc392180203"/>
            <w:bookmarkStart w:id="163" w:name="_Toc449539093"/>
            <w:r w:rsidRPr="006976D3">
              <w:rPr>
                <w:rFonts w:ascii="Times New Roman" w:hAnsi="Times New Roman" w:cs="Times New Roman"/>
              </w:rPr>
              <w:t>Garanţie de bună execuţie (F3.3)</w:t>
            </w:r>
            <w:bookmarkEnd w:id="162"/>
            <w:bookmarkEnd w:id="163"/>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4" w:name="_Toc392180205"/>
                  <w:bookmarkStart w:id="165" w:name="_Toc449539094"/>
                  <w:r w:rsidRPr="006976D3">
                    <w:rPr>
                      <w:lang w:val="ro-RO"/>
                    </w:rPr>
                    <w:lastRenderedPageBreak/>
                    <w:t>CAPITOLUL IV</w:t>
                  </w:r>
                  <w:r w:rsidRPr="006976D3">
                    <w:rPr>
                      <w:lang w:val="ro-RO"/>
                    </w:rPr>
                    <w:br w:type="textWrapping" w:clear="all"/>
                    <w:t>SPECIFICAȚII TEHNICE ȘI DE PREȚ</w:t>
                  </w:r>
                  <w:bookmarkEnd w:id="164"/>
                  <w:bookmarkEnd w:id="165"/>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0"/>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86"/>
        <w:gridCol w:w="222"/>
        <w:gridCol w:w="5113"/>
        <w:gridCol w:w="1346"/>
        <w:gridCol w:w="1093"/>
        <w:gridCol w:w="1048"/>
        <w:gridCol w:w="547"/>
        <w:gridCol w:w="2003"/>
        <w:gridCol w:w="2414"/>
        <w:gridCol w:w="935"/>
        <w:gridCol w:w="297"/>
      </w:tblGrid>
      <w:tr w:rsidR="003916BC" w:rsidRPr="006976D3" w:rsidTr="009534B0">
        <w:trPr>
          <w:gridAfter w:val="1"/>
          <w:wAfter w:w="87" w:type="pct"/>
          <w:trHeight w:val="697"/>
        </w:trPr>
        <w:tc>
          <w:tcPr>
            <w:tcW w:w="202" w:type="pct"/>
          </w:tcPr>
          <w:p w:rsidR="00B41118" w:rsidRPr="006976D3" w:rsidRDefault="00B41118" w:rsidP="00AE077C">
            <w:pPr>
              <w:pStyle w:val="2"/>
              <w:rPr>
                <w:rFonts w:ascii="Times New Roman" w:hAnsi="Times New Roman" w:cs="Times New Roman"/>
                <w:b w:val="0"/>
                <w:sz w:val="20"/>
                <w:szCs w:val="20"/>
                <w:lang w:val="en-US"/>
              </w:rPr>
            </w:pPr>
          </w:p>
        </w:tc>
        <w:tc>
          <w:tcPr>
            <w:tcW w:w="70" w:type="pct"/>
          </w:tcPr>
          <w:p w:rsidR="00B41118" w:rsidRPr="006976D3" w:rsidRDefault="00B41118" w:rsidP="00AE077C">
            <w:pPr>
              <w:pStyle w:val="2"/>
              <w:rPr>
                <w:rFonts w:ascii="Times New Roman" w:hAnsi="Times New Roman" w:cs="Times New Roman"/>
                <w:b w:val="0"/>
                <w:sz w:val="20"/>
                <w:szCs w:val="20"/>
                <w:lang w:val="en-US"/>
              </w:rPr>
            </w:pPr>
          </w:p>
        </w:tc>
        <w:tc>
          <w:tcPr>
            <w:tcW w:w="4640" w:type="pct"/>
            <w:gridSpan w:val="8"/>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6" w:name="_Toc356920194"/>
            <w:bookmarkStart w:id="167" w:name="_Toc392180206"/>
            <w:bookmarkStart w:id="168"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6"/>
            <w:bookmarkEnd w:id="167"/>
            <w:bookmarkEnd w:id="168"/>
            <w:r w:rsidRPr="006976D3">
              <w:rPr>
                <w:rFonts w:ascii="Times New Roman" w:hAnsi="Times New Roman" w:cs="Times New Roman"/>
                <w:b w:val="0"/>
              </w:rPr>
              <w:t xml:space="preserve"> </w:t>
            </w:r>
          </w:p>
        </w:tc>
      </w:tr>
      <w:tr w:rsidR="003916BC" w:rsidRPr="006976D3" w:rsidTr="009534B0">
        <w:trPr>
          <w:gridAfter w:val="1"/>
          <w:wAfter w:w="87" w:type="pct"/>
        </w:trPr>
        <w:tc>
          <w:tcPr>
            <w:tcW w:w="202"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640" w:type="pct"/>
            <w:gridSpan w:val="8"/>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E02EDA">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9534B0">
        <w:trPr>
          <w:gridAfter w:val="1"/>
          <w:wAfter w:w="87" w:type="pct"/>
          <w:trHeight w:val="397"/>
        </w:trPr>
        <w:tc>
          <w:tcPr>
            <w:tcW w:w="491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9534B0">
        <w:trPr>
          <w:gridAfter w:val="1"/>
          <w:wAfter w:w="87" w:type="pct"/>
          <w:trHeight w:val="397"/>
        </w:trPr>
        <w:tc>
          <w:tcPr>
            <w:tcW w:w="491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1B3387" w:rsidRPr="006976D3" w:rsidTr="009534B0">
        <w:trPr>
          <w:gridAfter w:val="1"/>
          <w:wAfter w:w="87" w:type="pct"/>
          <w:trHeight w:val="567"/>
        </w:trPr>
        <w:tc>
          <w:tcPr>
            <w:tcW w:w="202" w:type="pct"/>
          </w:tcPr>
          <w:p w:rsidR="00B41118" w:rsidRPr="006976D3" w:rsidRDefault="00B41118" w:rsidP="00AE077C"/>
        </w:tc>
        <w:tc>
          <w:tcPr>
            <w:tcW w:w="70" w:type="pct"/>
          </w:tcPr>
          <w:p w:rsidR="00B41118" w:rsidRPr="006976D3" w:rsidRDefault="00B41118" w:rsidP="00AE077C"/>
        </w:tc>
        <w:tc>
          <w:tcPr>
            <w:tcW w:w="2895" w:type="pct"/>
            <w:gridSpan w:val="5"/>
            <w:shd w:val="clear" w:color="auto" w:fill="auto"/>
          </w:tcPr>
          <w:p w:rsidR="00B41118" w:rsidRPr="006976D3" w:rsidRDefault="00B41118" w:rsidP="00AE077C"/>
        </w:tc>
        <w:tc>
          <w:tcPr>
            <w:tcW w:w="1745" w:type="pct"/>
            <w:gridSpan w:val="3"/>
            <w:shd w:val="clear" w:color="auto" w:fill="auto"/>
          </w:tcPr>
          <w:p w:rsidR="00B41118" w:rsidRPr="006976D3" w:rsidRDefault="00B41118" w:rsidP="00AE077C"/>
        </w:tc>
      </w:tr>
      <w:tr w:rsidR="004A1A57" w:rsidRPr="006976D3" w:rsidTr="009534B0">
        <w:trPr>
          <w:trHeight w:val="104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rPr>
                <w:b/>
              </w:rPr>
            </w:pPr>
            <w:r w:rsidRPr="006976D3">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 xml:space="preserve">Denumirea bunurilor </w:t>
            </w:r>
          </w:p>
        </w:tc>
        <w:tc>
          <w:tcPr>
            <w:tcW w:w="448"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Modelul articolului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Ţara de origine</w:t>
            </w: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Produ-cătorul</w:t>
            </w:r>
          </w:p>
        </w:tc>
        <w:tc>
          <w:tcPr>
            <w:tcW w:w="84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Specificarea tehnică deplină solicitată de către autoritatea contractantă</w:t>
            </w:r>
          </w:p>
          <w:p w:rsidR="00B41118" w:rsidRPr="006976D3" w:rsidRDefault="00B41118" w:rsidP="00AE077C">
            <w:pPr>
              <w:jc w:val="center"/>
            </w:pPr>
          </w:p>
        </w:tc>
        <w:tc>
          <w:tcPr>
            <w:tcW w:w="807"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r w:rsidRPr="006976D3">
              <w:rPr>
                <w:b/>
              </w:rPr>
              <w:t>Specificarea tehnică deplină propusă de către ofertant</w:t>
            </w:r>
          </w:p>
          <w:p w:rsidR="00B41118" w:rsidRPr="006976D3" w:rsidRDefault="00B41118" w:rsidP="00AE077C">
            <w:pPr>
              <w:jc w:val="center"/>
              <w:rPr>
                <w:b/>
                <w:szCs w:val="28"/>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Standarde de referinţă</w:t>
            </w:r>
          </w:p>
        </w:tc>
      </w:tr>
      <w:tr w:rsidR="004A1A57" w:rsidRPr="006976D3" w:rsidTr="009534B0">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1</w:t>
            </w:r>
          </w:p>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3</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4</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5</w:t>
            </w:r>
          </w:p>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6</w:t>
            </w:r>
          </w:p>
        </w:tc>
        <w:tc>
          <w:tcPr>
            <w:tcW w:w="807"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r w:rsidRPr="006976D3">
              <w:t>7</w:t>
            </w: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8</w:t>
            </w:r>
          </w:p>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r w:rsidRPr="006976D3">
              <w:rPr>
                <w:b/>
              </w:rPr>
              <w:t>Bunuri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0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C22D8" w:rsidRDefault="00B41118" w:rsidP="00AE077C">
            <w:pPr>
              <w:rPr>
                <w:b/>
              </w:rPr>
            </w:pPr>
            <w:r w:rsidRPr="00AC22D8">
              <w:rPr>
                <w:b/>
              </w:rPr>
              <w:t>Lotul 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0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i/>
                <w:iCs/>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AC22D8" w:rsidP="00AE077C">
            <w:pPr>
              <w:rPr>
                <w:b/>
              </w:rPr>
            </w:pPr>
            <w:r>
              <w:rPr>
                <w:i/>
                <w:iCs/>
              </w:rPr>
              <w:t>Ace p/u ser. Ster 21 G</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0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AC22D8" w:rsidP="00AE077C">
            <w:pPr>
              <w:rPr>
                <w:b/>
              </w:rPr>
            </w:pPr>
            <w:r>
              <w:rPr>
                <w:b/>
              </w:rPr>
              <w:t>Lotul 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0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AC22D8" w:rsidP="00AE077C">
            <w:pPr>
              <w:rPr>
                <w:b/>
              </w:rPr>
            </w:pPr>
            <w:r>
              <w:t>Acid polyglycolic, Nr 0 75 cm 1 ac rotund ½ curb 20-30 mm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0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AC22D8" w:rsidP="00AE077C">
            <w:pPr>
              <w:rPr>
                <w:b/>
              </w:rPr>
            </w:pPr>
            <w:r>
              <w:rPr>
                <w:b/>
              </w:rPr>
              <w:t>Lotul 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0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Acid polyglycolic, Nr. 1/0 75 cm 1 ac rotund ½ curb 20-30 mm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Lotul 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Acid polyglycolic , nr 2/0 75 cm 1 ac rotund ½ curb 20-30 mm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Lotul 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Canula p/u VAM N4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Lotul 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Canula p/u VAM N 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Lotul 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Canula p/u VAM N6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Lotul 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Canula p/u VAM N7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Lotul 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Canula p/u VAM N8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AC22D8" w:rsidP="00AE077C">
            <w:pPr>
              <w:rPr>
                <w:b/>
              </w:rPr>
            </w:pPr>
            <w:r>
              <w:rPr>
                <w:b/>
              </w:rPr>
              <w:t>Lotul 10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0"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Default="003916BC" w:rsidP="00AE077C">
            <w:pPr>
              <w:rPr>
                <w:b/>
              </w:rPr>
            </w:pPr>
            <w:r>
              <w:rPr>
                <w:b/>
              </w:rPr>
              <w:t>Canula p/u VAM N9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80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11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Canule nazale p/u O2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12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Canule p/u clister</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13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Capron în bobine N2 ,5 (3)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14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Capron în bobine , N4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15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Capron în bobine N5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16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Catgut necromat 150 cm, N3 metric steril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17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Catgut necromat 150 cm, N4 metric steril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18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Catgut necromat 150 cm, N5 metric steril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19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Catgut necromat 150 cm, N6 metric steril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20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Catgut necromat 150 cm, N7 metric steril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21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Cleme endoscopice medium large Titan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22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Clește umbelical p/u nou născuți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23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Cateter p/u vena ombilicală poliuretan 4Fr 40 cm, Balton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24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Cateter p/u vena ombilicală poliuretan 6Fr 40 cm, Balton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25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Cateter p/u vena ombilicală poliuretan 8Fr 40 cm, Balton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26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Drenuri p/u vacum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27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Electrobistruriu p/u disecție și coagularea țesuturilor</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3916BC" w:rsidP="00AE077C">
            <w:pPr>
              <w:rPr>
                <w:b/>
              </w:rPr>
            </w:pPr>
            <w:r>
              <w:rPr>
                <w:b/>
              </w:rPr>
              <w:t>Lotul 28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0"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Default="001B3387" w:rsidP="00AE077C">
            <w:pPr>
              <w:rPr>
                <w:b/>
              </w:rPr>
            </w:pPr>
            <w:r>
              <w:rPr>
                <w:b/>
              </w:rPr>
              <w:t>Masca facială p/u oxigen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80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Lotul 29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Mat. de sut. Monofil. Atraum.nerezorb. (polipropilen), ac rotund 12-13 mm, ½ din cerc, 6/0, ljungimea 75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Lotul 30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Mat de sut.sint.monofil.atraum.nerezorb. (polipropilen), ac rotund 30-40 mm, ½ din cerc,0, lungimea 75-90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Lotul 31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Mat de sut.sint.monofil.atraum.nerezorb. (polipropilen), ac rotund 30 mm, ½ din cerc,2/0,lungimea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 w:rsidR="001B3387" w:rsidRPr="006976D3"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Lotul 32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Mat. de sut.sint.monofil.atraum.nerezorb.(polipropilen), două ace rot.ac rotund 12-13 mm, ½ din cerc, 6/0, lungimea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Lotul 33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0"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Pr>
              <w:rPr>
                <w:b/>
              </w:rPr>
            </w:pPr>
            <w:r>
              <w:rPr>
                <w:b/>
              </w:rPr>
              <w:t xml:space="preserve">Mat de </w:t>
            </w:r>
            <w:r w:rsidR="00901758">
              <w:rPr>
                <w:b/>
              </w:rPr>
              <w:t>sut.sintmonofil.atraum.nerezorb. (polopropilen), două ace rotunde.ac rotund 17-18 mm, ½ din cerc ,5/0, lungimea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80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70" w:type="pct"/>
            <w:tcBorders>
              <w:top w:val="single" w:sz="4" w:space="0" w:color="auto"/>
              <w:left w:val="single" w:sz="4" w:space="0" w:color="auto"/>
              <w:bottom w:val="single" w:sz="4" w:space="0" w:color="auto"/>
              <w:right w:val="single" w:sz="4" w:space="0" w:color="auto"/>
            </w:tcBorders>
          </w:tcPr>
          <w:p w:rsidR="00901758" w:rsidRPr="006976D3" w:rsidRDefault="0090175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Default="00901758" w:rsidP="00AE077C">
            <w:pPr>
              <w:rPr>
                <w:b/>
              </w:rPr>
            </w:pPr>
            <w:r>
              <w:rPr>
                <w:b/>
              </w:rPr>
              <w:t>Lotul 34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807" w:type="pct"/>
            <w:tcBorders>
              <w:top w:val="single" w:sz="4" w:space="0" w:color="auto"/>
              <w:left w:val="single" w:sz="4" w:space="0" w:color="auto"/>
              <w:bottom w:val="single" w:sz="4" w:space="0" w:color="auto"/>
              <w:right w:val="single" w:sz="4" w:space="0" w:color="auto"/>
            </w:tcBorders>
          </w:tcPr>
          <w:p w:rsidR="00901758" w:rsidRPr="006976D3" w:rsidRDefault="0090175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1758" w:rsidRDefault="0090175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70" w:type="pct"/>
            <w:tcBorders>
              <w:top w:val="single" w:sz="4" w:space="0" w:color="auto"/>
              <w:left w:val="single" w:sz="4" w:space="0" w:color="auto"/>
              <w:bottom w:val="single" w:sz="4" w:space="0" w:color="auto"/>
              <w:right w:val="single" w:sz="4" w:space="0" w:color="auto"/>
            </w:tcBorders>
          </w:tcPr>
          <w:p w:rsidR="00901758" w:rsidRPr="006976D3" w:rsidRDefault="0090175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Default="00901758" w:rsidP="00AE077C">
            <w:pPr>
              <w:rPr>
                <w:b/>
              </w:rPr>
            </w:pPr>
            <w:r>
              <w:rPr>
                <w:b/>
              </w:rPr>
              <w:t>Mat. de sut.sint.monofil.atraum.</w:t>
            </w:r>
            <w:r w:rsidR="004A1A57">
              <w:rPr>
                <w:b/>
              </w:rPr>
              <w:t>nerezorb. (polipropilen), doua ace rot.ac rotund 26-27 mm, ½ din cerc,3/0, lungimea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807" w:type="pct"/>
            <w:tcBorders>
              <w:top w:val="single" w:sz="4" w:space="0" w:color="auto"/>
              <w:left w:val="single" w:sz="4" w:space="0" w:color="auto"/>
              <w:bottom w:val="single" w:sz="4" w:space="0" w:color="auto"/>
              <w:right w:val="single" w:sz="4" w:space="0" w:color="auto"/>
            </w:tcBorders>
          </w:tcPr>
          <w:p w:rsidR="00901758" w:rsidRPr="006976D3" w:rsidRDefault="0090175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1758" w:rsidRDefault="00901758"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0" w:type="pct"/>
            <w:tcBorders>
              <w:top w:val="single" w:sz="4" w:space="0" w:color="auto"/>
              <w:left w:val="single" w:sz="4" w:space="0" w:color="auto"/>
              <w:bottom w:val="single" w:sz="4" w:space="0" w:color="auto"/>
              <w:right w:val="single" w:sz="4" w:space="0" w:color="auto"/>
            </w:tcBorders>
          </w:tcPr>
          <w:p w:rsidR="004A1A57" w:rsidRPr="006976D3" w:rsidRDefault="004A1A5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pPr>
              <w:rPr>
                <w:b/>
              </w:rPr>
            </w:pPr>
            <w:r>
              <w:rPr>
                <w:b/>
              </w:rPr>
              <w:t>Lotul 35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07" w:type="pct"/>
            <w:tcBorders>
              <w:top w:val="single" w:sz="4" w:space="0" w:color="auto"/>
              <w:left w:val="single" w:sz="4" w:space="0" w:color="auto"/>
              <w:bottom w:val="single" w:sz="4" w:space="0" w:color="auto"/>
              <w:right w:val="single" w:sz="4" w:space="0" w:color="auto"/>
            </w:tcBorders>
          </w:tcPr>
          <w:p w:rsidR="004A1A57" w:rsidRPr="006976D3" w:rsidRDefault="004A1A5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0" w:type="pct"/>
            <w:tcBorders>
              <w:top w:val="single" w:sz="4" w:space="0" w:color="auto"/>
              <w:left w:val="single" w:sz="4" w:space="0" w:color="auto"/>
              <w:bottom w:val="single" w:sz="4" w:space="0" w:color="auto"/>
              <w:right w:val="single" w:sz="4" w:space="0" w:color="auto"/>
            </w:tcBorders>
          </w:tcPr>
          <w:p w:rsidR="004A1A57" w:rsidRPr="006976D3" w:rsidRDefault="004A1A5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pPr>
              <w:rPr>
                <w:b/>
              </w:rPr>
            </w:pPr>
            <w:r>
              <w:rPr>
                <w:b/>
              </w:rPr>
              <w:t>Mat. desut.sint.monofil.atraum.rezorb.(polidiaxanon), două ace rotunde 20 mm, ½ din cerc,4/0, lungimea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07" w:type="pct"/>
            <w:tcBorders>
              <w:top w:val="single" w:sz="4" w:space="0" w:color="auto"/>
              <w:left w:val="single" w:sz="4" w:space="0" w:color="auto"/>
              <w:bottom w:val="single" w:sz="4" w:space="0" w:color="auto"/>
              <w:right w:val="single" w:sz="4" w:space="0" w:color="auto"/>
            </w:tcBorders>
          </w:tcPr>
          <w:p w:rsidR="004A1A57" w:rsidRPr="006976D3" w:rsidRDefault="004A1A5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0" w:type="pct"/>
            <w:tcBorders>
              <w:top w:val="single" w:sz="4" w:space="0" w:color="auto"/>
              <w:left w:val="single" w:sz="4" w:space="0" w:color="auto"/>
              <w:bottom w:val="single" w:sz="4" w:space="0" w:color="auto"/>
              <w:right w:val="single" w:sz="4" w:space="0" w:color="auto"/>
            </w:tcBorders>
          </w:tcPr>
          <w:p w:rsidR="004A1A57" w:rsidRPr="006976D3" w:rsidRDefault="004A1A5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pPr>
              <w:rPr>
                <w:b/>
              </w:rPr>
            </w:pPr>
            <w:r>
              <w:rPr>
                <w:b/>
              </w:rPr>
              <w:t>Lotul 36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07" w:type="pct"/>
            <w:tcBorders>
              <w:top w:val="single" w:sz="4" w:space="0" w:color="auto"/>
              <w:left w:val="single" w:sz="4" w:space="0" w:color="auto"/>
              <w:bottom w:val="single" w:sz="4" w:space="0" w:color="auto"/>
              <w:right w:val="single" w:sz="4" w:space="0" w:color="auto"/>
            </w:tcBorders>
          </w:tcPr>
          <w:p w:rsidR="004A1A57" w:rsidRPr="006976D3" w:rsidRDefault="004A1A5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0" w:type="pct"/>
            <w:tcBorders>
              <w:top w:val="single" w:sz="4" w:space="0" w:color="auto"/>
              <w:left w:val="single" w:sz="4" w:space="0" w:color="auto"/>
              <w:bottom w:val="single" w:sz="4" w:space="0" w:color="auto"/>
              <w:right w:val="single" w:sz="4" w:space="0" w:color="auto"/>
            </w:tcBorders>
          </w:tcPr>
          <w:p w:rsidR="004A1A57" w:rsidRPr="006976D3" w:rsidRDefault="004A1A5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pPr>
              <w:rPr>
                <w:b/>
              </w:rPr>
            </w:pPr>
            <w:r>
              <w:rPr>
                <w:b/>
              </w:rPr>
              <w:t>Mat.de sut.sint.multifil.atraum.absorb.(poliglicolic), ac rotund 30-32 mm, ½ din cerc, 2/0, lungimea 75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07" w:type="pct"/>
            <w:tcBorders>
              <w:top w:val="single" w:sz="4" w:space="0" w:color="auto"/>
              <w:left w:val="single" w:sz="4" w:space="0" w:color="auto"/>
              <w:bottom w:val="single" w:sz="4" w:space="0" w:color="auto"/>
              <w:right w:val="single" w:sz="4" w:space="0" w:color="auto"/>
            </w:tcBorders>
          </w:tcPr>
          <w:p w:rsidR="004A1A57" w:rsidRPr="006976D3" w:rsidRDefault="004A1A5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0" w:type="pct"/>
            <w:tcBorders>
              <w:top w:val="single" w:sz="4" w:space="0" w:color="auto"/>
              <w:left w:val="single" w:sz="4" w:space="0" w:color="auto"/>
              <w:bottom w:val="single" w:sz="4" w:space="0" w:color="auto"/>
              <w:right w:val="single" w:sz="4" w:space="0" w:color="auto"/>
            </w:tcBorders>
          </w:tcPr>
          <w:p w:rsidR="004A1A57" w:rsidRPr="006976D3" w:rsidRDefault="004A1A5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pPr>
              <w:rPr>
                <w:b/>
              </w:rPr>
            </w:pPr>
            <w:r>
              <w:rPr>
                <w:b/>
              </w:rPr>
              <w:t>Lotul 37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07" w:type="pct"/>
            <w:tcBorders>
              <w:top w:val="single" w:sz="4" w:space="0" w:color="auto"/>
              <w:left w:val="single" w:sz="4" w:space="0" w:color="auto"/>
              <w:bottom w:val="single" w:sz="4" w:space="0" w:color="auto"/>
              <w:right w:val="single" w:sz="4" w:space="0" w:color="auto"/>
            </w:tcBorders>
          </w:tcPr>
          <w:p w:rsidR="004A1A57" w:rsidRPr="006976D3" w:rsidRDefault="004A1A5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0" w:type="pct"/>
            <w:tcBorders>
              <w:top w:val="single" w:sz="4" w:space="0" w:color="auto"/>
              <w:left w:val="single" w:sz="4" w:space="0" w:color="auto"/>
              <w:bottom w:val="single" w:sz="4" w:space="0" w:color="auto"/>
              <w:right w:val="single" w:sz="4" w:space="0" w:color="auto"/>
            </w:tcBorders>
          </w:tcPr>
          <w:p w:rsidR="004A1A57" w:rsidRPr="006976D3" w:rsidRDefault="004A1A5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pPr>
              <w:rPr>
                <w:b/>
              </w:rPr>
            </w:pPr>
            <w:r>
              <w:rPr>
                <w:b/>
              </w:rPr>
              <w:t>Mat de sut.sint. multifil</w:t>
            </w:r>
            <w:r w:rsidR="00D55128">
              <w:rPr>
                <w:b/>
              </w:rPr>
              <w:t>.</w:t>
            </w:r>
            <w:r>
              <w:rPr>
                <w:b/>
              </w:rPr>
              <w:t xml:space="preserve"> atraum.absorb</w:t>
            </w:r>
            <w:r w:rsidR="00D55128">
              <w:rPr>
                <w:b/>
              </w:rPr>
              <w:t>. (polglicolic acid), ac rotund 20-23 mm, ½ din cerc, 3/0, lungimea 75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807" w:type="pct"/>
            <w:tcBorders>
              <w:top w:val="single" w:sz="4" w:space="0" w:color="auto"/>
              <w:left w:val="single" w:sz="4" w:space="0" w:color="auto"/>
              <w:bottom w:val="single" w:sz="4" w:space="0" w:color="auto"/>
              <w:right w:val="single" w:sz="4" w:space="0" w:color="auto"/>
            </w:tcBorders>
          </w:tcPr>
          <w:p w:rsidR="004A1A57" w:rsidRPr="006976D3" w:rsidRDefault="004A1A5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Lotul 38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Mat. de sut. Sint.multifil atraum.absorb. (poliglicolic acid), ac rotund 22-23 mm, ½ din cerc, 4/0, lungimea 75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Lotul 39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Mat. de sut.sint.multifil.atraum.absorb.(poliglicolc acid), ac rotund 40 mm, ½ cerc,0, lungimea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Lotul 40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Mat de sut.sint.multifil.atraum.absorb(poliglicolic acid), ac rotund 40 mm, ½ din cerc, 1, lungimea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Lotul 41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Mat.de sut.sint.multifil.atraum.nerezorb. (poliamid), ac rotund 22-25 mm, ½ din cerc,4/0, lungimea 75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Lotul 42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Mat. de sut.sint.multifil.atraum.nerezorb.(poliester), ac rotund 22-25 mm, ½ din cerc,3/0,lungimea 75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Lotul 43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Mat de sut.sint.multifil.atraum.nerezorb. (poliester), ac rotund 22-25 mm, ½ din cerc,4/0, lungimea 75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Lotul 44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Mat de sut.sint.multifil.atraum.rapid absorbabil, ac taietor 12 mm, 3/8 din cerc,5/0, lungimea 75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Lotul 45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Mat.de sut.sint.multifil.atraum.rapid absorbabil, ac taietor 18-19 mm, 3/8 din cerc,4/0,lungimea 75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D55128"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0"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pPr>
              <w:rPr>
                <w:b/>
              </w:rPr>
            </w:pPr>
            <w:r>
              <w:rPr>
                <w:b/>
              </w:rPr>
              <w:t xml:space="preserve">Lotul </w:t>
            </w:r>
            <w:r w:rsidR="008D029F">
              <w:rPr>
                <w:b/>
              </w:rPr>
              <w:t>46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80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Mat. de sut.sint.multifil.atraum.rapid abrorb. (poliglicolic acid), ac rotund 40 mm, ½ din cerc,0, lungimea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47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Mat de sut.sint.multifil.atraum.rapid absorb. (poliglicolic acid), ac rotund 40 mm, ½ din cerc,1, lungimea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48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Mușama medicinala</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49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Filtre bactericide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Pansament ster. Adeziv hipoalergic 10x25 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Para, A-3(27 ml)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Pencete p/u electrocuagulare monopolara, reutilizabile, diam. p/u electrod de 2,38 lungimea firului de 3,2 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r>
              <w:t>Să fie posibil de sterilizat prin autoclavare, sa reziste pînă la 100 de sterilizării, priza sa fie cu 3 conectoare</w:t>
            </w:r>
          </w:p>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Pencete p/u electrocuagulare monopolara, de o singura folosință, sterile, lungimea firului de 3,2 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r>
              <w:t>Priza sa fiecu 3 conectoare</w:t>
            </w:r>
          </w:p>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Pencete anatomice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Pipe guedel 3,4,5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Polyglactin, Nr. 1/0 75 cm 1 ac rotund ½ curb 20-30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Proteza vasculara bifurcată N18x9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Proteza vasculara liniară N6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Lotul 59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pPr>
              <w:rPr>
                <w:b/>
              </w:rPr>
            </w:pPr>
            <w:r>
              <w:rPr>
                <w:b/>
              </w:rPr>
              <w:t>Proteza vasculară liniară N8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8D029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0"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FE4BC7" w:rsidP="00AE077C">
            <w:pPr>
              <w:rPr>
                <w:b/>
              </w:rPr>
            </w:pPr>
            <w:r>
              <w:rPr>
                <w:b/>
              </w:rPr>
              <w:t>Lotul 60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c>
          <w:tcPr>
            <w:tcW w:w="80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Răzor medical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61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Seringi pentru infuzomat ”Original Perfusor Syringe” 50 ml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62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Seringi VAM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63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Set p/u catetirizare venei centrale, (poliuretan+cold.met+ac+cal. ECG contr)</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64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Sostem de tuburi+ generator nasal CPAP</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65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Sistem de tuburi pentru VAP</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66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Sondă Blackmore cauciuc , Nr 18-23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67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Sonda Fogart, 3F</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68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Sonda Fogart, 4F</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69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Sonda Fogart, 5F</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Sonda Fogart, 6F</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Sondă gastrică, Nr. 4-6 (pentru alimentație)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Sonde duodenale, polichlor venil (complet)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Spatule cu burete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Termofor, A -2L, combinat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Termometru maximal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Termometru pentru apă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Test pentru sarcină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Test pentru aprecierea glucozei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pPr>
              <w:rPr>
                <w:b/>
              </w:rPr>
            </w:pPr>
            <w:r>
              <w:rPr>
                <w:b/>
              </w:rPr>
              <w:t>Lotul 79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FE4BC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0"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6E7FE4" w:rsidP="00AE077C">
            <w:pPr>
              <w:rPr>
                <w:b/>
              </w:rPr>
            </w:pPr>
            <w:r>
              <w:rPr>
                <w:b/>
              </w:rPr>
              <w:t>Tonometru cu fonendoscop</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80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cu manjetă, Nr. 8,5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cu manjetă, Nr. 7 silicon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cu manjetă Nr. 8 silicon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fara mnjetă, nr. 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fara manjetă Nr. 2,5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fără manjetă, Nr.3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fără manjetă,Nr. 3,5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fără manjetă, Nr. 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fără manjetă, Nr. 4,5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89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p/u alimentație cu port tip mama L 80 cm 4Fr (sonda gastrică p/u alimentației vezi poz. 71)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90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p/u alimentație cu port tip mama L80 cm, 6Fr (sonda gastrică p/u alimentație , vezi poz.71)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91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p/u alimentație cu port tip mama L 80 cm, 8Fr (sonda gastrică p/u alimentație vezi poz. 71)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Lotul 92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Tub Endotraheal cu manjetă Nr. 7,5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6E7F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70" w:type="pct"/>
            <w:tcBorders>
              <w:top w:val="single" w:sz="4" w:space="0" w:color="auto"/>
              <w:left w:val="single" w:sz="4" w:space="0" w:color="auto"/>
              <w:bottom w:val="single" w:sz="4" w:space="0" w:color="auto"/>
              <w:right w:val="single" w:sz="4" w:space="0" w:color="auto"/>
            </w:tcBorders>
          </w:tcPr>
          <w:p w:rsidR="006E7FE4" w:rsidRPr="006976D3" w:rsidRDefault="006E7F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pPr>
              <w:rPr>
                <w:b/>
              </w:rPr>
            </w:pPr>
            <w:r>
              <w:rPr>
                <w:b/>
              </w:rPr>
              <w:t xml:space="preserve">Lotul </w:t>
            </w:r>
            <w:r w:rsidR="00CC5061">
              <w:rPr>
                <w:b/>
              </w:rPr>
              <w:t>93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E7FE4" w:rsidRPr="006976D3" w:rsidRDefault="006E7F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c>
          <w:tcPr>
            <w:tcW w:w="807" w:type="pct"/>
            <w:tcBorders>
              <w:top w:val="single" w:sz="4" w:space="0" w:color="auto"/>
              <w:left w:val="single" w:sz="4" w:space="0" w:color="auto"/>
              <w:bottom w:val="single" w:sz="4" w:space="0" w:color="auto"/>
              <w:right w:val="single" w:sz="4" w:space="0" w:color="auto"/>
            </w:tcBorders>
          </w:tcPr>
          <w:p w:rsidR="006E7FE4" w:rsidRPr="006976D3" w:rsidRDefault="006E7F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FE4" w:rsidRDefault="006E7FE4"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Tub Mount, conect.stand 15 mm și 22 mm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94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Tuburi gofrate pentru aparate VAP p/u noi născuți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95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Tuburi gofrate pentru aparate VAP</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96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Tuburi policlorvenil N4 (rulon 20 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97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Tuburi policlorvenil N6 (rulon 20 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98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Tuburi silicon diam.extern de 5 mm, diam.inern 3 mm, (rulon 25 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99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Tuburi silicon diam.extern de 6 mm, diam intern 4 mm, (rulon 25 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100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Tuburi silicon diam. Extern de 7 mm, diam intern 5 mm (rulon 25 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101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Urinar p/u barbați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102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Vicril 0, lun.90 cm, -antibacterial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Lotul 103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CC506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0"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pPr>
              <w:rPr>
                <w:b/>
              </w:rPr>
            </w:pPr>
            <w:r>
              <w:rPr>
                <w:b/>
              </w:rPr>
              <w:t>Ace Chirurgicale 2B</w:t>
            </w:r>
            <w:r w:rsidR="007526F6">
              <w:rPr>
                <w:b/>
              </w:rPr>
              <w:t>-0,8x32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80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104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chirugicale 2B1-0,9x40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105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chirurgicale 3A1-0,6x20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106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chirurgicale 3 B1-1,1x50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107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chirurgicale 3B2-0,6x30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108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Chirugicale 4A1-1,0x45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109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chirugicale 4A1-1,2x35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110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chirurgicale 4A1-1,2x60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111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chirurgicale 4A1-1,4x75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112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chirurgicale 5 A1-1,2x36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113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Ace chirugicale 5A1-1,4x60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Lotul 114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7526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0"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pPr>
              <w:rPr>
                <w:b/>
              </w:rPr>
            </w:pPr>
            <w:r>
              <w:rPr>
                <w:b/>
              </w:rPr>
              <w:t>Parafinum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80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6974F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70" w:type="pct"/>
            <w:tcBorders>
              <w:top w:val="single" w:sz="4" w:space="0" w:color="auto"/>
              <w:left w:val="single" w:sz="4" w:space="0" w:color="auto"/>
              <w:bottom w:val="single" w:sz="4" w:space="0" w:color="auto"/>
              <w:right w:val="single" w:sz="4" w:space="0" w:color="auto"/>
            </w:tcBorders>
          </w:tcPr>
          <w:p w:rsidR="006974F1" w:rsidRPr="006976D3" w:rsidRDefault="006974F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pPr>
              <w:rPr>
                <w:b/>
              </w:rPr>
            </w:pPr>
            <w:r>
              <w:rPr>
                <w:b/>
              </w:rPr>
              <w:t>Lotul 115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tc>
        <w:tc>
          <w:tcPr>
            <w:tcW w:w="807" w:type="pct"/>
            <w:tcBorders>
              <w:top w:val="single" w:sz="4" w:space="0" w:color="auto"/>
              <w:left w:val="single" w:sz="4" w:space="0" w:color="auto"/>
              <w:bottom w:val="single" w:sz="4" w:space="0" w:color="auto"/>
              <w:right w:val="single" w:sz="4" w:space="0" w:color="auto"/>
            </w:tcBorders>
          </w:tcPr>
          <w:p w:rsidR="006974F1" w:rsidRPr="006976D3" w:rsidRDefault="006974F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tc>
      </w:tr>
      <w:tr w:rsidR="006974F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70" w:type="pct"/>
            <w:tcBorders>
              <w:top w:val="single" w:sz="4" w:space="0" w:color="auto"/>
              <w:left w:val="single" w:sz="4" w:space="0" w:color="auto"/>
              <w:bottom w:val="single" w:sz="4" w:space="0" w:color="auto"/>
              <w:right w:val="single" w:sz="4" w:space="0" w:color="auto"/>
            </w:tcBorders>
          </w:tcPr>
          <w:p w:rsidR="006974F1" w:rsidRPr="006976D3" w:rsidRDefault="006974F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pPr>
              <w:rPr>
                <w:b/>
              </w:rPr>
            </w:pPr>
            <w:r>
              <w:rPr>
                <w:b/>
              </w:rPr>
              <w:t>Set p/u puncția și catetirizare venei centrale cu trei lumene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r>
              <w:t xml:space="preserve">Din poliuretan, rentgenontrast, cu lungimea cateterului 30 cm, cu fixatoare de securitate, ac p/u punție G-16-18 cu valva, </w:t>
            </w:r>
            <w:r>
              <w:lastRenderedPageBreak/>
              <w:t>conductor metalic tip J rezistent la îndoier, diametrul fiecărui lumen minim 16 G maxim 18 G, lungimea cateterului minim 20 maxim 30 cm, cu cablu pentru ECG control al poziției cateterului în  vas magistral triluminal, marcaj de lungimea cateter al lungimii cateterului, fixatoare de securitate la piele</w:t>
            </w:r>
          </w:p>
        </w:tc>
        <w:tc>
          <w:tcPr>
            <w:tcW w:w="807" w:type="pct"/>
            <w:tcBorders>
              <w:top w:val="single" w:sz="4" w:space="0" w:color="auto"/>
              <w:left w:val="single" w:sz="4" w:space="0" w:color="auto"/>
              <w:bottom w:val="single" w:sz="4" w:space="0" w:color="auto"/>
              <w:right w:val="single" w:sz="4" w:space="0" w:color="auto"/>
            </w:tcBorders>
          </w:tcPr>
          <w:p w:rsidR="006974F1" w:rsidRPr="006976D3" w:rsidRDefault="006974F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p w:rsidR="006974F1" w:rsidRDefault="006974F1" w:rsidP="00AE077C"/>
        </w:tc>
      </w:tr>
      <w:tr w:rsidR="006974F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70" w:type="pct"/>
            <w:tcBorders>
              <w:top w:val="single" w:sz="4" w:space="0" w:color="auto"/>
              <w:left w:val="single" w:sz="4" w:space="0" w:color="auto"/>
              <w:bottom w:val="single" w:sz="4" w:space="0" w:color="auto"/>
              <w:right w:val="single" w:sz="4" w:space="0" w:color="auto"/>
            </w:tcBorders>
          </w:tcPr>
          <w:p w:rsidR="006974F1" w:rsidRPr="006976D3" w:rsidRDefault="006974F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pPr>
              <w:rPr>
                <w:b/>
              </w:rPr>
            </w:pPr>
            <w:r>
              <w:rPr>
                <w:b/>
              </w:rPr>
              <w:t>Lot 116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tc>
        <w:tc>
          <w:tcPr>
            <w:tcW w:w="807" w:type="pct"/>
            <w:tcBorders>
              <w:top w:val="single" w:sz="4" w:space="0" w:color="auto"/>
              <w:left w:val="single" w:sz="4" w:space="0" w:color="auto"/>
              <w:bottom w:val="single" w:sz="4" w:space="0" w:color="auto"/>
              <w:right w:val="single" w:sz="4" w:space="0" w:color="auto"/>
            </w:tcBorders>
          </w:tcPr>
          <w:p w:rsidR="006974F1" w:rsidRPr="006976D3" w:rsidRDefault="006974F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tc>
      </w:tr>
      <w:tr w:rsidR="006974F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70" w:type="pct"/>
            <w:tcBorders>
              <w:top w:val="single" w:sz="4" w:space="0" w:color="auto"/>
              <w:left w:val="single" w:sz="4" w:space="0" w:color="auto"/>
              <w:bottom w:val="single" w:sz="4" w:space="0" w:color="auto"/>
              <w:right w:val="single" w:sz="4" w:space="0" w:color="auto"/>
            </w:tcBorders>
          </w:tcPr>
          <w:p w:rsidR="006974F1" w:rsidRPr="006976D3" w:rsidRDefault="006974F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pPr>
              <w:rPr>
                <w:b/>
              </w:rPr>
            </w:pPr>
            <w:r>
              <w:rPr>
                <w:b/>
              </w:rPr>
              <w:t>Set pentru puncția și catetirizare venei centrale cu un lumene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r>
              <w:t>Din poliuretan, rentgenocontrast, cu lungimea cateterului 30 cm, cu fixatoare de securitate, ac pentrupuncție G 16-18 cu valava, conductor metalic tip J rezistent la îndoier, cateter G 14-16, lungimea cateterului minim 20 maxim 30 cm, cu cablu în vas magistral monoluminal, marcaj de lungimea cateter al lungimii cateterului, fixatoare de securitate la piele</w:t>
            </w:r>
          </w:p>
        </w:tc>
        <w:tc>
          <w:tcPr>
            <w:tcW w:w="807" w:type="pct"/>
            <w:tcBorders>
              <w:top w:val="single" w:sz="4" w:space="0" w:color="auto"/>
              <w:left w:val="single" w:sz="4" w:space="0" w:color="auto"/>
              <w:bottom w:val="single" w:sz="4" w:space="0" w:color="auto"/>
              <w:right w:val="single" w:sz="4" w:space="0" w:color="auto"/>
            </w:tcBorders>
          </w:tcPr>
          <w:p w:rsidR="006974F1" w:rsidRPr="006976D3" w:rsidRDefault="006974F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tc>
      </w:tr>
      <w:tr w:rsidR="006974F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70" w:type="pct"/>
            <w:tcBorders>
              <w:top w:val="single" w:sz="4" w:space="0" w:color="auto"/>
              <w:left w:val="single" w:sz="4" w:space="0" w:color="auto"/>
              <w:bottom w:val="single" w:sz="4" w:space="0" w:color="auto"/>
              <w:right w:val="single" w:sz="4" w:space="0" w:color="auto"/>
            </w:tcBorders>
          </w:tcPr>
          <w:p w:rsidR="006974F1" w:rsidRPr="006976D3" w:rsidRDefault="006974F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pPr>
              <w:rPr>
                <w:b/>
              </w:rPr>
            </w:pPr>
            <w:r>
              <w:rPr>
                <w:b/>
              </w:rPr>
              <w:t>Lot 117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tc>
        <w:tc>
          <w:tcPr>
            <w:tcW w:w="807" w:type="pct"/>
            <w:tcBorders>
              <w:top w:val="single" w:sz="4" w:space="0" w:color="auto"/>
              <w:left w:val="single" w:sz="4" w:space="0" w:color="auto"/>
              <w:bottom w:val="single" w:sz="4" w:space="0" w:color="auto"/>
              <w:right w:val="single" w:sz="4" w:space="0" w:color="auto"/>
            </w:tcBorders>
          </w:tcPr>
          <w:p w:rsidR="006974F1" w:rsidRPr="006976D3" w:rsidRDefault="006974F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tc>
      </w:tr>
      <w:tr w:rsidR="006974F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70" w:type="pct"/>
            <w:tcBorders>
              <w:top w:val="single" w:sz="4" w:space="0" w:color="auto"/>
              <w:left w:val="single" w:sz="4" w:space="0" w:color="auto"/>
              <w:bottom w:val="single" w:sz="4" w:space="0" w:color="auto"/>
              <w:right w:val="single" w:sz="4" w:space="0" w:color="auto"/>
            </w:tcBorders>
          </w:tcPr>
          <w:p w:rsidR="006974F1" w:rsidRPr="006976D3" w:rsidRDefault="006974F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D20E4" w:rsidP="00AE077C">
            <w:pPr>
              <w:rPr>
                <w:b/>
              </w:rPr>
            </w:pPr>
            <w:r>
              <w:rPr>
                <w:b/>
              </w:rPr>
              <w:t>Filtre antibacterial antiviral cu return hidrotermic (HME) p/u VAP</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D20E4" w:rsidP="00AE077C">
            <w:r>
              <w:t xml:space="preserve">Filtru respirator tip HME p/u aparatele de anstezie și ventilare, </w:t>
            </w:r>
            <w:r>
              <w:lastRenderedPageBreak/>
              <w:t>eficiența de filtrare 99,9999%, rezistența fluxului la 30 L/min maxim 1,0 cm H2O, volum compresibil maxim 60 ml, volum Tidal minimal 200 ml, return de lichid VT 500 ml, minim 30,6 mg H2O /L, port Leurp/u proba CO2</w:t>
            </w:r>
          </w:p>
        </w:tc>
        <w:tc>
          <w:tcPr>
            <w:tcW w:w="807" w:type="pct"/>
            <w:tcBorders>
              <w:top w:val="single" w:sz="4" w:space="0" w:color="auto"/>
              <w:left w:val="single" w:sz="4" w:space="0" w:color="auto"/>
              <w:bottom w:val="single" w:sz="4" w:space="0" w:color="auto"/>
              <w:right w:val="single" w:sz="4" w:space="0" w:color="auto"/>
            </w:tcBorders>
          </w:tcPr>
          <w:p w:rsidR="006974F1" w:rsidRPr="006976D3" w:rsidRDefault="006974F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tc>
      </w:tr>
      <w:tr w:rsidR="006D20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70" w:type="pct"/>
            <w:tcBorders>
              <w:top w:val="single" w:sz="4" w:space="0" w:color="auto"/>
              <w:left w:val="single" w:sz="4" w:space="0" w:color="auto"/>
              <w:bottom w:val="single" w:sz="4" w:space="0" w:color="auto"/>
              <w:right w:val="single" w:sz="4" w:space="0" w:color="auto"/>
            </w:tcBorders>
          </w:tcPr>
          <w:p w:rsidR="006D20E4" w:rsidRPr="006976D3" w:rsidRDefault="006D20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pPr>
              <w:rPr>
                <w:b/>
              </w:rPr>
            </w:pPr>
            <w:r>
              <w:rPr>
                <w:b/>
              </w:rPr>
              <w:t>Lot 118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tc>
        <w:tc>
          <w:tcPr>
            <w:tcW w:w="807" w:type="pct"/>
            <w:tcBorders>
              <w:top w:val="single" w:sz="4" w:space="0" w:color="auto"/>
              <w:left w:val="single" w:sz="4" w:space="0" w:color="auto"/>
              <w:bottom w:val="single" w:sz="4" w:space="0" w:color="auto"/>
              <w:right w:val="single" w:sz="4" w:space="0" w:color="auto"/>
            </w:tcBorders>
          </w:tcPr>
          <w:p w:rsidR="006D20E4" w:rsidRPr="006976D3" w:rsidRDefault="006D20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tc>
      </w:tr>
      <w:tr w:rsidR="006D20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70" w:type="pct"/>
            <w:tcBorders>
              <w:top w:val="single" w:sz="4" w:space="0" w:color="auto"/>
              <w:left w:val="single" w:sz="4" w:space="0" w:color="auto"/>
              <w:bottom w:val="single" w:sz="4" w:space="0" w:color="auto"/>
              <w:right w:val="single" w:sz="4" w:space="0" w:color="auto"/>
            </w:tcBorders>
          </w:tcPr>
          <w:p w:rsidR="006D20E4" w:rsidRPr="006976D3" w:rsidRDefault="006D20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pPr>
              <w:rPr>
                <w:b/>
              </w:rPr>
            </w:pPr>
            <w:r>
              <w:rPr>
                <w:b/>
              </w:rPr>
              <w:t>Robinet sistem perfuzie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r>
              <w:t>Steril, cu 3 căi, concentrare tip ”Leur lock” , se adaptează între linia de perfuzie și cateter  pentru a controla extra medicația în linia venoasa, Leur lock rotativ tip female p/u posibilitatea de conectare la orce dispozitiv Leur Lock , robinet prevăzut cu săgeți care indică direcția de curgere a lichidului</w:t>
            </w:r>
          </w:p>
        </w:tc>
        <w:tc>
          <w:tcPr>
            <w:tcW w:w="807" w:type="pct"/>
            <w:tcBorders>
              <w:top w:val="single" w:sz="4" w:space="0" w:color="auto"/>
              <w:left w:val="single" w:sz="4" w:space="0" w:color="auto"/>
              <w:bottom w:val="single" w:sz="4" w:space="0" w:color="auto"/>
              <w:right w:val="single" w:sz="4" w:space="0" w:color="auto"/>
            </w:tcBorders>
          </w:tcPr>
          <w:p w:rsidR="006D20E4" w:rsidRPr="006976D3" w:rsidRDefault="006D20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tc>
      </w:tr>
      <w:tr w:rsidR="006D20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70" w:type="pct"/>
            <w:tcBorders>
              <w:top w:val="single" w:sz="4" w:space="0" w:color="auto"/>
              <w:left w:val="single" w:sz="4" w:space="0" w:color="auto"/>
              <w:bottom w:val="single" w:sz="4" w:space="0" w:color="auto"/>
              <w:right w:val="single" w:sz="4" w:space="0" w:color="auto"/>
            </w:tcBorders>
          </w:tcPr>
          <w:p w:rsidR="006D20E4" w:rsidRPr="006976D3" w:rsidRDefault="006D20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pPr>
              <w:rPr>
                <w:b/>
              </w:rPr>
            </w:pPr>
            <w:r>
              <w:rPr>
                <w:b/>
              </w:rPr>
              <w:t>Lot 119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tc>
        <w:tc>
          <w:tcPr>
            <w:tcW w:w="807" w:type="pct"/>
            <w:tcBorders>
              <w:top w:val="single" w:sz="4" w:space="0" w:color="auto"/>
              <w:left w:val="single" w:sz="4" w:space="0" w:color="auto"/>
              <w:bottom w:val="single" w:sz="4" w:space="0" w:color="auto"/>
              <w:right w:val="single" w:sz="4" w:space="0" w:color="auto"/>
            </w:tcBorders>
          </w:tcPr>
          <w:p w:rsidR="006D20E4" w:rsidRPr="006976D3" w:rsidRDefault="006D20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tc>
      </w:tr>
      <w:tr w:rsidR="006D20E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70" w:type="pct"/>
            <w:tcBorders>
              <w:top w:val="single" w:sz="4" w:space="0" w:color="auto"/>
              <w:left w:val="single" w:sz="4" w:space="0" w:color="auto"/>
              <w:bottom w:val="single" w:sz="4" w:space="0" w:color="auto"/>
              <w:right w:val="single" w:sz="4" w:space="0" w:color="auto"/>
            </w:tcBorders>
          </w:tcPr>
          <w:p w:rsidR="006D20E4" w:rsidRPr="006976D3" w:rsidRDefault="006D20E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pPr>
              <w:rPr>
                <w:b/>
              </w:rPr>
            </w:pPr>
            <w:r>
              <w:rPr>
                <w:b/>
              </w:rPr>
              <w:t xml:space="preserve">Sistem de aspirare </w:t>
            </w:r>
            <w:r w:rsidR="005E139A">
              <w:rPr>
                <w:b/>
              </w:rPr>
              <w:t xml:space="preserve">cu circuit închis pentru adulți , adaptor ”cot cu pivot dublu” pentru 72 ore, endotraheal 16Fr </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D20E4" w:rsidRPr="006976D3" w:rsidRDefault="006D20E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5E139A" w:rsidP="00AE077C">
            <w:r>
              <w:t xml:space="preserve">Sistem de aspirare cu circuit închis cu adaptor ”cot cu pivot dublu rolativ” pentru adulți 72 ore, camera dedicată epurării centrifuge cu flux, cu minim 2 inele de curățare a cateterului, cateter cu </w:t>
            </w:r>
            <w:r>
              <w:lastRenderedPageBreak/>
              <w:t>gradație numerică pentru controlul adîncimii avansarii, cu blocarea butonului de aspirare, lungimea cateterului minim 50-70 cm, capat atraumatic cu minim 3 guri de aspirație, cu port adițional p/u introducerea medicamentelor endotraheal, benzi adezive cu zilele saptămînii , 16Fr</w:t>
            </w:r>
          </w:p>
        </w:tc>
        <w:tc>
          <w:tcPr>
            <w:tcW w:w="807" w:type="pct"/>
            <w:tcBorders>
              <w:top w:val="single" w:sz="4" w:space="0" w:color="auto"/>
              <w:left w:val="single" w:sz="4" w:space="0" w:color="auto"/>
              <w:bottom w:val="single" w:sz="4" w:space="0" w:color="auto"/>
              <w:right w:val="single" w:sz="4" w:space="0" w:color="auto"/>
            </w:tcBorders>
          </w:tcPr>
          <w:p w:rsidR="006D20E4" w:rsidRPr="006976D3" w:rsidRDefault="006D20E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0E4" w:rsidRDefault="006D20E4" w:rsidP="00AE077C"/>
        </w:tc>
      </w:tr>
      <w:tr w:rsidR="005E139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Pr="006976D3" w:rsidRDefault="005E139A" w:rsidP="00AE077C"/>
        </w:tc>
        <w:tc>
          <w:tcPr>
            <w:tcW w:w="70" w:type="pct"/>
            <w:tcBorders>
              <w:top w:val="single" w:sz="4" w:space="0" w:color="auto"/>
              <w:left w:val="single" w:sz="4" w:space="0" w:color="auto"/>
              <w:bottom w:val="single" w:sz="4" w:space="0" w:color="auto"/>
              <w:right w:val="single" w:sz="4" w:space="0" w:color="auto"/>
            </w:tcBorders>
          </w:tcPr>
          <w:p w:rsidR="005E139A" w:rsidRPr="006976D3" w:rsidRDefault="005E139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Default="005E139A" w:rsidP="00AE077C">
            <w:pPr>
              <w:rPr>
                <w:b/>
              </w:rPr>
            </w:pPr>
            <w:r>
              <w:rPr>
                <w:b/>
              </w:rPr>
              <w:t>Lot 120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Pr="006976D3" w:rsidRDefault="005E139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Pr="006976D3" w:rsidRDefault="005E139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Pr="006976D3" w:rsidRDefault="005E139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39A" w:rsidRDefault="005E139A" w:rsidP="00AE077C"/>
        </w:tc>
        <w:tc>
          <w:tcPr>
            <w:tcW w:w="807" w:type="pct"/>
            <w:tcBorders>
              <w:top w:val="single" w:sz="4" w:space="0" w:color="auto"/>
              <w:left w:val="single" w:sz="4" w:space="0" w:color="auto"/>
              <w:bottom w:val="single" w:sz="4" w:space="0" w:color="auto"/>
              <w:right w:val="single" w:sz="4" w:space="0" w:color="auto"/>
            </w:tcBorders>
          </w:tcPr>
          <w:p w:rsidR="005E139A" w:rsidRPr="006976D3" w:rsidRDefault="005E139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39A" w:rsidRDefault="005E139A" w:rsidP="00AE077C"/>
        </w:tc>
      </w:tr>
      <w:tr w:rsidR="005E139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Pr="006976D3" w:rsidRDefault="005E139A" w:rsidP="00AE077C"/>
        </w:tc>
        <w:tc>
          <w:tcPr>
            <w:tcW w:w="70" w:type="pct"/>
            <w:tcBorders>
              <w:top w:val="single" w:sz="4" w:space="0" w:color="auto"/>
              <w:left w:val="single" w:sz="4" w:space="0" w:color="auto"/>
              <w:bottom w:val="single" w:sz="4" w:space="0" w:color="auto"/>
              <w:right w:val="single" w:sz="4" w:space="0" w:color="auto"/>
            </w:tcBorders>
          </w:tcPr>
          <w:p w:rsidR="005E139A" w:rsidRPr="006976D3" w:rsidRDefault="005E139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Default="005E139A" w:rsidP="00AE077C">
            <w:pPr>
              <w:rPr>
                <w:b/>
              </w:rPr>
            </w:pPr>
            <w:r>
              <w:rPr>
                <w:b/>
              </w:rPr>
              <w:t>Tubulatura gofrateAparat de ventilare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Pr="006976D3" w:rsidRDefault="005E139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Pr="006976D3" w:rsidRDefault="005E139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5E139A" w:rsidRPr="006976D3" w:rsidRDefault="005E139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39A" w:rsidRDefault="005E139A" w:rsidP="00AE077C">
            <w:r>
              <w:t>Cu balon (colector) pentru O2, fără miros, piesa Y, conector în genunchi cu adaptor Leur lock pentru control</w:t>
            </w:r>
            <w:r w:rsidR="0067581A">
              <w:t>ul concentrației CO2, lungimea minimă 150 cm, conector standart cu ventilator și sondă de ambalat steril</w:t>
            </w:r>
          </w:p>
        </w:tc>
        <w:tc>
          <w:tcPr>
            <w:tcW w:w="807" w:type="pct"/>
            <w:tcBorders>
              <w:top w:val="single" w:sz="4" w:space="0" w:color="auto"/>
              <w:left w:val="single" w:sz="4" w:space="0" w:color="auto"/>
              <w:bottom w:val="single" w:sz="4" w:space="0" w:color="auto"/>
              <w:right w:val="single" w:sz="4" w:space="0" w:color="auto"/>
            </w:tcBorders>
          </w:tcPr>
          <w:p w:rsidR="005E139A" w:rsidRPr="006976D3" w:rsidRDefault="005E139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39A" w:rsidRDefault="005E139A" w:rsidP="00AE077C"/>
        </w:tc>
      </w:tr>
      <w:tr w:rsidR="0067581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70" w:type="pct"/>
            <w:tcBorders>
              <w:top w:val="single" w:sz="4" w:space="0" w:color="auto"/>
              <w:left w:val="single" w:sz="4" w:space="0" w:color="auto"/>
              <w:bottom w:val="single" w:sz="4" w:space="0" w:color="auto"/>
              <w:right w:val="single" w:sz="4" w:space="0" w:color="auto"/>
            </w:tcBorders>
          </w:tcPr>
          <w:p w:rsidR="0067581A" w:rsidRPr="006976D3" w:rsidRDefault="0067581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pPr>
              <w:rPr>
                <w:b/>
              </w:rPr>
            </w:pPr>
            <w:r>
              <w:rPr>
                <w:b/>
              </w:rPr>
              <w:t>Lot 121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tc>
        <w:tc>
          <w:tcPr>
            <w:tcW w:w="807" w:type="pct"/>
            <w:tcBorders>
              <w:top w:val="single" w:sz="4" w:space="0" w:color="auto"/>
              <w:left w:val="single" w:sz="4" w:space="0" w:color="auto"/>
              <w:bottom w:val="single" w:sz="4" w:space="0" w:color="auto"/>
              <w:right w:val="single" w:sz="4" w:space="0" w:color="auto"/>
            </w:tcBorders>
          </w:tcPr>
          <w:p w:rsidR="0067581A" w:rsidRPr="006976D3" w:rsidRDefault="0067581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tc>
      </w:tr>
      <w:tr w:rsidR="0067581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70" w:type="pct"/>
            <w:tcBorders>
              <w:top w:val="single" w:sz="4" w:space="0" w:color="auto"/>
              <w:left w:val="single" w:sz="4" w:space="0" w:color="auto"/>
              <w:bottom w:val="single" w:sz="4" w:space="0" w:color="auto"/>
              <w:right w:val="single" w:sz="4" w:space="0" w:color="auto"/>
            </w:tcBorders>
          </w:tcPr>
          <w:p w:rsidR="0067581A" w:rsidRPr="006976D3" w:rsidRDefault="0067581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pPr>
              <w:rPr>
                <w:b/>
              </w:rPr>
            </w:pPr>
            <w:r>
              <w:rPr>
                <w:b/>
              </w:rPr>
              <w:t>Tubulatura Aparat de ventilare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r>
              <w:t xml:space="preserve">Fără miros, piesa Y, cu capcane de apă minim 2, conector în genunchi cu adaptor Leur lock pentru controlul concentrației CO2, lungimea minimă a tubulaturii 100 cm, conector standart cu ventilator și sonda de de </w:t>
            </w:r>
            <w:r>
              <w:lastRenderedPageBreak/>
              <w:t>intubare 15 mm și 22 mm, ambalat steril</w:t>
            </w:r>
          </w:p>
        </w:tc>
        <w:tc>
          <w:tcPr>
            <w:tcW w:w="807" w:type="pct"/>
            <w:tcBorders>
              <w:top w:val="single" w:sz="4" w:space="0" w:color="auto"/>
              <w:left w:val="single" w:sz="4" w:space="0" w:color="auto"/>
              <w:bottom w:val="single" w:sz="4" w:space="0" w:color="auto"/>
              <w:right w:val="single" w:sz="4" w:space="0" w:color="auto"/>
            </w:tcBorders>
          </w:tcPr>
          <w:p w:rsidR="0067581A" w:rsidRPr="006976D3" w:rsidRDefault="0067581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tc>
      </w:tr>
      <w:tr w:rsidR="0067581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70" w:type="pct"/>
            <w:tcBorders>
              <w:top w:val="single" w:sz="4" w:space="0" w:color="auto"/>
              <w:left w:val="single" w:sz="4" w:space="0" w:color="auto"/>
              <w:bottom w:val="single" w:sz="4" w:space="0" w:color="auto"/>
              <w:right w:val="single" w:sz="4" w:space="0" w:color="auto"/>
            </w:tcBorders>
          </w:tcPr>
          <w:p w:rsidR="0067581A" w:rsidRPr="006976D3" w:rsidRDefault="0067581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pPr>
              <w:rPr>
                <w:b/>
              </w:rPr>
            </w:pPr>
            <w:r>
              <w:rPr>
                <w:b/>
              </w:rPr>
              <w:t>Lot 122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tc>
        <w:tc>
          <w:tcPr>
            <w:tcW w:w="807" w:type="pct"/>
            <w:tcBorders>
              <w:top w:val="single" w:sz="4" w:space="0" w:color="auto"/>
              <w:left w:val="single" w:sz="4" w:space="0" w:color="auto"/>
              <w:bottom w:val="single" w:sz="4" w:space="0" w:color="auto"/>
              <w:right w:val="single" w:sz="4" w:space="0" w:color="auto"/>
            </w:tcBorders>
          </w:tcPr>
          <w:p w:rsidR="0067581A" w:rsidRPr="006976D3" w:rsidRDefault="0067581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tc>
      </w:tr>
      <w:tr w:rsidR="0067581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70" w:type="pct"/>
            <w:tcBorders>
              <w:top w:val="single" w:sz="4" w:space="0" w:color="auto"/>
              <w:left w:val="single" w:sz="4" w:space="0" w:color="auto"/>
              <w:bottom w:val="single" w:sz="4" w:space="0" w:color="auto"/>
              <w:right w:val="single" w:sz="4" w:space="0" w:color="auto"/>
            </w:tcBorders>
          </w:tcPr>
          <w:p w:rsidR="0067581A" w:rsidRPr="006976D3" w:rsidRDefault="0067581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pPr>
              <w:rPr>
                <w:b/>
              </w:rPr>
            </w:pPr>
            <w:r>
              <w:rPr>
                <w:b/>
              </w:rPr>
              <w:t>Masca facială pentru adulți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7581A" w:rsidRPr="006976D3" w:rsidRDefault="0067581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6C33C6">
            <w:pPr>
              <w:jc w:val="both"/>
            </w:pPr>
            <w:r>
              <w:t>Material PVC, transparent, fără miros, ambalat steril, cu fixator și ajustarea marimii, cu furtun de conectare la sursa de O2 lungimea minim 200 cm și conector la sursa de O2 conic pe interior</w:t>
            </w:r>
          </w:p>
        </w:tc>
        <w:tc>
          <w:tcPr>
            <w:tcW w:w="807" w:type="pct"/>
            <w:tcBorders>
              <w:top w:val="single" w:sz="4" w:space="0" w:color="auto"/>
              <w:left w:val="single" w:sz="4" w:space="0" w:color="auto"/>
              <w:bottom w:val="single" w:sz="4" w:space="0" w:color="auto"/>
              <w:right w:val="single" w:sz="4" w:space="0" w:color="auto"/>
            </w:tcBorders>
          </w:tcPr>
          <w:p w:rsidR="0067581A" w:rsidRPr="006976D3" w:rsidRDefault="0067581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81A" w:rsidRDefault="0067581A" w:rsidP="00AE077C"/>
        </w:tc>
      </w:tr>
      <w:tr w:rsidR="007339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70" w:type="pct"/>
            <w:tcBorders>
              <w:top w:val="single" w:sz="4" w:space="0" w:color="auto"/>
              <w:left w:val="single" w:sz="4" w:space="0" w:color="auto"/>
              <w:bottom w:val="single" w:sz="4" w:space="0" w:color="auto"/>
              <w:right w:val="single" w:sz="4" w:space="0" w:color="auto"/>
            </w:tcBorders>
          </w:tcPr>
          <w:p w:rsidR="007339F6" w:rsidRPr="006976D3" w:rsidRDefault="007339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pPr>
              <w:rPr>
                <w:b/>
              </w:rPr>
            </w:pPr>
            <w:r>
              <w:rPr>
                <w:b/>
              </w:rPr>
              <w:t>Lot 123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tc>
        <w:tc>
          <w:tcPr>
            <w:tcW w:w="807" w:type="pct"/>
            <w:tcBorders>
              <w:top w:val="single" w:sz="4" w:space="0" w:color="auto"/>
              <w:left w:val="single" w:sz="4" w:space="0" w:color="auto"/>
              <w:bottom w:val="single" w:sz="4" w:space="0" w:color="auto"/>
              <w:right w:val="single" w:sz="4" w:space="0" w:color="auto"/>
            </w:tcBorders>
          </w:tcPr>
          <w:p w:rsidR="007339F6" w:rsidRPr="006976D3" w:rsidRDefault="007339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tc>
      </w:tr>
      <w:tr w:rsidR="007339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70" w:type="pct"/>
            <w:tcBorders>
              <w:top w:val="single" w:sz="4" w:space="0" w:color="auto"/>
              <w:left w:val="single" w:sz="4" w:space="0" w:color="auto"/>
              <w:bottom w:val="single" w:sz="4" w:space="0" w:color="auto"/>
              <w:right w:val="single" w:sz="4" w:space="0" w:color="auto"/>
            </w:tcBorders>
          </w:tcPr>
          <w:p w:rsidR="007339F6" w:rsidRPr="006976D3" w:rsidRDefault="007339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pPr>
              <w:rPr>
                <w:b/>
              </w:rPr>
            </w:pPr>
            <w:r>
              <w:rPr>
                <w:b/>
              </w:rPr>
              <w:t>Masca fiacială de ventilare artificială pentru maturi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6C33C6">
            <w:pPr>
              <w:jc w:val="both"/>
            </w:pPr>
            <w:r>
              <w:t>Cu posibilitatea de conexiune 22 mm, cu mangetă gonflabilă pentru eșantizarea la fața pacientuui, cu fixator pentru CPAP terapie și sistem de ancorare a fixatoarelor, fără mios, ambalat steril</w:t>
            </w:r>
          </w:p>
        </w:tc>
        <w:tc>
          <w:tcPr>
            <w:tcW w:w="807" w:type="pct"/>
            <w:tcBorders>
              <w:top w:val="single" w:sz="4" w:space="0" w:color="auto"/>
              <w:left w:val="single" w:sz="4" w:space="0" w:color="auto"/>
              <w:bottom w:val="single" w:sz="4" w:space="0" w:color="auto"/>
              <w:right w:val="single" w:sz="4" w:space="0" w:color="auto"/>
            </w:tcBorders>
          </w:tcPr>
          <w:p w:rsidR="007339F6" w:rsidRPr="006976D3" w:rsidRDefault="007339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tc>
      </w:tr>
      <w:tr w:rsidR="007339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70" w:type="pct"/>
            <w:tcBorders>
              <w:top w:val="single" w:sz="4" w:space="0" w:color="auto"/>
              <w:left w:val="single" w:sz="4" w:space="0" w:color="auto"/>
              <w:bottom w:val="single" w:sz="4" w:space="0" w:color="auto"/>
              <w:right w:val="single" w:sz="4" w:space="0" w:color="auto"/>
            </w:tcBorders>
          </w:tcPr>
          <w:p w:rsidR="007339F6" w:rsidRPr="006976D3" w:rsidRDefault="007339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pPr>
              <w:rPr>
                <w:b/>
              </w:rPr>
            </w:pPr>
            <w:r>
              <w:rPr>
                <w:b/>
              </w:rPr>
              <w:t>Lot 124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tc>
        <w:tc>
          <w:tcPr>
            <w:tcW w:w="807" w:type="pct"/>
            <w:tcBorders>
              <w:top w:val="single" w:sz="4" w:space="0" w:color="auto"/>
              <w:left w:val="single" w:sz="4" w:space="0" w:color="auto"/>
              <w:bottom w:val="single" w:sz="4" w:space="0" w:color="auto"/>
              <w:right w:val="single" w:sz="4" w:space="0" w:color="auto"/>
            </w:tcBorders>
          </w:tcPr>
          <w:p w:rsidR="007339F6" w:rsidRPr="006976D3" w:rsidRDefault="007339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tc>
      </w:tr>
      <w:tr w:rsidR="007339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70" w:type="pct"/>
            <w:tcBorders>
              <w:top w:val="single" w:sz="4" w:space="0" w:color="auto"/>
              <w:left w:val="single" w:sz="4" w:space="0" w:color="auto"/>
              <w:bottom w:val="single" w:sz="4" w:space="0" w:color="auto"/>
              <w:right w:val="single" w:sz="4" w:space="0" w:color="auto"/>
            </w:tcBorders>
          </w:tcPr>
          <w:p w:rsidR="007339F6" w:rsidRPr="006976D3" w:rsidRDefault="007339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pPr>
              <w:rPr>
                <w:b/>
              </w:rPr>
            </w:pPr>
            <w:r>
              <w:rPr>
                <w:b/>
              </w:rPr>
              <w:t>Masca facială cu rezervor de O2 Ppentru adulți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6C33C6">
            <w:pPr>
              <w:jc w:val="both"/>
            </w:pPr>
            <w:r>
              <w:t>Material PVC, transparent, fără miros, ambalat steril, cu fixator și ajustarea mărimii, cu tub prelungitor minim 200 cm, și conector, cu rezervor O2, material PVC, transparent, fără miros, ambalat steril, cu lungimea tubului minim 200 cm</w:t>
            </w:r>
          </w:p>
        </w:tc>
        <w:tc>
          <w:tcPr>
            <w:tcW w:w="807" w:type="pct"/>
            <w:tcBorders>
              <w:top w:val="single" w:sz="4" w:space="0" w:color="auto"/>
              <w:left w:val="single" w:sz="4" w:space="0" w:color="auto"/>
              <w:bottom w:val="single" w:sz="4" w:space="0" w:color="auto"/>
              <w:right w:val="single" w:sz="4" w:space="0" w:color="auto"/>
            </w:tcBorders>
          </w:tcPr>
          <w:p w:rsidR="007339F6" w:rsidRPr="006976D3" w:rsidRDefault="007339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tc>
      </w:tr>
      <w:tr w:rsidR="007339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70" w:type="pct"/>
            <w:tcBorders>
              <w:top w:val="single" w:sz="4" w:space="0" w:color="auto"/>
              <w:left w:val="single" w:sz="4" w:space="0" w:color="auto"/>
              <w:bottom w:val="single" w:sz="4" w:space="0" w:color="auto"/>
              <w:right w:val="single" w:sz="4" w:space="0" w:color="auto"/>
            </w:tcBorders>
          </w:tcPr>
          <w:p w:rsidR="007339F6" w:rsidRPr="006976D3" w:rsidRDefault="007339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pPr>
              <w:rPr>
                <w:b/>
              </w:rPr>
            </w:pPr>
            <w:r>
              <w:rPr>
                <w:b/>
              </w:rPr>
              <w:t>Lot 125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6C33C6" w:rsidP="006C33C6">
            <w:pPr>
              <w:jc w:val="both"/>
            </w:pPr>
            <w:r w:rsidRPr="006C33C6">
              <w:t xml:space="preserve">Material PVC, transparent, fără miros, ambalat steril, cu </w:t>
            </w:r>
            <w:r w:rsidRPr="006C33C6">
              <w:lastRenderedPageBreak/>
              <w:t>lungimea tubului mimin 200 cm</w:t>
            </w:r>
          </w:p>
        </w:tc>
        <w:tc>
          <w:tcPr>
            <w:tcW w:w="807" w:type="pct"/>
            <w:tcBorders>
              <w:top w:val="single" w:sz="4" w:space="0" w:color="auto"/>
              <w:left w:val="single" w:sz="4" w:space="0" w:color="auto"/>
              <w:bottom w:val="single" w:sz="4" w:space="0" w:color="auto"/>
              <w:right w:val="single" w:sz="4" w:space="0" w:color="auto"/>
            </w:tcBorders>
          </w:tcPr>
          <w:p w:rsidR="007339F6" w:rsidRPr="006976D3" w:rsidRDefault="007339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tc>
      </w:tr>
      <w:tr w:rsidR="006C33C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70" w:type="pct"/>
            <w:tcBorders>
              <w:top w:val="single" w:sz="4" w:space="0" w:color="auto"/>
              <w:left w:val="single" w:sz="4" w:space="0" w:color="auto"/>
              <w:bottom w:val="single" w:sz="4" w:space="0" w:color="auto"/>
              <w:right w:val="single" w:sz="4" w:space="0" w:color="auto"/>
            </w:tcBorders>
          </w:tcPr>
          <w:p w:rsidR="006C33C6" w:rsidRPr="006976D3" w:rsidRDefault="006C33C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pPr>
              <w:rPr>
                <w:b/>
              </w:rPr>
            </w:pPr>
            <w:r>
              <w:rPr>
                <w:b/>
              </w:rPr>
              <w:t>Canule nazale pentru adulți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tc>
        <w:tc>
          <w:tcPr>
            <w:tcW w:w="807" w:type="pct"/>
            <w:tcBorders>
              <w:top w:val="single" w:sz="4" w:space="0" w:color="auto"/>
              <w:left w:val="single" w:sz="4" w:space="0" w:color="auto"/>
              <w:bottom w:val="single" w:sz="4" w:space="0" w:color="auto"/>
              <w:right w:val="single" w:sz="4" w:space="0" w:color="auto"/>
            </w:tcBorders>
          </w:tcPr>
          <w:p w:rsidR="006C33C6" w:rsidRPr="006976D3" w:rsidRDefault="006C33C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tc>
      </w:tr>
      <w:tr w:rsidR="006C33C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70" w:type="pct"/>
            <w:tcBorders>
              <w:top w:val="single" w:sz="4" w:space="0" w:color="auto"/>
              <w:left w:val="single" w:sz="4" w:space="0" w:color="auto"/>
              <w:bottom w:val="single" w:sz="4" w:space="0" w:color="auto"/>
              <w:right w:val="single" w:sz="4" w:space="0" w:color="auto"/>
            </w:tcBorders>
          </w:tcPr>
          <w:p w:rsidR="006C33C6" w:rsidRPr="006976D3" w:rsidRDefault="006C33C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pPr>
              <w:rPr>
                <w:b/>
              </w:rPr>
            </w:pPr>
            <w:r>
              <w:rPr>
                <w:b/>
              </w:rPr>
              <w:t>Lot 126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tc>
        <w:tc>
          <w:tcPr>
            <w:tcW w:w="807" w:type="pct"/>
            <w:tcBorders>
              <w:top w:val="single" w:sz="4" w:space="0" w:color="auto"/>
              <w:left w:val="single" w:sz="4" w:space="0" w:color="auto"/>
              <w:bottom w:val="single" w:sz="4" w:space="0" w:color="auto"/>
              <w:right w:val="single" w:sz="4" w:space="0" w:color="auto"/>
            </w:tcBorders>
          </w:tcPr>
          <w:p w:rsidR="006C33C6" w:rsidRPr="006976D3" w:rsidRDefault="006C33C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tc>
      </w:tr>
      <w:tr w:rsidR="007339F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70" w:type="pct"/>
            <w:tcBorders>
              <w:top w:val="single" w:sz="4" w:space="0" w:color="auto"/>
              <w:left w:val="single" w:sz="4" w:space="0" w:color="auto"/>
              <w:bottom w:val="single" w:sz="4" w:space="0" w:color="auto"/>
              <w:right w:val="single" w:sz="4" w:space="0" w:color="auto"/>
            </w:tcBorders>
          </w:tcPr>
          <w:p w:rsidR="007339F6" w:rsidRPr="006976D3" w:rsidRDefault="007339F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pPr>
              <w:rPr>
                <w:b/>
              </w:rPr>
            </w:pPr>
            <w:r>
              <w:rPr>
                <w:b/>
              </w:rPr>
              <w:t>Masca laringiană marimea 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339F6" w:rsidRPr="006976D3" w:rsidRDefault="007339F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r>
              <w:t xml:space="preserve">Masca </w:t>
            </w:r>
            <w:r w:rsidR="00834B28">
              <w:t xml:space="preserve">laringiană cu manșetă gonflabilă din silicon la capătul distal, pentru eșantizarea căilor aeriene, masca va avea un design anatomic pentru a facilita inserția, va dispune de bare pentru </w:t>
            </w:r>
            <w:r w:rsidR="00B90ECF">
              <w:t>a preveni ocluzia conductului aerian de către epiglotă</w:t>
            </w:r>
          </w:p>
        </w:tc>
        <w:tc>
          <w:tcPr>
            <w:tcW w:w="807" w:type="pct"/>
            <w:tcBorders>
              <w:top w:val="single" w:sz="4" w:space="0" w:color="auto"/>
              <w:left w:val="single" w:sz="4" w:space="0" w:color="auto"/>
              <w:bottom w:val="single" w:sz="4" w:space="0" w:color="auto"/>
              <w:right w:val="single" w:sz="4" w:space="0" w:color="auto"/>
            </w:tcBorders>
          </w:tcPr>
          <w:p w:rsidR="007339F6" w:rsidRPr="006976D3" w:rsidRDefault="007339F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9F6" w:rsidRDefault="007339F6"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6C33C6" w:rsidP="00AE077C">
            <w:pPr>
              <w:rPr>
                <w:b/>
              </w:rPr>
            </w:pPr>
            <w:r>
              <w:rPr>
                <w:b/>
              </w:rPr>
              <w:t>Lot 127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pPr>
              <w:rPr>
                <w:b/>
              </w:rPr>
            </w:pPr>
            <w:r>
              <w:rPr>
                <w:b/>
              </w:rPr>
              <w:t>Masca laringiană marimea 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r>
              <w:t>Capătul distal, pentru eșantizarea căilor, masca va avea un design anatomic pentru a facilita inserția, va dispune de un conector universal 15 mm, apertura distală a conductului aerian va dispune de bare pentru a preveni ocluzia aeriană de către epiglotă</w:t>
            </w:r>
          </w:p>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6C33C6" w:rsidP="00AE077C">
            <w:pPr>
              <w:rPr>
                <w:b/>
              </w:rPr>
            </w:pPr>
            <w:r>
              <w:rPr>
                <w:b/>
              </w:rPr>
              <w:t>Lot 128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pPr>
              <w:rPr>
                <w:b/>
              </w:rPr>
            </w:pPr>
            <w:r>
              <w:rPr>
                <w:b/>
              </w:rPr>
              <w:t>Mangete pentru masurarea neinvazivă a tensiunii arteriale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r>
              <w:t xml:space="preserve">Cu un canal, marimea 33-47 cm, reutilizabile, rezistente la agenți chimic permit </w:t>
            </w:r>
            <w:r>
              <w:lastRenderedPageBreak/>
              <w:t>dezinfecția, materii nylon și poliuretan</w:t>
            </w:r>
          </w:p>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6C33C6" w:rsidP="00AE077C">
            <w:pPr>
              <w:rPr>
                <w:b/>
              </w:rPr>
            </w:pPr>
            <w:r>
              <w:rPr>
                <w:b/>
              </w:rPr>
              <w:t>Lot 129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pPr>
              <w:rPr>
                <w:b/>
              </w:rPr>
            </w:pPr>
            <w:r>
              <w:rPr>
                <w:b/>
              </w:rPr>
              <w:t>Bugiu pentru intubare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r>
              <w:t>Faciliteazăintibarea traheală în cazul cînd vizualizarea epiglotei este dificilă, dimensiunile cateter minim70 cm, diametrul interior cateter minim 3,0 mm, cateterul va fi prevăzut cu marcaje la fiecare centimetru, cateterul radioopac, setul va conține cateter de intubație x1 buc, cvanula rigidăx1 buc.</w:t>
            </w:r>
          </w:p>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6C33C6" w:rsidP="00AE077C">
            <w:pPr>
              <w:rPr>
                <w:b/>
              </w:rPr>
            </w:pPr>
            <w:r>
              <w:rPr>
                <w:b/>
              </w:rPr>
              <w:t>Lot 130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pPr>
              <w:rPr>
                <w:b/>
              </w:rPr>
            </w:pPr>
            <w:r>
              <w:rPr>
                <w:b/>
              </w:rPr>
              <w:t>Conductor metalic pentru intubație pentru maturi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r>
              <w:t>Este folosit pentru a facilita intubarea traheală, va fi confecționat din aluminiu ușor maleabil ceea ce va permite ca stiletul să obțină oricare formă dorită, stiletul  va fi căptușit cu un polimer dens molae pentry a permite extragerea și inserarea stiletului sonda de intibare</w:t>
            </w:r>
          </w:p>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6C33C6" w:rsidP="00AE077C">
            <w:pPr>
              <w:rPr>
                <w:b/>
              </w:rPr>
            </w:pPr>
            <w:r>
              <w:rPr>
                <w:b/>
              </w:rPr>
              <w:t>Lot 131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pPr>
              <w:rPr>
                <w:b/>
              </w:rPr>
            </w:pPr>
            <w:r>
              <w:rPr>
                <w:b/>
              </w:rPr>
              <w:t>Becuri pentru laringoscop</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6C33C6" w:rsidP="00AE077C">
            <w:pPr>
              <w:rPr>
                <w:b/>
              </w:rPr>
            </w:pPr>
            <w:r>
              <w:rPr>
                <w:b/>
              </w:rPr>
              <w:t>Lot 132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B90ECF"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70" w:type="pct"/>
            <w:tcBorders>
              <w:top w:val="single" w:sz="4" w:space="0" w:color="auto"/>
              <w:left w:val="single" w:sz="4" w:space="0" w:color="auto"/>
              <w:bottom w:val="single" w:sz="4" w:space="0" w:color="auto"/>
              <w:right w:val="single" w:sz="4" w:space="0" w:color="auto"/>
            </w:tcBorders>
          </w:tcPr>
          <w:p w:rsidR="00B90ECF" w:rsidRPr="006976D3" w:rsidRDefault="00B90ECF"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317C51" w:rsidP="00AE077C">
            <w:pPr>
              <w:rPr>
                <w:b/>
              </w:rPr>
            </w:pPr>
            <w:r>
              <w:rPr>
                <w:b/>
              </w:rPr>
              <w:t>Masca facială pentru ventilație noninvazivă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90ECF" w:rsidRPr="006976D3" w:rsidRDefault="00B90ECF"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317C51" w:rsidP="00AE077C">
            <w:r>
              <w:t>Mască penru ventilație non invazivă cu presiune pozitivă continuă, masca va fi dotată cu un sistem de fixare prin hamuri care vor permite atașarea etașnșă a măstii la fața pacientului, masca va putea fi conectată la ventilator de terapie intensivă, CE clasul dispozitivului conform directivei 93/42/EEC-II a</w:t>
            </w:r>
          </w:p>
          <w:p w:rsidR="00317C51" w:rsidRDefault="00317C51" w:rsidP="00AE077C">
            <w:r>
              <w:t xml:space="preserve">Trebuie să acopere nas și gură, diapazonul minim de presiuni -4-40 hPa, port p/u masurarea presiunii, posibilitatea de a conecta canula cu oxigen diametrul la mufa conform standatrului EN ISO 5356-1 – 22 mm (diametrul intern), corpul măstii să fie solid (policarbonat), zonele de contact cu pielea din materialul molae (silicon să nu conțină latex, banda de susținere pentru fixarea etansă a mastii la fața pacientului, din material elastic cu latime minim 20 mm, posibilitate de a </w:t>
            </w:r>
            <w:r>
              <w:lastRenderedPageBreak/>
              <w:t xml:space="preserve">prelucra masca cu substanțe chimice (dizinfectante), suport la frunte cu </w:t>
            </w:r>
          </w:p>
        </w:tc>
        <w:tc>
          <w:tcPr>
            <w:tcW w:w="807" w:type="pct"/>
            <w:tcBorders>
              <w:top w:val="single" w:sz="4" w:space="0" w:color="auto"/>
              <w:left w:val="single" w:sz="4" w:space="0" w:color="auto"/>
              <w:bottom w:val="single" w:sz="4" w:space="0" w:color="auto"/>
              <w:right w:val="single" w:sz="4" w:space="0" w:color="auto"/>
            </w:tcBorders>
          </w:tcPr>
          <w:p w:rsidR="00B90ECF" w:rsidRPr="006976D3" w:rsidRDefault="00B90ECF"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ECF" w:rsidRDefault="00B90ECF" w:rsidP="00AE077C"/>
        </w:tc>
      </w:tr>
      <w:tr w:rsidR="006C33C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70" w:type="pct"/>
            <w:tcBorders>
              <w:top w:val="single" w:sz="4" w:space="0" w:color="auto"/>
              <w:left w:val="single" w:sz="4" w:space="0" w:color="auto"/>
              <w:bottom w:val="single" w:sz="4" w:space="0" w:color="auto"/>
              <w:right w:val="single" w:sz="4" w:space="0" w:color="auto"/>
            </w:tcBorders>
          </w:tcPr>
          <w:p w:rsidR="006C33C6" w:rsidRPr="006976D3" w:rsidRDefault="006C33C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pPr>
              <w:rPr>
                <w:b/>
              </w:rPr>
            </w:pPr>
            <w:r>
              <w:rPr>
                <w:b/>
              </w:rPr>
              <w:t>Lot 133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tc>
        <w:tc>
          <w:tcPr>
            <w:tcW w:w="807" w:type="pct"/>
            <w:tcBorders>
              <w:top w:val="single" w:sz="4" w:space="0" w:color="auto"/>
              <w:left w:val="single" w:sz="4" w:space="0" w:color="auto"/>
              <w:bottom w:val="single" w:sz="4" w:space="0" w:color="auto"/>
              <w:right w:val="single" w:sz="4" w:space="0" w:color="auto"/>
            </w:tcBorders>
          </w:tcPr>
          <w:p w:rsidR="006C33C6" w:rsidRPr="006976D3" w:rsidRDefault="006C33C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tc>
      </w:tr>
      <w:tr w:rsidR="006C33C6"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70" w:type="pct"/>
            <w:tcBorders>
              <w:top w:val="single" w:sz="4" w:space="0" w:color="auto"/>
              <w:left w:val="single" w:sz="4" w:space="0" w:color="auto"/>
              <w:bottom w:val="single" w:sz="4" w:space="0" w:color="auto"/>
              <w:right w:val="single" w:sz="4" w:space="0" w:color="auto"/>
            </w:tcBorders>
          </w:tcPr>
          <w:p w:rsidR="006C33C6" w:rsidRPr="006976D3" w:rsidRDefault="006C33C6"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FD7280" w:rsidP="00AE077C">
            <w:pPr>
              <w:rPr>
                <w:b/>
              </w:rPr>
            </w:pPr>
            <w:r w:rsidRPr="00FD7280">
              <w:rPr>
                <w:b/>
              </w:rPr>
              <w:t>Fixator masca faciala pentru ventilatie noninvazivă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C33C6" w:rsidRPr="006976D3" w:rsidRDefault="006C33C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FD7280" w:rsidP="00AE077C">
            <w:r w:rsidRPr="00FD7280">
              <w:t>Sistem de fixare a măstii de ventilație non invazive compatibil cu masca de la poziția 49, banda de susținere din material elastic, pentru fixarea etanșa a măstii la fața pacientului cu lățime minim 20 mm, posibilitate de a prelucra masca cu substanțe chimice (dezinfectante)</w:t>
            </w:r>
          </w:p>
        </w:tc>
        <w:tc>
          <w:tcPr>
            <w:tcW w:w="807" w:type="pct"/>
            <w:tcBorders>
              <w:top w:val="single" w:sz="4" w:space="0" w:color="auto"/>
              <w:left w:val="single" w:sz="4" w:space="0" w:color="auto"/>
              <w:bottom w:val="single" w:sz="4" w:space="0" w:color="auto"/>
              <w:right w:val="single" w:sz="4" w:space="0" w:color="auto"/>
            </w:tcBorders>
          </w:tcPr>
          <w:p w:rsidR="006C33C6" w:rsidRPr="006976D3" w:rsidRDefault="006C33C6"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33C6" w:rsidRDefault="006C33C6"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AE077C">
            <w:pPr>
              <w:rPr>
                <w:b/>
              </w:rPr>
            </w:pPr>
            <w:r>
              <w:rPr>
                <w:b/>
              </w:rPr>
              <w:t>Lot 134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AE077C"/>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pPr>
              <w:rPr>
                <w:b/>
              </w:rPr>
            </w:pPr>
            <w:r w:rsidRPr="00FD7280">
              <w:rPr>
                <w:b/>
              </w:rPr>
              <w:t>Set pentru cateterizare arteriilor periferice după metoda Seldinger pentru masurarea invaziva presiunei arteriale și prelucrarea singei la analiza</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AE077C">
            <w:r w:rsidRPr="00FD7280">
              <w:t>Set pentru cateterizare arteriilor periferice după metoda Seldinger pentru masurarea invaziva presiunei arteriale și prelucrarea singei la analiza, mărimea 20 Gmm, lungimea minimă 80 mm maxim 120 mm,</w:t>
            </w:r>
          </w:p>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AE077C">
            <w:pPr>
              <w:rPr>
                <w:b/>
              </w:rPr>
            </w:pPr>
            <w:r>
              <w:rPr>
                <w:b/>
              </w:rPr>
              <w:t>Lot 135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AE077C"/>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pPr>
              <w:rPr>
                <w:b/>
              </w:rPr>
            </w:pPr>
            <w:r w:rsidRPr="00FD7280">
              <w:rPr>
                <w:b/>
              </w:rPr>
              <w:t>Set traheostomic fenestrat, cu presiune scăzută și inserare atraumatică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FD7280">
            <w:pPr>
              <w:jc w:val="both"/>
            </w:pPr>
            <w:r w:rsidRPr="00FD7280">
              <w:t xml:space="preserve">Canulă exterior, fenestrat, cu mansetă, canulă interior cu conector de 15 mm, canulă interioară, fenestrată, cu conector de 15 mm, capac </w:t>
            </w:r>
            <w:r w:rsidRPr="00FD7280">
              <w:lastRenderedPageBreak/>
              <w:t>ocluziv, inserter atraumatic, tub reintegrare, gel lubrifiant steril</w:t>
            </w:r>
          </w:p>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AE077C">
            <w:pPr>
              <w:rPr>
                <w:b/>
              </w:rPr>
            </w:pPr>
            <w:r>
              <w:rPr>
                <w:b/>
              </w:rPr>
              <w:t>Lot 136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pPr>
              <w:rPr>
                <w:b/>
              </w:rPr>
            </w:pPr>
            <w:r w:rsidRPr="00FD7280">
              <w:rPr>
                <w:b/>
              </w:rPr>
              <w:t>Set traheostomic nonefenestrat cu presiune scăzută și inserare atraumatică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FD7280">
            <w:pPr>
              <w:jc w:val="both"/>
            </w:pPr>
            <w:r w:rsidRPr="00FD7280">
              <w:t>Canulă exterioară cu manșetă, 2 canule interioare cu conector 15 mm, inserter atraumatic, tub reintegrare, gel lubrifiant steril, perforator obturator, curea de gît larg</w:t>
            </w:r>
          </w:p>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AE077C">
            <w:pPr>
              <w:rPr>
                <w:b/>
              </w:rPr>
            </w:pPr>
            <w:r>
              <w:rPr>
                <w:b/>
              </w:rPr>
              <w:t>Lot 137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pPr>
              <w:rPr>
                <w:b/>
              </w:rPr>
            </w:pPr>
            <w:r w:rsidRPr="00FD7280">
              <w:rPr>
                <w:b/>
              </w:rPr>
              <w:t>Tub traheostomic cu manjetă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FD7280">
            <w:pPr>
              <w:jc w:val="both"/>
            </w:pPr>
            <w:r w:rsidRPr="00FD7280">
              <w:t>PVC , transparent, linie radioopaca cu mansetă de presiune joasă, mărimi posibile : 7,5, 8,0, 8,5 (nr. egal)</w:t>
            </w:r>
          </w:p>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AE077C">
            <w:pPr>
              <w:rPr>
                <w:b/>
              </w:rPr>
            </w:pPr>
            <w:r>
              <w:rPr>
                <w:b/>
              </w:rPr>
              <w:t>Lot 138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FD728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FD728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70" w:type="pct"/>
            <w:tcBorders>
              <w:top w:val="single" w:sz="4" w:space="0" w:color="auto"/>
              <w:left w:val="single" w:sz="4" w:space="0" w:color="auto"/>
              <w:bottom w:val="single" w:sz="4" w:space="0" w:color="auto"/>
              <w:right w:val="single" w:sz="4" w:space="0" w:color="auto"/>
            </w:tcBorders>
          </w:tcPr>
          <w:p w:rsidR="00FD7280" w:rsidRPr="006976D3" w:rsidRDefault="00FD728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6953E1" w:rsidP="00AE077C">
            <w:pPr>
              <w:rPr>
                <w:b/>
              </w:rPr>
            </w:pPr>
            <w:r w:rsidRPr="006953E1">
              <w:rPr>
                <w:b/>
              </w:rPr>
              <w:t>Filtre bactericid pentru trahiostama (nas artifical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D7280" w:rsidRPr="006976D3" w:rsidRDefault="00FD728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Pr="00FD7280" w:rsidRDefault="006953E1" w:rsidP="00FD7280">
            <w:pPr>
              <w:jc w:val="both"/>
            </w:pPr>
            <w:r w:rsidRPr="006953E1">
              <w:t>Filtru bactericid cu posibilitatea de conexiune la trahiostoma marimea 15 mm, port lateral cu posibilitatea conectării la sursa de O2, ambalat Steril, de unică folosință, utilizat la pacienții cu respirație spontană la trahiostomă care creeaza presiune pozetivă fiziologică</w:t>
            </w:r>
          </w:p>
        </w:tc>
        <w:tc>
          <w:tcPr>
            <w:tcW w:w="807" w:type="pct"/>
            <w:tcBorders>
              <w:top w:val="single" w:sz="4" w:space="0" w:color="auto"/>
              <w:left w:val="single" w:sz="4" w:space="0" w:color="auto"/>
              <w:bottom w:val="single" w:sz="4" w:space="0" w:color="auto"/>
              <w:right w:val="single" w:sz="4" w:space="0" w:color="auto"/>
            </w:tcBorders>
          </w:tcPr>
          <w:p w:rsidR="00FD7280" w:rsidRPr="006976D3" w:rsidRDefault="00FD728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280" w:rsidRDefault="00FD7280"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AE077C">
            <w:pPr>
              <w:rPr>
                <w:b/>
              </w:rPr>
            </w:pPr>
            <w:r>
              <w:rPr>
                <w:b/>
              </w:rPr>
              <w:t>Lot 139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pPr>
              <w:rPr>
                <w:b/>
              </w:rPr>
            </w:pPr>
            <w:r w:rsidRPr="006953E1">
              <w:rPr>
                <w:b/>
              </w:rPr>
              <w:t>Mangete pentru măsurarea neinvazivă a tensiunii arteriale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r w:rsidRPr="006953E1">
              <w:t>Mărimea 33-47 cm, reutilizabile, rezistente la agenți chimici, permit dezinfecția chimică, materialnylon și poliuretan, manget cu un canal compatibil cu aparatele din dotarea secție</w:t>
            </w: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AE077C">
            <w:pPr>
              <w:rPr>
                <w:b/>
              </w:rPr>
            </w:pPr>
            <w:r>
              <w:rPr>
                <w:b/>
              </w:rPr>
              <w:t>Lot 140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pPr>
              <w:rPr>
                <w:b/>
              </w:rPr>
            </w:pPr>
            <w:r w:rsidRPr="006953E1">
              <w:rPr>
                <w:b/>
              </w:rPr>
              <w:t>Gel pentru dezinfectant mainilor</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r w:rsidRPr="006953E1">
              <w:t>Să fie compatibil cu dispensorul electronic din dotarea secție (Touchless dispenser D1, Schulke&amp;Mayr Ges.M.B.H.), flacon Vol 1000ml per ambalaj</w:t>
            </w: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AE077C">
            <w:pPr>
              <w:rPr>
                <w:b/>
              </w:rPr>
            </w:pPr>
            <w:r>
              <w:rPr>
                <w:b/>
              </w:rPr>
              <w:t>Lot 141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pPr>
              <w:rPr>
                <w:b/>
              </w:rPr>
            </w:pPr>
            <w:r w:rsidRPr="006953E1">
              <w:rPr>
                <w:b/>
              </w:rPr>
              <w:t>Perita de dinți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AE077C">
            <w:pPr>
              <w:rPr>
                <w:b/>
              </w:rPr>
            </w:pPr>
            <w:r>
              <w:rPr>
                <w:b/>
              </w:rPr>
              <w:t>Lot 142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pPr>
              <w:rPr>
                <w:b/>
              </w:rPr>
            </w:pPr>
            <w:r w:rsidRPr="006953E1">
              <w:rPr>
                <w:b/>
              </w:rPr>
              <w:t>Parafină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AE077C">
            <w:pPr>
              <w:rPr>
                <w:b/>
              </w:rPr>
            </w:pPr>
            <w:r>
              <w:rPr>
                <w:b/>
              </w:rPr>
              <w:t>Lot 143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pPr>
              <w:rPr>
                <w:b/>
              </w:rPr>
            </w:pPr>
            <w:r w:rsidRPr="006953E1">
              <w:rPr>
                <w:b/>
              </w:rPr>
              <w:t>Film radiographic cu sensibililitate în verde 13x18x -100 filme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AE077C">
            <w:pPr>
              <w:rPr>
                <w:b/>
              </w:rPr>
            </w:pPr>
            <w:r>
              <w:rPr>
                <w:b/>
              </w:rPr>
              <w:t>Lot 143.1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6953E1"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70" w:type="pct"/>
            <w:tcBorders>
              <w:top w:val="single" w:sz="4" w:space="0" w:color="auto"/>
              <w:left w:val="single" w:sz="4" w:space="0" w:color="auto"/>
              <w:bottom w:val="single" w:sz="4" w:space="0" w:color="auto"/>
              <w:right w:val="single" w:sz="4" w:space="0" w:color="auto"/>
            </w:tcBorders>
          </w:tcPr>
          <w:p w:rsidR="006953E1" w:rsidRPr="006976D3" w:rsidRDefault="006953E1"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pPr>
              <w:rPr>
                <w:b/>
              </w:rPr>
            </w:pPr>
            <w:r w:rsidRPr="006953E1">
              <w:rPr>
                <w:b/>
              </w:rPr>
              <w:t>Film radiographic cu sensibilitate în verde 18x24 x – 100 filme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76D3" w:rsidRDefault="006953E1"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Pr="006953E1" w:rsidRDefault="006953E1"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953E1" w:rsidRPr="006976D3" w:rsidRDefault="006953E1"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3E1" w:rsidRDefault="006953E1"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53E1" w:rsidRDefault="009534B0" w:rsidP="00AE077C">
            <w:pPr>
              <w:rPr>
                <w:b/>
              </w:rPr>
            </w:pPr>
            <w:r>
              <w:rPr>
                <w:b/>
              </w:rPr>
              <w:t>Lot 143.2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53E1"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sidRPr="009534B0">
              <w:rPr>
                <w:b/>
              </w:rPr>
              <w:t>Film radiographic cu sensibilitate în verde 24x30x – 100 filme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53E1"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9534B0" w:rsidRDefault="009534B0" w:rsidP="00AE077C">
            <w:pPr>
              <w:rPr>
                <w:b/>
              </w:rPr>
            </w:pPr>
            <w:r>
              <w:rPr>
                <w:b/>
              </w:rPr>
              <w:t>Lot 143.3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53E1"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sidRPr="009534B0">
              <w:rPr>
                <w:b/>
              </w:rPr>
              <w:t>Film radiographic cu sensibilitate înverde 35x43x – 100 filme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53E1"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9534B0" w:rsidRDefault="009534B0" w:rsidP="00AE077C">
            <w:pPr>
              <w:rPr>
                <w:b/>
              </w:rPr>
            </w:pPr>
            <w:r>
              <w:rPr>
                <w:b/>
              </w:rPr>
              <w:t>Lot 143.4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53E1"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sidRPr="009534B0">
              <w:rPr>
                <w:b/>
              </w:rPr>
              <w:t>Developator  pentru prelucrarea automată concentrate lichid</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53E1" w:rsidRDefault="009534B0" w:rsidP="00FD7280">
            <w:pPr>
              <w:jc w:val="both"/>
            </w:pPr>
            <w:r>
              <w:t>Ambalaj nu mai mare de 20 de litri</w:t>
            </w: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9534B0" w:rsidRDefault="009534B0" w:rsidP="00AE077C">
            <w:pPr>
              <w:rPr>
                <w:b/>
              </w:rPr>
            </w:pPr>
            <w:r>
              <w:rPr>
                <w:b/>
              </w:rPr>
              <w:t>Lot 143.5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Fixator pentru prelucrare automată concentrare lichid</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r>
              <w:t>Amabalaj nu mai mare de 20 de litri</w:t>
            </w: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Lot 144.1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Casete digitale IP 8x10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Lot 144.2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Casete digitale IP 14x17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Lot 145.1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Film 5D –Q8x10x125 A3R-5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Lot 145.2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Film 5D –Q 14x17 x125 A3R-5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Lot 146.1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Film cu baza albastră  14x17d x100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Lot 146.2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Film cu bază albastră 8x10dx100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534B0" w:rsidRPr="009534B0" w:rsidRDefault="009534B0" w:rsidP="009534B0">
            <w:pPr>
              <w:jc w:val="center"/>
              <w:rPr>
                <w:b/>
              </w:rPr>
            </w:pPr>
            <w:r w:rsidRPr="009534B0">
              <w:rPr>
                <w:b/>
              </w:rPr>
              <w:t>Consumabile pentru hematologie</w:t>
            </w:r>
          </w:p>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pPr>
              <w:rPr>
                <w:b/>
              </w:rPr>
            </w:pPr>
            <w:r>
              <w:rPr>
                <w:b/>
              </w:rPr>
              <w:t>Lot 147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0"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6B1FF5" w:rsidP="00AE077C">
            <w:pPr>
              <w:rPr>
                <w:b/>
              </w:rPr>
            </w:pPr>
            <w:r>
              <w:rPr>
                <w:b/>
              </w:rPr>
              <w:t>Camera Goreaev în complet cu lamele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6B1FF5"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70" w:type="pct"/>
            <w:tcBorders>
              <w:top w:val="single" w:sz="4" w:space="0" w:color="auto"/>
              <w:left w:val="single" w:sz="4" w:space="0" w:color="auto"/>
              <w:bottom w:val="single" w:sz="4" w:space="0" w:color="auto"/>
              <w:right w:val="single" w:sz="4" w:space="0" w:color="auto"/>
            </w:tcBorders>
          </w:tcPr>
          <w:p w:rsidR="006B1FF5" w:rsidRPr="006976D3" w:rsidRDefault="006B1FF5"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pPr>
              <w:rPr>
                <w:b/>
              </w:rPr>
            </w:pPr>
            <w:r>
              <w:rPr>
                <w:b/>
              </w:rPr>
              <w:t>Lot 148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B1FF5" w:rsidRPr="006976D3" w:rsidRDefault="006B1FF5"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tc>
      </w:tr>
      <w:tr w:rsidR="006B1FF5"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70" w:type="pct"/>
            <w:tcBorders>
              <w:top w:val="single" w:sz="4" w:space="0" w:color="auto"/>
              <w:left w:val="single" w:sz="4" w:space="0" w:color="auto"/>
              <w:bottom w:val="single" w:sz="4" w:space="0" w:color="auto"/>
              <w:right w:val="single" w:sz="4" w:space="0" w:color="auto"/>
            </w:tcBorders>
          </w:tcPr>
          <w:p w:rsidR="006B1FF5" w:rsidRPr="006976D3" w:rsidRDefault="006B1FF5"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pPr>
              <w:rPr>
                <w:b/>
              </w:rPr>
            </w:pPr>
            <w:r>
              <w:rPr>
                <w:b/>
              </w:rPr>
              <w:t>Lampă pentru microscop 20 W 6 V cu instalre si calibrare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B1FF5" w:rsidRPr="006976D3" w:rsidRDefault="006B1FF5"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tc>
      </w:tr>
      <w:tr w:rsidR="006B1FF5"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70" w:type="pct"/>
            <w:tcBorders>
              <w:top w:val="single" w:sz="4" w:space="0" w:color="auto"/>
              <w:left w:val="single" w:sz="4" w:space="0" w:color="auto"/>
              <w:bottom w:val="single" w:sz="4" w:space="0" w:color="auto"/>
              <w:right w:val="single" w:sz="4" w:space="0" w:color="auto"/>
            </w:tcBorders>
          </w:tcPr>
          <w:p w:rsidR="006B1FF5" w:rsidRPr="006976D3" w:rsidRDefault="006B1FF5"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pPr>
              <w:rPr>
                <w:b/>
              </w:rPr>
            </w:pPr>
            <w:r>
              <w:rPr>
                <w:b/>
              </w:rPr>
              <w:t>Lot 149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B1FF5" w:rsidRPr="006976D3" w:rsidRDefault="006B1FF5"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tc>
      </w:tr>
      <w:tr w:rsidR="006B1FF5"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70" w:type="pct"/>
            <w:tcBorders>
              <w:top w:val="single" w:sz="4" w:space="0" w:color="auto"/>
              <w:left w:val="single" w:sz="4" w:space="0" w:color="auto"/>
              <w:bottom w:val="single" w:sz="4" w:space="0" w:color="auto"/>
              <w:right w:val="single" w:sz="4" w:space="0" w:color="auto"/>
            </w:tcBorders>
          </w:tcPr>
          <w:p w:rsidR="006B1FF5" w:rsidRPr="006976D3" w:rsidRDefault="006B1FF5"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pPr>
              <w:rPr>
                <w:b/>
              </w:rPr>
            </w:pPr>
            <w:r>
              <w:rPr>
                <w:b/>
              </w:rPr>
              <w:t>Lame sticlă lungimea – 7,5, grosimea 2-mm, lățimea 2,5 mm, slefuite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B1FF5" w:rsidRPr="006976D3" w:rsidRDefault="006B1FF5"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tc>
      </w:tr>
      <w:tr w:rsidR="006B1FF5"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70" w:type="pct"/>
            <w:tcBorders>
              <w:top w:val="single" w:sz="4" w:space="0" w:color="auto"/>
              <w:left w:val="single" w:sz="4" w:space="0" w:color="auto"/>
              <w:bottom w:val="single" w:sz="4" w:space="0" w:color="auto"/>
              <w:right w:val="single" w:sz="4" w:space="0" w:color="auto"/>
            </w:tcBorders>
          </w:tcPr>
          <w:p w:rsidR="006B1FF5" w:rsidRPr="006976D3" w:rsidRDefault="006B1FF5"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pPr>
              <w:rPr>
                <w:b/>
              </w:rPr>
            </w:pPr>
            <w:r>
              <w:rPr>
                <w:b/>
              </w:rPr>
              <w:t>Lot 150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B1FF5" w:rsidRPr="006976D3" w:rsidRDefault="006B1FF5"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tc>
      </w:tr>
      <w:tr w:rsidR="006B1FF5"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70" w:type="pct"/>
            <w:tcBorders>
              <w:top w:val="single" w:sz="4" w:space="0" w:color="auto"/>
              <w:left w:val="single" w:sz="4" w:space="0" w:color="auto"/>
              <w:bottom w:val="single" w:sz="4" w:space="0" w:color="auto"/>
              <w:right w:val="single" w:sz="4" w:space="0" w:color="auto"/>
            </w:tcBorders>
          </w:tcPr>
          <w:p w:rsidR="006B1FF5" w:rsidRPr="006976D3" w:rsidRDefault="006B1FF5"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pPr>
              <w:rPr>
                <w:b/>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B1FF5" w:rsidRPr="006976D3" w:rsidRDefault="006B1FF5"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B1FF5" w:rsidRPr="006976D3" w:rsidRDefault="006B1FF5"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FF5" w:rsidRDefault="006B1FF5"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Capilar VSH de unică folosință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151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Marcher pentru eprubeta rosu, albastr, negru</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r>
              <w:t>Marcat CD/DVD</w:t>
            </w: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152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 xml:space="preserve">Fucsin </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r>
              <w:t>Ambalaj cîte 5 g</w:t>
            </w: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153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Eprubeta cu citrat de Na 3,8 % pentru investigații hemostazei volum 2, 0-5 ml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r>
              <w:t>Marcat CE</w:t>
            </w: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154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Vîrfuri plastic 5-100 mkl (galben)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155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Vîrfuri plast 100-1000 mkl (albastre)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156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Eprubete plastic conice cu dop</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157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Eprubete Eppendrorf 1,5 ml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158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Container plast cu capac colectare urină nesterile la 250 ml – 500 ml cu gradare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r>
              <w:t>Volum nu mai mic de 250 ml</w:t>
            </w: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159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Container plast cu capac pentru mase fecale nesterile cu lopțică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r>
              <w:t>Volum nu mai mic de 50 ml</w:t>
            </w: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160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Containere pentru colectarea deșeurilor medicale 9-10 kg</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r>
              <w:t>Container plastic</w:t>
            </w: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161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Halate de unică folosință mărimea diferită din material sintetic</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162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Bonete de unică folosință din material sintetic</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163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Măști de unică folosință 2 straturi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pPr>
              <w:rPr>
                <w:b/>
              </w:rPr>
            </w:pPr>
            <w:r>
              <w:rPr>
                <w:b/>
              </w:rPr>
              <w:t>Lot 164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76780A"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70" w:type="pct"/>
            <w:tcBorders>
              <w:top w:val="single" w:sz="4" w:space="0" w:color="auto"/>
              <w:left w:val="single" w:sz="4" w:space="0" w:color="auto"/>
              <w:bottom w:val="single" w:sz="4" w:space="0" w:color="auto"/>
              <w:right w:val="single" w:sz="4" w:space="0" w:color="auto"/>
            </w:tcBorders>
          </w:tcPr>
          <w:p w:rsidR="0076780A" w:rsidRPr="006976D3" w:rsidRDefault="0076780A"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4B6B86" w:rsidP="00AE077C">
            <w:pPr>
              <w:rPr>
                <w:b/>
              </w:rPr>
            </w:pPr>
            <w:r>
              <w:rPr>
                <w:b/>
              </w:rPr>
              <w:t xml:space="preserve">Măști medicale </w:t>
            </w:r>
            <w:r w:rsidR="00F3415B">
              <w:rPr>
                <w:b/>
              </w:rPr>
              <w:t>din material cu ecran din material plastic transparent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6780A" w:rsidRPr="006976D3" w:rsidRDefault="0076780A"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76780A" w:rsidRPr="006976D3" w:rsidRDefault="0076780A"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80A" w:rsidRDefault="0076780A"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Lot 165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Termoindicatoare 180 grade , intern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r>
              <w:t xml:space="preserve"> Indicator intern</w:t>
            </w: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Lot 166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Termoindicatoare 132 grade intern</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r>
              <w:t>Indicator intern</w:t>
            </w: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Lot 167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Recipiente pentru deșeuri – 1 litru</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r>
              <w:t>Reicpient din plastic</w:t>
            </w: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Lot 168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Clorură de var uscat în saci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Lot 169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Vopsea după Alexeev pentru reticulocite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r>
              <w:t>Valabilitatea nu mai putin de 1 an</w:t>
            </w: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Lot 170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Vopsea după Țili Lilsen pentru vopsirea Frotiului la BC</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9A7A8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A7A8B" w:rsidRPr="006976D3" w:rsidRDefault="009A7A8B" w:rsidP="00AE077C"/>
        </w:tc>
        <w:tc>
          <w:tcPr>
            <w:tcW w:w="70" w:type="pct"/>
            <w:tcBorders>
              <w:top w:val="single" w:sz="4" w:space="0" w:color="auto"/>
              <w:left w:val="single" w:sz="4" w:space="0" w:color="auto"/>
              <w:bottom w:val="single" w:sz="4" w:space="0" w:color="auto"/>
              <w:right w:val="single" w:sz="4" w:space="0" w:color="auto"/>
            </w:tcBorders>
          </w:tcPr>
          <w:p w:rsidR="009A7A8B" w:rsidRPr="006976D3" w:rsidRDefault="009A7A8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A7A8B" w:rsidRDefault="009A7A8B" w:rsidP="00AE077C">
            <w:pPr>
              <w:rPr>
                <w:b/>
              </w:rPr>
            </w:pPr>
            <w:r>
              <w:rPr>
                <w:b/>
              </w:rPr>
              <w:t>Lot 171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A7A8B" w:rsidRPr="006976D3" w:rsidRDefault="009A7A8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A7A8B" w:rsidRPr="006976D3" w:rsidRDefault="009A7A8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A7A8B" w:rsidRPr="006976D3" w:rsidRDefault="009A7A8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A8B" w:rsidRDefault="009A7A8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A7A8B" w:rsidRPr="006976D3" w:rsidRDefault="009A7A8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A8B" w:rsidRDefault="009A7A8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Container nesteril pentru urină 100 ml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r>
              <w:t>Container cu capac</w:t>
            </w: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pPr>
              <w:rPr>
                <w:b/>
              </w:rPr>
            </w:pPr>
            <w:r>
              <w:rPr>
                <w:b/>
              </w:rPr>
              <w:t>Lot</w:t>
            </w:r>
            <w:r w:rsidR="009A7A8B">
              <w:rPr>
                <w:b/>
              </w:rPr>
              <w:t xml:space="preserve"> 172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F341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0"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03075B" w:rsidP="00AE077C">
            <w:pPr>
              <w:rPr>
                <w:b/>
              </w:rPr>
            </w:pPr>
            <w:r>
              <w:rPr>
                <w:b/>
              </w:rPr>
              <w:t>Hîrtie filtru</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Lot</w:t>
            </w:r>
            <w:r w:rsidR="009A7A8B">
              <w:rPr>
                <w:b/>
              </w:rPr>
              <w:t xml:space="preserve"> 173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Lamele pentru camera Goreaev</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Lot</w:t>
            </w:r>
            <w:r w:rsidR="009A7A8B">
              <w:rPr>
                <w:b/>
              </w:rPr>
              <w:t xml:space="preserve"> 174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Multiculva pentru Star Dust cîte 100 buc</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Lot</w:t>
            </w:r>
            <w:r w:rsidR="009A7A8B">
              <w:rPr>
                <w:b/>
              </w:rPr>
              <w:t xml:space="preserve"> 175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Hîrtie termosensibilă pentru Star Dust 110 mm – 30 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Lot</w:t>
            </w:r>
            <w:r w:rsidR="009A7A8B">
              <w:rPr>
                <w:b/>
              </w:rPr>
              <w:t xml:space="preserve"> 176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Lamele de sticlă 24x24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Lot</w:t>
            </w:r>
            <w:r w:rsidR="009A7A8B">
              <w:rPr>
                <w:b/>
              </w:rPr>
              <w:t xml:space="preserve"> 177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Termometre pentru frigider cu metrologie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Lot</w:t>
            </w:r>
            <w:r w:rsidR="009A7A8B">
              <w:rPr>
                <w:b/>
              </w:rPr>
              <w:t xml:space="preserve"> 178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Perie pentru curatarea eprubetelor</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Lot</w:t>
            </w:r>
            <w:r w:rsidR="009A7A8B">
              <w:rPr>
                <w:b/>
              </w:rPr>
              <w:t xml:space="preserve"> 179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Lame histologice 2,5x7,5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90295D"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90295D" w:rsidRPr="006976D3" w:rsidRDefault="0090295D" w:rsidP="00AE077C"/>
        </w:tc>
        <w:tc>
          <w:tcPr>
            <w:tcW w:w="70" w:type="pct"/>
            <w:tcBorders>
              <w:top w:val="single" w:sz="4" w:space="0" w:color="auto"/>
              <w:left w:val="single" w:sz="4" w:space="0" w:color="auto"/>
              <w:bottom w:val="single" w:sz="4" w:space="0" w:color="auto"/>
              <w:right w:val="single" w:sz="4" w:space="0" w:color="auto"/>
            </w:tcBorders>
          </w:tcPr>
          <w:p w:rsidR="0090295D" w:rsidRPr="006976D3" w:rsidRDefault="0090295D"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90295D" w:rsidRDefault="0090295D" w:rsidP="00AE077C">
            <w:pPr>
              <w:rPr>
                <w:b/>
              </w:rPr>
            </w:pPr>
            <w:r>
              <w:rPr>
                <w:b/>
              </w:rPr>
              <w:t>Lot 180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0295D" w:rsidRPr="006976D3" w:rsidRDefault="0090295D"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0295D" w:rsidRPr="006976D3" w:rsidRDefault="0090295D"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0295D" w:rsidRPr="006976D3" w:rsidRDefault="0090295D"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95D" w:rsidRDefault="0090295D"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90295D" w:rsidRPr="006976D3" w:rsidRDefault="0090295D"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95D" w:rsidRDefault="0090295D"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Eprubete plastic cu capac cu volum de 12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pPr>
              <w:rPr>
                <w:b/>
              </w:rPr>
            </w:pPr>
            <w:r>
              <w:rPr>
                <w:b/>
              </w:rPr>
              <w:t>Lot</w:t>
            </w:r>
            <w:r w:rsidR="0090295D">
              <w:rPr>
                <w:b/>
              </w:rPr>
              <w:t xml:space="preserve"> 181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3075B"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B65EBE" w:rsidP="00AE077C">
            <w:pPr>
              <w:rPr>
                <w:b/>
              </w:rPr>
            </w:pPr>
            <w:r>
              <w:rPr>
                <w:b/>
              </w:rPr>
              <w:t>Lampa pentru STAT FAX 10 W 6V cu instalare și calibrare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182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Lancete sterile cu data expirării pe fiecare lancetă, certificat CE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r>
              <w:t>Dat expirării pe fiecare lancetă</w:t>
            </w: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183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Obiectiv 100 pentru microscop ERMA</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90295D" w:rsidP="00AE077C">
            <w:pPr>
              <w:rPr>
                <w:b/>
              </w:rPr>
            </w:pPr>
            <w:r>
              <w:rPr>
                <w:b/>
              </w:rPr>
              <w:t>LOT 184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Pipete Paster de plastic 0,5-1,0 ml, 1,5 -3,0 ml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185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Tuburi 13*150 mm cu tampoane sterile de o singură folosință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186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Lampa pentru analizatorul biochimic Star Dust cu instalare și calibarare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 w:rsidR="00B65EBE" w:rsidRPr="006976D3"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187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Lupă </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188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Eprubete cu tampoanesterile de o singură folosință cu bețișor din plastic</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189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Eprubete cu mediu de transport Cary Blair</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190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Oxidaze Strips impregnat cu reagent diagnostic în totalitate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191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Cutii Petri Sterile (plastic 90 cm)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192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Marker  (permament INK)</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193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Rondele cu antiobiotice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194</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Sistem universal SIGNAL pentru hemoculturi (maturi/copii) 80 ml +sistem indicator </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 xml:space="preserve">Lot </w:t>
            </w:r>
            <w:r w:rsidR="0090295D">
              <w:rPr>
                <w:b/>
              </w:rPr>
              <w:t>195</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B65EBE"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c>
          <w:tcPr>
            <w:tcW w:w="70"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pPr>
              <w:rPr>
                <w:b/>
              </w:rPr>
            </w:pPr>
            <w:r>
              <w:rPr>
                <w:b/>
              </w:rPr>
              <w:t>Kit latex strept</w:t>
            </w:r>
            <w:r w:rsidR="006A302C">
              <w:rPr>
                <w:b/>
              </w:rPr>
              <w:t>ococi ABCDF și G</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 xml:space="preserve">Lot </w:t>
            </w:r>
            <w:r w:rsidR="0090295D">
              <w:rPr>
                <w:b/>
              </w:rPr>
              <w:t>196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Container (colector) cu lopățică mase fecale (sterile)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 xml:space="preserve">Lot </w:t>
            </w:r>
            <w:r w:rsidR="0090295D">
              <w:rPr>
                <w:b/>
              </w:rPr>
              <w:t>197</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Container pentru urină(steril)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 xml:space="preserve">Lot </w:t>
            </w:r>
            <w:r w:rsidR="0090295D">
              <w:rPr>
                <w:b/>
              </w:rPr>
              <w:t>198</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Control suspensie  eritrocite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 xml:space="preserve">Lot </w:t>
            </w:r>
            <w:r w:rsidR="0090295D">
              <w:rPr>
                <w:b/>
              </w:rPr>
              <w:t>199</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Control suspensie trombocite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 xml:space="preserve">Lot </w:t>
            </w:r>
            <w:r w:rsidR="0090295D">
              <w:rPr>
                <w:b/>
              </w:rPr>
              <w:t>200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Control suspensie leucocite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6A302C"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0"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pPr>
              <w:rPr>
                <w:b/>
              </w:rPr>
            </w:pPr>
            <w:r>
              <w:rPr>
                <w:b/>
              </w:rPr>
              <w:t>Lot</w:t>
            </w:r>
            <w:r w:rsidR="0090295D">
              <w:rPr>
                <w:b/>
              </w:rPr>
              <w:t xml:space="preserve"> 201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D1243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AE077C"/>
        </w:tc>
        <w:tc>
          <w:tcPr>
            <w:tcW w:w="70" w:type="pct"/>
            <w:tcBorders>
              <w:top w:val="single" w:sz="4" w:space="0" w:color="auto"/>
              <w:left w:val="single" w:sz="4" w:space="0" w:color="auto"/>
              <w:bottom w:val="single" w:sz="4" w:space="0" w:color="auto"/>
              <w:right w:val="single" w:sz="4" w:space="0" w:color="auto"/>
            </w:tcBorders>
          </w:tcPr>
          <w:p w:rsidR="00D12434" w:rsidRPr="006976D3" w:rsidRDefault="00D1243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AE077C">
            <w:pPr>
              <w:rPr>
                <w:b/>
              </w:rPr>
            </w:pPr>
            <w:r>
              <w:rPr>
                <w:b/>
              </w:rPr>
              <w:t>Container pentru transportarea eprubetelor (40 eprubete)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Pr="006976D3" w:rsidRDefault="00D1243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Pr="006976D3" w:rsidRDefault="00D1243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Pr="006976D3" w:rsidRDefault="00D1243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D12434" w:rsidRPr="006976D3" w:rsidRDefault="00D1243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AE077C"/>
        </w:tc>
      </w:tr>
      <w:tr w:rsidR="00D1243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AE077C"/>
        </w:tc>
        <w:tc>
          <w:tcPr>
            <w:tcW w:w="70" w:type="pct"/>
            <w:tcBorders>
              <w:top w:val="single" w:sz="4" w:space="0" w:color="auto"/>
              <w:left w:val="single" w:sz="4" w:space="0" w:color="auto"/>
              <w:bottom w:val="single" w:sz="4" w:space="0" w:color="auto"/>
              <w:right w:val="single" w:sz="4" w:space="0" w:color="auto"/>
            </w:tcBorders>
          </w:tcPr>
          <w:p w:rsidR="00D12434" w:rsidRPr="006976D3" w:rsidRDefault="00D1243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AE077C">
            <w:pPr>
              <w:rPr>
                <w:b/>
              </w:rPr>
            </w:pPr>
            <w:r>
              <w:rPr>
                <w:b/>
              </w:rPr>
              <w:t xml:space="preserve">Lot </w:t>
            </w:r>
            <w:r w:rsidR="0090295D">
              <w:rPr>
                <w:b/>
              </w:rPr>
              <w:t>202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Pr="006976D3" w:rsidRDefault="00D1243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Pr="006976D3" w:rsidRDefault="00D1243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Pr="006976D3" w:rsidRDefault="00D1243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D12434" w:rsidRPr="006976D3" w:rsidRDefault="00D1243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AE077C"/>
        </w:tc>
      </w:tr>
      <w:tr w:rsidR="00D12434"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AE077C"/>
        </w:tc>
        <w:tc>
          <w:tcPr>
            <w:tcW w:w="70" w:type="pct"/>
            <w:tcBorders>
              <w:top w:val="single" w:sz="4" w:space="0" w:color="auto"/>
              <w:left w:val="single" w:sz="4" w:space="0" w:color="auto"/>
              <w:bottom w:val="single" w:sz="4" w:space="0" w:color="auto"/>
              <w:right w:val="single" w:sz="4" w:space="0" w:color="auto"/>
            </w:tcBorders>
          </w:tcPr>
          <w:p w:rsidR="00D12434" w:rsidRPr="006976D3" w:rsidRDefault="00D12434"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AE077C">
            <w:pPr>
              <w:rPr>
                <w:b/>
              </w:rPr>
            </w:pPr>
            <w:r>
              <w:rPr>
                <w:b/>
              </w:rPr>
              <w:t>Container pentru transportarea eprubetelor (80 eprubete)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Pr="006976D3" w:rsidRDefault="00D1243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Pr="006976D3" w:rsidRDefault="00D12434"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D12434" w:rsidRPr="006976D3" w:rsidRDefault="00D12434"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FD7280">
            <w:pPr>
              <w:jc w:val="both"/>
            </w:pPr>
          </w:p>
        </w:tc>
        <w:tc>
          <w:tcPr>
            <w:tcW w:w="807" w:type="pct"/>
            <w:tcBorders>
              <w:top w:val="single" w:sz="4" w:space="0" w:color="auto"/>
              <w:left w:val="single" w:sz="4" w:space="0" w:color="auto"/>
              <w:bottom w:val="single" w:sz="4" w:space="0" w:color="auto"/>
              <w:right w:val="single" w:sz="4" w:space="0" w:color="auto"/>
            </w:tcBorders>
          </w:tcPr>
          <w:p w:rsidR="00D12434" w:rsidRPr="006976D3" w:rsidRDefault="00D12434"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434" w:rsidRDefault="00D12434" w:rsidP="00AE077C"/>
        </w:tc>
      </w:tr>
      <w:tr w:rsidR="004A1A57" w:rsidRPr="006976D3" w:rsidTr="009534B0">
        <w:trPr>
          <w:trHeight w:val="39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r w:rsidRPr="006976D3">
              <w:rPr>
                <w:b/>
              </w:rPr>
              <w:t>TOTAL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0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3916BC" w:rsidRPr="006976D3" w:rsidTr="009534B0">
        <w:trPr>
          <w:gridAfter w:val="1"/>
          <w:wAfter w:w="87" w:type="pct"/>
          <w:trHeight w:val="397"/>
        </w:trPr>
        <w:tc>
          <w:tcPr>
            <w:tcW w:w="202" w:type="pct"/>
            <w:tcBorders>
              <w:top w:val="single" w:sz="4" w:space="0" w:color="auto"/>
            </w:tcBorders>
          </w:tcPr>
          <w:p w:rsidR="00B41118" w:rsidRPr="006976D3" w:rsidRDefault="00B41118" w:rsidP="00AE077C">
            <w:pPr>
              <w:tabs>
                <w:tab w:val="left" w:pos="6120"/>
              </w:tabs>
            </w:pPr>
          </w:p>
        </w:tc>
        <w:tc>
          <w:tcPr>
            <w:tcW w:w="70" w:type="pct"/>
            <w:tcBorders>
              <w:top w:val="single" w:sz="4" w:space="0" w:color="auto"/>
            </w:tcBorders>
          </w:tcPr>
          <w:p w:rsidR="00B41118" w:rsidRPr="006976D3" w:rsidRDefault="00B41118" w:rsidP="00AE077C">
            <w:pPr>
              <w:tabs>
                <w:tab w:val="left" w:pos="6120"/>
              </w:tabs>
            </w:pPr>
          </w:p>
        </w:tc>
        <w:tc>
          <w:tcPr>
            <w:tcW w:w="4640" w:type="pct"/>
            <w:gridSpan w:val="8"/>
            <w:tcBorders>
              <w:top w:val="single" w:sz="4" w:space="0" w:color="auto"/>
            </w:tcBorders>
            <w:shd w:val="clear" w:color="auto" w:fill="auto"/>
            <w:vAlign w:val="center"/>
          </w:tcPr>
          <w:p w:rsidR="00B41118" w:rsidRPr="006976D3" w:rsidRDefault="00B41118" w:rsidP="00AE077C">
            <w:pPr>
              <w:tabs>
                <w:tab w:val="left" w:pos="6120"/>
              </w:tabs>
            </w:pPr>
          </w:p>
          <w:p w:rsidR="00B41118" w:rsidRPr="006976D3" w:rsidRDefault="00B41118" w:rsidP="00AE077C">
            <w:r w:rsidRPr="006976D3">
              <w:t>Semnat:_______________ Numele, Prenumele:_____________________________ În calitate de: ________________</w:t>
            </w:r>
          </w:p>
          <w:p w:rsidR="00B41118" w:rsidRPr="006976D3" w:rsidRDefault="00B41118" w:rsidP="00AE077C">
            <w:pPr>
              <w:rPr>
                <w:bCs/>
                <w:iCs/>
              </w:rPr>
            </w:pPr>
            <w:r w:rsidRPr="006976D3">
              <w:rPr>
                <w:bCs/>
                <w:iCs/>
              </w:rPr>
              <w:t>Ofertantul: _______________________ Adresa: ______________________________</w:t>
            </w:r>
          </w:p>
          <w:tbl>
            <w:tblPr>
              <w:tblW w:w="14310" w:type="dxa"/>
              <w:tblLook w:val="04A0" w:firstRow="1" w:lastRow="0" w:firstColumn="1" w:lastColumn="0" w:noHBand="0" w:noVBand="1"/>
            </w:tblPr>
            <w:tblGrid>
              <w:gridCol w:w="981"/>
              <w:gridCol w:w="972"/>
              <w:gridCol w:w="1932"/>
              <w:gridCol w:w="950"/>
              <w:gridCol w:w="945"/>
              <w:gridCol w:w="1461"/>
              <w:gridCol w:w="1211"/>
              <w:gridCol w:w="1550"/>
              <w:gridCol w:w="1209"/>
              <w:gridCol w:w="36"/>
              <w:gridCol w:w="1047"/>
              <w:gridCol w:w="172"/>
              <w:gridCol w:w="36"/>
              <w:gridCol w:w="1220"/>
              <w:gridCol w:w="36"/>
              <w:gridCol w:w="552"/>
            </w:tblGrid>
            <w:tr w:rsidR="00B41118" w:rsidRPr="006976D3" w:rsidTr="00AE077C">
              <w:trPr>
                <w:gridAfter w:val="1"/>
                <w:wAfter w:w="558" w:type="dxa"/>
                <w:trHeight w:val="697"/>
              </w:trPr>
              <w:tc>
                <w:tcPr>
                  <w:tcW w:w="13752" w:type="dxa"/>
                  <w:gridSpan w:val="15"/>
                  <w:shd w:val="clear" w:color="auto" w:fill="auto"/>
                  <w:vAlign w:val="center"/>
                </w:tcPr>
                <w:p w:rsidR="008508D7" w:rsidRDefault="00B41118" w:rsidP="00E02EDA">
                  <w:pPr>
                    <w:pStyle w:val="2"/>
                    <w:framePr w:hSpace="180" w:wrap="around" w:vAnchor="page" w:hAnchor="margin" w:y="347"/>
                    <w:rPr>
                      <w:rFonts w:ascii="Times New Roman" w:hAnsi="Times New Roman" w:cs="Times New Roman"/>
                      <w:sz w:val="24"/>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9" w:name="_Toc392180207"/>
                  <w:bookmarkStart w:id="170" w:name="_Toc449539096"/>
                </w:p>
                <w:p w:rsidR="008508D7" w:rsidRDefault="008508D7" w:rsidP="00E02EDA">
                  <w:pPr>
                    <w:pStyle w:val="2"/>
                    <w:framePr w:hSpace="180" w:wrap="around" w:vAnchor="page" w:hAnchor="margin" w:y="347"/>
                    <w:rPr>
                      <w:rFonts w:ascii="Times New Roman" w:hAnsi="Times New Roman" w:cs="Times New Roman"/>
                      <w:sz w:val="24"/>
                    </w:rPr>
                  </w:pPr>
                </w:p>
                <w:p w:rsidR="008508D7" w:rsidRDefault="008508D7" w:rsidP="00E02EDA">
                  <w:pPr>
                    <w:pStyle w:val="2"/>
                    <w:framePr w:hSpace="180" w:wrap="around" w:vAnchor="page" w:hAnchor="margin" w:y="347"/>
                    <w:rPr>
                      <w:rFonts w:ascii="Times New Roman" w:hAnsi="Times New Roman" w:cs="Times New Roman"/>
                      <w:sz w:val="24"/>
                    </w:rPr>
                  </w:pPr>
                </w:p>
                <w:p w:rsidR="008508D7" w:rsidRDefault="008508D7" w:rsidP="00E02EDA">
                  <w:pPr>
                    <w:pStyle w:val="2"/>
                    <w:framePr w:hSpace="180" w:wrap="around" w:vAnchor="page" w:hAnchor="margin" w:y="347"/>
                    <w:rPr>
                      <w:rFonts w:ascii="Times New Roman" w:hAnsi="Times New Roman" w:cs="Times New Roman"/>
                      <w:sz w:val="24"/>
                    </w:rPr>
                  </w:pPr>
                </w:p>
                <w:p w:rsidR="00B41118" w:rsidRPr="006976D3" w:rsidRDefault="00B41118" w:rsidP="00E02EDA">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9"/>
                  <w:bookmarkEnd w:id="170"/>
                  <w:r w:rsidRPr="006976D3">
                    <w:rPr>
                      <w:rFonts w:ascii="Times New Roman" w:hAnsi="Times New Roman" w:cs="Times New Roman"/>
                      <w:b w:val="0"/>
                    </w:rPr>
                    <w:t xml:space="preserve"> </w:t>
                  </w:r>
                </w:p>
              </w:tc>
            </w:tr>
            <w:tr w:rsidR="00B41118" w:rsidRPr="006976D3" w:rsidTr="00AE077C">
              <w:trPr>
                <w:gridAfter w:val="1"/>
                <w:wAfter w:w="558" w:type="dxa"/>
              </w:trPr>
              <w:tc>
                <w:tcPr>
                  <w:tcW w:w="13752" w:type="dxa"/>
                  <w:gridSpan w:val="15"/>
                  <w:tcBorders>
                    <w:bottom w:val="single" w:sz="4" w:space="0" w:color="auto"/>
                  </w:tcBorders>
                  <w:shd w:val="clear" w:color="auto" w:fill="auto"/>
                </w:tcPr>
                <w:p w:rsidR="00B41118" w:rsidRPr="006976D3" w:rsidRDefault="00B41118" w:rsidP="00E02EDA">
                  <w:pPr>
                    <w:framePr w:hSpace="180" w:wrap="around" w:vAnchor="page" w:hAnchor="margin" w:y="347"/>
                    <w:jc w:val="both"/>
                  </w:pPr>
                  <w:r w:rsidRPr="006976D3">
                    <w:rPr>
                      <w:i/>
                      <w:iCs/>
                    </w:rPr>
                    <w:t>[Acest tabel va fi completat de către ofertant în coloanele 5,6,7,8, iar de către autoritatea contractantă – în coloanele 1,2,3,4,9,10]</w:t>
                  </w:r>
                </w:p>
                <w:p w:rsidR="00B41118" w:rsidRPr="006976D3" w:rsidRDefault="00B41118" w:rsidP="00E02EDA">
                  <w:pPr>
                    <w:pStyle w:val="BankNormal"/>
                    <w:framePr w:hSpace="180" w:wrap="around" w:vAnchor="page" w:hAnchor="margin" w:y="347"/>
                    <w:spacing w:after="0"/>
                    <w:jc w:val="both"/>
                    <w:rPr>
                      <w:i/>
                      <w:iCs/>
                      <w:szCs w:val="24"/>
                      <w:lang w:val="ro-RO"/>
                    </w:rPr>
                  </w:pPr>
                </w:p>
                <w:p w:rsidR="00B41118" w:rsidRPr="006976D3" w:rsidRDefault="00B41118" w:rsidP="00E02EDA">
                  <w:pPr>
                    <w:framePr w:hSpace="180" w:wrap="around" w:vAnchor="page" w:hAnchor="margin" w:y="347"/>
                    <w:jc w:val="center"/>
                  </w:pPr>
                </w:p>
              </w:tc>
            </w:tr>
            <w:tr w:rsidR="00B41118"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pPr>
                  <w:r w:rsidRPr="006976D3">
                    <w:t>Numărul  procedurii de achiziție______________din_________</w:t>
                  </w:r>
                </w:p>
              </w:tc>
            </w:tr>
            <w:tr w:rsidR="00B41118"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pPr>
                  <w:r w:rsidRPr="006976D3">
                    <w:t>Denumirea  procedurii de achiziție:</w:t>
                  </w:r>
                </w:p>
              </w:tc>
            </w:tr>
            <w:tr w:rsidR="00B41118" w:rsidRPr="006976D3" w:rsidTr="00AE077C">
              <w:trPr>
                <w:trHeight w:val="567"/>
              </w:trPr>
              <w:tc>
                <w:tcPr>
                  <w:tcW w:w="12348" w:type="dxa"/>
                  <w:gridSpan w:val="11"/>
                  <w:shd w:val="clear" w:color="auto" w:fill="auto"/>
                </w:tcPr>
                <w:p w:rsidR="00B41118" w:rsidRPr="006976D3" w:rsidRDefault="00B41118" w:rsidP="00E02EDA">
                  <w:pPr>
                    <w:framePr w:hSpace="180" w:wrap="around" w:vAnchor="page" w:hAnchor="margin" w:y="347"/>
                  </w:pPr>
                </w:p>
              </w:tc>
              <w:tc>
                <w:tcPr>
                  <w:tcW w:w="1962" w:type="dxa"/>
                  <w:gridSpan w:val="5"/>
                </w:tcPr>
                <w:p w:rsidR="00B41118" w:rsidRPr="006976D3" w:rsidRDefault="00B41118" w:rsidP="00E02EDA">
                  <w:pPr>
                    <w:framePr w:hSpace="180" w:wrap="around" w:vAnchor="page" w:hAnchor="margin" w:y="347"/>
                  </w:pPr>
                </w:p>
              </w:tc>
            </w:tr>
            <w:tr w:rsidR="00B41118" w:rsidRPr="006976D3"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jc w:val="center"/>
                    <w:rPr>
                      <w:b/>
                      <w:sz w:val="20"/>
                    </w:rPr>
                  </w:pPr>
                  <w:r w:rsidRPr="006976D3">
                    <w:rPr>
                      <w:b/>
                      <w:sz w:val="20"/>
                    </w:rPr>
                    <w:lastRenderedPageBreak/>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E02EDA">
                  <w:pPr>
                    <w:framePr w:hSpace="180" w:wrap="around" w:vAnchor="page" w:hAnchor="margin" w:y="347"/>
                    <w:jc w:val="center"/>
                    <w:rPr>
                      <w:b/>
                      <w:sz w:val="20"/>
                    </w:rPr>
                  </w:pPr>
                  <w:r w:rsidRPr="006976D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E02EDA">
                  <w:pPr>
                    <w:framePr w:hSpace="180" w:wrap="around" w:vAnchor="page" w:hAnchor="margin" w:y="347"/>
                    <w:jc w:val="center"/>
                    <w:rPr>
                      <w:b/>
                      <w:sz w:val="20"/>
                    </w:rPr>
                  </w:pPr>
                  <w:r w:rsidRPr="006976D3">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6976D3" w:rsidRDefault="00B41118" w:rsidP="00E02EDA">
                  <w:pPr>
                    <w:framePr w:hSpace="180" w:wrap="around" w:vAnchor="page" w:hAnchor="margin" w:y="347"/>
                    <w:jc w:val="center"/>
                    <w:rPr>
                      <w:b/>
                      <w:sz w:val="20"/>
                    </w:rPr>
                  </w:pPr>
                  <w:r w:rsidRPr="006976D3">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E02EDA">
                  <w:pPr>
                    <w:framePr w:hSpace="180" w:wrap="around" w:vAnchor="page" w:hAnchor="margin" w:y="347"/>
                    <w:jc w:val="center"/>
                    <w:rPr>
                      <w:b/>
                      <w:sz w:val="20"/>
                    </w:rPr>
                  </w:pPr>
                  <w:r w:rsidRPr="006976D3">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E02EDA">
                  <w:pPr>
                    <w:framePr w:hSpace="180" w:wrap="around" w:vAnchor="page" w:hAnchor="margin" w:y="347"/>
                    <w:jc w:val="center"/>
                    <w:rPr>
                      <w:b/>
                      <w:sz w:val="20"/>
                    </w:rPr>
                  </w:pPr>
                  <w:r w:rsidRPr="006976D3">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E02EDA">
                  <w:pPr>
                    <w:framePr w:hSpace="180" w:wrap="around" w:vAnchor="page" w:hAnchor="margin" w:y="347"/>
                    <w:jc w:val="center"/>
                    <w:rPr>
                      <w:b/>
                      <w:sz w:val="20"/>
                    </w:rPr>
                  </w:pPr>
                  <w:r w:rsidRPr="006976D3">
                    <w:rPr>
                      <w:b/>
                      <w:sz w:val="20"/>
                    </w:rPr>
                    <w:t>Suma</w:t>
                  </w:r>
                </w:p>
                <w:p w:rsidR="00B41118" w:rsidRPr="006976D3" w:rsidRDefault="00B41118" w:rsidP="00E02EDA">
                  <w:pPr>
                    <w:framePr w:hSpace="180" w:wrap="around" w:vAnchor="page" w:hAnchor="margin" w:y="347"/>
                    <w:jc w:val="center"/>
                    <w:rPr>
                      <w:b/>
                      <w:sz w:val="20"/>
                    </w:rPr>
                  </w:pPr>
                  <w:r w:rsidRPr="006976D3">
                    <w:rPr>
                      <w:b/>
                      <w:sz w:val="20"/>
                    </w:rPr>
                    <w:t>fără</w:t>
                  </w:r>
                </w:p>
                <w:p w:rsidR="00B41118" w:rsidRPr="006976D3" w:rsidRDefault="00B41118" w:rsidP="00E02EDA">
                  <w:pPr>
                    <w:framePr w:hSpace="180" w:wrap="around" w:vAnchor="page" w:hAnchor="margin" w:y="347"/>
                    <w:jc w:val="center"/>
                    <w:rPr>
                      <w:b/>
                      <w:sz w:val="20"/>
                    </w:rPr>
                  </w:pPr>
                  <w:r w:rsidRPr="006976D3">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E02EDA">
                  <w:pPr>
                    <w:framePr w:hSpace="180" w:wrap="around" w:vAnchor="page" w:hAnchor="margin" w:y="347"/>
                    <w:jc w:val="center"/>
                    <w:rPr>
                      <w:b/>
                      <w:sz w:val="20"/>
                    </w:rPr>
                  </w:pPr>
                  <w:r w:rsidRPr="006976D3">
                    <w:rPr>
                      <w:b/>
                      <w:sz w:val="20"/>
                    </w:rPr>
                    <w:t>Suma</w:t>
                  </w:r>
                </w:p>
                <w:p w:rsidR="00B41118" w:rsidRPr="006976D3" w:rsidRDefault="00B41118" w:rsidP="00E02EDA">
                  <w:pPr>
                    <w:framePr w:hSpace="180" w:wrap="around" w:vAnchor="page" w:hAnchor="margin" w:y="347"/>
                    <w:jc w:val="center"/>
                    <w:rPr>
                      <w:b/>
                      <w:sz w:val="20"/>
                    </w:rPr>
                  </w:pPr>
                  <w:r w:rsidRPr="006976D3">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jc w:val="center"/>
                    <w:rPr>
                      <w:b/>
                      <w:sz w:val="20"/>
                      <w:szCs w:val="28"/>
                    </w:rPr>
                  </w:pPr>
                  <w:r w:rsidRPr="006976D3">
                    <w:rPr>
                      <w:b/>
                      <w:sz w:val="20"/>
                      <w:szCs w:val="28"/>
                    </w:rPr>
                    <w:t xml:space="preserve">Termenul de </w:t>
                  </w:r>
                </w:p>
                <w:p w:rsidR="00B41118" w:rsidRPr="006976D3" w:rsidRDefault="00984DE7" w:rsidP="00E02EDA">
                  <w:pPr>
                    <w:framePr w:hSpace="180" w:wrap="around" w:vAnchor="page" w:hAnchor="margin" w:y="347"/>
                    <w:jc w:val="center"/>
                    <w:rPr>
                      <w:b/>
                      <w:sz w:val="20"/>
                    </w:rPr>
                  </w:pPr>
                  <w:r w:rsidRPr="006976D3">
                    <w:rPr>
                      <w:b/>
                      <w:sz w:val="20"/>
                      <w:szCs w:val="28"/>
                    </w:rPr>
                    <w:t>livrare</w:t>
                  </w:r>
                </w:p>
              </w:tc>
              <w:tc>
                <w:tcPr>
                  <w:tcW w:w="1257"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b/>
                      <w:sz w:val="20"/>
                      <w:szCs w:val="28"/>
                    </w:rPr>
                  </w:pPr>
                  <w:r w:rsidRPr="006976D3">
                    <w:rPr>
                      <w:b/>
                      <w:sz w:val="20"/>
                      <w:szCs w:val="28"/>
                    </w:rPr>
                    <w:t>Clasificație bugetară (IBAN)</w:t>
                  </w:r>
                </w:p>
              </w:tc>
            </w:tr>
            <w:tr w:rsidR="00B41118" w:rsidRPr="006976D3"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jc w:val="center"/>
                    <w:rPr>
                      <w:sz w:val="20"/>
                    </w:rPr>
                  </w:pPr>
                  <w:r w:rsidRPr="006976D3">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jc w:val="center"/>
                    <w:rPr>
                      <w:sz w:val="20"/>
                    </w:rPr>
                  </w:pPr>
                  <w:r w:rsidRPr="006976D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jc w:val="center"/>
                    <w:rPr>
                      <w:sz w:val="20"/>
                    </w:rPr>
                  </w:pPr>
                  <w:r w:rsidRPr="006976D3">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jc w:val="center"/>
                    <w:rPr>
                      <w:sz w:val="20"/>
                    </w:rPr>
                  </w:pPr>
                  <w:r w:rsidRPr="006976D3">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jc w:val="center"/>
                    <w:rPr>
                      <w:sz w:val="20"/>
                    </w:rPr>
                  </w:pPr>
                  <w:r w:rsidRPr="006976D3">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jc w:val="center"/>
                    <w:rPr>
                      <w:sz w:val="20"/>
                    </w:rPr>
                  </w:pPr>
                  <w:r w:rsidRPr="006976D3">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jc w:val="center"/>
                    <w:rPr>
                      <w:sz w:val="20"/>
                    </w:rPr>
                  </w:pPr>
                  <w:r w:rsidRPr="006976D3">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jc w:val="center"/>
                    <w:rPr>
                      <w:sz w:val="20"/>
                    </w:rPr>
                  </w:pPr>
                  <w:r w:rsidRPr="006976D3">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jc w:val="center"/>
                    <w:rPr>
                      <w:sz w:val="20"/>
                    </w:rPr>
                  </w:pPr>
                  <w:r w:rsidRPr="006976D3">
                    <w:rPr>
                      <w:sz w:val="20"/>
                    </w:rPr>
                    <w:t>9</w:t>
                  </w:r>
                </w:p>
              </w:tc>
              <w:tc>
                <w:tcPr>
                  <w:tcW w:w="1257"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jc w:val="center"/>
                    <w:rPr>
                      <w:sz w:val="20"/>
                    </w:rPr>
                  </w:pPr>
                  <w:r w:rsidRPr="006976D3">
                    <w:rPr>
                      <w:sz w:val="20"/>
                    </w:rPr>
                    <w:t>10</w:t>
                  </w: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b/>
                      <w:sz w:val="20"/>
                    </w:rPr>
                  </w:pPr>
                  <w:r w:rsidRPr="006976D3">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90295D" w:rsidP="00E02EDA">
                  <w:pPr>
                    <w:framePr w:hSpace="180" w:wrap="around" w:vAnchor="page" w:hAnchor="margin" w:y="347"/>
                    <w:rPr>
                      <w:sz w:val="20"/>
                    </w:rPr>
                  </w:pPr>
                  <w:r>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b/>
                      <w:sz w:val="20"/>
                    </w:rPr>
                  </w:pPr>
                  <w:r w:rsidRPr="006976D3">
                    <w:rPr>
                      <w:b/>
                      <w:sz w:val="20"/>
                    </w:rPr>
                    <w:t>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E02E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E02EDA">
                  <w:pPr>
                    <w:framePr w:hSpace="180" w:wrap="around" w:vAnchor="page" w:hAnchor="margin" w:y="347"/>
                    <w:rPr>
                      <w:sz w:val="20"/>
                    </w:rPr>
                  </w:pPr>
                </w:p>
              </w:tc>
            </w:tr>
            <w:tr w:rsidR="00B41118" w:rsidRPr="006976D3"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6976D3" w:rsidRDefault="00B41118" w:rsidP="00E02EDA">
                  <w:pPr>
                    <w:framePr w:hSpace="180" w:wrap="around" w:vAnchor="page" w:hAnchor="margin" w:y="347"/>
                    <w:tabs>
                      <w:tab w:val="left" w:pos="6120"/>
                    </w:tabs>
                    <w:rPr>
                      <w:sz w:val="20"/>
                    </w:rPr>
                  </w:pPr>
                </w:p>
                <w:p w:rsidR="00B41118" w:rsidRPr="006976D3" w:rsidRDefault="00B41118" w:rsidP="00E02EDA">
                  <w:pPr>
                    <w:framePr w:hSpace="180" w:wrap="around" w:vAnchor="page" w:hAnchor="margin" w:y="347"/>
                    <w:rPr>
                      <w:sz w:val="20"/>
                    </w:rPr>
                  </w:pPr>
                  <w:r w:rsidRPr="006976D3">
                    <w:rPr>
                      <w:sz w:val="20"/>
                    </w:rPr>
                    <w:t>Semnat:_______________ Numele, Prenumele:_____________________________ În calitate de: ______________</w:t>
                  </w:r>
                </w:p>
                <w:p w:rsidR="00B41118" w:rsidRPr="006976D3" w:rsidRDefault="00B41118" w:rsidP="00E02EDA">
                  <w:pPr>
                    <w:framePr w:hSpace="180" w:wrap="around" w:vAnchor="page" w:hAnchor="margin" w:y="347"/>
                    <w:rPr>
                      <w:sz w:val="20"/>
                    </w:rPr>
                  </w:pPr>
                </w:p>
                <w:p w:rsidR="00B41118" w:rsidRPr="006976D3" w:rsidRDefault="00B41118" w:rsidP="00E02EDA">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976D3" w:rsidRDefault="00B41118" w:rsidP="00E02EDA">
                  <w:pPr>
                    <w:framePr w:hSpace="180" w:wrap="around" w:vAnchor="page" w:hAnchor="margin" w:y="347"/>
                    <w:tabs>
                      <w:tab w:val="left" w:pos="6120"/>
                    </w:tabs>
                    <w:rPr>
                      <w:sz w:val="20"/>
                    </w:rPr>
                  </w:pPr>
                </w:p>
              </w:tc>
              <w:tc>
                <w:tcPr>
                  <w:tcW w:w="1257" w:type="dxa"/>
                  <w:gridSpan w:val="2"/>
                  <w:tcBorders>
                    <w:top w:val="single" w:sz="4" w:space="0" w:color="auto"/>
                  </w:tcBorders>
                </w:tcPr>
                <w:p w:rsidR="00B41118" w:rsidRPr="006976D3" w:rsidRDefault="00B41118" w:rsidP="00E02EDA">
                  <w:pPr>
                    <w:framePr w:hSpace="180" w:wrap="around" w:vAnchor="page" w:hAnchor="margin" w:y="347"/>
                    <w:tabs>
                      <w:tab w:val="left" w:pos="6120"/>
                    </w:tabs>
                    <w:rPr>
                      <w:sz w:val="20"/>
                    </w:rPr>
                  </w:pPr>
                </w:p>
              </w:tc>
            </w:tr>
            <w:tr w:rsidR="00B41118" w:rsidRPr="006976D3" w:rsidTr="00AE077C">
              <w:trPr>
                <w:gridAfter w:val="14"/>
                <w:wAfter w:w="12348" w:type="dxa"/>
                <w:trHeight w:val="397"/>
              </w:trPr>
              <w:tc>
                <w:tcPr>
                  <w:tcW w:w="1962" w:type="dxa"/>
                  <w:gridSpan w:val="2"/>
                  <w:tcBorders>
                    <w:top w:val="single" w:sz="4" w:space="0" w:color="auto"/>
                  </w:tcBorders>
                </w:tcPr>
                <w:p w:rsidR="00B41118" w:rsidRPr="006976D3" w:rsidRDefault="00B41118" w:rsidP="00E02EDA">
                  <w:pPr>
                    <w:framePr w:hSpace="180" w:wrap="around" w:vAnchor="page" w:hAnchor="margin" w:y="347"/>
                    <w:tabs>
                      <w:tab w:val="left" w:pos="6120"/>
                    </w:tabs>
                  </w:pPr>
                </w:p>
              </w:tc>
            </w:tr>
          </w:tbl>
          <w:p w:rsidR="00B41118" w:rsidRPr="006976D3" w:rsidRDefault="00B41118" w:rsidP="00AE077C">
            <w:pPr>
              <w:rPr>
                <w:bCs/>
                <w:iCs/>
              </w:rPr>
            </w:pPr>
          </w:p>
        </w:tc>
      </w:tr>
    </w:tbl>
    <w:p w:rsidR="00B41118" w:rsidRPr="006976D3" w:rsidRDefault="00B41118" w:rsidP="00B41118">
      <w:pPr>
        <w:rPr>
          <w:b/>
          <w:lang w:val="en-US"/>
        </w:rPr>
        <w:sectPr w:rsidR="00B41118" w:rsidRPr="006976D3" w:rsidSect="006976D3">
          <w:footerReference w:type="default" r:id="rId11"/>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3075B" w:rsidRDefault="0003075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1052374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3075B" w:rsidRDefault="0003075B" w:rsidP="00285830">
                            <w:r w:rsidRPr="00EC278C">
                              <w:object w:dxaOrig="600" w:dyaOrig="750">
                                <v:shape id="_x0000_i1026" type="#_x0000_t75" style="width:30pt;height:37.5pt" fillcolor="window">
                                  <v:imagedata r:id="rId14" o:title=""/>
                                </v:shape>
                                <o:OLEObject Type="Embed" ProgID="Word.Picture.8" ShapeID="_x0000_i1026" DrawAspect="Content" ObjectID="_1610459907" r:id="rId15"/>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6"/>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3E4" w:rsidRDefault="006D53E4" w:rsidP="00B41118">
      <w:r>
        <w:separator/>
      </w:r>
    </w:p>
  </w:endnote>
  <w:endnote w:type="continuationSeparator" w:id="0">
    <w:p w:rsidR="006D53E4" w:rsidRDefault="006D53E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75B" w:rsidRDefault="0003075B" w:rsidP="00AE077C">
    <w:pPr>
      <w:pStyle w:val="a4"/>
      <w:jc w:val="center"/>
    </w:pPr>
    <w:r>
      <w:fldChar w:fldCharType="begin"/>
    </w:r>
    <w:r>
      <w:instrText xml:space="preserve"> PAGE   \* MERGEFORMAT </w:instrText>
    </w:r>
    <w:r>
      <w:fldChar w:fldCharType="separate"/>
    </w:r>
    <w:r w:rsidR="00E02EDA">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75B" w:rsidRDefault="0003075B" w:rsidP="00AE077C">
    <w:pPr>
      <w:pStyle w:val="a4"/>
      <w:jc w:val="center"/>
    </w:pPr>
    <w:r>
      <w:fldChar w:fldCharType="begin"/>
    </w:r>
    <w:r>
      <w:instrText xml:space="preserve"> PAGE   \* MERGEFORMAT </w:instrText>
    </w:r>
    <w:r>
      <w:fldChar w:fldCharType="separate"/>
    </w:r>
    <w:r w:rsidR="00E02EDA">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75B" w:rsidRDefault="0003075B">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75B" w:rsidRDefault="0003075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3E4" w:rsidRDefault="006D53E4" w:rsidP="00B41118">
      <w:r>
        <w:separator/>
      </w:r>
    </w:p>
  </w:footnote>
  <w:footnote w:type="continuationSeparator" w:id="0">
    <w:p w:rsidR="006D53E4" w:rsidRDefault="006D53E4" w:rsidP="00B41118">
      <w:r>
        <w:continuationSeparator/>
      </w:r>
    </w:p>
  </w:footnote>
  <w:footnote w:id="1">
    <w:p w:rsidR="0003075B" w:rsidRPr="00540469" w:rsidRDefault="0003075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FC3"/>
    <w:rsid w:val="000277D0"/>
    <w:rsid w:val="0003075B"/>
    <w:rsid w:val="0009084D"/>
    <w:rsid w:val="000A2CB6"/>
    <w:rsid w:val="00114479"/>
    <w:rsid w:val="00123D96"/>
    <w:rsid w:val="001240E3"/>
    <w:rsid w:val="001363EA"/>
    <w:rsid w:val="00140A5D"/>
    <w:rsid w:val="0014551E"/>
    <w:rsid w:val="0015121C"/>
    <w:rsid w:val="00167412"/>
    <w:rsid w:val="00177455"/>
    <w:rsid w:val="0018156C"/>
    <w:rsid w:val="001B3387"/>
    <w:rsid w:val="001D101D"/>
    <w:rsid w:val="001E1E9A"/>
    <w:rsid w:val="001E3924"/>
    <w:rsid w:val="001F6FB0"/>
    <w:rsid w:val="0020373A"/>
    <w:rsid w:val="00212D62"/>
    <w:rsid w:val="0022594E"/>
    <w:rsid w:val="00245825"/>
    <w:rsid w:val="00246B18"/>
    <w:rsid w:val="002473E8"/>
    <w:rsid w:val="00284B1E"/>
    <w:rsid w:val="00285830"/>
    <w:rsid w:val="002D7745"/>
    <w:rsid w:val="002E6D31"/>
    <w:rsid w:val="002F415C"/>
    <w:rsid w:val="002F62C7"/>
    <w:rsid w:val="002F75A5"/>
    <w:rsid w:val="003153BF"/>
    <w:rsid w:val="00315517"/>
    <w:rsid w:val="00317C51"/>
    <w:rsid w:val="00342523"/>
    <w:rsid w:val="003638A6"/>
    <w:rsid w:val="00364F9A"/>
    <w:rsid w:val="003916BC"/>
    <w:rsid w:val="00391AE1"/>
    <w:rsid w:val="003A4EB7"/>
    <w:rsid w:val="003C374E"/>
    <w:rsid w:val="003F41A6"/>
    <w:rsid w:val="003F6C2B"/>
    <w:rsid w:val="00415141"/>
    <w:rsid w:val="004459F1"/>
    <w:rsid w:val="00453920"/>
    <w:rsid w:val="0045417C"/>
    <w:rsid w:val="00455033"/>
    <w:rsid w:val="00477C3D"/>
    <w:rsid w:val="004807BF"/>
    <w:rsid w:val="004A1A57"/>
    <w:rsid w:val="004B23E0"/>
    <w:rsid w:val="004B6B86"/>
    <w:rsid w:val="004B7993"/>
    <w:rsid w:val="004F5572"/>
    <w:rsid w:val="00504E37"/>
    <w:rsid w:val="00515386"/>
    <w:rsid w:val="00521991"/>
    <w:rsid w:val="0052424A"/>
    <w:rsid w:val="00536414"/>
    <w:rsid w:val="00544B7A"/>
    <w:rsid w:val="0057021C"/>
    <w:rsid w:val="005D097D"/>
    <w:rsid w:val="005D1D61"/>
    <w:rsid w:val="005E139A"/>
    <w:rsid w:val="005F3FA7"/>
    <w:rsid w:val="00631296"/>
    <w:rsid w:val="00631CB6"/>
    <w:rsid w:val="00642EA7"/>
    <w:rsid w:val="006653AC"/>
    <w:rsid w:val="0067581A"/>
    <w:rsid w:val="006953E1"/>
    <w:rsid w:val="006974F1"/>
    <w:rsid w:val="006976D3"/>
    <w:rsid w:val="006A302C"/>
    <w:rsid w:val="006B1FF5"/>
    <w:rsid w:val="006C05C7"/>
    <w:rsid w:val="006C33C6"/>
    <w:rsid w:val="006D20E4"/>
    <w:rsid w:val="006D53E4"/>
    <w:rsid w:val="006E7FE4"/>
    <w:rsid w:val="007339F6"/>
    <w:rsid w:val="007343A4"/>
    <w:rsid w:val="007348CF"/>
    <w:rsid w:val="007526F6"/>
    <w:rsid w:val="007618BA"/>
    <w:rsid w:val="007632BC"/>
    <w:rsid w:val="0076780A"/>
    <w:rsid w:val="00783564"/>
    <w:rsid w:val="007A2F8C"/>
    <w:rsid w:val="007A5A7A"/>
    <w:rsid w:val="007B1362"/>
    <w:rsid w:val="007B369A"/>
    <w:rsid w:val="007C791F"/>
    <w:rsid w:val="007F38A3"/>
    <w:rsid w:val="007F3A0E"/>
    <w:rsid w:val="007F66CE"/>
    <w:rsid w:val="007F7331"/>
    <w:rsid w:val="00812219"/>
    <w:rsid w:val="00834B28"/>
    <w:rsid w:val="008508D7"/>
    <w:rsid w:val="00861A27"/>
    <w:rsid w:val="008800C3"/>
    <w:rsid w:val="008820F0"/>
    <w:rsid w:val="008A2A68"/>
    <w:rsid w:val="008D029F"/>
    <w:rsid w:val="008E14DC"/>
    <w:rsid w:val="00901758"/>
    <w:rsid w:val="0090295D"/>
    <w:rsid w:val="00934390"/>
    <w:rsid w:val="00947799"/>
    <w:rsid w:val="009510D7"/>
    <w:rsid w:val="009534B0"/>
    <w:rsid w:val="009618C3"/>
    <w:rsid w:val="00984DE7"/>
    <w:rsid w:val="0099748A"/>
    <w:rsid w:val="009A7A8B"/>
    <w:rsid w:val="00A23B2F"/>
    <w:rsid w:val="00A25B75"/>
    <w:rsid w:val="00A314F4"/>
    <w:rsid w:val="00A32E02"/>
    <w:rsid w:val="00A34405"/>
    <w:rsid w:val="00A61E70"/>
    <w:rsid w:val="00A71710"/>
    <w:rsid w:val="00A76B48"/>
    <w:rsid w:val="00AB1553"/>
    <w:rsid w:val="00AC22D8"/>
    <w:rsid w:val="00AE077C"/>
    <w:rsid w:val="00AE7F21"/>
    <w:rsid w:val="00B022D0"/>
    <w:rsid w:val="00B121C8"/>
    <w:rsid w:val="00B152DB"/>
    <w:rsid w:val="00B15D9C"/>
    <w:rsid w:val="00B259D3"/>
    <w:rsid w:val="00B35349"/>
    <w:rsid w:val="00B41118"/>
    <w:rsid w:val="00B65EBE"/>
    <w:rsid w:val="00B6678C"/>
    <w:rsid w:val="00B723AD"/>
    <w:rsid w:val="00B77449"/>
    <w:rsid w:val="00B86A0E"/>
    <w:rsid w:val="00B90ECF"/>
    <w:rsid w:val="00B9175A"/>
    <w:rsid w:val="00BC68D4"/>
    <w:rsid w:val="00BD66F6"/>
    <w:rsid w:val="00BE0F54"/>
    <w:rsid w:val="00C003B9"/>
    <w:rsid w:val="00C06147"/>
    <w:rsid w:val="00C14FB9"/>
    <w:rsid w:val="00C50267"/>
    <w:rsid w:val="00C53E81"/>
    <w:rsid w:val="00C74A66"/>
    <w:rsid w:val="00CA0737"/>
    <w:rsid w:val="00CA15F9"/>
    <w:rsid w:val="00CC5061"/>
    <w:rsid w:val="00CF7842"/>
    <w:rsid w:val="00D12434"/>
    <w:rsid w:val="00D55128"/>
    <w:rsid w:val="00D735AF"/>
    <w:rsid w:val="00DA6884"/>
    <w:rsid w:val="00DB024F"/>
    <w:rsid w:val="00DF0397"/>
    <w:rsid w:val="00E02EDA"/>
    <w:rsid w:val="00E245A4"/>
    <w:rsid w:val="00E31372"/>
    <w:rsid w:val="00E41DC8"/>
    <w:rsid w:val="00E42925"/>
    <w:rsid w:val="00E528BB"/>
    <w:rsid w:val="00E60E89"/>
    <w:rsid w:val="00EA1F8A"/>
    <w:rsid w:val="00EA7257"/>
    <w:rsid w:val="00EB7B35"/>
    <w:rsid w:val="00EC58D4"/>
    <w:rsid w:val="00ED1BF3"/>
    <w:rsid w:val="00EF4D9F"/>
    <w:rsid w:val="00F10C0E"/>
    <w:rsid w:val="00F3415B"/>
    <w:rsid w:val="00F34C15"/>
    <w:rsid w:val="00F5267A"/>
    <w:rsid w:val="00F72492"/>
    <w:rsid w:val="00F80BB0"/>
    <w:rsid w:val="00F82EC2"/>
    <w:rsid w:val="00F84F8E"/>
    <w:rsid w:val="00F95C26"/>
    <w:rsid w:val="00FA649F"/>
    <w:rsid w:val="00FB1C42"/>
    <w:rsid w:val="00FD3E57"/>
    <w:rsid w:val="00FD7280"/>
    <w:rsid w:val="00FE4BC7"/>
    <w:rsid w:val="00FF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8A33E"/>
  <w15:docId w15:val="{9DDCD38C-9D38-4A0A-9729-F7B55F79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17BC5-E874-4106-ABC8-73E4859AC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Pages>
  <Words>17570</Words>
  <Characters>100151</Characters>
  <Application>Microsoft Office Word</Application>
  <DocSecurity>0</DocSecurity>
  <Lines>834</Lines>
  <Paragraphs>234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cp:revision>
  <cp:lastPrinted>2018-10-10T11:05:00Z</cp:lastPrinted>
  <dcterms:created xsi:type="dcterms:W3CDTF">2018-11-12T14:23:00Z</dcterms:created>
  <dcterms:modified xsi:type="dcterms:W3CDTF">2019-02-01T08:56:00Z</dcterms:modified>
</cp:coreProperties>
</file>