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FDB" w:rsidRPr="00596747" w:rsidRDefault="009B4FDB" w:rsidP="004856AD">
      <w:pPr>
        <w:ind w:firstLine="0"/>
        <w:jc w:val="center"/>
        <w:outlineLvl w:val="0"/>
        <w:rPr>
          <w:rFonts w:ascii="Cambria" w:hAnsi="Cambria"/>
          <w:b/>
          <w:sz w:val="22"/>
          <w:szCs w:val="22"/>
          <w:lang w:val="ro-RO" w:eastAsia="ru-RU"/>
        </w:rPr>
      </w:pPr>
      <w:r w:rsidRPr="00596747">
        <w:rPr>
          <w:rFonts w:ascii="Cambria" w:hAnsi="Cambria"/>
          <w:b/>
          <w:sz w:val="22"/>
          <w:szCs w:val="22"/>
          <w:lang w:val="ro-RO" w:eastAsia="ru-RU"/>
        </w:rPr>
        <w:t xml:space="preserve">ANUNȚ DE PARTICIPARE Nr.  </w:t>
      </w:r>
      <w:r w:rsidR="009144F4">
        <w:rPr>
          <w:rFonts w:ascii="Cambria" w:hAnsi="Cambria"/>
          <w:b/>
          <w:sz w:val="22"/>
          <w:szCs w:val="22"/>
          <w:lang w:val="ro-RO" w:eastAsia="ru-RU"/>
        </w:rPr>
        <w:t>4</w:t>
      </w:r>
    </w:p>
    <w:p w:rsidR="009B4FDB" w:rsidRPr="00596747" w:rsidRDefault="009B4FDB" w:rsidP="004856AD">
      <w:pPr>
        <w:ind w:firstLine="0"/>
        <w:rPr>
          <w:rFonts w:ascii="Cambria" w:hAnsi="Cambria"/>
          <w:sz w:val="22"/>
          <w:szCs w:val="22"/>
          <w:lang w:val="ro-RO" w:eastAsia="ru-RU"/>
        </w:rPr>
      </w:pPr>
    </w:p>
    <w:p w:rsidR="009B4FDB" w:rsidRPr="00596747" w:rsidRDefault="00240EA6" w:rsidP="004856AD">
      <w:pPr>
        <w:shd w:val="clear" w:color="auto" w:fill="FFFFFF" w:themeFill="background1"/>
        <w:ind w:firstLine="0"/>
        <w:jc w:val="left"/>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P</w:t>
      </w:r>
      <w:r w:rsidR="009B4FDB" w:rsidRPr="00596747">
        <w:rPr>
          <w:rStyle w:val="Accentuaresubtil"/>
          <w:rFonts w:ascii="Cambria" w:hAnsi="Cambria"/>
          <w:i w:val="0"/>
          <w:color w:val="auto"/>
          <w:sz w:val="22"/>
          <w:szCs w:val="22"/>
          <w:lang w:val="ro-RO"/>
        </w:rPr>
        <w:t xml:space="preserve">rivind achiziționarea – </w:t>
      </w:r>
      <w:r w:rsidR="008C31C8" w:rsidRPr="00596747">
        <w:rPr>
          <w:rStyle w:val="Accentuaresubtil"/>
          <w:rFonts w:ascii="Cambria" w:hAnsi="Cambria"/>
          <w:b/>
          <w:i w:val="0"/>
          <w:color w:val="auto"/>
          <w:sz w:val="22"/>
          <w:szCs w:val="22"/>
          <w:u w:val="single"/>
          <w:lang w:val="ro-RO"/>
        </w:rPr>
        <w:t>Servicii de emitere și livrare a tichetelor de masă</w:t>
      </w:r>
    </w:p>
    <w:p w:rsidR="009B4FDB" w:rsidRPr="00596747" w:rsidRDefault="009B4FDB" w:rsidP="004856AD">
      <w:pPr>
        <w:shd w:val="clear" w:color="auto" w:fill="FFFFFF" w:themeFill="background1"/>
        <w:spacing w:after="60"/>
        <w:ind w:firstLine="0"/>
        <w:jc w:val="left"/>
        <w:rPr>
          <w:rStyle w:val="Accentuaresubtil"/>
          <w:rFonts w:ascii="Cambria" w:hAnsi="Cambria"/>
          <w:color w:val="auto"/>
          <w:sz w:val="22"/>
          <w:szCs w:val="22"/>
          <w:lang w:val="ro-RO"/>
        </w:rPr>
      </w:pPr>
      <w:r w:rsidRPr="00596747">
        <w:rPr>
          <w:rStyle w:val="Accentuaresubtil"/>
          <w:rFonts w:ascii="Cambria" w:hAnsi="Cambria"/>
          <w:color w:val="auto"/>
          <w:sz w:val="22"/>
          <w:szCs w:val="22"/>
          <w:lang w:val="ro-RO"/>
        </w:rPr>
        <w:t xml:space="preserve">                                        (se indică obiectul achiziției)</w:t>
      </w:r>
    </w:p>
    <w:p w:rsidR="009B4FDB" w:rsidRPr="00596747" w:rsidRDefault="00240EA6" w:rsidP="004856AD">
      <w:pPr>
        <w:shd w:val="clear" w:color="auto" w:fill="FFFFFF" w:themeFill="background1"/>
        <w:ind w:firstLine="0"/>
        <w:jc w:val="left"/>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P</w:t>
      </w:r>
      <w:r w:rsidR="009B4FDB" w:rsidRPr="00596747">
        <w:rPr>
          <w:rStyle w:val="Accentuaresubtil"/>
          <w:rFonts w:ascii="Cambria" w:hAnsi="Cambria"/>
          <w:i w:val="0"/>
          <w:color w:val="auto"/>
          <w:sz w:val="22"/>
          <w:szCs w:val="22"/>
          <w:lang w:val="ro-RO"/>
        </w:rPr>
        <w:t xml:space="preserve">rin procedura de achiziție sectorială – </w:t>
      </w:r>
      <w:r w:rsidR="009B4FDB" w:rsidRPr="00596747">
        <w:rPr>
          <w:rStyle w:val="Accentuaresubtil"/>
          <w:rFonts w:ascii="Cambria" w:hAnsi="Cambria"/>
          <w:b/>
          <w:i w:val="0"/>
          <w:color w:val="auto"/>
          <w:sz w:val="22"/>
          <w:szCs w:val="22"/>
          <w:u w:val="single"/>
          <w:lang w:val="ro-RO"/>
        </w:rPr>
        <w:t>Licitație deschisă</w:t>
      </w:r>
    </w:p>
    <w:p w:rsidR="009B4FDB" w:rsidRPr="00596747" w:rsidRDefault="009B4FDB" w:rsidP="004856AD">
      <w:pPr>
        <w:shd w:val="clear" w:color="auto" w:fill="FFFFFF" w:themeFill="background1"/>
        <w:spacing w:after="60"/>
        <w:ind w:firstLine="0"/>
        <w:jc w:val="left"/>
        <w:rPr>
          <w:rStyle w:val="Accentuaresubtil"/>
          <w:rFonts w:ascii="Cambria" w:hAnsi="Cambria"/>
          <w:color w:val="auto"/>
          <w:sz w:val="22"/>
          <w:szCs w:val="22"/>
          <w:lang w:val="ro-RO"/>
        </w:rPr>
      </w:pPr>
      <w:r w:rsidRPr="00596747">
        <w:rPr>
          <w:rStyle w:val="Accentuaresubtil"/>
          <w:rFonts w:ascii="Cambria" w:hAnsi="Cambria"/>
          <w:i w:val="0"/>
          <w:color w:val="auto"/>
          <w:sz w:val="22"/>
          <w:szCs w:val="22"/>
          <w:lang w:val="ro-RO"/>
        </w:rPr>
        <w:t xml:space="preserve">                                      </w:t>
      </w:r>
      <w:r w:rsidRPr="00596747">
        <w:rPr>
          <w:rStyle w:val="Accentuaresubtil"/>
          <w:rFonts w:ascii="Cambria" w:hAnsi="Cambria"/>
          <w:color w:val="auto"/>
          <w:sz w:val="22"/>
          <w:szCs w:val="22"/>
          <w:lang w:val="ro-RO"/>
        </w:rPr>
        <w:t>(tipul procedurii de achiziție)</w:t>
      </w:r>
    </w:p>
    <w:p w:rsidR="009B4FDB" w:rsidRPr="00596747" w:rsidRDefault="009B4FDB" w:rsidP="008C31C8">
      <w:pPr>
        <w:pStyle w:val="Listparagraf"/>
        <w:spacing w:before="120"/>
        <w:ind w:firstLine="0"/>
        <w:contextualSpacing w:val="0"/>
        <w:jc w:val="center"/>
        <w:rPr>
          <w:rStyle w:val="Accentuaresubtil"/>
          <w:rFonts w:ascii="Cambria" w:hAnsi="Cambria"/>
          <w:i w:val="0"/>
          <w:color w:val="auto"/>
          <w:sz w:val="22"/>
          <w:szCs w:val="22"/>
          <w:lang w:val="ro-RO"/>
        </w:rPr>
      </w:pPr>
      <w:r w:rsidRPr="00596747">
        <w:rPr>
          <w:rStyle w:val="Accentuaresubtil"/>
          <w:rFonts w:ascii="Cambria" w:hAnsi="Cambria"/>
          <w:b/>
          <w:i w:val="0"/>
          <w:color w:val="auto"/>
          <w:sz w:val="22"/>
          <w:szCs w:val="22"/>
          <w:lang w:val="ro-RO"/>
        </w:rPr>
        <w:t>Procedura de achiziție este realizată sub incidența actului normativ</w:t>
      </w:r>
      <w:r w:rsidRPr="00596747">
        <w:rPr>
          <w:rStyle w:val="Accentuaresubtil"/>
          <w:rFonts w:ascii="Cambria" w:hAnsi="Cambria"/>
          <w:i w:val="0"/>
          <w:color w:val="auto"/>
          <w:sz w:val="22"/>
          <w:szCs w:val="22"/>
          <w:lang w:val="ro-RO"/>
        </w:rPr>
        <w:t>:</w:t>
      </w:r>
    </w:p>
    <w:p w:rsidR="009B4FDB" w:rsidRPr="00596747" w:rsidRDefault="009B4FDB" w:rsidP="008C31C8">
      <w:pPr>
        <w:shd w:val="clear" w:color="auto" w:fill="FFFFFF" w:themeFill="background1"/>
        <w:spacing w:after="120"/>
        <w:ind w:firstLine="0"/>
        <w:jc w:val="center"/>
        <w:rPr>
          <w:rStyle w:val="Accentuaresubtil"/>
          <w:rFonts w:ascii="Cambria" w:hAnsi="Cambria"/>
          <w:color w:val="auto"/>
          <w:sz w:val="22"/>
          <w:szCs w:val="22"/>
          <w:lang w:val="ro-RO"/>
        </w:rPr>
      </w:pPr>
      <w:r w:rsidRPr="00596747">
        <w:rPr>
          <w:rStyle w:val="Accentuaresubtil"/>
          <w:rFonts w:ascii="Cambria" w:hAnsi="Cambria"/>
          <w:color w:val="auto"/>
          <w:sz w:val="22"/>
          <w:szCs w:val="22"/>
          <w:lang w:val="ro-RO"/>
        </w:rPr>
        <w:t>Legea privind achizițiile în sectoarele energeticii, apei, transporturilor și serviciilor poștale 74/2020</w:t>
      </w:r>
    </w:p>
    <w:p w:rsidR="009B4FDB" w:rsidRPr="00596747" w:rsidRDefault="009B4FDB" w:rsidP="004856AD">
      <w:pPr>
        <w:pStyle w:val="Subsol"/>
        <w:numPr>
          <w:ilvl w:val="0"/>
          <w:numId w:val="3"/>
        </w:numPr>
        <w:shd w:val="clear" w:color="auto" w:fill="FFFFFF" w:themeFill="background1"/>
        <w:tabs>
          <w:tab w:val="clear" w:pos="4677"/>
          <w:tab w:val="clear" w:pos="9355"/>
          <w:tab w:val="left" w:pos="284"/>
          <w:tab w:val="center" w:pos="567"/>
          <w:tab w:val="right" w:pos="9531"/>
          <w:tab w:val="right" w:pos="9638"/>
        </w:tabs>
        <w:spacing w:before="60" w:after="60"/>
        <w:ind w:left="0" w:firstLine="0"/>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 xml:space="preserve">Denumirea entității contractante: </w:t>
      </w:r>
      <w:r w:rsidRPr="00596747">
        <w:rPr>
          <w:rStyle w:val="Accentuaresubtil"/>
          <w:rFonts w:ascii="Cambria" w:hAnsi="Cambria"/>
          <w:b/>
          <w:i w:val="0"/>
          <w:color w:val="auto"/>
          <w:sz w:val="22"/>
          <w:szCs w:val="22"/>
          <w:u w:val="single"/>
          <w:lang w:val="ro-RO"/>
        </w:rPr>
        <w:t>Î.S. „Poșta Moldovei”</w:t>
      </w:r>
    </w:p>
    <w:p w:rsidR="009B4FDB" w:rsidRPr="00596747" w:rsidRDefault="009B4FDB" w:rsidP="004856AD">
      <w:pPr>
        <w:pStyle w:val="Subsol"/>
        <w:numPr>
          <w:ilvl w:val="0"/>
          <w:numId w:val="3"/>
        </w:numPr>
        <w:shd w:val="clear" w:color="auto" w:fill="FFFFFF" w:themeFill="background1"/>
        <w:tabs>
          <w:tab w:val="clear" w:pos="4677"/>
          <w:tab w:val="clear" w:pos="9355"/>
          <w:tab w:val="left" w:pos="284"/>
          <w:tab w:val="center" w:pos="567"/>
          <w:tab w:val="right" w:pos="9531"/>
          <w:tab w:val="right" w:pos="9638"/>
        </w:tabs>
        <w:spacing w:before="60" w:after="60"/>
        <w:ind w:left="0" w:firstLine="0"/>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 xml:space="preserve">IDNO: </w:t>
      </w:r>
      <w:r w:rsidRPr="00596747">
        <w:rPr>
          <w:rStyle w:val="Accentuaresubtil"/>
          <w:rFonts w:ascii="Cambria" w:hAnsi="Cambria"/>
          <w:b/>
          <w:i w:val="0"/>
          <w:color w:val="auto"/>
          <w:sz w:val="22"/>
          <w:szCs w:val="22"/>
          <w:u w:val="single"/>
          <w:lang w:val="ro-RO"/>
        </w:rPr>
        <w:t>1002600023242</w:t>
      </w:r>
    </w:p>
    <w:p w:rsidR="009B4FDB" w:rsidRPr="00596747" w:rsidRDefault="009B4FDB" w:rsidP="004856AD">
      <w:pPr>
        <w:pStyle w:val="Subsol"/>
        <w:numPr>
          <w:ilvl w:val="0"/>
          <w:numId w:val="3"/>
        </w:numPr>
        <w:shd w:val="clear" w:color="auto" w:fill="FFFFFF" w:themeFill="background1"/>
        <w:tabs>
          <w:tab w:val="clear" w:pos="4677"/>
          <w:tab w:val="clear" w:pos="9355"/>
          <w:tab w:val="left" w:pos="284"/>
          <w:tab w:val="center" w:pos="567"/>
          <w:tab w:val="right" w:pos="9531"/>
          <w:tab w:val="right" w:pos="9638"/>
        </w:tabs>
        <w:spacing w:before="60" w:after="60"/>
        <w:ind w:left="0" w:firstLine="0"/>
        <w:rPr>
          <w:rStyle w:val="Accentuaresubtil"/>
          <w:rFonts w:ascii="Cambria" w:hAnsi="Cambria"/>
          <w:i w:val="0"/>
          <w:color w:val="auto"/>
          <w:sz w:val="22"/>
          <w:szCs w:val="22"/>
          <w:u w:val="single"/>
          <w:lang w:val="ro-RO"/>
        </w:rPr>
      </w:pPr>
      <w:r w:rsidRPr="00596747">
        <w:rPr>
          <w:rStyle w:val="Accentuaresubtil"/>
          <w:rFonts w:ascii="Cambria" w:hAnsi="Cambria"/>
          <w:i w:val="0"/>
          <w:color w:val="auto"/>
          <w:sz w:val="22"/>
          <w:szCs w:val="22"/>
          <w:lang w:val="ro-RO"/>
        </w:rPr>
        <w:t xml:space="preserve">Adresa: </w:t>
      </w:r>
      <w:r w:rsidRPr="00596747">
        <w:rPr>
          <w:rStyle w:val="Accentuaresubtil"/>
          <w:rFonts w:ascii="Cambria" w:hAnsi="Cambria"/>
          <w:b/>
          <w:i w:val="0"/>
          <w:color w:val="auto"/>
          <w:sz w:val="22"/>
          <w:szCs w:val="22"/>
          <w:u w:val="single"/>
          <w:lang w:val="ro-RO"/>
        </w:rPr>
        <w:t xml:space="preserve">Municipiul Chișinău, bd. </w:t>
      </w:r>
      <w:proofErr w:type="spellStart"/>
      <w:r w:rsidRPr="00596747">
        <w:rPr>
          <w:rStyle w:val="Accentuaresubtil"/>
          <w:rFonts w:ascii="Cambria" w:hAnsi="Cambria"/>
          <w:b/>
          <w:i w:val="0"/>
          <w:color w:val="auto"/>
          <w:sz w:val="22"/>
          <w:szCs w:val="22"/>
          <w:u w:val="single"/>
          <w:lang w:val="ro-RO"/>
        </w:rPr>
        <w:t>Ştefan</w:t>
      </w:r>
      <w:proofErr w:type="spellEnd"/>
      <w:r w:rsidRPr="00596747">
        <w:rPr>
          <w:rStyle w:val="Accentuaresubtil"/>
          <w:rFonts w:ascii="Cambria" w:hAnsi="Cambria"/>
          <w:b/>
          <w:i w:val="0"/>
          <w:color w:val="auto"/>
          <w:sz w:val="22"/>
          <w:szCs w:val="22"/>
          <w:u w:val="single"/>
          <w:lang w:val="ro-RO"/>
        </w:rPr>
        <w:t xml:space="preserve"> cel Mare </w:t>
      </w:r>
      <w:proofErr w:type="spellStart"/>
      <w:r w:rsidRPr="00596747">
        <w:rPr>
          <w:rStyle w:val="Accentuaresubtil"/>
          <w:rFonts w:ascii="Cambria" w:hAnsi="Cambria"/>
          <w:b/>
          <w:i w:val="0"/>
          <w:color w:val="auto"/>
          <w:sz w:val="22"/>
          <w:szCs w:val="22"/>
          <w:u w:val="single"/>
          <w:lang w:val="ro-RO"/>
        </w:rPr>
        <w:t>şi</w:t>
      </w:r>
      <w:proofErr w:type="spellEnd"/>
      <w:r w:rsidRPr="00596747">
        <w:rPr>
          <w:rStyle w:val="Accentuaresubtil"/>
          <w:rFonts w:ascii="Cambria" w:hAnsi="Cambria"/>
          <w:b/>
          <w:i w:val="0"/>
          <w:color w:val="auto"/>
          <w:sz w:val="22"/>
          <w:szCs w:val="22"/>
          <w:u w:val="single"/>
          <w:lang w:val="ro-RO"/>
        </w:rPr>
        <w:t xml:space="preserve"> Sfânt, </w:t>
      </w:r>
      <w:r w:rsidR="000360B0" w:rsidRPr="00596747">
        <w:rPr>
          <w:rStyle w:val="Accentuaresubtil"/>
          <w:rFonts w:ascii="Cambria" w:hAnsi="Cambria"/>
          <w:b/>
          <w:i w:val="0"/>
          <w:color w:val="auto"/>
          <w:sz w:val="22"/>
          <w:szCs w:val="22"/>
          <w:u w:val="single"/>
          <w:lang w:val="ro-RO"/>
        </w:rPr>
        <w:t xml:space="preserve">nr. </w:t>
      </w:r>
      <w:r w:rsidRPr="00596747">
        <w:rPr>
          <w:rStyle w:val="Accentuaresubtil"/>
          <w:rFonts w:ascii="Cambria" w:hAnsi="Cambria"/>
          <w:b/>
          <w:i w:val="0"/>
          <w:color w:val="auto"/>
          <w:sz w:val="22"/>
          <w:szCs w:val="22"/>
          <w:u w:val="single"/>
          <w:lang w:val="ro-RO"/>
        </w:rPr>
        <w:t>134</w:t>
      </w:r>
    </w:p>
    <w:p w:rsidR="009B4FDB" w:rsidRPr="00596747" w:rsidRDefault="006833D9" w:rsidP="004856AD">
      <w:pPr>
        <w:numPr>
          <w:ilvl w:val="0"/>
          <w:numId w:val="4"/>
        </w:numPr>
        <w:shd w:val="clear" w:color="auto" w:fill="FFFFFF" w:themeFill="background1"/>
        <w:tabs>
          <w:tab w:val="left" w:pos="284"/>
          <w:tab w:val="center" w:pos="567"/>
        </w:tabs>
        <w:spacing w:before="60" w:after="60"/>
        <w:ind w:left="0" w:firstLine="0"/>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Numărul de telefon</w:t>
      </w:r>
      <w:r w:rsidR="009B4FDB" w:rsidRPr="00596747">
        <w:rPr>
          <w:rStyle w:val="Accentuaresubtil"/>
          <w:rFonts w:ascii="Cambria" w:hAnsi="Cambria"/>
          <w:i w:val="0"/>
          <w:color w:val="auto"/>
          <w:sz w:val="22"/>
          <w:szCs w:val="22"/>
          <w:lang w:val="ro-RO"/>
        </w:rPr>
        <w:t xml:space="preserve">: </w:t>
      </w:r>
      <w:r w:rsidR="00240EA6" w:rsidRPr="00596747">
        <w:rPr>
          <w:rStyle w:val="Accentuaresubtil"/>
          <w:rFonts w:ascii="Cambria" w:hAnsi="Cambria"/>
          <w:b/>
          <w:i w:val="0"/>
          <w:color w:val="auto"/>
          <w:sz w:val="22"/>
          <w:szCs w:val="22"/>
          <w:u w:val="single"/>
          <w:lang w:val="ro-RO"/>
        </w:rPr>
        <w:t>+373 (022)</w:t>
      </w:r>
      <w:r w:rsidR="000360B0" w:rsidRPr="00596747">
        <w:rPr>
          <w:rStyle w:val="Accentuaresubtil"/>
          <w:rFonts w:ascii="Cambria" w:hAnsi="Cambria"/>
          <w:b/>
          <w:i w:val="0"/>
          <w:color w:val="auto"/>
          <w:sz w:val="22"/>
          <w:szCs w:val="22"/>
          <w:u w:val="single"/>
          <w:lang w:val="ro-RO"/>
        </w:rPr>
        <w:t xml:space="preserve"> </w:t>
      </w:r>
      <w:r w:rsidR="00240EA6" w:rsidRPr="00596747">
        <w:rPr>
          <w:rStyle w:val="Accentuaresubtil"/>
          <w:rFonts w:ascii="Cambria" w:hAnsi="Cambria"/>
          <w:b/>
          <w:i w:val="0"/>
          <w:color w:val="auto"/>
          <w:sz w:val="22"/>
          <w:szCs w:val="22"/>
          <w:u w:val="single"/>
          <w:lang w:val="ro-RO"/>
        </w:rPr>
        <w:t>251</w:t>
      </w:r>
      <w:r w:rsidR="000360B0" w:rsidRPr="00596747">
        <w:rPr>
          <w:rStyle w:val="Accentuaresubtil"/>
          <w:rFonts w:ascii="Cambria" w:hAnsi="Cambria"/>
          <w:b/>
          <w:i w:val="0"/>
          <w:color w:val="auto"/>
          <w:sz w:val="22"/>
          <w:szCs w:val="22"/>
          <w:u w:val="single"/>
          <w:lang w:val="ro-RO"/>
        </w:rPr>
        <w:t xml:space="preserve"> </w:t>
      </w:r>
      <w:r w:rsidR="00240EA6" w:rsidRPr="00596747">
        <w:rPr>
          <w:rStyle w:val="Accentuaresubtil"/>
          <w:rFonts w:ascii="Cambria" w:hAnsi="Cambria"/>
          <w:b/>
          <w:i w:val="0"/>
          <w:color w:val="auto"/>
          <w:sz w:val="22"/>
          <w:szCs w:val="22"/>
          <w:u w:val="single"/>
          <w:lang w:val="ro-RO"/>
        </w:rPr>
        <w:t>233</w:t>
      </w:r>
    </w:p>
    <w:p w:rsidR="009B4FDB" w:rsidRPr="00596747" w:rsidRDefault="009B4FDB" w:rsidP="004856AD">
      <w:pPr>
        <w:numPr>
          <w:ilvl w:val="0"/>
          <w:numId w:val="4"/>
        </w:numPr>
        <w:shd w:val="clear" w:color="auto" w:fill="FFFFFF" w:themeFill="background1"/>
        <w:tabs>
          <w:tab w:val="left" w:pos="284"/>
          <w:tab w:val="center" w:pos="567"/>
        </w:tabs>
        <w:spacing w:before="60" w:after="60"/>
        <w:ind w:left="0" w:firstLine="0"/>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Adresa de e-mail și pagina web oficială a entității contractante:</w:t>
      </w:r>
      <w:r w:rsidRPr="00596747">
        <w:rPr>
          <w:rStyle w:val="Accentuaresubtil"/>
          <w:rFonts w:ascii="Cambria" w:hAnsi="Cambria"/>
          <w:b/>
          <w:i w:val="0"/>
          <w:color w:val="auto"/>
          <w:sz w:val="22"/>
          <w:szCs w:val="22"/>
          <w:lang w:val="ro-RO"/>
        </w:rPr>
        <w:t xml:space="preserve"> </w:t>
      </w:r>
      <w:r w:rsidRPr="00596747">
        <w:rPr>
          <w:rStyle w:val="Accentuaresubtil"/>
          <w:rFonts w:ascii="Cambria" w:hAnsi="Cambria"/>
          <w:b/>
          <w:i w:val="0"/>
          <w:color w:val="auto"/>
          <w:sz w:val="22"/>
          <w:szCs w:val="22"/>
          <w:u w:val="single"/>
          <w:lang w:val="ro-RO"/>
        </w:rPr>
        <w:t xml:space="preserve">cancelaria@posta.md, </w:t>
      </w:r>
      <w:hyperlink r:id="rId8" w:history="1">
        <w:r w:rsidRPr="00596747">
          <w:rPr>
            <w:rStyle w:val="Accentuaresubtil"/>
            <w:rFonts w:ascii="Cambria" w:hAnsi="Cambria"/>
            <w:b/>
            <w:i w:val="0"/>
            <w:color w:val="auto"/>
            <w:sz w:val="22"/>
            <w:szCs w:val="22"/>
            <w:u w:val="single"/>
            <w:lang w:val="ro-RO"/>
          </w:rPr>
          <w:t>www.posta.md</w:t>
        </w:r>
      </w:hyperlink>
      <w:r w:rsidRPr="00596747">
        <w:rPr>
          <w:rStyle w:val="Accentuaresubtil"/>
          <w:rFonts w:ascii="Cambria" w:hAnsi="Cambria"/>
          <w:b/>
          <w:i w:val="0"/>
          <w:color w:val="auto"/>
          <w:sz w:val="22"/>
          <w:szCs w:val="22"/>
          <w:u w:val="single"/>
          <w:lang w:val="ro-RO"/>
        </w:rPr>
        <w:t>.</w:t>
      </w:r>
    </w:p>
    <w:p w:rsidR="009B4FDB" w:rsidRPr="00596747" w:rsidRDefault="009B4FDB" w:rsidP="004856AD">
      <w:pPr>
        <w:numPr>
          <w:ilvl w:val="0"/>
          <w:numId w:val="4"/>
        </w:numPr>
        <w:shd w:val="clear" w:color="auto" w:fill="FFFFFF" w:themeFill="background1"/>
        <w:tabs>
          <w:tab w:val="left" w:pos="284"/>
          <w:tab w:val="center" w:pos="567"/>
        </w:tabs>
        <w:spacing w:before="60" w:after="60"/>
        <w:ind w:left="0" w:firstLine="0"/>
        <w:rPr>
          <w:rStyle w:val="Accentuaresubtil"/>
          <w:rFonts w:ascii="Cambria" w:hAnsi="Cambria"/>
          <w:i w:val="0"/>
          <w:color w:val="auto"/>
          <w:sz w:val="22"/>
          <w:szCs w:val="22"/>
          <w:lang w:val="ro-RO"/>
        </w:rPr>
      </w:pPr>
      <w:r w:rsidRPr="00596747">
        <w:rPr>
          <w:rStyle w:val="Accentuaresubtil"/>
          <w:rFonts w:ascii="Cambria" w:hAnsi="Cambria"/>
          <w:i w:val="0"/>
          <w:color w:val="auto"/>
          <w:sz w:val="22"/>
          <w:szCs w:val="22"/>
          <w:lang w:val="ro-RO"/>
        </w:rPr>
        <w:t xml:space="preserve">Adresa de e-mail sau pagina web oficială de la care se va putea obține accesul la documentația de atribuire: </w:t>
      </w:r>
      <w:r w:rsidR="006833D9" w:rsidRPr="00596747">
        <w:rPr>
          <w:rStyle w:val="Accentuaresubtil"/>
          <w:rFonts w:ascii="Cambria" w:hAnsi="Cambria"/>
          <w:b/>
          <w:i w:val="0"/>
          <w:color w:val="auto"/>
          <w:sz w:val="22"/>
          <w:szCs w:val="22"/>
          <w:u w:val="single"/>
          <w:lang w:val="ro-RO"/>
        </w:rPr>
        <w:t>D</w:t>
      </w:r>
      <w:r w:rsidRPr="00596747">
        <w:rPr>
          <w:rStyle w:val="Accentuaresubtil"/>
          <w:rFonts w:ascii="Cambria" w:hAnsi="Cambria"/>
          <w:b/>
          <w:i w:val="0"/>
          <w:color w:val="auto"/>
          <w:sz w:val="22"/>
          <w:szCs w:val="22"/>
          <w:u w:val="single"/>
          <w:lang w:val="ro-RO"/>
        </w:rPr>
        <w:t xml:space="preserve">ocumentația de atribuire este anexată în cadrul procedurii în SIA RSAP, </w:t>
      </w:r>
      <w:hyperlink r:id="rId9" w:history="1">
        <w:r w:rsidRPr="00596747">
          <w:rPr>
            <w:rStyle w:val="Accentuaresubtil"/>
            <w:rFonts w:ascii="Cambria" w:hAnsi="Cambria"/>
            <w:b/>
            <w:i w:val="0"/>
            <w:color w:val="auto"/>
            <w:sz w:val="22"/>
            <w:szCs w:val="22"/>
            <w:u w:val="single"/>
            <w:lang w:val="ro-RO"/>
          </w:rPr>
          <w:t>www.posta.md</w:t>
        </w:r>
      </w:hyperlink>
      <w:r w:rsidRPr="00596747">
        <w:rPr>
          <w:rStyle w:val="Accentuaresubtil"/>
          <w:rFonts w:ascii="Cambria" w:hAnsi="Cambria"/>
          <w:b/>
          <w:i w:val="0"/>
          <w:color w:val="auto"/>
          <w:sz w:val="22"/>
          <w:szCs w:val="22"/>
          <w:u w:val="single"/>
          <w:lang w:val="ro-RO"/>
        </w:rPr>
        <w:t xml:space="preserve">, </w:t>
      </w:r>
      <w:hyperlink r:id="rId10" w:history="1">
        <w:r w:rsidRPr="00596747">
          <w:rPr>
            <w:rStyle w:val="Accentuaresubtil"/>
            <w:rFonts w:ascii="Cambria" w:hAnsi="Cambria"/>
            <w:b/>
            <w:i w:val="0"/>
            <w:color w:val="auto"/>
            <w:sz w:val="22"/>
            <w:szCs w:val="22"/>
            <w:u w:val="single"/>
            <w:lang w:val="ro-RO"/>
          </w:rPr>
          <w:t>www.app.gov.md</w:t>
        </w:r>
      </w:hyperlink>
      <w:r w:rsidRPr="00596747">
        <w:rPr>
          <w:rStyle w:val="Accentuaresubtil"/>
          <w:rFonts w:ascii="Cambria" w:hAnsi="Cambria"/>
          <w:b/>
          <w:i w:val="0"/>
          <w:color w:val="auto"/>
          <w:sz w:val="22"/>
          <w:szCs w:val="22"/>
          <w:u w:val="single"/>
          <w:lang w:val="ro-RO"/>
        </w:rPr>
        <w:t>;</w:t>
      </w:r>
    </w:p>
    <w:p w:rsidR="009B4FDB" w:rsidRPr="00596747" w:rsidRDefault="009B4FDB" w:rsidP="004856AD">
      <w:pPr>
        <w:numPr>
          <w:ilvl w:val="0"/>
          <w:numId w:val="4"/>
        </w:numPr>
        <w:shd w:val="clear" w:color="auto" w:fill="FFFFFF" w:themeFill="background1"/>
        <w:tabs>
          <w:tab w:val="left" w:pos="284"/>
          <w:tab w:val="center" w:pos="567"/>
        </w:tabs>
        <w:spacing w:before="60" w:after="60"/>
        <w:ind w:left="0" w:firstLine="0"/>
        <w:rPr>
          <w:rStyle w:val="Accentuaresubtil"/>
          <w:rFonts w:ascii="Cambria" w:hAnsi="Cambria"/>
          <w:color w:val="auto"/>
          <w:lang w:val="ro-RO" w:eastAsia="ru-RU"/>
        </w:rPr>
      </w:pPr>
      <w:r w:rsidRPr="00596747">
        <w:rPr>
          <w:rStyle w:val="Accentuaresubtil"/>
          <w:rFonts w:ascii="Cambria" w:hAnsi="Cambria"/>
          <w:i w:val="0"/>
          <w:color w:val="auto"/>
          <w:sz w:val="22"/>
          <w:szCs w:val="22"/>
          <w:lang w:val="ro-RO" w:eastAsia="ru-RU"/>
        </w:rPr>
        <w:t>Tipul entității contractante și obiectul principal de activitate (dacă este cazul, mențiunea că entitatea contractantă este o autoritate central</w:t>
      </w:r>
      <w:r w:rsidR="004856AD" w:rsidRPr="00596747">
        <w:rPr>
          <w:rStyle w:val="Accentuaresubtil"/>
          <w:rFonts w:ascii="Cambria" w:hAnsi="Cambria"/>
          <w:i w:val="0"/>
          <w:color w:val="auto"/>
          <w:sz w:val="22"/>
          <w:szCs w:val="22"/>
          <w:lang w:val="ro-RO" w:eastAsia="ru-RU"/>
        </w:rPr>
        <w:t xml:space="preserve">ă de achiziție sau că achiziția </w:t>
      </w:r>
      <w:r w:rsidRPr="00596747">
        <w:rPr>
          <w:rStyle w:val="Accentuaresubtil"/>
          <w:rFonts w:ascii="Cambria" w:hAnsi="Cambria"/>
          <w:i w:val="0"/>
          <w:color w:val="auto"/>
          <w:sz w:val="22"/>
          <w:szCs w:val="22"/>
          <w:lang w:val="ro-RO" w:eastAsia="ru-RU"/>
        </w:rPr>
        <w:t>implică</w:t>
      </w:r>
      <w:r w:rsidR="004856AD" w:rsidRPr="00596747">
        <w:rPr>
          <w:rStyle w:val="Accentuaresubtil"/>
          <w:rFonts w:ascii="Cambria" w:hAnsi="Cambria"/>
          <w:i w:val="0"/>
          <w:color w:val="auto"/>
          <w:sz w:val="22"/>
          <w:szCs w:val="22"/>
          <w:lang w:val="ro-RO" w:eastAsia="ru-RU"/>
        </w:rPr>
        <w:t xml:space="preserve"> o</w:t>
      </w:r>
      <w:r w:rsidR="004856AD" w:rsidRPr="00596747">
        <w:rPr>
          <w:rStyle w:val="Accentuaresubtil"/>
          <w:rFonts w:ascii="Cambria" w:hAnsi="Cambria"/>
          <w:i w:val="0"/>
          <w:color w:val="auto"/>
          <w:sz w:val="22"/>
          <w:szCs w:val="22"/>
          <w:lang w:val="ro-RO"/>
        </w:rPr>
        <w:t xml:space="preserve"> a</w:t>
      </w:r>
      <w:r w:rsidRPr="00596747">
        <w:rPr>
          <w:rStyle w:val="Accentuaresubtil"/>
          <w:rFonts w:ascii="Cambria" w:hAnsi="Cambria"/>
          <w:i w:val="0"/>
          <w:color w:val="auto"/>
          <w:sz w:val="22"/>
          <w:szCs w:val="22"/>
          <w:lang w:val="ro-RO" w:eastAsia="ru-RU"/>
        </w:rPr>
        <w:t>ltă </w:t>
      </w:r>
      <w:r w:rsidR="004856AD" w:rsidRPr="00596747">
        <w:rPr>
          <w:rStyle w:val="Accentuaresubtil"/>
          <w:rFonts w:ascii="Cambria" w:hAnsi="Cambria"/>
          <w:i w:val="0"/>
          <w:color w:val="auto"/>
          <w:sz w:val="22"/>
          <w:szCs w:val="22"/>
          <w:lang w:val="ro-RO"/>
        </w:rPr>
        <w:t>f</w:t>
      </w:r>
      <w:r w:rsidRPr="00596747">
        <w:rPr>
          <w:rStyle w:val="Accentuaresubtil"/>
          <w:rFonts w:ascii="Cambria" w:hAnsi="Cambria"/>
          <w:i w:val="0"/>
          <w:color w:val="auto"/>
          <w:sz w:val="22"/>
          <w:szCs w:val="22"/>
          <w:lang w:val="ro-RO" w:eastAsia="ru-RU"/>
        </w:rPr>
        <w:t>ormă </w:t>
      </w:r>
      <w:r w:rsidR="004856AD" w:rsidRPr="00596747">
        <w:rPr>
          <w:rStyle w:val="Accentuaresubtil"/>
          <w:rFonts w:ascii="Cambria" w:hAnsi="Cambria"/>
          <w:i w:val="0"/>
          <w:color w:val="auto"/>
          <w:sz w:val="22"/>
          <w:szCs w:val="22"/>
          <w:lang w:val="ro-RO"/>
        </w:rPr>
        <w:t>d</w:t>
      </w:r>
      <w:r w:rsidRPr="00596747">
        <w:rPr>
          <w:rStyle w:val="Accentuaresubtil"/>
          <w:rFonts w:ascii="Cambria" w:hAnsi="Cambria"/>
          <w:i w:val="0"/>
          <w:color w:val="auto"/>
          <w:sz w:val="22"/>
          <w:szCs w:val="22"/>
          <w:lang w:val="ro-RO" w:eastAsia="ru-RU"/>
        </w:rPr>
        <w:t>e </w:t>
      </w:r>
      <w:r w:rsidR="004856AD" w:rsidRPr="00596747">
        <w:rPr>
          <w:rStyle w:val="Accentuaresubtil"/>
          <w:rFonts w:ascii="Cambria" w:hAnsi="Cambria"/>
          <w:i w:val="0"/>
          <w:color w:val="auto"/>
          <w:sz w:val="22"/>
          <w:szCs w:val="22"/>
          <w:lang w:val="ro-RO"/>
        </w:rPr>
        <w:t>a</w:t>
      </w:r>
      <w:r w:rsidRPr="00596747">
        <w:rPr>
          <w:rStyle w:val="Accentuaresubtil"/>
          <w:rFonts w:ascii="Cambria" w:hAnsi="Cambria"/>
          <w:i w:val="0"/>
          <w:color w:val="auto"/>
          <w:sz w:val="22"/>
          <w:szCs w:val="22"/>
          <w:lang w:val="ro-RO" w:eastAsia="ru-RU"/>
        </w:rPr>
        <w:t>chiziție</w:t>
      </w:r>
      <w:r w:rsidR="004856AD" w:rsidRPr="00596747">
        <w:rPr>
          <w:rStyle w:val="Accentuaresubtil"/>
          <w:rFonts w:ascii="Cambria" w:hAnsi="Cambria"/>
          <w:i w:val="0"/>
          <w:color w:val="auto"/>
          <w:sz w:val="22"/>
          <w:szCs w:val="22"/>
          <w:lang w:val="ro-RO"/>
        </w:rPr>
        <w:t xml:space="preserve"> </w:t>
      </w:r>
      <w:r w:rsidRPr="00596747">
        <w:rPr>
          <w:rStyle w:val="Accentuaresubtil"/>
          <w:rFonts w:ascii="Cambria" w:hAnsi="Cambria"/>
          <w:i w:val="0"/>
          <w:color w:val="auto"/>
          <w:sz w:val="22"/>
          <w:szCs w:val="22"/>
          <w:lang w:val="ro-RO" w:eastAsia="ru-RU"/>
        </w:rPr>
        <w:t>comună)</w:t>
      </w:r>
      <w:r w:rsidR="004856AD" w:rsidRPr="00596747">
        <w:rPr>
          <w:rStyle w:val="Accentuaresubtil"/>
          <w:rFonts w:ascii="Cambria" w:hAnsi="Cambria"/>
          <w:i w:val="0"/>
          <w:color w:val="auto"/>
          <w:sz w:val="22"/>
          <w:szCs w:val="22"/>
          <w:lang w:val="ro-RO"/>
        </w:rPr>
        <w:t>:</w:t>
      </w:r>
    </w:p>
    <w:p w:rsidR="009B4FDB" w:rsidRPr="00596747" w:rsidRDefault="009B4FDB" w:rsidP="004856AD">
      <w:pPr>
        <w:pStyle w:val="Listparagraf"/>
        <w:numPr>
          <w:ilvl w:val="0"/>
          <w:numId w:val="5"/>
        </w:numPr>
        <w:shd w:val="clear" w:color="auto" w:fill="FFFFFF" w:themeFill="background1"/>
        <w:tabs>
          <w:tab w:val="left" w:pos="851"/>
          <w:tab w:val="left" w:pos="1134"/>
        </w:tabs>
        <w:ind w:left="567" w:firstLine="0"/>
        <w:contextualSpacing w:val="0"/>
        <w:jc w:val="left"/>
        <w:rPr>
          <w:rFonts w:ascii="Cambria" w:hAnsi="Cambria"/>
          <w:sz w:val="22"/>
          <w:szCs w:val="22"/>
          <w:u w:val="single"/>
          <w:lang w:val="ro-RO" w:eastAsia="ru-RU"/>
        </w:rPr>
      </w:pPr>
      <w:r w:rsidRPr="00596747">
        <w:rPr>
          <w:rFonts w:ascii="Cambria" w:hAnsi="Cambria"/>
          <w:b/>
          <w:sz w:val="22"/>
          <w:szCs w:val="22"/>
          <w:u w:val="single"/>
          <w:lang w:val="ro-RO" w:eastAsia="ru-RU"/>
        </w:rPr>
        <w:t xml:space="preserve">Întreprindere de stat la autogestiune, servicii </w:t>
      </w:r>
      <w:proofErr w:type="spellStart"/>
      <w:r w:rsidRPr="00596747">
        <w:rPr>
          <w:rFonts w:ascii="Cambria" w:hAnsi="Cambria"/>
          <w:b/>
          <w:sz w:val="22"/>
          <w:szCs w:val="22"/>
          <w:u w:val="single"/>
          <w:lang w:val="ro-RO" w:eastAsia="ru-RU"/>
        </w:rPr>
        <w:t>poştale</w:t>
      </w:r>
      <w:proofErr w:type="spellEnd"/>
      <w:r w:rsidRPr="00596747">
        <w:rPr>
          <w:rFonts w:ascii="Cambria" w:hAnsi="Cambria"/>
          <w:b/>
          <w:sz w:val="22"/>
          <w:szCs w:val="22"/>
          <w:u w:val="single"/>
          <w:lang w:val="ro-RO" w:eastAsia="ru-RU"/>
        </w:rPr>
        <w:t xml:space="preserve"> </w:t>
      </w:r>
      <w:proofErr w:type="spellStart"/>
      <w:r w:rsidRPr="00596747">
        <w:rPr>
          <w:rFonts w:ascii="Cambria" w:hAnsi="Cambria"/>
          <w:b/>
          <w:sz w:val="22"/>
          <w:szCs w:val="22"/>
          <w:u w:val="single"/>
          <w:lang w:val="ro-RO" w:eastAsia="ru-RU"/>
        </w:rPr>
        <w:t>şi</w:t>
      </w:r>
      <w:proofErr w:type="spellEnd"/>
      <w:r w:rsidRPr="00596747">
        <w:rPr>
          <w:rFonts w:ascii="Cambria" w:hAnsi="Cambria"/>
          <w:b/>
          <w:sz w:val="22"/>
          <w:szCs w:val="22"/>
          <w:u w:val="single"/>
          <w:lang w:val="ro-RO" w:eastAsia="ru-RU"/>
        </w:rPr>
        <w:t xml:space="preserve"> financiare; </w:t>
      </w:r>
    </w:p>
    <w:p w:rsidR="009B4FDB" w:rsidRPr="00596747" w:rsidRDefault="009B4FDB" w:rsidP="004856AD">
      <w:pPr>
        <w:pStyle w:val="Listparagraf"/>
        <w:numPr>
          <w:ilvl w:val="0"/>
          <w:numId w:val="5"/>
        </w:numPr>
        <w:shd w:val="clear" w:color="auto" w:fill="FFFFFF" w:themeFill="background1"/>
        <w:tabs>
          <w:tab w:val="left" w:pos="851"/>
          <w:tab w:val="left" w:pos="1134"/>
        </w:tabs>
        <w:spacing w:after="60"/>
        <w:ind w:left="567" w:firstLine="0"/>
        <w:contextualSpacing w:val="0"/>
        <w:jc w:val="left"/>
        <w:rPr>
          <w:rFonts w:ascii="Cambria" w:hAnsi="Cambria"/>
          <w:sz w:val="22"/>
          <w:szCs w:val="22"/>
          <w:u w:val="single"/>
          <w:lang w:val="ro-RO" w:eastAsia="ru-RU"/>
        </w:rPr>
      </w:pPr>
      <w:r w:rsidRPr="00596747">
        <w:rPr>
          <w:rFonts w:ascii="Cambria" w:hAnsi="Cambria"/>
          <w:b/>
          <w:sz w:val="22"/>
          <w:szCs w:val="22"/>
          <w:u w:val="single"/>
          <w:lang w:val="ro-RO" w:eastAsia="ru-RU"/>
        </w:rPr>
        <w:t>Activitățile sectoriale în domeniul serviciilor poștale.</w:t>
      </w:r>
    </w:p>
    <w:p w:rsidR="009B4FDB" w:rsidRPr="00596747" w:rsidRDefault="009B4FDB" w:rsidP="004856AD">
      <w:pPr>
        <w:numPr>
          <w:ilvl w:val="0"/>
          <w:numId w:val="4"/>
        </w:numPr>
        <w:shd w:val="clear" w:color="auto" w:fill="FFFFFF" w:themeFill="background1"/>
        <w:tabs>
          <w:tab w:val="left" w:pos="284"/>
          <w:tab w:val="right" w:pos="567"/>
        </w:tabs>
        <w:spacing w:before="60" w:after="60"/>
        <w:ind w:left="0" w:firstLine="0"/>
        <w:rPr>
          <w:rFonts w:ascii="Cambria" w:hAnsi="Cambria"/>
          <w:sz w:val="22"/>
          <w:szCs w:val="22"/>
          <w:lang w:val="ro-RO" w:eastAsia="ru-RU"/>
        </w:rPr>
      </w:pPr>
      <w:r w:rsidRPr="00596747">
        <w:rPr>
          <w:rFonts w:ascii="Cambria" w:hAnsi="Cambria"/>
          <w:sz w:val="22"/>
          <w:szCs w:val="22"/>
          <w:lang w:val="ro-RO" w:eastAsia="ru-RU"/>
        </w:rPr>
        <w:t>Beneficiarul invită operatorii economici interesați, care îi pot satisface necesitățile, să participe la procedura de achiziție sectorială privind livrarea/prestarea următoarelor bunuri/servicii:</w:t>
      </w:r>
    </w:p>
    <w:tbl>
      <w:tblPr>
        <w:tblStyle w:val="Tabelgril"/>
        <w:tblW w:w="9634" w:type="dxa"/>
        <w:tblLayout w:type="fixed"/>
        <w:tblLook w:val="04A0" w:firstRow="1" w:lastRow="0" w:firstColumn="1" w:lastColumn="0" w:noHBand="0" w:noVBand="1"/>
      </w:tblPr>
      <w:tblGrid>
        <w:gridCol w:w="462"/>
        <w:gridCol w:w="1376"/>
        <w:gridCol w:w="2126"/>
        <w:gridCol w:w="1276"/>
        <w:gridCol w:w="2552"/>
        <w:gridCol w:w="1842"/>
      </w:tblGrid>
      <w:tr w:rsidR="00596747" w:rsidRPr="00596747" w:rsidTr="008C31C8">
        <w:trPr>
          <w:tblHeader/>
        </w:trPr>
        <w:tc>
          <w:tcPr>
            <w:tcW w:w="4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szCs w:val="22"/>
                <w:lang w:val="ro-RO"/>
              </w:rPr>
            </w:pPr>
            <w:r w:rsidRPr="00596747">
              <w:rPr>
                <w:rFonts w:ascii="Cambria" w:hAnsi="Cambria"/>
                <w:b/>
                <w:sz w:val="22"/>
                <w:szCs w:val="22"/>
                <w:lang w:val="ro-RO"/>
              </w:rPr>
              <w:t>№</w:t>
            </w:r>
          </w:p>
        </w:tc>
        <w:tc>
          <w:tcPr>
            <w:tcW w:w="13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szCs w:val="22"/>
                <w:lang w:val="ro-RO"/>
              </w:rPr>
            </w:pPr>
            <w:r w:rsidRPr="00596747">
              <w:rPr>
                <w:rFonts w:ascii="Cambria" w:hAnsi="Cambria"/>
                <w:b/>
                <w:sz w:val="22"/>
                <w:szCs w:val="22"/>
                <w:lang w:val="ro-RO"/>
              </w:rPr>
              <w:t>Cod CPV</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szCs w:val="22"/>
                <w:lang w:val="ro-RO"/>
              </w:rPr>
            </w:pPr>
            <w:r w:rsidRPr="00596747">
              <w:rPr>
                <w:rFonts w:ascii="Cambria" w:hAnsi="Cambria"/>
                <w:b/>
                <w:sz w:val="22"/>
                <w:szCs w:val="22"/>
                <w:lang w:val="ro-RO"/>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szCs w:val="22"/>
                <w:lang w:val="ro-RO"/>
              </w:rPr>
            </w:pPr>
            <w:r w:rsidRPr="00596747">
              <w:rPr>
                <w:rFonts w:ascii="Cambria" w:hAnsi="Cambria"/>
                <w:b/>
                <w:sz w:val="22"/>
                <w:szCs w:val="22"/>
                <w:lang w:val="ro-RO"/>
              </w:rPr>
              <w:t>Cantitate</w:t>
            </w:r>
          </w:p>
        </w:tc>
        <w:tc>
          <w:tcPr>
            <w:tcW w:w="25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szCs w:val="22"/>
                <w:lang w:val="ro-RO"/>
              </w:rPr>
            </w:pPr>
            <w:r w:rsidRPr="00596747">
              <w:rPr>
                <w:rFonts w:ascii="Cambria" w:hAnsi="Cambria"/>
                <w:b/>
                <w:sz w:val="22"/>
                <w:szCs w:val="22"/>
                <w:lang w:val="ro-RO"/>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E7E6E6" w:themeFill="background2"/>
          </w:tcPr>
          <w:p w:rsidR="009B4FDB" w:rsidRPr="00596747" w:rsidRDefault="009B4FDB" w:rsidP="000360B0">
            <w:pPr>
              <w:ind w:firstLine="0"/>
              <w:jc w:val="center"/>
              <w:rPr>
                <w:rFonts w:ascii="Cambria" w:hAnsi="Cambria"/>
                <w:b/>
                <w:sz w:val="22"/>
                <w:szCs w:val="22"/>
                <w:lang w:val="ro-RO"/>
              </w:rPr>
            </w:pPr>
            <w:r w:rsidRPr="00596747">
              <w:rPr>
                <w:rFonts w:ascii="Cambria" w:hAnsi="Cambria"/>
                <w:b/>
                <w:sz w:val="22"/>
                <w:szCs w:val="22"/>
                <w:lang w:val="ro-RO"/>
              </w:rPr>
              <w:t xml:space="preserve">Valoarea estimată fără TVA, </w:t>
            </w:r>
            <w:r w:rsidR="000360B0" w:rsidRPr="00596747">
              <w:rPr>
                <w:rFonts w:ascii="Cambria" w:hAnsi="Cambria"/>
                <w:b/>
                <w:sz w:val="22"/>
                <w:szCs w:val="22"/>
                <w:lang w:val="ro-RO"/>
              </w:rPr>
              <w:t>lei</w:t>
            </w:r>
          </w:p>
        </w:tc>
      </w:tr>
      <w:tr w:rsidR="00596747" w:rsidRPr="00596747" w:rsidTr="008C31C8">
        <w:tc>
          <w:tcPr>
            <w:tcW w:w="462" w:type="dxa"/>
            <w:vAlign w:val="center"/>
          </w:tcPr>
          <w:p w:rsidR="009B4FDB" w:rsidRPr="00596747" w:rsidRDefault="009B4FDB" w:rsidP="008C31C8">
            <w:pPr>
              <w:ind w:firstLine="0"/>
              <w:jc w:val="center"/>
              <w:rPr>
                <w:rFonts w:ascii="Cambria" w:hAnsi="Cambria"/>
                <w:lang w:val="ro-RO"/>
              </w:rPr>
            </w:pPr>
            <w:r w:rsidRPr="00596747">
              <w:rPr>
                <w:rFonts w:ascii="Cambria" w:hAnsi="Cambria"/>
                <w:lang w:val="ro-RO"/>
              </w:rPr>
              <w:t>1</w:t>
            </w:r>
          </w:p>
        </w:tc>
        <w:tc>
          <w:tcPr>
            <w:tcW w:w="1376" w:type="dxa"/>
            <w:vAlign w:val="center"/>
          </w:tcPr>
          <w:p w:rsidR="009B4FDB" w:rsidRPr="00596747" w:rsidRDefault="00992D79" w:rsidP="008C31C8">
            <w:pPr>
              <w:ind w:firstLine="0"/>
              <w:jc w:val="center"/>
              <w:rPr>
                <w:rFonts w:ascii="Cambria" w:hAnsi="Cambria"/>
                <w:lang w:val="ro-RO"/>
              </w:rPr>
            </w:pPr>
            <w:r w:rsidRPr="00992D79">
              <w:rPr>
                <w:rFonts w:ascii="Cambria" w:hAnsi="Cambria"/>
                <w:lang w:val="ro-RO"/>
              </w:rPr>
              <w:t>79900000-3</w:t>
            </w:r>
          </w:p>
        </w:tc>
        <w:tc>
          <w:tcPr>
            <w:tcW w:w="2126" w:type="dxa"/>
            <w:vAlign w:val="center"/>
          </w:tcPr>
          <w:p w:rsidR="00AC3373" w:rsidRPr="00596747" w:rsidRDefault="008C31C8" w:rsidP="008C31C8">
            <w:pPr>
              <w:ind w:firstLine="0"/>
              <w:jc w:val="center"/>
              <w:rPr>
                <w:rFonts w:ascii="Cambria" w:hAnsi="Cambria"/>
                <w:b/>
                <w:lang w:val="ro-RO"/>
              </w:rPr>
            </w:pPr>
            <w:r w:rsidRPr="00596747">
              <w:rPr>
                <w:rFonts w:ascii="Cambria" w:hAnsi="Cambria"/>
                <w:b/>
                <w:lang w:val="ro-RO"/>
              </w:rPr>
              <w:t>Servicii de emitere și livrare a tichetelor de masă</w:t>
            </w:r>
          </w:p>
        </w:tc>
        <w:tc>
          <w:tcPr>
            <w:tcW w:w="1276" w:type="dxa"/>
            <w:vAlign w:val="center"/>
          </w:tcPr>
          <w:p w:rsidR="009B4FDB" w:rsidRPr="00596747" w:rsidRDefault="008C31C8" w:rsidP="008C31C8">
            <w:pPr>
              <w:ind w:firstLine="0"/>
              <w:jc w:val="center"/>
              <w:rPr>
                <w:rFonts w:ascii="Cambria" w:hAnsi="Cambria"/>
                <w:lang w:val="ro-RO"/>
              </w:rPr>
            </w:pPr>
            <w:r w:rsidRPr="00596747">
              <w:rPr>
                <w:rFonts w:ascii="Cambria" w:hAnsi="Cambria"/>
                <w:lang w:val="ro-RO"/>
              </w:rPr>
              <w:t>4 000 unități</w:t>
            </w:r>
          </w:p>
        </w:tc>
        <w:tc>
          <w:tcPr>
            <w:tcW w:w="2552" w:type="dxa"/>
            <w:vAlign w:val="center"/>
          </w:tcPr>
          <w:p w:rsidR="009B4FDB" w:rsidRPr="00596747" w:rsidRDefault="008C31C8" w:rsidP="00596747">
            <w:pPr>
              <w:ind w:firstLine="0"/>
              <w:jc w:val="center"/>
              <w:rPr>
                <w:rFonts w:ascii="Cambria" w:hAnsi="Cambria"/>
                <w:lang w:val="ro-RO"/>
              </w:rPr>
            </w:pPr>
            <w:r w:rsidRPr="00596747">
              <w:rPr>
                <w:rFonts w:ascii="Cambria" w:hAnsi="Cambria"/>
                <w:lang w:val="ro-RO"/>
              </w:rPr>
              <w:t xml:space="preserve">Conform </w:t>
            </w:r>
            <w:r w:rsidR="00596747">
              <w:rPr>
                <w:rFonts w:ascii="Cambria" w:hAnsi="Cambria"/>
                <w:lang w:val="ro-RO"/>
              </w:rPr>
              <w:t>caietului de sarcini</w:t>
            </w:r>
          </w:p>
        </w:tc>
        <w:tc>
          <w:tcPr>
            <w:tcW w:w="1842" w:type="dxa"/>
            <w:vAlign w:val="center"/>
          </w:tcPr>
          <w:p w:rsidR="009B4FDB" w:rsidRPr="00596747" w:rsidRDefault="008C31C8" w:rsidP="008C31C8">
            <w:pPr>
              <w:ind w:firstLine="0"/>
              <w:jc w:val="center"/>
              <w:rPr>
                <w:rFonts w:ascii="Cambria" w:hAnsi="Cambria"/>
                <w:lang w:val="ro-RO"/>
              </w:rPr>
            </w:pPr>
            <w:r w:rsidRPr="00596747">
              <w:rPr>
                <w:rFonts w:ascii="Cambria" w:hAnsi="Cambria"/>
                <w:lang w:val="ro-RO"/>
              </w:rPr>
              <w:t>1</w:t>
            </w:r>
            <w:r w:rsidR="009144F4">
              <w:rPr>
                <w:rFonts w:ascii="Cambria" w:hAnsi="Cambria"/>
                <w:lang w:val="ro-RO"/>
              </w:rPr>
              <w:t>,00</w:t>
            </w:r>
          </w:p>
        </w:tc>
      </w:tr>
      <w:tr w:rsidR="00596747" w:rsidRPr="00596747" w:rsidTr="008C31C8">
        <w:tc>
          <w:tcPr>
            <w:tcW w:w="462" w:type="dxa"/>
            <w:vAlign w:val="center"/>
          </w:tcPr>
          <w:p w:rsidR="009B4FDB" w:rsidRPr="00596747" w:rsidRDefault="009B4FDB" w:rsidP="008C31C8">
            <w:pPr>
              <w:pStyle w:val="Listparagraf"/>
              <w:ind w:left="527" w:firstLine="0"/>
              <w:contextualSpacing w:val="0"/>
              <w:jc w:val="center"/>
              <w:rPr>
                <w:rFonts w:ascii="Cambria" w:hAnsi="Cambria"/>
                <w:lang w:val="ro-RO"/>
              </w:rPr>
            </w:pPr>
          </w:p>
        </w:tc>
        <w:tc>
          <w:tcPr>
            <w:tcW w:w="7330" w:type="dxa"/>
            <w:gridSpan w:val="4"/>
            <w:tcBorders>
              <w:top w:val="single" w:sz="4" w:space="0" w:color="auto"/>
              <w:left w:val="single" w:sz="4" w:space="0" w:color="auto"/>
              <w:bottom w:val="single" w:sz="4" w:space="0" w:color="auto"/>
              <w:right w:val="single" w:sz="4" w:space="0" w:color="auto"/>
            </w:tcBorders>
            <w:vAlign w:val="center"/>
          </w:tcPr>
          <w:p w:rsidR="009B4FDB" w:rsidRPr="00596747" w:rsidRDefault="00684E1B" w:rsidP="008C31C8">
            <w:pPr>
              <w:ind w:firstLine="0"/>
              <w:jc w:val="center"/>
              <w:rPr>
                <w:rFonts w:ascii="Cambria" w:hAnsi="Cambria"/>
                <w:lang w:val="ro-RO"/>
              </w:rPr>
            </w:pPr>
            <w:r w:rsidRPr="00A02DE4">
              <w:rPr>
                <w:rFonts w:ascii="Cambria" w:hAnsi="Cambria"/>
                <w:b/>
                <w:lang w:val="ro-RO" w:eastAsia="ru-RU"/>
              </w:rPr>
              <w:t>Valoarea estimată totală fără TVA</w:t>
            </w:r>
            <w:r w:rsidRPr="00A02DE4">
              <w:rPr>
                <w:rFonts w:ascii="Cambria" w:hAnsi="Cambria"/>
                <w:lang w:val="ro-RO" w:eastAsia="ru-RU"/>
              </w:rPr>
              <w:t xml:space="preserve">, </w:t>
            </w:r>
            <w:r w:rsidRPr="00A02DE4">
              <w:rPr>
                <w:rFonts w:ascii="Cambria" w:hAnsi="Cambria"/>
                <w:b/>
                <w:lang w:val="ro-RO" w:eastAsia="ru-RU"/>
              </w:rPr>
              <w:t>lei</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B4FDB" w:rsidRPr="00596747" w:rsidRDefault="008C31C8" w:rsidP="008C31C8">
            <w:pPr>
              <w:ind w:firstLine="0"/>
              <w:jc w:val="center"/>
              <w:rPr>
                <w:rFonts w:ascii="Cambria" w:hAnsi="Cambria"/>
                <w:b/>
                <w:lang w:val="ro-RO"/>
              </w:rPr>
            </w:pPr>
            <w:r w:rsidRPr="00596747">
              <w:rPr>
                <w:rFonts w:ascii="Cambria" w:hAnsi="Cambria"/>
                <w:b/>
                <w:lang w:val="ro-RO"/>
              </w:rPr>
              <w:t>1</w:t>
            </w:r>
            <w:r w:rsidR="009144F4">
              <w:rPr>
                <w:rFonts w:ascii="Cambria" w:hAnsi="Cambria"/>
                <w:b/>
                <w:lang w:val="ro-RO"/>
              </w:rPr>
              <w:t>,00</w:t>
            </w:r>
          </w:p>
        </w:tc>
      </w:tr>
    </w:tbl>
    <w:p w:rsidR="009B4FDB" w:rsidRPr="00596747" w:rsidRDefault="009B4FDB" w:rsidP="008A3645">
      <w:pPr>
        <w:pStyle w:val="Subsol"/>
        <w:numPr>
          <w:ilvl w:val="0"/>
          <w:numId w:val="4"/>
        </w:numPr>
        <w:shd w:val="clear" w:color="auto" w:fill="FFFFFF" w:themeFill="background1"/>
        <w:tabs>
          <w:tab w:val="clear" w:pos="4677"/>
          <w:tab w:val="clear" w:pos="9355"/>
          <w:tab w:val="center" w:pos="284"/>
          <w:tab w:val="left" w:pos="426"/>
          <w:tab w:val="right" w:pos="9531"/>
          <w:tab w:val="right" w:pos="9638"/>
        </w:tabs>
        <w:spacing w:before="60"/>
        <w:ind w:left="0" w:firstLine="0"/>
        <w:rPr>
          <w:rFonts w:ascii="Cambria" w:hAnsi="Cambria"/>
          <w:sz w:val="22"/>
          <w:szCs w:val="22"/>
          <w:lang w:val="ro-RO" w:eastAsia="ru-RU"/>
        </w:rPr>
      </w:pPr>
      <w:r w:rsidRPr="00596747">
        <w:rPr>
          <w:rFonts w:ascii="Cambria" w:hAnsi="Cambria"/>
          <w:sz w:val="22"/>
          <w:szCs w:val="22"/>
          <w:lang w:val="ro-RO" w:eastAsia="ru-RU"/>
        </w:rPr>
        <w:t xml:space="preserve">Codul NUTS al locului principal de executare a lucrărilor, în cazul lucrărilor, ori codul NUTS al locului principal de furnizare sau de prestare, în cazul bunurilor și serviciilor: </w:t>
      </w:r>
      <w:r w:rsidRPr="00596747">
        <w:rPr>
          <w:rFonts w:ascii="Cambria" w:hAnsi="Cambria"/>
          <w:b/>
          <w:sz w:val="22"/>
          <w:szCs w:val="22"/>
          <w:u w:val="single"/>
          <w:lang w:val="ro-RO" w:eastAsia="ru-RU"/>
        </w:rPr>
        <w:t>MD 1.</w:t>
      </w:r>
    </w:p>
    <w:p w:rsidR="009B4FDB" w:rsidRPr="00596747" w:rsidRDefault="009B4FDB" w:rsidP="008A3645">
      <w:pPr>
        <w:pStyle w:val="Subsol"/>
        <w:numPr>
          <w:ilvl w:val="0"/>
          <w:numId w:val="4"/>
        </w:numPr>
        <w:shd w:val="clear" w:color="auto" w:fill="FFFFFF" w:themeFill="background1"/>
        <w:tabs>
          <w:tab w:val="clear" w:pos="4677"/>
          <w:tab w:val="clear" w:pos="9355"/>
          <w:tab w:val="center" w:pos="0"/>
          <w:tab w:val="left" w:pos="426"/>
          <w:tab w:val="center" w:pos="710"/>
          <w:tab w:val="right" w:pos="9531"/>
          <w:tab w:val="right" w:pos="9638"/>
        </w:tabs>
        <w:spacing w:before="60" w:after="60"/>
        <w:ind w:left="0" w:firstLine="0"/>
        <w:rPr>
          <w:rFonts w:ascii="Cambria" w:hAnsi="Cambria"/>
          <w:sz w:val="22"/>
          <w:szCs w:val="22"/>
          <w:lang w:val="ro-RO" w:eastAsia="ru-RU"/>
        </w:rPr>
      </w:pPr>
      <w:r w:rsidRPr="00596747">
        <w:rPr>
          <w:rFonts w:ascii="Cambria" w:hAnsi="Cambria"/>
          <w:sz w:val="22"/>
          <w:szCs w:val="22"/>
          <w:lang w:val="ro-RO"/>
        </w:rPr>
        <w:t>După caz</w:t>
      </w:r>
      <w:r w:rsidRPr="00596747">
        <w:rPr>
          <w:rFonts w:ascii="Cambria" w:hAnsi="Cambria"/>
          <w:sz w:val="22"/>
          <w:szCs w:val="22"/>
          <w:lang w:val="ro-RO" w:eastAsia="ru-RU"/>
        </w:rPr>
        <w:t xml:space="preserve">, orice garanții solicitate: </w:t>
      </w:r>
      <w:r w:rsidR="00422C5C" w:rsidRPr="00596747">
        <w:rPr>
          <w:rFonts w:ascii="Cambria" w:hAnsi="Cambria"/>
          <w:b/>
          <w:sz w:val="22"/>
          <w:szCs w:val="22"/>
          <w:u w:val="single"/>
          <w:lang w:val="ro-RO" w:eastAsia="ru-RU"/>
        </w:rPr>
        <w:t>Conform tabelului din pct. 20</w:t>
      </w:r>
      <w:r w:rsidRPr="00596747">
        <w:rPr>
          <w:rFonts w:ascii="Cambria" w:hAnsi="Cambria"/>
          <w:b/>
          <w:sz w:val="22"/>
          <w:szCs w:val="22"/>
          <w:u w:val="single"/>
          <w:lang w:val="ro-RO" w:eastAsia="ru-RU"/>
        </w:rPr>
        <w:t>.</w:t>
      </w:r>
      <w:r w:rsidRPr="00596747">
        <w:rPr>
          <w:rFonts w:ascii="Cambria" w:hAnsi="Cambria"/>
          <w:sz w:val="22"/>
          <w:szCs w:val="22"/>
          <w:lang w:val="ro-RO" w:eastAsia="ru-RU"/>
        </w:rPr>
        <w:t xml:space="preserve"> </w:t>
      </w:r>
    </w:p>
    <w:p w:rsidR="009B4FDB" w:rsidRPr="00596747" w:rsidRDefault="009B4FDB" w:rsidP="008A3645">
      <w:pPr>
        <w:pStyle w:val="Subsol"/>
        <w:numPr>
          <w:ilvl w:val="0"/>
          <w:numId w:val="4"/>
        </w:numPr>
        <w:shd w:val="clear" w:color="auto" w:fill="FFFFFF" w:themeFill="background1"/>
        <w:tabs>
          <w:tab w:val="clear" w:pos="4677"/>
          <w:tab w:val="clear" w:pos="9355"/>
          <w:tab w:val="center" w:pos="0"/>
          <w:tab w:val="left" w:pos="426"/>
          <w:tab w:val="right" w:pos="9531"/>
          <w:tab w:val="right" w:pos="9638"/>
        </w:tabs>
        <w:spacing w:before="60" w:after="60"/>
        <w:ind w:left="0" w:firstLine="0"/>
        <w:rPr>
          <w:rFonts w:ascii="Cambria" w:hAnsi="Cambria"/>
          <w:sz w:val="22"/>
          <w:szCs w:val="22"/>
          <w:u w:val="single"/>
          <w:lang w:val="ro-RO" w:eastAsia="ru-RU"/>
        </w:rPr>
      </w:pPr>
      <w:r w:rsidRPr="00596747">
        <w:rPr>
          <w:rFonts w:ascii="Cambria" w:hAnsi="Cambria"/>
          <w:sz w:val="22"/>
          <w:szCs w:val="22"/>
          <w:lang w:val="ro-RO" w:eastAsia="ru-RU"/>
        </w:rPr>
        <w:t xml:space="preserve">Principalele modalități de finanțare și plată și/sau trimiterile la dispozițiile care le conțin: </w:t>
      </w:r>
      <w:r w:rsidRPr="00596747">
        <w:rPr>
          <w:rFonts w:ascii="Cambria" w:hAnsi="Cambria"/>
          <w:b/>
          <w:sz w:val="22"/>
          <w:szCs w:val="22"/>
          <w:u w:val="single"/>
          <w:lang w:val="ro-RO" w:eastAsia="ru-RU"/>
        </w:rPr>
        <w:t>Surse proprii.</w:t>
      </w:r>
      <w:r w:rsidRPr="00596747">
        <w:rPr>
          <w:rFonts w:ascii="Cambria" w:hAnsi="Cambria"/>
          <w:sz w:val="22"/>
          <w:szCs w:val="22"/>
          <w:u w:val="single"/>
          <w:lang w:val="ro-RO" w:eastAsia="ru-RU"/>
        </w:rPr>
        <w:t xml:space="preserve"> </w:t>
      </w:r>
    </w:p>
    <w:p w:rsidR="009B4FDB" w:rsidRPr="00596747" w:rsidRDefault="009B4FDB" w:rsidP="008A3645">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În cazul procedurilor de preselecție, se indică numărul minim al </w:t>
      </w:r>
      <w:proofErr w:type="spellStart"/>
      <w:r w:rsidRPr="00596747">
        <w:rPr>
          <w:rFonts w:ascii="Cambria" w:hAnsi="Cambria"/>
          <w:sz w:val="22"/>
          <w:szCs w:val="22"/>
          <w:lang w:val="ro-RO" w:eastAsia="ru-RU"/>
        </w:rPr>
        <w:t>candidaţilor</w:t>
      </w:r>
      <w:proofErr w:type="spellEnd"/>
      <w:r w:rsidRPr="00596747">
        <w:rPr>
          <w:rFonts w:ascii="Cambria" w:hAnsi="Cambria"/>
          <w:sz w:val="22"/>
          <w:szCs w:val="22"/>
          <w:lang w:val="ro-RO" w:eastAsia="ru-RU"/>
        </w:rPr>
        <w:t xml:space="preserve"> </w:t>
      </w:r>
      <w:proofErr w:type="spellStart"/>
      <w:r w:rsidRPr="00596747">
        <w:rPr>
          <w:rFonts w:ascii="Cambria" w:hAnsi="Cambria"/>
          <w:sz w:val="22"/>
          <w:szCs w:val="22"/>
          <w:lang w:val="ro-RO" w:eastAsia="ru-RU"/>
        </w:rPr>
        <w:t>şi</w:t>
      </w:r>
      <w:proofErr w:type="spellEnd"/>
      <w:r w:rsidRPr="00596747">
        <w:rPr>
          <w:rFonts w:ascii="Cambria" w:hAnsi="Cambria"/>
          <w:sz w:val="22"/>
          <w:szCs w:val="22"/>
          <w:lang w:val="ro-RO" w:eastAsia="ru-RU"/>
        </w:rPr>
        <w:t xml:space="preserve">, dacă este cazul, numărul maxim al acestora: </w:t>
      </w:r>
      <w:r w:rsidRPr="00596747">
        <w:rPr>
          <w:rFonts w:ascii="Cambria" w:hAnsi="Cambria"/>
          <w:b/>
          <w:sz w:val="22"/>
          <w:szCs w:val="22"/>
          <w:u w:val="single"/>
          <w:lang w:val="ro-RO" w:eastAsia="ru-RU"/>
        </w:rPr>
        <w:t>Nu este cazul</w:t>
      </w:r>
      <w:r w:rsidRPr="00596747">
        <w:rPr>
          <w:rFonts w:ascii="Cambria" w:hAnsi="Cambria"/>
          <w:sz w:val="22"/>
          <w:szCs w:val="22"/>
          <w:u w:val="single"/>
          <w:lang w:val="ro-RO" w:eastAsia="ru-RU"/>
        </w:rPr>
        <w:t>.</w:t>
      </w:r>
      <w:r w:rsidRPr="00596747">
        <w:rPr>
          <w:rFonts w:ascii="Cambria" w:hAnsi="Cambria"/>
          <w:sz w:val="22"/>
          <w:szCs w:val="22"/>
          <w:lang w:val="ro-RO" w:eastAsia="ru-RU"/>
        </w:rPr>
        <w:t xml:space="preserve"> </w:t>
      </w:r>
    </w:p>
    <w:p w:rsidR="009B4FDB" w:rsidRPr="00596747" w:rsidRDefault="009B4FDB" w:rsidP="008A3645">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596747">
        <w:rPr>
          <w:rFonts w:ascii="Cambria" w:hAnsi="Cambria"/>
          <w:b/>
          <w:sz w:val="22"/>
          <w:szCs w:val="22"/>
          <w:u w:val="single"/>
          <w:lang w:val="ro-RO" w:eastAsia="ru-RU"/>
        </w:rPr>
        <w:t>Nu este cazul.</w:t>
      </w:r>
      <w:r w:rsidRPr="00596747">
        <w:rPr>
          <w:rFonts w:ascii="Cambria" w:hAnsi="Cambria"/>
          <w:sz w:val="22"/>
          <w:szCs w:val="22"/>
          <w:u w:val="single"/>
          <w:lang w:val="ro-RO" w:eastAsia="ru-RU"/>
        </w:rPr>
        <w:t xml:space="preserve"> </w:t>
      </w:r>
    </w:p>
    <w:p w:rsidR="009B4FDB" w:rsidRPr="00596747" w:rsidRDefault="009B4FDB" w:rsidP="008A3645">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În cazul în care contractul este împărțit pe loturi, un operator economic poate depune oferta (</w:t>
      </w:r>
      <w:r w:rsidRPr="00596747">
        <w:rPr>
          <w:rFonts w:ascii="Cambria" w:hAnsi="Cambria"/>
          <w:i/>
          <w:sz w:val="22"/>
          <w:szCs w:val="22"/>
          <w:lang w:val="ro-RO" w:eastAsia="ru-RU"/>
        </w:rPr>
        <w:t>se va selecta</w:t>
      </w:r>
      <w:r w:rsidRPr="00596747">
        <w:rPr>
          <w:rFonts w:ascii="Cambria" w:hAnsi="Cambria"/>
          <w:sz w:val="22"/>
          <w:szCs w:val="22"/>
          <w:lang w:val="ro-RO" w:eastAsia="ru-RU"/>
        </w:rPr>
        <w:t>):</w:t>
      </w:r>
    </w:p>
    <w:p w:rsidR="009B4FDB" w:rsidRPr="00596747" w:rsidRDefault="008A3645" w:rsidP="008A3645">
      <w:pPr>
        <w:numPr>
          <w:ilvl w:val="0"/>
          <w:numId w:val="1"/>
        </w:numPr>
        <w:tabs>
          <w:tab w:val="left" w:pos="993"/>
          <w:tab w:val="right" w:pos="1276"/>
        </w:tabs>
        <w:ind w:left="851" w:firstLine="0"/>
        <w:rPr>
          <w:rFonts w:ascii="Cambria" w:hAnsi="Cambria"/>
          <w:sz w:val="22"/>
          <w:szCs w:val="22"/>
          <w:lang w:val="ro-RO" w:eastAsia="ru-RU"/>
        </w:rPr>
      </w:pPr>
      <w:r w:rsidRPr="00596747">
        <w:rPr>
          <w:rFonts w:ascii="Cambria" w:hAnsi="Cambria"/>
          <w:sz w:val="22"/>
          <w:szCs w:val="22"/>
          <w:lang w:val="ro-RO" w:eastAsia="ru-RU"/>
        </w:rPr>
        <w:t>P</w:t>
      </w:r>
      <w:r w:rsidR="009B4FDB" w:rsidRPr="00596747">
        <w:rPr>
          <w:rFonts w:ascii="Cambria" w:hAnsi="Cambria"/>
          <w:sz w:val="22"/>
          <w:szCs w:val="22"/>
          <w:lang w:val="ro-RO" w:eastAsia="ru-RU"/>
        </w:rPr>
        <w:t>entru un singur lot;</w:t>
      </w:r>
    </w:p>
    <w:p w:rsidR="009B4FDB" w:rsidRPr="00596747" w:rsidRDefault="008A3645" w:rsidP="008A3645">
      <w:pPr>
        <w:numPr>
          <w:ilvl w:val="0"/>
          <w:numId w:val="1"/>
        </w:numPr>
        <w:shd w:val="clear" w:color="auto" w:fill="FFFFFF" w:themeFill="background1"/>
        <w:tabs>
          <w:tab w:val="left" w:pos="993"/>
          <w:tab w:val="right" w:pos="1276"/>
        </w:tabs>
        <w:ind w:left="851" w:firstLine="0"/>
        <w:rPr>
          <w:rFonts w:ascii="Cambria" w:hAnsi="Cambria"/>
          <w:sz w:val="22"/>
          <w:szCs w:val="22"/>
          <w:lang w:val="ro-RO" w:eastAsia="ru-RU"/>
        </w:rPr>
      </w:pPr>
      <w:r w:rsidRPr="00596747">
        <w:rPr>
          <w:rFonts w:ascii="Cambria" w:hAnsi="Cambria"/>
          <w:sz w:val="22"/>
          <w:szCs w:val="22"/>
          <w:lang w:val="ro-RO" w:eastAsia="ru-RU"/>
        </w:rPr>
        <w:t>P</w:t>
      </w:r>
      <w:r w:rsidR="009B4FDB" w:rsidRPr="00596747">
        <w:rPr>
          <w:rFonts w:ascii="Cambria" w:hAnsi="Cambria"/>
          <w:sz w:val="22"/>
          <w:szCs w:val="22"/>
          <w:lang w:val="ro-RO" w:eastAsia="ru-RU"/>
        </w:rPr>
        <w:t>entru mai multe loturi;</w:t>
      </w:r>
    </w:p>
    <w:p w:rsidR="009B4FDB" w:rsidRPr="00596747" w:rsidRDefault="008A3645" w:rsidP="008A3645">
      <w:pPr>
        <w:pStyle w:val="Frspaiere"/>
        <w:numPr>
          <w:ilvl w:val="0"/>
          <w:numId w:val="1"/>
        </w:numPr>
        <w:tabs>
          <w:tab w:val="right" w:pos="1276"/>
        </w:tabs>
        <w:ind w:hanging="77"/>
        <w:rPr>
          <w:rFonts w:ascii="Cambria" w:hAnsi="Cambria"/>
          <w:b/>
          <w:sz w:val="22"/>
          <w:u w:val="single"/>
          <w:lang w:val="ro-RO" w:eastAsia="ru-RU"/>
        </w:rPr>
      </w:pPr>
      <w:r w:rsidRPr="00596747">
        <w:rPr>
          <w:rFonts w:ascii="Cambria" w:hAnsi="Cambria"/>
          <w:b/>
          <w:sz w:val="22"/>
          <w:u w:val="single"/>
          <w:lang w:val="ro-RO" w:eastAsia="ru-RU"/>
        </w:rPr>
        <w:t>P</w:t>
      </w:r>
      <w:r w:rsidR="009B4FDB" w:rsidRPr="00596747">
        <w:rPr>
          <w:rFonts w:ascii="Cambria" w:hAnsi="Cambria"/>
          <w:b/>
          <w:sz w:val="22"/>
          <w:u w:val="single"/>
          <w:lang w:val="ro-RO" w:eastAsia="ru-RU"/>
        </w:rPr>
        <w:t>entru toate loturile;</w:t>
      </w:r>
    </w:p>
    <w:p w:rsidR="009B4FDB" w:rsidRPr="00596747" w:rsidRDefault="008A3645" w:rsidP="008A3645">
      <w:pPr>
        <w:numPr>
          <w:ilvl w:val="0"/>
          <w:numId w:val="1"/>
        </w:numPr>
        <w:shd w:val="clear" w:color="auto" w:fill="FFFFFF" w:themeFill="background1"/>
        <w:tabs>
          <w:tab w:val="left" w:pos="993"/>
          <w:tab w:val="right" w:pos="1276"/>
        </w:tabs>
        <w:ind w:left="851" w:firstLine="0"/>
        <w:rPr>
          <w:rFonts w:ascii="Cambria" w:hAnsi="Cambria"/>
          <w:sz w:val="22"/>
          <w:szCs w:val="22"/>
          <w:lang w:val="ro-RO" w:eastAsia="ru-RU"/>
        </w:rPr>
      </w:pPr>
      <w:r w:rsidRPr="00596747">
        <w:rPr>
          <w:rFonts w:ascii="Cambria" w:hAnsi="Cambria"/>
          <w:sz w:val="22"/>
          <w:szCs w:val="22"/>
          <w:lang w:val="ro-RO" w:eastAsia="ru-RU"/>
        </w:rPr>
        <w:t>A</w:t>
      </w:r>
      <w:r w:rsidR="009B4FDB" w:rsidRPr="00596747">
        <w:rPr>
          <w:rFonts w:ascii="Cambria" w:hAnsi="Cambria"/>
          <w:sz w:val="22"/>
          <w:szCs w:val="22"/>
          <w:lang w:val="ro-RO" w:eastAsia="ru-RU"/>
        </w:rPr>
        <w:t xml:space="preserve">lte limitări privind numărul de loturi care pot fi atribuite aceluiași ofertant: </w:t>
      </w:r>
    </w:p>
    <w:p w:rsidR="009B4FDB" w:rsidRPr="00596747" w:rsidRDefault="009B4FDB" w:rsidP="008A3645">
      <w:pPr>
        <w:pStyle w:val="Listparagraf"/>
        <w:numPr>
          <w:ilvl w:val="0"/>
          <w:numId w:val="4"/>
        </w:numPr>
        <w:shd w:val="clear" w:color="auto" w:fill="FFFFFF" w:themeFill="background1"/>
        <w:tabs>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lastRenderedPageBreak/>
        <w:t xml:space="preserve">Admiterea sau interzicerea ofertelor alternative: </w:t>
      </w:r>
      <w:r w:rsidRPr="00596747">
        <w:rPr>
          <w:rFonts w:ascii="Cambria" w:hAnsi="Cambria"/>
          <w:b/>
          <w:sz w:val="22"/>
          <w:szCs w:val="22"/>
          <w:u w:val="single"/>
          <w:lang w:val="ro-RO" w:eastAsia="ru-RU"/>
        </w:rPr>
        <w:t>Nu se admite.</w:t>
      </w:r>
      <w:r w:rsidRPr="00596747">
        <w:rPr>
          <w:rFonts w:ascii="Cambria" w:hAnsi="Cambria"/>
          <w:sz w:val="22"/>
          <w:szCs w:val="22"/>
          <w:lang w:val="ro-RO" w:eastAsia="ru-RU"/>
        </w:rPr>
        <w:t xml:space="preserve"> </w:t>
      </w:r>
    </w:p>
    <w:p w:rsidR="008A3645" w:rsidRPr="00596747" w:rsidRDefault="009B4FDB" w:rsidP="008C31C8">
      <w:pPr>
        <w:pStyle w:val="Listparagraf"/>
        <w:numPr>
          <w:ilvl w:val="0"/>
          <w:numId w:val="4"/>
        </w:numPr>
        <w:tabs>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Termenele și condițiile de livrare/prestare solicitate: </w:t>
      </w:r>
      <w:r w:rsidR="008C31C8" w:rsidRPr="00596747">
        <w:rPr>
          <w:rFonts w:ascii="Cambria" w:hAnsi="Cambria"/>
          <w:b/>
          <w:sz w:val="22"/>
          <w:szCs w:val="22"/>
          <w:u w:val="single"/>
          <w:lang w:val="ro-RO" w:eastAsia="ru-RU"/>
        </w:rPr>
        <w:t>Pe perioada valabilități contractului din data semnării</w:t>
      </w:r>
      <w:r w:rsidR="00EC0430" w:rsidRPr="00596747">
        <w:rPr>
          <w:rFonts w:ascii="Cambria" w:hAnsi="Cambria"/>
          <w:b/>
          <w:sz w:val="22"/>
          <w:szCs w:val="22"/>
          <w:u w:val="single"/>
          <w:lang w:val="ro-RO" w:eastAsia="ru-RU"/>
        </w:rPr>
        <w:t xml:space="preserve"> contractului până la 31.12.2024</w:t>
      </w:r>
      <w:r w:rsidR="008C31C8" w:rsidRPr="00596747">
        <w:rPr>
          <w:rFonts w:ascii="Cambria" w:hAnsi="Cambria"/>
          <w:b/>
          <w:sz w:val="22"/>
          <w:szCs w:val="22"/>
          <w:u w:val="single"/>
          <w:lang w:val="ro-RO" w:eastAsia="ru-RU"/>
        </w:rPr>
        <w:t>.</w:t>
      </w:r>
    </w:p>
    <w:p w:rsidR="009B4FDB" w:rsidRPr="00596747" w:rsidRDefault="009B4FDB" w:rsidP="008A3645">
      <w:pPr>
        <w:pStyle w:val="Listparagraf"/>
        <w:numPr>
          <w:ilvl w:val="0"/>
          <w:numId w:val="4"/>
        </w:numPr>
        <w:shd w:val="clear" w:color="auto" w:fill="FFFFFF" w:themeFill="background1"/>
        <w:tabs>
          <w:tab w:val="left" w:pos="0"/>
          <w:tab w:val="left" w:pos="426"/>
        </w:tabs>
        <w:spacing w:before="60" w:after="60"/>
        <w:ind w:left="0" w:firstLine="0"/>
        <w:contextualSpacing w:val="0"/>
        <w:jc w:val="left"/>
        <w:rPr>
          <w:rFonts w:ascii="Cambria" w:hAnsi="Cambria"/>
          <w:b/>
          <w:sz w:val="22"/>
          <w:szCs w:val="22"/>
          <w:lang w:val="ro-RO" w:eastAsia="ru-RU"/>
        </w:rPr>
      </w:pPr>
      <w:r w:rsidRPr="00596747">
        <w:rPr>
          <w:rFonts w:ascii="Cambria" w:hAnsi="Cambria"/>
          <w:sz w:val="22"/>
          <w:szCs w:val="22"/>
          <w:lang w:val="ro-RO" w:eastAsia="ru-RU"/>
        </w:rPr>
        <w:t xml:space="preserve">Termenul de valabilitate a contractului: </w:t>
      </w:r>
      <w:r w:rsidR="00A12FE1" w:rsidRPr="00596747">
        <w:rPr>
          <w:rFonts w:ascii="Cambria" w:hAnsi="Cambria"/>
          <w:b/>
          <w:sz w:val="22"/>
          <w:szCs w:val="22"/>
          <w:u w:val="single"/>
          <w:lang w:val="ro-RO" w:eastAsia="ru-RU"/>
        </w:rPr>
        <w:t>D</w:t>
      </w:r>
      <w:r w:rsidRPr="00596747">
        <w:rPr>
          <w:rFonts w:ascii="Cambria" w:hAnsi="Cambria"/>
          <w:b/>
          <w:sz w:val="22"/>
          <w:szCs w:val="22"/>
          <w:u w:val="single"/>
          <w:lang w:val="ro-RO" w:eastAsia="ru-RU"/>
        </w:rPr>
        <w:t>e la data semnării</w:t>
      </w:r>
      <w:r w:rsidR="00EC0430" w:rsidRPr="00596747">
        <w:rPr>
          <w:rFonts w:ascii="Cambria" w:hAnsi="Cambria"/>
          <w:b/>
          <w:sz w:val="22"/>
          <w:szCs w:val="22"/>
          <w:u w:val="single"/>
          <w:lang w:val="ro-RO" w:eastAsia="ru-RU"/>
        </w:rPr>
        <w:t xml:space="preserve"> contractului până la 31.12.2024</w:t>
      </w:r>
      <w:r w:rsidRPr="00596747">
        <w:rPr>
          <w:rFonts w:ascii="Cambria" w:hAnsi="Cambria"/>
          <w:b/>
          <w:sz w:val="22"/>
          <w:szCs w:val="22"/>
          <w:u w:val="single"/>
          <w:lang w:val="ro-RO" w:eastAsia="ru-RU"/>
        </w:rPr>
        <w:t>.</w:t>
      </w:r>
    </w:p>
    <w:p w:rsidR="009B4FDB" w:rsidRPr="00596747" w:rsidRDefault="009B4FDB" w:rsidP="008A3645">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Contract de achiziții sectoriale rezervat atelierelor protejate sau că acesta poate fi executat numai în cadrul unor programe de angajare protejată (</w:t>
      </w:r>
      <w:r w:rsidRPr="00596747">
        <w:rPr>
          <w:rFonts w:ascii="Cambria" w:hAnsi="Cambria"/>
          <w:i/>
          <w:sz w:val="22"/>
          <w:szCs w:val="22"/>
          <w:lang w:val="ro-RO" w:eastAsia="ru-RU"/>
        </w:rPr>
        <w:t>după caz</w:t>
      </w:r>
      <w:r w:rsidRPr="00596747">
        <w:rPr>
          <w:rFonts w:ascii="Cambria" w:hAnsi="Cambria"/>
          <w:sz w:val="22"/>
          <w:szCs w:val="22"/>
          <w:lang w:val="ro-RO" w:eastAsia="ru-RU"/>
        </w:rPr>
        <w:t xml:space="preserve">): </w:t>
      </w:r>
      <w:r w:rsidRPr="00596747">
        <w:rPr>
          <w:rFonts w:ascii="Cambria" w:hAnsi="Cambria"/>
          <w:b/>
          <w:sz w:val="22"/>
          <w:szCs w:val="22"/>
          <w:u w:val="single"/>
          <w:lang w:val="ro-RO" w:eastAsia="ru-RU"/>
        </w:rPr>
        <w:t>Nu.</w:t>
      </w:r>
      <w:r w:rsidRPr="00596747">
        <w:rPr>
          <w:rFonts w:ascii="Cambria" w:hAnsi="Cambria"/>
          <w:sz w:val="22"/>
          <w:szCs w:val="22"/>
          <w:lang w:val="ro-RO" w:eastAsia="ru-RU"/>
        </w:rPr>
        <w:t xml:space="preserve"> </w:t>
      </w:r>
    </w:p>
    <w:p w:rsidR="009B4FDB" w:rsidRPr="00596747" w:rsidRDefault="009B4FDB" w:rsidP="008A3645">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Prestarea serviciului este rezervată unei anumite profesii în temeiul unor legi sau al unor acte administrative (</w:t>
      </w:r>
      <w:r w:rsidRPr="00596747">
        <w:rPr>
          <w:rFonts w:ascii="Cambria" w:hAnsi="Cambria"/>
          <w:i/>
          <w:sz w:val="22"/>
          <w:szCs w:val="22"/>
          <w:lang w:val="ro-RO" w:eastAsia="ru-RU"/>
        </w:rPr>
        <w:t>după caz</w:t>
      </w:r>
      <w:r w:rsidRPr="00596747">
        <w:rPr>
          <w:rFonts w:ascii="Cambria" w:hAnsi="Cambria"/>
          <w:sz w:val="22"/>
          <w:szCs w:val="22"/>
          <w:lang w:val="ro-RO" w:eastAsia="ru-RU"/>
        </w:rPr>
        <w:t xml:space="preserve">): </w:t>
      </w:r>
      <w:r w:rsidRPr="00596747">
        <w:rPr>
          <w:rFonts w:ascii="Cambria" w:hAnsi="Cambria"/>
          <w:b/>
          <w:sz w:val="22"/>
          <w:szCs w:val="22"/>
          <w:u w:val="single"/>
          <w:lang w:val="ro-RO" w:eastAsia="ru-RU"/>
        </w:rPr>
        <w:t>Nu este cazul.</w:t>
      </w:r>
      <w:r w:rsidRPr="00596747">
        <w:rPr>
          <w:rFonts w:ascii="Cambria" w:hAnsi="Cambria"/>
          <w:sz w:val="22"/>
          <w:szCs w:val="22"/>
          <w:lang w:val="ro-RO" w:eastAsia="ru-RU"/>
        </w:rPr>
        <w:t xml:space="preserve">  </w:t>
      </w:r>
    </w:p>
    <w:p w:rsidR="009B4FDB" w:rsidRPr="00596747" w:rsidRDefault="009B4FDB" w:rsidP="008A3645">
      <w:pPr>
        <w:numPr>
          <w:ilvl w:val="0"/>
          <w:numId w:val="4"/>
        </w:numPr>
        <w:shd w:val="clear" w:color="auto" w:fill="FFFFFF" w:themeFill="background1"/>
        <w:tabs>
          <w:tab w:val="left" w:pos="426"/>
        </w:tabs>
        <w:spacing w:before="60" w:after="60"/>
        <w:ind w:left="0" w:firstLine="0"/>
        <w:rPr>
          <w:rFonts w:ascii="Cambria" w:hAnsi="Cambria"/>
          <w:sz w:val="22"/>
          <w:szCs w:val="22"/>
          <w:lang w:val="ro-RO" w:eastAsia="ru-RU"/>
        </w:rPr>
      </w:pPr>
      <w:r w:rsidRPr="00596747">
        <w:rPr>
          <w:rFonts w:ascii="Cambria" w:hAnsi="Cambria"/>
          <w:sz w:val="22"/>
          <w:szCs w:val="22"/>
          <w:lang w:val="ro-RO" w:eastAsia="ru-RU"/>
        </w:rPr>
        <w:t xml:space="preserve">Scurtă descriere a criteriilor privind eligibilitatea operatorilor economici și a criteriilor de selecție: </w:t>
      </w:r>
    </w:p>
    <w:tbl>
      <w:tblPr>
        <w:tblStyle w:val="Tabelgril"/>
        <w:tblW w:w="9634" w:type="dxa"/>
        <w:tblLook w:val="04A0" w:firstRow="1" w:lastRow="0" w:firstColumn="1" w:lastColumn="0" w:noHBand="0" w:noVBand="1"/>
      </w:tblPr>
      <w:tblGrid>
        <w:gridCol w:w="556"/>
        <w:gridCol w:w="2558"/>
        <w:gridCol w:w="4831"/>
        <w:gridCol w:w="1689"/>
      </w:tblGrid>
      <w:tr w:rsidR="00596747" w:rsidRPr="00596747" w:rsidTr="00257CBD">
        <w:trPr>
          <w:tblHeader/>
        </w:trPr>
        <w:tc>
          <w:tcPr>
            <w:tcW w:w="5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lang w:val="ro-RO"/>
              </w:rPr>
            </w:pPr>
            <w:r w:rsidRPr="00596747">
              <w:rPr>
                <w:rFonts w:ascii="Cambria" w:hAnsi="Cambria"/>
                <w:b/>
                <w:sz w:val="22"/>
                <w:lang w:val="ro-RO"/>
              </w:rPr>
              <w:t>№</w:t>
            </w:r>
          </w:p>
        </w:tc>
        <w:tc>
          <w:tcPr>
            <w:tcW w:w="255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lang w:val="ro-RO"/>
              </w:rPr>
            </w:pPr>
            <w:r w:rsidRPr="00596747">
              <w:rPr>
                <w:rFonts w:ascii="Cambria" w:hAnsi="Cambria"/>
                <w:b/>
                <w:sz w:val="22"/>
                <w:lang w:val="ro-RO"/>
              </w:rPr>
              <w:t xml:space="preserve">Descrierea </w:t>
            </w:r>
          </w:p>
          <w:p w:rsidR="009B4FDB" w:rsidRPr="00596747" w:rsidRDefault="009B4FDB" w:rsidP="004856AD">
            <w:pPr>
              <w:ind w:firstLine="0"/>
              <w:jc w:val="center"/>
              <w:rPr>
                <w:rFonts w:ascii="Cambria" w:hAnsi="Cambria"/>
                <w:b/>
                <w:sz w:val="22"/>
                <w:lang w:val="ro-RO"/>
              </w:rPr>
            </w:pPr>
            <w:r w:rsidRPr="00596747">
              <w:rPr>
                <w:rFonts w:ascii="Cambria" w:hAnsi="Cambria"/>
                <w:b/>
                <w:sz w:val="22"/>
                <w:lang w:val="ro-RO"/>
              </w:rPr>
              <w:t>criteriului/cerinței</w:t>
            </w:r>
          </w:p>
        </w:tc>
        <w:tc>
          <w:tcPr>
            <w:tcW w:w="483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lang w:val="ro-RO"/>
              </w:rPr>
            </w:pPr>
            <w:r w:rsidRPr="00596747">
              <w:rPr>
                <w:rFonts w:ascii="Cambria" w:hAnsi="Cambria"/>
                <w:b/>
                <w:sz w:val="22"/>
                <w:lang w:val="ro-RO"/>
              </w:rPr>
              <w:t xml:space="preserve">Modul de demonstrare </w:t>
            </w:r>
          </w:p>
          <w:p w:rsidR="009B4FDB" w:rsidRPr="00596747" w:rsidRDefault="009B4FDB" w:rsidP="004856AD">
            <w:pPr>
              <w:ind w:firstLine="0"/>
              <w:jc w:val="center"/>
              <w:rPr>
                <w:rFonts w:ascii="Cambria" w:hAnsi="Cambria"/>
                <w:b/>
                <w:sz w:val="22"/>
                <w:lang w:val="ro-RO"/>
              </w:rPr>
            </w:pPr>
            <w:r w:rsidRPr="00596747">
              <w:rPr>
                <w:rFonts w:ascii="Cambria" w:hAnsi="Cambria"/>
                <w:b/>
                <w:sz w:val="22"/>
                <w:lang w:val="ro-RO"/>
              </w:rPr>
              <w:t>a îndeplinirii criteriului/cerinței</w:t>
            </w:r>
          </w:p>
        </w:tc>
        <w:tc>
          <w:tcPr>
            <w:tcW w:w="168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B4FDB" w:rsidRPr="00596747" w:rsidRDefault="009B4FDB" w:rsidP="004856AD">
            <w:pPr>
              <w:ind w:firstLine="0"/>
              <w:jc w:val="center"/>
              <w:rPr>
                <w:rFonts w:ascii="Cambria" w:hAnsi="Cambria"/>
                <w:b/>
                <w:sz w:val="22"/>
                <w:lang w:val="ro-RO"/>
              </w:rPr>
            </w:pPr>
            <w:r w:rsidRPr="00596747">
              <w:rPr>
                <w:rFonts w:ascii="Cambria" w:hAnsi="Cambria"/>
                <w:b/>
                <w:sz w:val="22"/>
                <w:lang w:val="ro-RO"/>
              </w:rPr>
              <w:t>Nivelul minim/</w:t>
            </w:r>
            <w:r w:rsidR="00A12FE1" w:rsidRPr="00596747">
              <w:rPr>
                <w:rFonts w:ascii="Cambria" w:hAnsi="Cambria"/>
                <w:b/>
                <w:sz w:val="22"/>
                <w:lang w:val="ro-RO"/>
              </w:rPr>
              <w:t xml:space="preserve"> </w:t>
            </w:r>
            <w:r w:rsidRPr="00596747">
              <w:rPr>
                <w:rFonts w:ascii="Cambria" w:hAnsi="Cambria"/>
                <w:b/>
                <w:sz w:val="22"/>
                <w:lang w:val="ro-RO"/>
              </w:rPr>
              <w:t>obligativitatea</w:t>
            </w:r>
          </w:p>
        </w:tc>
      </w:tr>
      <w:tr w:rsidR="00596747" w:rsidRPr="00596747" w:rsidTr="00257CBD">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1</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Oferta</w:t>
            </w:r>
          </w:p>
        </w:tc>
        <w:tc>
          <w:tcPr>
            <w:tcW w:w="4831" w:type="dxa"/>
            <w:tcBorders>
              <w:top w:val="single" w:sz="4" w:space="0" w:color="auto"/>
              <w:left w:val="single" w:sz="4" w:space="0" w:color="auto"/>
              <w:bottom w:val="single" w:sz="4" w:space="0" w:color="auto"/>
              <w:right w:val="single" w:sz="4" w:space="0" w:color="auto"/>
            </w:tcBorders>
            <w:shd w:val="clear" w:color="auto" w:fill="auto"/>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Completată integral conform Anexei nr. 2 la prezentul anunț, semnată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auto"/>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2</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Specificația tehnică</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Completată integral conform Anexei nr. 22 la  ord. MF nr. 115 din 15.09.2021, semnată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3</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Specificația de preț</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Completată integral conform Anexei nr. 23 la ord. MF nr. 115 din 15.09.2021, semnată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4</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Dovada înregistrării persoanei juridice, în conformitate cu prevederile legale</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Extras din Registrul de stat al persoanelor juridice – semnat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5</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Certificat de atribuire a contului bancar</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Eliberat de banca deținătoare de cont, semnat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6</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Declarație privind lista principalelor livrări/prestări efectuate în ultimii 3 ani de activitate</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Completat integral conform Anexei nr. 12 la ord. MF nr. 115 din 15.09.2021, semnat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7</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Declarație privind termenul de plată propus</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lang w:val="ro-RO"/>
              </w:rPr>
            </w:pPr>
            <w:r w:rsidRPr="00596747">
              <w:rPr>
                <w:rFonts w:ascii="Cambria" w:hAnsi="Cambria"/>
                <w:lang w:val="ro-RO"/>
              </w:rPr>
              <w:t>semnată electronic de către ofertant</w:t>
            </w:r>
          </w:p>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minim 30 zile</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8</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Licență de activitate</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semnată electronic de către ofertant</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9</w:t>
            </w:r>
          </w:p>
        </w:tc>
        <w:tc>
          <w:tcPr>
            <w:tcW w:w="2558" w:type="dxa"/>
            <w:tcBorders>
              <w:top w:val="single" w:sz="4" w:space="0" w:color="auto"/>
              <w:left w:val="single" w:sz="4" w:space="0" w:color="auto"/>
              <w:bottom w:val="single" w:sz="4" w:space="0" w:color="auto"/>
              <w:right w:val="single" w:sz="4" w:space="0" w:color="auto"/>
            </w:tcBorders>
            <w:vAlign w:val="center"/>
          </w:tcPr>
          <w:p w:rsidR="00B536B5" w:rsidRPr="00B536B5" w:rsidRDefault="00B536B5" w:rsidP="00B536B5">
            <w:pPr>
              <w:tabs>
                <w:tab w:val="left" w:pos="612"/>
              </w:tabs>
              <w:spacing w:line="276" w:lineRule="auto"/>
              <w:ind w:firstLine="0"/>
              <w:contextualSpacing/>
              <w:jc w:val="left"/>
              <w:rPr>
                <w:rFonts w:ascii="Cambria" w:hAnsi="Cambria"/>
                <w:lang w:val="ro-RO"/>
              </w:rPr>
            </w:pPr>
            <w:r w:rsidRPr="00B536B5">
              <w:rPr>
                <w:rFonts w:ascii="Cambria" w:hAnsi="Cambria"/>
                <w:lang w:val="ro-RO"/>
              </w:rPr>
              <w:t>Garanția pentru ofertă:</w:t>
            </w:r>
          </w:p>
          <w:p w:rsidR="008C31C8" w:rsidRPr="00596747" w:rsidRDefault="00B536B5" w:rsidP="00B536B5">
            <w:pPr>
              <w:tabs>
                <w:tab w:val="left" w:pos="612"/>
              </w:tabs>
              <w:spacing w:line="276" w:lineRule="auto"/>
              <w:ind w:firstLine="0"/>
              <w:contextualSpacing/>
              <w:jc w:val="left"/>
              <w:rPr>
                <w:rFonts w:ascii="Cambria" w:hAnsi="Cambria"/>
                <w:lang w:val="ro-RO"/>
              </w:rPr>
            </w:pPr>
            <w:r w:rsidRPr="00B536B5">
              <w:rPr>
                <w:rFonts w:ascii="Cambria" w:hAnsi="Cambria"/>
                <w:lang w:val="ro-RO"/>
              </w:rPr>
              <w:t>5 000,00 lei (indiferent de valoarea ofertei financiare a ofertanților)</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pStyle w:val="Listparagraf"/>
              <w:numPr>
                <w:ilvl w:val="0"/>
                <w:numId w:val="8"/>
              </w:numPr>
              <w:tabs>
                <w:tab w:val="left" w:pos="612"/>
              </w:tabs>
              <w:spacing w:line="276" w:lineRule="auto"/>
              <w:jc w:val="left"/>
              <w:rPr>
                <w:rFonts w:ascii="Cambria" w:hAnsi="Cambria"/>
                <w:lang w:val="ro-RO"/>
              </w:rPr>
            </w:pPr>
            <w:r w:rsidRPr="00596747">
              <w:rPr>
                <w:rFonts w:ascii="Cambria" w:hAnsi="Cambria"/>
                <w:lang w:val="ro-RO"/>
              </w:rPr>
              <w:t>Garanția pentru ofertă se efectuează prin transfer la contul autorității contractante conform următoarelor date bancare:</w:t>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Întreprinderea de Stat “Poșta Moldovei”</w:t>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c/f: 1002600023242</w:t>
            </w:r>
            <w:r w:rsidRPr="00596747">
              <w:rPr>
                <w:rFonts w:ascii="Cambria" w:hAnsi="Cambria"/>
                <w:lang w:val="ro-RO"/>
              </w:rPr>
              <w:tab/>
            </w:r>
            <w:r w:rsidRPr="00596747">
              <w:rPr>
                <w:rFonts w:ascii="Cambria" w:hAnsi="Cambria"/>
                <w:lang w:val="ro-RO"/>
              </w:rPr>
              <w:tab/>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Cod bancar MOLDMD2X334</w:t>
            </w:r>
            <w:r w:rsidRPr="00596747">
              <w:rPr>
                <w:rFonts w:ascii="Cambria" w:hAnsi="Cambria"/>
                <w:lang w:val="ro-RO"/>
              </w:rPr>
              <w:tab/>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IBAN: MD36ML000000000225183434</w:t>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 xml:space="preserve">Cod TVA: 0200523 </w:t>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 xml:space="preserve">BC </w:t>
            </w:r>
            <w:proofErr w:type="spellStart"/>
            <w:r w:rsidRPr="00596747">
              <w:rPr>
                <w:rFonts w:ascii="Cambria" w:hAnsi="Cambria"/>
                <w:lang w:val="ro-RO"/>
              </w:rPr>
              <w:t>Moldindconbank</w:t>
            </w:r>
            <w:proofErr w:type="spellEnd"/>
            <w:r w:rsidRPr="00596747">
              <w:rPr>
                <w:rFonts w:ascii="Cambria" w:hAnsi="Cambria"/>
                <w:lang w:val="ro-RO"/>
              </w:rPr>
              <w:t xml:space="preserve"> SA suc. Ștefan cel Mare. </w:t>
            </w:r>
          </w:p>
          <w:p w:rsidR="008C31C8" w:rsidRPr="00596747" w:rsidRDefault="008C31C8" w:rsidP="00E504B7">
            <w:pPr>
              <w:pStyle w:val="Listparagraf"/>
              <w:numPr>
                <w:ilvl w:val="0"/>
                <w:numId w:val="8"/>
              </w:numPr>
              <w:tabs>
                <w:tab w:val="left" w:pos="612"/>
              </w:tabs>
              <w:spacing w:line="276" w:lineRule="auto"/>
              <w:jc w:val="left"/>
              <w:rPr>
                <w:rFonts w:ascii="Cambria" w:hAnsi="Cambria"/>
                <w:lang w:val="ro-RO"/>
              </w:rPr>
            </w:pPr>
            <w:r w:rsidRPr="00596747">
              <w:rPr>
                <w:rFonts w:ascii="Cambria" w:hAnsi="Cambria"/>
                <w:lang w:val="ro-RO"/>
              </w:rPr>
              <w:t>Oferta va fi însoțită de o scrisoarea de garanție bancară (emisă de o bancă licențiată) conform Anexei nr. 9 la ord. MF nr. 115 din 15.09.2021. Semnată electronic de către ofertant.</w:t>
            </w:r>
          </w:p>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b/>
                <w:i/>
              </w:rPr>
              <w:t>*</w:t>
            </w:r>
            <w:r w:rsidRPr="00596747">
              <w:rPr>
                <w:rFonts w:ascii="Cambria" w:hAnsi="Cambria"/>
                <w:i/>
              </w:rPr>
              <w:t xml:space="preserve"> </w:t>
            </w:r>
            <w:r w:rsidRPr="00596747">
              <w:rPr>
                <w:rFonts w:ascii="Cambria" w:hAnsi="Cambria"/>
                <w:b/>
                <w:i/>
                <w:lang w:val="ro-MD"/>
              </w:rPr>
              <w:t>Termenul de valabilitate al garanției bancare de ofertă va fi egal cu termenul de valabilitate a ofertei.</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10</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536B5" w:rsidRPr="00B536B5" w:rsidRDefault="00B536B5" w:rsidP="00B536B5">
            <w:pPr>
              <w:tabs>
                <w:tab w:val="left" w:pos="612"/>
              </w:tabs>
              <w:spacing w:line="276" w:lineRule="auto"/>
              <w:ind w:firstLine="0"/>
              <w:contextualSpacing/>
              <w:jc w:val="left"/>
              <w:rPr>
                <w:rFonts w:ascii="Cambria" w:hAnsi="Cambria"/>
                <w:lang w:val="ro-RO"/>
              </w:rPr>
            </w:pPr>
            <w:r w:rsidRPr="00B536B5">
              <w:rPr>
                <w:rFonts w:ascii="Cambria" w:hAnsi="Cambria"/>
                <w:lang w:val="ro-RO"/>
              </w:rPr>
              <w:t>Garanția de bună execuție:</w:t>
            </w:r>
          </w:p>
          <w:p w:rsidR="008C31C8" w:rsidRPr="00596747" w:rsidRDefault="00B536B5" w:rsidP="00B536B5">
            <w:pPr>
              <w:tabs>
                <w:tab w:val="left" w:pos="612"/>
              </w:tabs>
              <w:spacing w:line="276" w:lineRule="auto"/>
              <w:ind w:firstLine="0"/>
              <w:contextualSpacing/>
              <w:jc w:val="left"/>
              <w:rPr>
                <w:rFonts w:ascii="Cambria" w:hAnsi="Cambria"/>
                <w:lang w:val="ro-RO"/>
              </w:rPr>
            </w:pPr>
            <w:r w:rsidRPr="00B536B5">
              <w:rPr>
                <w:rFonts w:ascii="Cambria" w:hAnsi="Cambria"/>
                <w:lang w:val="ro-RO"/>
              </w:rPr>
              <w:t>10 000,00 lei (indiferent de valoarea ofertei financiare a ofertanților)</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tabs>
                <w:tab w:val="left" w:pos="612"/>
              </w:tabs>
              <w:ind w:firstLine="0"/>
              <w:contextualSpacing/>
              <w:rPr>
                <w:rFonts w:ascii="Cambria" w:hAnsi="Cambria"/>
                <w:b/>
                <w:u w:val="single"/>
                <w:lang w:val="ro-RO"/>
              </w:rPr>
            </w:pPr>
            <w:r w:rsidRPr="00596747">
              <w:rPr>
                <w:rFonts w:ascii="Cambria" w:hAnsi="Cambria"/>
                <w:b/>
                <w:u w:val="single"/>
                <w:lang w:val="ro-RO"/>
              </w:rPr>
              <w:t xml:space="preserve">Garanția de bună execuție se efectuează de către ofertantul desemnat câștigător, prin transfer la contul autorității contractante. (Datele de </w:t>
            </w:r>
            <w:r w:rsidRPr="00596747">
              <w:rPr>
                <w:rFonts w:ascii="Cambria" w:hAnsi="Cambria"/>
                <w:b/>
                <w:u w:val="single"/>
                <w:lang w:val="ro-RO"/>
              </w:rPr>
              <w:lastRenderedPageBreak/>
              <w:t xml:space="preserve">confirmare a transferului se prezintă până la încheierea contractului). </w:t>
            </w:r>
          </w:p>
          <w:p w:rsidR="008C31C8" w:rsidRPr="00596747" w:rsidRDefault="008C31C8" w:rsidP="008C31C8">
            <w:pPr>
              <w:tabs>
                <w:tab w:val="left" w:pos="612"/>
              </w:tabs>
              <w:spacing w:line="276" w:lineRule="auto"/>
              <w:contextualSpacing/>
              <w:rPr>
                <w:rFonts w:ascii="Cambria" w:hAnsi="Cambria"/>
                <w:lang w:val="ro-RO"/>
              </w:rPr>
            </w:pP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Date bancare:</w:t>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Întreprinderea de Stat “</w:t>
            </w:r>
            <w:proofErr w:type="spellStart"/>
            <w:r w:rsidRPr="00596747">
              <w:rPr>
                <w:rFonts w:ascii="Cambria" w:hAnsi="Cambria"/>
                <w:lang w:val="ro-RO"/>
              </w:rPr>
              <w:t>Poşta</w:t>
            </w:r>
            <w:proofErr w:type="spellEnd"/>
            <w:r w:rsidRPr="00596747">
              <w:rPr>
                <w:rFonts w:ascii="Cambria" w:hAnsi="Cambria"/>
                <w:lang w:val="ro-RO"/>
              </w:rPr>
              <w:t xml:space="preserve"> Moldovei”</w:t>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c/f: 1002600023242</w:t>
            </w:r>
            <w:r w:rsidRPr="00596747">
              <w:rPr>
                <w:rFonts w:ascii="Cambria" w:hAnsi="Cambria"/>
                <w:lang w:val="ro-RO"/>
              </w:rPr>
              <w:tab/>
            </w:r>
            <w:r w:rsidRPr="00596747">
              <w:rPr>
                <w:rFonts w:ascii="Cambria" w:hAnsi="Cambria"/>
                <w:lang w:val="ro-RO"/>
              </w:rPr>
              <w:tab/>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Cod bancar MOLDMD2X334</w:t>
            </w:r>
            <w:r w:rsidRPr="00596747">
              <w:rPr>
                <w:rFonts w:ascii="Cambria" w:hAnsi="Cambria"/>
                <w:lang w:val="ro-RO"/>
              </w:rPr>
              <w:tab/>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IBAN: MD36ML000000000225183434</w:t>
            </w:r>
            <w:r w:rsidRPr="00596747">
              <w:rPr>
                <w:rFonts w:ascii="Cambria" w:hAnsi="Cambria"/>
                <w:lang w:val="ro-RO"/>
              </w:rPr>
              <w:tab/>
            </w:r>
            <w:r w:rsidRPr="00596747">
              <w:rPr>
                <w:rFonts w:ascii="Cambria" w:hAnsi="Cambria"/>
                <w:lang w:val="ro-RO"/>
              </w:rPr>
              <w:tab/>
            </w:r>
          </w:p>
          <w:p w:rsidR="008C31C8" w:rsidRPr="00596747" w:rsidRDefault="008C31C8" w:rsidP="008C31C8">
            <w:pPr>
              <w:tabs>
                <w:tab w:val="left" w:pos="612"/>
              </w:tabs>
              <w:spacing w:line="276" w:lineRule="auto"/>
              <w:ind w:firstLine="0"/>
              <w:contextualSpacing/>
              <w:rPr>
                <w:rFonts w:ascii="Cambria" w:hAnsi="Cambria"/>
                <w:lang w:val="ro-RO"/>
              </w:rPr>
            </w:pPr>
            <w:r w:rsidRPr="00596747">
              <w:rPr>
                <w:rFonts w:ascii="Cambria" w:hAnsi="Cambria"/>
                <w:lang w:val="ro-RO"/>
              </w:rPr>
              <w:t xml:space="preserve">Cod TVA: 0200523 </w:t>
            </w:r>
            <w:r w:rsidRPr="00596747">
              <w:rPr>
                <w:rFonts w:ascii="Cambria" w:hAnsi="Cambria"/>
                <w:lang w:val="ro-RO"/>
              </w:rPr>
              <w:tab/>
            </w:r>
            <w:r w:rsidRPr="00596747">
              <w:rPr>
                <w:rFonts w:ascii="Cambria" w:hAnsi="Cambria"/>
                <w:lang w:val="ro-RO"/>
              </w:rPr>
              <w:tab/>
            </w:r>
          </w:p>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 xml:space="preserve">BC </w:t>
            </w:r>
            <w:proofErr w:type="spellStart"/>
            <w:r w:rsidRPr="00596747">
              <w:rPr>
                <w:rFonts w:ascii="Cambria" w:hAnsi="Cambria"/>
                <w:lang w:val="ro-RO"/>
              </w:rPr>
              <w:t>Moldindconbank</w:t>
            </w:r>
            <w:proofErr w:type="spellEnd"/>
            <w:r w:rsidRPr="00596747">
              <w:rPr>
                <w:rFonts w:ascii="Cambria" w:hAnsi="Cambria"/>
                <w:lang w:val="ro-RO"/>
              </w:rPr>
              <w:t xml:space="preserve"> SA suc. Ștefan cel Mare.</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lastRenderedPageBreak/>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lastRenderedPageBreak/>
              <w:t>11</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Declarația operatorului economic pe propria răspundere privind corespunderea cu cerințele de calificare și de selecție.</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lang w:val="ro-RO" w:eastAsia="ru-RU"/>
              </w:rPr>
            </w:pPr>
            <w:r w:rsidRPr="00596747">
              <w:rPr>
                <w:rFonts w:ascii="Cambria" w:hAnsi="Cambria"/>
                <w:lang w:val="ro-RO"/>
              </w:rPr>
              <w:t>Semnată electronic de către ofertant.</w:t>
            </w:r>
            <w:r w:rsidRPr="00596747">
              <w:rPr>
                <w:rFonts w:ascii="Cambria" w:hAnsi="Cambria"/>
                <w:iCs/>
                <w:lang w:val="ro-RO" w:eastAsia="ru-RU"/>
              </w:rPr>
              <w:t xml:space="preserve"> </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r w:rsidR="00596747" w:rsidRPr="00596747" w:rsidTr="00257CBD">
        <w:tc>
          <w:tcPr>
            <w:tcW w:w="556" w:type="dxa"/>
            <w:vAlign w:val="center"/>
          </w:tcPr>
          <w:p w:rsidR="008C31C8" w:rsidRPr="00596747" w:rsidRDefault="008C31C8" w:rsidP="008C31C8">
            <w:pPr>
              <w:shd w:val="clear" w:color="auto" w:fill="FFFFFF" w:themeFill="background1"/>
              <w:tabs>
                <w:tab w:val="left" w:pos="612"/>
              </w:tabs>
              <w:ind w:firstLine="0"/>
              <w:jc w:val="center"/>
              <w:rPr>
                <w:rFonts w:ascii="Cambria" w:hAnsi="Cambria"/>
                <w:b/>
                <w:iCs/>
                <w:lang w:val="ro-RO" w:eastAsia="ru-RU"/>
              </w:rPr>
            </w:pPr>
            <w:r w:rsidRPr="00596747">
              <w:rPr>
                <w:rFonts w:ascii="Cambria" w:hAnsi="Cambria"/>
                <w:b/>
                <w:iCs/>
                <w:lang w:val="ro-RO" w:eastAsia="ru-RU"/>
              </w:rPr>
              <w:t>12</w:t>
            </w:r>
          </w:p>
        </w:tc>
        <w:tc>
          <w:tcPr>
            <w:tcW w:w="2558"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jc w:val="left"/>
              <w:rPr>
                <w:rFonts w:ascii="Cambria" w:hAnsi="Cambria"/>
                <w:iCs/>
                <w:lang w:val="ro-RO" w:eastAsia="ru-RU"/>
              </w:rPr>
            </w:pPr>
            <w:r w:rsidRPr="00596747">
              <w:rPr>
                <w:rFonts w:ascii="Cambria" w:hAnsi="Cambria"/>
                <w:lang w:val="ro-RO"/>
              </w:rPr>
              <w:t>Condiții de achitare</w:t>
            </w:r>
          </w:p>
        </w:tc>
        <w:tc>
          <w:tcPr>
            <w:tcW w:w="4831" w:type="dxa"/>
            <w:tcBorders>
              <w:top w:val="single" w:sz="4" w:space="0" w:color="auto"/>
              <w:left w:val="single" w:sz="4" w:space="0" w:color="auto"/>
              <w:bottom w:val="single" w:sz="4" w:space="0" w:color="auto"/>
              <w:right w:val="single" w:sz="4" w:space="0" w:color="auto"/>
            </w:tcBorders>
            <w:vAlign w:val="center"/>
          </w:tcPr>
          <w:p w:rsidR="008C31C8" w:rsidRPr="00596747" w:rsidRDefault="008C31C8" w:rsidP="008C31C8">
            <w:pPr>
              <w:shd w:val="clear" w:color="auto" w:fill="FFFFFF" w:themeFill="background1"/>
              <w:tabs>
                <w:tab w:val="left" w:pos="612"/>
              </w:tabs>
              <w:ind w:firstLine="0"/>
              <w:rPr>
                <w:rFonts w:ascii="Cambria" w:hAnsi="Cambria"/>
                <w:iCs/>
                <w:highlight w:val="yellow"/>
                <w:lang w:eastAsia="ru-RU"/>
              </w:rPr>
            </w:pPr>
            <w:r w:rsidRPr="00596747">
              <w:rPr>
                <w:rFonts w:ascii="Cambria" w:hAnsi="Cambria"/>
                <w:lang w:val="ro-RO"/>
              </w:rPr>
              <w:t>Achitarea va fi efectuată în termen de 30 de zile de la data recepției facturilor și actelor de predare-primire a serviciilor.</w:t>
            </w:r>
          </w:p>
        </w:tc>
        <w:tc>
          <w:tcPr>
            <w:tcW w:w="1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1C8" w:rsidRPr="00596747" w:rsidRDefault="008C31C8" w:rsidP="008C31C8">
            <w:pPr>
              <w:shd w:val="clear" w:color="auto" w:fill="FFFFFF" w:themeFill="background1"/>
              <w:tabs>
                <w:tab w:val="left" w:pos="612"/>
              </w:tabs>
              <w:ind w:firstLine="0"/>
              <w:jc w:val="center"/>
              <w:rPr>
                <w:rFonts w:ascii="Cambria" w:hAnsi="Cambria"/>
                <w:iCs/>
                <w:lang w:val="ro-RO" w:eastAsia="ru-RU"/>
              </w:rPr>
            </w:pPr>
            <w:r w:rsidRPr="00596747">
              <w:rPr>
                <w:rFonts w:ascii="Cambria" w:hAnsi="Cambria"/>
                <w:lang w:val="ro-RO"/>
              </w:rPr>
              <w:t>Obligatoriu</w:t>
            </w:r>
          </w:p>
        </w:tc>
      </w:tr>
    </w:tbl>
    <w:p w:rsidR="009B4FDB" w:rsidRPr="00596747" w:rsidRDefault="009B4FDB" w:rsidP="00B62D42">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Motivul recurgerii la procedura accelerată (</w:t>
      </w:r>
      <w:r w:rsidRPr="00596747">
        <w:rPr>
          <w:rFonts w:ascii="Cambria" w:hAnsi="Cambria"/>
          <w:i/>
          <w:sz w:val="22"/>
          <w:szCs w:val="22"/>
          <w:lang w:val="ro-RO" w:eastAsia="ru-RU"/>
        </w:rPr>
        <w:t>în cazul licitației deschise, restrânse și a procedurii negociate</w:t>
      </w:r>
      <w:r w:rsidRPr="00596747">
        <w:rPr>
          <w:rFonts w:ascii="Cambria" w:hAnsi="Cambria"/>
          <w:sz w:val="22"/>
          <w:szCs w:val="22"/>
          <w:lang w:val="ro-RO" w:eastAsia="ru-RU"/>
        </w:rPr>
        <w:t xml:space="preserve">), după caz: </w:t>
      </w:r>
      <w:r w:rsidRPr="00596747">
        <w:rPr>
          <w:rFonts w:ascii="Cambria" w:hAnsi="Cambria"/>
          <w:b/>
          <w:sz w:val="22"/>
          <w:szCs w:val="22"/>
          <w:u w:val="single"/>
          <w:lang w:val="ro-RO" w:eastAsia="ru-RU"/>
        </w:rPr>
        <w:t>Nu este cazul.</w:t>
      </w:r>
    </w:p>
    <w:p w:rsidR="009B4FDB" w:rsidRPr="00596747" w:rsidRDefault="009B4FDB" w:rsidP="00B62D42">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Tehnici și instrumente specifice de atribuire (</w:t>
      </w:r>
      <w:r w:rsidRPr="00596747">
        <w:rPr>
          <w:rFonts w:ascii="Cambria" w:hAnsi="Cambria"/>
          <w:i/>
          <w:sz w:val="22"/>
          <w:szCs w:val="22"/>
          <w:lang w:val="ro-RO" w:eastAsia="ru-RU"/>
        </w:rPr>
        <w:t>dacă este cazul specificați dacă se va utiliza acordul-cadru, catalogul electronic, sistemul dinamic de achiziție sau licitația electronică</w:t>
      </w:r>
      <w:r w:rsidRPr="00596747">
        <w:rPr>
          <w:rFonts w:ascii="Cambria" w:hAnsi="Cambria"/>
          <w:sz w:val="22"/>
          <w:szCs w:val="22"/>
          <w:lang w:val="ro-RO" w:eastAsia="ru-RU"/>
        </w:rPr>
        <w:t xml:space="preserve">): </w:t>
      </w:r>
      <w:r w:rsidRPr="00596747">
        <w:rPr>
          <w:rFonts w:ascii="Cambria" w:hAnsi="Cambria"/>
          <w:b/>
          <w:sz w:val="22"/>
          <w:u w:val="single"/>
          <w:lang w:val="ro-RO"/>
        </w:rPr>
        <w:t>Licitația electronică va fi în 3 runde, cu durata (conform Instrucțiunii SIA RSAP), pasul minim fiind 1% din valoare</w:t>
      </w:r>
      <w:bookmarkStart w:id="0" w:name="_GoBack"/>
      <w:bookmarkEnd w:id="0"/>
      <w:r w:rsidRPr="00596747">
        <w:rPr>
          <w:rFonts w:ascii="Cambria" w:hAnsi="Cambria"/>
          <w:b/>
          <w:sz w:val="22"/>
          <w:u w:val="single"/>
          <w:lang w:val="ro-RO"/>
        </w:rPr>
        <w:t>a estimativă pentru fiecare lot, conform mențiunilor în SIA RSAP.</w:t>
      </w:r>
    </w:p>
    <w:p w:rsidR="009B4FDB" w:rsidRPr="00596747" w:rsidRDefault="009B4FDB" w:rsidP="00B62D42">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Condiții speciale de care depinde îndeplinirea contractului (</w:t>
      </w:r>
      <w:r w:rsidRPr="00596747">
        <w:rPr>
          <w:rFonts w:ascii="Cambria" w:hAnsi="Cambria"/>
          <w:i/>
          <w:sz w:val="22"/>
          <w:szCs w:val="22"/>
          <w:lang w:val="ro-RO" w:eastAsia="ru-RU"/>
        </w:rPr>
        <w:t>indicați după caz</w:t>
      </w:r>
      <w:r w:rsidRPr="00596747">
        <w:rPr>
          <w:rFonts w:ascii="Cambria" w:hAnsi="Cambria"/>
          <w:sz w:val="22"/>
          <w:szCs w:val="22"/>
          <w:lang w:val="ro-RO" w:eastAsia="ru-RU"/>
        </w:rPr>
        <w:t xml:space="preserve">): </w:t>
      </w:r>
      <w:r w:rsidR="003E6BDA" w:rsidRPr="00596747">
        <w:rPr>
          <w:rFonts w:ascii="Cambria" w:hAnsi="Cambria"/>
          <w:b/>
          <w:sz w:val="22"/>
          <w:szCs w:val="22"/>
          <w:u w:val="single"/>
          <w:lang w:val="ro-RO" w:eastAsia="ru-RU"/>
        </w:rPr>
        <w:t>Nu este cazul</w:t>
      </w:r>
    </w:p>
    <w:p w:rsidR="009B4FDB" w:rsidRPr="00596747" w:rsidRDefault="009B4FDB" w:rsidP="00B62D42">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bookmarkStart w:id="1" w:name="_Hlk71621175"/>
      <w:r w:rsidRPr="00596747">
        <w:rPr>
          <w:rFonts w:ascii="Cambria" w:hAnsi="Cambria"/>
          <w:sz w:val="22"/>
          <w:szCs w:val="22"/>
          <w:lang w:val="ro-RO" w:eastAsia="ru-RU"/>
        </w:rPr>
        <w:t>Ofertele se prezintă în valuta:</w:t>
      </w:r>
      <w:bookmarkEnd w:id="1"/>
      <w:r w:rsidRPr="00596747">
        <w:rPr>
          <w:rFonts w:ascii="Cambria" w:hAnsi="Cambria"/>
          <w:sz w:val="22"/>
          <w:szCs w:val="22"/>
          <w:lang w:val="ro-RO" w:eastAsia="ru-RU"/>
        </w:rPr>
        <w:t xml:space="preserve"> </w:t>
      </w:r>
      <w:r w:rsidRPr="00596747">
        <w:rPr>
          <w:rFonts w:ascii="Cambria" w:hAnsi="Cambria"/>
          <w:b/>
          <w:sz w:val="22"/>
          <w:szCs w:val="22"/>
          <w:u w:val="single"/>
          <w:lang w:val="ro-RO" w:eastAsia="ru-RU"/>
        </w:rPr>
        <w:t>lei moldovenești.</w:t>
      </w:r>
    </w:p>
    <w:p w:rsidR="009B4FDB" w:rsidRPr="00596747" w:rsidRDefault="009B4FDB" w:rsidP="00257CBD">
      <w:pPr>
        <w:pStyle w:val="Listparagraf"/>
        <w:numPr>
          <w:ilvl w:val="0"/>
          <w:numId w:val="4"/>
        </w:numPr>
        <w:shd w:val="clear" w:color="auto" w:fill="FFFFFF" w:themeFill="background1"/>
        <w:tabs>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Criteriul de evaluare aplicat pentru atribuirea </w:t>
      </w:r>
      <w:r w:rsidRPr="00596747">
        <w:rPr>
          <w:rFonts w:ascii="Cambria" w:hAnsi="Cambria"/>
          <w:sz w:val="22"/>
          <w:lang w:val="ro-RO"/>
        </w:rPr>
        <w:t xml:space="preserve">contractului: </w:t>
      </w:r>
      <w:r w:rsidR="00257CBD" w:rsidRPr="00596747">
        <w:rPr>
          <w:rFonts w:ascii="Cambria" w:hAnsi="Cambria"/>
          <w:b/>
          <w:sz w:val="22"/>
          <w:u w:val="single"/>
          <w:lang w:val="ro-RO"/>
        </w:rPr>
        <w:t>cel mai bun raport calitate-preț.</w:t>
      </w:r>
    </w:p>
    <w:p w:rsidR="00257CBD" w:rsidRPr="00596747" w:rsidRDefault="00257CBD" w:rsidP="00257CBD">
      <w:pPr>
        <w:pStyle w:val="Listparagraf"/>
        <w:shd w:val="clear" w:color="auto" w:fill="FFFFFF" w:themeFill="background1"/>
        <w:tabs>
          <w:tab w:val="left" w:pos="426"/>
        </w:tabs>
        <w:spacing w:before="60" w:after="60"/>
        <w:ind w:left="0" w:firstLine="426"/>
        <w:contextualSpacing w:val="0"/>
        <w:rPr>
          <w:rFonts w:ascii="Cambria" w:hAnsi="Cambria"/>
          <w:b/>
          <w:sz w:val="22"/>
          <w:szCs w:val="22"/>
          <w:u w:val="single"/>
          <w:lang w:val="ro-RO" w:eastAsia="ru-RU"/>
        </w:rPr>
      </w:pPr>
      <w:r w:rsidRPr="00596747">
        <w:rPr>
          <w:rFonts w:ascii="Cambria" w:hAnsi="Cambria"/>
          <w:b/>
          <w:sz w:val="22"/>
          <w:szCs w:val="22"/>
          <w:u w:val="single"/>
          <w:lang w:val="ro-RO" w:eastAsia="ru-RU"/>
        </w:rPr>
        <w:t>Criteriu de atribuire suplimentar, în cazul în care două sau mai multe oferte vor fi echivalente: cel mai mare număr de tichete alimentare (carduri) emise de către ofertant în ultimii 3 ani.</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b/>
          <w:sz w:val="22"/>
          <w:szCs w:val="22"/>
          <w:lang w:val="ro-RO" w:eastAsia="ru-RU"/>
        </w:rPr>
      </w:pPr>
      <w:r w:rsidRPr="00596747">
        <w:rPr>
          <w:rFonts w:ascii="Cambria" w:hAnsi="Cambria"/>
          <w:sz w:val="22"/>
          <w:szCs w:val="22"/>
          <w:lang w:val="ro-RO" w:eastAsia="ru-RU"/>
        </w:rPr>
        <w:t xml:space="preserve">Factorii de evaluare celei mai avantajoase oferte din punct de vedere economic, precum și ponderea lor: </w:t>
      </w:r>
    </w:p>
    <w:tbl>
      <w:tblPr>
        <w:tblW w:w="100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663"/>
        <w:gridCol w:w="2772"/>
      </w:tblGrid>
      <w:tr w:rsidR="00596747" w:rsidRPr="00596747" w:rsidTr="00257CBD">
        <w:trPr>
          <w:trHeight w:val="284"/>
          <w:tblHeader/>
        </w:trPr>
        <w:tc>
          <w:tcPr>
            <w:tcW w:w="567" w:type="dxa"/>
            <w:shd w:val="clear" w:color="auto" w:fill="D9D9D9"/>
            <w:vAlign w:val="center"/>
          </w:tcPr>
          <w:p w:rsidR="00257CBD" w:rsidRPr="00596747" w:rsidRDefault="00257CBD" w:rsidP="00257CBD">
            <w:pPr>
              <w:ind w:firstLine="0"/>
              <w:jc w:val="center"/>
              <w:rPr>
                <w:rFonts w:ascii="Cambria" w:hAnsi="Cambria"/>
                <w:b/>
                <w:sz w:val="22"/>
              </w:rPr>
            </w:pPr>
            <w:proofErr w:type="spellStart"/>
            <w:r w:rsidRPr="00596747">
              <w:rPr>
                <w:rFonts w:ascii="Cambria" w:hAnsi="Cambria"/>
                <w:b/>
                <w:sz w:val="22"/>
              </w:rPr>
              <w:t>Nr</w:t>
            </w:r>
            <w:proofErr w:type="spellEnd"/>
            <w:r w:rsidRPr="00596747">
              <w:rPr>
                <w:rFonts w:ascii="Cambria" w:hAnsi="Cambria"/>
                <w:b/>
                <w:sz w:val="22"/>
              </w:rPr>
              <w:t>.</w:t>
            </w:r>
          </w:p>
        </w:tc>
        <w:tc>
          <w:tcPr>
            <w:tcW w:w="6663" w:type="dxa"/>
            <w:shd w:val="clear" w:color="auto" w:fill="D9D9D9"/>
            <w:vAlign w:val="center"/>
          </w:tcPr>
          <w:p w:rsidR="00257CBD" w:rsidRPr="00596747" w:rsidRDefault="00257CBD" w:rsidP="00257CBD">
            <w:pPr>
              <w:ind w:firstLine="0"/>
              <w:rPr>
                <w:rFonts w:ascii="Cambria" w:hAnsi="Cambria"/>
                <w:b/>
                <w:sz w:val="22"/>
              </w:rPr>
            </w:pPr>
            <w:proofErr w:type="spellStart"/>
            <w:r w:rsidRPr="00596747">
              <w:rPr>
                <w:rFonts w:ascii="Cambria" w:hAnsi="Cambria"/>
                <w:b/>
                <w:sz w:val="22"/>
              </w:rPr>
              <w:t>Denumirea</w:t>
            </w:r>
            <w:proofErr w:type="spellEnd"/>
            <w:r w:rsidRPr="00596747">
              <w:rPr>
                <w:rFonts w:ascii="Cambria" w:hAnsi="Cambria"/>
                <w:b/>
                <w:sz w:val="22"/>
              </w:rPr>
              <w:t xml:space="preserve"> </w:t>
            </w:r>
            <w:proofErr w:type="spellStart"/>
            <w:r w:rsidRPr="00596747">
              <w:rPr>
                <w:rFonts w:ascii="Cambria" w:hAnsi="Cambria"/>
                <w:b/>
                <w:sz w:val="22"/>
              </w:rPr>
              <w:t>factorului</w:t>
            </w:r>
            <w:proofErr w:type="spellEnd"/>
            <w:r w:rsidRPr="00596747">
              <w:rPr>
                <w:rFonts w:ascii="Cambria" w:hAnsi="Cambria"/>
                <w:b/>
                <w:sz w:val="22"/>
              </w:rPr>
              <w:t xml:space="preserve"> de </w:t>
            </w:r>
            <w:proofErr w:type="spellStart"/>
            <w:r w:rsidRPr="00596747">
              <w:rPr>
                <w:rFonts w:ascii="Cambria" w:hAnsi="Cambria"/>
                <w:b/>
                <w:sz w:val="22"/>
              </w:rPr>
              <w:t>evaluare</w:t>
            </w:r>
            <w:proofErr w:type="spellEnd"/>
          </w:p>
        </w:tc>
        <w:tc>
          <w:tcPr>
            <w:tcW w:w="2772" w:type="dxa"/>
            <w:shd w:val="clear" w:color="auto" w:fill="D9D9D9"/>
            <w:vAlign w:val="center"/>
          </w:tcPr>
          <w:p w:rsidR="00257CBD" w:rsidRPr="00596747" w:rsidRDefault="00257CBD" w:rsidP="00257CBD">
            <w:pPr>
              <w:ind w:firstLine="0"/>
              <w:jc w:val="center"/>
              <w:rPr>
                <w:rFonts w:ascii="Cambria" w:hAnsi="Cambria"/>
                <w:b/>
                <w:sz w:val="22"/>
              </w:rPr>
            </w:pPr>
            <w:proofErr w:type="spellStart"/>
            <w:r w:rsidRPr="00596747">
              <w:rPr>
                <w:rFonts w:ascii="Cambria" w:hAnsi="Cambria"/>
                <w:b/>
                <w:sz w:val="22"/>
              </w:rPr>
              <w:t>Punctajul</w:t>
            </w:r>
            <w:proofErr w:type="spellEnd"/>
            <w:r w:rsidRPr="00596747">
              <w:rPr>
                <w:rFonts w:ascii="Cambria" w:hAnsi="Cambria"/>
                <w:b/>
                <w:sz w:val="22"/>
              </w:rPr>
              <w:t xml:space="preserve"> maxim </w:t>
            </w:r>
            <w:proofErr w:type="spellStart"/>
            <w:r w:rsidRPr="00596747">
              <w:rPr>
                <w:rFonts w:ascii="Cambria" w:hAnsi="Cambria"/>
                <w:b/>
                <w:sz w:val="22"/>
              </w:rPr>
              <w:t>acordat</w:t>
            </w:r>
            <w:proofErr w:type="spellEnd"/>
          </w:p>
        </w:tc>
      </w:tr>
      <w:tr w:rsidR="00596747" w:rsidRPr="00596747" w:rsidTr="00257CBD">
        <w:tc>
          <w:tcPr>
            <w:tcW w:w="567" w:type="dxa"/>
            <w:shd w:val="clear" w:color="auto" w:fill="auto"/>
            <w:vAlign w:val="center"/>
          </w:tcPr>
          <w:p w:rsidR="00257CBD" w:rsidRPr="00596747" w:rsidRDefault="00257CBD" w:rsidP="00257CBD">
            <w:pPr>
              <w:ind w:firstLine="0"/>
              <w:jc w:val="center"/>
              <w:rPr>
                <w:rFonts w:ascii="Cambria" w:hAnsi="Cambria"/>
                <w:b/>
              </w:rPr>
            </w:pPr>
            <w:r w:rsidRPr="00596747">
              <w:rPr>
                <w:rFonts w:ascii="Cambria" w:hAnsi="Cambria"/>
                <w:b/>
              </w:rPr>
              <w:t>1.</w:t>
            </w:r>
          </w:p>
        </w:tc>
        <w:tc>
          <w:tcPr>
            <w:tcW w:w="6663" w:type="dxa"/>
            <w:shd w:val="clear" w:color="auto" w:fill="auto"/>
          </w:tcPr>
          <w:p w:rsidR="00257CBD" w:rsidRPr="00596747" w:rsidRDefault="00257CBD" w:rsidP="00257CBD">
            <w:pPr>
              <w:ind w:firstLine="0"/>
              <w:rPr>
                <w:rFonts w:ascii="Cambria" w:hAnsi="Cambria"/>
              </w:rPr>
            </w:pPr>
            <w:proofErr w:type="spellStart"/>
            <w:r w:rsidRPr="00596747">
              <w:rPr>
                <w:rFonts w:ascii="Cambria" w:hAnsi="Cambria"/>
              </w:rPr>
              <w:t>Prețul</w:t>
            </w:r>
            <w:proofErr w:type="spellEnd"/>
            <w:r w:rsidRPr="00596747">
              <w:rPr>
                <w:rFonts w:ascii="Cambria" w:hAnsi="Cambria"/>
              </w:rPr>
              <w:t xml:space="preserve"> </w:t>
            </w:r>
            <w:proofErr w:type="spellStart"/>
            <w:r w:rsidRPr="00596747">
              <w:rPr>
                <w:rFonts w:ascii="Cambria" w:hAnsi="Cambria"/>
              </w:rPr>
              <w:t>ofertei</w:t>
            </w:r>
            <w:proofErr w:type="spellEnd"/>
            <w:r w:rsidRPr="00596747">
              <w:rPr>
                <w:rFonts w:ascii="Cambria" w:hAnsi="Cambria"/>
              </w:rPr>
              <w:t xml:space="preserve"> (</w:t>
            </w:r>
            <w:proofErr w:type="spellStart"/>
            <w:r w:rsidRPr="00596747">
              <w:rPr>
                <w:rFonts w:ascii="Cambria" w:hAnsi="Cambria"/>
              </w:rPr>
              <w:t>prețul</w:t>
            </w:r>
            <w:proofErr w:type="spellEnd"/>
            <w:r w:rsidRPr="00596747">
              <w:rPr>
                <w:rFonts w:ascii="Cambria" w:hAnsi="Cambria"/>
              </w:rPr>
              <w:t xml:space="preserve"> </w:t>
            </w:r>
            <w:proofErr w:type="spellStart"/>
            <w:r w:rsidRPr="00596747">
              <w:rPr>
                <w:rFonts w:ascii="Cambria" w:hAnsi="Cambria"/>
              </w:rPr>
              <w:t>pentru</w:t>
            </w:r>
            <w:proofErr w:type="spellEnd"/>
            <w:r w:rsidRPr="00596747">
              <w:rPr>
                <w:rFonts w:ascii="Cambria" w:hAnsi="Cambria"/>
              </w:rPr>
              <w:t xml:space="preserve"> </w:t>
            </w:r>
            <w:proofErr w:type="spellStart"/>
            <w:r w:rsidRPr="00596747">
              <w:rPr>
                <w:rFonts w:ascii="Cambria" w:hAnsi="Cambria"/>
              </w:rPr>
              <w:t>serviciul</w:t>
            </w:r>
            <w:proofErr w:type="spellEnd"/>
            <w:r w:rsidRPr="00596747">
              <w:rPr>
                <w:rFonts w:ascii="Cambria" w:hAnsi="Cambria"/>
              </w:rPr>
              <w:t xml:space="preserve"> </w:t>
            </w:r>
            <w:proofErr w:type="spellStart"/>
            <w:r w:rsidRPr="00596747">
              <w:rPr>
                <w:rFonts w:ascii="Cambria" w:hAnsi="Cambria"/>
              </w:rPr>
              <w:t>prestat</w:t>
            </w:r>
            <w:proofErr w:type="spellEnd"/>
            <w:r w:rsidRPr="00596747">
              <w:rPr>
                <w:rFonts w:ascii="Cambria" w:hAnsi="Cambria"/>
              </w:rPr>
              <w:t>).</w:t>
            </w:r>
          </w:p>
        </w:tc>
        <w:tc>
          <w:tcPr>
            <w:tcW w:w="2772" w:type="dxa"/>
            <w:shd w:val="clear" w:color="auto" w:fill="auto"/>
            <w:vAlign w:val="center"/>
          </w:tcPr>
          <w:p w:rsidR="00257CBD" w:rsidRPr="00596747" w:rsidRDefault="00257CBD" w:rsidP="00257CBD">
            <w:pPr>
              <w:ind w:firstLine="0"/>
              <w:jc w:val="center"/>
              <w:rPr>
                <w:rFonts w:ascii="Cambria" w:hAnsi="Cambria"/>
              </w:rPr>
            </w:pPr>
            <w:r w:rsidRPr="00596747">
              <w:rPr>
                <w:rFonts w:ascii="Cambria" w:hAnsi="Cambria"/>
              </w:rPr>
              <w:t>40</w:t>
            </w:r>
          </w:p>
        </w:tc>
      </w:tr>
      <w:tr w:rsidR="00596747" w:rsidRPr="00596747" w:rsidTr="00257CBD">
        <w:tc>
          <w:tcPr>
            <w:tcW w:w="567" w:type="dxa"/>
            <w:shd w:val="clear" w:color="auto" w:fill="auto"/>
            <w:vAlign w:val="center"/>
          </w:tcPr>
          <w:p w:rsidR="00257CBD" w:rsidRPr="00596747" w:rsidRDefault="00257CBD" w:rsidP="00257CBD">
            <w:pPr>
              <w:ind w:firstLine="0"/>
              <w:jc w:val="center"/>
              <w:rPr>
                <w:rFonts w:ascii="Cambria" w:hAnsi="Cambria"/>
                <w:b/>
              </w:rPr>
            </w:pPr>
            <w:r w:rsidRPr="00596747">
              <w:rPr>
                <w:rFonts w:ascii="Cambria" w:hAnsi="Cambria"/>
                <w:b/>
              </w:rPr>
              <w:t>2.</w:t>
            </w:r>
          </w:p>
        </w:tc>
        <w:tc>
          <w:tcPr>
            <w:tcW w:w="6663" w:type="dxa"/>
            <w:shd w:val="clear" w:color="auto" w:fill="auto"/>
          </w:tcPr>
          <w:p w:rsidR="00257CBD" w:rsidRPr="00596747" w:rsidRDefault="00257CBD" w:rsidP="00257CBD">
            <w:pPr>
              <w:ind w:firstLine="0"/>
              <w:rPr>
                <w:rFonts w:ascii="Cambria" w:hAnsi="Cambria"/>
              </w:rPr>
            </w:pPr>
            <w:proofErr w:type="spellStart"/>
            <w:r w:rsidRPr="00596747">
              <w:rPr>
                <w:rFonts w:ascii="Cambria" w:hAnsi="Cambria"/>
              </w:rPr>
              <w:t>Numărul</w:t>
            </w:r>
            <w:proofErr w:type="spellEnd"/>
            <w:r w:rsidRPr="00596747">
              <w:rPr>
                <w:rFonts w:ascii="Cambria" w:hAnsi="Cambria"/>
              </w:rPr>
              <w:t xml:space="preserve"> </w:t>
            </w:r>
            <w:proofErr w:type="spellStart"/>
            <w:r w:rsidRPr="00596747">
              <w:rPr>
                <w:rFonts w:ascii="Cambria" w:hAnsi="Cambria"/>
              </w:rPr>
              <w:t>punctelor</w:t>
            </w:r>
            <w:proofErr w:type="spellEnd"/>
            <w:r w:rsidRPr="00596747">
              <w:rPr>
                <w:rFonts w:ascii="Cambria" w:hAnsi="Cambria"/>
              </w:rPr>
              <w:t xml:space="preserve"> </w:t>
            </w:r>
            <w:proofErr w:type="spellStart"/>
            <w:r w:rsidRPr="00596747">
              <w:rPr>
                <w:rFonts w:ascii="Cambria" w:hAnsi="Cambria"/>
              </w:rPr>
              <w:t>comerciale</w:t>
            </w:r>
            <w:proofErr w:type="spellEnd"/>
          </w:p>
        </w:tc>
        <w:tc>
          <w:tcPr>
            <w:tcW w:w="2772" w:type="dxa"/>
            <w:shd w:val="clear" w:color="auto" w:fill="auto"/>
            <w:vAlign w:val="center"/>
          </w:tcPr>
          <w:p w:rsidR="00257CBD" w:rsidRPr="00596747" w:rsidRDefault="00257CBD" w:rsidP="00257CBD">
            <w:pPr>
              <w:ind w:firstLine="0"/>
              <w:jc w:val="center"/>
              <w:rPr>
                <w:rFonts w:ascii="Cambria" w:hAnsi="Cambria"/>
              </w:rPr>
            </w:pPr>
            <w:r w:rsidRPr="00596747">
              <w:rPr>
                <w:rFonts w:ascii="Cambria" w:hAnsi="Cambria"/>
              </w:rPr>
              <w:t>60</w:t>
            </w:r>
          </w:p>
        </w:tc>
      </w:tr>
      <w:tr w:rsidR="00596747" w:rsidRPr="00596747" w:rsidTr="00257CBD">
        <w:tc>
          <w:tcPr>
            <w:tcW w:w="567" w:type="dxa"/>
            <w:shd w:val="clear" w:color="auto" w:fill="auto"/>
            <w:vAlign w:val="center"/>
          </w:tcPr>
          <w:p w:rsidR="00257CBD" w:rsidRPr="00596747" w:rsidRDefault="00257CBD" w:rsidP="00257CBD">
            <w:pPr>
              <w:jc w:val="center"/>
              <w:rPr>
                <w:rFonts w:ascii="Cambria" w:hAnsi="Cambria"/>
                <w:b/>
              </w:rPr>
            </w:pPr>
          </w:p>
        </w:tc>
        <w:tc>
          <w:tcPr>
            <w:tcW w:w="6663" w:type="dxa"/>
            <w:shd w:val="clear" w:color="auto" w:fill="auto"/>
            <w:vAlign w:val="center"/>
          </w:tcPr>
          <w:p w:rsidR="00257CBD" w:rsidRPr="00596747" w:rsidRDefault="00257CBD" w:rsidP="00257CBD">
            <w:pPr>
              <w:ind w:firstLine="0"/>
              <w:jc w:val="right"/>
              <w:rPr>
                <w:rFonts w:ascii="Cambria" w:hAnsi="Cambria"/>
                <w:b/>
              </w:rPr>
            </w:pPr>
            <w:proofErr w:type="spellStart"/>
            <w:r w:rsidRPr="00596747">
              <w:rPr>
                <w:rFonts w:ascii="Cambria" w:hAnsi="Cambria"/>
                <w:b/>
                <w:sz w:val="22"/>
              </w:rPr>
              <w:t>Punctaj</w:t>
            </w:r>
            <w:proofErr w:type="spellEnd"/>
            <w:r w:rsidRPr="00596747">
              <w:rPr>
                <w:rFonts w:ascii="Cambria" w:hAnsi="Cambria"/>
                <w:b/>
                <w:sz w:val="22"/>
              </w:rPr>
              <w:t xml:space="preserve"> total maxim care </w:t>
            </w:r>
            <w:proofErr w:type="spellStart"/>
            <w:r w:rsidRPr="00596747">
              <w:rPr>
                <w:rFonts w:ascii="Cambria" w:hAnsi="Cambria"/>
                <w:b/>
                <w:sz w:val="22"/>
              </w:rPr>
              <w:t>poate</w:t>
            </w:r>
            <w:proofErr w:type="spellEnd"/>
            <w:r w:rsidRPr="00596747">
              <w:rPr>
                <w:rFonts w:ascii="Cambria" w:hAnsi="Cambria"/>
                <w:b/>
                <w:sz w:val="22"/>
              </w:rPr>
              <w:t xml:space="preserve"> fi </w:t>
            </w:r>
            <w:proofErr w:type="spellStart"/>
            <w:r w:rsidRPr="00596747">
              <w:rPr>
                <w:rFonts w:ascii="Cambria" w:hAnsi="Cambria"/>
                <w:b/>
                <w:sz w:val="22"/>
              </w:rPr>
              <w:t>obținut</w:t>
            </w:r>
            <w:proofErr w:type="spellEnd"/>
            <w:r w:rsidRPr="00596747">
              <w:rPr>
                <w:rFonts w:ascii="Cambria" w:hAnsi="Cambria"/>
                <w:b/>
                <w:sz w:val="22"/>
              </w:rPr>
              <w:t xml:space="preserve"> (r.1+r.2) </w:t>
            </w:r>
          </w:p>
        </w:tc>
        <w:tc>
          <w:tcPr>
            <w:tcW w:w="2772" w:type="dxa"/>
            <w:shd w:val="clear" w:color="auto" w:fill="auto"/>
            <w:vAlign w:val="center"/>
          </w:tcPr>
          <w:p w:rsidR="00257CBD" w:rsidRPr="00596747" w:rsidRDefault="00257CBD" w:rsidP="00257CBD">
            <w:pPr>
              <w:ind w:firstLine="0"/>
              <w:jc w:val="center"/>
              <w:rPr>
                <w:rFonts w:ascii="Cambria" w:hAnsi="Cambria"/>
                <w:b/>
              </w:rPr>
            </w:pPr>
            <w:r w:rsidRPr="00596747">
              <w:rPr>
                <w:rFonts w:ascii="Cambria" w:hAnsi="Cambria"/>
                <w:b/>
              </w:rPr>
              <w:t>100</w:t>
            </w:r>
          </w:p>
        </w:tc>
      </w:tr>
    </w:tbl>
    <w:p w:rsidR="00257CBD" w:rsidRPr="00596747" w:rsidRDefault="00257CBD" w:rsidP="00257CBD">
      <w:pPr>
        <w:pStyle w:val="Listparagraf"/>
        <w:shd w:val="clear" w:color="auto" w:fill="FFFFFF" w:themeFill="background1"/>
        <w:tabs>
          <w:tab w:val="left" w:pos="0"/>
          <w:tab w:val="left" w:pos="426"/>
        </w:tabs>
        <w:spacing w:before="60" w:after="60"/>
        <w:ind w:left="0" w:firstLine="0"/>
        <w:contextualSpacing w:val="0"/>
        <w:rPr>
          <w:rFonts w:ascii="Cambria" w:hAnsi="Cambria"/>
          <w:b/>
          <w:sz w:val="22"/>
          <w:szCs w:val="22"/>
          <w:lang w:eastAsia="ru-RU"/>
        </w:rPr>
      </w:pPr>
      <w:r w:rsidRPr="00596747">
        <w:rPr>
          <w:rFonts w:ascii="Cambria" w:hAnsi="Cambria"/>
          <w:b/>
          <w:sz w:val="22"/>
          <w:szCs w:val="22"/>
          <w:lang w:val="ro-RO" w:eastAsia="ru-RU"/>
        </w:rPr>
        <w:t>Algoritmul de calcul</w:t>
      </w:r>
      <w:r w:rsidRPr="00596747">
        <w:rPr>
          <w:rFonts w:ascii="Cambria" w:hAnsi="Cambria"/>
          <w:b/>
          <w:sz w:val="22"/>
          <w:szCs w:val="22"/>
          <w:lang w:eastAsia="ru-RU"/>
        </w:rPr>
        <w:t>:</w:t>
      </w:r>
    </w:p>
    <w:p w:rsidR="00257CBD" w:rsidRPr="00596747" w:rsidRDefault="00257CBD" w:rsidP="00257CBD">
      <w:pPr>
        <w:pStyle w:val="Listparagraf"/>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Punctajul pentru factorii de evaluare se acordă astfel:</w:t>
      </w:r>
    </w:p>
    <w:p w:rsidR="00257CBD" w:rsidRPr="00596747" w:rsidRDefault="00257CBD" w:rsidP="00257CBD">
      <w:pPr>
        <w:pStyle w:val="Listparagraf"/>
        <w:shd w:val="clear" w:color="auto" w:fill="FFFFFF" w:themeFill="background1"/>
        <w:tabs>
          <w:tab w:val="left" w:pos="426"/>
        </w:tabs>
        <w:spacing w:before="60" w:after="60"/>
        <w:ind w:left="426" w:firstLine="0"/>
        <w:contextualSpacing w:val="0"/>
        <w:rPr>
          <w:rFonts w:ascii="Cambria" w:hAnsi="Cambria"/>
          <w:b/>
          <w:sz w:val="22"/>
          <w:szCs w:val="22"/>
          <w:lang w:val="ro-RO" w:eastAsia="ru-RU"/>
        </w:rPr>
      </w:pPr>
      <w:r w:rsidRPr="00596747">
        <w:rPr>
          <w:rFonts w:ascii="Cambria" w:hAnsi="Cambria"/>
          <w:b/>
          <w:sz w:val="22"/>
          <w:szCs w:val="22"/>
          <w:lang w:val="ro-RO" w:eastAsia="ru-RU"/>
        </w:rPr>
        <w:t>1) Pentru Prețul ofertei (prețul pentru serviciul prestat):</w:t>
      </w:r>
    </w:p>
    <w:p w:rsidR="00257CBD" w:rsidRPr="00596747" w:rsidRDefault="00257CBD" w:rsidP="00257CBD">
      <w:pPr>
        <w:pStyle w:val="Listparagraf"/>
        <w:shd w:val="clear" w:color="auto" w:fill="FFFFFF" w:themeFill="background1"/>
        <w:tabs>
          <w:tab w:val="left" w:pos="426"/>
        </w:tabs>
        <w:ind w:left="426" w:firstLine="0"/>
        <w:contextualSpacing w:val="0"/>
        <w:rPr>
          <w:rFonts w:ascii="Cambria" w:hAnsi="Cambria"/>
          <w:szCs w:val="22"/>
          <w:lang w:val="ro-RO" w:eastAsia="ru-RU"/>
        </w:rPr>
      </w:pPr>
      <w:r w:rsidRPr="00596747">
        <w:rPr>
          <w:rFonts w:ascii="Cambria" w:hAnsi="Cambria"/>
          <w:szCs w:val="22"/>
          <w:lang w:val="ro-RO" w:eastAsia="ru-RU"/>
        </w:rPr>
        <w:t>- Pentru cel mai mic preț se acordă Punctaj maxim (</w:t>
      </w:r>
      <w:proofErr w:type="spellStart"/>
      <w:r w:rsidRPr="00596747">
        <w:rPr>
          <w:rFonts w:ascii="Cambria" w:hAnsi="Cambria"/>
          <w:szCs w:val="22"/>
          <w:lang w:val="ro-RO" w:eastAsia="ru-RU"/>
        </w:rPr>
        <w:t>Pmax</w:t>
      </w:r>
      <w:proofErr w:type="spellEnd"/>
      <w:r w:rsidRPr="00596747">
        <w:rPr>
          <w:rFonts w:ascii="Cambria" w:hAnsi="Cambria"/>
          <w:szCs w:val="22"/>
          <w:lang w:val="ro-RO" w:eastAsia="ru-RU"/>
        </w:rPr>
        <w:t xml:space="preserve">) alocat factorului de evaluare respectiv – 40;  </w:t>
      </w:r>
    </w:p>
    <w:p w:rsidR="00257CBD" w:rsidRPr="00596747" w:rsidRDefault="00257CBD" w:rsidP="00257CBD">
      <w:pPr>
        <w:pStyle w:val="Listparagraf"/>
        <w:shd w:val="clear" w:color="auto" w:fill="FFFFFF" w:themeFill="background1"/>
        <w:tabs>
          <w:tab w:val="left" w:pos="426"/>
        </w:tabs>
        <w:ind w:left="426" w:firstLine="0"/>
        <w:contextualSpacing w:val="0"/>
        <w:rPr>
          <w:rFonts w:ascii="Cambria" w:hAnsi="Cambria"/>
          <w:szCs w:val="22"/>
          <w:lang w:val="ro-RO" w:eastAsia="ru-RU"/>
        </w:rPr>
      </w:pPr>
      <w:r w:rsidRPr="00596747">
        <w:rPr>
          <w:rFonts w:ascii="Cambria" w:hAnsi="Cambria"/>
          <w:szCs w:val="22"/>
          <w:lang w:val="ro-RO" w:eastAsia="ru-RU"/>
        </w:rPr>
        <w:t xml:space="preserve">- Pentru </w:t>
      </w:r>
      <w:proofErr w:type="spellStart"/>
      <w:r w:rsidRPr="00596747">
        <w:rPr>
          <w:rFonts w:ascii="Cambria" w:hAnsi="Cambria"/>
          <w:szCs w:val="22"/>
          <w:lang w:val="ro-RO" w:eastAsia="ru-RU"/>
        </w:rPr>
        <w:t>preţurile</w:t>
      </w:r>
      <w:proofErr w:type="spellEnd"/>
      <w:r w:rsidRPr="00596747">
        <w:rPr>
          <w:rFonts w:ascii="Cambria" w:hAnsi="Cambria"/>
          <w:szCs w:val="22"/>
          <w:lang w:val="ro-RO" w:eastAsia="ru-RU"/>
        </w:rPr>
        <w:t xml:space="preserve"> mai mari decât cel mai mic preț stabilit, se acordă Punctajul (P) calculat după formula:</w:t>
      </w:r>
    </w:p>
    <w:p w:rsidR="00257CBD" w:rsidRPr="00596747" w:rsidRDefault="00257CBD" w:rsidP="00257CBD">
      <w:pPr>
        <w:pStyle w:val="Listparagraf"/>
        <w:shd w:val="clear" w:color="auto" w:fill="FFFFFF" w:themeFill="background1"/>
        <w:tabs>
          <w:tab w:val="left" w:pos="0"/>
          <w:tab w:val="left" w:pos="426"/>
        </w:tabs>
        <w:spacing w:before="60" w:after="60"/>
        <w:ind w:left="0" w:firstLine="0"/>
        <w:contextualSpacing w:val="0"/>
        <w:rPr>
          <w:rFonts w:ascii="Cambria" w:hAnsi="Cambria"/>
          <w:b/>
          <w:sz w:val="22"/>
          <w:szCs w:val="22"/>
          <w:lang w:val="ro-RO" w:eastAsia="ru-RU"/>
        </w:rPr>
      </w:pPr>
      <w:r w:rsidRPr="00596747">
        <w:rPr>
          <w:rFonts w:ascii="Cambria" w:hAnsi="Cambria"/>
          <w:b/>
          <w:sz w:val="22"/>
          <w:szCs w:val="22"/>
          <w:lang w:val="ro-RO" w:eastAsia="ru-RU"/>
        </w:rPr>
        <w:t xml:space="preserve">P= Cel mai mic preț oferit / Prețul oferit de ofertant*P </w:t>
      </w:r>
      <w:proofErr w:type="spellStart"/>
      <w:r w:rsidRPr="00596747">
        <w:rPr>
          <w:rFonts w:ascii="Cambria" w:hAnsi="Cambria"/>
          <w:b/>
          <w:sz w:val="22"/>
          <w:szCs w:val="22"/>
          <w:lang w:val="ro-RO" w:eastAsia="ru-RU"/>
        </w:rPr>
        <w:t>max</w:t>
      </w:r>
      <w:proofErr w:type="spellEnd"/>
      <w:r w:rsidRPr="00596747">
        <w:rPr>
          <w:rFonts w:ascii="Cambria" w:hAnsi="Cambria"/>
          <w:b/>
          <w:sz w:val="22"/>
          <w:szCs w:val="22"/>
          <w:lang w:val="ro-RO" w:eastAsia="ru-RU"/>
        </w:rPr>
        <w:t>(40)</w:t>
      </w:r>
    </w:p>
    <w:p w:rsidR="00257CBD" w:rsidRPr="00596747" w:rsidRDefault="00257CBD" w:rsidP="00257CBD">
      <w:pPr>
        <w:pStyle w:val="Listparagraf"/>
        <w:shd w:val="clear" w:color="auto" w:fill="FFFFFF" w:themeFill="background1"/>
        <w:tabs>
          <w:tab w:val="left" w:pos="709"/>
        </w:tabs>
        <w:spacing w:before="60" w:after="60"/>
        <w:ind w:left="0" w:firstLine="426"/>
        <w:contextualSpacing w:val="0"/>
        <w:rPr>
          <w:rFonts w:ascii="Cambria" w:hAnsi="Cambria"/>
          <w:b/>
          <w:sz w:val="22"/>
          <w:szCs w:val="22"/>
          <w:lang w:val="ro-RO" w:eastAsia="ru-RU"/>
        </w:rPr>
      </w:pPr>
      <w:r w:rsidRPr="00596747">
        <w:rPr>
          <w:rFonts w:ascii="Cambria" w:hAnsi="Cambria"/>
          <w:b/>
          <w:sz w:val="22"/>
          <w:szCs w:val="22"/>
          <w:lang w:val="ro-RO" w:eastAsia="ru-RU"/>
        </w:rPr>
        <w:t>2) Pentru numărul punctelor comerciale și de alimentație publică, dotate cu echipament special, și care la data depunerii ofertei acceptă spre plată tichetele de masă pe suport electronic ale ofertantului, din aria de acoperire a Întreprinderii de Stat ,,Poșta Moldovei”:</w:t>
      </w:r>
    </w:p>
    <w:p w:rsidR="00257CBD" w:rsidRPr="00596747" w:rsidRDefault="00257CBD" w:rsidP="00257CBD">
      <w:pPr>
        <w:pStyle w:val="Listparagraf"/>
        <w:shd w:val="clear" w:color="auto" w:fill="FFFFFF" w:themeFill="background1"/>
        <w:tabs>
          <w:tab w:val="left" w:pos="426"/>
          <w:tab w:val="left" w:pos="567"/>
        </w:tabs>
        <w:ind w:left="426" w:firstLine="0"/>
        <w:contextualSpacing w:val="0"/>
        <w:rPr>
          <w:rFonts w:ascii="Cambria" w:hAnsi="Cambria"/>
          <w:szCs w:val="22"/>
          <w:lang w:val="ro-RO" w:eastAsia="ru-RU"/>
        </w:rPr>
      </w:pPr>
      <w:r w:rsidRPr="00596747">
        <w:rPr>
          <w:rFonts w:ascii="Cambria" w:hAnsi="Cambria"/>
          <w:szCs w:val="22"/>
          <w:lang w:val="ro-RO" w:eastAsia="ru-RU"/>
        </w:rPr>
        <w:t>- Pentru ofertantul cu cel mai mare număr de puncte comerciale și de alimentație publică, se acordă Punctaj maxim (</w:t>
      </w:r>
      <w:proofErr w:type="spellStart"/>
      <w:r w:rsidRPr="00596747">
        <w:rPr>
          <w:rFonts w:ascii="Cambria" w:hAnsi="Cambria"/>
          <w:szCs w:val="22"/>
          <w:lang w:val="ro-RO" w:eastAsia="ru-RU"/>
        </w:rPr>
        <w:t>Pmax</w:t>
      </w:r>
      <w:proofErr w:type="spellEnd"/>
      <w:r w:rsidRPr="00596747">
        <w:rPr>
          <w:rFonts w:ascii="Cambria" w:hAnsi="Cambria"/>
          <w:szCs w:val="22"/>
          <w:lang w:val="ro-RO" w:eastAsia="ru-RU"/>
        </w:rPr>
        <w:t xml:space="preserve">) alocat factorului de evaluare respectiv – 60; </w:t>
      </w:r>
    </w:p>
    <w:p w:rsidR="00257CBD" w:rsidRPr="00596747" w:rsidRDefault="00257CBD" w:rsidP="00257CBD">
      <w:pPr>
        <w:pStyle w:val="Listparagraf"/>
        <w:shd w:val="clear" w:color="auto" w:fill="FFFFFF" w:themeFill="background1"/>
        <w:tabs>
          <w:tab w:val="left" w:pos="426"/>
          <w:tab w:val="left" w:pos="567"/>
        </w:tabs>
        <w:ind w:left="426" w:firstLine="0"/>
        <w:contextualSpacing w:val="0"/>
        <w:rPr>
          <w:rFonts w:ascii="Cambria" w:hAnsi="Cambria"/>
          <w:szCs w:val="22"/>
          <w:lang w:val="ro-RO" w:eastAsia="ru-RU"/>
        </w:rPr>
      </w:pPr>
      <w:r w:rsidRPr="00596747">
        <w:rPr>
          <w:rFonts w:ascii="Cambria" w:hAnsi="Cambria"/>
          <w:szCs w:val="22"/>
          <w:lang w:val="ro-RO" w:eastAsia="ru-RU"/>
        </w:rPr>
        <w:lastRenderedPageBreak/>
        <w:t xml:space="preserve">- Pentru ofertanții cu un număr mai mic de puncte comerciale, față de ofertantul cu cel mai mare număr de puncte comerciale și de alimentație publică, se acordă Punctajul (P) calculat după formula: </w:t>
      </w:r>
    </w:p>
    <w:p w:rsidR="00257CBD" w:rsidRPr="00596747" w:rsidRDefault="00257CBD" w:rsidP="00257CBD">
      <w:pPr>
        <w:pStyle w:val="Listparagraf"/>
        <w:shd w:val="clear" w:color="auto" w:fill="FFFFFF" w:themeFill="background1"/>
        <w:tabs>
          <w:tab w:val="left" w:pos="0"/>
          <w:tab w:val="left" w:pos="426"/>
        </w:tabs>
        <w:spacing w:before="60" w:after="60"/>
        <w:ind w:left="0" w:firstLine="426"/>
        <w:contextualSpacing w:val="0"/>
        <w:rPr>
          <w:rFonts w:ascii="Cambria" w:hAnsi="Cambria"/>
          <w:b/>
          <w:sz w:val="22"/>
          <w:szCs w:val="22"/>
          <w:lang w:val="ro-RO" w:eastAsia="ru-RU"/>
        </w:rPr>
      </w:pPr>
      <w:r w:rsidRPr="00596747">
        <w:rPr>
          <w:rFonts w:ascii="Cambria" w:hAnsi="Cambria"/>
          <w:b/>
          <w:sz w:val="22"/>
          <w:szCs w:val="22"/>
          <w:lang w:val="ro-RO" w:eastAsia="ru-RU"/>
        </w:rPr>
        <w:t xml:space="preserve">P=Num. de puncte comerciale ale ofertantului / Num. </w:t>
      </w:r>
      <w:proofErr w:type="spellStart"/>
      <w:r w:rsidRPr="00596747">
        <w:rPr>
          <w:rFonts w:ascii="Cambria" w:hAnsi="Cambria"/>
          <w:b/>
          <w:sz w:val="22"/>
          <w:szCs w:val="22"/>
          <w:lang w:val="ro-RO" w:eastAsia="ru-RU"/>
        </w:rPr>
        <w:t>punc</w:t>
      </w:r>
      <w:proofErr w:type="spellEnd"/>
      <w:r w:rsidRPr="00596747">
        <w:rPr>
          <w:rFonts w:ascii="Cambria" w:hAnsi="Cambria"/>
          <w:b/>
          <w:sz w:val="22"/>
          <w:szCs w:val="22"/>
          <w:lang w:val="ro-RO" w:eastAsia="ru-RU"/>
        </w:rPr>
        <w:t xml:space="preserve">. comerciale și de alim. </w:t>
      </w:r>
      <w:proofErr w:type="spellStart"/>
      <w:r w:rsidRPr="00596747">
        <w:rPr>
          <w:rFonts w:ascii="Cambria" w:hAnsi="Cambria"/>
          <w:b/>
          <w:sz w:val="22"/>
          <w:szCs w:val="22"/>
          <w:lang w:val="ro-RO" w:eastAsia="ru-RU"/>
        </w:rPr>
        <w:t>publ</w:t>
      </w:r>
      <w:proofErr w:type="spellEnd"/>
      <w:r w:rsidRPr="00596747">
        <w:rPr>
          <w:rFonts w:ascii="Cambria" w:hAnsi="Cambria"/>
          <w:b/>
          <w:sz w:val="22"/>
          <w:szCs w:val="22"/>
          <w:lang w:val="ro-RO" w:eastAsia="ru-RU"/>
        </w:rPr>
        <w:t>. cu cel mai mare număr *</w:t>
      </w:r>
      <w:proofErr w:type="spellStart"/>
      <w:r w:rsidRPr="00596747">
        <w:rPr>
          <w:rFonts w:ascii="Cambria" w:hAnsi="Cambria"/>
          <w:b/>
          <w:sz w:val="22"/>
          <w:szCs w:val="22"/>
          <w:lang w:val="ro-RO" w:eastAsia="ru-RU"/>
        </w:rPr>
        <w:t>Pmax</w:t>
      </w:r>
      <w:proofErr w:type="spellEnd"/>
      <w:r w:rsidRPr="00596747">
        <w:rPr>
          <w:rFonts w:ascii="Cambria" w:hAnsi="Cambria"/>
          <w:b/>
          <w:sz w:val="22"/>
          <w:szCs w:val="22"/>
          <w:lang w:val="ro-RO" w:eastAsia="ru-RU"/>
        </w:rPr>
        <w:t xml:space="preserve"> (60)</w:t>
      </w:r>
    </w:p>
    <w:p w:rsidR="00257CBD" w:rsidRPr="00596747" w:rsidRDefault="00257CBD" w:rsidP="00257CBD">
      <w:pPr>
        <w:pStyle w:val="Listparagraf"/>
        <w:shd w:val="clear" w:color="auto" w:fill="FFFFFF" w:themeFill="background1"/>
        <w:tabs>
          <w:tab w:val="left" w:pos="0"/>
          <w:tab w:val="left" w:pos="426"/>
        </w:tabs>
        <w:spacing w:before="60" w:after="60"/>
        <w:ind w:left="0" w:firstLine="426"/>
        <w:contextualSpacing w:val="0"/>
        <w:rPr>
          <w:rFonts w:ascii="Cambria" w:hAnsi="Cambria"/>
          <w:b/>
          <w:sz w:val="22"/>
          <w:szCs w:val="22"/>
          <w:lang w:val="ro-RO" w:eastAsia="ru-RU"/>
        </w:rPr>
      </w:pPr>
      <w:r w:rsidRPr="00596747">
        <w:rPr>
          <w:rFonts w:ascii="Cambria" w:hAnsi="Cambria"/>
          <w:b/>
          <w:sz w:val="22"/>
          <w:szCs w:val="22"/>
          <w:lang w:val="ro-RO" w:eastAsia="ru-RU"/>
        </w:rPr>
        <w:t>3) Punctajul total obținut de ofertant va constitui suma punctajelor obținute pentru fiecare factor de evaluare (1+2). Va fi declarat câștigător ofertantul care va înregistra cel mai mare Punctaj total.</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Termenul-limită de depunere/deschidere a ofertelor:</w:t>
      </w:r>
    </w:p>
    <w:p w:rsidR="009B4FDB" w:rsidRPr="00596747" w:rsidRDefault="00B62D42" w:rsidP="007D771E">
      <w:pPr>
        <w:numPr>
          <w:ilvl w:val="0"/>
          <w:numId w:val="2"/>
        </w:numPr>
        <w:shd w:val="clear" w:color="auto" w:fill="FFFFFF" w:themeFill="background1"/>
        <w:tabs>
          <w:tab w:val="left" w:pos="567"/>
          <w:tab w:val="right" w:pos="709"/>
          <w:tab w:val="left" w:pos="993"/>
        </w:tabs>
        <w:ind w:left="426" w:firstLine="0"/>
        <w:rPr>
          <w:rFonts w:ascii="Cambria" w:hAnsi="Cambria"/>
          <w:sz w:val="22"/>
          <w:szCs w:val="22"/>
          <w:lang w:val="ro-RO" w:eastAsia="ru-RU"/>
        </w:rPr>
      </w:pPr>
      <w:r w:rsidRPr="00596747">
        <w:rPr>
          <w:rFonts w:ascii="Cambria" w:hAnsi="Cambria"/>
          <w:sz w:val="22"/>
          <w:szCs w:val="22"/>
          <w:lang w:val="ro-RO" w:eastAsia="ru-RU"/>
        </w:rPr>
        <w:t>P</w:t>
      </w:r>
      <w:r w:rsidR="009B4FDB" w:rsidRPr="00596747">
        <w:rPr>
          <w:rFonts w:ascii="Cambria" w:hAnsi="Cambria"/>
          <w:sz w:val="22"/>
          <w:szCs w:val="22"/>
          <w:lang w:val="ro-RO" w:eastAsia="ru-RU"/>
        </w:rPr>
        <w:t xml:space="preserve">ână la: (ora exactă) </w:t>
      </w:r>
      <w:r w:rsidR="009B4FDB" w:rsidRPr="00596747">
        <w:rPr>
          <w:rFonts w:ascii="Cambria" w:hAnsi="Cambria"/>
          <w:b/>
          <w:sz w:val="22"/>
          <w:szCs w:val="22"/>
          <w:u w:val="single"/>
          <w:lang w:val="ro-RO"/>
        </w:rPr>
        <w:t>Conform SIA RSAP.</w:t>
      </w:r>
    </w:p>
    <w:p w:rsidR="009B4FDB" w:rsidRPr="00596747" w:rsidRDefault="00B62D42" w:rsidP="007D771E">
      <w:pPr>
        <w:numPr>
          <w:ilvl w:val="0"/>
          <w:numId w:val="2"/>
        </w:numPr>
        <w:shd w:val="clear" w:color="auto" w:fill="FFFFFF" w:themeFill="background1"/>
        <w:tabs>
          <w:tab w:val="right" w:pos="426"/>
          <w:tab w:val="left" w:pos="567"/>
        </w:tabs>
        <w:ind w:left="426" w:firstLine="0"/>
        <w:rPr>
          <w:rFonts w:ascii="Cambria" w:hAnsi="Cambria"/>
          <w:sz w:val="22"/>
          <w:szCs w:val="22"/>
          <w:lang w:val="ro-RO" w:eastAsia="ru-RU"/>
        </w:rPr>
      </w:pPr>
      <w:r w:rsidRPr="00596747">
        <w:rPr>
          <w:rFonts w:ascii="Cambria" w:hAnsi="Cambria"/>
          <w:sz w:val="22"/>
          <w:szCs w:val="22"/>
          <w:lang w:val="ro-RO" w:eastAsia="ru-RU"/>
        </w:rPr>
        <w:t>P</w:t>
      </w:r>
      <w:r w:rsidR="009B4FDB" w:rsidRPr="00596747">
        <w:rPr>
          <w:rFonts w:ascii="Cambria" w:hAnsi="Cambria"/>
          <w:sz w:val="22"/>
          <w:szCs w:val="22"/>
          <w:lang w:val="ro-RO" w:eastAsia="ru-RU"/>
        </w:rPr>
        <w:t xml:space="preserve">e: (data) </w:t>
      </w:r>
      <w:r w:rsidR="009B4FDB" w:rsidRPr="00596747">
        <w:rPr>
          <w:rFonts w:ascii="Cambria" w:hAnsi="Cambria"/>
          <w:b/>
          <w:sz w:val="22"/>
          <w:szCs w:val="22"/>
          <w:u w:val="single"/>
          <w:lang w:val="ro-RO"/>
        </w:rPr>
        <w:t>Conform SIA RSAP.</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b/>
          <w:sz w:val="22"/>
          <w:szCs w:val="22"/>
          <w:lang w:val="ro-RO" w:eastAsia="ru-RU"/>
        </w:rPr>
      </w:pPr>
      <w:r w:rsidRPr="00596747">
        <w:rPr>
          <w:rFonts w:ascii="Cambria" w:hAnsi="Cambria"/>
          <w:sz w:val="22"/>
          <w:szCs w:val="22"/>
          <w:lang w:val="ro-RO" w:eastAsia="ru-RU"/>
        </w:rPr>
        <w:t xml:space="preserve">Adresa la care trebuie transmise ofertele sau cererile de participare: </w:t>
      </w:r>
      <w:r w:rsidRPr="00596747">
        <w:rPr>
          <w:rFonts w:ascii="Cambria" w:hAnsi="Cambria"/>
          <w:b/>
          <w:sz w:val="22"/>
          <w:szCs w:val="22"/>
          <w:u w:val="single"/>
          <w:lang w:val="ro-RO" w:eastAsia="ru-RU"/>
        </w:rPr>
        <w:t>Ofertele vor fi depuse electronic prin intermediul SIA RSAP.</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Termenul de valabilitate a ofertelor:</w:t>
      </w:r>
      <w:r w:rsidRPr="00596747">
        <w:rPr>
          <w:rFonts w:ascii="Cambria" w:hAnsi="Cambria"/>
          <w:sz w:val="22"/>
          <w:szCs w:val="22"/>
          <w:lang w:val="ro-RO"/>
        </w:rPr>
        <w:t xml:space="preserve"> </w:t>
      </w:r>
      <w:r w:rsidR="003E6BDA" w:rsidRPr="00596747">
        <w:rPr>
          <w:rFonts w:ascii="Cambria" w:hAnsi="Cambria"/>
          <w:b/>
          <w:sz w:val="22"/>
          <w:szCs w:val="22"/>
          <w:u w:val="single"/>
          <w:lang w:val="ro-RO" w:eastAsia="ru-RU"/>
        </w:rPr>
        <w:t>60</w:t>
      </w:r>
      <w:r w:rsidRPr="00596747">
        <w:rPr>
          <w:rFonts w:ascii="Cambria" w:hAnsi="Cambria"/>
          <w:b/>
          <w:sz w:val="22"/>
          <w:szCs w:val="22"/>
          <w:u w:val="single"/>
          <w:lang w:val="ro-RO" w:eastAsia="ru-RU"/>
        </w:rPr>
        <w:t xml:space="preserve"> zile.</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Locul deschiderii ofertelor:</w:t>
      </w:r>
      <w:r w:rsidRPr="00596747">
        <w:rPr>
          <w:rFonts w:ascii="Cambria" w:hAnsi="Cambria"/>
          <w:sz w:val="22"/>
          <w:szCs w:val="22"/>
          <w:lang w:val="ro-RO"/>
        </w:rPr>
        <w:t xml:space="preserve"> </w:t>
      </w:r>
      <w:r w:rsidRPr="00596747">
        <w:rPr>
          <w:rFonts w:ascii="Cambria" w:hAnsi="Cambria"/>
          <w:b/>
          <w:sz w:val="22"/>
          <w:szCs w:val="22"/>
          <w:u w:val="single"/>
          <w:lang w:val="ro-RO" w:eastAsia="ru-RU"/>
        </w:rPr>
        <w:t>SIA RSAP. Ofertele întârziate vor fi respinse.</w:t>
      </w:r>
      <w:r w:rsidRPr="00596747">
        <w:rPr>
          <w:rFonts w:ascii="Cambria" w:hAnsi="Cambria"/>
          <w:sz w:val="22"/>
          <w:szCs w:val="22"/>
          <w:lang w:val="ro-RO" w:eastAsia="ru-RU"/>
        </w:rPr>
        <w:t xml:space="preserve"> </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Persoanele autorizate să asiste la deschiderea ofertelor: </w:t>
      </w:r>
      <w:r w:rsidRPr="00596747">
        <w:rPr>
          <w:rFonts w:ascii="Cambria" w:hAnsi="Cambria"/>
          <w:b/>
          <w:sz w:val="22"/>
          <w:szCs w:val="22"/>
          <w:u w:val="single"/>
          <w:lang w:val="ro-RO" w:eastAsia="ru-RU"/>
        </w:rPr>
        <w:t>Ofertanții sau reprezentanții acestora au dreptul să participe la deschiderea ofertelor, cu excepția cazului în care ofertele au fost depuse în SIA RSAP.</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Limba sau limbile în care trebuie redactate ofertele sau cererile de participare: </w:t>
      </w:r>
      <w:r w:rsidRPr="00596747">
        <w:rPr>
          <w:rFonts w:ascii="Cambria" w:hAnsi="Cambria"/>
          <w:b/>
          <w:sz w:val="22"/>
          <w:szCs w:val="22"/>
          <w:u w:val="single"/>
          <w:lang w:val="ro-RO" w:eastAsia="ru-RU"/>
        </w:rPr>
        <w:t>Limba română.</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Respectivul </w:t>
      </w:r>
      <w:bookmarkStart w:id="2" w:name="_Hlk74991057"/>
      <w:r w:rsidRPr="00596747">
        <w:rPr>
          <w:rFonts w:ascii="Cambria" w:hAnsi="Cambria"/>
          <w:sz w:val="22"/>
          <w:szCs w:val="22"/>
          <w:lang w:val="ro-RO" w:eastAsia="ru-RU"/>
        </w:rPr>
        <w:t>contract se referă la un proiect și/sau program finanțat din fonduri ale Uniunii Europene</w:t>
      </w:r>
      <w:r w:rsidRPr="00596747">
        <w:rPr>
          <w:rFonts w:ascii="Cambria" w:hAnsi="Cambria"/>
          <w:sz w:val="22"/>
          <w:szCs w:val="22"/>
          <w:lang w:val="ro-RO"/>
        </w:rPr>
        <w:t xml:space="preserve"> </w:t>
      </w:r>
      <w:r w:rsidRPr="00596747">
        <w:rPr>
          <w:rFonts w:ascii="Cambria" w:hAnsi="Cambria"/>
          <w:sz w:val="22"/>
          <w:szCs w:val="22"/>
          <w:lang w:val="ro-RO" w:eastAsia="ru-RU"/>
        </w:rPr>
        <w:t>și/sau de unul dintre statele membre ale Uniunii Europene</w:t>
      </w:r>
      <w:bookmarkEnd w:id="2"/>
      <w:r w:rsidRPr="00596747">
        <w:rPr>
          <w:rFonts w:ascii="Cambria" w:hAnsi="Cambria"/>
          <w:sz w:val="22"/>
          <w:szCs w:val="22"/>
          <w:lang w:val="ro-RO" w:eastAsia="ru-RU"/>
        </w:rPr>
        <w:t xml:space="preserve">: </w:t>
      </w:r>
      <w:r w:rsidRPr="00596747">
        <w:rPr>
          <w:rFonts w:ascii="Cambria" w:hAnsi="Cambria"/>
          <w:b/>
          <w:sz w:val="22"/>
          <w:szCs w:val="22"/>
          <w:u w:val="single"/>
          <w:lang w:val="ro-RO" w:eastAsia="ru-RU"/>
        </w:rPr>
        <w:t>Nu.</w:t>
      </w:r>
      <w:r w:rsidRPr="00596747">
        <w:rPr>
          <w:rFonts w:ascii="Cambria" w:hAnsi="Cambria"/>
          <w:sz w:val="22"/>
          <w:szCs w:val="22"/>
          <w:lang w:val="ro-RO" w:eastAsia="ru-RU"/>
        </w:rPr>
        <w:t xml:space="preserve"> </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 xml:space="preserve">Denumirea și adresa organismului competent în soluționarea contestațiilor: </w:t>
      </w:r>
    </w:p>
    <w:p w:rsidR="009B4FDB" w:rsidRPr="00596747" w:rsidRDefault="009B4FDB" w:rsidP="00D318B9">
      <w:pPr>
        <w:pStyle w:val="Listparagraf"/>
        <w:numPr>
          <w:ilvl w:val="0"/>
          <w:numId w:val="2"/>
        </w:numPr>
        <w:shd w:val="clear" w:color="auto" w:fill="FFFFFF" w:themeFill="background1"/>
        <w:tabs>
          <w:tab w:val="right" w:pos="567"/>
        </w:tabs>
        <w:rPr>
          <w:rFonts w:ascii="Cambria" w:hAnsi="Cambria"/>
          <w:i/>
          <w:sz w:val="22"/>
          <w:szCs w:val="22"/>
          <w:lang w:val="ro-RO" w:eastAsia="ru-RU"/>
        </w:rPr>
      </w:pPr>
      <w:r w:rsidRPr="00596747">
        <w:rPr>
          <w:rFonts w:ascii="Cambria" w:hAnsi="Cambria"/>
          <w:i/>
          <w:sz w:val="22"/>
          <w:szCs w:val="22"/>
          <w:lang w:val="ro-RO" w:eastAsia="ru-RU"/>
        </w:rPr>
        <w:t>Agenția Națională pentru Soluționarea Contestațiilor</w:t>
      </w:r>
    </w:p>
    <w:p w:rsidR="009B4FDB" w:rsidRPr="00596747" w:rsidRDefault="009B4FDB" w:rsidP="00D318B9">
      <w:pPr>
        <w:pStyle w:val="Listparagraf"/>
        <w:numPr>
          <w:ilvl w:val="0"/>
          <w:numId w:val="2"/>
        </w:numPr>
        <w:shd w:val="clear" w:color="auto" w:fill="FFFFFF" w:themeFill="background1"/>
        <w:tabs>
          <w:tab w:val="right" w:pos="567"/>
        </w:tabs>
        <w:rPr>
          <w:rFonts w:ascii="Cambria" w:hAnsi="Cambria"/>
          <w:i/>
          <w:sz w:val="22"/>
          <w:szCs w:val="22"/>
          <w:lang w:val="ro-RO" w:eastAsia="ru-RU"/>
        </w:rPr>
      </w:pPr>
      <w:r w:rsidRPr="00596747">
        <w:rPr>
          <w:rFonts w:ascii="Cambria" w:hAnsi="Cambria"/>
          <w:i/>
          <w:sz w:val="22"/>
          <w:szCs w:val="22"/>
          <w:lang w:val="ro-RO" w:eastAsia="ru-RU"/>
        </w:rPr>
        <w:t>Adresa: mun. Chișinău, bd. Ștefan cel Mare și Sfânt nr. 124 (et. 4), MD 2001;</w:t>
      </w:r>
    </w:p>
    <w:p w:rsidR="009B4FDB" w:rsidRPr="00596747" w:rsidRDefault="009B4FDB" w:rsidP="00D318B9">
      <w:pPr>
        <w:pStyle w:val="Listparagraf"/>
        <w:numPr>
          <w:ilvl w:val="0"/>
          <w:numId w:val="2"/>
        </w:numPr>
        <w:shd w:val="clear" w:color="auto" w:fill="FFFFFF" w:themeFill="background1"/>
        <w:tabs>
          <w:tab w:val="right" w:pos="567"/>
        </w:tabs>
        <w:rPr>
          <w:rFonts w:ascii="Cambria" w:hAnsi="Cambria"/>
          <w:i/>
          <w:sz w:val="22"/>
          <w:szCs w:val="22"/>
          <w:lang w:val="ro-RO" w:eastAsia="ru-RU"/>
        </w:rPr>
      </w:pPr>
      <w:r w:rsidRPr="00596747">
        <w:rPr>
          <w:rFonts w:ascii="Cambria" w:hAnsi="Cambria"/>
          <w:i/>
          <w:sz w:val="22"/>
          <w:szCs w:val="22"/>
          <w:lang w:val="ro-RO" w:eastAsia="ru-RU"/>
        </w:rPr>
        <w:t>Tel/Fax/e</w:t>
      </w:r>
      <w:r w:rsidRPr="00596747">
        <w:rPr>
          <w:rFonts w:ascii="Cambria" w:hAnsi="Cambria"/>
          <w:i/>
          <w:sz w:val="22"/>
          <w:szCs w:val="22"/>
          <w:lang w:val="ro-RO" w:eastAsia="ru-RU"/>
        </w:rPr>
        <w:noBreakHyphen/>
        <w:t xml:space="preserve">mail: 022-820 652, 022 820-651, </w:t>
      </w:r>
      <w:hyperlink r:id="rId11" w:history="1">
        <w:r w:rsidRPr="00596747">
          <w:rPr>
            <w:rStyle w:val="Hyperlink"/>
            <w:rFonts w:ascii="Cambria" w:hAnsi="Cambria"/>
            <w:i/>
            <w:color w:val="auto"/>
            <w:sz w:val="22"/>
            <w:szCs w:val="22"/>
            <w:lang w:val="ro-RO" w:eastAsia="ru-RU"/>
          </w:rPr>
          <w:t>contestatii@ansc.md</w:t>
        </w:r>
      </w:hyperlink>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b/>
          <w:sz w:val="22"/>
          <w:szCs w:val="22"/>
          <w:lang w:val="ro-RO" w:eastAsia="ru-RU"/>
        </w:rPr>
      </w:pPr>
      <w:r w:rsidRPr="00596747">
        <w:rPr>
          <w:rFonts w:ascii="Cambria" w:hAnsi="Cambria"/>
          <w:sz w:val="22"/>
          <w:szCs w:val="22"/>
          <w:lang w:val="ro-RO" w:eastAsia="ru-RU"/>
        </w:rPr>
        <w:t>Data/datele și referința/referințele publicărilor anterioare în Jurnalul Oficial al Uniunii Europene privind contractul/contractele la care se referă anunțul respectiv (</w:t>
      </w:r>
      <w:r w:rsidRPr="00596747">
        <w:rPr>
          <w:rFonts w:ascii="Cambria" w:hAnsi="Cambria"/>
          <w:i/>
          <w:sz w:val="22"/>
          <w:szCs w:val="22"/>
          <w:lang w:val="ro-RO" w:eastAsia="ru-RU"/>
        </w:rPr>
        <w:t>dacă este cazul</w:t>
      </w:r>
      <w:r w:rsidRPr="00596747">
        <w:rPr>
          <w:rFonts w:ascii="Cambria" w:hAnsi="Cambria"/>
          <w:sz w:val="22"/>
          <w:szCs w:val="22"/>
          <w:lang w:val="ro-RO" w:eastAsia="ru-RU"/>
        </w:rPr>
        <w:t xml:space="preserve">): </w:t>
      </w:r>
      <w:r w:rsidRPr="00596747">
        <w:rPr>
          <w:rFonts w:ascii="Cambria" w:hAnsi="Cambria"/>
          <w:b/>
          <w:sz w:val="22"/>
          <w:szCs w:val="22"/>
          <w:u w:val="single"/>
          <w:lang w:val="ro-RO" w:eastAsia="ru-RU"/>
        </w:rPr>
        <w:t>Nu este cazul.</w:t>
      </w:r>
      <w:r w:rsidRPr="00596747">
        <w:rPr>
          <w:rFonts w:ascii="Cambria" w:hAnsi="Cambria"/>
          <w:b/>
          <w:sz w:val="22"/>
          <w:szCs w:val="22"/>
          <w:lang w:val="ro-RO" w:eastAsia="ru-RU"/>
        </w:rPr>
        <w:t xml:space="preserve"> </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În cazul achizițiilor periodice, calendarul estimat pentru publicarea anunțurilor viitoare:</w:t>
      </w:r>
      <w:r w:rsidRPr="00596747">
        <w:rPr>
          <w:rFonts w:ascii="Cambria" w:hAnsi="Cambria"/>
          <w:b/>
          <w:sz w:val="22"/>
          <w:szCs w:val="22"/>
          <w:lang w:val="ro-RO" w:eastAsia="ru-RU"/>
        </w:rPr>
        <w:t xml:space="preserve"> </w:t>
      </w:r>
      <w:r w:rsidRPr="00596747">
        <w:rPr>
          <w:rFonts w:ascii="Cambria" w:hAnsi="Cambria"/>
          <w:b/>
          <w:sz w:val="22"/>
          <w:szCs w:val="22"/>
          <w:u w:val="single"/>
          <w:lang w:val="ro-RO" w:eastAsia="ru-RU"/>
        </w:rPr>
        <w:t>Nu este cazul.</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Data publicării anunțului de intenție sau, după caz, precizarea că nu a fost publicat un astfel de </w:t>
      </w:r>
      <w:r w:rsidRPr="00596747">
        <w:rPr>
          <w:rFonts w:ascii="Cambria" w:hAnsi="Cambria"/>
          <w:sz w:val="22"/>
          <w:szCs w:val="22"/>
          <w:shd w:val="clear" w:color="auto" w:fill="FFFFFF" w:themeFill="background1"/>
          <w:lang w:val="ro-RO" w:eastAsia="ru-RU"/>
        </w:rPr>
        <w:t xml:space="preserve">anunț: </w:t>
      </w:r>
      <w:r w:rsidR="00923C10">
        <w:rPr>
          <w:rFonts w:ascii="Cambria" w:hAnsi="Cambria"/>
          <w:b/>
          <w:sz w:val="22"/>
          <w:szCs w:val="22"/>
          <w:u w:val="single"/>
          <w:shd w:val="clear" w:color="auto" w:fill="FFFFFF" w:themeFill="background1"/>
          <w:lang w:val="ro-RO" w:eastAsia="ru-RU"/>
        </w:rPr>
        <w:t>08</w:t>
      </w:r>
      <w:r w:rsidR="00D318B9" w:rsidRPr="00596747">
        <w:rPr>
          <w:rFonts w:ascii="Cambria" w:hAnsi="Cambria"/>
          <w:b/>
          <w:sz w:val="22"/>
          <w:szCs w:val="22"/>
          <w:u w:val="single"/>
          <w:shd w:val="clear" w:color="auto" w:fill="FFFFFF" w:themeFill="background1"/>
          <w:lang w:val="ro-RO" w:eastAsia="ru-RU"/>
        </w:rPr>
        <w:t>.12.</w:t>
      </w:r>
      <w:r w:rsidR="00EB039C" w:rsidRPr="00596747">
        <w:rPr>
          <w:rFonts w:ascii="Cambria" w:hAnsi="Cambria"/>
          <w:b/>
          <w:sz w:val="22"/>
          <w:szCs w:val="22"/>
          <w:u w:val="single"/>
          <w:shd w:val="clear" w:color="auto" w:fill="FFFFFF" w:themeFill="background1"/>
          <w:lang w:val="ro-RO" w:eastAsia="ru-RU"/>
        </w:rPr>
        <w:t>202</w:t>
      </w:r>
      <w:r w:rsidR="00982D4D">
        <w:rPr>
          <w:rFonts w:ascii="Cambria" w:hAnsi="Cambria"/>
          <w:b/>
          <w:sz w:val="22"/>
          <w:szCs w:val="22"/>
          <w:u w:val="single"/>
          <w:shd w:val="clear" w:color="auto" w:fill="FFFFFF" w:themeFill="background1"/>
          <w:lang w:val="ro-RO" w:eastAsia="ru-RU"/>
        </w:rPr>
        <w:t>3</w:t>
      </w:r>
      <w:r w:rsidR="00EB039C" w:rsidRPr="00596747">
        <w:rPr>
          <w:rFonts w:ascii="Cambria" w:hAnsi="Cambria"/>
          <w:b/>
          <w:sz w:val="22"/>
          <w:szCs w:val="22"/>
          <w:u w:val="single"/>
          <w:shd w:val="clear" w:color="auto" w:fill="FFFFFF" w:themeFill="background1"/>
          <w:lang w:val="ro-RO" w:eastAsia="ru-RU"/>
        </w:rPr>
        <w:t>.</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Data transmiterii spre publicare a anunțului de participar</w:t>
      </w:r>
      <w:r w:rsidRPr="00596747">
        <w:rPr>
          <w:rFonts w:ascii="Cambria" w:hAnsi="Cambria"/>
          <w:sz w:val="22"/>
          <w:szCs w:val="22"/>
          <w:shd w:val="clear" w:color="auto" w:fill="FFFFFF" w:themeFill="background1"/>
          <w:lang w:val="ro-RO" w:eastAsia="ru-RU"/>
        </w:rPr>
        <w:t>e</w:t>
      </w:r>
      <w:r w:rsidRPr="00596747">
        <w:rPr>
          <w:rFonts w:ascii="Cambria" w:hAnsi="Cambria"/>
          <w:sz w:val="22"/>
          <w:szCs w:val="22"/>
          <w:lang w:val="ro-RO"/>
        </w:rPr>
        <w:t xml:space="preserve">: </w:t>
      </w:r>
      <w:r w:rsidRPr="00596747">
        <w:rPr>
          <w:rFonts w:ascii="Cambria" w:hAnsi="Cambria"/>
          <w:b/>
          <w:sz w:val="22"/>
          <w:szCs w:val="22"/>
          <w:u w:val="single"/>
          <w:lang w:val="ro-RO"/>
        </w:rPr>
        <w:t>conform SIA RSAP.</w:t>
      </w:r>
    </w:p>
    <w:p w:rsidR="009B4FDB" w:rsidRPr="00596747" w:rsidRDefault="009B4FDB" w:rsidP="007D771E">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sz w:val="22"/>
          <w:szCs w:val="22"/>
          <w:lang w:val="ro-RO" w:eastAsia="ru-RU"/>
        </w:rPr>
      </w:pPr>
      <w:r w:rsidRPr="00596747">
        <w:rPr>
          <w:rFonts w:ascii="Cambria" w:hAnsi="Cambria"/>
          <w:sz w:val="22"/>
          <w:szCs w:val="22"/>
          <w:lang w:val="ro-RO" w:eastAsia="ru-RU"/>
        </w:rPr>
        <w:t>În cadrul procedurii de achiziție sectorială se va utiliza/accepta:</w:t>
      </w:r>
    </w:p>
    <w:tbl>
      <w:tblPr>
        <w:tblStyle w:val="Tabelgril"/>
        <w:tblW w:w="0" w:type="auto"/>
        <w:tblLook w:val="04A0" w:firstRow="1" w:lastRow="0" w:firstColumn="1" w:lastColumn="0" w:noHBand="0" w:noVBand="1"/>
      </w:tblPr>
      <w:tblGrid>
        <w:gridCol w:w="4768"/>
        <w:gridCol w:w="4769"/>
      </w:tblGrid>
      <w:tr w:rsidR="00596747" w:rsidRPr="00596747" w:rsidTr="00BD11C0">
        <w:trPr>
          <w:tblHeader/>
        </w:trPr>
        <w:tc>
          <w:tcPr>
            <w:tcW w:w="4768" w:type="dxa"/>
            <w:shd w:val="clear" w:color="auto" w:fill="E7E6E6" w:themeFill="background2"/>
            <w:vAlign w:val="center"/>
          </w:tcPr>
          <w:p w:rsidR="009B4FDB" w:rsidRPr="00596747" w:rsidRDefault="009B4FDB" w:rsidP="004856AD">
            <w:pPr>
              <w:pStyle w:val="Listparagraf"/>
              <w:tabs>
                <w:tab w:val="left" w:pos="0"/>
                <w:tab w:val="left" w:pos="33"/>
              </w:tabs>
              <w:ind w:left="0" w:firstLine="0"/>
              <w:contextualSpacing w:val="0"/>
              <w:jc w:val="center"/>
              <w:rPr>
                <w:rFonts w:ascii="Cambria" w:hAnsi="Cambria"/>
                <w:b/>
                <w:sz w:val="22"/>
                <w:szCs w:val="22"/>
                <w:lang w:val="ro-RO" w:eastAsia="ru-RU"/>
              </w:rPr>
            </w:pPr>
            <w:r w:rsidRPr="00596747">
              <w:rPr>
                <w:rFonts w:ascii="Cambria" w:hAnsi="Cambria"/>
                <w:b/>
                <w:sz w:val="22"/>
                <w:szCs w:val="22"/>
                <w:lang w:val="ro-RO" w:eastAsia="ru-RU"/>
              </w:rPr>
              <w:t>Denumirea instrumentului electronic</w:t>
            </w:r>
          </w:p>
        </w:tc>
        <w:tc>
          <w:tcPr>
            <w:tcW w:w="4769" w:type="dxa"/>
            <w:shd w:val="clear" w:color="auto" w:fill="E7E6E6" w:themeFill="background2"/>
            <w:vAlign w:val="center"/>
          </w:tcPr>
          <w:p w:rsidR="009B4FDB" w:rsidRPr="00596747" w:rsidRDefault="009B4FDB" w:rsidP="004856AD">
            <w:pPr>
              <w:pStyle w:val="Listparagraf"/>
              <w:tabs>
                <w:tab w:val="left" w:pos="0"/>
                <w:tab w:val="left" w:pos="33"/>
              </w:tabs>
              <w:ind w:left="0" w:firstLine="0"/>
              <w:contextualSpacing w:val="0"/>
              <w:jc w:val="center"/>
              <w:rPr>
                <w:rFonts w:ascii="Cambria" w:hAnsi="Cambria"/>
                <w:b/>
                <w:sz w:val="22"/>
                <w:szCs w:val="22"/>
                <w:lang w:val="ro-RO" w:eastAsia="ru-RU"/>
              </w:rPr>
            </w:pPr>
            <w:r w:rsidRPr="00596747">
              <w:rPr>
                <w:rFonts w:ascii="Cambria" w:hAnsi="Cambria"/>
                <w:b/>
                <w:sz w:val="22"/>
                <w:szCs w:val="22"/>
                <w:lang w:val="ro-RO" w:eastAsia="ru-RU"/>
              </w:rPr>
              <w:t>Se va utiliza/accepta(da) sau nu</w:t>
            </w:r>
          </w:p>
        </w:tc>
      </w:tr>
      <w:tr w:rsidR="00596747" w:rsidRPr="00596747" w:rsidTr="00DD6999">
        <w:tc>
          <w:tcPr>
            <w:tcW w:w="4768" w:type="dxa"/>
            <w:vAlign w:val="center"/>
          </w:tcPr>
          <w:p w:rsidR="009B4FDB" w:rsidRPr="00596747" w:rsidRDefault="009B4FDB" w:rsidP="004856AD">
            <w:pPr>
              <w:tabs>
                <w:tab w:val="left" w:pos="0"/>
                <w:tab w:val="left" w:pos="33"/>
              </w:tabs>
              <w:ind w:firstLine="0"/>
              <w:jc w:val="left"/>
              <w:rPr>
                <w:rFonts w:ascii="Cambria" w:hAnsi="Cambria"/>
                <w:szCs w:val="22"/>
                <w:lang w:val="ro-RO"/>
              </w:rPr>
            </w:pPr>
            <w:r w:rsidRPr="00596747">
              <w:rPr>
                <w:rFonts w:ascii="Cambria" w:hAnsi="Cambria"/>
                <w:szCs w:val="22"/>
                <w:lang w:val="ro-RO"/>
              </w:rPr>
              <w:t>Depunerea electronică a ofertelor sau a cererilor de participare</w:t>
            </w:r>
          </w:p>
        </w:tc>
        <w:tc>
          <w:tcPr>
            <w:tcW w:w="4769" w:type="dxa"/>
          </w:tcPr>
          <w:p w:rsidR="009B4FDB" w:rsidRPr="00596747" w:rsidRDefault="009B4FDB" w:rsidP="004856AD">
            <w:pPr>
              <w:tabs>
                <w:tab w:val="left" w:pos="33"/>
              </w:tabs>
              <w:ind w:firstLine="0"/>
              <w:jc w:val="center"/>
              <w:rPr>
                <w:rFonts w:ascii="Cambria" w:hAnsi="Cambria"/>
                <w:szCs w:val="22"/>
                <w:lang w:val="ro-RO"/>
              </w:rPr>
            </w:pPr>
            <w:r w:rsidRPr="00596747">
              <w:rPr>
                <w:rFonts w:ascii="Cambria" w:hAnsi="Cambria"/>
                <w:szCs w:val="22"/>
                <w:lang w:val="ro-RO"/>
              </w:rPr>
              <w:t>da</w:t>
            </w:r>
          </w:p>
        </w:tc>
      </w:tr>
      <w:tr w:rsidR="00596747" w:rsidRPr="00596747" w:rsidTr="00DD6999">
        <w:tc>
          <w:tcPr>
            <w:tcW w:w="4768" w:type="dxa"/>
            <w:vAlign w:val="center"/>
          </w:tcPr>
          <w:p w:rsidR="009B4FDB" w:rsidRPr="00596747" w:rsidRDefault="009B4FDB" w:rsidP="004856AD">
            <w:pPr>
              <w:tabs>
                <w:tab w:val="left" w:pos="0"/>
                <w:tab w:val="left" w:pos="33"/>
              </w:tabs>
              <w:ind w:firstLine="0"/>
              <w:jc w:val="left"/>
              <w:rPr>
                <w:rFonts w:ascii="Cambria" w:hAnsi="Cambria"/>
                <w:szCs w:val="22"/>
                <w:lang w:val="ro-RO"/>
              </w:rPr>
            </w:pPr>
            <w:r w:rsidRPr="00596747">
              <w:rPr>
                <w:rFonts w:ascii="Cambria" w:hAnsi="Cambria"/>
                <w:szCs w:val="22"/>
                <w:lang w:val="ro-RO"/>
              </w:rPr>
              <w:t>Sistemul de comenzi electronice</w:t>
            </w:r>
          </w:p>
        </w:tc>
        <w:tc>
          <w:tcPr>
            <w:tcW w:w="4769" w:type="dxa"/>
          </w:tcPr>
          <w:p w:rsidR="009B4FDB" w:rsidRPr="00596747" w:rsidRDefault="009B4FDB" w:rsidP="004856AD">
            <w:pPr>
              <w:tabs>
                <w:tab w:val="left" w:pos="33"/>
              </w:tabs>
              <w:ind w:firstLine="0"/>
              <w:jc w:val="center"/>
              <w:rPr>
                <w:rFonts w:ascii="Cambria" w:hAnsi="Cambria"/>
                <w:szCs w:val="22"/>
                <w:lang w:val="ro-RO"/>
              </w:rPr>
            </w:pPr>
            <w:r w:rsidRPr="00596747">
              <w:rPr>
                <w:rFonts w:ascii="Cambria" w:hAnsi="Cambria"/>
                <w:szCs w:val="22"/>
                <w:lang w:val="ro-RO"/>
              </w:rPr>
              <w:t>da</w:t>
            </w:r>
          </w:p>
        </w:tc>
      </w:tr>
      <w:tr w:rsidR="00596747" w:rsidRPr="00596747" w:rsidTr="00DD6999">
        <w:tc>
          <w:tcPr>
            <w:tcW w:w="4768" w:type="dxa"/>
            <w:vAlign w:val="center"/>
          </w:tcPr>
          <w:p w:rsidR="009B4FDB" w:rsidRPr="00596747" w:rsidRDefault="009B4FDB" w:rsidP="004856AD">
            <w:pPr>
              <w:tabs>
                <w:tab w:val="left" w:pos="0"/>
                <w:tab w:val="left" w:pos="33"/>
              </w:tabs>
              <w:ind w:firstLine="0"/>
              <w:jc w:val="left"/>
              <w:rPr>
                <w:rFonts w:ascii="Cambria" w:hAnsi="Cambria"/>
                <w:szCs w:val="22"/>
                <w:lang w:val="ro-RO"/>
              </w:rPr>
            </w:pPr>
            <w:r w:rsidRPr="00596747">
              <w:rPr>
                <w:rFonts w:ascii="Cambria" w:hAnsi="Cambria"/>
                <w:szCs w:val="22"/>
                <w:lang w:val="ro-RO"/>
              </w:rPr>
              <w:t>Facturarea electronică</w:t>
            </w:r>
          </w:p>
        </w:tc>
        <w:tc>
          <w:tcPr>
            <w:tcW w:w="4769" w:type="dxa"/>
          </w:tcPr>
          <w:p w:rsidR="009B4FDB" w:rsidRPr="00596747" w:rsidRDefault="009B4FDB" w:rsidP="004856AD">
            <w:pPr>
              <w:tabs>
                <w:tab w:val="left" w:pos="33"/>
              </w:tabs>
              <w:ind w:firstLine="0"/>
              <w:jc w:val="center"/>
              <w:rPr>
                <w:rFonts w:ascii="Cambria" w:hAnsi="Cambria"/>
                <w:szCs w:val="22"/>
                <w:lang w:val="ro-RO"/>
              </w:rPr>
            </w:pPr>
            <w:r w:rsidRPr="00596747">
              <w:rPr>
                <w:rFonts w:ascii="Cambria" w:hAnsi="Cambria"/>
                <w:szCs w:val="22"/>
                <w:lang w:val="ro-RO"/>
              </w:rPr>
              <w:t>da</w:t>
            </w:r>
          </w:p>
        </w:tc>
      </w:tr>
      <w:tr w:rsidR="00596747" w:rsidRPr="00596747" w:rsidTr="00BD11C0">
        <w:trPr>
          <w:trHeight w:val="70"/>
        </w:trPr>
        <w:tc>
          <w:tcPr>
            <w:tcW w:w="4768" w:type="dxa"/>
            <w:vAlign w:val="center"/>
          </w:tcPr>
          <w:p w:rsidR="009B4FDB" w:rsidRPr="00596747" w:rsidRDefault="009B4FDB" w:rsidP="004856AD">
            <w:pPr>
              <w:tabs>
                <w:tab w:val="left" w:pos="33"/>
              </w:tabs>
              <w:ind w:firstLine="0"/>
              <w:jc w:val="left"/>
              <w:rPr>
                <w:rFonts w:ascii="Cambria" w:hAnsi="Cambria"/>
                <w:szCs w:val="22"/>
                <w:lang w:val="ro-RO"/>
              </w:rPr>
            </w:pPr>
            <w:r w:rsidRPr="00596747">
              <w:rPr>
                <w:rFonts w:ascii="Cambria" w:hAnsi="Cambria"/>
                <w:szCs w:val="22"/>
                <w:lang w:val="ro-RO"/>
              </w:rPr>
              <w:t>Plățile electronice</w:t>
            </w:r>
          </w:p>
        </w:tc>
        <w:tc>
          <w:tcPr>
            <w:tcW w:w="4769" w:type="dxa"/>
          </w:tcPr>
          <w:p w:rsidR="009B4FDB" w:rsidRPr="00596747" w:rsidRDefault="009B4FDB" w:rsidP="004856AD">
            <w:pPr>
              <w:tabs>
                <w:tab w:val="left" w:pos="33"/>
              </w:tabs>
              <w:ind w:firstLine="0"/>
              <w:jc w:val="center"/>
              <w:rPr>
                <w:rFonts w:ascii="Cambria" w:hAnsi="Cambria"/>
                <w:szCs w:val="22"/>
                <w:lang w:val="ro-RO"/>
              </w:rPr>
            </w:pPr>
            <w:r w:rsidRPr="00596747">
              <w:rPr>
                <w:rFonts w:ascii="Cambria" w:hAnsi="Cambria"/>
                <w:szCs w:val="22"/>
                <w:lang w:val="ro-RO"/>
              </w:rPr>
              <w:t>da</w:t>
            </w:r>
          </w:p>
        </w:tc>
      </w:tr>
    </w:tbl>
    <w:p w:rsidR="009B4FDB" w:rsidRPr="00596747" w:rsidRDefault="009B4FDB" w:rsidP="00D318B9">
      <w:pPr>
        <w:pStyle w:val="Listparagraf"/>
        <w:numPr>
          <w:ilvl w:val="0"/>
          <w:numId w:val="4"/>
        </w:numPr>
        <w:shd w:val="clear" w:color="auto" w:fill="FFFFFF" w:themeFill="background1"/>
        <w:tabs>
          <w:tab w:val="left" w:pos="0"/>
          <w:tab w:val="left" w:pos="426"/>
        </w:tabs>
        <w:spacing w:before="60" w:after="60"/>
        <w:ind w:left="0" w:firstLine="0"/>
        <w:contextualSpacing w:val="0"/>
        <w:rPr>
          <w:rFonts w:ascii="Cambria" w:hAnsi="Cambria"/>
          <w:b/>
          <w:sz w:val="22"/>
          <w:szCs w:val="22"/>
          <w:lang w:val="ro-RO" w:eastAsia="ru-RU"/>
        </w:rPr>
      </w:pPr>
      <w:r w:rsidRPr="00596747">
        <w:rPr>
          <w:rFonts w:ascii="Cambria" w:hAnsi="Cambria"/>
          <w:sz w:val="22"/>
          <w:szCs w:val="22"/>
          <w:lang w:val="ro-RO" w:eastAsia="ru-RU"/>
        </w:rPr>
        <w:t>Alte informații relevante: </w:t>
      </w:r>
      <w:r w:rsidRPr="00596747">
        <w:rPr>
          <w:rFonts w:ascii="Cambria" w:hAnsi="Cambria"/>
          <w:b/>
          <w:sz w:val="22"/>
          <w:szCs w:val="22"/>
          <w:u w:val="single"/>
          <w:lang w:val="ro-RO" w:eastAsia="ru-RU"/>
        </w:rPr>
        <w:t>Nu este cazul.</w:t>
      </w:r>
    </w:p>
    <w:p w:rsidR="009B4FDB" w:rsidRPr="00596747" w:rsidRDefault="009B4FDB" w:rsidP="004856AD">
      <w:pPr>
        <w:shd w:val="clear" w:color="auto" w:fill="FFFFFF" w:themeFill="background1"/>
        <w:ind w:firstLine="0"/>
        <w:rPr>
          <w:rFonts w:ascii="Cambria" w:hAnsi="Cambria"/>
          <w:b/>
          <w:sz w:val="22"/>
          <w:szCs w:val="22"/>
          <w:lang w:val="ro-RO" w:eastAsia="ru-RU"/>
        </w:rPr>
      </w:pPr>
    </w:p>
    <w:p w:rsidR="00CF5C65" w:rsidRPr="00596747" w:rsidRDefault="00CF5C65" w:rsidP="004856AD">
      <w:pPr>
        <w:shd w:val="clear" w:color="auto" w:fill="FFFFFF" w:themeFill="background1"/>
        <w:ind w:firstLine="0"/>
        <w:rPr>
          <w:rFonts w:ascii="Cambria" w:hAnsi="Cambria"/>
          <w:b/>
          <w:sz w:val="22"/>
          <w:szCs w:val="22"/>
          <w:lang w:val="ro-RO" w:eastAsia="ru-RU"/>
        </w:rPr>
      </w:pPr>
    </w:p>
    <w:p w:rsidR="009B4FDB" w:rsidRPr="00596747" w:rsidRDefault="009B4FDB" w:rsidP="004856AD">
      <w:pPr>
        <w:tabs>
          <w:tab w:val="left" w:pos="1134"/>
        </w:tabs>
        <w:ind w:firstLine="0"/>
        <w:rPr>
          <w:rFonts w:ascii="Cambria" w:hAnsi="Cambria"/>
          <w:b/>
          <w:sz w:val="22"/>
          <w:szCs w:val="22"/>
          <w:lang w:val="ro-RO"/>
        </w:rPr>
      </w:pPr>
      <w:r w:rsidRPr="00596747">
        <w:rPr>
          <w:rFonts w:ascii="Cambria" w:hAnsi="Cambria"/>
          <w:sz w:val="22"/>
          <w:szCs w:val="22"/>
          <w:lang w:val="ro-RO"/>
        </w:rPr>
        <w:t xml:space="preserve">Președintele grupului de lucru: </w:t>
      </w:r>
      <w:r w:rsidRPr="00596747">
        <w:rPr>
          <w:rFonts w:ascii="Cambria" w:hAnsi="Cambria"/>
          <w:b/>
          <w:sz w:val="22"/>
          <w:szCs w:val="22"/>
          <w:lang w:val="ro-RO"/>
        </w:rPr>
        <w:t>Ion GARȘTEA ___________________________________________</w:t>
      </w:r>
    </w:p>
    <w:p w:rsidR="00CF5C65" w:rsidRPr="00596747" w:rsidRDefault="009B4FDB" w:rsidP="004856AD">
      <w:pPr>
        <w:tabs>
          <w:tab w:val="left" w:pos="1134"/>
        </w:tabs>
        <w:ind w:firstLine="0"/>
        <w:rPr>
          <w:rFonts w:ascii="Cambria" w:hAnsi="Cambria"/>
          <w:sz w:val="22"/>
          <w:szCs w:val="22"/>
          <w:lang w:val="ro-RO"/>
        </w:rPr>
      </w:pPr>
      <w:r w:rsidRPr="00596747">
        <w:rPr>
          <w:rFonts w:ascii="Cambria" w:hAnsi="Cambria"/>
          <w:sz w:val="22"/>
          <w:szCs w:val="22"/>
          <w:lang w:val="ro-RO"/>
        </w:rPr>
        <w:t xml:space="preserve">                            </w:t>
      </w:r>
    </w:p>
    <w:p w:rsidR="00CF5C65" w:rsidRPr="00596747" w:rsidRDefault="00CF5C65" w:rsidP="004856AD">
      <w:pPr>
        <w:tabs>
          <w:tab w:val="left" w:pos="1134"/>
        </w:tabs>
        <w:ind w:firstLine="0"/>
        <w:rPr>
          <w:rFonts w:ascii="Cambria" w:hAnsi="Cambria"/>
          <w:sz w:val="22"/>
          <w:szCs w:val="22"/>
          <w:lang w:val="ro-RO"/>
        </w:rPr>
      </w:pPr>
    </w:p>
    <w:p w:rsidR="009B4FDB" w:rsidRPr="00596747" w:rsidRDefault="009B4FDB" w:rsidP="004856AD">
      <w:pPr>
        <w:tabs>
          <w:tab w:val="left" w:pos="1134"/>
        </w:tabs>
        <w:ind w:firstLine="0"/>
        <w:rPr>
          <w:rFonts w:ascii="Cambria" w:hAnsi="Cambria"/>
          <w:sz w:val="22"/>
          <w:szCs w:val="22"/>
          <w:lang w:val="ro-RO"/>
        </w:rPr>
      </w:pPr>
      <w:r w:rsidRPr="00596747">
        <w:rPr>
          <w:rFonts w:ascii="Cambria" w:hAnsi="Cambria"/>
          <w:sz w:val="22"/>
          <w:szCs w:val="22"/>
          <w:lang w:val="ro-RO"/>
        </w:rPr>
        <w:t xml:space="preserve">                                                                                        </w:t>
      </w:r>
      <w:r w:rsidR="00BD11C0" w:rsidRPr="00596747">
        <w:rPr>
          <w:rFonts w:ascii="Cambria" w:hAnsi="Cambria"/>
          <w:sz w:val="22"/>
          <w:szCs w:val="22"/>
          <w:lang w:val="ro-RO"/>
        </w:rPr>
        <w:t xml:space="preserve">                                                               </w:t>
      </w:r>
      <w:r w:rsidRPr="00596747">
        <w:rPr>
          <w:rFonts w:ascii="Cambria" w:hAnsi="Cambria"/>
          <w:sz w:val="22"/>
          <w:szCs w:val="22"/>
          <w:lang w:val="ro-RO"/>
        </w:rPr>
        <w:t xml:space="preserve"> L.Ș.</w:t>
      </w:r>
    </w:p>
    <w:p w:rsidR="00D318B9" w:rsidRPr="00596747" w:rsidRDefault="00D318B9" w:rsidP="004856AD">
      <w:pPr>
        <w:tabs>
          <w:tab w:val="left" w:pos="1134"/>
        </w:tabs>
        <w:ind w:firstLine="0"/>
        <w:rPr>
          <w:rFonts w:ascii="Cambria" w:hAnsi="Cambria"/>
          <w:sz w:val="22"/>
          <w:szCs w:val="22"/>
          <w:lang w:val="ro-RO"/>
        </w:rPr>
      </w:pPr>
      <w:r w:rsidRPr="00596747">
        <w:rPr>
          <w:rFonts w:ascii="Cambria" w:hAnsi="Cambria"/>
          <w:sz w:val="22"/>
          <w:szCs w:val="22"/>
          <w:lang w:val="ro-RO"/>
        </w:rPr>
        <w:t xml:space="preserve">Șefă a secției achiziții și </w:t>
      </w:r>
    </w:p>
    <w:p w:rsidR="00AB1910" w:rsidRPr="00596747" w:rsidRDefault="00D318B9" w:rsidP="00D318B9">
      <w:pPr>
        <w:tabs>
          <w:tab w:val="left" w:pos="1134"/>
        </w:tabs>
        <w:ind w:firstLine="0"/>
        <w:rPr>
          <w:rFonts w:ascii="Cambria" w:hAnsi="Cambria"/>
          <w:lang w:val="ro-RO"/>
        </w:rPr>
      </w:pPr>
      <w:r w:rsidRPr="00596747">
        <w:rPr>
          <w:rFonts w:ascii="Cambria" w:hAnsi="Cambria"/>
          <w:sz w:val="22"/>
          <w:szCs w:val="22"/>
          <w:lang w:val="ro-RO"/>
        </w:rPr>
        <w:t xml:space="preserve">Aprovizionare a </w:t>
      </w:r>
      <w:r w:rsidR="009B4FDB" w:rsidRPr="00596747">
        <w:rPr>
          <w:rFonts w:ascii="Cambria" w:hAnsi="Cambria"/>
          <w:sz w:val="22"/>
          <w:szCs w:val="22"/>
          <w:lang w:val="ro-RO"/>
        </w:rPr>
        <w:t>Direcți</w:t>
      </w:r>
      <w:r w:rsidRPr="00596747">
        <w:rPr>
          <w:rFonts w:ascii="Cambria" w:hAnsi="Cambria"/>
          <w:sz w:val="22"/>
          <w:szCs w:val="22"/>
          <w:lang w:val="ro-RO"/>
        </w:rPr>
        <w:t>ei logistică</w:t>
      </w:r>
      <w:r w:rsidRPr="00596747">
        <w:rPr>
          <w:rFonts w:ascii="Cambria" w:hAnsi="Cambria"/>
          <w:sz w:val="22"/>
          <w:szCs w:val="22"/>
        </w:rPr>
        <w:t xml:space="preserve">: </w:t>
      </w:r>
      <w:r w:rsidRPr="00596747">
        <w:rPr>
          <w:rFonts w:ascii="Cambria" w:hAnsi="Cambria"/>
          <w:b/>
          <w:sz w:val="22"/>
          <w:szCs w:val="22"/>
          <w:lang w:val="ro-RO"/>
        </w:rPr>
        <w:t>Oxana RANGA</w:t>
      </w:r>
      <w:r w:rsidR="009B4FDB" w:rsidRPr="00596747">
        <w:rPr>
          <w:rFonts w:ascii="Cambria" w:hAnsi="Cambria"/>
          <w:b/>
          <w:sz w:val="22"/>
          <w:szCs w:val="22"/>
          <w:lang w:val="ro-RO"/>
        </w:rPr>
        <w:t xml:space="preserve"> </w:t>
      </w:r>
      <w:r w:rsidR="009B4FDB" w:rsidRPr="00596747">
        <w:rPr>
          <w:rFonts w:ascii="Cambria" w:hAnsi="Cambria"/>
          <w:sz w:val="22"/>
          <w:szCs w:val="22"/>
          <w:lang w:val="ro-RO"/>
        </w:rPr>
        <w:t>_______________________________</w:t>
      </w:r>
      <w:r w:rsidRPr="00596747">
        <w:rPr>
          <w:rFonts w:ascii="Cambria" w:hAnsi="Cambria"/>
          <w:sz w:val="22"/>
          <w:szCs w:val="22"/>
          <w:lang w:val="ro-RO"/>
        </w:rPr>
        <w:t>________</w:t>
      </w:r>
    </w:p>
    <w:sectPr w:rsidR="00AB1910" w:rsidRPr="00596747" w:rsidSect="00257CBD">
      <w:footerReference w:type="default" r:id="rId12"/>
      <w:pgSz w:w="12240" w:h="15840"/>
      <w:pgMar w:top="567" w:right="1134" w:bottom="1418" w:left="15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D42" w:rsidRDefault="00B62D42" w:rsidP="00B62D42">
      <w:r>
        <w:separator/>
      </w:r>
    </w:p>
  </w:endnote>
  <w:endnote w:type="continuationSeparator" w:id="0">
    <w:p w:rsidR="00B62D42" w:rsidRDefault="00B62D42" w:rsidP="00B62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01E" w:rsidRPr="00B62D42" w:rsidRDefault="0047565A">
    <w:pPr>
      <w:pStyle w:val="Subsol"/>
      <w:jc w:val="center"/>
      <w:rPr>
        <w:rFonts w:ascii="Cambria" w:hAnsi="Cambria"/>
        <w:b/>
        <w:i/>
      </w:rPr>
    </w:pPr>
    <w:r w:rsidRPr="00B62D42">
      <w:rPr>
        <w:rFonts w:ascii="Cambria" w:hAnsi="Cambria"/>
        <w:b/>
        <w:i/>
        <w:lang w:val="ro-RO"/>
      </w:rPr>
      <w:t xml:space="preserve">Pag. </w:t>
    </w:r>
    <w:r w:rsidRPr="00B62D42">
      <w:rPr>
        <w:rFonts w:ascii="Cambria" w:hAnsi="Cambria"/>
        <w:b/>
        <w:i/>
      </w:rPr>
      <w:fldChar w:fldCharType="begin"/>
    </w:r>
    <w:r w:rsidRPr="00B62D42">
      <w:rPr>
        <w:rFonts w:ascii="Cambria" w:hAnsi="Cambria"/>
        <w:b/>
        <w:i/>
      </w:rPr>
      <w:instrText>PAGE  \* Arabic  \* MERGEFORMAT</w:instrText>
    </w:r>
    <w:r w:rsidRPr="00B62D42">
      <w:rPr>
        <w:rFonts w:ascii="Cambria" w:hAnsi="Cambria"/>
        <w:b/>
        <w:i/>
      </w:rPr>
      <w:fldChar w:fldCharType="separate"/>
    </w:r>
    <w:r w:rsidR="00B536B5" w:rsidRPr="00B536B5">
      <w:rPr>
        <w:rFonts w:ascii="Cambria" w:hAnsi="Cambria"/>
        <w:b/>
        <w:i/>
        <w:noProof/>
        <w:lang w:val="ro-RO"/>
      </w:rPr>
      <w:t>4</w:t>
    </w:r>
    <w:r w:rsidRPr="00B62D42">
      <w:rPr>
        <w:rFonts w:ascii="Cambria" w:hAnsi="Cambria"/>
        <w:b/>
        <w:i/>
      </w:rPr>
      <w:fldChar w:fldCharType="end"/>
    </w:r>
    <w:r w:rsidRPr="00B62D42">
      <w:rPr>
        <w:rFonts w:ascii="Cambria" w:hAnsi="Cambria"/>
        <w:b/>
        <w:i/>
        <w:lang w:val="ro-RO"/>
      </w:rPr>
      <w:t xml:space="preserve"> din </w:t>
    </w:r>
    <w:r w:rsidRPr="00B62D42">
      <w:rPr>
        <w:rFonts w:ascii="Cambria" w:hAnsi="Cambria"/>
        <w:b/>
        <w:i/>
      </w:rPr>
      <w:fldChar w:fldCharType="begin"/>
    </w:r>
    <w:r w:rsidRPr="00B62D42">
      <w:rPr>
        <w:rFonts w:ascii="Cambria" w:hAnsi="Cambria"/>
        <w:b/>
        <w:i/>
      </w:rPr>
      <w:instrText>NUMPAGES  \* Arabic  \* MERGEFORMAT</w:instrText>
    </w:r>
    <w:r w:rsidRPr="00B62D42">
      <w:rPr>
        <w:rFonts w:ascii="Cambria" w:hAnsi="Cambria"/>
        <w:b/>
        <w:i/>
      </w:rPr>
      <w:fldChar w:fldCharType="separate"/>
    </w:r>
    <w:r w:rsidR="00B536B5" w:rsidRPr="00B536B5">
      <w:rPr>
        <w:rFonts w:ascii="Cambria" w:hAnsi="Cambria"/>
        <w:b/>
        <w:i/>
        <w:noProof/>
        <w:lang w:val="ro-RO"/>
      </w:rPr>
      <w:t>4</w:t>
    </w:r>
    <w:r w:rsidRPr="00B62D42">
      <w:rPr>
        <w:rFonts w:ascii="Cambria" w:hAnsi="Cambria"/>
        <w:b/>
        <w:i/>
      </w:rPr>
      <w:fldChar w:fldCharType="end"/>
    </w:r>
  </w:p>
  <w:p w:rsidR="00A71CE7" w:rsidRDefault="00B536B5">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D42" w:rsidRDefault="00B62D42" w:rsidP="00B62D42">
      <w:r>
        <w:separator/>
      </w:r>
    </w:p>
  </w:footnote>
  <w:footnote w:type="continuationSeparator" w:id="0">
    <w:p w:rsidR="00B62D42" w:rsidRDefault="00B62D42" w:rsidP="00B62D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AC968460"/>
    <w:lvl w:ilvl="0" w:tplc="DD36E550">
      <w:start w:val="4"/>
      <w:numFmt w:val="decimal"/>
      <w:lvlText w:val="%1."/>
      <w:lvlJc w:val="left"/>
      <w:pPr>
        <w:ind w:left="1070" w:hanging="360"/>
      </w:pPr>
      <w:rPr>
        <w:rFonts w:cs="Times New Roman" w:hint="default"/>
        <w:b/>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414EC1"/>
    <w:multiLevelType w:val="hybridMultilevel"/>
    <w:tmpl w:val="0B10CD4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5" w15:restartNumberingAfterBreak="0">
    <w:nsid w:val="5745465E"/>
    <w:multiLevelType w:val="hybridMultilevel"/>
    <w:tmpl w:val="7F6CF88A"/>
    <w:lvl w:ilvl="0" w:tplc="45C2AA4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4AF56D6"/>
    <w:multiLevelType w:val="hybridMultilevel"/>
    <w:tmpl w:val="041A9A14"/>
    <w:lvl w:ilvl="0" w:tplc="74321142">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0"/>
  </w:num>
  <w:num w:numId="5">
    <w:abstractNumId w:val="4"/>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132"/>
    <w:rsid w:val="00013C8E"/>
    <w:rsid w:val="000360B0"/>
    <w:rsid w:val="000369D9"/>
    <w:rsid w:val="00055AC7"/>
    <w:rsid w:val="000F0281"/>
    <w:rsid w:val="00240EA6"/>
    <w:rsid w:val="00257CBD"/>
    <w:rsid w:val="0031242C"/>
    <w:rsid w:val="003E6BDA"/>
    <w:rsid w:val="00422C5C"/>
    <w:rsid w:val="00433425"/>
    <w:rsid w:val="0047565A"/>
    <w:rsid w:val="004856AD"/>
    <w:rsid w:val="00596747"/>
    <w:rsid w:val="006833D9"/>
    <w:rsid w:val="00684E1B"/>
    <w:rsid w:val="006935D1"/>
    <w:rsid w:val="007D771E"/>
    <w:rsid w:val="008A3645"/>
    <w:rsid w:val="008C31C8"/>
    <w:rsid w:val="009144F4"/>
    <w:rsid w:val="00923C10"/>
    <w:rsid w:val="00982D4D"/>
    <w:rsid w:val="00992D79"/>
    <w:rsid w:val="009B4FDB"/>
    <w:rsid w:val="00A12FE1"/>
    <w:rsid w:val="00A36176"/>
    <w:rsid w:val="00AC3373"/>
    <w:rsid w:val="00B536B5"/>
    <w:rsid w:val="00B62D42"/>
    <w:rsid w:val="00BD11C0"/>
    <w:rsid w:val="00CF4BCD"/>
    <w:rsid w:val="00CF5C65"/>
    <w:rsid w:val="00D318B9"/>
    <w:rsid w:val="00DD1132"/>
    <w:rsid w:val="00EB039C"/>
    <w:rsid w:val="00EC0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F44C8A-768E-4D34-966C-25D27939B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FDB"/>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9B4FDB"/>
    <w:pPr>
      <w:tabs>
        <w:tab w:val="center" w:pos="4677"/>
        <w:tab w:val="right" w:pos="9355"/>
      </w:tabs>
    </w:pPr>
  </w:style>
  <w:style w:type="character" w:customStyle="1" w:styleId="SubsolCaracter">
    <w:name w:val="Subsol Caracter"/>
    <w:basedOn w:val="Fontdeparagrafimplicit"/>
    <w:link w:val="Subsol"/>
    <w:uiPriority w:val="99"/>
    <w:rsid w:val="009B4FDB"/>
    <w:rPr>
      <w:rFonts w:ascii="Times New Roman" w:eastAsia="Times New Roman" w:hAnsi="Times New Roman" w:cs="Times New Roman"/>
      <w:sz w:val="20"/>
      <w:szCs w:val="20"/>
      <w:lang w:val="en-US"/>
    </w:rPr>
  </w:style>
  <w:style w:type="table" w:styleId="Tabelgril">
    <w:name w:val="Table Grid"/>
    <w:basedOn w:val="TabelNormal"/>
    <w:uiPriority w:val="39"/>
    <w:rsid w:val="009B4FDB"/>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Citation List,List Paragraph (numbered (a)),References,ReferencesCxSpLast,lp1,Normal 2,Colorful List - Accent 12,Main numbered paragraph,Bullets,Source,Resume Title,List_Paragraph,Multilevel para_II,List Paragraph1"/>
    <w:basedOn w:val="Normal"/>
    <w:link w:val="ListparagrafCaracter"/>
    <w:uiPriority w:val="34"/>
    <w:qFormat/>
    <w:rsid w:val="009B4FDB"/>
    <w:pPr>
      <w:ind w:left="720"/>
      <w:contextualSpacing/>
    </w:pPr>
  </w:style>
  <w:style w:type="character" w:styleId="Hyperlink">
    <w:name w:val="Hyperlink"/>
    <w:basedOn w:val="Fontdeparagrafimplicit"/>
    <w:uiPriority w:val="99"/>
    <w:rsid w:val="009B4FDB"/>
    <w:rPr>
      <w:color w:val="0000FF"/>
      <w:u w:val="single"/>
    </w:rPr>
  </w:style>
  <w:style w:type="character" w:customStyle="1" w:styleId="ListparagrafCaracter">
    <w:name w:val="Listă paragraf Caracter"/>
    <w:aliases w:val="HotarirePunct1 Caracter,Citation List Caracter,List Paragraph (numbered (a)) Caracter,References Caracter,ReferencesCxSpLast Caracter,lp1 Caracter,Normal 2 Caracter,Colorful List - Accent 12 Caracter,Bullets Caracter"/>
    <w:link w:val="Listparagraf"/>
    <w:uiPriority w:val="34"/>
    <w:locked/>
    <w:rsid w:val="009B4FDB"/>
    <w:rPr>
      <w:rFonts w:ascii="Times New Roman" w:eastAsia="Times New Roman" w:hAnsi="Times New Roman" w:cs="Times New Roman"/>
      <w:sz w:val="20"/>
      <w:szCs w:val="20"/>
      <w:lang w:val="en-US"/>
    </w:rPr>
  </w:style>
  <w:style w:type="character" w:styleId="Accentuaresubtil">
    <w:name w:val="Subtle Emphasis"/>
    <w:basedOn w:val="Fontdeparagrafimplicit"/>
    <w:uiPriority w:val="19"/>
    <w:qFormat/>
    <w:rsid w:val="00240EA6"/>
    <w:rPr>
      <w:i/>
      <w:iCs/>
      <w:color w:val="404040" w:themeColor="text1" w:themeTint="BF"/>
    </w:rPr>
  </w:style>
  <w:style w:type="paragraph" w:styleId="Frspaiere">
    <w:name w:val="No Spacing"/>
    <w:uiPriority w:val="1"/>
    <w:qFormat/>
    <w:rsid w:val="008A3645"/>
    <w:pPr>
      <w:spacing w:after="0" w:line="240" w:lineRule="auto"/>
      <w:ind w:firstLine="709"/>
      <w:jc w:val="both"/>
    </w:pPr>
    <w:rPr>
      <w:rFonts w:ascii="Times New Roman" w:eastAsia="Times New Roman" w:hAnsi="Times New Roman" w:cs="Times New Roman"/>
      <w:sz w:val="20"/>
      <w:szCs w:val="20"/>
      <w:lang w:val="en-US"/>
    </w:rPr>
  </w:style>
  <w:style w:type="paragraph" w:styleId="Antet">
    <w:name w:val="header"/>
    <w:basedOn w:val="Normal"/>
    <w:link w:val="AntetCaracter"/>
    <w:uiPriority w:val="99"/>
    <w:unhideWhenUsed/>
    <w:rsid w:val="00B62D42"/>
    <w:pPr>
      <w:tabs>
        <w:tab w:val="center" w:pos="4513"/>
        <w:tab w:val="right" w:pos="9026"/>
      </w:tabs>
    </w:pPr>
  </w:style>
  <w:style w:type="character" w:customStyle="1" w:styleId="AntetCaracter">
    <w:name w:val="Antet Caracter"/>
    <w:basedOn w:val="Fontdeparagrafimplicit"/>
    <w:link w:val="Antet"/>
    <w:uiPriority w:val="99"/>
    <w:rsid w:val="00B62D42"/>
    <w:rPr>
      <w:rFonts w:ascii="Times New Roman" w:eastAsia="Times New Roman" w:hAnsi="Times New Roman" w:cs="Times New Roman"/>
      <w:sz w:val="20"/>
      <w:szCs w:val="20"/>
      <w:lang w:val="en-US"/>
    </w:rPr>
  </w:style>
  <w:style w:type="paragraph" w:styleId="Subtitlu">
    <w:name w:val="Subtitle"/>
    <w:basedOn w:val="Normal"/>
    <w:next w:val="Normal"/>
    <w:link w:val="SubtitluCaracter"/>
    <w:uiPriority w:val="11"/>
    <w:qFormat/>
    <w:rsid w:val="00B62D42"/>
    <w:pPr>
      <w:numPr>
        <w:ilvl w:val="1"/>
      </w:numPr>
      <w:spacing w:after="160"/>
      <w:ind w:firstLine="709"/>
    </w:pPr>
    <w:rPr>
      <w:rFonts w:asciiTheme="minorHAnsi" w:eastAsiaTheme="minorEastAsia" w:hAnsiTheme="minorHAnsi" w:cstheme="minorBidi"/>
      <w:color w:val="5A5A5A" w:themeColor="text1" w:themeTint="A5"/>
      <w:spacing w:val="15"/>
      <w:sz w:val="22"/>
      <w:szCs w:val="22"/>
    </w:rPr>
  </w:style>
  <w:style w:type="character" w:customStyle="1" w:styleId="SubtitluCaracter">
    <w:name w:val="Subtitlu Caracter"/>
    <w:basedOn w:val="Fontdeparagrafimplicit"/>
    <w:link w:val="Subtitlu"/>
    <w:uiPriority w:val="11"/>
    <w:rsid w:val="00B62D42"/>
    <w:rPr>
      <w:rFonts w:eastAsiaTheme="minorEastAsia"/>
      <w:color w:val="5A5A5A" w:themeColor="text1" w:themeTint="A5"/>
      <w:spacing w:val="15"/>
      <w:lang w:val="en-US"/>
    </w:rPr>
  </w:style>
  <w:style w:type="paragraph" w:styleId="TextnBalon">
    <w:name w:val="Balloon Text"/>
    <w:basedOn w:val="Normal"/>
    <w:link w:val="TextnBalonCaracter"/>
    <w:uiPriority w:val="99"/>
    <w:semiHidden/>
    <w:unhideWhenUsed/>
    <w:rsid w:val="0043342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33425"/>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CCF00-4F97-43CF-AC3B-846195AD1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1744</Words>
  <Characters>9942</Characters>
  <Application>Microsoft Office Word</Application>
  <DocSecurity>0</DocSecurity>
  <Lines>82</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27</cp:revision>
  <cp:lastPrinted>2023-12-19T06:13:00Z</cp:lastPrinted>
  <dcterms:created xsi:type="dcterms:W3CDTF">2023-12-05T11:29:00Z</dcterms:created>
  <dcterms:modified xsi:type="dcterms:W3CDTF">2023-12-19T06:15:00Z</dcterms:modified>
</cp:coreProperties>
</file>