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753E33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>
        <w:rPr>
          <w:rFonts w:ascii="Times New Roman" w:hAnsi="Times New Roman" w:cs="Times New Roman"/>
          <w:b/>
          <w:sz w:val="28"/>
          <w:szCs w:val="28"/>
        </w:rPr>
        <w:t xml:space="preserve">ANEXA nr. 22 – </w:t>
      </w:r>
      <w:r w:rsidR="00471EBD"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</w:p>
    <w:tbl>
      <w:tblPr>
        <w:tblStyle w:val="a3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437"/>
        <w:gridCol w:w="1551"/>
        <w:gridCol w:w="1284"/>
        <w:gridCol w:w="1276"/>
        <w:gridCol w:w="3968"/>
        <w:gridCol w:w="1984"/>
        <w:gridCol w:w="1418"/>
      </w:tblGrid>
      <w:tr w:rsidR="00471EBD" w:rsidTr="003D116E">
        <w:tc>
          <w:tcPr>
            <w:tcW w:w="15593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3D116E">
        <w:tc>
          <w:tcPr>
            <w:tcW w:w="15593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3D116E">
        <w:tc>
          <w:tcPr>
            <w:tcW w:w="15593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3D116E"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96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3D116E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437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3968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984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A41413" w:rsidTr="0039404B">
        <w:tc>
          <w:tcPr>
            <w:tcW w:w="675" w:type="dxa"/>
            <w:vAlign w:val="center"/>
          </w:tcPr>
          <w:p w:rsidR="00A41413" w:rsidRDefault="00A41413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41413" w:rsidRPr="00546C7A" w:rsidRDefault="00A41413" w:rsidP="00A10BB3">
            <w:proofErr w:type="spellStart"/>
            <w:r w:rsidRPr="00546C7A">
              <w:rPr>
                <w:lang w:eastAsia="ru-RU"/>
              </w:rPr>
              <w:t>Benzin</w:t>
            </w:r>
            <w:proofErr w:type="spellEnd"/>
            <w:r w:rsidRPr="00546C7A">
              <w:rPr>
                <w:lang w:eastAsia="ru-RU"/>
              </w:rPr>
              <w:t xml:space="preserve"> Standard - 95</w:t>
            </w:r>
          </w:p>
        </w:tc>
        <w:tc>
          <w:tcPr>
            <w:tcW w:w="1551" w:type="dxa"/>
            <w:vAlign w:val="center"/>
          </w:tcPr>
          <w:p w:rsidR="00A41413" w:rsidRPr="006A6D7C" w:rsidRDefault="00A41413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A41413" w:rsidRPr="006A6D7C" w:rsidRDefault="00A41413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41413" w:rsidRPr="006A6D7C" w:rsidRDefault="00A41413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</w:tcPr>
          <w:p w:rsidR="00A41413" w:rsidRPr="00546C7A" w:rsidRDefault="00A41413" w:rsidP="00A10BB3">
            <w:pPr>
              <w:rPr>
                <w:color w:val="000000"/>
              </w:rPr>
            </w:pPr>
            <w:r w:rsidRPr="00546C7A">
              <w:rPr>
                <w:color w:val="000000"/>
              </w:rPr>
              <w:t>- Cifra octanica COR - 95,7; - Aspect</w:t>
            </w:r>
          </w:p>
          <w:p w:rsidR="00A41413" w:rsidRPr="00546C7A" w:rsidRDefault="00A41413" w:rsidP="00A10BB3">
            <w:r w:rsidRPr="00546C7A">
              <w:rPr>
                <w:color w:val="000000"/>
              </w:rPr>
              <w:t>limpede și transparent.</w:t>
            </w:r>
            <w:r w:rsidRPr="00546C7A">
              <w:t xml:space="preserve"> </w:t>
            </w:r>
            <w:r w:rsidRPr="00546C7A">
              <w:rPr>
                <w:color w:val="000000"/>
              </w:rPr>
              <w:t xml:space="preserve">Standardele de referința  EN 228 – 10 (cod </w:t>
            </w:r>
            <w:r w:rsidRPr="00546C7A">
              <w:t>NCM MD 27101245</w:t>
            </w:r>
            <w:r w:rsidRPr="00546C7A">
              <w:rPr>
                <w:color w:val="000000"/>
              </w:rPr>
              <w:t xml:space="preserve">), </w:t>
            </w:r>
            <w:proofErr w:type="spellStart"/>
            <w:r w:rsidRPr="00546C7A">
              <w:rPr>
                <w:color w:val="000000"/>
              </w:rPr>
              <w:t>Carduri</w:t>
            </w:r>
            <w:proofErr w:type="spellEnd"/>
            <w:r w:rsidRPr="00546C7A">
              <w:rPr>
                <w:color w:val="000000"/>
              </w:rPr>
              <w:t>.</w:t>
            </w:r>
          </w:p>
        </w:tc>
        <w:tc>
          <w:tcPr>
            <w:tcW w:w="1984" w:type="dxa"/>
            <w:vAlign w:val="center"/>
          </w:tcPr>
          <w:p w:rsidR="00A41413" w:rsidRPr="00B81030" w:rsidRDefault="00A41413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A41413" w:rsidRPr="00B81030" w:rsidRDefault="00A41413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A41413" w:rsidTr="0039404B">
        <w:tc>
          <w:tcPr>
            <w:tcW w:w="675" w:type="dxa"/>
            <w:vAlign w:val="center"/>
          </w:tcPr>
          <w:p w:rsidR="00A41413" w:rsidRDefault="00A41413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41413" w:rsidRPr="00546C7A" w:rsidRDefault="00A41413" w:rsidP="00A10BB3"/>
        </w:tc>
        <w:tc>
          <w:tcPr>
            <w:tcW w:w="1551" w:type="dxa"/>
            <w:vAlign w:val="center"/>
          </w:tcPr>
          <w:p w:rsidR="00A41413" w:rsidRPr="006A6D7C" w:rsidRDefault="00A41413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A41413" w:rsidRPr="006A6D7C" w:rsidRDefault="00A41413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41413" w:rsidRPr="006A6D7C" w:rsidRDefault="00A41413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</w:tcPr>
          <w:p w:rsidR="00A41413" w:rsidRPr="00546C7A" w:rsidRDefault="00A41413" w:rsidP="00A10BB3"/>
        </w:tc>
        <w:tc>
          <w:tcPr>
            <w:tcW w:w="1984" w:type="dxa"/>
            <w:vAlign w:val="center"/>
          </w:tcPr>
          <w:p w:rsidR="00A41413" w:rsidRPr="00B81030" w:rsidRDefault="00A41413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A41413" w:rsidRPr="00B81030" w:rsidRDefault="00A41413" w:rsidP="00B81030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3D116E" w:rsidRDefault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B81030" w:rsidRDefault="00B81030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A41413" w:rsidRDefault="00A4141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A41413" w:rsidRDefault="00A4141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A41413" w:rsidRDefault="00A4141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A41413" w:rsidRDefault="00A4141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A41413" w:rsidRDefault="00A4141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A41413" w:rsidRDefault="00A4141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A41413" w:rsidRDefault="00A4141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B81030" w:rsidRDefault="00B81030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471EBD" w:rsidRDefault="00753E33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ANEXA nr. 23 –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Specificații de preț</w:t>
      </w:r>
    </w:p>
    <w:tbl>
      <w:tblPr>
        <w:tblStyle w:val="a3"/>
        <w:tblW w:w="16080" w:type="dxa"/>
        <w:tblInd w:w="-459" w:type="dxa"/>
        <w:tblLook w:val="04A0" w:firstRow="1" w:lastRow="0" w:firstColumn="1" w:lastColumn="0" w:noHBand="0" w:noVBand="1"/>
      </w:tblPr>
      <w:tblGrid>
        <w:gridCol w:w="627"/>
        <w:gridCol w:w="1175"/>
        <w:gridCol w:w="3160"/>
        <w:gridCol w:w="1025"/>
        <w:gridCol w:w="818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B81030">
        <w:tc>
          <w:tcPr>
            <w:tcW w:w="16080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B81030">
        <w:tc>
          <w:tcPr>
            <w:tcW w:w="16080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B81030">
        <w:tc>
          <w:tcPr>
            <w:tcW w:w="16080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B81030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31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18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B81030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316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18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961786" w:rsidTr="00B81030">
        <w:tc>
          <w:tcPr>
            <w:tcW w:w="627" w:type="dxa"/>
            <w:vAlign w:val="center"/>
          </w:tcPr>
          <w:p w:rsidR="00961786" w:rsidRPr="00471EBD" w:rsidRDefault="00961786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961786" w:rsidRPr="00546C7A" w:rsidRDefault="00961786" w:rsidP="00A10BB3">
            <w:pPr>
              <w:rPr>
                <w:sz w:val="16"/>
                <w:szCs w:val="16"/>
              </w:rPr>
            </w:pPr>
            <w:r w:rsidRPr="00546C7A">
              <w:rPr>
                <w:sz w:val="18"/>
                <w:szCs w:val="18"/>
                <w:shd w:val="clear" w:color="auto" w:fill="FFFFFF"/>
              </w:rPr>
              <w:t>09100000-0</w:t>
            </w:r>
          </w:p>
        </w:tc>
        <w:tc>
          <w:tcPr>
            <w:tcW w:w="3160" w:type="dxa"/>
            <w:vAlign w:val="center"/>
          </w:tcPr>
          <w:p w:rsidR="00961786" w:rsidRPr="00546C7A" w:rsidRDefault="00961786" w:rsidP="00A10BB3">
            <w:proofErr w:type="spellStart"/>
            <w:r w:rsidRPr="00546C7A">
              <w:rPr>
                <w:lang w:eastAsia="ru-RU"/>
              </w:rPr>
              <w:t>Benzin</w:t>
            </w:r>
            <w:proofErr w:type="spellEnd"/>
            <w:r w:rsidRPr="00546C7A">
              <w:rPr>
                <w:lang w:eastAsia="ru-RU"/>
              </w:rPr>
              <w:t xml:space="preserve"> Standard - 95</w:t>
            </w:r>
          </w:p>
        </w:tc>
        <w:tc>
          <w:tcPr>
            <w:tcW w:w="1025" w:type="dxa"/>
            <w:vAlign w:val="center"/>
          </w:tcPr>
          <w:p w:rsidR="00961786" w:rsidRPr="00546C7A" w:rsidRDefault="00961786" w:rsidP="00A10BB3">
            <w:pPr>
              <w:jc w:val="center"/>
            </w:pPr>
            <w:r w:rsidRPr="00546C7A">
              <w:rPr>
                <w:lang w:eastAsia="ru-RU"/>
              </w:rPr>
              <w:t>litri</w:t>
            </w:r>
          </w:p>
        </w:tc>
        <w:tc>
          <w:tcPr>
            <w:tcW w:w="818" w:type="dxa"/>
            <w:vAlign w:val="center"/>
          </w:tcPr>
          <w:p w:rsidR="00961786" w:rsidRPr="0088753B" w:rsidRDefault="00961786" w:rsidP="00684E17">
            <w:pPr>
              <w:jc w:val="center"/>
            </w:pPr>
            <w:r>
              <w:rPr>
                <w:lang w:eastAsia="ru-RU"/>
              </w:rPr>
              <w:t>9</w:t>
            </w:r>
            <w:r w:rsidR="00684E17">
              <w:rPr>
                <w:lang w:eastAsia="ru-RU"/>
              </w:rPr>
              <w:t>000</w:t>
            </w:r>
            <w:bookmarkStart w:id="4" w:name="_GoBack"/>
            <w:bookmarkEnd w:id="4"/>
          </w:p>
        </w:tc>
        <w:tc>
          <w:tcPr>
            <w:tcW w:w="870" w:type="dxa"/>
            <w:vAlign w:val="center"/>
          </w:tcPr>
          <w:p w:rsidR="00961786" w:rsidRPr="007D149D" w:rsidRDefault="00961786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61786" w:rsidRPr="007D149D" w:rsidRDefault="00961786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61786" w:rsidRPr="007D149D" w:rsidRDefault="00961786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61786" w:rsidRPr="007D149D" w:rsidRDefault="00961786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61786" w:rsidRPr="007D149D" w:rsidRDefault="00961786" w:rsidP="00753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961786" w:rsidRPr="007D149D" w:rsidRDefault="00961786" w:rsidP="00747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61786" w:rsidRDefault="00961786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6A6D7C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B6EB8"/>
    <w:rsid w:val="00337F92"/>
    <w:rsid w:val="003C12E1"/>
    <w:rsid w:val="003D116E"/>
    <w:rsid w:val="00407912"/>
    <w:rsid w:val="00423891"/>
    <w:rsid w:val="00471EBD"/>
    <w:rsid w:val="0056101F"/>
    <w:rsid w:val="00620493"/>
    <w:rsid w:val="006330C6"/>
    <w:rsid w:val="00684E17"/>
    <w:rsid w:val="006A6D7C"/>
    <w:rsid w:val="0074734A"/>
    <w:rsid w:val="00753E33"/>
    <w:rsid w:val="00785FF2"/>
    <w:rsid w:val="007D149D"/>
    <w:rsid w:val="007E13FB"/>
    <w:rsid w:val="00866737"/>
    <w:rsid w:val="00876F89"/>
    <w:rsid w:val="00946E22"/>
    <w:rsid w:val="00961786"/>
    <w:rsid w:val="00967849"/>
    <w:rsid w:val="00975E65"/>
    <w:rsid w:val="0099722C"/>
    <w:rsid w:val="009C7B75"/>
    <w:rsid w:val="00A41413"/>
    <w:rsid w:val="00AC43AF"/>
    <w:rsid w:val="00B81030"/>
    <w:rsid w:val="00C01585"/>
    <w:rsid w:val="00C77A54"/>
    <w:rsid w:val="00CC415C"/>
    <w:rsid w:val="00DE5E68"/>
    <w:rsid w:val="00DF0DB7"/>
    <w:rsid w:val="00E053E2"/>
    <w:rsid w:val="00E3522C"/>
    <w:rsid w:val="00E364A6"/>
    <w:rsid w:val="00F42507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paragraph" w:styleId="1">
    <w:name w:val="heading 1"/>
    <w:basedOn w:val="a"/>
    <w:next w:val="a"/>
    <w:link w:val="10"/>
    <w:uiPriority w:val="9"/>
    <w:qFormat/>
    <w:rsid w:val="00B8103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  <w:style w:type="character" w:customStyle="1" w:styleId="285pt">
    <w:name w:val="Основной текст (2) + 8;5 pt"/>
    <w:basedOn w:val="a0"/>
    <w:rsid w:val="00B81030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ro-RO" w:eastAsia="ro-RO" w:bidi="ro-RO"/>
    </w:rPr>
  </w:style>
  <w:style w:type="character" w:customStyle="1" w:styleId="10">
    <w:name w:val="Заголовок 1 Знак"/>
    <w:basedOn w:val="a0"/>
    <w:link w:val="1"/>
    <w:uiPriority w:val="9"/>
    <w:rsid w:val="00B8103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B810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20</cp:revision>
  <cp:lastPrinted>2023-01-13T09:46:00Z</cp:lastPrinted>
  <dcterms:created xsi:type="dcterms:W3CDTF">2021-12-06T12:02:00Z</dcterms:created>
  <dcterms:modified xsi:type="dcterms:W3CDTF">2025-12-17T06:29:00Z</dcterms:modified>
</cp:coreProperties>
</file>