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2186880"/>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0FC27E26" w14:textId="2C84725E" w:rsidR="006A1BA9" w:rsidRDefault="006A1BA9">
          <w:pPr>
            <w:pStyle w:val="Titlucuprins"/>
          </w:pPr>
          <w:r>
            <w:t>Cuprins</w:t>
          </w:r>
        </w:p>
        <w:p w14:paraId="48A77779" w14:textId="73A7376D" w:rsidR="00CD7096" w:rsidRDefault="006A1BA9">
          <w:pPr>
            <w:pStyle w:val="Cuprins1"/>
            <w:tabs>
              <w:tab w:val="right" w:leader="dot" w:pos="9062"/>
            </w:tabs>
            <w:rPr>
              <w:noProof/>
            </w:rPr>
          </w:pPr>
          <w:r>
            <w:fldChar w:fldCharType="begin"/>
          </w:r>
          <w:r>
            <w:instrText xml:space="preserve"> TOC \o "1-3" \h \z \u </w:instrText>
          </w:r>
          <w:r>
            <w:fldChar w:fldCharType="separate"/>
          </w:r>
          <w:hyperlink w:anchor="_Toc221819497" w:history="1">
            <w:r w:rsidR="00CD7096" w:rsidRPr="005000B9">
              <w:rPr>
                <w:rStyle w:val="Hyperlink"/>
                <w:noProof/>
              </w:rPr>
              <w:t>ANEXA I: CONDIȚII GENERALE PENTRU CONTRACTELE DE FURNIZARE FINANȚATE DE UNIUNEA EUROPEANĂ SAU DE FONDUL EUROPEAN DE DEZVOLTARE</w:t>
            </w:r>
            <w:r w:rsidR="00CD7096">
              <w:rPr>
                <w:noProof/>
                <w:webHidden/>
              </w:rPr>
              <w:tab/>
            </w:r>
            <w:r w:rsidR="00CD7096">
              <w:rPr>
                <w:noProof/>
                <w:webHidden/>
              </w:rPr>
              <w:fldChar w:fldCharType="begin"/>
            </w:r>
            <w:r w:rsidR="00CD7096">
              <w:rPr>
                <w:noProof/>
                <w:webHidden/>
              </w:rPr>
              <w:instrText xml:space="preserve"> PAGEREF _Toc221819497 \h </w:instrText>
            </w:r>
            <w:r w:rsidR="00CD7096">
              <w:rPr>
                <w:noProof/>
                <w:webHidden/>
              </w:rPr>
            </w:r>
            <w:r w:rsidR="00CD7096">
              <w:rPr>
                <w:noProof/>
                <w:webHidden/>
              </w:rPr>
              <w:fldChar w:fldCharType="separate"/>
            </w:r>
            <w:r w:rsidR="00CD7096">
              <w:rPr>
                <w:noProof/>
                <w:webHidden/>
              </w:rPr>
              <w:t>3</w:t>
            </w:r>
            <w:r w:rsidR="00CD7096">
              <w:rPr>
                <w:noProof/>
                <w:webHidden/>
              </w:rPr>
              <w:fldChar w:fldCharType="end"/>
            </w:r>
          </w:hyperlink>
        </w:p>
        <w:p w14:paraId="5B9F3D2A" w14:textId="1A6219B4" w:rsidR="00CD7096" w:rsidRDefault="00CD7096">
          <w:pPr>
            <w:pStyle w:val="Cuprins2"/>
            <w:tabs>
              <w:tab w:val="right" w:leader="dot" w:pos="9062"/>
            </w:tabs>
            <w:rPr>
              <w:noProof/>
            </w:rPr>
          </w:pPr>
          <w:hyperlink w:anchor="_Toc221819498" w:history="1">
            <w:r w:rsidRPr="005000B9">
              <w:rPr>
                <w:rStyle w:val="Hyperlink"/>
                <w:noProof/>
              </w:rPr>
              <w:t>DISPOZIȚII PRELIMINARE</w:t>
            </w:r>
            <w:r>
              <w:rPr>
                <w:noProof/>
                <w:webHidden/>
              </w:rPr>
              <w:tab/>
            </w:r>
            <w:r>
              <w:rPr>
                <w:noProof/>
                <w:webHidden/>
              </w:rPr>
              <w:fldChar w:fldCharType="begin"/>
            </w:r>
            <w:r>
              <w:rPr>
                <w:noProof/>
                <w:webHidden/>
              </w:rPr>
              <w:instrText xml:space="preserve"> PAGEREF _Toc221819498 \h </w:instrText>
            </w:r>
            <w:r>
              <w:rPr>
                <w:noProof/>
                <w:webHidden/>
              </w:rPr>
            </w:r>
            <w:r>
              <w:rPr>
                <w:noProof/>
                <w:webHidden/>
              </w:rPr>
              <w:fldChar w:fldCharType="separate"/>
            </w:r>
            <w:r>
              <w:rPr>
                <w:noProof/>
                <w:webHidden/>
              </w:rPr>
              <w:t>3</w:t>
            </w:r>
            <w:r>
              <w:rPr>
                <w:noProof/>
                <w:webHidden/>
              </w:rPr>
              <w:fldChar w:fldCharType="end"/>
            </w:r>
          </w:hyperlink>
        </w:p>
        <w:p w14:paraId="06FA56CB" w14:textId="2ADE822E" w:rsidR="00CD7096" w:rsidRDefault="00CD7096">
          <w:pPr>
            <w:pStyle w:val="Cuprins3"/>
            <w:tabs>
              <w:tab w:val="right" w:leader="dot" w:pos="9062"/>
            </w:tabs>
            <w:rPr>
              <w:noProof/>
            </w:rPr>
          </w:pPr>
          <w:hyperlink w:anchor="_Toc221819499" w:history="1">
            <w:r w:rsidRPr="005000B9">
              <w:rPr>
                <w:rStyle w:val="Hyperlink"/>
                <w:noProof/>
              </w:rPr>
              <w:t>ARTICOLUL 1 DEFINIȚII</w:t>
            </w:r>
            <w:r>
              <w:rPr>
                <w:noProof/>
                <w:webHidden/>
              </w:rPr>
              <w:tab/>
            </w:r>
            <w:r>
              <w:rPr>
                <w:noProof/>
                <w:webHidden/>
              </w:rPr>
              <w:fldChar w:fldCharType="begin"/>
            </w:r>
            <w:r>
              <w:rPr>
                <w:noProof/>
                <w:webHidden/>
              </w:rPr>
              <w:instrText xml:space="preserve"> PAGEREF _Toc221819499 \h </w:instrText>
            </w:r>
            <w:r>
              <w:rPr>
                <w:noProof/>
                <w:webHidden/>
              </w:rPr>
            </w:r>
            <w:r>
              <w:rPr>
                <w:noProof/>
                <w:webHidden/>
              </w:rPr>
              <w:fldChar w:fldCharType="separate"/>
            </w:r>
            <w:r>
              <w:rPr>
                <w:noProof/>
                <w:webHidden/>
              </w:rPr>
              <w:t>3</w:t>
            </w:r>
            <w:r>
              <w:rPr>
                <w:noProof/>
                <w:webHidden/>
              </w:rPr>
              <w:fldChar w:fldCharType="end"/>
            </w:r>
          </w:hyperlink>
        </w:p>
        <w:p w14:paraId="4CE057C0" w14:textId="476781FD" w:rsidR="00CD7096" w:rsidRDefault="00CD7096">
          <w:pPr>
            <w:pStyle w:val="Cuprins3"/>
            <w:tabs>
              <w:tab w:val="right" w:leader="dot" w:pos="9062"/>
            </w:tabs>
            <w:rPr>
              <w:noProof/>
            </w:rPr>
          </w:pPr>
          <w:hyperlink w:anchor="_Toc221819500" w:history="1">
            <w:r w:rsidRPr="005000B9">
              <w:rPr>
                <w:rStyle w:val="Hyperlink"/>
                <w:noProof/>
              </w:rPr>
              <w:t>ARTICOLUL 2 LIMBA CONTRACTULUI</w:t>
            </w:r>
            <w:r>
              <w:rPr>
                <w:noProof/>
                <w:webHidden/>
              </w:rPr>
              <w:tab/>
            </w:r>
            <w:r>
              <w:rPr>
                <w:noProof/>
                <w:webHidden/>
              </w:rPr>
              <w:fldChar w:fldCharType="begin"/>
            </w:r>
            <w:r>
              <w:rPr>
                <w:noProof/>
                <w:webHidden/>
              </w:rPr>
              <w:instrText xml:space="preserve"> PAGEREF _Toc221819500 \h </w:instrText>
            </w:r>
            <w:r>
              <w:rPr>
                <w:noProof/>
                <w:webHidden/>
              </w:rPr>
            </w:r>
            <w:r>
              <w:rPr>
                <w:noProof/>
                <w:webHidden/>
              </w:rPr>
              <w:fldChar w:fldCharType="separate"/>
            </w:r>
            <w:r>
              <w:rPr>
                <w:noProof/>
                <w:webHidden/>
              </w:rPr>
              <w:t>3</w:t>
            </w:r>
            <w:r>
              <w:rPr>
                <w:noProof/>
                <w:webHidden/>
              </w:rPr>
              <w:fldChar w:fldCharType="end"/>
            </w:r>
          </w:hyperlink>
        </w:p>
        <w:p w14:paraId="55934ED2" w14:textId="3D9DC7FA" w:rsidR="00CD7096" w:rsidRDefault="00CD7096">
          <w:pPr>
            <w:pStyle w:val="Cuprins3"/>
            <w:tabs>
              <w:tab w:val="right" w:leader="dot" w:pos="9062"/>
            </w:tabs>
            <w:rPr>
              <w:noProof/>
            </w:rPr>
          </w:pPr>
          <w:hyperlink w:anchor="_Toc221819501" w:history="1">
            <w:r w:rsidRPr="005000B9">
              <w:rPr>
                <w:rStyle w:val="Hyperlink"/>
                <w:noProof/>
              </w:rPr>
              <w:t>ARTICOLUL 3 ORDINEA DE PRIORITATE A DOCUMENTELOR CONTRACTUALE</w:t>
            </w:r>
            <w:r>
              <w:rPr>
                <w:noProof/>
                <w:webHidden/>
              </w:rPr>
              <w:tab/>
            </w:r>
            <w:r>
              <w:rPr>
                <w:noProof/>
                <w:webHidden/>
              </w:rPr>
              <w:fldChar w:fldCharType="begin"/>
            </w:r>
            <w:r>
              <w:rPr>
                <w:noProof/>
                <w:webHidden/>
              </w:rPr>
              <w:instrText xml:space="preserve"> PAGEREF _Toc221819501 \h </w:instrText>
            </w:r>
            <w:r>
              <w:rPr>
                <w:noProof/>
                <w:webHidden/>
              </w:rPr>
            </w:r>
            <w:r>
              <w:rPr>
                <w:noProof/>
                <w:webHidden/>
              </w:rPr>
              <w:fldChar w:fldCharType="separate"/>
            </w:r>
            <w:r>
              <w:rPr>
                <w:noProof/>
                <w:webHidden/>
              </w:rPr>
              <w:t>3</w:t>
            </w:r>
            <w:r>
              <w:rPr>
                <w:noProof/>
                <w:webHidden/>
              </w:rPr>
              <w:fldChar w:fldCharType="end"/>
            </w:r>
          </w:hyperlink>
        </w:p>
        <w:p w14:paraId="0F43A19D" w14:textId="48984565" w:rsidR="00CD7096" w:rsidRDefault="00CD7096">
          <w:pPr>
            <w:pStyle w:val="Cuprins3"/>
            <w:tabs>
              <w:tab w:val="right" w:leader="dot" w:pos="9062"/>
            </w:tabs>
            <w:rPr>
              <w:noProof/>
            </w:rPr>
          </w:pPr>
          <w:hyperlink w:anchor="_Toc221819502" w:history="1">
            <w:r w:rsidRPr="005000B9">
              <w:rPr>
                <w:rStyle w:val="Hyperlink"/>
                <w:noProof/>
              </w:rPr>
              <w:t>ARTICOLUL 4 COMUNICĂRI</w:t>
            </w:r>
            <w:r>
              <w:rPr>
                <w:noProof/>
                <w:webHidden/>
              </w:rPr>
              <w:tab/>
            </w:r>
            <w:r>
              <w:rPr>
                <w:noProof/>
                <w:webHidden/>
              </w:rPr>
              <w:fldChar w:fldCharType="begin"/>
            </w:r>
            <w:r>
              <w:rPr>
                <w:noProof/>
                <w:webHidden/>
              </w:rPr>
              <w:instrText xml:space="preserve"> PAGEREF _Toc221819502 \h </w:instrText>
            </w:r>
            <w:r>
              <w:rPr>
                <w:noProof/>
                <w:webHidden/>
              </w:rPr>
            </w:r>
            <w:r>
              <w:rPr>
                <w:noProof/>
                <w:webHidden/>
              </w:rPr>
              <w:fldChar w:fldCharType="separate"/>
            </w:r>
            <w:r>
              <w:rPr>
                <w:noProof/>
                <w:webHidden/>
              </w:rPr>
              <w:t>4</w:t>
            </w:r>
            <w:r>
              <w:rPr>
                <w:noProof/>
                <w:webHidden/>
              </w:rPr>
              <w:fldChar w:fldCharType="end"/>
            </w:r>
          </w:hyperlink>
        </w:p>
        <w:p w14:paraId="309BB6EA" w14:textId="036652BC" w:rsidR="00CD7096" w:rsidRDefault="00CD7096">
          <w:pPr>
            <w:pStyle w:val="Cuprins3"/>
            <w:tabs>
              <w:tab w:val="right" w:leader="dot" w:pos="9062"/>
            </w:tabs>
            <w:rPr>
              <w:noProof/>
            </w:rPr>
          </w:pPr>
          <w:hyperlink w:anchor="_Toc221819503" w:history="1">
            <w:r w:rsidRPr="005000B9">
              <w:rPr>
                <w:rStyle w:val="Hyperlink"/>
                <w:noProof/>
              </w:rPr>
              <w:t>ARTICOLUL 5 CESIUNEA</w:t>
            </w:r>
            <w:r>
              <w:rPr>
                <w:noProof/>
                <w:webHidden/>
              </w:rPr>
              <w:tab/>
            </w:r>
            <w:r>
              <w:rPr>
                <w:noProof/>
                <w:webHidden/>
              </w:rPr>
              <w:fldChar w:fldCharType="begin"/>
            </w:r>
            <w:r>
              <w:rPr>
                <w:noProof/>
                <w:webHidden/>
              </w:rPr>
              <w:instrText xml:space="preserve"> PAGEREF _Toc221819503 \h </w:instrText>
            </w:r>
            <w:r>
              <w:rPr>
                <w:noProof/>
                <w:webHidden/>
              </w:rPr>
            </w:r>
            <w:r>
              <w:rPr>
                <w:noProof/>
                <w:webHidden/>
              </w:rPr>
              <w:fldChar w:fldCharType="separate"/>
            </w:r>
            <w:r>
              <w:rPr>
                <w:noProof/>
                <w:webHidden/>
              </w:rPr>
              <w:t>5</w:t>
            </w:r>
            <w:r>
              <w:rPr>
                <w:noProof/>
                <w:webHidden/>
              </w:rPr>
              <w:fldChar w:fldCharType="end"/>
            </w:r>
          </w:hyperlink>
        </w:p>
        <w:p w14:paraId="60C4EF4B" w14:textId="6D9C26FF" w:rsidR="00CD7096" w:rsidRDefault="00CD7096">
          <w:pPr>
            <w:pStyle w:val="Cuprins3"/>
            <w:tabs>
              <w:tab w:val="right" w:leader="dot" w:pos="9062"/>
            </w:tabs>
            <w:rPr>
              <w:noProof/>
            </w:rPr>
          </w:pPr>
          <w:hyperlink w:anchor="_Toc221819504" w:history="1">
            <w:r w:rsidRPr="005000B9">
              <w:rPr>
                <w:rStyle w:val="Hyperlink"/>
                <w:noProof/>
              </w:rPr>
              <w:t>ARTICOLUL 6 SUBCONTRACTAREA</w:t>
            </w:r>
            <w:r>
              <w:rPr>
                <w:noProof/>
                <w:webHidden/>
              </w:rPr>
              <w:tab/>
            </w:r>
            <w:r>
              <w:rPr>
                <w:noProof/>
                <w:webHidden/>
              </w:rPr>
              <w:fldChar w:fldCharType="begin"/>
            </w:r>
            <w:r>
              <w:rPr>
                <w:noProof/>
                <w:webHidden/>
              </w:rPr>
              <w:instrText xml:space="preserve"> PAGEREF _Toc221819504 \h </w:instrText>
            </w:r>
            <w:r>
              <w:rPr>
                <w:noProof/>
                <w:webHidden/>
              </w:rPr>
            </w:r>
            <w:r>
              <w:rPr>
                <w:noProof/>
                <w:webHidden/>
              </w:rPr>
              <w:fldChar w:fldCharType="separate"/>
            </w:r>
            <w:r>
              <w:rPr>
                <w:noProof/>
                <w:webHidden/>
              </w:rPr>
              <w:t>6</w:t>
            </w:r>
            <w:r>
              <w:rPr>
                <w:noProof/>
                <w:webHidden/>
              </w:rPr>
              <w:fldChar w:fldCharType="end"/>
            </w:r>
          </w:hyperlink>
        </w:p>
        <w:p w14:paraId="7E1D0A9A" w14:textId="466295A6" w:rsidR="00CD7096" w:rsidRDefault="00CD7096">
          <w:pPr>
            <w:pStyle w:val="Cuprins2"/>
            <w:tabs>
              <w:tab w:val="right" w:leader="dot" w:pos="9062"/>
            </w:tabs>
            <w:rPr>
              <w:noProof/>
            </w:rPr>
          </w:pPr>
          <w:hyperlink w:anchor="_Toc221819505" w:history="1">
            <w:r w:rsidRPr="005000B9">
              <w:rPr>
                <w:rStyle w:val="Hyperlink"/>
                <w:noProof/>
              </w:rPr>
              <w:t>OBLIGAȚIILE AUTORITĂȚII CONTRACTANTE</w:t>
            </w:r>
            <w:r>
              <w:rPr>
                <w:noProof/>
                <w:webHidden/>
              </w:rPr>
              <w:tab/>
            </w:r>
            <w:r>
              <w:rPr>
                <w:noProof/>
                <w:webHidden/>
              </w:rPr>
              <w:fldChar w:fldCharType="begin"/>
            </w:r>
            <w:r>
              <w:rPr>
                <w:noProof/>
                <w:webHidden/>
              </w:rPr>
              <w:instrText xml:space="preserve"> PAGEREF _Toc221819505 \h </w:instrText>
            </w:r>
            <w:r>
              <w:rPr>
                <w:noProof/>
                <w:webHidden/>
              </w:rPr>
            </w:r>
            <w:r>
              <w:rPr>
                <w:noProof/>
                <w:webHidden/>
              </w:rPr>
              <w:fldChar w:fldCharType="separate"/>
            </w:r>
            <w:r>
              <w:rPr>
                <w:noProof/>
                <w:webHidden/>
              </w:rPr>
              <w:t>7</w:t>
            </w:r>
            <w:r>
              <w:rPr>
                <w:noProof/>
                <w:webHidden/>
              </w:rPr>
              <w:fldChar w:fldCharType="end"/>
            </w:r>
          </w:hyperlink>
        </w:p>
        <w:p w14:paraId="3B2CA78A" w14:textId="476C1062" w:rsidR="00CD7096" w:rsidRDefault="00CD7096">
          <w:pPr>
            <w:pStyle w:val="Cuprins3"/>
            <w:tabs>
              <w:tab w:val="right" w:leader="dot" w:pos="9062"/>
            </w:tabs>
            <w:rPr>
              <w:noProof/>
            </w:rPr>
          </w:pPr>
          <w:hyperlink w:anchor="_Toc221819506" w:history="1">
            <w:r w:rsidRPr="005000B9">
              <w:rPr>
                <w:rStyle w:val="Hyperlink"/>
                <w:noProof/>
              </w:rPr>
              <w:t>ARTICOLUL 7 FURNIZAREA DOCUMENTELOR</w:t>
            </w:r>
            <w:r>
              <w:rPr>
                <w:noProof/>
                <w:webHidden/>
              </w:rPr>
              <w:tab/>
            </w:r>
            <w:r>
              <w:rPr>
                <w:noProof/>
                <w:webHidden/>
              </w:rPr>
              <w:fldChar w:fldCharType="begin"/>
            </w:r>
            <w:r>
              <w:rPr>
                <w:noProof/>
                <w:webHidden/>
              </w:rPr>
              <w:instrText xml:space="preserve"> PAGEREF _Toc221819506 \h </w:instrText>
            </w:r>
            <w:r>
              <w:rPr>
                <w:noProof/>
                <w:webHidden/>
              </w:rPr>
            </w:r>
            <w:r>
              <w:rPr>
                <w:noProof/>
                <w:webHidden/>
              </w:rPr>
              <w:fldChar w:fldCharType="separate"/>
            </w:r>
            <w:r>
              <w:rPr>
                <w:noProof/>
                <w:webHidden/>
              </w:rPr>
              <w:t>7</w:t>
            </w:r>
            <w:r>
              <w:rPr>
                <w:noProof/>
                <w:webHidden/>
              </w:rPr>
              <w:fldChar w:fldCharType="end"/>
            </w:r>
          </w:hyperlink>
        </w:p>
        <w:p w14:paraId="3B241AB2" w14:textId="536E14A1" w:rsidR="00CD7096" w:rsidRDefault="00CD7096">
          <w:pPr>
            <w:pStyle w:val="Cuprins3"/>
            <w:tabs>
              <w:tab w:val="right" w:leader="dot" w:pos="9062"/>
            </w:tabs>
            <w:rPr>
              <w:noProof/>
            </w:rPr>
          </w:pPr>
          <w:hyperlink w:anchor="_Toc221819507" w:history="1">
            <w:r w:rsidRPr="005000B9">
              <w:rPr>
                <w:rStyle w:val="Hyperlink"/>
                <w:noProof/>
              </w:rPr>
              <w:t>ARTICOLUL 8 ASISTENȚĂ PRIVIND REGLEMENTĂRILE LOCALE</w:t>
            </w:r>
            <w:r>
              <w:rPr>
                <w:noProof/>
                <w:webHidden/>
              </w:rPr>
              <w:tab/>
            </w:r>
            <w:r>
              <w:rPr>
                <w:noProof/>
                <w:webHidden/>
              </w:rPr>
              <w:fldChar w:fldCharType="begin"/>
            </w:r>
            <w:r>
              <w:rPr>
                <w:noProof/>
                <w:webHidden/>
              </w:rPr>
              <w:instrText xml:space="preserve"> PAGEREF _Toc221819507 \h </w:instrText>
            </w:r>
            <w:r>
              <w:rPr>
                <w:noProof/>
                <w:webHidden/>
              </w:rPr>
            </w:r>
            <w:r>
              <w:rPr>
                <w:noProof/>
                <w:webHidden/>
              </w:rPr>
              <w:fldChar w:fldCharType="separate"/>
            </w:r>
            <w:r>
              <w:rPr>
                <w:noProof/>
                <w:webHidden/>
              </w:rPr>
              <w:t>8</w:t>
            </w:r>
            <w:r>
              <w:rPr>
                <w:noProof/>
                <w:webHidden/>
              </w:rPr>
              <w:fldChar w:fldCharType="end"/>
            </w:r>
          </w:hyperlink>
        </w:p>
        <w:p w14:paraId="7320F607" w14:textId="2AA46259" w:rsidR="00CD7096" w:rsidRDefault="00CD7096">
          <w:pPr>
            <w:pStyle w:val="Cuprins2"/>
            <w:tabs>
              <w:tab w:val="right" w:leader="dot" w:pos="9062"/>
            </w:tabs>
            <w:rPr>
              <w:noProof/>
            </w:rPr>
          </w:pPr>
          <w:hyperlink w:anchor="_Toc221819508" w:history="1">
            <w:r w:rsidRPr="005000B9">
              <w:rPr>
                <w:rStyle w:val="Hyperlink"/>
                <w:noProof/>
              </w:rPr>
              <w:t>OBLIGAȚIILE CONTRACTANTULUI</w:t>
            </w:r>
            <w:r>
              <w:rPr>
                <w:noProof/>
                <w:webHidden/>
              </w:rPr>
              <w:tab/>
            </w:r>
            <w:r>
              <w:rPr>
                <w:noProof/>
                <w:webHidden/>
              </w:rPr>
              <w:fldChar w:fldCharType="begin"/>
            </w:r>
            <w:r>
              <w:rPr>
                <w:noProof/>
                <w:webHidden/>
              </w:rPr>
              <w:instrText xml:space="preserve"> PAGEREF _Toc221819508 \h </w:instrText>
            </w:r>
            <w:r>
              <w:rPr>
                <w:noProof/>
                <w:webHidden/>
              </w:rPr>
            </w:r>
            <w:r>
              <w:rPr>
                <w:noProof/>
                <w:webHidden/>
              </w:rPr>
              <w:fldChar w:fldCharType="separate"/>
            </w:r>
            <w:r>
              <w:rPr>
                <w:noProof/>
                <w:webHidden/>
              </w:rPr>
              <w:t>8</w:t>
            </w:r>
            <w:r>
              <w:rPr>
                <w:noProof/>
                <w:webHidden/>
              </w:rPr>
              <w:fldChar w:fldCharType="end"/>
            </w:r>
          </w:hyperlink>
        </w:p>
        <w:p w14:paraId="528B62CD" w14:textId="49AC47FA" w:rsidR="00CD7096" w:rsidRDefault="00CD7096">
          <w:pPr>
            <w:pStyle w:val="Cuprins3"/>
            <w:tabs>
              <w:tab w:val="right" w:leader="dot" w:pos="9062"/>
            </w:tabs>
            <w:rPr>
              <w:noProof/>
            </w:rPr>
          </w:pPr>
          <w:hyperlink w:anchor="_Toc221819509" w:history="1">
            <w:r w:rsidRPr="005000B9">
              <w:rPr>
                <w:rStyle w:val="Hyperlink"/>
                <w:noProof/>
              </w:rPr>
              <w:t>ARTICOLUL 9 OBLIGAȚII GENERALE</w:t>
            </w:r>
            <w:r>
              <w:rPr>
                <w:noProof/>
                <w:webHidden/>
              </w:rPr>
              <w:tab/>
            </w:r>
            <w:r>
              <w:rPr>
                <w:noProof/>
                <w:webHidden/>
              </w:rPr>
              <w:fldChar w:fldCharType="begin"/>
            </w:r>
            <w:r>
              <w:rPr>
                <w:noProof/>
                <w:webHidden/>
              </w:rPr>
              <w:instrText xml:space="preserve"> PAGEREF _Toc221819509 \h </w:instrText>
            </w:r>
            <w:r>
              <w:rPr>
                <w:noProof/>
                <w:webHidden/>
              </w:rPr>
            </w:r>
            <w:r>
              <w:rPr>
                <w:noProof/>
                <w:webHidden/>
              </w:rPr>
              <w:fldChar w:fldCharType="separate"/>
            </w:r>
            <w:r>
              <w:rPr>
                <w:noProof/>
                <w:webHidden/>
              </w:rPr>
              <w:t>8</w:t>
            </w:r>
            <w:r>
              <w:rPr>
                <w:noProof/>
                <w:webHidden/>
              </w:rPr>
              <w:fldChar w:fldCharType="end"/>
            </w:r>
          </w:hyperlink>
        </w:p>
        <w:p w14:paraId="485A40D8" w14:textId="78F2D1EC" w:rsidR="00CD7096" w:rsidRDefault="00CD7096">
          <w:pPr>
            <w:pStyle w:val="Cuprins3"/>
            <w:tabs>
              <w:tab w:val="right" w:leader="dot" w:pos="9062"/>
            </w:tabs>
            <w:rPr>
              <w:noProof/>
            </w:rPr>
          </w:pPr>
          <w:hyperlink w:anchor="_Toc221819510" w:history="1">
            <w:r w:rsidRPr="005000B9">
              <w:rPr>
                <w:rStyle w:val="Hyperlink"/>
                <w:noProof/>
              </w:rPr>
              <w:t>Articolul 9a Codul de conduită</w:t>
            </w:r>
            <w:r>
              <w:rPr>
                <w:noProof/>
                <w:webHidden/>
              </w:rPr>
              <w:tab/>
            </w:r>
            <w:r>
              <w:rPr>
                <w:noProof/>
                <w:webHidden/>
              </w:rPr>
              <w:fldChar w:fldCharType="begin"/>
            </w:r>
            <w:r>
              <w:rPr>
                <w:noProof/>
                <w:webHidden/>
              </w:rPr>
              <w:instrText xml:space="preserve"> PAGEREF _Toc221819510 \h </w:instrText>
            </w:r>
            <w:r>
              <w:rPr>
                <w:noProof/>
                <w:webHidden/>
              </w:rPr>
            </w:r>
            <w:r>
              <w:rPr>
                <w:noProof/>
                <w:webHidden/>
              </w:rPr>
              <w:fldChar w:fldCharType="separate"/>
            </w:r>
            <w:r>
              <w:rPr>
                <w:noProof/>
                <w:webHidden/>
              </w:rPr>
              <w:t>10</w:t>
            </w:r>
            <w:r>
              <w:rPr>
                <w:noProof/>
                <w:webHidden/>
              </w:rPr>
              <w:fldChar w:fldCharType="end"/>
            </w:r>
          </w:hyperlink>
        </w:p>
        <w:p w14:paraId="4976674C" w14:textId="5167433F" w:rsidR="00CD7096" w:rsidRDefault="00CD7096">
          <w:pPr>
            <w:pStyle w:val="Cuprins3"/>
            <w:tabs>
              <w:tab w:val="right" w:leader="dot" w:pos="9062"/>
            </w:tabs>
            <w:rPr>
              <w:noProof/>
            </w:rPr>
          </w:pPr>
          <w:hyperlink w:anchor="_Toc221819511" w:history="1">
            <w:r w:rsidRPr="005000B9">
              <w:rPr>
                <w:rStyle w:val="Hyperlink"/>
                <w:noProof/>
              </w:rPr>
              <w:t>Articolul 9b Conflictul de interese și conflictul de interese profesional</w:t>
            </w:r>
            <w:r>
              <w:rPr>
                <w:noProof/>
                <w:webHidden/>
              </w:rPr>
              <w:tab/>
            </w:r>
            <w:r>
              <w:rPr>
                <w:noProof/>
                <w:webHidden/>
              </w:rPr>
              <w:fldChar w:fldCharType="begin"/>
            </w:r>
            <w:r>
              <w:rPr>
                <w:noProof/>
                <w:webHidden/>
              </w:rPr>
              <w:instrText xml:space="preserve"> PAGEREF _Toc221819511 \h </w:instrText>
            </w:r>
            <w:r>
              <w:rPr>
                <w:noProof/>
                <w:webHidden/>
              </w:rPr>
            </w:r>
            <w:r>
              <w:rPr>
                <w:noProof/>
                <w:webHidden/>
              </w:rPr>
              <w:fldChar w:fldCharType="separate"/>
            </w:r>
            <w:r>
              <w:rPr>
                <w:noProof/>
                <w:webHidden/>
              </w:rPr>
              <w:t>12</w:t>
            </w:r>
            <w:r>
              <w:rPr>
                <w:noProof/>
                <w:webHidden/>
              </w:rPr>
              <w:fldChar w:fldCharType="end"/>
            </w:r>
          </w:hyperlink>
        </w:p>
        <w:p w14:paraId="5E65BDBA" w14:textId="66E1B60E" w:rsidR="00CD7096" w:rsidRDefault="00CD7096">
          <w:pPr>
            <w:pStyle w:val="Cuprins3"/>
            <w:tabs>
              <w:tab w:val="right" w:leader="dot" w:pos="9062"/>
            </w:tabs>
            <w:rPr>
              <w:noProof/>
            </w:rPr>
          </w:pPr>
          <w:hyperlink w:anchor="_Toc221819512" w:history="1">
            <w:r w:rsidRPr="005000B9">
              <w:rPr>
                <w:rStyle w:val="Hyperlink"/>
                <w:noProof/>
              </w:rPr>
              <w:t>ARTICOLUL 10 ORIGINE</w:t>
            </w:r>
            <w:r>
              <w:rPr>
                <w:noProof/>
                <w:webHidden/>
              </w:rPr>
              <w:tab/>
            </w:r>
            <w:r>
              <w:rPr>
                <w:noProof/>
                <w:webHidden/>
              </w:rPr>
              <w:fldChar w:fldCharType="begin"/>
            </w:r>
            <w:r>
              <w:rPr>
                <w:noProof/>
                <w:webHidden/>
              </w:rPr>
              <w:instrText xml:space="preserve"> PAGEREF _Toc221819512 \h </w:instrText>
            </w:r>
            <w:r>
              <w:rPr>
                <w:noProof/>
                <w:webHidden/>
              </w:rPr>
            </w:r>
            <w:r>
              <w:rPr>
                <w:noProof/>
                <w:webHidden/>
              </w:rPr>
              <w:fldChar w:fldCharType="separate"/>
            </w:r>
            <w:r>
              <w:rPr>
                <w:noProof/>
                <w:webHidden/>
              </w:rPr>
              <w:t>13</w:t>
            </w:r>
            <w:r>
              <w:rPr>
                <w:noProof/>
                <w:webHidden/>
              </w:rPr>
              <w:fldChar w:fldCharType="end"/>
            </w:r>
          </w:hyperlink>
        </w:p>
        <w:p w14:paraId="002C70BA" w14:textId="614D559D" w:rsidR="00CD7096" w:rsidRDefault="00CD7096">
          <w:pPr>
            <w:pStyle w:val="Cuprins3"/>
            <w:tabs>
              <w:tab w:val="right" w:leader="dot" w:pos="9062"/>
            </w:tabs>
            <w:rPr>
              <w:noProof/>
            </w:rPr>
          </w:pPr>
          <w:hyperlink w:anchor="_Toc221819513" w:history="1">
            <w:r w:rsidRPr="005000B9">
              <w:rPr>
                <w:rStyle w:val="Hyperlink"/>
                <w:noProof/>
              </w:rPr>
              <w:t>ARTICOLUL 11 GARANȚIA DE BUNĂ EXECUȚIE</w:t>
            </w:r>
            <w:r>
              <w:rPr>
                <w:noProof/>
                <w:webHidden/>
              </w:rPr>
              <w:tab/>
            </w:r>
            <w:r>
              <w:rPr>
                <w:noProof/>
                <w:webHidden/>
              </w:rPr>
              <w:fldChar w:fldCharType="begin"/>
            </w:r>
            <w:r>
              <w:rPr>
                <w:noProof/>
                <w:webHidden/>
              </w:rPr>
              <w:instrText xml:space="preserve"> PAGEREF _Toc221819513 \h </w:instrText>
            </w:r>
            <w:r>
              <w:rPr>
                <w:noProof/>
                <w:webHidden/>
              </w:rPr>
            </w:r>
            <w:r>
              <w:rPr>
                <w:noProof/>
                <w:webHidden/>
              </w:rPr>
              <w:fldChar w:fldCharType="separate"/>
            </w:r>
            <w:r>
              <w:rPr>
                <w:noProof/>
                <w:webHidden/>
              </w:rPr>
              <w:t>14</w:t>
            </w:r>
            <w:r>
              <w:rPr>
                <w:noProof/>
                <w:webHidden/>
              </w:rPr>
              <w:fldChar w:fldCharType="end"/>
            </w:r>
          </w:hyperlink>
        </w:p>
        <w:p w14:paraId="43ED2F1D" w14:textId="47996EFA" w:rsidR="00CD7096" w:rsidRDefault="00CD7096">
          <w:pPr>
            <w:pStyle w:val="Cuprins3"/>
            <w:tabs>
              <w:tab w:val="right" w:leader="dot" w:pos="9062"/>
            </w:tabs>
            <w:rPr>
              <w:noProof/>
            </w:rPr>
          </w:pPr>
          <w:hyperlink w:anchor="_Toc221819514" w:history="1">
            <w:r w:rsidRPr="005000B9">
              <w:rPr>
                <w:rStyle w:val="Hyperlink"/>
                <w:noProof/>
              </w:rPr>
              <w:t>ARTICOLUL 12 RĂSPUNDERI ȘI ASIGURĂRI</w:t>
            </w:r>
            <w:r>
              <w:rPr>
                <w:noProof/>
                <w:webHidden/>
              </w:rPr>
              <w:tab/>
            </w:r>
            <w:r>
              <w:rPr>
                <w:noProof/>
                <w:webHidden/>
              </w:rPr>
              <w:fldChar w:fldCharType="begin"/>
            </w:r>
            <w:r>
              <w:rPr>
                <w:noProof/>
                <w:webHidden/>
              </w:rPr>
              <w:instrText xml:space="preserve"> PAGEREF _Toc221819514 \h </w:instrText>
            </w:r>
            <w:r>
              <w:rPr>
                <w:noProof/>
                <w:webHidden/>
              </w:rPr>
            </w:r>
            <w:r>
              <w:rPr>
                <w:noProof/>
                <w:webHidden/>
              </w:rPr>
              <w:fldChar w:fldCharType="separate"/>
            </w:r>
            <w:r>
              <w:rPr>
                <w:noProof/>
                <w:webHidden/>
              </w:rPr>
              <w:t>15</w:t>
            </w:r>
            <w:r>
              <w:rPr>
                <w:noProof/>
                <w:webHidden/>
              </w:rPr>
              <w:fldChar w:fldCharType="end"/>
            </w:r>
          </w:hyperlink>
        </w:p>
        <w:p w14:paraId="7D35576E" w14:textId="02E69F7C" w:rsidR="00CD7096" w:rsidRDefault="00CD7096">
          <w:pPr>
            <w:pStyle w:val="Cuprins3"/>
            <w:tabs>
              <w:tab w:val="right" w:leader="dot" w:pos="9062"/>
            </w:tabs>
            <w:rPr>
              <w:noProof/>
            </w:rPr>
          </w:pPr>
          <w:hyperlink w:anchor="_Toc221819515" w:history="1">
            <w:r w:rsidRPr="005000B9">
              <w:rPr>
                <w:rStyle w:val="Hyperlink"/>
                <w:noProof/>
              </w:rPr>
              <w:t>ARTICOLUL 13 PROGRAMUL DE IMPLEMENTARE A SARCINILOR</w:t>
            </w:r>
            <w:r>
              <w:rPr>
                <w:noProof/>
                <w:webHidden/>
              </w:rPr>
              <w:tab/>
            </w:r>
            <w:r>
              <w:rPr>
                <w:noProof/>
                <w:webHidden/>
              </w:rPr>
              <w:fldChar w:fldCharType="begin"/>
            </w:r>
            <w:r>
              <w:rPr>
                <w:noProof/>
                <w:webHidden/>
              </w:rPr>
              <w:instrText xml:space="preserve"> PAGEREF _Toc221819515 \h </w:instrText>
            </w:r>
            <w:r>
              <w:rPr>
                <w:noProof/>
                <w:webHidden/>
              </w:rPr>
            </w:r>
            <w:r>
              <w:rPr>
                <w:noProof/>
                <w:webHidden/>
              </w:rPr>
              <w:fldChar w:fldCharType="separate"/>
            </w:r>
            <w:r>
              <w:rPr>
                <w:noProof/>
                <w:webHidden/>
              </w:rPr>
              <w:t>18</w:t>
            </w:r>
            <w:r>
              <w:rPr>
                <w:noProof/>
                <w:webHidden/>
              </w:rPr>
              <w:fldChar w:fldCharType="end"/>
            </w:r>
          </w:hyperlink>
        </w:p>
        <w:p w14:paraId="026814C5" w14:textId="475E9170" w:rsidR="00CD7096" w:rsidRDefault="00CD7096">
          <w:pPr>
            <w:pStyle w:val="Cuprins3"/>
            <w:tabs>
              <w:tab w:val="right" w:leader="dot" w:pos="9062"/>
            </w:tabs>
            <w:rPr>
              <w:noProof/>
            </w:rPr>
          </w:pPr>
          <w:hyperlink w:anchor="_Toc221819516" w:history="1">
            <w:r w:rsidRPr="005000B9">
              <w:rPr>
                <w:rStyle w:val="Hyperlink"/>
                <w:noProof/>
              </w:rPr>
              <w:t>ARTICOLUL 14 DESENELE CONTRACTANTULUI</w:t>
            </w:r>
            <w:r>
              <w:rPr>
                <w:noProof/>
                <w:webHidden/>
              </w:rPr>
              <w:tab/>
            </w:r>
            <w:r>
              <w:rPr>
                <w:noProof/>
                <w:webHidden/>
              </w:rPr>
              <w:fldChar w:fldCharType="begin"/>
            </w:r>
            <w:r>
              <w:rPr>
                <w:noProof/>
                <w:webHidden/>
              </w:rPr>
              <w:instrText xml:space="preserve"> PAGEREF _Toc221819516 \h </w:instrText>
            </w:r>
            <w:r>
              <w:rPr>
                <w:noProof/>
                <w:webHidden/>
              </w:rPr>
            </w:r>
            <w:r>
              <w:rPr>
                <w:noProof/>
                <w:webHidden/>
              </w:rPr>
              <w:fldChar w:fldCharType="separate"/>
            </w:r>
            <w:r>
              <w:rPr>
                <w:noProof/>
                <w:webHidden/>
              </w:rPr>
              <w:t>19</w:t>
            </w:r>
            <w:r>
              <w:rPr>
                <w:noProof/>
                <w:webHidden/>
              </w:rPr>
              <w:fldChar w:fldCharType="end"/>
            </w:r>
          </w:hyperlink>
        </w:p>
        <w:p w14:paraId="6DF17C24" w14:textId="647FDCBD" w:rsidR="00CD7096" w:rsidRDefault="00CD7096">
          <w:pPr>
            <w:pStyle w:val="Cuprins3"/>
            <w:tabs>
              <w:tab w:val="right" w:leader="dot" w:pos="9062"/>
            </w:tabs>
            <w:rPr>
              <w:noProof/>
            </w:rPr>
          </w:pPr>
          <w:hyperlink w:anchor="_Toc221819517" w:history="1">
            <w:r w:rsidRPr="005000B9">
              <w:rPr>
                <w:rStyle w:val="Hyperlink"/>
                <w:noProof/>
              </w:rPr>
              <w:t>ARTICOLUL 15 CARACTERUL SUFICIENT AL PREȚURILOR OFERTEI</w:t>
            </w:r>
            <w:r>
              <w:rPr>
                <w:noProof/>
                <w:webHidden/>
              </w:rPr>
              <w:tab/>
            </w:r>
            <w:r>
              <w:rPr>
                <w:noProof/>
                <w:webHidden/>
              </w:rPr>
              <w:fldChar w:fldCharType="begin"/>
            </w:r>
            <w:r>
              <w:rPr>
                <w:noProof/>
                <w:webHidden/>
              </w:rPr>
              <w:instrText xml:space="preserve"> PAGEREF _Toc221819517 \h </w:instrText>
            </w:r>
            <w:r>
              <w:rPr>
                <w:noProof/>
                <w:webHidden/>
              </w:rPr>
            </w:r>
            <w:r>
              <w:rPr>
                <w:noProof/>
                <w:webHidden/>
              </w:rPr>
              <w:fldChar w:fldCharType="separate"/>
            </w:r>
            <w:r>
              <w:rPr>
                <w:noProof/>
                <w:webHidden/>
              </w:rPr>
              <w:t>20</w:t>
            </w:r>
            <w:r>
              <w:rPr>
                <w:noProof/>
                <w:webHidden/>
              </w:rPr>
              <w:fldChar w:fldCharType="end"/>
            </w:r>
          </w:hyperlink>
        </w:p>
        <w:p w14:paraId="64346238" w14:textId="0A6675E7" w:rsidR="00CD7096" w:rsidRDefault="00CD7096">
          <w:pPr>
            <w:pStyle w:val="Cuprins3"/>
            <w:tabs>
              <w:tab w:val="right" w:leader="dot" w:pos="9062"/>
            </w:tabs>
            <w:rPr>
              <w:noProof/>
            </w:rPr>
          </w:pPr>
          <w:hyperlink w:anchor="_Toc221819518" w:history="1">
            <w:r w:rsidRPr="005000B9">
              <w:rPr>
                <w:rStyle w:val="Hyperlink"/>
                <w:noProof/>
              </w:rPr>
              <w:t>ARTICOLUL 16 ARANJAMENTE FISCALE ȘI VAMALE</w:t>
            </w:r>
            <w:r>
              <w:rPr>
                <w:noProof/>
                <w:webHidden/>
              </w:rPr>
              <w:tab/>
            </w:r>
            <w:r>
              <w:rPr>
                <w:noProof/>
                <w:webHidden/>
              </w:rPr>
              <w:fldChar w:fldCharType="begin"/>
            </w:r>
            <w:r>
              <w:rPr>
                <w:noProof/>
                <w:webHidden/>
              </w:rPr>
              <w:instrText xml:space="preserve"> PAGEREF _Toc221819518 \h </w:instrText>
            </w:r>
            <w:r>
              <w:rPr>
                <w:noProof/>
                <w:webHidden/>
              </w:rPr>
            </w:r>
            <w:r>
              <w:rPr>
                <w:noProof/>
                <w:webHidden/>
              </w:rPr>
              <w:fldChar w:fldCharType="separate"/>
            </w:r>
            <w:r>
              <w:rPr>
                <w:noProof/>
                <w:webHidden/>
              </w:rPr>
              <w:t>21</w:t>
            </w:r>
            <w:r>
              <w:rPr>
                <w:noProof/>
                <w:webHidden/>
              </w:rPr>
              <w:fldChar w:fldCharType="end"/>
            </w:r>
          </w:hyperlink>
        </w:p>
        <w:p w14:paraId="48A8F9E6" w14:textId="1E24BBD6" w:rsidR="00CD7096" w:rsidRDefault="00CD7096">
          <w:pPr>
            <w:pStyle w:val="Cuprins3"/>
            <w:tabs>
              <w:tab w:val="right" w:leader="dot" w:pos="9062"/>
            </w:tabs>
            <w:rPr>
              <w:noProof/>
            </w:rPr>
          </w:pPr>
          <w:hyperlink w:anchor="_Toc221819519" w:history="1">
            <w:r w:rsidRPr="005000B9">
              <w:rPr>
                <w:rStyle w:val="Hyperlink"/>
                <w:noProof/>
              </w:rPr>
              <w:t>ARTICOLUL 17 BREVETE ȘI LICENȚE</w:t>
            </w:r>
            <w:r>
              <w:rPr>
                <w:noProof/>
                <w:webHidden/>
              </w:rPr>
              <w:tab/>
            </w:r>
            <w:r>
              <w:rPr>
                <w:noProof/>
                <w:webHidden/>
              </w:rPr>
              <w:fldChar w:fldCharType="begin"/>
            </w:r>
            <w:r>
              <w:rPr>
                <w:noProof/>
                <w:webHidden/>
              </w:rPr>
              <w:instrText xml:space="preserve"> PAGEREF _Toc221819519 \h </w:instrText>
            </w:r>
            <w:r>
              <w:rPr>
                <w:noProof/>
                <w:webHidden/>
              </w:rPr>
            </w:r>
            <w:r>
              <w:rPr>
                <w:noProof/>
                <w:webHidden/>
              </w:rPr>
              <w:fldChar w:fldCharType="separate"/>
            </w:r>
            <w:r>
              <w:rPr>
                <w:noProof/>
                <w:webHidden/>
              </w:rPr>
              <w:t>21</w:t>
            </w:r>
            <w:r>
              <w:rPr>
                <w:noProof/>
                <w:webHidden/>
              </w:rPr>
              <w:fldChar w:fldCharType="end"/>
            </w:r>
          </w:hyperlink>
        </w:p>
        <w:p w14:paraId="1587DA8D" w14:textId="6F3FE5B5" w:rsidR="00CD7096" w:rsidRDefault="00CD7096">
          <w:pPr>
            <w:pStyle w:val="Cuprins2"/>
            <w:tabs>
              <w:tab w:val="right" w:leader="dot" w:pos="9062"/>
            </w:tabs>
            <w:rPr>
              <w:noProof/>
            </w:rPr>
          </w:pPr>
          <w:hyperlink w:anchor="_Toc221819520" w:history="1">
            <w:r w:rsidRPr="005000B9">
              <w:rPr>
                <w:rStyle w:val="Hyperlink"/>
                <w:noProof/>
              </w:rPr>
              <w:t>IMPLEMENTAREA SARCINILOR ȘI ÎNTÂRZIERI</w:t>
            </w:r>
            <w:r>
              <w:rPr>
                <w:noProof/>
                <w:webHidden/>
              </w:rPr>
              <w:tab/>
            </w:r>
            <w:r>
              <w:rPr>
                <w:noProof/>
                <w:webHidden/>
              </w:rPr>
              <w:fldChar w:fldCharType="begin"/>
            </w:r>
            <w:r>
              <w:rPr>
                <w:noProof/>
                <w:webHidden/>
              </w:rPr>
              <w:instrText xml:space="preserve"> PAGEREF _Toc221819520 \h </w:instrText>
            </w:r>
            <w:r>
              <w:rPr>
                <w:noProof/>
                <w:webHidden/>
              </w:rPr>
            </w:r>
            <w:r>
              <w:rPr>
                <w:noProof/>
                <w:webHidden/>
              </w:rPr>
              <w:fldChar w:fldCharType="separate"/>
            </w:r>
            <w:r>
              <w:rPr>
                <w:noProof/>
                <w:webHidden/>
              </w:rPr>
              <w:t>22</w:t>
            </w:r>
            <w:r>
              <w:rPr>
                <w:noProof/>
                <w:webHidden/>
              </w:rPr>
              <w:fldChar w:fldCharType="end"/>
            </w:r>
          </w:hyperlink>
        </w:p>
        <w:p w14:paraId="17D81F94" w14:textId="4E4FC79B" w:rsidR="00CD7096" w:rsidRDefault="00CD7096">
          <w:pPr>
            <w:pStyle w:val="Cuprins3"/>
            <w:tabs>
              <w:tab w:val="right" w:leader="dot" w:pos="9062"/>
            </w:tabs>
            <w:rPr>
              <w:noProof/>
            </w:rPr>
          </w:pPr>
          <w:hyperlink w:anchor="_Toc221819521" w:history="1">
            <w:r w:rsidRPr="005000B9">
              <w:rPr>
                <w:rStyle w:val="Hyperlink"/>
                <w:noProof/>
              </w:rPr>
              <w:t>ARTICOLUL 18 ORDINUL DE LIVRARE</w:t>
            </w:r>
            <w:r>
              <w:rPr>
                <w:noProof/>
                <w:webHidden/>
              </w:rPr>
              <w:tab/>
            </w:r>
            <w:r>
              <w:rPr>
                <w:noProof/>
                <w:webHidden/>
              </w:rPr>
              <w:fldChar w:fldCharType="begin"/>
            </w:r>
            <w:r>
              <w:rPr>
                <w:noProof/>
                <w:webHidden/>
              </w:rPr>
              <w:instrText xml:space="preserve"> PAGEREF _Toc221819521 \h </w:instrText>
            </w:r>
            <w:r>
              <w:rPr>
                <w:noProof/>
                <w:webHidden/>
              </w:rPr>
            </w:r>
            <w:r>
              <w:rPr>
                <w:noProof/>
                <w:webHidden/>
              </w:rPr>
              <w:fldChar w:fldCharType="separate"/>
            </w:r>
            <w:r>
              <w:rPr>
                <w:noProof/>
                <w:webHidden/>
              </w:rPr>
              <w:t>22</w:t>
            </w:r>
            <w:r>
              <w:rPr>
                <w:noProof/>
                <w:webHidden/>
              </w:rPr>
              <w:fldChar w:fldCharType="end"/>
            </w:r>
          </w:hyperlink>
        </w:p>
        <w:p w14:paraId="594027C3" w14:textId="2EA866F3" w:rsidR="00CD7096" w:rsidRDefault="00CD7096">
          <w:pPr>
            <w:pStyle w:val="Cuprins3"/>
            <w:tabs>
              <w:tab w:val="right" w:leader="dot" w:pos="9062"/>
            </w:tabs>
            <w:rPr>
              <w:noProof/>
            </w:rPr>
          </w:pPr>
          <w:hyperlink w:anchor="_Toc221819522" w:history="1">
            <w:r w:rsidRPr="005000B9">
              <w:rPr>
                <w:rStyle w:val="Hyperlink"/>
                <w:noProof/>
              </w:rPr>
              <w:t>ARTICOLUL 19 PERIOADA DE IMPLEMENTARE A SARCINILOR</w:t>
            </w:r>
            <w:r>
              <w:rPr>
                <w:noProof/>
                <w:webHidden/>
              </w:rPr>
              <w:tab/>
            </w:r>
            <w:r>
              <w:rPr>
                <w:noProof/>
                <w:webHidden/>
              </w:rPr>
              <w:fldChar w:fldCharType="begin"/>
            </w:r>
            <w:r>
              <w:rPr>
                <w:noProof/>
                <w:webHidden/>
              </w:rPr>
              <w:instrText xml:space="preserve"> PAGEREF _Toc221819522 \h </w:instrText>
            </w:r>
            <w:r>
              <w:rPr>
                <w:noProof/>
                <w:webHidden/>
              </w:rPr>
            </w:r>
            <w:r>
              <w:rPr>
                <w:noProof/>
                <w:webHidden/>
              </w:rPr>
              <w:fldChar w:fldCharType="separate"/>
            </w:r>
            <w:r>
              <w:rPr>
                <w:noProof/>
                <w:webHidden/>
              </w:rPr>
              <w:t>22</w:t>
            </w:r>
            <w:r>
              <w:rPr>
                <w:noProof/>
                <w:webHidden/>
              </w:rPr>
              <w:fldChar w:fldCharType="end"/>
            </w:r>
          </w:hyperlink>
        </w:p>
        <w:p w14:paraId="0D424A1F" w14:textId="598FB1D9" w:rsidR="00CD7096" w:rsidRDefault="00CD7096">
          <w:pPr>
            <w:pStyle w:val="Cuprins3"/>
            <w:tabs>
              <w:tab w:val="right" w:leader="dot" w:pos="9062"/>
            </w:tabs>
            <w:rPr>
              <w:noProof/>
            </w:rPr>
          </w:pPr>
          <w:hyperlink w:anchor="_Toc221819523" w:history="1">
            <w:r w:rsidRPr="005000B9">
              <w:rPr>
                <w:rStyle w:val="Hyperlink"/>
                <w:noProof/>
              </w:rPr>
              <w:t>ARTICOLUL 20 PRELUNGIREA PERIOADEI DE IMPLEMENTARE A SARCINILOR</w:t>
            </w:r>
            <w:r>
              <w:rPr>
                <w:noProof/>
                <w:webHidden/>
              </w:rPr>
              <w:tab/>
            </w:r>
            <w:r>
              <w:rPr>
                <w:noProof/>
                <w:webHidden/>
              </w:rPr>
              <w:fldChar w:fldCharType="begin"/>
            </w:r>
            <w:r>
              <w:rPr>
                <w:noProof/>
                <w:webHidden/>
              </w:rPr>
              <w:instrText xml:space="preserve"> PAGEREF _Toc221819523 \h </w:instrText>
            </w:r>
            <w:r>
              <w:rPr>
                <w:noProof/>
                <w:webHidden/>
              </w:rPr>
            </w:r>
            <w:r>
              <w:rPr>
                <w:noProof/>
                <w:webHidden/>
              </w:rPr>
              <w:fldChar w:fldCharType="separate"/>
            </w:r>
            <w:r>
              <w:rPr>
                <w:noProof/>
                <w:webHidden/>
              </w:rPr>
              <w:t>22</w:t>
            </w:r>
            <w:r>
              <w:rPr>
                <w:noProof/>
                <w:webHidden/>
              </w:rPr>
              <w:fldChar w:fldCharType="end"/>
            </w:r>
          </w:hyperlink>
        </w:p>
        <w:p w14:paraId="4322386A" w14:textId="2EF1E1B1" w:rsidR="00CD7096" w:rsidRDefault="00CD7096">
          <w:pPr>
            <w:pStyle w:val="Cuprins3"/>
            <w:tabs>
              <w:tab w:val="right" w:leader="dot" w:pos="9062"/>
            </w:tabs>
            <w:rPr>
              <w:noProof/>
            </w:rPr>
          </w:pPr>
          <w:hyperlink w:anchor="_Toc221819524" w:history="1">
            <w:r w:rsidRPr="005000B9">
              <w:rPr>
                <w:rStyle w:val="Hyperlink"/>
                <w:noProof/>
              </w:rPr>
              <w:t>ARTICOLUL 21 ÎNTÂRZIERI ÎN IMPLEMENTAREA SARCINILOR</w:t>
            </w:r>
            <w:r>
              <w:rPr>
                <w:noProof/>
                <w:webHidden/>
              </w:rPr>
              <w:tab/>
            </w:r>
            <w:r>
              <w:rPr>
                <w:noProof/>
                <w:webHidden/>
              </w:rPr>
              <w:fldChar w:fldCharType="begin"/>
            </w:r>
            <w:r>
              <w:rPr>
                <w:noProof/>
                <w:webHidden/>
              </w:rPr>
              <w:instrText xml:space="preserve"> PAGEREF _Toc221819524 \h </w:instrText>
            </w:r>
            <w:r>
              <w:rPr>
                <w:noProof/>
                <w:webHidden/>
              </w:rPr>
            </w:r>
            <w:r>
              <w:rPr>
                <w:noProof/>
                <w:webHidden/>
              </w:rPr>
              <w:fldChar w:fldCharType="separate"/>
            </w:r>
            <w:r>
              <w:rPr>
                <w:noProof/>
                <w:webHidden/>
              </w:rPr>
              <w:t>23</w:t>
            </w:r>
            <w:r>
              <w:rPr>
                <w:noProof/>
                <w:webHidden/>
              </w:rPr>
              <w:fldChar w:fldCharType="end"/>
            </w:r>
          </w:hyperlink>
        </w:p>
        <w:p w14:paraId="12DB1A58" w14:textId="19CCF79F" w:rsidR="00CD7096" w:rsidRDefault="00CD7096">
          <w:pPr>
            <w:pStyle w:val="Cuprins3"/>
            <w:tabs>
              <w:tab w:val="right" w:leader="dot" w:pos="9062"/>
            </w:tabs>
            <w:rPr>
              <w:noProof/>
            </w:rPr>
          </w:pPr>
          <w:hyperlink w:anchor="_Toc221819525" w:history="1">
            <w:r w:rsidRPr="005000B9">
              <w:rPr>
                <w:rStyle w:val="Hyperlink"/>
                <w:noProof/>
              </w:rPr>
              <w:t>ARTICOLUL 22 MODIFICĂRI (AMENDAMENTE)</w:t>
            </w:r>
            <w:r>
              <w:rPr>
                <w:noProof/>
                <w:webHidden/>
              </w:rPr>
              <w:tab/>
            </w:r>
            <w:r>
              <w:rPr>
                <w:noProof/>
                <w:webHidden/>
              </w:rPr>
              <w:fldChar w:fldCharType="begin"/>
            </w:r>
            <w:r>
              <w:rPr>
                <w:noProof/>
                <w:webHidden/>
              </w:rPr>
              <w:instrText xml:space="preserve"> PAGEREF _Toc221819525 \h </w:instrText>
            </w:r>
            <w:r>
              <w:rPr>
                <w:noProof/>
                <w:webHidden/>
              </w:rPr>
            </w:r>
            <w:r>
              <w:rPr>
                <w:noProof/>
                <w:webHidden/>
              </w:rPr>
              <w:fldChar w:fldCharType="separate"/>
            </w:r>
            <w:r>
              <w:rPr>
                <w:noProof/>
                <w:webHidden/>
              </w:rPr>
              <w:t>24</w:t>
            </w:r>
            <w:r>
              <w:rPr>
                <w:noProof/>
                <w:webHidden/>
              </w:rPr>
              <w:fldChar w:fldCharType="end"/>
            </w:r>
          </w:hyperlink>
        </w:p>
        <w:p w14:paraId="7A8E61A8" w14:textId="42F295B5" w:rsidR="00CD7096" w:rsidRDefault="00CD7096">
          <w:pPr>
            <w:pStyle w:val="Cuprins3"/>
            <w:tabs>
              <w:tab w:val="right" w:leader="dot" w:pos="9062"/>
            </w:tabs>
            <w:rPr>
              <w:noProof/>
            </w:rPr>
          </w:pPr>
          <w:hyperlink w:anchor="_Toc221819526" w:history="1">
            <w:r w:rsidRPr="005000B9">
              <w:rPr>
                <w:rStyle w:val="Hyperlink"/>
                <w:noProof/>
              </w:rPr>
              <w:t>ARTICOLUL 23 SUSPENDAREA</w:t>
            </w:r>
            <w:r>
              <w:rPr>
                <w:noProof/>
                <w:webHidden/>
              </w:rPr>
              <w:tab/>
            </w:r>
            <w:r>
              <w:rPr>
                <w:noProof/>
                <w:webHidden/>
              </w:rPr>
              <w:fldChar w:fldCharType="begin"/>
            </w:r>
            <w:r>
              <w:rPr>
                <w:noProof/>
                <w:webHidden/>
              </w:rPr>
              <w:instrText xml:space="preserve"> PAGEREF _Toc221819526 \h </w:instrText>
            </w:r>
            <w:r>
              <w:rPr>
                <w:noProof/>
                <w:webHidden/>
              </w:rPr>
            </w:r>
            <w:r>
              <w:rPr>
                <w:noProof/>
                <w:webHidden/>
              </w:rPr>
              <w:fldChar w:fldCharType="separate"/>
            </w:r>
            <w:r>
              <w:rPr>
                <w:noProof/>
                <w:webHidden/>
              </w:rPr>
              <w:t>26</w:t>
            </w:r>
            <w:r>
              <w:rPr>
                <w:noProof/>
                <w:webHidden/>
              </w:rPr>
              <w:fldChar w:fldCharType="end"/>
            </w:r>
          </w:hyperlink>
        </w:p>
        <w:p w14:paraId="43455302" w14:textId="3CC077C0" w:rsidR="00CD7096" w:rsidRDefault="00CD7096">
          <w:pPr>
            <w:pStyle w:val="Cuprins2"/>
            <w:tabs>
              <w:tab w:val="right" w:leader="dot" w:pos="9062"/>
            </w:tabs>
            <w:rPr>
              <w:noProof/>
            </w:rPr>
          </w:pPr>
          <w:hyperlink w:anchor="_Toc221819527" w:history="1">
            <w:r w:rsidRPr="005000B9">
              <w:rPr>
                <w:rStyle w:val="Hyperlink"/>
                <w:noProof/>
              </w:rPr>
              <w:t>MATERIALE ȘI MANOPERĂ</w:t>
            </w:r>
            <w:r>
              <w:rPr>
                <w:noProof/>
                <w:webHidden/>
              </w:rPr>
              <w:tab/>
            </w:r>
            <w:r>
              <w:rPr>
                <w:noProof/>
                <w:webHidden/>
              </w:rPr>
              <w:fldChar w:fldCharType="begin"/>
            </w:r>
            <w:r>
              <w:rPr>
                <w:noProof/>
                <w:webHidden/>
              </w:rPr>
              <w:instrText xml:space="preserve"> PAGEREF _Toc221819527 \h </w:instrText>
            </w:r>
            <w:r>
              <w:rPr>
                <w:noProof/>
                <w:webHidden/>
              </w:rPr>
            </w:r>
            <w:r>
              <w:rPr>
                <w:noProof/>
                <w:webHidden/>
              </w:rPr>
              <w:fldChar w:fldCharType="separate"/>
            </w:r>
            <w:r>
              <w:rPr>
                <w:noProof/>
                <w:webHidden/>
              </w:rPr>
              <w:t>28</w:t>
            </w:r>
            <w:r>
              <w:rPr>
                <w:noProof/>
                <w:webHidden/>
              </w:rPr>
              <w:fldChar w:fldCharType="end"/>
            </w:r>
          </w:hyperlink>
        </w:p>
        <w:p w14:paraId="558E39A2" w14:textId="3B5E9E52" w:rsidR="00CD7096" w:rsidRDefault="00CD7096">
          <w:pPr>
            <w:pStyle w:val="Cuprins3"/>
            <w:tabs>
              <w:tab w:val="right" w:leader="dot" w:pos="9062"/>
            </w:tabs>
            <w:rPr>
              <w:noProof/>
            </w:rPr>
          </w:pPr>
          <w:hyperlink w:anchor="_Toc221819528" w:history="1">
            <w:r w:rsidRPr="005000B9">
              <w:rPr>
                <w:rStyle w:val="Hyperlink"/>
                <w:noProof/>
              </w:rPr>
              <w:t>ARTICOLUL 24 CALITATEA BUNURILOR</w:t>
            </w:r>
            <w:r>
              <w:rPr>
                <w:noProof/>
                <w:webHidden/>
              </w:rPr>
              <w:tab/>
            </w:r>
            <w:r>
              <w:rPr>
                <w:noProof/>
                <w:webHidden/>
              </w:rPr>
              <w:fldChar w:fldCharType="begin"/>
            </w:r>
            <w:r>
              <w:rPr>
                <w:noProof/>
                <w:webHidden/>
              </w:rPr>
              <w:instrText xml:space="preserve"> PAGEREF _Toc221819528 \h </w:instrText>
            </w:r>
            <w:r>
              <w:rPr>
                <w:noProof/>
                <w:webHidden/>
              </w:rPr>
            </w:r>
            <w:r>
              <w:rPr>
                <w:noProof/>
                <w:webHidden/>
              </w:rPr>
              <w:fldChar w:fldCharType="separate"/>
            </w:r>
            <w:r>
              <w:rPr>
                <w:noProof/>
                <w:webHidden/>
              </w:rPr>
              <w:t>28</w:t>
            </w:r>
            <w:r>
              <w:rPr>
                <w:noProof/>
                <w:webHidden/>
              </w:rPr>
              <w:fldChar w:fldCharType="end"/>
            </w:r>
          </w:hyperlink>
        </w:p>
        <w:p w14:paraId="4C45E7BF" w14:textId="07718249" w:rsidR="00CD7096" w:rsidRDefault="00CD7096">
          <w:pPr>
            <w:pStyle w:val="Cuprins3"/>
            <w:tabs>
              <w:tab w:val="right" w:leader="dot" w:pos="9062"/>
            </w:tabs>
            <w:rPr>
              <w:noProof/>
            </w:rPr>
          </w:pPr>
          <w:hyperlink w:anchor="_Toc221819529" w:history="1">
            <w:r w:rsidRPr="005000B9">
              <w:rPr>
                <w:rStyle w:val="Hyperlink"/>
                <w:noProof/>
              </w:rPr>
              <w:t>ARTICOLUL 25 INSPECTARE ȘI TESTARE</w:t>
            </w:r>
            <w:r>
              <w:rPr>
                <w:noProof/>
                <w:webHidden/>
              </w:rPr>
              <w:tab/>
            </w:r>
            <w:r>
              <w:rPr>
                <w:noProof/>
                <w:webHidden/>
              </w:rPr>
              <w:fldChar w:fldCharType="begin"/>
            </w:r>
            <w:r>
              <w:rPr>
                <w:noProof/>
                <w:webHidden/>
              </w:rPr>
              <w:instrText xml:space="preserve"> PAGEREF _Toc221819529 \h </w:instrText>
            </w:r>
            <w:r>
              <w:rPr>
                <w:noProof/>
                <w:webHidden/>
              </w:rPr>
            </w:r>
            <w:r>
              <w:rPr>
                <w:noProof/>
                <w:webHidden/>
              </w:rPr>
              <w:fldChar w:fldCharType="separate"/>
            </w:r>
            <w:r>
              <w:rPr>
                <w:noProof/>
                <w:webHidden/>
              </w:rPr>
              <w:t>28</w:t>
            </w:r>
            <w:r>
              <w:rPr>
                <w:noProof/>
                <w:webHidden/>
              </w:rPr>
              <w:fldChar w:fldCharType="end"/>
            </w:r>
          </w:hyperlink>
        </w:p>
        <w:p w14:paraId="30D879CE" w14:textId="1961C24F" w:rsidR="00CD7096" w:rsidRDefault="00CD7096">
          <w:pPr>
            <w:pStyle w:val="Cuprins2"/>
            <w:tabs>
              <w:tab w:val="right" w:leader="dot" w:pos="9062"/>
            </w:tabs>
            <w:rPr>
              <w:noProof/>
            </w:rPr>
          </w:pPr>
          <w:hyperlink w:anchor="_Toc221819530" w:history="1">
            <w:r w:rsidRPr="005000B9">
              <w:rPr>
                <w:rStyle w:val="Hyperlink"/>
                <w:noProof/>
              </w:rPr>
              <w:t>PLĂȚI</w:t>
            </w:r>
            <w:r>
              <w:rPr>
                <w:noProof/>
                <w:webHidden/>
              </w:rPr>
              <w:tab/>
            </w:r>
            <w:r>
              <w:rPr>
                <w:noProof/>
                <w:webHidden/>
              </w:rPr>
              <w:fldChar w:fldCharType="begin"/>
            </w:r>
            <w:r>
              <w:rPr>
                <w:noProof/>
                <w:webHidden/>
              </w:rPr>
              <w:instrText xml:space="preserve"> PAGEREF _Toc221819530 \h </w:instrText>
            </w:r>
            <w:r>
              <w:rPr>
                <w:noProof/>
                <w:webHidden/>
              </w:rPr>
            </w:r>
            <w:r>
              <w:rPr>
                <w:noProof/>
                <w:webHidden/>
              </w:rPr>
              <w:fldChar w:fldCharType="separate"/>
            </w:r>
            <w:r>
              <w:rPr>
                <w:noProof/>
                <w:webHidden/>
              </w:rPr>
              <w:t>29</w:t>
            </w:r>
            <w:r>
              <w:rPr>
                <w:noProof/>
                <w:webHidden/>
              </w:rPr>
              <w:fldChar w:fldCharType="end"/>
            </w:r>
          </w:hyperlink>
        </w:p>
        <w:p w14:paraId="7BC5B17E" w14:textId="727D2119" w:rsidR="00CD7096" w:rsidRDefault="00CD7096">
          <w:pPr>
            <w:pStyle w:val="Cuprins3"/>
            <w:tabs>
              <w:tab w:val="right" w:leader="dot" w:pos="9062"/>
            </w:tabs>
            <w:rPr>
              <w:noProof/>
            </w:rPr>
          </w:pPr>
          <w:hyperlink w:anchor="_Toc221819531" w:history="1">
            <w:r w:rsidRPr="005000B9">
              <w:rPr>
                <w:rStyle w:val="Hyperlink"/>
                <w:noProof/>
              </w:rPr>
              <w:t>ARTICOLUL 26 PRINCIPII GENERALE</w:t>
            </w:r>
            <w:r>
              <w:rPr>
                <w:noProof/>
                <w:webHidden/>
              </w:rPr>
              <w:tab/>
            </w:r>
            <w:r>
              <w:rPr>
                <w:noProof/>
                <w:webHidden/>
              </w:rPr>
              <w:fldChar w:fldCharType="begin"/>
            </w:r>
            <w:r>
              <w:rPr>
                <w:noProof/>
                <w:webHidden/>
              </w:rPr>
              <w:instrText xml:space="preserve"> PAGEREF _Toc221819531 \h </w:instrText>
            </w:r>
            <w:r>
              <w:rPr>
                <w:noProof/>
                <w:webHidden/>
              </w:rPr>
            </w:r>
            <w:r>
              <w:rPr>
                <w:noProof/>
                <w:webHidden/>
              </w:rPr>
              <w:fldChar w:fldCharType="separate"/>
            </w:r>
            <w:r>
              <w:rPr>
                <w:noProof/>
                <w:webHidden/>
              </w:rPr>
              <w:t>29</w:t>
            </w:r>
            <w:r>
              <w:rPr>
                <w:noProof/>
                <w:webHidden/>
              </w:rPr>
              <w:fldChar w:fldCharType="end"/>
            </w:r>
          </w:hyperlink>
        </w:p>
        <w:p w14:paraId="6A3730EC" w14:textId="510C0F4D" w:rsidR="00CD7096" w:rsidRDefault="00CD7096">
          <w:pPr>
            <w:pStyle w:val="Cuprins3"/>
            <w:tabs>
              <w:tab w:val="right" w:leader="dot" w:pos="9062"/>
            </w:tabs>
            <w:rPr>
              <w:noProof/>
            </w:rPr>
          </w:pPr>
          <w:hyperlink w:anchor="_Toc221819532" w:history="1">
            <w:r w:rsidRPr="005000B9">
              <w:rPr>
                <w:rStyle w:val="Hyperlink"/>
                <w:noProof/>
              </w:rPr>
              <w:t>ARTICOLUL 27 PLATA CĂTRE TERȚI</w:t>
            </w:r>
            <w:r>
              <w:rPr>
                <w:noProof/>
                <w:webHidden/>
              </w:rPr>
              <w:tab/>
            </w:r>
            <w:r>
              <w:rPr>
                <w:noProof/>
                <w:webHidden/>
              </w:rPr>
              <w:fldChar w:fldCharType="begin"/>
            </w:r>
            <w:r>
              <w:rPr>
                <w:noProof/>
                <w:webHidden/>
              </w:rPr>
              <w:instrText xml:space="preserve"> PAGEREF _Toc221819532 \h </w:instrText>
            </w:r>
            <w:r>
              <w:rPr>
                <w:noProof/>
                <w:webHidden/>
              </w:rPr>
            </w:r>
            <w:r>
              <w:rPr>
                <w:noProof/>
                <w:webHidden/>
              </w:rPr>
              <w:fldChar w:fldCharType="separate"/>
            </w:r>
            <w:r>
              <w:rPr>
                <w:noProof/>
                <w:webHidden/>
              </w:rPr>
              <w:t>32</w:t>
            </w:r>
            <w:r>
              <w:rPr>
                <w:noProof/>
                <w:webHidden/>
              </w:rPr>
              <w:fldChar w:fldCharType="end"/>
            </w:r>
          </w:hyperlink>
        </w:p>
        <w:p w14:paraId="625CBB34" w14:textId="4C6FD94B" w:rsidR="00CD7096" w:rsidRDefault="00CD7096">
          <w:pPr>
            <w:pStyle w:val="Cuprins3"/>
            <w:tabs>
              <w:tab w:val="right" w:leader="dot" w:pos="9062"/>
            </w:tabs>
            <w:rPr>
              <w:noProof/>
            </w:rPr>
          </w:pPr>
          <w:hyperlink w:anchor="_Toc221819533" w:history="1">
            <w:r w:rsidRPr="005000B9">
              <w:rPr>
                <w:rStyle w:val="Hyperlink"/>
                <w:noProof/>
              </w:rPr>
              <w:t>ARTICOLUL 28 PLĂȚI ÎNTÂRZIATE</w:t>
            </w:r>
            <w:r>
              <w:rPr>
                <w:noProof/>
                <w:webHidden/>
              </w:rPr>
              <w:tab/>
            </w:r>
            <w:r>
              <w:rPr>
                <w:noProof/>
                <w:webHidden/>
              </w:rPr>
              <w:fldChar w:fldCharType="begin"/>
            </w:r>
            <w:r>
              <w:rPr>
                <w:noProof/>
                <w:webHidden/>
              </w:rPr>
              <w:instrText xml:space="preserve"> PAGEREF _Toc221819533 \h </w:instrText>
            </w:r>
            <w:r>
              <w:rPr>
                <w:noProof/>
                <w:webHidden/>
              </w:rPr>
            </w:r>
            <w:r>
              <w:rPr>
                <w:noProof/>
                <w:webHidden/>
              </w:rPr>
              <w:fldChar w:fldCharType="separate"/>
            </w:r>
            <w:r>
              <w:rPr>
                <w:noProof/>
                <w:webHidden/>
              </w:rPr>
              <w:t>32</w:t>
            </w:r>
            <w:r>
              <w:rPr>
                <w:noProof/>
                <w:webHidden/>
              </w:rPr>
              <w:fldChar w:fldCharType="end"/>
            </w:r>
          </w:hyperlink>
        </w:p>
        <w:p w14:paraId="1A86A232" w14:textId="066BA0B5" w:rsidR="00CD7096" w:rsidRDefault="00CD7096">
          <w:pPr>
            <w:pStyle w:val="Cuprins2"/>
            <w:tabs>
              <w:tab w:val="right" w:leader="dot" w:pos="9062"/>
            </w:tabs>
            <w:rPr>
              <w:noProof/>
            </w:rPr>
          </w:pPr>
          <w:hyperlink w:anchor="_Toc221819534" w:history="1">
            <w:r w:rsidRPr="005000B9">
              <w:rPr>
                <w:rStyle w:val="Hyperlink"/>
                <w:noProof/>
              </w:rPr>
              <w:t>RECEPȚIE ȘI MENTENANȚĂ</w:t>
            </w:r>
            <w:r>
              <w:rPr>
                <w:noProof/>
                <w:webHidden/>
              </w:rPr>
              <w:tab/>
            </w:r>
            <w:r>
              <w:rPr>
                <w:noProof/>
                <w:webHidden/>
              </w:rPr>
              <w:fldChar w:fldCharType="begin"/>
            </w:r>
            <w:r>
              <w:rPr>
                <w:noProof/>
                <w:webHidden/>
              </w:rPr>
              <w:instrText xml:space="preserve"> PAGEREF _Toc221819534 \h </w:instrText>
            </w:r>
            <w:r>
              <w:rPr>
                <w:noProof/>
                <w:webHidden/>
              </w:rPr>
            </w:r>
            <w:r>
              <w:rPr>
                <w:noProof/>
                <w:webHidden/>
              </w:rPr>
              <w:fldChar w:fldCharType="separate"/>
            </w:r>
            <w:r>
              <w:rPr>
                <w:noProof/>
                <w:webHidden/>
              </w:rPr>
              <w:t>33</w:t>
            </w:r>
            <w:r>
              <w:rPr>
                <w:noProof/>
                <w:webHidden/>
              </w:rPr>
              <w:fldChar w:fldCharType="end"/>
            </w:r>
          </w:hyperlink>
        </w:p>
        <w:p w14:paraId="3A0905A5" w14:textId="42FB5F09" w:rsidR="00CD7096" w:rsidRDefault="00CD7096">
          <w:pPr>
            <w:pStyle w:val="Cuprins3"/>
            <w:tabs>
              <w:tab w:val="right" w:leader="dot" w:pos="9062"/>
            </w:tabs>
            <w:rPr>
              <w:noProof/>
            </w:rPr>
          </w:pPr>
          <w:hyperlink w:anchor="_Toc221819535" w:history="1">
            <w:r w:rsidRPr="005000B9">
              <w:rPr>
                <w:rStyle w:val="Hyperlink"/>
                <w:noProof/>
              </w:rPr>
              <w:t>ARTICOLUL 29 LIVRARE</w:t>
            </w:r>
            <w:r>
              <w:rPr>
                <w:noProof/>
                <w:webHidden/>
              </w:rPr>
              <w:tab/>
            </w:r>
            <w:r>
              <w:rPr>
                <w:noProof/>
                <w:webHidden/>
              </w:rPr>
              <w:fldChar w:fldCharType="begin"/>
            </w:r>
            <w:r>
              <w:rPr>
                <w:noProof/>
                <w:webHidden/>
              </w:rPr>
              <w:instrText xml:space="preserve"> PAGEREF _Toc221819535 \h </w:instrText>
            </w:r>
            <w:r>
              <w:rPr>
                <w:noProof/>
                <w:webHidden/>
              </w:rPr>
            </w:r>
            <w:r>
              <w:rPr>
                <w:noProof/>
                <w:webHidden/>
              </w:rPr>
              <w:fldChar w:fldCharType="separate"/>
            </w:r>
            <w:r>
              <w:rPr>
                <w:noProof/>
                <w:webHidden/>
              </w:rPr>
              <w:t>33</w:t>
            </w:r>
            <w:r>
              <w:rPr>
                <w:noProof/>
                <w:webHidden/>
              </w:rPr>
              <w:fldChar w:fldCharType="end"/>
            </w:r>
          </w:hyperlink>
        </w:p>
        <w:p w14:paraId="072A6E9A" w14:textId="17326E85" w:rsidR="00CD7096" w:rsidRDefault="00CD7096">
          <w:pPr>
            <w:pStyle w:val="Cuprins3"/>
            <w:tabs>
              <w:tab w:val="right" w:leader="dot" w:pos="9062"/>
            </w:tabs>
            <w:rPr>
              <w:noProof/>
            </w:rPr>
          </w:pPr>
          <w:hyperlink w:anchor="_Toc221819536" w:history="1">
            <w:r w:rsidRPr="005000B9">
              <w:rPr>
                <w:rStyle w:val="Hyperlink"/>
                <w:noProof/>
              </w:rPr>
              <w:t>ARTICOLUL 30 OPERAȚIUNI DE VERIFICARE</w:t>
            </w:r>
            <w:r>
              <w:rPr>
                <w:noProof/>
                <w:webHidden/>
              </w:rPr>
              <w:tab/>
            </w:r>
            <w:r>
              <w:rPr>
                <w:noProof/>
                <w:webHidden/>
              </w:rPr>
              <w:fldChar w:fldCharType="begin"/>
            </w:r>
            <w:r>
              <w:rPr>
                <w:noProof/>
                <w:webHidden/>
              </w:rPr>
              <w:instrText xml:space="preserve"> PAGEREF _Toc221819536 \h </w:instrText>
            </w:r>
            <w:r>
              <w:rPr>
                <w:noProof/>
                <w:webHidden/>
              </w:rPr>
            </w:r>
            <w:r>
              <w:rPr>
                <w:noProof/>
                <w:webHidden/>
              </w:rPr>
              <w:fldChar w:fldCharType="separate"/>
            </w:r>
            <w:r>
              <w:rPr>
                <w:noProof/>
                <w:webHidden/>
              </w:rPr>
              <w:t>34</w:t>
            </w:r>
            <w:r>
              <w:rPr>
                <w:noProof/>
                <w:webHidden/>
              </w:rPr>
              <w:fldChar w:fldCharType="end"/>
            </w:r>
          </w:hyperlink>
        </w:p>
        <w:p w14:paraId="01E1AD64" w14:textId="54B0F646" w:rsidR="00CD7096" w:rsidRDefault="00CD7096">
          <w:pPr>
            <w:pStyle w:val="Cuprins3"/>
            <w:tabs>
              <w:tab w:val="right" w:leader="dot" w:pos="9062"/>
            </w:tabs>
            <w:rPr>
              <w:noProof/>
            </w:rPr>
          </w:pPr>
          <w:hyperlink w:anchor="_Toc221819537" w:history="1">
            <w:r w:rsidRPr="005000B9">
              <w:rPr>
                <w:rStyle w:val="Hyperlink"/>
                <w:noProof/>
              </w:rPr>
              <w:t>ARTICOLUL 31 RECEPȚIA PROVIZORIE</w:t>
            </w:r>
            <w:r>
              <w:rPr>
                <w:noProof/>
                <w:webHidden/>
              </w:rPr>
              <w:tab/>
            </w:r>
            <w:r>
              <w:rPr>
                <w:noProof/>
                <w:webHidden/>
              </w:rPr>
              <w:fldChar w:fldCharType="begin"/>
            </w:r>
            <w:r>
              <w:rPr>
                <w:noProof/>
                <w:webHidden/>
              </w:rPr>
              <w:instrText xml:space="preserve"> PAGEREF _Toc221819537 \h </w:instrText>
            </w:r>
            <w:r>
              <w:rPr>
                <w:noProof/>
                <w:webHidden/>
              </w:rPr>
            </w:r>
            <w:r>
              <w:rPr>
                <w:noProof/>
                <w:webHidden/>
              </w:rPr>
              <w:fldChar w:fldCharType="separate"/>
            </w:r>
            <w:r>
              <w:rPr>
                <w:noProof/>
                <w:webHidden/>
              </w:rPr>
              <w:t>35</w:t>
            </w:r>
            <w:r>
              <w:rPr>
                <w:noProof/>
                <w:webHidden/>
              </w:rPr>
              <w:fldChar w:fldCharType="end"/>
            </w:r>
          </w:hyperlink>
        </w:p>
        <w:p w14:paraId="49C58595" w14:textId="1BA88019" w:rsidR="00CD7096" w:rsidRDefault="00CD7096">
          <w:pPr>
            <w:pStyle w:val="Cuprins3"/>
            <w:tabs>
              <w:tab w:val="right" w:leader="dot" w:pos="9062"/>
            </w:tabs>
            <w:rPr>
              <w:noProof/>
            </w:rPr>
          </w:pPr>
          <w:hyperlink w:anchor="_Toc221819538" w:history="1">
            <w:r w:rsidRPr="005000B9">
              <w:rPr>
                <w:rStyle w:val="Hyperlink"/>
                <w:noProof/>
              </w:rPr>
              <w:t>ARTICOLUL 32 OBLIGAȚII DE GARANȚIE</w:t>
            </w:r>
            <w:r>
              <w:rPr>
                <w:noProof/>
                <w:webHidden/>
              </w:rPr>
              <w:tab/>
            </w:r>
            <w:r>
              <w:rPr>
                <w:noProof/>
                <w:webHidden/>
              </w:rPr>
              <w:fldChar w:fldCharType="begin"/>
            </w:r>
            <w:r>
              <w:rPr>
                <w:noProof/>
                <w:webHidden/>
              </w:rPr>
              <w:instrText xml:space="preserve"> PAGEREF _Toc221819538 \h </w:instrText>
            </w:r>
            <w:r>
              <w:rPr>
                <w:noProof/>
                <w:webHidden/>
              </w:rPr>
            </w:r>
            <w:r>
              <w:rPr>
                <w:noProof/>
                <w:webHidden/>
              </w:rPr>
              <w:fldChar w:fldCharType="separate"/>
            </w:r>
            <w:r>
              <w:rPr>
                <w:noProof/>
                <w:webHidden/>
              </w:rPr>
              <w:t>36</w:t>
            </w:r>
            <w:r>
              <w:rPr>
                <w:noProof/>
                <w:webHidden/>
              </w:rPr>
              <w:fldChar w:fldCharType="end"/>
            </w:r>
          </w:hyperlink>
        </w:p>
        <w:p w14:paraId="39A27E12" w14:textId="011E8F3E" w:rsidR="00CD7096" w:rsidRDefault="00CD7096">
          <w:pPr>
            <w:pStyle w:val="Cuprins3"/>
            <w:tabs>
              <w:tab w:val="right" w:leader="dot" w:pos="9062"/>
            </w:tabs>
            <w:rPr>
              <w:noProof/>
            </w:rPr>
          </w:pPr>
          <w:hyperlink w:anchor="_Toc221819539" w:history="1">
            <w:r w:rsidRPr="005000B9">
              <w:rPr>
                <w:rStyle w:val="Hyperlink"/>
                <w:noProof/>
              </w:rPr>
              <w:t>ARTICOLUL 33 SERVICII POST-VÂNZARE</w:t>
            </w:r>
            <w:r>
              <w:rPr>
                <w:noProof/>
                <w:webHidden/>
              </w:rPr>
              <w:tab/>
            </w:r>
            <w:r>
              <w:rPr>
                <w:noProof/>
                <w:webHidden/>
              </w:rPr>
              <w:fldChar w:fldCharType="begin"/>
            </w:r>
            <w:r>
              <w:rPr>
                <w:noProof/>
                <w:webHidden/>
              </w:rPr>
              <w:instrText xml:space="preserve"> PAGEREF _Toc221819539 \h </w:instrText>
            </w:r>
            <w:r>
              <w:rPr>
                <w:noProof/>
                <w:webHidden/>
              </w:rPr>
            </w:r>
            <w:r>
              <w:rPr>
                <w:noProof/>
                <w:webHidden/>
              </w:rPr>
              <w:fldChar w:fldCharType="separate"/>
            </w:r>
            <w:r>
              <w:rPr>
                <w:noProof/>
                <w:webHidden/>
              </w:rPr>
              <w:t>37</w:t>
            </w:r>
            <w:r>
              <w:rPr>
                <w:noProof/>
                <w:webHidden/>
              </w:rPr>
              <w:fldChar w:fldCharType="end"/>
            </w:r>
          </w:hyperlink>
        </w:p>
        <w:p w14:paraId="29CB5A52" w14:textId="57BC99C2" w:rsidR="00CD7096" w:rsidRDefault="00CD7096">
          <w:pPr>
            <w:pStyle w:val="Cuprins3"/>
            <w:tabs>
              <w:tab w:val="right" w:leader="dot" w:pos="9062"/>
            </w:tabs>
            <w:rPr>
              <w:noProof/>
            </w:rPr>
          </w:pPr>
          <w:hyperlink w:anchor="_Toc221819540" w:history="1">
            <w:r w:rsidRPr="005000B9">
              <w:rPr>
                <w:rStyle w:val="Hyperlink"/>
                <w:noProof/>
              </w:rPr>
              <w:t>ARTICOLUL 34 RECEPȚIA FINALĂ</w:t>
            </w:r>
            <w:r>
              <w:rPr>
                <w:noProof/>
                <w:webHidden/>
              </w:rPr>
              <w:tab/>
            </w:r>
            <w:r>
              <w:rPr>
                <w:noProof/>
                <w:webHidden/>
              </w:rPr>
              <w:fldChar w:fldCharType="begin"/>
            </w:r>
            <w:r>
              <w:rPr>
                <w:noProof/>
                <w:webHidden/>
              </w:rPr>
              <w:instrText xml:space="preserve"> PAGEREF _Toc221819540 \h </w:instrText>
            </w:r>
            <w:r>
              <w:rPr>
                <w:noProof/>
                <w:webHidden/>
              </w:rPr>
            </w:r>
            <w:r>
              <w:rPr>
                <w:noProof/>
                <w:webHidden/>
              </w:rPr>
              <w:fldChar w:fldCharType="separate"/>
            </w:r>
            <w:r>
              <w:rPr>
                <w:noProof/>
                <w:webHidden/>
              </w:rPr>
              <w:t>38</w:t>
            </w:r>
            <w:r>
              <w:rPr>
                <w:noProof/>
                <w:webHidden/>
              </w:rPr>
              <w:fldChar w:fldCharType="end"/>
            </w:r>
          </w:hyperlink>
        </w:p>
        <w:p w14:paraId="7954D733" w14:textId="7A94147D" w:rsidR="00CD7096" w:rsidRDefault="00CD7096">
          <w:pPr>
            <w:pStyle w:val="Cuprins2"/>
            <w:tabs>
              <w:tab w:val="right" w:leader="dot" w:pos="9062"/>
            </w:tabs>
            <w:rPr>
              <w:noProof/>
            </w:rPr>
          </w:pPr>
          <w:hyperlink w:anchor="_Toc221819541" w:history="1">
            <w:r w:rsidRPr="005000B9">
              <w:rPr>
                <w:rStyle w:val="Hyperlink"/>
                <w:noProof/>
              </w:rPr>
              <w:t>ÎNCĂLCAREA CONTRACTULUI ȘI REZILIEREA</w:t>
            </w:r>
            <w:r>
              <w:rPr>
                <w:noProof/>
                <w:webHidden/>
              </w:rPr>
              <w:tab/>
            </w:r>
            <w:r>
              <w:rPr>
                <w:noProof/>
                <w:webHidden/>
              </w:rPr>
              <w:fldChar w:fldCharType="begin"/>
            </w:r>
            <w:r>
              <w:rPr>
                <w:noProof/>
                <w:webHidden/>
              </w:rPr>
              <w:instrText xml:space="preserve"> PAGEREF _Toc221819541 \h </w:instrText>
            </w:r>
            <w:r>
              <w:rPr>
                <w:noProof/>
                <w:webHidden/>
              </w:rPr>
            </w:r>
            <w:r>
              <w:rPr>
                <w:noProof/>
                <w:webHidden/>
              </w:rPr>
              <w:fldChar w:fldCharType="separate"/>
            </w:r>
            <w:r>
              <w:rPr>
                <w:noProof/>
                <w:webHidden/>
              </w:rPr>
              <w:t>38</w:t>
            </w:r>
            <w:r>
              <w:rPr>
                <w:noProof/>
                <w:webHidden/>
              </w:rPr>
              <w:fldChar w:fldCharType="end"/>
            </w:r>
          </w:hyperlink>
        </w:p>
        <w:p w14:paraId="46D0B072" w14:textId="27050C56" w:rsidR="00CD7096" w:rsidRDefault="00CD7096">
          <w:pPr>
            <w:pStyle w:val="Cuprins3"/>
            <w:tabs>
              <w:tab w:val="right" w:leader="dot" w:pos="9062"/>
            </w:tabs>
            <w:rPr>
              <w:noProof/>
            </w:rPr>
          </w:pPr>
          <w:hyperlink w:anchor="_Toc221819542" w:history="1">
            <w:r w:rsidRPr="005000B9">
              <w:rPr>
                <w:rStyle w:val="Hyperlink"/>
                <w:noProof/>
              </w:rPr>
              <w:t>ARTICOLUL 35 ÎNCĂLCAREA CONTRACTULUI</w:t>
            </w:r>
            <w:r>
              <w:rPr>
                <w:noProof/>
                <w:webHidden/>
              </w:rPr>
              <w:tab/>
            </w:r>
            <w:r>
              <w:rPr>
                <w:noProof/>
                <w:webHidden/>
              </w:rPr>
              <w:fldChar w:fldCharType="begin"/>
            </w:r>
            <w:r>
              <w:rPr>
                <w:noProof/>
                <w:webHidden/>
              </w:rPr>
              <w:instrText xml:space="preserve"> PAGEREF _Toc221819542 \h </w:instrText>
            </w:r>
            <w:r>
              <w:rPr>
                <w:noProof/>
                <w:webHidden/>
              </w:rPr>
            </w:r>
            <w:r>
              <w:rPr>
                <w:noProof/>
                <w:webHidden/>
              </w:rPr>
              <w:fldChar w:fldCharType="separate"/>
            </w:r>
            <w:r>
              <w:rPr>
                <w:noProof/>
                <w:webHidden/>
              </w:rPr>
              <w:t>38</w:t>
            </w:r>
            <w:r>
              <w:rPr>
                <w:noProof/>
                <w:webHidden/>
              </w:rPr>
              <w:fldChar w:fldCharType="end"/>
            </w:r>
          </w:hyperlink>
        </w:p>
        <w:p w14:paraId="4F0DD510" w14:textId="15D4319B" w:rsidR="00CD7096" w:rsidRDefault="00CD7096">
          <w:pPr>
            <w:pStyle w:val="Cuprins3"/>
            <w:tabs>
              <w:tab w:val="right" w:leader="dot" w:pos="9062"/>
            </w:tabs>
            <w:rPr>
              <w:noProof/>
            </w:rPr>
          </w:pPr>
          <w:hyperlink w:anchor="_Toc221819543" w:history="1">
            <w:r w:rsidRPr="005000B9">
              <w:rPr>
                <w:rStyle w:val="Hyperlink"/>
                <w:noProof/>
              </w:rPr>
              <w:t>ARTICOLUL 36 REZILIEREA DE CĂTRE AUTORITATEA CONTRACTANTĂ</w:t>
            </w:r>
            <w:r>
              <w:rPr>
                <w:noProof/>
                <w:webHidden/>
              </w:rPr>
              <w:tab/>
            </w:r>
            <w:r>
              <w:rPr>
                <w:noProof/>
                <w:webHidden/>
              </w:rPr>
              <w:fldChar w:fldCharType="begin"/>
            </w:r>
            <w:r>
              <w:rPr>
                <w:noProof/>
                <w:webHidden/>
              </w:rPr>
              <w:instrText xml:space="preserve"> PAGEREF _Toc221819543 \h </w:instrText>
            </w:r>
            <w:r>
              <w:rPr>
                <w:noProof/>
                <w:webHidden/>
              </w:rPr>
            </w:r>
            <w:r>
              <w:rPr>
                <w:noProof/>
                <w:webHidden/>
              </w:rPr>
              <w:fldChar w:fldCharType="separate"/>
            </w:r>
            <w:r>
              <w:rPr>
                <w:noProof/>
                <w:webHidden/>
              </w:rPr>
              <w:t>40</w:t>
            </w:r>
            <w:r>
              <w:rPr>
                <w:noProof/>
                <w:webHidden/>
              </w:rPr>
              <w:fldChar w:fldCharType="end"/>
            </w:r>
          </w:hyperlink>
        </w:p>
        <w:p w14:paraId="60B3A3DF" w14:textId="296F48B3" w:rsidR="00CD7096" w:rsidRDefault="00CD7096">
          <w:pPr>
            <w:pStyle w:val="Cuprins3"/>
            <w:tabs>
              <w:tab w:val="right" w:leader="dot" w:pos="9062"/>
            </w:tabs>
            <w:rPr>
              <w:noProof/>
            </w:rPr>
          </w:pPr>
          <w:hyperlink w:anchor="_Toc221819544" w:history="1">
            <w:r w:rsidRPr="005000B9">
              <w:rPr>
                <w:rStyle w:val="Hyperlink"/>
                <w:noProof/>
              </w:rPr>
              <w:t>ARTICOLUL 37 REZILIEREA DE CĂTRE CONTRACTANT</w:t>
            </w:r>
            <w:r>
              <w:rPr>
                <w:noProof/>
                <w:webHidden/>
              </w:rPr>
              <w:tab/>
            </w:r>
            <w:r>
              <w:rPr>
                <w:noProof/>
                <w:webHidden/>
              </w:rPr>
              <w:fldChar w:fldCharType="begin"/>
            </w:r>
            <w:r>
              <w:rPr>
                <w:noProof/>
                <w:webHidden/>
              </w:rPr>
              <w:instrText xml:space="preserve"> PAGEREF _Toc221819544 \h </w:instrText>
            </w:r>
            <w:r>
              <w:rPr>
                <w:noProof/>
                <w:webHidden/>
              </w:rPr>
            </w:r>
            <w:r>
              <w:rPr>
                <w:noProof/>
                <w:webHidden/>
              </w:rPr>
              <w:fldChar w:fldCharType="separate"/>
            </w:r>
            <w:r>
              <w:rPr>
                <w:noProof/>
                <w:webHidden/>
              </w:rPr>
              <w:t>43</w:t>
            </w:r>
            <w:r>
              <w:rPr>
                <w:noProof/>
                <w:webHidden/>
              </w:rPr>
              <w:fldChar w:fldCharType="end"/>
            </w:r>
          </w:hyperlink>
        </w:p>
        <w:p w14:paraId="66A292C7" w14:textId="412EE248" w:rsidR="00CD7096" w:rsidRDefault="00CD7096">
          <w:pPr>
            <w:pStyle w:val="Cuprins3"/>
            <w:tabs>
              <w:tab w:val="right" w:leader="dot" w:pos="9062"/>
            </w:tabs>
            <w:rPr>
              <w:noProof/>
            </w:rPr>
          </w:pPr>
          <w:hyperlink w:anchor="_Toc221819545" w:history="1">
            <w:r w:rsidRPr="005000B9">
              <w:rPr>
                <w:rStyle w:val="Hyperlink"/>
                <w:noProof/>
              </w:rPr>
              <w:t>ARTICOLUL 38 FORȚA MAJORĂ</w:t>
            </w:r>
            <w:r>
              <w:rPr>
                <w:noProof/>
                <w:webHidden/>
              </w:rPr>
              <w:tab/>
            </w:r>
            <w:r>
              <w:rPr>
                <w:noProof/>
                <w:webHidden/>
              </w:rPr>
              <w:fldChar w:fldCharType="begin"/>
            </w:r>
            <w:r>
              <w:rPr>
                <w:noProof/>
                <w:webHidden/>
              </w:rPr>
              <w:instrText xml:space="preserve"> PAGEREF _Toc221819545 \h </w:instrText>
            </w:r>
            <w:r>
              <w:rPr>
                <w:noProof/>
                <w:webHidden/>
              </w:rPr>
            </w:r>
            <w:r>
              <w:rPr>
                <w:noProof/>
                <w:webHidden/>
              </w:rPr>
              <w:fldChar w:fldCharType="separate"/>
            </w:r>
            <w:r>
              <w:rPr>
                <w:noProof/>
                <w:webHidden/>
              </w:rPr>
              <w:t>43</w:t>
            </w:r>
            <w:r>
              <w:rPr>
                <w:noProof/>
                <w:webHidden/>
              </w:rPr>
              <w:fldChar w:fldCharType="end"/>
            </w:r>
          </w:hyperlink>
        </w:p>
        <w:p w14:paraId="05E5C44C" w14:textId="5EB00548" w:rsidR="00CD7096" w:rsidRDefault="00CD7096">
          <w:pPr>
            <w:pStyle w:val="Cuprins3"/>
            <w:tabs>
              <w:tab w:val="right" w:leader="dot" w:pos="9062"/>
            </w:tabs>
            <w:rPr>
              <w:noProof/>
            </w:rPr>
          </w:pPr>
          <w:hyperlink w:anchor="_Toc221819546" w:history="1">
            <w:r w:rsidRPr="005000B9">
              <w:rPr>
                <w:rStyle w:val="Hyperlink"/>
                <w:noProof/>
              </w:rPr>
              <w:t>ARTICOLUL 39 DECESUL</w:t>
            </w:r>
            <w:r>
              <w:rPr>
                <w:noProof/>
                <w:webHidden/>
              </w:rPr>
              <w:tab/>
            </w:r>
            <w:r>
              <w:rPr>
                <w:noProof/>
                <w:webHidden/>
              </w:rPr>
              <w:fldChar w:fldCharType="begin"/>
            </w:r>
            <w:r>
              <w:rPr>
                <w:noProof/>
                <w:webHidden/>
              </w:rPr>
              <w:instrText xml:space="preserve"> PAGEREF _Toc221819546 \h </w:instrText>
            </w:r>
            <w:r>
              <w:rPr>
                <w:noProof/>
                <w:webHidden/>
              </w:rPr>
            </w:r>
            <w:r>
              <w:rPr>
                <w:noProof/>
                <w:webHidden/>
              </w:rPr>
              <w:fldChar w:fldCharType="separate"/>
            </w:r>
            <w:r>
              <w:rPr>
                <w:noProof/>
                <w:webHidden/>
              </w:rPr>
              <w:t>44</w:t>
            </w:r>
            <w:r>
              <w:rPr>
                <w:noProof/>
                <w:webHidden/>
              </w:rPr>
              <w:fldChar w:fldCharType="end"/>
            </w:r>
          </w:hyperlink>
        </w:p>
        <w:p w14:paraId="5AA84F94" w14:textId="7BDD4C6F" w:rsidR="00CD7096" w:rsidRDefault="00CD7096">
          <w:pPr>
            <w:pStyle w:val="Cuprins2"/>
            <w:tabs>
              <w:tab w:val="right" w:leader="dot" w:pos="9062"/>
            </w:tabs>
            <w:rPr>
              <w:noProof/>
            </w:rPr>
          </w:pPr>
          <w:hyperlink w:anchor="_Toc221819547" w:history="1">
            <w:r w:rsidRPr="005000B9">
              <w:rPr>
                <w:rStyle w:val="Hyperlink"/>
                <w:noProof/>
              </w:rPr>
              <w:t>SOLUȚIONAREA LITIGIILOR ȘI LEGEA APLICABILĂ</w:t>
            </w:r>
            <w:r>
              <w:rPr>
                <w:noProof/>
                <w:webHidden/>
              </w:rPr>
              <w:tab/>
            </w:r>
            <w:r>
              <w:rPr>
                <w:noProof/>
                <w:webHidden/>
              </w:rPr>
              <w:fldChar w:fldCharType="begin"/>
            </w:r>
            <w:r>
              <w:rPr>
                <w:noProof/>
                <w:webHidden/>
              </w:rPr>
              <w:instrText xml:space="preserve"> PAGEREF _Toc221819547 \h </w:instrText>
            </w:r>
            <w:r>
              <w:rPr>
                <w:noProof/>
                <w:webHidden/>
              </w:rPr>
            </w:r>
            <w:r>
              <w:rPr>
                <w:noProof/>
                <w:webHidden/>
              </w:rPr>
              <w:fldChar w:fldCharType="separate"/>
            </w:r>
            <w:r>
              <w:rPr>
                <w:noProof/>
                <w:webHidden/>
              </w:rPr>
              <w:t>45</w:t>
            </w:r>
            <w:r>
              <w:rPr>
                <w:noProof/>
                <w:webHidden/>
              </w:rPr>
              <w:fldChar w:fldCharType="end"/>
            </w:r>
          </w:hyperlink>
        </w:p>
        <w:p w14:paraId="0601D4E9" w14:textId="315A6C61" w:rsidR="00CD7096" w:rsidRDefault="00CD7096">
          <w:pPr>
            <w:pStyle w:val="Cuprins3"/>
            <w:tabs>
              <w:tab w:val="right" w:leader="dot" w:pos="9062"/>
            </w:tabs>
            <w:rPr>
              <w:noProof/>
            </w:rPr>
          </w:pPr>
          <w:hyperlink w:anchor="_Toc221819548" w:history="1">
            <w:r w:rsidRPr="005000B9">
              <w:rPr>
                <w:rStyle w:val="Hyperlink"/>
                <w:noProof/>
              </w:rPr>
              <w:t>ARTICOLUL 40 SOLUȚIONAREA LITIGIILOR</w:t>
            </w:r>
            <w:r>
              <w:rPr>
                <w:noProof/>
                <w:webHidden/>
              </w:rPr>
              <w:tab/>
            </w:r>
            <w:r>
              <w:rPr>
                <w:noProof/>
                <w:webHidden/>
              </w:rPr>
              <w:fldChar w:fldCharType="begin"/>
            </w:r>
            <w:r>
              <w:rPr>
                <w:noProof/>
                <w:webHidden/>
              </w:rPr>
              <w:instrText xml:space="preserve"> PAGEREF _Toc221819548 \h </w:instrText>
            </w:r>
            <w:r>
              <w:rPr>
                <w:noProof/>
                <w:webHidden/>
              </w:rPr>
            </w:r>
            <w:r>
              <w:rPr>
                <w:noProof/>
                <w:webHidden/>
              </w:rPr>
              <w:fldChar w:fldCharType="separate"/>
            </w:r>
            <w:r>
              <w:rPr>
                <w:noProof/>
                <w:webHidden/>
              </w:rPr>
              <w:t>45</w:t>
            </w:r>
            <w:r>
              <w:rPr>
                <w:noProof/>
                <w:webHidden/>
              </w:rPr>
              <w:fldChar w:fldCharType="end"/>
            </w:r>
          </w:hyperlink>
        </w:p>
        <w:p w14:paraId="0F519097" w14:textId="18DD260C" w:rsidR="00CD7096" w:rsidRDefault="00CD7096">
          <w:pPr>
            <w:pStyle w:val="Cuprins3"/>
            <w:tabs>
              <w:tab w:val="right" w:leader="dot" w:pos="9062"/>
            </w:tabs>
            <w:rPr>
              <w:noProof/>
            </w:rPr>
          </w:pPr>
          <w:hyperlink w:anchor="_Toc221819549" w:history="1">
            <w:r w:rsidRPr="005000B9">
              <w:rPr>
                <w:rStyle w:val="Hyperlink"/>
                <w:noProof/>
              </w:rPr>
              <w:t>ARTICOLUL 41 LEGEA APLICABILĂ</w:t>
            </w:r>
            <w:r>
              <w:rPr>
                <w:noProof/>
                <w:webHidden/>
              </w:rPr>
              <w:tab/>
            </w:r>
            <w:r>
              <w:rPr>
                <w:noProof/>
                <w:webHidden/>
              </w:rPr>
              <w:fldChar w:fldCharType="begin"/>
            </w:r>
            <w:r>
              <w:rPr>
                <w:noProof/>
                <w:webHidden/>
              </w:rPr>
              <w:instrText xml:space="preserve"> PAGEREF _Toc221819549 \h </w:instrText>
            </w:r>
            <w:r>
              <w:rPr>
                <w:noProof/>
                <w:webHidden/>
              </w:rPr>
            </w:r>
            <w:r>
              <w:rPr>
                <w:noProof/>
                <w:webHidden/>
              </w:rPr>
              <w:fldChar w:fldCharType="separate"/>
            </w:r>
            <w:r>
              <w:rPr>
                <w:noProof/>
                <w:webHidden/>
              </w:rPr>
              <w:t>46</w:t>
            </w:r>
            <w:r>
              <w:rPr>
                <w:noProof/>
                <w:webHidden/>
              </w:rPr>
              <w:fldChar w:fldCharType="end"/>
            </w:r>
          </w:hyperlink>
        </w:p>
        <w:p w14:paraId="4724AF32" w14:textId="3B29DA58" w:rsidR="00CD7096" w:rsidRDefault="00CD7096">
          <w:pPr>
            <w:pStyle w:val="Cuprins2"/>
            <w:tabs>
              <w:tab w:val="right" w:leader="dot" w:pos="9062"/>
            </w:tabs>
            <w:rPr>
              <w:noProof/>
            </w:rPr>
          </w:pPr>
          <w:hyperlink w:anchor="_Toc221819550" w:history="1">
            <w:r w:rsidRPr="005000B9">
              <w:rPr>
                <w:rStyle w:val="Hyperlink"/>
                <w:noProof/>
              </w:rPr>
              <w:t>DISPOZIȚII FINALE</w:t>
            </w:r>
            <w:r>
              <w:rPr>
                <w:noProof/>
                <w:webHidden/>
              </w:rPr>
              <w:tab/>
            </w:r>
            <w:r>
              <w:rPr>
                <w:noProof/>
                <w:webHidden/>
              </w:rPr>
              <w:fldChar w:fldCharType="begin"/>
            </w:r>
            <w:r>
              <w:rPr>
                <w:noProof/>
                <w:webHidden/>
              </w:rPr>
              <w:instrText xml:space="preserve"> PAGEREF _Toc221819550 \h </w:instrText>
            </w:r>
            <w:r>
              <w:rPr>
                <w:noProof/>
                <w:webHidden/>
              </w:rPr>
            </w:r>
            <w:r>
              <w:rPr>
                <w:noProof/>
                <w:webHidden/>
              </w:rPr>
              <w:fldChar w:fldCharType="separate"/>
            </w:r>
            <w:r>
              <w:rPr>
                <w:noProof/>
                <w:webHidden/>
              </w:rPr>
              <w:t>46</w:t>
            </w:r>
            <w:r>
              <w:rPr>
                <w:noProof/>
                <w:webHidden/>
              </w:rPr>
              <w:fldChar w:fldCharType="end"/>
            </w:r>
          </w:hyperlink>
        </w:p>
        <w:p w14:paraId="6561EFCC" w14:textId="5257B3C4" w:rsidR="00CD7096" w:rsidRDefault="00CD7096">
          <w:pPr>
            <w:pStyle w:val="Cuprins3"/>
            <w:tabs>
              <w:tab w:val="right" w:leader="dot" w:pos="9062"/>
            </w:tabs>
            <w:rPr>
              <w:noProof/>
            </w:rPr>
          </w:pPr>
          <w:hyperlink w:anchor="_Toc221819551" w:history="1">
            <w:r w:rsidRPr="005000B9">
              <w:rPr>
                <w:rStyle w:val="Hyperlink"/>
                <w:noProof/>
              </w:rPr>
              <w:t>ARTICOLUL 42 DECIZII ADMINISTRATIVE</w:t>
            </w:r>
            <w:r>
              <w:rPr>
                <w:noProof/>
                <w:webHidden/>
              </w:rPr>
              <w:tab/>
            </w:r>
            <w:r>
              <w:rPr>
                <w:noProof/>
                <w:webHidden/>
              </w:rPr>
              <w:fldChar w:fldCharType="begin"/>
            </w:r>
            <w:r>
              <w:rPr>
                <w:noProof/>
                <w:webHidden/>
              </w:rPr>
              <w:instrText xml:space="preserve"> PAGEREF _Toc221819551 \h </w:instrText>
            </w:r>
            <w:r>
              <w:rPr>
                <w:noProof/>
                <w:webHidden/>
              </w:rPr>
            </w:r>
            <w:r>
              <w:rPr>
                <w:noProof/>
                <w:webHidden/>
              </w:rPr>
              <w:fldChar w:fldCharType="separate"/>
            </w:r>
            <w:r>
              <w:rPr>
                <w:noProof/>
                <w:webHidden/>
              </w:rPr>
              <w:t>46</w:t>
            </w:r>
            <w:r>
              <w:rPr>
                <w:noProof/>
                <w:webHidden/>
              </w:rPr>
              <w:fldChar w:fldCharType="end"/>
            </w:r>
          </w:hyperlink>
        </w:p>
        <w:p w14:paraId="79394EC1" w14:textId="3092FB08" w:rsidR="00CD7096" w:rsidRDefault="00CD7096">
          <w:pPr>
            <w:pStyle w:val="Cuprins3"/>
            <w:tabs>
              <w:tab w:val="right" w:leader="dot" w:pos="9062"/>
            </w:tabs>
            <w:rPr>
              <w:noProof/>
            </w:rPr>
          </w:pPr>
          <w:hyperlink w:anchor="_Toc221819552" w:history="1">
            <w:r w:rsidRPr="005000B9">
              <w:rPr>
                <w:rStyle w:val="Hyperlink"/>
                <w:noProof/>
              </w:rPr>
              <w:t>ARTICOLUL 43 VERIFICĂRI, CONTROALE ȘI AUDITURI DE CĂTRE ORGANISMELE UNIUNII EUROPENE</w:t>
            </w:r>
            <w:r>
              <w:rPr>
                <w:noProof/>
                <w:webHidden/>
              </w:rPr>
              <w:tab/>
            </w:r>
            <w:r>
              <w:rPr>
                <w:noProof/>
                <w:webHidden/>
              </w:rPr>
              <w:fldChar w:fldCharType="begin"/>
            </w:r>
            <w:r>
              <w:rPr>
                <w:noProof/>
                <w:webHidden/>
              </w:rPr>
              <w:instrText xml:space="preserve"> PAGEREF _Toc221819552 \h </w:instrText>
            </w:r>
            <w:r>
              <w:rPr>
                <w:noProof/>
                <w:webHidden/>
              </w:rPr>
            </w:r>
            <w:r>
              <w:rPr>
                <w:noProof/>
                <w:webHidden/>
              </w:rPr>
              <w:fldChar w:fldCharType="separate"/>
            </w:r>
            <w:r>
              <w:rPr>
                <w:noProof/>
                <w:webHidden/>
              </w:rPr>
              <w:t>46</w:t>
            </w:r>
            <w:r>
              <w:rPr>
                <w:noProof/>
                <w:webHidden/>
              </w:rPr>
              <w:fldChar w:fldCharType="end"/>
            </w:r>
          </w:hyperlink>
        </w:p>
        <w:p w14:paraId="268F46AA" w14:textId="6F7FEE8A" w:rsidR="00CD7096" w:rsidRDefault="00CD7096">
          <w:pPr>
            <w:pStyle w:val="Cuprins3"/>
            <w:tabs>
              <w:tab w:val="right" w:leader="dot" w:pos="9062"/>
            </w:tabs>
            <w:rPr>
              <w:noProof/>
            </w:rPr>
          </w:pPr>
          <w:hyperlink w:anchor="_Toc221819553" w:history="1">
            <w:r w:rsidRPr="005000B9">
              <w:rPr>
                <w:rStyle w:val="Hyperlink"/>
                <w:noProof/>
              </w:rPr>
              <w:t>ARTICOLUL 44 PROTECȚIA DATELOR</w:t>
            </w:r>
            <w:r>
              <w:rPr>
                <w:noProof/>
                <w:webHidden/>
              </w:rPr>
              <w:tab/>
            </w:r>
            <w:r>
              <w:rPr>
                <w:noProof/>
                <w:webHidden/>
              </w:rPr>
              <w:fldChar w:fldCharType="begin"/>
            </w:r>
            <w:r>
              <w:rPr>
                <w:noProof/>
                <w:webHidden/>
              </w:rPr>
              <w:instrText xml:space="preserve"> PAGEREF _Toc221819553 \h </w:instrText>
            </w:r>
            <w:r>
              <w:rPr>
                <w:noProof/>
                <w:webHidden/>
              </w:rPr>
            </w:r>
            <w:r>
              <w:rPr>
                <w:noProof/>
                <w:webHidden/>
              </w:rPr>
              <w:fldChar w:fldCharType="separate"/>
            </w:r>
            <w:r>
              <w:rPr>
                <w:noProof/>
                <w:webHidden/>
              </w:rPr>
              <w:t>47</w:t>
            </w:r>
            <w:r>
              <w:rPr>
                <w:noProof/>
                <w:webHidden/>
              </w:rPr>
              <w:fldChar w:fldCharType="end"/>
            </w:r>
          </w:hyperlink>
        </w:p>
        <w:p w14:paraId="336E2F07" w14:textId="6196A7AC" w:rsidR="006A1BA9" w:rsidRDefault="006A1BA9">
          <w:r>
            <w:rPr>
              <w:b/>
              <w:bCs/>
            </w:rPr>
            <w:fldChar w:fldCharType="end"/>
          </w:r>
        </w:p>
      </w:sdtContent>
    </w:sdt>
    <w:p w14:paraId="407AA34C" w14:textId="77777777" w:rsidR="006A1BA9" w:rsidRDefault="006A1BA9" w:rsidP="0072758E"/>
    <w:p w14:paraId="5478877D" w14:textId="77777777" w:rsidR="006A1BA9" w:rsidRDefault="006A1BA9" w:rsidP="0072758E"/>
    <w:p w14:paraId="31197976" w14:textId="77777777" w:rsidR="006A1BA9" w:rsidRDefault="006A1BA9" w:rsidP="0072758E"/>
    <w:p w14:paraId="527A3F54" w14:textId="2EF2BBC0" w:rsidR="0072758E" w:rsidRPr="0072758E" w:rsidRDefault="0072758E" w:rsidP="0072758E">
      <w:r w:rsidRPr="0072758E">
        <w:pict w14:anchorId="75FC4032">
          <v:rect id="_x0000_i1044" style="width:0;height:1.5pt" o:hralign="center" o:hrstd="t" o:hr="t" fillcolor="#a0a0a0" stroked="f"/>
        </w:pict>
      </w:r>
    </w:p>
    <w:p w14:paraId="36E9CA65" w14:textId="77777777" w:rsidR="006A1BA9" w:rsidRPr="0072758E" w:rsidRDefault="006A1BA9" w:rsidP="006A1BA9">
      <w:pPr>
        <w:pStyle w:val="Titlu1"/>
      </w:pPr>
      <w:bookmarkStart w:id="0" w:name="_Toc221819497"/>
      <w:r w:rsidRPr="0072758E">
        <w:t>ANEXA I: CONDIȚII GENERALE PENTRU CONTRACTELE DE FURNIZARE FINANȚATE DE UNIUNEA EUROPEANĂ SAU DE FONDUL EUROPEAN DE DEZVOLTARE</w:t>
      </w:r>
      <w:bookmarkEnd w:id="0"/>
    </w:p>
    <w:p w14:paraId="7A019E08" w14:textId="77777777" w:rsidR="006A1BA9" w:rsidRDefault="006A1BA9" w:rsidP="003F67A7">
      <w:pPr>
        <w:pStyle w:val="Titlu2"/>
      </w:pPr>
    </w:p>
    <w:p w14:paraId="6866481F" w14:textId="77777777" w:rsidR="006A1BA9" w:rsidRDefault="006A1BA9" w:rsidP="003F67A7">
      <w:pPr>
        <w:pStyle w:val="Titlu2"/>
      </w:pPr>
    </w:p>
    <w:p w14:paraId="36DC6005" w14:textId="2B189058" w:rsidR="0072758E" w:rsidRPr="003F67A7" w:rsidRDefault="0072758E" w:rsidP="003F67A7">
      <w:pPr>
        <w:pStyle w:val="Titlu2"/>
      </w:pPr>
      <w:bookmarkStart w:id="1" w:name="_Toc221819498"/>
      <w:r w:rsidRPr="003F67A7">
        <w:t>DISPOZIȚII PRELIMINARE</w:t>
      </w:r>
      <w:bookmarkEnd w:id="1"/>
    </w:p>
    <w:p w14:paraId="3F5C65E0" w14:textId="77777777" w:rsidR="0072758E" w:rsidRPr="0072758E" w:rsidRDefault="0072758E" w:rsidP="00FA6E65">
      <w:pPr>
        <w:pStyle w:val="Titlu3"/>
      </w:pPr>
      <w:bookmarkStart w:id="2" w:name="_Toc221819499"/>
      <w:r w:rsidRPr="0072758E">
        <w:t>ARTICOLUL 1 DEFINIȚII</w:t>
      </w:r>
      <w:bookmarkEnd w:id="2"/>
    </w:p>
    <w:p w14:paraId="0929B3FE" w14:textId="77777777" w:rsidR="0072758E" w:rsidRDefault="0072758E" w:rsidP="0072758E">
      <w:r w:rsidRPr="0072758E">
        <w:t xml:space="preserve">1.1 Titlurile și denumirile din prezentele condiții generale nu vor fi considerate ca făcând parte din acestea și nu vor fi luate în considerare la interpretarea contractului. </w:t>
      </w:r>
    </w:p>
    <w:p w14:paraId="0DDE3483" w14:textId="77777777" w:rsidR="0072758E" w:rsidRDefault="0072758E" w:rsidP="0072758E">
      <w:r w:rsidRPr="0072758E">
        <w:t xml:space="preserve">1.2 Acolo unde contextul permite, cuvintele la singular vor fi considerate a include pluralul și invers, iar cuvintele la genul masculin vor fi considerate a include femininul și invers. </w:t>
      </w:r>
    </w:p>
    <w:p w14:paraId="7DBD190D" w14:textId="77777777" w:rsidR="0072758E" w:rsidRDefault="0072758E" w:rsidP="0072758E">
      <w:r w:rsidRPr="0072758E">
        <w:t xml:space="preserve">1.3 Cuvintele care desemnează persoane sau părți vor include firme, companii și orice organizație cu capacitate juridică. </w:t>
      </w:r>
    </w:p>
    <w:p w14:paraId="56BD15D8" w14:textId="20913579" w:rsidR="0072758E" w:rsidRDefault="0072758E" w:rsidP="0072758E">
      <w:r w:rsidRPr="0072758E">
        <w:t>1.4 Definițiile termenilor utilizați în prezentele condiții generale sunt stabilite în „Glosarul de termeni”, Anexa A1a la ghidul practic, care face parte integrantă din contract.</w:t>
      </w:r>
    </w:p>
    <w:p w14:paraId="244C9747" w14:textId="77777777" w:rsidR="0072758E" w:rsidRPr="0072758E" w:rsidRDefault="0072758E" w:rsidP="0072758E"/>
    <w:p w14:paraId="2EFBE6A5" w14:textId="77777777" w:rsidR="0072758E" w:rsidRPr="0072758E" w:rsidRDefault="0072758E" w:rsidP="00FA6E65">
      <w:pPr>
        <w:pStyle w:val="Titlu3"/>
      </w:pPr>
      <w:bookmarkStart w:id="3" w:name="_Toc221819500"/>
      <w:r w:rsidRPr="0072758E">
        <w:t>ARTICOLUL 2 LIMBA CONTRACTULUI</w:t>
      </w:r>
      <w:bookmarkEnd w:id="3"/>
    </w:p>
    <w:p w14:paraId="10CC265B" w14:textId="77777777" w:rsidR="0072758E" w:rsidRDefault="0072758E" w:rsidP="0072758E">
      <w:r w:rsidRPr="0072758E">
        <w:t>2.1 Limba contractului și a tuturor comunicărilor dintre contractant, autoritatea contractantă și managerul de proiect sau reprezentanții acestora va fi cea menționată în condițiile speciale.</w:t>
      </w:r>
    </w:p>
    <w:p w14:paraId="1F5E2420" w14:textId="77777777" w:rsidR="0072758E" w:rsidRPr="0072758E" w:rsidRDefault="0072758E" w:rsidP="0072758E"/>
    <w:p w14:paraId="02E81F71" w14:textId="77777777" w:rsidR="0072758E" w:rsidRPr="0072758E" w:rsidRDefault="0072758E" w:rsidP="00FA6E65">
      <w:pPr>
        <w:pStyle w:val="Titlu3"/>
      </w:pPr>
      <w:bookmarkStart w:id="4" w:name="_Toc221819501"/>
      <w:r w:rsidRPr="0072758E">
        <w:t>ARTICOLUL 3 ORDINEA DE PRIORITATE A DOCUMENTELOR CONTRACTUALE</w:t>
      </w:r>
      <w:bookmarkEnd w:id="4"/>
    </w:p>
    <w:p w14:paraId="1E0AF63D" w14:textId="77777777" w:rsidR="0072758E" w:rsidRDefault="0072758E" w:rsidP="0072758E">
      <w:r w:rsidRPr="0072758E">
        <w:t>3.1 Ordinea de prioritate a documentelor contractuale va fi menționată în contract.</w:t>
      </w:r>
    </w:p>
    <w:p w14:paraId="0BA685DD" w14:textId="77777777" w:rsidR="0072758E" w:rsidRPr="0072758E" w:rsidRDefault="0072758E" w:rsidP="0072758E"/>
    <w:p w14:paraId="259540E1" w14:textId="77777777" w:rsidR="0072758E" w:rsidRPr="0072758E" w:rsidRDefault="0072758E" w:rsidP="00FA6E65">
      <w:pPr>
        <w:pStyle w:val="Titlu3"/>
      </w:pPr>
      <w:bookmarkStart w:id="5" w:name="_Toc221819502"/>
      <w:r w:rsidRPr="0072758E">
        <w:lastRenderedPageBreak/>
        <w:t>ARTICOLUL 4 COMUNICĂRI</w:t>
      </w:r>
      <w:bookmarkEnd w:id="5"/>
    </w:p>
    <w:p w14:paraId="69E6C37D" w14:textId="77777777" w:rsidR="0072758E" w:rsidRPr="0072758E" w:rsidRDefault="0072758E" w:rsidP="0072758E">
      <w:r w:rsidRPr="0072758E">
        <w:t>4.1 Orice comunicare scrisă referitoare la acest contract între autoritatea contractantă sau managerul de proiect și contractant trebuie să fie în limba contractului și trebuie să precizeze titlul contractului și numărul de identificare.</w:t>
      </w:r>
    </w:p>
    <w:p w14:paraId="54E684C0" w14:textId="77777777" w:rsidR="0072758E" w:rsidRPr="0072758E" w:rsidRDefault="0072758E" w:rsidP="0072758E">
      <w:r w:rsidRPr="0072758E">
        <w:t>Comunicarea între părți poate avea loc:</w:t>
      </w:r>
    </w:p>
    <w:p w14:paraId="2A7F9AA2" w14:textId="77777777" w:rsidR="0072758E" w:rsidRPr="0072758E" w:rsidRDefault="0072758E" w:rsidP="0072758E">
      <w:pPr>
        <w:numPr>
          <w:ilvl w:val="0"/>
          <w:numId w:val="1"/>
        </w:numPr>
      </w:pPr>
      <w:r w:rsidRPr="0072758E">
        <w:t>prin mijloace electronice, prin sistemul de schimb electronic, în conformitate cu dispozițiile Articolului 4.4,</w:t>
      </w:r>
    </w:p>
    <w:p w14:paraId="7C5C0D5E" w14:textId="77777777" w:rsidR="0072758E" w:rsidRPr="0072758E" w:rsidRDefault="0072758E" w:rsidP="0072758E">
      <w:pPr>
        <w:numPr>
          <w:ilvl w:val="0"/>
          <w:numId w:val="1"/>
        </w:numPr>
      </w:pPr>
      <w:r w:rsidRPr="0072758E">
        <w:t>prin mijloace electronice, prin e-mail, în conformitate cu dispozițiile Articolului 4.5,</w:t>
      </w:r>
    </w:p>
    <w:p w14:paraId="7279CB27" w14:textId="77777777" w:rsidR="0072758E" w:rsidRPr="0072758E" w:rsidRDefault="0072758E" w:rsidP="0072758E">
      <w:pPr>
        <w:numPr>
          <w:ilvl w:val="0"/>
          <w:numId w:val="1"/>
        </w:numPr>
      </w:pPr>
      <w:r w:rsidRPr="0072758E">
        <w:t>pe suport de hârtie, prin poștă - prin serviciu de curierat cu confirmare de primire sau prin scrisoare recomandată cu confirmare de primire, în conformitate cu dispozițiile Articolului 4.6.</w:t>
      </w:r>
    </w:p>
    <w:p w14:paraId="457388AF" w14:textId="77777777" w:rsidR="0072758E" w:rsidRPr="0072758E" w:rsidRDefault="0072758E" w:rsidP="0072758E">
      <w:r w:rsidRPr="0072758E">
        <w:t>Regulile specifice privind momentul în care notificările formale sunt considerate a fi fost primite sunt prevăzute în Articolele 4.4.2, 4.5.2 și 4.6.2 de mai jos. Detaliile de comunicare care trebuie utilizate pentru toate comunicările dintre părți sunt indicate în Articolul 4 din condițiile speciale.</w:t>
      </w:r>
    </w:p>
    <w:p w14:paraId="7C4F829A" w14:textId="77777777" w:rsidR="0072758E" w:rsidRPr="0072758E" w:rsidRDefault="0072758E" w:rsidP="0072758E">
      <w:r w:rsidRPr="0072758E">
        <w:t>4.2 Ori de câte ori contractul prevede transmiterea sau emiterea oricărei notificări, consimțământ, aprobare, certificat sau decizie, dacă nu se specifică altfel, o astfel de notificare, consimțământ, aprobare, certificat sau decizie trebuie să fie în scris, iar cuvintele „a notifica”, „a consimți”, „a certifica”, „a aproba” sau „a decide” vor fi interpretate în consecință. Un astfel de consimțământ, aprobare, certificat sau decizie nu va fi refuzat sau întârziat în mod nejustificat.</w:t>
      </w:r>
    </w:p>
    <w:p w14:paraId="115256C4" w14:textId="77777777" w:rsidR="0072758E" w:rsidRPr="0072758E" w:rsidRDefault="0072758E" w:rsidP="0072758E">
      <w:r w:rsidRPr="0072758E">
        <w:t>4.3 Orice instrucțiuni sau ordine verbale vor fi confirmate în scris.</w:t>
      </w:r>
    </w:p>
    <w:p w14:paraId="1D04DE47" w14:textId="77777777" w:rsidR="00DE09F2" w:rsidRPr="00DE09F2" w:rsidRDefault="0072758E" w:rsidP="0072758E">
      <w:r w:rsidRPr="0072758E">
        <w:t xml:space="preserve">4.4 Comunicarea prin sistemul de schimb electronic (EES) </w:t>
      </w:r>
    </w:p>
    <w:p w14:paraId="1ED76AC2" w14:textId="4DF076A8" w:rsidR="0072758E" w:rsidRPr="0072758E" w:rsidRDefault="0072758E" w:rsidP="0072758E">
      <w:r w:rsidRPr="0072758E">
        <w:t>Autoritatea contractantă poate utiliza un EES pentru toate schimburile cu contractantul pe durata implementării contractului. Dacă comunicarea prin EES este împiedicată de factori care nu sunt sub controlul unei părți, inclusiv probleme tehnice, partea care descoperă prima impedimentul trebuie să notifice imediat cealaltă parte, iar părțile trebuie să ia măsurile necesare pentru a restabili această comunicare prin EES. După o astfel de notificare, părțile vor utiliza mijloace alternative de comunicare până când comunicarea prin sistemul de schimb electronic este restabilită. [...]</w:t>
      </w:r>
    </w:p>
    <w:p w14:paraId="492747E1" w14:textId="77777777" w:rsidR="0072758E" w:rsidRPr="0072758E" w:rsidRDefault="0072758E" w:rsidP="0072758E">
      <w:r w:rsidRPr="0072758E">
        <w:t xml:space="preserve">4.4.1 </w:t>
      </w:r>
      <w:r w:rsidRPr="0072758E">
        <w:rPr>
          <w:i/>
          <w:iCs/>
        </w:rPr>
        <w:t>Data comunicării prin sistemul de schimb electronic pentru alte comunicări decât notificările formale</w:t>
      </w:r>
      <w:r w:rsidRPr="0072758E">
        <w:t xml:space="preserve"> Notificările prin EES sunt, în general, considerate a fi fost efectuate atunci când sunt trimise de partea care expediază (adică la data și ora la care sunt trimise prin EES), așa cum indică jurnalele de timp (</w:t>
      </w:r>
      <w:proofErr w:type="spellStart"/>
      <w:r w:rsidRPr="0072758E">
        <w:t>time</w:t>
      </w:r>
      <w:proofErr w:type="spellEnd"/>
      <w:r w:rsidRPr="0072758E">
        <w:t xml:space="preserve"> </w:t>
      </w:r>
      <w:proofErr w:type="spellStart"/>
      <w:r w:rsidRPr="0072758E">
        <w:t>logs</w:t>
      </w:r>
      <w:proofErr w:type="spellEnd"/>
      <w:r w:rsidRPr="0072758E">
        <w:t>).</w:t>
      </w:r>
    </w:p>
    <w:p w14:paraId="02FD4D72" w14:textId="77777777" w:rsidR="0072758E" w:rsidRPr="0072758E" w:rsidRDefault="0072758E" w:rsidP="0072758E">
      <w:r w:rsidRPr="0072758E">
        <w:lastRenderedPageBreak/>
        <w:t xml:space="preserve">4.4.2 </w:t>
      </w:r>
      <w:r w:rsidRPr="0072758E">
        <w:rPr>
          <w:i/>
          <w:iCs/>
        </w:rPr>
        <w:t>Data comunicării prin sistemul de schimb electronic pentru notificările formale</w:t>
      </w:r>
      <w:r w:rsidRPr="0072758E">
        <w:t xml:space="preserve"> Data primirii pentru notificările formale efectuate prin EES va fi data și ora la care comunicarea este accesată, așa cum indică jurnalele de timp. Notificările formale care nu au fost accesate în termen de 10 zile de la trimitere vor fi considerate a fi fost accesate.</w:t>
      </w:r>
    </w:p>
    <w:p w14:paraId="4A90C590" w14:textId="77777777" w:rsidR="0072758E" w:rsidRPr="0072758E" w:rsidRDefault="0072758E" w:rsidP="0072758E">
      <w:r w:rsidRPr="0072758E">
        <w:t xml:space="preserve">4.5 </w:t>
      </w:r>
      <w:r w:rsidRPr="0072758E">
        <w:rPr>
          <w:b/>
          <w:bCs/>
        </w:rPr>
        <w:t>Comunicarea prin e-mail</w:t>
      </w:r>
      <w:r w:rsidRPr="0072758E">
        <w:t xml:space="preserve"> Atunci când comunică prin e-mail, părțile își vor trimite mesajele la adresele de e-mail indicate în Articolul 2 din condițiile speciale.</w:t>
      </w:r>
    </w:p>
    <w:p w14:paraId="2EF7F32B" w14:textId="77777777" w:rsidR="0072758E" w:rsidRPr="0072758E" w:rsidRDefault="0072758E" w:rsidP="0072758E">
      <w:r w:rsidRPr="0072758E">
        <w:t xml:space="preserve">4.5.1 </w:t>
      </w:r>
      <w:r w:rsidRPr="0072758E">
        <w:rPr>
          <w:i/>
          <w:iCs/>
        </w:rPr>
        <w:t>Data comunicărilor prin e-mail pentru alte comunicări decât notificările formale</w:t>
      </w:r>
      <w:r w:rsidRPr="0072758E">
        <w:t xml:space="preserve"> [...] notificările prin e-mail sunt, în general, considerate a fi fost efectuate, iar e-mailul este considerat a fi fost primit de partea destinatară la data expedierii acelui e-mail, dacă este trimis la adresa de e-mail indicată [...] și nu prezintă caracteristici care ar putea împiedica în mod rezonabil livrarea sa corespunzătoare [...].,</w:t>
      </w:r>
    </w:p>
    <w:p w14:paraId="79387888" w14:textId="77777777" w:rsidR="0072758E" w:rsidRPr="0072758E" w:rsidRDefault="0072758E" w:rsidP="0072758E">
      <w:r w:rsidRPr="0072758E">
        <w:t xml:space="preserve">4.5.2 </w:t>
      </w:r>
      <w:r w:rsidRPr="0072758E">
        <w:rPr>
          <w:i/>
          <w:iCs/>
        </w:rPr>
        <w:t>Data comunicărilor prin e-mail pentru notificările formale</w:t>
      </w:r>
      <w:r w:rsidRPr="0072758E">
        <w:t xml:space="preserve"> Notificările formale prin e-mail sunt considerate a fi fost primite la data expedierii unui e-mail de răspuns care confirmă primirea, în mod expres sau implicit.</w:t>
      </w:r>
    </w:p>
    <w:p w14:paraId="0674F74A" w14:textId="77777777" w:rsidR="0072758E" w:rsidRPr="0072758E" w:rsidRDefault="0072758E" w:rsidP="0072758E">
      <w:r w:rsidRPr="0072758E">
        <w:t xml:space="preserve">4.6 </w:t>
      </w:r>
      <w:r w:rsidRPr="0072758E">
        <w:rPr>
          <w:b/>
          <w:bCs/>
        </w:rPr>
        <w:t>Comunicarea prin poștă</w:t>
      </w:r>
      <w:r w:rsidRPr="0072758E">
        <w:t xml:space="preserve"> De regulă, poșta este utilizată cu titlu de excepție pentru notificările formale și ca mijloc alternativ de comunicare atunci când celelalte mijloace nu sunt disponibile.</w:t>
      </w:r>
    </w:p>
    <w:p w14:paraId="44108FCA" w14:textId="77777777" w:rsidR="00C57E23" w:rsidRPr="00C57E23" w:rsidRDefault="0072758E" w:rsidP="00C57E23">
      <w:r w:rsidRPr="0072758E">
        <w:t xml:space="preserve">4.6.1 </w:t>
      </w:r>
      <w:r w:rsidRPr="0072758E">
        <w:rPr>
          <w:i/>
          <w:iCs/>
        </w:rPr>
        <w:t>Data comunicărilor prin poștă pentru alte comunicări decât notificările formale</w:t>
      </w:r>
      <w:r w:rsidR="00C57E23">
        <w:br/>
      </w:r>
      <w:r w:rsidR="00C57E23" w:rsidRPr="00C57E23">
        <w:t>Fără a aduce atingere articolului 116 din Regulamentul financiar, notificările transmise prin poștă se consideră, în general, efectuate la data primirii de către partea destinatară.</w:t>
      </w:r>
    </w:p>
    <w:p w14:paraId="4A691645" w14:textId="77777777" w:rsidR="00C57E23" w:rsidRPr="00C57E23" w:rsidRDefault="00C57E23" w:rsidP="00C57E23">
      <w:r w:rsidRPr="00C57E23">
        <w:t>Partea destinatară nu poate invoca propriul refuz de a lua cunoștință de comunicare pentru a o face ineficientă.</w:t>
      </w:r>
    </w:p>
    <w:p w14:paraId="3C881F65" w14:textId="77777777" w:rsidR="00C57E23" w:rsidRPr="00C57E23" w:rsidRDefault="00C57E23" w:rsidP="00C57E23">
      <w:r w:rsidRPr="00C57E23">
        <w:t>Facturile transmise autorității contractante prin poștă se consideră primite la data la care sunt înregistrate de departamentul autorizat al ordonatorului de credite responsabil.</w:t>
      </w:r>
    </w:p>
    <w:p w14:paraId="503F8B5A" w14:textId="4D2946B9" w:rsidR="0072758E" w:rsidRPr="0072758E" w:rsidRDefault="0072758E" w:rsidP="0072758E"/>
    <w:p w14:paraId="0B550FCE" w14:textId="77777777" w:rsidR="00C57E23" w:rsidRDefault="0072758E" w:rsidP="0072758E">
      <w:r w:rsidRPr="0072758E">
        <w:t xml:space="preserve">4.6.2 </w:t>
      </w:r>
      <w:r w:rsidRPr="0072758E">
        <w:rPr>
          <w:i/>
          <w:iCs/>
        </w:rPr>
        <w:t>Data comunicărilor prin poștă pentru notificările formale</w:t>
      </w:r>
      <w:r w:rsidRPr="0072758E">
        <w:t xml:space="preserve"> </w:t>
      </w:r>
    </w:p>
    <w:p w14:paraId="30D1E1C0" w14:textId="4EF7967D" w:rsidR="0072758E" w:rsidRDefault="0072758E" w:rsidP="0072758E">
      <w:r w:rsidRPr="0072758E">
        <w:t>Notificările formale prin serviciu de curierat cu confirmare de primire sunt considerate a fi fost primite la data indicată în confirmarea de primire. Notificările formale prin scrisoare recomandată cu confirmare de primire sunt considerate a fi fost primite fie la data livrării înregistrată de serviciul poștal, fie la termenul limită pentru ridicare de la oficiul poștal.</w:t>
      </w:r>
    </w:p>
    <w:p w14:paraId="7A2C3C53" w14:textId="77777777" w:rsidR="0072758E" w:rsidRPr="0072758E" w:rsidRDefault="0072758E" w:rsidP="0072758E"/>
    <w:p w14:paraId="7ECE455C" w14:textId="77777777" w:rsidR="0072758E" w:rsidRPr="0072758E" w:rsidRDefault="0072758E" w:rsidP="00FA6E65">
      <w:pPr>
        <w:pStyle w:val="Titlu3"/>
      </w:pPr>
      <w:bookmarkStart w:id="6" w:name="_Toc221819503"/>
      <w:r w:rsidRPr="0072758E">
        <w:t>ARTICOLUL 5 CESIUNEA</w:t>
      </w:r>
      <w:bookmarkEnd w:id="6"/>
    </w:p>
    <w:p w14:paraId="56EFE327" w14:textId="77777777" w:rsidR="00C57E23" w:rsidRDefault="0072758E" w:rsidP="0072758E">
      <w:r w:rsidRPr="0072758E">
        <w:t xml:space="preserve">5.1 O cesiune va fi valabilă numai dacă este un acord scris prin care contractantul își transferă contractul sau o parte a acestuia către o terță parte. </w:t>
      </w:r>
    </w:p>
    <w:p w14:paraId="72A112F9" w14:textId="77777777" w:rsidR="00C57E23" w:rsidRDefault="0072758E" w:rsidP="0072758E">
      <w:r w:rsidRPr="0072758E">
        <w:lastRenderedPageBreak/>
        <w:t xml:space="preserve">5.2 Contractantul nu va cesiona, fără consimțământul prealabil al autorității contractante, contractul sau orice parte a acestuia, ori vreun beneficiu sau interes care decurge din acesta, cu excepția următoarelor cazuri: </w:t>
      </w:r>
    </w:p>
    <w:p w14:paraId="494B6264" w14:textId="77777777" w:rsidR="00C57E23" w:rsidRDefault="0072758E" w:rsidP="0072758E">
      <w:r w:rsidRPr="0072758E">
        <w:t xml:space="preserve">a) o garanție, în favoarea bancherilor contractantului, asupra oricăror sume datorate sau care urmează să devină datorate în temeiul contractului; sau </w:t>
      </w:r>
    </w:p>
    <w:p w14:paraId="4A47C69E" w14:textId="2861C18F" w:rsidR="0072758E" w:rsidRPr="0072758E" w:rsidRDefault="0072758E" w:rsidP="0072758E">
      <w:r w:rsidRPr="0072758E">
        <w:t>b) cesiunea către asigurătorii contractantului a dreptului contractantului de a obține despăgubiri de la orice altă persoană răspunzătoare, în cazurile în care asigurătorii au acoperit pierderea sau răspunderea contractantului.</w:t>
      </w:r>
    </w:p>
    <w:p w14:paraId="3E9B8054" w14:textId="77777777" w:rsidR="0072758E" w:rsidRDefault="0072758E" w:rsidP="0072758E">
      <w:r w:rsidRPr="0072758E">
        <w:t>5.4 Dacă contractantul a cesionat contractul fără autorizare, autoritatea contractantă poate, fără notificare formală, să aplice de drept sancțiunea pentru încălcarea contractului prevăzută în Articolele 35 și 36.</w:t>
      </w:r>
    </w:p>
    <w:p w14:paraId="675894F9" w14:textId="6D8FACB0" w:rsidR="00C57E23" w:rsidRDefault="00C57E23" w:rsidP="0072758E">
      <w:r>
        <w:t xml:space="preserve">5.5 </w:t>
      </w:r>
      <w:r w:rsidRPr="00C57E23">
        <w:t>Cesionarii trebuie să îndeplinească criteriile de eligibilitate aplicabile pentru atribuirea contractului și nu trebuie să se încadreze în criteriile de excludere descrise în dosarul de licitație.</w:t>
      </w:r>
    </w:p>
    <w:p w14:paraId="1307E07F" w14:textId="77777777" w:rsidR="0072758E" w:rsidRPr="0072758E" w:rsidRDefault="0072758E" w:rsidP="00FA6E65">
      <w:pPr>
        <w:pStyle w:val="Titlu3"/>
      </w:pPr>
    </w:p>
    <w:p w14:paraId="6E96E3B0" w14:textId="77777777" w:rsidR="0072758E" w:rsidRPr="003F67A7" w:rsidRDefault="0072758E" w:rsidP="003F67A7">
      <w:pPr>
        <w:pStyle w:val="Titlu3"/>
      </w:pPr>
      <w:bookmarkStart w:id="7" w:name="_Toc221819504"/>
      <w:r w:rsidRPr="003F67A7">
        <w:t>ARTICOLUL 6 SUBCONTRACTAREA</w:t>
      </w:r>
      <w:bookmarkEnd w:id="7"/>
    </w:p>
    <w:p w14:paraId="4EF20130" w14:textId="77777777" w:rsidR="00C57E23" w:rsidRDefault="0072758E" w:rsidP="0072758E">
      <w:r w:rsidRPr="0072758E">
        <w:t xml:space="preserve">6.1 Un subcontract va fi valabil numai dacă este un acord scris prin care contractantul încredințează executarea unei părți a contractului unei terțe părți. </w:t>
      </w:r>
    </w:p>
    <w:p w14:paraId="50DB1C4D" w14:textId="77777777" w:rsidR="00C57E23" w:rsidRDefault="0072758E" w:rsidP="0072758E">
      <w:r w:rsidRPr="0072758E">
        <w:t xml:space="preserve">6.2 Contractantul va solicita autorității contractante autorizarea de a subcontracta. Cererea trebuie să indice elementele contractului care urmează să fie subcontractate și identitatea subcontractanților. Autoritatea contractantă va notifica contractantul cu privire la decizia sa în termen de 30 de zile de la primirea cererii, precizând motivele în cazul în care refuză o astfel de autorizare. </w:t>
      </w:r>
    </w:p>
    <w:p w14:paraId="3F7F085C" w14:textId="2D2AC2D3" w:rsidR="00C57E23" w:rsidRDefault="00C57E23" w:rsidP="0072758E">
      <w:r>
        <w:t xml:space="preserve">6.3 </w:t>
      </w:r>
      <w:r w:rsidRPr="00C57E23">
        <w:t>Subcontractanții trebuie să îndeplinească criteriile de eligibilitate aplicabile pentru atribuirea contractului. Aceștia nu trebuie să se încadreze în criteriile de excludere descrise în dosarul de licitație, iar contractantul trebuie să se asigure că nu fac obiectul unor măsuri restrictive ale UE.</w:t>
      </w:r>
    </w:p>
    <w:p w14:paraId="358E8ED0" w14:textId="77777777" w:rsidR="00C57E23" w:rsidRDefault="0072758E" w:rsidP="0072758E">
      <w:r w:rsidRPr="0072758E">
        <w:t xml:space="preserve">6.4 Niciun subcontract nu creează relații contractuale între vreun subcontractant și autoritatea contractantă. </w:t>
      </w:r>
    </w:p>
    <w:p w14:paraId="357473B7" w14:textId="77777777" w:rsidR="00C57E23" w:rsidRDefault="0072758E" w:rsidP="00C57E23">
      <w:r w:rsidRPr="0072758E">
        <w:t xml:space="preserve">6.5 </w:t>
      </w:r>
      <w:r w:rsidR="00C57E23" w:rsidRPr="00C57E23">
        <w:t>Contractantul este responsabil pentru actele, omisiunile și neglijența subcontractanților săi și a agenților sau angajaților acestora, ca și cum ar fi actele, omisiunile sau neglijența contractantului, a agenților sau angajaților săi. Aprobarea de către autoritatea contractantă a subcontractării oricărei părți a contractului sau a subcontractantului desemnat să execute orice parte a sarcinilor nu îl exonerează pe contractant de nicio obligație care îi revine în temeiul contractului.</w:t>
      </w:r>
    </w:p>
    <w:p w14:paraId="70EACC4D" w14:textId="77777777" w:rsidR="00C57E23" w:rsidRPr="00C57E23" w:rsidRDefault="00C57E23" w:rsidP="00C57E23">
      <w:r w:rsidRPr="00C57E23">
        <w:lastRenderedPageBreak/>
        <w:t>6.6 Dacă un subcontractant a asumat vreo obligație continuă care se extinde pe o perioadă ce depășește perioada de garanție prevăzută în contract față de contractant, în legătură cu furniturile asigurate de subcontractant, contractantul trebuie, în orice moment după expirarea perioadei de garanție, să transfere imediat autorității contractante, la cererea și pe cheltuiala acesteia, beneficiul unei astfel de obligații pentru perioada rămasă neexpirată.</w:t>
      </w:r>
    </w:p>
    <w:p w14:paraId="7AAC8E6B" w14:textId="77777777" w:rsidR="00C57E23" w:rsidRPr="00C57E23" w:rsidRDefault="00C57E23" w:rsidP="00C57E23">
      <w:r w:rsidRPr="00C57E23">
        <w:t>6.7 Dacă contractantul încheie un subcontract fără aprobare, autoritatea contractantă poate, fără notificare formală, să aplice de drept sancțiunea pentru încălcarea contractului prevăzută la articolele 35 și 36.</w:t>
      </w:r>
    </w:p>
    <w:p w14:paraId="48E0A72A" w14:textId="77777777" w:rsidR="00C57E23" w:rsidRPr="00C57E23" w:rsidRDefault="00C57E23" w:rsidP="00C57E23">
      <w:r w:rsidRPr="00C57E23">
        <w:t>6.8 Dacă un subcontractant este considerat de către autoritatea contractantă sau managerul de proiect ca fiind incompetent în îndeplinirea sarcinilor sale, autoritatea contractantă sau managerul de proiect poate solicita contractantului, fără întârziere, fie să furnizeze un subcontractant cu calificări și experiență acceptabile pentru autoritatea contractantă ca înlocuitor, fie să reia executarea sarcinilor în regie proprie. Contractantul suportă costurile unei astfel de înlocuiri.</w:t>
      </w:r>
    </w:p>
    <w:p w14:paraId="282C6D24" w14:textId="77777777" w:rsidR="00C57E23" w:rsidRPr="00C57E23" w:rsidRDefault="00C57E23" w:rsidP="00C57E23"/>
    <w:p w14:paraId="2DA9DA97" w14:textId="4F8814F6" w:rsidR="0072758E" w:rsidRPr="0072758E" w:rsidRDefault="0072758E" w:rsidP="0072758E"/>
    <w:p w14:paraId="49B75127" w14:textId="77777777" w:rsidR="0072758E" w:rsidRPr="0072758E" w:rsidRDefault="0072758E" w:rsidP="0072758E">
      <w:r w:rsidRPr="0072758E">
        <w:pict w14:anchorId="5B983167">
          <v:rect id="_x0000_i1061" style="width:0;height:1.5pt" o:hralign="center" o:hrstd="t" o:hr="t" fillcolor="#a0a0a0" stroked="f"/>
        </w:pict>
      </w:r>
    </w:p>
    <w:p w14:paraId="18B12B4C" w14:textId="77777777" w:rsidR="0072758E" w:rsidRPr="0072758E" w:rsidRDefault="0072758E" w:rsidP="003F67A7">
      <w:pPr>
        <w:pStyle w:val="Titlu2"/>
      </w:pPr>
      <w:bookmarkStart w:id="8" w:name="_Toc221819505"/>
      <w:r w:rsidRPr="0072758E">
        <w:t>OBLIGAȚIILE AUTORITĂȚII CONTRACTANTE</w:t>
      </w:r>
      <w:bookmarkEnd w:id="8"/>
    </w:p>
    <w:p w14:paraId="5FD6CC30" w14:textId="77777777" w:rsidR="0072758E" w:rsidRPr="0072758E" w:rsidRDefault="0072758E" w:rsidP="00FA6E65">
      <w:pPr>
        <w:pStyle w:val="Titlu3"/>
      </w:pPr>
      <w:bookmarkStart w:id="9" w:name="_Toc221819506"/>
      <w:r w:rsidRPr="0072758E">
        <w:t>ARTICOLUL 7 FURNIZAREA DOCUMENTELOR</w:t>
      </w:r>
      <w:bookmarkEnd w:id="9"/>
    </w:p>
    <w:p w14:paraId="0D2745C5" w14:textId="77777777" w:rsidR="0072758E" w:rsidRDefault="0072758E" w:rsidP="0072758E">
      <w:r w:rsidRPr="0072758E">
        <w:t xml:space="preserve">7.1 Cu excepția cazului în care se prevede altfel în condițiile speciale, în termen de 30 de zile de la semnarea contractului, autoritatea contractantă va furniza contractantului, gratuit, o copie a desenelor pregătite pentru implementarea sarcinilor și o copie a specificațiilor și a altor documente contractuale. Contractantul poate achiziționa copii suplimentare ale acestor desene, specificații și alte documente, în măsura în care acestea sunt disponibile. La recepția finală, contractantul va returna autorității contractante toate desenele, specificațiile și alte documente contractuale. </w:t>
      </w:r>
    </w:p>
    <w:p w14:paraId="0CCC20B6" w14:textId="77777777" w:rsidR="0072758E" w:rsidRDefault="0072758E" w:rsidP="0072758E">
      <w:r w:rsidRPr="0072758E">
        <w:t xml:space="preserve">7.2 Autoritatea contractantă va coopera cu contractantul pentru a furniza informații pe care acesta din urmă le poate solicita în mod rezonabil pentru a executa contractul. </w:t>
      </w:r>
    </w:p>
    <w:p w14:paraId="08FCBCF4" w14:textId="77777777" w:rsidR="0072758E" w:rsidRDefault="0072758E" w:rsidP="0072758E">
      <w:r w:rsidRPr="0072758E">
        <w:t xml:space="preserve">7.3 Autoritatea contractantă va notifica contractantului numele și adresa managerului de proiect. </w:t>
      </w:r>
    </w:p>
    <w:p w14:paraId="34CF0622" w14:textId="77777777" w:rsidR="0072758E" w:rsidRDefault="0072758E" w:rsidP="0072758E">
      <w:r w:rsidRPr="0072758E">
        <w:t xml:space="preserve">7.4 Cu excepția cazului în care este necesar în scopul contractului, desenele, specificațiile și alte documente furnizate de autoritatea contractantă nu vor fi utilizate sau comunicate unei terțe părți de către contractant fără consimțământul prealabil al autorității contractante. </w:t>
      </w:r>
    </w:p>
    <w:p w14:paraId="603D0377" w14:textId="77777777" w:rsidR="0072758E" w:rsidRDefault="0072758E" w:rsidP="0072758E">
      <w:r w:rsidRPr="0072758E">
        <w:lastRenderedPageBreak/>
        <w:t xml:space="preserve">7.5 Managerul de proiect va avea autoritatea de a emite către contractant ordine administrative care încorporează documente și instrucțiuni suplimentare necesare pentru executarea corespunzătoare a contractului și remedierea oricăror defecte ale acestuia. </w:t>
      </w:r>
    </w:p>
    <w:p w14:paraId="4E643583" w14:textId="052B1122" w:rsidR="0072758E" w:rsidRDefault="0072758E" w:rsidP="0072758E">
      <w:r w:rsidRPr="0072758E">
        <w:t>7.6 Condițiile speciale trebuie să indice procedura utilizată, dacă este necesar, de către autoritatea contractantă și managerul de proiect pentru a aproba desenele și alte documente furnizate de contractant.</w:t>
      </w:r>
    </w:p>
    <w:p w14:paraId="3E012994" w14:textId="77777777" w:rsidR="00C57E23" w:rsidRPr="0072758E" w:rsidRDefault="00C57E23" w:rsidP="0072758E"/>
    <w:p w14:paraId="7565C7E4" w14:textId="77777777" w:rsidR="0072758E" w:rsidRPr="0072758E" w:rsidRDefault="0072758E" w:rsidP="00FA6E65">
      <w:pPr>
        <w:pStyle w:val="Titlu3"/>
      </w:pPr>
      <w:bookmarkStart w:id="10" w:name="_Toc221819507"/>
      <w:r w:rsidRPr="0072758E">
        <w:t>ARTICOLUL 8 ASISTENȚĂ PRIVIND REGLEMENTĂRILE LOCALE</w:t>
      </w:r>
      <w:bookmarkEnd w:id="10"/>
    </w:p>
    <w:p w14:paraId="5EA32BCD" w14:textId="77777777" w:rsidR="0072758E" w:rsidRDefault="0072758E" w:rsidP="0072758E">
      <w:r w:rsidRPr="0072758E">
        <w:t xml:space="preserve">8.1 Contractantul poate solicita asistența autorității contractante pentru obținerea de copii ale legilor, reglementărilor și informațiilor privind obiceiurile locale, ordinele sau regulamentele locale ale țării în care urmează să fie livrate furniturile, care pot afecta contractantul în îndeplinirea obligațiilor sale conform contractului. Autoritatea contractantă poate furniza asistența solicitată contractantului pe cheltuiala contractantului. </w:t>
      </w:r>
    </w:p>
    <w:p w14:paraId="4BF0362C" w14:textId="77777777" w:rsidR="0072758E" w:rsidRDefault="0072758E" w:rsidP="0072758E">
      <w:r w:rsidRPr="0072758E">
        <w:t xml:space="preserve">8.2 Contractantul va notifica în mod corespunzător autorității contractante detaliile furniturilor, astfel încât autoritatea contractantă să poată obține permisele sau licențele de import necesare. </w:t>
      </w:r>
    </w:p>
    <w:p w14:paraId="179A2AE2" w14:textId="77777777" w:rsidR="0072758E" w:rsidRDefault="0072758E" w:rsidP="0072758E">
      <w:r w:rsidRPr="0072758E">
        <w:t xml:space="preserve">8.3 Autoritatea contractantă se angajează să obțină, în conformitate cu condițiile speciale, permisele sau licențele de import necesare într-o perioadă rezonabilă, ținând cont de datele de implementare a sarcinilor. </w:t>
      </w:r>
    </w:p>
    <w:p w14:paraId="5CB265D8" w14:textId="595B1DFC" w:rsidR="0072758E" w:rsidRDefault="0072758E" w:rsidP="0072758E">
      <w:r w:rsidRPr="0072758E">
        <w:t>8.4 Sub rezerva prevederilor legilor și reglementărilor privind forța de muncă străină din țara în care urmează să fie livrate furniturile, autoritatea contractantă oferă asistență rezonabilă contractantului, la cererea acestuia, pentru solicitarea oricăror vize și permise cerute de legea țării în care urmează să fie livrate furniturile, inclusiv permise de muncă și de ședere, pentru personalul ale cărui servicii contractantul și autoritatea contractantă le consideră necesare, precum și permise de ședere pentru familiile acestora.</w:t>
      </w:r>
    </w:p>
    <w:p w14:paraId="1791990C" w14:textId="77777777" w:rsidR="0072758E" w:rsidRPr="0072758E" w:rsidRDefault="0072758E" w:rsidP="0072758E"/>
    <w:p w14:paraId="42F9FE96" w14:textId="77777777" w:rsidR="0072758E" w:rsidRPr="0072758E" w:rsidRDefault="0072758E" w:rsidP="003F67A7">
      <w:pPr>
        <w:pStyle w:val="Titlu2"/>
      </w:pPr>
      <w:bookmarkStart w:id="11" w:name="_Toc221819508"/>
      <w:r w:rsidRPr="0072758E">
        <w:t>OBLIGAȚIILE CONTRACTANTULUI</w:t>
      </w:r>
      <w:bookmarkEnd w:id="11"/>
    </w:p>
    <w:p w14:paraId="0BA8A8A5" w14:textId="77777777" w:rsidR="0072758E" w:rsidRPr="0072758E" w:rsidRDefault="0072758E" w:rsidP="00FA6E65">
      <w:pPr>
        <w:pStyle w:val="Titlu3"/>
      </w:pPr>
      <w:bookmarkStart w:id="12" w:name="_Toc221819509"/>
      <w:r w:rsidRPr="0072758E">
        <w:t>ARTICOLUL 9 OBLIGAȚII GENERALE</w:t>
      </w:r>
      <w:bookmarkEnd w:id="12"/>
    </w:p>
    <w:p w14:paraId="3E31F4AA" w14:textId="77777777" w:rsidR="0072758E" w:rsidRDefault="0072758E" w:rsidP="0072758E">
      <w:r w:rsidRPr="0072758E">
        <w:t xml:space="preserve">9.1 Contractantul va executa contractul cu grija, eficiența și diligența cuvenite, în conformitate cu cele mai bune practici profesionale, standarde înalte de calitate, stadiul actual al tehnologiei în industrie și prevederile contractului (în special documentele/specificațiile de licitație și termenii ofertei sale). </w:t>
      </w:r>
    </w:p>
    <w:p w14:paraId="675D412E" w14:textId="77777777" w:rsidR="0072758E" w:rsidRDefault="0072758E" w:rsidP="0072758E">
      <w:r w:rsidRPr="0072758E">
        <w:t xml:space="preserve">9.2 Contractantul va furniza (livra, descărca, pune în funcțiune), în conformitate cu prevederile contractului, bunurile și va efectua orice alte lucrări, inclusiv remedierea oricăror defecte ale bunurilor. Furnizarea poate include, ca aspect incidental, operațiuni de amplasare </w:t>
      </w:r>
      <w:r w:rsidRPr="0072758E">
        <w:lastRenderedPageBreak/>
        <w:t xml:space="preserve">și instalare. Contractantul va furniza, de asemenea, toate echipamentele, supravegherea, forța de muncă și facilitățile necesare pentru implementarea sarcinilor. </w:t>
      </w:r>
    </w:p>
    <w:p w14:paraId="61914C8E" w14:textId="77777777" w:rsidR="0072758E" w:rsidRDefault="0072758E" w:rsidP="0072758E">
      <w:r w:rsidRPr="0072758E">
        <w:t xml:space="preserve">9.3 Contractantul se va conforma ordinelor administrative date de managerul de proiect. În cazul în care contractantul consideră că cerința unui ordin administrativ depășește sfera contractului, acesta va notifica motivat managerul de proiect. Dacă contractantul nu notifică în termen de 30 de zile de la primire, va fi decăzut din acest drept. Executarea ordinului administrativ nu va fi suspendată din cauza acestei notificări. </w:t>
      </w:r>
    </w:p>
    <w:p w14:paraId="1D20BEAF" w14:textId="77777777" w:rsidR="0072758E" w:rsidRDefault="0072758E" w:rsidP="0072758E">
      <w:r w:rsidRPr="0072758E">
        <w:t xml:space="preserve">9.4 Contractantul va furniza, fără întârziere, orice informații și documente autorității contractante și Comisiei Europene, la cerere, cu privire la condițiile în care se execută contractul. </w:t>
      </w:r>
    </w:p>
    <w:p w14:paraId="0E89B24F" w14:textId="77777777" w:rsidR="0072758E" w:rsidRDefault="0072758E" w:rsidP="0072758E">
      <w:r w:rsidRPr="0072758E">
        <w:t xml:space="preserve">9.5 Contractantul va respecta și se va conforma tuturor legilor și reglementărilor în vigoare în țara în care urmează să fie livrate bunurile și se va asigura că personalul său, persoanele aflate în întreținerea acestora și angajații săi locali respectă și se conformează, de asemenea, tuturor acestor legi și reglementări. Contractantul va despăgubi autoritatea contractantă împotriva oricăror reclamații și proceduri care decurg din orice încălcare de către contractant, angajații săi și persoanele aflate în întreținerea acestora a acestor legi și reglementări. </w:t>
      </w:r>
    </w:p>
    <w:p w14:paraId="78DAEA30" w14:textId="77777777" w:rsidR="0072758E" w:rsidRDefault="0072758E" w:rsidP="0072758E">
      <w:r w:rsidRPr="0072758E">
        <w:t xml:space="preserve">9.5 bis Contractantul trebuie să asigure aplicarea oricărei măsuri relevante în temeiul Regulamentului (UE, Euratom) 2020/2092 al Parlamentului European și al Consiliului din 16 decembrie 2020 privind un regim general de condiționalitate pentru protecția bugetului Uniunii, inclusiv la subcontractarea oricărei părți a serviciilor din cadrul prezentului contract. </w:t>
      </w:r>
    </w:p>
    <w:p w14:paraId="086237F8" w14:textId="3B09D25A" w:rsidR="0072758E" w:rsidRDefault="0072758E" w:rsidP="0072758E">
      <w:r w:rsidRPr="0072758E">
        <w:t xml:space="preserve">9.6 În cazul în care orice eveniment neprevăzut, acțiune sau omisiune împiedică direct sau indirect executarea contractului, parțial sau total, contractantul îl va consemna imediat și din proprie inițiativă și îl va raporta autorității contractante. Raportul va include o descriere a problemei și o indicație a datei la care a început și a măsurilor de remediere luate de contractant pentru a asigura respectarea deplină a obligațiilor sale conform contractului. Într-un astfel de caz, contractantul va acorda prioritate rezolvării problemei mai degrabă decât determinării răspunderii. </w:t>
      </w:r>
    </w:p>
    <w:p w14:paraId="254648C5" w14:textId="1E061401" w:rsidR="0072758E" w:rsidRDefault="0072758E" w:rsidP="0072758E">
      <w:r w:rsidRPr="0072758E">
        <w:t xml:space="preserve">9.7 </w:t>
      </w:r>
      <w:r w:rsidR="00C57E23" w:rsidRPr="00C57E23">
        <w:t>Sub rezerva articolului 9.9, contractantul se angajează să trateze cu cea mai mare confidențialitate și să nu utilizeze sau divulge către terți nicio informație sau niciun document legat de executarea contractului, fără consimțământul prealabil al autorității contractante. Contractantul rămâne obligat prin acest angajament și după finalizarea sarcinilor și trebuie să obțină același angajament din partea fiecărui membru al personalului său. Cu toate acestea, utilizarea contractului ca referință în scopuri de marketing sau de participare la licitații nu necesită aprobarea prealabilă a autorității contractante, cu excepția cazului în care autoritatea contractantă declară contractul ca fiind confidențial.</w:t>
      </w:r>
    </w:p>
    <w:p w14:paraId="0FC7CD86" w14:textId="77777777" w:rsidR="00C57E23" w:rsidRPr="00C57E23" w:rsidRDefault="00C57E23" w:rsidP="00C57E23">
      <w:r w:rsidRPr="00C57E23">
        <w:t xml:space="preserve">9.8 Dacă contractantul este o asociere în participație sau un consorțiu format din două sau mai multe persoane, toate aceste persoane sunt obligate în mod solidar și indivizibil în ceea </w:t>
      </w:r>
      <w:r w:rsidRPr="00C57E23">
        <w:lastRenderedPageBreak/>
        <w:t>ce privește obligațiile care decurg din contract, inclusiv orice sumă recuperabilă. Persoana desemnată de consorțiu să acționeze în numele acestuia în scopul executării contractului are autoritatea de a angaja consorțiul și este singurul interlocutor pentru toate aspectele contractuale și financiare. Componența sau structura asocierii în participație sau a consorțiului nu poate fi modificată fără consimțământul prealabil al autorității contractante. Orice modificare a componenței consorțiului fără consimțământul prealabil al autorității contractante poate conduce la rezilierea contractului.</w:t>
      </w:r>
    </w:p>
    <w:p w14:paraId="7F243A1C" w14:textId="77777777" w:rsidR="00C57E23" w:rsidRPr="00C57E23" w:rsidRDefault="00C57E23" w:rsidP="00C57E23">
      <w:r w:rsidRPr="00C57E23">
        <w:t>9.9 Cu excepția cazului în care Comisia Europeană solicită sau acceptă altfel, contractantul trebuie să ia toate măsurile relevante pentru a asigura cea mai înaltă vizibilitate contribuției financiare a Uniunii Europene. Activitățile suplimentare de comunicare solicitate de Comisia Europeană sunt descrise în Condițiile Speciale. Toate activitățile de vizibilitate și, dacă este cazul, de comunicare trebuie să respecte cele mai recente Cerințe de Comunicare și Vizibilitate pentru acțiunile externe finanțate de UE, stabilite și publicate de Comisia Europeană. Părțile vor consulta imediat și vor depune eforturi pentru a remedia orice deficiențe identificate în implementarea cerințelor de vizibilitate și, dacă este cazul, de comunicare prevăzute în prezentul articol și în Condițiile Speciale. Neîndeplinirea obligațiilor prevăzute în acest articol și în Condițiile Speciale poate constitui o încălcare a contractului în sensul articolului 35 din aceste condiții generale și poate conduce la măsuri corespunzătoare din partea autorității contractante, inclusiv suspendarea plăților și/sau reducerea plății finale proporțional cu gravitatea încălcării obligațiilor.</w:t>
      </w:r>
    </w:p>
    <w:p w14:paraId="2BD6395C" w14:textId="77777777" w:rsidR="00C57E23" w:rsidRPr="00C57E23" w:rsidRDefault="00C57E23" w:rsidP="00C57E23">
      <w:r w:rsidRPr="00C57E23">
        <w:t>9.10 Orice documente justificative trebuie păstrate pentru o perioadă de cinci ani după efectuarea plății finale în temeiul contractului. Contractantul trebuie să păstreze toate documentele originale, stocate pe orice suport adecvat. Documentele digitale și digitalizate sunt considerate originale dacă sunt autorizate de legislația națională aplicabilă. În cazul neîndeplinirii obligației de păstrare a acestor documente, autoritatea contractantă poate, fără notificare formală, să aplice de drept sancțiunea pentru încălcarea contractului prevăzută la articolele 35 și 36.</w:t>
      </w:r>
    </w:p>
    <w:p w14:paraId="10694716" w14:textId="4C4AC3E6" w:rsidR="0072758E" w:rsidRPr="00C57E23" w:rsidRDefault="00C57E23" w:rsidP="0072758E">
      <w:r w:rsidRPr="00C57E23">
        <w:t>9.11 Contractantul trebuie să informeze autoritatea contractantă cu privire la orice schimbare a adreselor sale poștale sau electronice. Această obligație continuă să se aplice pe o perioadă de cinci ani de la plata soldului sau, în absența unei astfel de plăți, de la data tranzacției. Această perioadă este de trei ani în cazul în care finanțarea are o valoare mai mică sau egală cu 60 000 EUR.</w:t>
      </w:r>
    </w:p>
    <w:p w14:paraId="01C8D4B4" w14:textId="77777777" w:rsidR="00C57E23" w:rsidRPr="0072758E" w:rsidRDefault="00C57E23" w:rsidP="0072758E"/>
    <w:p w14:paraId="0C1A7BBB" w14:textId="77777777" w:rsidR="0072758E" w:rsidRPr="0072758E" w:rsidRDefault="0072758E" w:rsidP="00FA6E65">
      <w:pPr>
        <w:pStyle w:val="Titlu3"/>
      </w:pPr>
      <w:bookmarkStart w:id="13" w:name="_Toc221819510"/>
      <w:r w:rsidRPr="0072758E">
        <w:t>Articolul 9a Codul de conduită</w:t>
      </w:r>
      <w:bookmarkEnd w:id="13"/>
    </w:p>
    <w:p w14:paraId="3526913E" w14:textId="306BCFD4" w:rsidR="00C57E23" w:rsidRDefault="0072758E" w:rsidP="0072758E">
      <w:r w:rsidRPr="0072758E">
        <w:t xml:space="preserve">9a.1 </w:t>
      </w:r>
      <w:r w:rsidR="00C57E23" w:rsidRPr="00C57E23">
        <w:t xml:space="preserve">Contractantul trebuie să acționeze în orice moment în mod imparțial și ca un consilier loial, în conformitate cu codul de conduită al profesiei sale. Acesta se va abține de la a face declarații publice despre proiect fără aprobarea prealabilă a autorității contractante. </w:t>
      </w:r>
      <w:r w:rsidR="00C57E23" w:rsidRPr="00C57E23">
        <w:lastRenderedPageBreak/>
        <w:t>Contractantul nu va angaja în niciun fel autoritatea contractantă fără consimțământul prealabil al acesteia și va clarifica, atunci când este cazul, această obligație în relația cu terții.</w:t>
      </w:r>
    </w:p>
    <w:p w14:paraId="1B348E32" w14:textId="77777777" w:rsidR="00C57E23" w:rsidRPr="00C57E23" w:rsidRDefault="0072758E" w:rsidP="00C57E23">
      <w:r w:rsidRPr="0072758E">
        <w:t xml:space="preserve">Abuzul fizic sau pedeapsa, ori amenințările cu abuzul fizic, abuzul sexual sau exploatarea, hărțuirea și abuzul verbal, precum și alte forme de intimidare sunt interzise. </w:t>
      </w:r>
      <w:r w:rsidR="00C57E23" w:rsidRPr="00C57E23">
        <w:t>Contractantul trebuie, de asemenea, să informeze autoritatea contractantă cu privire la orice încălcare a standardelor etice sau a codului de conduită prevăzute în prezentul articol. În cazul în care contractantul ia cunoștință de orice încălcare a standardelor menționate, acesta trebuie să raporteze în scris autorității contractante în termen de 30 de zile.</w:t>
      </w:r>
    </w:p>
    <w:p w14:paraId="65FE8234" w14:textId="4A3FD4C1" w:rsidR="0072758E" w:rsidRDefault="0072758E" w:rsidP="0072758E"/>
    <w:p w14:paraId="743CDB02" w14:textId="77777777" w:rsidR="0072758E" w:rsidRDefault="0072758E" w:rsidP="0072758E">
      <w:r w:rsidRPr="0072758E">
        <w:t xml:space="preserve">9a.2 Contractantul și personalul său vor respecta drepturile omului și regulile aplicabile privind protecția datelor. </w:t>
      </w:r>
    </w:p>
    <w:p w14:paraId="00805174" w14:textId="77777777" w:rsidR="00C57E23" w:rsidRPr="00C57E23" w:rsidRDefault="00C57E23" w:rsidP="00C57E23">
      <w:r w:rsidRPr="00C57E23">
        <w:t>9a.3 Contractantul trebuie să respecte legislația de mediu aplicabilă în țara în care trebuie livrate furniturile, precum și standardele fundamentale internaționale în materie de muncă, respectiv standardele fundamentale ale OIM, convențiile privind libertatea de asociere și negocierea colectivă, eliminarea muncii forțate și obligatorii, eliminarea discriminării în ceea ce privește angajarea și profesia, precum și abolirea muncii copiilor, precum și obligațiile aplicabile stabilite prin următoarele convenții:</w:t>
      </w:r>
    </w:p>
    <w:p w14:paraId="55C17C9F" w14:textId="77777777" w:rsidR="00C57E23" w:rsidRPr="00C57E23" w:rsidRDefault="00C57E23" w:rsidP="00C57E23">
      <w:pPr>
        <w:numPr>
          <w:ilvl w:val="0"/>
          <w:numId w:val="11"/>
        </w:numPr>
      </w:pPr>
      <w:r w:rsidRPr="00C57E23">
        <w:t>Convenția de la Viena pentru protecția stratului de ozon și Protocolul de la Montreal privind substanțele care epuizează stratul de ozon;</w:t>
      </w:r>
    </w:p>
    <w:p w14:paraId="7AD6C36A" w14:textId="77777777" w:rsidR="00C57E23" w:rsidRPr="00C57E23" w:rsidRDefault="00C57E23" w:rsidP="00C57E23">
      <w:pPr>
        <w:numPr>
          <w:ilvl w:val="0"/>
          <w:numId w:val="11"/>
        </w:numPr>
      </w:pPr>
      <w:r w:rsidRPr="00C57E23">
        <w:t>Convenția de la Basel privind controlul transportului transfrontalier al deșeurilor periculoase și al eliminării acestora (Convenția de la Basel);</w:t>
      </w:r>
    </w:p>
    <w:p w14:paraId="1C13B524" w14:textId="77777777" w:rsidR="00C57E23" w:rsidRPr="00C57E23" w:rsidRDefault="00C57E23" w:rsidP="00C57E23">
      <w:pPr>
        <w:numPr>
          <w:ilvl w:val="0"/>
          <w:numId w:val="11"/>
        </w:numPr>
      </w:pPr>
      <w:r w:rsidRPr="00C57E23">
        <w:t xml:space="preserve">Convenția de la Stockholm privind poluanții organici persistenți (Convenția </w:t>
      </w:r>
      <w:proofErr w:type="spellStart"/>
      <w:r w:rsidRPr="00C57E23">
        <w:t>POPs</w:t>
      </w:r>
      <w:proofErr w:type="spellEnd"/>
      <w:r w:rsidRPr="00C57E23">
        <w:t xml:space="preserve"> de la Stockholm);</w:t>
      </w:r>
    </w:p>
    <w:p w14:paraId="3B18F4D4" w14:textId="77777777" w:rsidR="00C57E23" w:rsidRPr="00C57E23" w:rsidRDefault="00C57E23" w:rsidP="00C57E23">
      <w:pPr>
        <w:numPr>
          <w:ilvl w:val="0"/>
          <w:numId w:val="11"/>
        </w:numPr>
      </w:pPr>
      <w:r w:rsidRPr="00C57E23">
        <w:t>Convenția privind procedura consimțământului prealabil în cunoștință de cauză pentru anumite substanțe chimice și pesticide periculoase în comerțul internațional (UNEP/FAO) (Convenția PIC), Rotterdam, 10 septembrie 1998, și cele trei Protocoale regionale ale acesteia.</w:t>
      </w:r>
    </w:p>
    <w:p w14:paraId="7D163734" w14:textId="77777777" w:rsidR="0041440D" w:rsidRDefault="0041440D" w:rsidP="0041440D">
      <w:r>
        <w:t>9a.4 Contractantul sau oricare dintre subcontractanții, agenții ori membrii personalului său nu trebuie să abuzeze de puterea încredințată în scopuri personale. Contractantul sau oricare dintre subcontractanții, agenții ori membrii personalului său nu trebuie să primească sau să fie de acord să primească de la nicio persoană, și nici să ofere sau să fie de acord să ofere ori să procure pentru vreo persoană, cadouri, gratificații, comisioane sau orice fel de avantaje ca stimulent sau recompensă pentru efectuarea sau neefectuarea unui act legat de executarea contractului sau pentru a favoriza ori defavoriza o persoană în legătură cu contractul. Contractantul trebuie să respecte toate legile, reglementările și codurile aplicabile privind prevenirea mitei și a corupției.</w:t>
      </w:r>
    </w:p>
    <w:p w14:paraId="2CEF0280" w14:textId="77777777" w:rsidR="0041440D" w:rsidRDefault="0041440D" w:rsidP="0041440D">
      <w:r>
        <w:lastRenderedPageBreak/>
        <w:t>9a.5 Plățile efectuate contractantului în temeiul contractului constituie singurul venit sau beneficiu pe care acesta îl poate obține în legătură cu contractul. Contractantul și personalul său nu trebuie să desfășoare nicio activitate și nici să primească vreun avantaj care să fie incompatibil cu obligațiile lor contractuale.</w:t>
      </w:r>
    </w:p>
    <w:p w14:paraId="6EE48E3C" w14:textId="77777777" w:rsidR="0041440D" w:rsidRDefault="0041440D" w:rsidP="0041440D">
      <w:r>
        <w:t>9a.6 Executarea contractului nu trebuie să dea naștere unor cheltuieli comerciale neobișnuite. Cheltuielile comerciale neobișnuite includ comisioane care nu sunt menționate în contract sau care nu rezultă dintr-un contract încheiat în mod corespunzător și care se referă la contract, comisioane care nu sunt plătite în schimbul unui serviciu real și legitim, comisioane transferate către un paradis fiscal, comisioane plătite unui beneficiar neidentificat clar sau unei companii care prezintă toate caracteristicile unei firme paravan. Comisia Europeană poate efectua verificări documentare sau la fața locului pe care le consideră necesare pentru a obține dovezi în caz de suspiciune privind cheltuieli comerciale neobișnuite.</w:t>
      </w:r>
    </w:p>
    <w:p w14:paraId="53581E3F" w14:textId="746C882A" w:rsidR="0072758E" w:rsidRDefault="0041440D" w:rsidP="0041440D">
      <w:r>
        <w:t>9a.7 Contractantul sau oricare dintre subcontractanții săi trebuie să se angajeze și să asigure respectarea valorilor fundamentale ale Uniunii Europene, precum respectarea demnității umane, libertății, democrației, egalității, statului de drept și drepturilor omului, inclusiv drepturile minorităților.</w:t>
      </w:r>
      <w:r w:rsidR="0072758E" w:rsidRPr="0072758E">
        <w:t xml:space="preserve">9a.7 Contractantul sau oricare dintre subcontractanții săi trebuie să se angajeze și să asigure respectarea valorilor fundamentale ale UE, cum ar fi respectul pentru demnitatea umană, libertatea, democrația, egalitatea, statul de drept și drepturile omului. </w:t>
      </w:r>
    </w:p>
    <w:p w14:paraId="260A5804" w14:textId="77777777" w:rsidR="0041440D" w:rsidRDefault="0072758E" w:rsidP="0072758E">
      <w:r w:rsidRPr="0072758E">
        <w:t xml:space="preserve">9a.8 </w:t>
      </w:r>
      <w:r w:rsidR="0041440D" w:rsidRPr="0041440D">
        <w:t>Respectarea codului de conduită prevăzut în prezentul articol constituie o obligație contractuală. Nerespectarea codului de conduită este întotdeauna considerată o încălcare a contractului în sensul articolului 35 din Condițiile Generale. În plus, nerespectarea dispozițiilor prevăzute în prezentul articol poate fi calificată drept abatere profesională gravă, care poate conduce fie la suspendarea, fie la rezilierea contractului, fără a aduce atingere aplicării altor măsuri prevăzute de autoritatea contractantă.</w:t>
      </w:r>
    </w:p>
    <w:p w14:paraId="12D6FF74" w14:textId="77777777" w:rsidR="0041440D" w:rsidRDefault="0041440D" w:rsidP="0072758E"/>
    <w:p w14:paraId="5A333092" w14:textId="75DF4E97" w:rsidR="0072758E" w:rsidRPr="0072758E" w:rsidRDefault="0072758E" w:rsidP="00FA6E65">
      <w:pPr>
        <w:pStyle w:val="Titlu3"/>
      </w:pPr>
      <w:bookmarkStart w:id="14" w:name="_Toc221819511"/>
      <w:r w:rsidRPr="0072758E">
        <w:t>Articolul 9b Conflictul de interese și conflictul de interese profesional</w:t>
      </w:r>
      <w:bookmarkEnd w:id="14"/>
    </w:p>
    <w:p w14:paraId="280FF5C3" w14:textId="77777777" w:rsidR="0041440D" w:rsidRPr="0041440D" w:rsidRDefault="0041440D" w:rsidP="0041440D">
      <w:r w:rsidRPr="0041440D">
        <w:t xml:space="preserve">9b.1 Contractantul trebuie să ia toate măsurile necesare pentru a preveni sau elimina orice situație de conflict de interese sau conflict profesional de interese care ar putea compromite executarea imparțială și obiectivă a contractului. Un conflict de interese poate apărea în special ca urmare a unor interese economice, afinități politice sau naționale, legături familiale sau emoționale, ori orice altă legătură relevantă sau interes comun. Un conflict profesional de interese poate apărea atunci când activitățile profesionale anterioare sau în curs ale contractantului afectează capacitatea acestuia de a executa contractul la un standard de calitate adecvat. Orice conflict de interese sau conflict profesional de interese care poate apărea în timpul executării contractului trebuie notificat fără întârziere autorității </w:t>
      </w:r>
      <w:r w:rsidRPr="0041440D">
        <w:lastRenderedPageBreak/>
        <w:t>contractante. În cazul unui astfel de conflict, contractantul trebuie să ia imediat toate măsurile necesare pentru a-l soluționa.</w:t>
      </w:r>
    </w:p>
    <w:p w14:paraId="07540B4A" w14:textId="77777777" w:rsidR="0041440D" w:rsidRPr="0041440D" w:rsidRDefault="0041440D" w:rsidP="0041440D">
      <w:r w:rsidRPr="0041440D">
        <w:t>9b.2 Autoritatea contractantă își rezervă dreptul de a verifica dacă aceste măsuri sunt adecvate și poate solicita contractantului să adopte măsuri suplimentare pentru remedierea situației într-un termen specific, dacă este necesar. Contractantul trebuie să se asigure că personalul său, inclusiv conducerea, nu este plasat într-o situație care ar putea genera un conflict de interese sau un conflict profesional de interese. Fără a aduce atingere obligațiilor sale contractuale, contractantul trebuie să înlocuiască imediat și fără compensație din partea autorității contractante orice membru al personalului expus unei astfel de situații.</w:t>
      </w:r>
    </w:p>
    <w:p w14:paraId="3E41DA5E" w14:textId="77777777" w:rsidR="0041440D" w:rsidRPr="0041440D" w:rsidRDefault="0041440D" w:rsidP="0041440D">
      <w:r w:rsidRPr="0041440D">
        <w:t>9b.3 Contractantul trebuie să se abțină de la orice contact care ar putea compromite independența sa sau a personalului său.</w:t>
      </w:r>
    </w:p>
    <w:p w14:paraId="7F6322BC" w14:textId="77777777" w:rsidR="0041440D" w:rsidRPr="0041440D" w:rsidRDefault="0041440D" w:rsidP="0041440D">
      <w:r w:rsidRPr="0041440D">
        <w:t>9b.4 Contractantul trebuie să își limiteze rolul în legătură cu proiectul la furnizarea bunurilor descrise în contract.</w:t>
      </w:r>
    </w:p>
    <w:p w14:paraId="1938774B" w14:textId="77777777" w:rsidR="0041440D" w:rsidRPr="0041440D" w:rsidRDefault="0041440D" w:rsidP="0041440D">
      <w:r w:rsidRPr="0041440D">
        <w:t>9b.5 Contractantul și orice persoană care lucrează sub autoritatea sau controlul său în executarea contractului sau în orice altă activitate pot fi excluși de la accesul la alte fonduri ale bugetului UE/FED disponibile în cadrul aceluiași proiect. Totuși, dacă contractantul poate demonstra că implicarea sa într-o etapă anterioară a proiectului nu constituie concurență neloială, acesta poate participa, sub rezerva aprobării prealabile a autorității contractante.</w:t>
      </w:r>
    </w:p>
    <w:p w14:paraId="3CA3EEFA" w14:textId="77777777" w:rsidR="0072758E" w:rsidRPr="0072758E" w:rsidRDefault="0072758E" w:rsidP="0072758E"/>
    <w:p w14:paraId="0B5947CB" w14:textId="77777777" w:rsidR="0072758E" w:rsidRPr="0072758E" w:rsidRDefault="0072758E" w:rsidP="00FA6E65">
      <w:pPr>
        <w:pStyle w:val="Titlu3"/>
      </w:pPr>
      <w:bookmarkStart w:id="15" w:name="_Toc221819512"/>
      <w:r w:rsidRPr="0072758E">
        <w:t>ARTICOLUL 10 ORIGINE</w:t>
      </w:r>
      <w:bookmarkEnd w:id="15"/>
    </w:p>
    <w:p w14:paraId="6F23C905" w14:textId="373BFD8C" w:rsidR="0041440D" w:rsidRPr="0041440D" w:rsidRDefault="0041440D" w:rsidP="0041440D">
      <w:r w:rsidRPr="0041440D">
        <w:t xml:space="preserve">10.1 </w:t>
      </w:r>
      <w:r w:rsidRPr="0041440D">
        <w:t>În cadrul Cadrului Financiar Multianual 2014–2020 (contracte/loturi sub 100 000 EUR în temeiul CIR) și în cadrul Cadrului Financiar Multianual 2021–2027, cu excepția Regulamentului INSC 2021/948 din 27 mai 2021: toate bunurile achiziționate pot proveni din orice țară.</w:t>
      </w:r>
    </w:p>
    <w:p w14:paraId="4AE3CA1D" w14:textId="77777777" w:rsidR="0041440D" w:rsidRPr="0041440D" w:rsidRDefault="0041440D" w:rsidP="0041440D">
      <w:r w:rsidRPr="0041440D">
        <w:t>În cadrul Cadrului Financiar Multianual 2014–2020 (contracte/loturi peste 100 000 EUR în temeiul CIR și indiferent de valoare pentru alte instrumente) și pentru contractele finanțate prin Regulamentul INSC 2021/948 din 27 mai 2021 în cadrul Cadrului Financiar Multianual 2021–2027:</w:t>
      </w:r>
    </w:p>
    <w:p w14:paraId="35D99B35" w14:textId="77777777" w:rsidR="0072758E" w:rsidRDefault="0072758E" w:rsidP="0072758E">
      <w:r w:rsidRPr="0072758E">
        <w:t xml:space="preserve">10.2 Toate bunurile trebuie să aibă originea în orice țară sursă eligibilă, așa cum este definit în instrucțiunile pentru ofertanți și în condițiile speciale. </w:t>
      </w:r>
    </w:p>
    <w:p w14:paraId="195DBB2C" w14:textId="77777777" w:rsidR="0072758E" w:rsidRDefault="0072758E" w:rsidP="0072758E">
      <w:r w:rsidRPr="0072758E">
        <w:t xml:space="preserve">10.3 Contractantul trebuie să certifice că bunurile ofertate respectă această cerință, specificând țările lor de origine. </w:t>
      </w:r>
    </w:p>
    <w:p w14:paraId="7B23E99E" w14:textId="78240842" w:rsidR="0072758E" w:rsidRPr="0072758E" w:rsidRDefault="0072758E" w:rsidP="0072758E">
      <w:r w:rsidRPr="0072758E">
        <w:t>10.4 Contractantul va documenta originea la momentul recepției provizorii. Nerespectarea acestei obligații poate duce, după o notificare formală, la rezilierea contractului și/sau suspendarea plății.</w:t>
      </w:r>
    </w:p>
    <w:p w14:paraId="7B81BEAC" w14:textId="77777777" w:rsidR="0072758E" w:rsidRDefault="0072758E" w:rsidP="0072758E"/>
    <w:p w14:paraId="3B7CBFCD" w14:textId="32D6F593" w:rsidR="0072758E" w:rsidRDefault="0072758E" w:rsidP="00FA6E65">
      <w:pPr>
        <w:pStyle w:val="Titlu3"/>
      </w:pPr>
      <w:bookmarkStart w:id="16" w:name="_Toc221819513"/>
      <w:r>
        <w:t>ARTICOLUL 11 GARANȚIA DE BUNĂ EXECUȚIE</w:t>
      </w:r>
      <w:bookmarkEnd w:id="16"/>
    </w:p>
    <w:p w14:paraId="3BD6E3EE" w14:textId="77777777" w:rsidR="0072758E" w:rsidRDefault="0072758E" w:rsidP="0072758E"/>
    <w:p w14:paraId="3DF2EDBD" w14:textId="137AA4D3" w:rsidR="0072758E" w:rsidRDefault="0072758E" w:rsidP="0072758E">
      <w:r>
        <w:t>11.1 Odată cu returnarea contractului contrasemnat, contractantul va furniza autorității contractante o garanție pentru executarea completă și corespunzătoare a contractului. Valoarea garanției va fi cea specificată în condițiile speciale. Aceasta va fi cuprinsă între 5 și 10% din prețul total al contractului, inclusiv orice sume stipulate în actele adiționale la contract.</w:t>
      </w:r>
    </w:p>
    <w:p w14:paraId="2B97420E" w14:textId="77777777" w:rsidR="0072758E" w:rsidRDefault="0072758E" w:rsidP="0072758E">
      <w:r>
        <w:t>11.2 Garanția de bună execuție va fi reținută pentru plata către autoritatea contractantă a oricărei pierderi rezultate din neîndeplinirea de către contractant a obligațiilor sale contractuale.</w:t>
      </w:r>
    </w:p>
    <w:p w14:paraId="64CDD71E" w14:textId="460C151F" w:rsidR="0072758E" w:rsidRDefault="0072758E" w:rsidP="0072758E">
      <w:r>
        <w:t>11.3 Garanția de bună execuție va fi în formatul prevăzut în contract și poate fi furnizată sub forma unei garanții bancare, a unui bilet la ordin, a unui cec certificat, a unei cauțiuni oferite de o companie de asigurări și/sau de garantare, a unei scrisori de credit irevocabile sau a unui depozit în numerar constituit la autoritatea contractantă.</w:t>
      </w:r>
      <w:r w:rsidR="0041440D">
        <w:t xml:space="preserve"> </w:t>
      </w:r>
      <w:r w:rsidR="0041440D" w:rsidRPr="0041440D">
        <w:t>Dacă garanția de bună execuție trebuie furnizată sub forma unei garanții bancare, a unui ordin de plată emis de bancă, a unui cec certificat sau a unei polițe de garanție, aceasta trebuie emisă de o bancă sau de o societate de garantare și/sau de asigurări aprobată de autoritatea contractantă.</w:t>
      </w:r>
    </w:p>
    <w:p w14:paraId="47C29767" w14:textId="3368418E" w:rsidR="0072758E" w:rsidRDefault="0072758E" w:rsidP="0072758E">
      <w:r>
        <w:t>11.4 Garanția de bună execuție va fi exprimată în moneda în care se plătește contractul. Nu se vor efectua plăți în favoarea contractantului înainte de constituirea garanției. Garanția va rămâne valabilă până când contractul a fost executat complet și corespunzător.</w:t>
      </w:r>
    </w:p>
    <w:p w14:paraId="0F372DC7" w14:textId="41A7A9D2" w:rsidR="0072758E" w:rsidRDefault="0072758E" w:rsidP="0072758E">
      <w:r>
        <w:t>11.5 Pe parcursul executării contractului, dacă persoana fizică sau juridică ce oferă garanția (i) nu este capabilă sau dispusă să își respecte angajamentele, (ii) nu este autorizată să emită garanții către autorități contractante sau (iii) pare a nu fi fiabilă din punct de vedere financiar, garanția va fi înlocuită. Autoritatea contractantă va notifica oficial contractantul să furnizeze o nouă garanție în aceleași condiții ca cea anterioară. În cazul în care contractantul nu furnizează o nouă garanție, autoritatea contractantă poate rezilia contractul.</w:t>
      </w:r>
    </w:p>
    <w:p w14:paraId="52E3D939" w14:textId="582AB0D5" w:rsidR="0072758E" w:rsidRDefault="0072758E" w:rsidP="0072758E">
      <w:r>
        <w:t>11.6 Autoritatea contractantă va solicita plata din garanție a tuturor sumelor pentru care garantul este răspunzător în temeiul garanției din cauza neîndeplinirii obligațiilor de către contractant, în conformitate cu termenii garanției și până la valoarea acesteia. Înainte de a face orice revendicare în baza garanției de bună execuție, autoritatea contractantă va notifica contractantul, precizând natura neîndeplinirii obligațiilor.</w:t>
      </w:r>
    </w:p>
    <w:p w14:paraId="0A1146D0" w14:textId="77777777" w:rsidR="0072758E" w:rsidRDefault="0072758E" w:rsidP="0072758E">
      <w:r>
        <w:t>11.7 Cu excepția cazului în care condițiile speciale prevăd altfel, garanția de bună execuție va fi eliberată în termen de 60 de zile de la emiterea certificatului de recepție finală semnat, pentru suma totală, cu excepția sumelor care fac obiectul unei soluționări amiabile, arbitraj sau litigiu.</w:t>
      </w:r>
    </w:p>
    <w:p w14:paraId="53D64AA4" w14:textId="77777777" w:rsidR="0072758E" w:rsidRDefault="0072758E" w:rsidP="0072758E"/>
    <w:p w14:paraId="5EFA4E71" w14:textId="342C3514" w:rsidR="0072758E" w:rsidRDefault="0072758E" w:rsidP="00FA6E65">
      <w:pPr>
        <w:pStyle w:val="Titlu3"/>
      </w:pPr>
      <w:bookmarkStart w:id="17" w:name="_Toc221819514"/>
      <w:r>
        <w:t>ARTICOLUL 12 RĂSPUNDERI ȘI ASIGURĂRI</w:t>
      </w:r>
      <w:bookmarkEnd w:id="17"/>
    </w:p>
    <w:p w14:paraId="43A02F39" w14:textId="77777777" w:rsidR="0072758E" w:rsidRDefault="0072758E" w:rsidP="0072758E"/>
    <w:p w14:paraId="7340864E" w14:textId="02F61704" w:rsidR="0072758E" w:rsidRDefault="0072758E" w:rsidP="0072758E">
      <w:r>
        <w:t>12.1 Răspunderi</w:t>
      </w:r>
    </w:p>
    <w:p w14:paraId="3015F3F8" w14:textId="52CB49C8" w:rsidR="0041440D" w:rsidRDefault="0041440D" w:rsidP="0072758E">
      <w:r w:rsidRPr="0041440D">
        <w:t>Regulile de răspundere descrise mai jos se aplică fără a aduce atingere posibilei aplicări a convențiilor internaționale privind transportul de mărfuri.</w:t>
      </w:r>
    </w:p>
    <w:p w14:paraId="0D6D4E0F" w14:textId="16126986" w:rsidR="0072758E" w:rsidRDefault="0072758E" w:rsidP="0072758E">
      <w:r>
        <w:t>a) Răspunderea pentru daunele aduse bunurilor</w:t>
      </w:r>
    </w:p>
    <w:p w14:paraId="35584255" w14:textId="77777777" w:rsidR="0072758E" w:rsidRDefault="0072758E" w:rsidP="0072758E">
      <w:r>
        <w:t>Fără a aduce atingere Articolului 32 (obligații de garanție) și Articolului 38 (forța majoră), contractantul își asumă (i) responsabilitatea deplină pentru menținerea integrității bunurilor și (ii) riscul de pierdere și deteriorare, indiferent de cauză, până la recepția finală prevăzută la Articolul 34.</w:t>
      </w:r>
    </w:p>
    <w:p w14:paraId="30F4E123" w14:textId="77777777" w:rsidR="0041440D" w:rsidRDefault="0072758E" w:rsidP="0072758E">
      <w:r>
        <w:t xml:space="preserve">Compensația pentru daunele aduse bunurilor rezultate din răspunderea contractantului față de autoritatea contractantă este plafonată la un milion de euro dacă valoarea contractului este mai mică sau egală cu un milion de euro. Dacă valoarea contractului este mai mare, plafonul este valoarea contractului. </w:t>
      </w:r>
    </w:p>
    <w:p w14:paraId="079B6195" w14:textId="3D6DC73E" w:rsidR="0072758E" w:rsidRDefault="0072758E" w:rsidP="0072758E">
      <w:r>
        <w:t>Totuși, compensația pentru pierderi sau daune rezultate din fraudă sau neglijență gravă nu poate fi plafonată.</w:t>
      </w:r>
    </w:p>
    <w:p w14:paraId="6EFB3E62" w14:textId="1693A9FB" w:rsidR="0072758E" w:rsidRDefault="0072758E" w:rsidP="0072758E">
      <w:r>
        <w:t>b) Răspunderea contractantului față de autoritatea contractantă</w:t>
      </w:r>
    </w:p>
    <w:p w14:paraId="639F7BF0" w14:textId="77777777" w:rsidR="0041440D" w:rsidRPr="0041440D" w:rsidRDefault="0041440D" w:rsidP="0041440D">
      <w:r w:rsidRPr="0041440D">
        <w:t>Contractantul este în orice moment responsabil și trebuie să despăgubească autoritatea contractantă pentru orice prejudiciu cauzat acesteia de către contractant, personalul său, subcontractanții săi sau orice persoană pentru care contractantul răspunde.</w:t>
      </w:r>
    </w:p>
    <w:p w14:paraId="7862959A" w14:textId="77777777" w:rsidR="0041440D" w:rsidRPr="0041440D" w:rsidRDefault="0041440D" w:rsidP="0041440D">
      <w:r w:rsidRPr="0041440D">
        <w:t>Despăgubirea pentru prejudiciile rezultate din răspunderea contractantului față de autoritatea contractantă este plafonată la o sumă egală cu un milion de euro dacă valoarea contractului este mai mică sau egală cu un milion de euro. Dacă valoarea contractului depășește un milion de euro, despăgubirea pentru prejudiciile rezultate din răspunderea contractantului este plafonată la valoarea contractului.</w:t>
      </w:r>
    </w:p>
    <w:p w14:paraId="791238F7" w14:textId="77777777" w:rsidR="0041440D" w:rsidRPr="0041440D" w:rsidRDefault="0041440D" w:rsidP="0041440D">
      <w:r w:rsidRPr="0041440D">
        <w:t>Cu toate acestea, despăgubirea pentru pierderile sau prejudiciile rezultate din răspunderea contractantului în caz de vătămare corporală, inclusiv deces, nu poate fi în niciun caz plafonată. Aceeași regulă se aplică și despăgubirilor pentru orice tip de prejudiciu rezultat din fraudă sau neglijență gravă a contractantului, a personalului său, a subcontractanților săi sau a oricărei persoane pentru care contractantul răspunde.</w:t>
      </w:r>
    </w:p>
    <w:p w14:paraId="709484B8" w14:textId="77777777" w:rsidR="0072758E" w:rsidRDefault="0072758E" w:rsidP="0072758E"/>
    <w:p w14:paraId="0CB489AC" w14:textId="195F8A61" w:rsidR="0072758E" w:rsidRDefault="0072758E" w:rsidP="0072758E">
      <w:r>
        <w:t>c) Răspunderea contractantului față de terți</w:t>
      </w:r>
    </w:p>
    <w:p w14:paraId="39124EB8" w14:textId="77777777" w:rsidR="0041440D" w:rsidRPr="0041440D" w:rsidRDefault="0041440D" w:rsidP="0041440D">
      <w:r w:rsidRPr="0041440D">
        <w:lastRenderedPageBreak/>
        <w:t>Contractantul trebuie, pe propria cheltuială, să despăgubească, să protejeze și să apere autoritatea contractantă, agenții și angajații acesteia împotriva tuturor acțiunilor, revendicărilor, pierderilor sau prejudiciilor, directe sau indirecte, de orice natură (denumite în continuare „reclamație/reclamații”), care decurg din orice act sau omisiune a contractantului, a personalului său, a subcontractanților săi și/sau a oricărei persoane pentru care contractantul răspunde, în îndeplinirea obligațiilor sale.</w:t>
      </w:r>
    </w:p>
    <w:p w14:paraId="0E62BCD7" w14:textId="77777777" w:rsidR="0041440D" w:rsidRPr="0041440D" w:rsidRDefault="0041440D" w:rsidP="0041440D">
      <w:r w:rsidRPr="0041440D">
        <w:t>Autoritatea contractantă trebuie să notifice contractantului orice reclamație formulată de un terț cât mai curând posibil după ce a luat cunoștință de aceasta.</w:t>
      </w:r>
    </w:p>
    <w:p w14:paraId="7CF34F55" w14:textId="77777777" w:rsidR="0041440D" w:rsidRPr="0041440D" w:rsidRDefault="0041440D" w:rsidP="0041440D">
      <w:r w:rsidRPr="0041440D">
        <w:t>Dacă autoritatea contractantă alege să conteste și să se apere împotriva reclamației/reclamațiilor, contractantul va suporta costurile rezonabile de apărare suportate de autoritatea contractantă, agenții și angajații acesteia.</w:t>
      </w:r>
    </w:p>
    <w:p w14:paraId="1D3757CF" w14:textId="77777777" w:rsidR="0041440D" w:rsidRPr="0041440D" w:rsidRDefault="0041440D" w:rsidP="0041440D">
      <w:r w:rsidRPr="0041440D">
        <w:t>În sensul prezentelor condiții generale, agenții și angajații autorității contractante, precum și personalul contractantului, subcontractanții acestuia și orice persoană pentru care contractantul răspunde sunt considerați terți.</w:t>
      </w:r>
    </w:p>
    <w:p w14:paraId="6F305146" w14:textId="77777777" w:rsidR="0041440D" w:rsidRPr="0041440D" w:rsidRDefault="0041440D" w:rsidP="0041440D">
      <w:r w:rsidRPr="0041440D">
        <w:t>Contractantul trebuie să trateze toate reclamațiile în strânsă consultare cu autoritatea contractantă. Orice soluționare sau acord de soluționare a unei reclamații necesită consimțământul expres prealabil al autorității contractante și al contractantului.</w:t>
      </w:r>
    </w:p>
    <w:p w14:paraId="28E0AB36" w14:textId="77777777" w:rsidR="0072758E" w:rsidRDefault="0072758E" w:rsidP="0072758E"/>
    <w:p w14:paraId="4E1509B6" w14:textId="2D67C6B8" w:rsidR="0072758E" w:rsidRDefault="0072758E" w:rsidP="0072758E">
      <w:r>
        <w:t>d) Răspunderea după livrare și proprietatea asupra bunurilor livrate</w:t>
      </w:r>
    </w:p>
    <w:p w14:paraId="182275D1" w14:textId="013F3DEA" w:rsidR="0072758E" w:rsidRDefault="0072758E" w:rsidP="0072758E">
      <w:r>
        <w:t>În cazul în care autoritatea contractantă este Comisia Europeană acționând în numele Țării Partenere, aceasta din urmă va prelua, imediat după recepția provizorie, răspunderea deplină și proprietatea asupra bunurilor livrate.</w:t>
      </w:r>
    </w:p>
    <w:p w14:paraId="7D0E9F93" w14:textId="77777777" w:rsidR="0072758E" w:rsidRDefault="0072758E" w:rsidP="0072758E"/>
    <w:p w14:paraId="350CC3A3" w14:textId="48643ED4" w:rsidR="0072758E" w:rsidRDefault="0072758E" w:rsidP="0072758E">
      <w:r>
        <w:t>12.2 Asigurări</w:t>
      </w:r>
    </w:p>
    <w:p w14:paraId="45BA1A28" w14:textId="35B06774" w:rsidR="0072758E" w:rsidRDefault="0072758E" w:rsidP="0072758E">
      <w:r>
        <w:t>a) Asigurări – aspecte generale</w:t>
      </w:r>
    </w:p>
    <w:p w14:paraId="0AC64D19" w14:textId="77777777" w:rsidR="005B36AA" w:rsidRDefault="005B36AA" w:rsidP="0072758E">
      <w:r w:rsidRPr="005B36AA">
        <w:t>Cel târziu odată cu returnarea contractului contrasemnat și pe întreaga perioadă de implementare a sarcinilor, contractantul trebuie să se asigure că el însuși, personalul său, subcontractanții săi și orice persoană pentru care contractantul răspunde sunt asigurați în mod adecvat la companii de asigurări recunoscute pe piața internațională a asigurărilor, cu excepția cazului în care autoritatea contractantă și-a dat consimțământul scris expres pentru o anumită companie de asigurări.</w:t>
      </w:r>
    </w:p>
    <w:p w14:paraId="13B33B89" w14:textId="77777777" w:rsidR="005B36AA" w:rsidRPr="005B36AA" w:rsidRDefault="005B36AA" w:rsidP="005B36AA">
      <w:r w:rsidRPr="005B36AA">
        <w:t xml:space="preserve">Cel târziu odată cu returnarea contractului contrasemnat, contractantul trebuie să furnizeze autorității contractante toate notele de acoperire și/sau certificatele de asigurare care demonstrează că obligațiile contractantului referitoare la asigurări sunt pe deplin respectate. Contractantul trebuie să transmită fără întârziere, ori de câte ori autoritatea contractantă sau </w:t>
      </w:r>
      <w:r w:rsidRPr="005B36AA">
        <w:lastRenderedPageBreak/>
        <w:t>managerul de proiect solicită acest lucru, o versiune actualizată a notelor de acoperire și/sau a certificatelor de asigurare.</w:t>
      </w:r>
    </w:p>
    <w:p w14:paraId="5DFFB316" w14:textId="77777777" w:rsidR="005B36AA" w:rsidRPr="005B36AA" w:rsidRDefault="005B36AA" w:rsidP="005B36AA">
      <w:r w:rsidRPr="005B36AA">
        <w:t>Contractantul trebuie să obțină de la asigurători angajamentul ca aceștia să informeze personal și direct autoritatea contractantă cu privire la orice eveniment care ar putea reduce, anula sau modifica în orice mod acoperirea. Asigurătorii trebuie să transmită această informație cât mai rapid posibil și, în orice caz, cu cel puțin treizeci (30) de zile înainte ca reducerea, anularea sau modificarea acoperirii să intre în vigoare.</w:t>
      </w:r>
    </w:p>
    <w:p w14:paraId="3586354D" w14:textId="77777777" w:rsidR="005B36AA" w:rsidRDefault="005B36AA" w:rsidP="005B36AA">
      <w:r w:rsidRPr="005B36AA">
        <w:t>Autoritatea contractantă își rezervă dreptul de a despăgubi asigurătorul în cazul în care contractantul nu plătește prima de asigurare, fără a aduce atingere dreptului autorității contractante de a recupera suma plătită cu titlu de primă și de a solicita ulterior despăgubiri pentru eventualele prejudicii rezultate.</w:t>
      </w:r>
    </w:p>
    <w:p w14:paraId="065406C4" w14:textId="77777777" w:rsidR="005B36AA" w:rsidRPr="005B36AA" w:rsidRDefault="005B36AA" w:rsidP="005B36AA">
      <w:r w:rsidRPr="005B36AA">
        <w:t>Ori de câte ori este posibil, contractantul trebuie să se asigure că polițele de asigurare încheiate conțin o renunțare la dreptul de regres în favoarea autorității contractante, a agenților și angajaților acesteia.</w:t>
      </w:r>
    </w:p>
    <w:p w14:paraId="60943F2E" w14:textId="77777777" w:rsidR="005B36AA" w:rsidRPr="005B36AA" w:rsidRDefault="005B36AA" w:rsidP="005B36AA">
      <w:r w:rsidRPr="005B36AA">
        <w:t>Achiziționarea unor asigurări adecvate de către contractant nu îl exonerează în niciun caz de răspunderea sa legală și/sau contractuală.</w:t>
      </w:r>
    </w:p>
    <w:p w14:paraId="3248A778" w14:textId="77777777" w:rsidR="005B36AA" w:rsidRPr="005B36AA" w:rsidRDefault="005B36AA" w:rsidP="005B36AA">
      <w:r w:rsidRPr="005B36AA">
        <w:t>Contractantul va suporta integral consecințele lipsei totale sau parțiale de acoperire, fără nicio răspundere pentru autoritatea contractantă.</w:t>
      </w:r>
    </w:p>
    <w:p w14:paraId="284D85AE" w14:textId="77777777" w:rsidR="005B36AA" w:rsidRPr="005B36AA" w:rsidRDefault="005B36AA" w:rsidP="005B36AA">
      <w:r w:rsidRPr="005B36AA">
        <w:t>Contractantul trebuie să se asigure că personalul său, subcontractanții săi și orice persoană pentru care contractantul răspunde respectă aceleași cerințe de asigurare impuse contractantului prin prezentul contract. În cazul lipsei de asigurare sau al unei asigurări inadecvate a personalului său, a subcontractanților săi sau a oricărei persoane pentru care contractantul răspunde, contractantul va despăgubi autoritatea contractantă pentru toate consecințele care decurg din aceasta.</w:t>
      </w:r>
    </w:p>
    <w:p w14:paraId="410E2AF2" w14:textId="77777777" w:rsidR="005B36AA" w:rsidRPr="005B36AA" w:rsidRDefault="005B36AA" w:rsidP="005B36AA">
      <w:r w:rsidRPr="005B36AA">
        <w:t>Pe propria răspundere și fără a aduce atingere obligației de a încheia toate asigurările care acoperă obligațiile sale în temeiul prezentului contract, contractantul trebuie să se asigure că toate asigurările obligatorii sunt încheiate în conformitate cu legislația și reglementările în vigoare în țara în care urmează să fie îndeplinite sarcinile. De asemenea, acesta trebuie să se asigure că sunt respectate toate obligațiile legale aplicabile acoperirii.</w:t>
      </w:r>
    </w:p>
    <w:p w14:paraId="57924B5F" w14:textId="77777777" w:rsidR="005B36AA" w:rsidRPr="005B36AA" w:rsidRDefault="005B36AA" w:rsidP="005B36AA">
      <w:r w:rsidRPr="005B36AA">
        <w:t>Autoritatea contractantă nu va purta nicio răspundere pentru evaluarea și adecvarea polițelor de asigurare încheiate de contractant în raport cu obligațiile sale contractuale și/sau legale.</w:t>
      </w:r>
    </w:p>
    <w:p w14:paraId="1FFE7C8F" w14:textId="77777777" w:rsidR="005B36AA" w:rsidRPr="005B36AA" w:rsidRDefault="005B36AA" w:rsidP="005B36AA"/>
    <w:p w14:paraId="624A831B" w14:textId="77777777" w:rsidR="005B36AA" w:rsidRDefault="005B36AA" w:rsidP="0072758E"/>
    <w:p w14:paraId="2F204F4E" w14:textId="77777777" w:rsidR="005B36AA" w:rsidRDefault="005B36AA" w:rsidP="0072758E"/>
    <w:p w14:paraId="494AF98D" w14:textId="748861E4" w:rsidR="0072758E" w:rsidRDefault="0072758E" w:rsidP="0072758E">
      <w:r>
        <w:lastRenderedPageBreak/>
        <w:t>b) Asigurări – aspecte specifice</w:t>
      </w:r>
    </w:p>
    <w:p w14:paraId="067B3386" w14:textId="77777777" w:rsidR="005B36AA" w:rsidRPr="005B36AA" w:rsidRDefault="005B36AA" w:rsidP="005B36AA">
      <w:r w:rsidRPr="005B36AA">
        <w:t>Contractantul trebuie să încheie toate asigurările necesare pentru acoperirea răspunderii sale, atât în ceea ce privește răspunderea profesională, cât și răspunderea prevăzută la articolul 12.1 „Răspunderi”. Contractantul trebuie, în special, să încheie o asigurare pentru produse și pentru perioada de după livrare.</w:t>
      </w:r>
    </w:p>
    <w:p w14:paraId="3F744950" w14:textId="77777777" w:rsidR="005B36AA" w:rsidRPr="005B36AA" w:rsidRDefault="005B36AA" w:rsidP="005B36AA">
      <w:r w:rsidRPr="005B36AA">
        <w:t>În funcție de natura obligațiilor contractantului, autoritatea contractantă poate solicita ca transportul furniturilor să fie acoperit printr-o poliță de asigurare de tip „transport”, ale cărei condiții pot fi specificate în condițiile speciale, care pot de asemenea să prevadă alte tipuri de asigurări ce trebuie încheiate de contractant. Această asigurare trebuie să acopere în special încărcarea, depozitarea intermediară, descărcarea, inclusiv stivuirea și protecția, dacă astfel de operațiuni sunt incluse în contract.</w:t>
      </w:r>
    </w:p>
    <w:p w14:paraId="2F72BAF1" w14:textId="77777777" w:rsidR="0072758E" w:rsidRDefault="0072758E" w:rsidP="0072758E"/>
    <w:p w14:paraId="5F7A78D4" w14:textId="7ECBAA12" w:rsidR="0072758E" w:rsidRDefault="0072758E" w:rsidP="00FA6E65">
      <w:pPr>
        <w:pStyle w:val="Titlu3"/>
      </w:pPr>
      <w:bookmarkStart w:id="18" w:name="_Toc221819515"/>
      <w:r>
        <w:t>ARTICOLUL 13 PROGRAMUL DE IMPLEMENTARE A SARCINILOR</w:t>
      </w:r>
      <w:bookmarkEnd w:id="18"/>
    </w:p>
    <w:p w14:paraId="787A4F94" w14:textId="77777777" w:rsidR="0072758E" w:rsidRDefault="0072758E" w:rsidP="0072758E"/>
    <w:p w14:paraId="1F017934" w14:textId="77777777" w:rsidR="005B36AA" w:rsidRPr="005B36AA" w:rsidRDefault="0072758E" w:rsidP="005B36AA">
      <w:r>
        <w:t xml:space="preserve">13.1 </w:t>
      </w:r>
      <w:r w:rsidR="005B36AA" w:rsidRPr="005B36AA">
        <w:t>Dacă condițiile speciale prevăd acest lucru, contractantul trebuie să prezinte un program de implementare a sarcinilor spre aprobare managerului de proiect. Programul trebuie să conțină cel puțin următoarele elemente:</w:t>
      </w:r>
    </w:p>
    <w:p w14:paraId="169376F7" w14:textId="77777777" w:rsidR="005B36AA" w:rsidRPr="005B36AA" w:rsidRDefault="005B36AA" w:rsidP="005B36AA">
      <w:r w:rsidRPr="005B36AA">
        <w:t>a) ordinea în care contractantul propune să execute contractul, inclusiv proiectarea, fabricarea, livrarea la locul de recepție, instalarea, testarea și punerea în funcțiune;</w:t>
      </w:r>
    </w:p>
    <w:p w14:paraId="3247A89D" w14:textId="77777777" w:rsidR="005B36AA" w:rsidRPr="005B36AA" w:rsidRDefault="005B36AA" w:rsidP="005B36AA">
      <w:r w:rsidRPr="005B36AA">
        <w:t>b) termenele în care sunt necesare depunerea și aprobarea desenelor;</w:t>
      </w:r>
    </w:p>
    <w:p w14:paraId="021C626F" w14:textId="77777777" w:rsidR="005B36AA" w:rsidRPr="005B36AA" w:rsidRDefault="005B36AA" w:rsidP="005B36AA">
      <w:r w:rsidRPr="005B36AA">
        <w:t>c) o descriere generală a metodelor pe care contractantul intenționează să le adopte pentru executarea contractului; și</w:t>
      </w:r>
    </w:p>
    <w:p w14:paraId="15F8F62C" w14:textId="6ED95E26" w:rsidR="005B36AA" w:rsidRPr="005B36AA" w:rsidRDefault="005B36AA" w:rsidP="005B36AA">
      <w:r w:rsidRPr="005B36AA">
        <w:t>d) orice alte detalii și informații suplimentare pe care managerul de proiect le poate solicita în mod rezonabil.</w:t>
      </w:r>
    </w:p>
    <w:p w14:paraId="2BE864F7" w14:textId="77777777" w:rsidR="005B36AA" w:rsidRPr="005B36AA" w:rsidRDefault="005B36AA" w:rsidP="005B36AA">
      <w:r w:rsidRPr="005B36AA">
        <w:t>13.2 Condițiile speciale vor specifica termenul în care programul de implementare a sarcinilor trebuie transmis managerului de proiect spre aprobare. Acestea pot stabili termene în care contractantul trebuie să prezinte toate sau o parte dintre desenele detaliate, documentele și elementele necesare. De asemenea, ele vor indica termenul în care managerul de proiect trebuie să aprobe sau să accepte programul de implementare, desenele detaliate, documentele și elementele respective.</w:t>
      </w:r>
    </w:p>
    <w:p w14:paraId="0D761C5E" w14:textId="77777777" w:rsidR="005B36AA" w:rsidRPr="005B36AA" w:rsidRDefault="005B36AA" w:rsidP="005B36AA">
      <w:r w:rsidRPr="005B36AA">
        <w:t>13.3 Aprobarea programului de către managerul de proiect nu îl exonerează pe contractant de nicio obligație prevăzută în contract.</w:t>
      </w:r>
    </w:p>
    <w:p w14:paraId="072B0450" w14:textId="77777777" w:rsidR="005B36AA" w:rsidRPr="005B36AA" w:rsidRDefault="005B36AA" w:rsidP="005B36AA">
      <w:r w:rsidRPr="005B36AA">
        <w:t xml:space="preserve">13.4 Nicio modificare substanțială a programului nu poate fi efectuată fără aprobarea managerului de proiect. Totuși, dacă progresul implementării sarcinilor nu corespunde </w:t>
      </w:r>
      <w:r w:rsidRPr="005B36AA">
        <w:lastRenderedPageBreak/>
        <w:t>programului, managerul de proiect poate solicita contractantului să prezinte un program revizuit, în conformitate cu procedura prevăzută la articolul 13.</w:t>
      </w:r>
    </w:p>
    <w:p w14:paraId="5E75D0E0" w14:textId="77777777" w:rsidR="0072758E" w:rsidRDefault="0072758E" w:rsidP="0072758E"/>
    <w:p w14:paraId="68DB069A" w14:textId="25FFF9C1" w:rsidR="0072758E" w:rsidRDefault="0072758E" w:rsidP="00FA6E65">
      <w:pPr>
        <w:pStyle w:val="Titlu3"/>
      </w:pPr>
      <w:bookmarkStart w:id="19" w:name="_Toc221819516"/>
      <w:r>
        <w:t>ARTICOLUL 14 DESENELE CONTRACTANTULUI</w:t>
      </w:r>
      <w:bookmarkEnd w:id="19"/>
    </w:p>
    <w:p w14:paraId="35992AFF" w14:textId="77777777" w:rsidR="0072758E" w:rsidRDefault="0072758E" w:rsidP="0072758E"/>
    <w:p w14:paraId="765D3720" w14:textId="77777777" w:rsidR="005B36AA" w:rsidRPr="005B36AA" w:rsidRDefault="005B36AA" w:rsidP="005B36AA">
      <w:r w:rsidRPr="005B36AA">
        <w:t>14.1 Dacă condițiile speciale prevăd acest lucru, contractantul trebuie să prezinte managerului de proiect, spre aprobare:</w:t>
      </w:r>
    </w:p>
    <w:p w14:paraId="7118BA89" w14:textId="77777777" w:rsidR="005B36AA" w:rsidRPr="005B36AA" w:rsidRDefault="005B36AA" w:rsidP="005B36AA">
      <w:r w:rsidRPr="005B36AA">
        <w:t>a) desenele, documentele, mostrele și/sau modelele, în conformitate cu termenele și procedurile stabilite în condițiile speciale sau în programul de implementare a sarcinilor;</w:t>
      </w:r>
    </w:p>
    <w:p w14:paraId="5CB919F8" w14:textId="77777777" w:rsidR="005B36AA" w:rsidRPr="005B36AA" w:rsidRDefault="005B36AA" w:rsidP="005B36AA">
      <w:r w:rsidRPr="005B36AA">
        <w:t>b) orice desene suplimentare pe care managerul de proiect le poate solicita în mod rezonabil pentru implementarea sarcinilor.</w:t>
      </w:r>
    </w:p>
    <w:p w14:paraId="44263734" w14:textId="77777777" w:rsidR="005B36AA" w:rsidRPr="005B36AA" w:rsidRDefault="005B36AA" w:rsidP="005B36AA">
      <w:r w:rsidRPr="005B36AA">
        <w:t>14.2 Dacă managerul de proiect nu notifică decizia de aprobare menționată la articolul 14.1 în termenele prevăzute în contract sau în programul aprobat de implementare a sarcinilor, respectivele desene, documente, mostre sau modele se consideră aprobate la expirarea termenelor specificate. Dacă nu este specificat niciun termen, acestea se consideră aprobate după 30 de zile de la primire.</w:t>
      </w:r>
    </w:p>
    <w:p w14:paraId="0920A641" w14:textId="77777777" w:rsidR="005B36AA" w:rsidRPr="005B36AA" w:rsidRDefault="005B36AA" w:rsidP="005B36AA">
      <w:r w:rsidRPr="005B36AA">
        <w:t>14.3 Desenele, documentele, mostrele și modelele aprobate vor fi semnate sau identificate în alt mod de către managerul de proiect și nu pot fi modificate decât dacă managerul de proiect dispune altfel. Orice desene, documente, mostre sau modele ale contractantului pe care managerul de proiect refuză să le aprobe trebuie modificate astfel încât să îndeplinească cerințele acestuia și apoi retransmise de contractant spre aprobare. În termen de 15 zile de la notificarea observațiilor managerului de proiect, contractantul trebuie să efectueze corecțiile, ajustările etc. necesare asupra documentelor, desenelor etc. Documentele, desenele etc. corectate sau ajustate vor fi retransmise spre aprobare managerului de proiect conform aceleiași proceduri.</w:t>
      </w:r>
    </w:p>
    <w:p w14:paraId="102B4D41" w14:textId="77777777" w:rsidR="005B36AA" w:rsidRPr="005B36AA" w:rsidRDefault="005B36AA" w:rsidP="005B36AA">
      <w:r w:rsidRPr="005B36AA">
        <w:t>14.4 Contractantul trebuie să furnizeze copii suplimentare ale desenelor aprobate, în forma și numărul prevăzute în contract sau în ordinele administrative ulterioare.</w:t>
      </w:r>
    </w:p>
    <w:p w14:paraId="683F716E" w14:textId="77777777" w:rsidR="005B36AA" w:rsidRPr="005B36AA" w:rsidRDefault="005B36AA" w:rsidP="005B36AA">
      <w:r w:rsidRPr="005B36AA">
        <w:t>14.5 Aprobarea desenelor, documentelor, mostrelor sau modelelor de către managerul de proiect nu îl exonerează pe contractant de nicio obligație prevăzută în contract.</w:t>
      </w:r>
    </w:p>
    <w:p w14:paraId="64EF795A" w14:textId="77777777" w:rsidR="005B36AA" w:rsidRPr="005B36AA" w:rsidRDefault="005B36AA" w:rsidP="005B36AA">
      <w:r w:rsidRPr="005B36AA">
        <w:t>14.6 Managerul de proiect are dreptul, în orice moment rezonabil, să inspecteze toate desenele, documentele, mostrele sau modelele legate de contract, aflate la sediul contractantului.</w:t>
      </w:r>
    </w:p>
    <w:p w14:paraId="520F5D37" w14:textId="77777777" w:rsidR="005B36AA" w:rsidRPr="005B36AA" w:rsidRDefault="005B36AA" w:rsidP="005B36AA">
      <w:r w:rsidRPr="005B36AA">
        <w:t xml:space="preserve">14.7 Înainte de recepția provizorie a furniturilor, contractantul trebuie să furnizeze manuale de operare și întreținere, împreună cu desene, într-un nivel de detaliu care să permită autorității contractante să opereze, întrețină, regleze și repare toate părțile furniturilor. Cu </w:t>
      </w:r>
      <w:r w:rsidRPr="005B36AA">
        <w:lastRenderedPageBreak/>
        <w:t>excepția cazului în care condițiile speciale prevăd altfel, manualele și desenele trebuie să fie redactate în limba contractului și în formele și numărul prevăzute în contract. Furniturile nu vor fi considerate finalizate în vederea recepției provizorii până când aceste manuale și desene nu au fost furnizate autorității contractante.</w:t>
      </w:r>
    </w:p>
    <w:p w14:paraId="03412E0D" w14:textId="77777777" w:rsidR="0072758E" w:rsidRDefault="0072758E" w:rsidP="0072758E"/>
    <w:p w14:paraId="76904EEF" w14:textId="6C558DC0" w:rsidR="0072758E" w:rsidRDefault="0072758E" w:rsidP="00FA6E65">
      <w:pPr>
        <w:pStyle w:val="Titlu3"/>
      </w:pPr>
      <w:bookmarkStart w:id="20" w:name="_Toc221819517"/>
      <w:r>
        <w:t>ARTICOLUL 15 CARACTERUL SUFICIENT AL PREȚURILOR OFERTEI</w:t>
      </w:r>
      <w:bookmarkEnd w:id="20"/>
    </w:p>
    <w:p w14:paraId="2DC1241E" w14:textId="77777777" w:rsidR="005B36AA" w:rsidRPr="005B36AA" w:rsidRDefault="005B36AA" w:rsidP="005B36AA">
      <w:r w:rsidRPr="005B36AA">
        <w:t>15.1 Sub rezerva oricăror dispoziții suplimentare prevăzute în condițiile speciale, contractantul este considerat că s</w:t>
      </w:r>
      <w:r w:rsidRPr="005B36AA">
        <w:noBreakHyphen/>
        <w:t>a asigurat, înainte de depunerea ofertei, de corectitudinea și suficiența acesteia și că a luat în considerare tot ceea ce este necesar pentru implementarea completă și corespunzătoare a sarcinilor, incluzând în tarifele și prețurile sale toate costurile aferente furniturilor, în special:</w:t>
      </w:r>
    </w:p>
    <w:p w14:paraId="65936BC3" w14:textId="77777777" w:rsidR="005B36AA" w:rsidRPr="005B36AA" w:rsidRDefault="005B36AA" w:rsidP="005B36AA">
      <w:r w:rsidRPr="005B36AA">
        <w:t>a) costurile de transport;</w:t>
      </w:r>
    </w:p>
    <w:p w14:paraId="639A0203" w14:textId="77777777" w:rsidR="005B36AA" w:rsidRPr="005B36AA" w:rsidRDefault="005B36AA" w:rsidP="005B36AA">
      <w:r w:rsidRPr="005B36AA">
        <w:t>b) costurile de manipulare, ambalare, încărcare, descărcare, tranzit, livrare, despachetare, verificare, asigurare și alte costuri administrative legate de furnituri. Ambalajul devine proprietatea autorității contractante, cu excepția cazului în care condițiile speciale prevăd altfel;</w:t>
      </w:r>
    </w:p>
    <w:p w14:paraId="264C15B1" w14:textId="77777777" w:rsidR="005B36AA" w:rsidRPr="005B36AA" w:rsidRDefault="005B36AA" w:rsidP="005B36AA">
      <w:r w:rsidRPr="005B36AA">
        <w:t>c) costul documentelor referitoare la furnituri, atunci când astfel de documente sunt solicitate de autoritatea contractantă;</w:t>
      </w:r>
    </w:p>
    <w:p w14:paraId="4FE8F0A8" w14:textId="77777777" w:rsidR="005B36AA" w:rsidRPr="005B36AA" w:rsidRDefault="005B36AA" w:rsidP="005B36AA">
      <w:r w:rsidRPr="005B36AA">
        <w:t>d) executarea și supravegherea asamblării la fața locului și/sau punerii în funcțiune a furniturilor livrate;</w:t>
      </w:r>
    </w:p>
    <w:p w14:paraId="36653034" w14:textId="77777777" w:rsidR="005B36AA" w:rsidRPr="005B36AA" w:rsidRDefault="005B36AA" w:rsidP="005B36AA">
      <w:r w:rsidRPr="005B36AA">
        <w:t>e) furnizarea uneltelor necesare pentru asamblarea și/sau întreținerea furniturilor livrate;</w:t>
      </w:r>
    </w:p>
    <w:p w14:paraId="62F70631" w14:textId="77777777" w:rsidR="005B36AA" w:rsidRPr="005B36AA" w:rsidRDefault="005B36AA" w:rsidP="005B36AA">
      <w:r w:rsidRPr="005B36AA">
        <w:t>f) furnizarea manualelor detaliate de operare și întreținere pentru fiecare unitate a furniturilor livrate, conform specificațiilor din contract;</w:t>
      </w:r>
    </w:p>
    <w:p w14:paraId="39B574B2" w14:textId="77777777" w:rsidR="005B36AA" w:rsidRPr="005B36AA" w:rsidRDefault="005B36AA" w:rsidP="005B36AA">
      <w:r w:rsidRPr="005B36AA">
        <w:t>g) supravegherea sau întreținerea și/sau repararea furniturilor, pentru perioada prevăzută în contract, cu mențiunea că acest serviciu nu îl exonerează pe contractant de obligațiile sale de garanție prevăzute în contract;</w:t>
      </w:r>
    </w:p>
    <w:p w14:paraId="014AA3EA" w14:textId="77777777" w:rsidR="005B36AA" w:rsidRPr="005B36AA" w:rsidRDefault="005B36AA" w:rsidP="005B36AA">
      <w:r w:rsidRPr="005B36AA">
        <w:t>h) instruirea personalului autorității contractante, la fabrica contractantului și/sau în alte locații specificate în contract.</w:t>
      </w:r>
    </w:p>
    <w:p w14:paraId="277EF3EB" w14:textId="77777777" w:rsidR="005B36AA" w:rsidRPr="005B36AA" w:rsidRDefault="005B36AA" w:rsidP="005B36AA">
      <w:r w:rsidRPr="005B36AA">
        <w:t>15.2 Întrucât contractantul este considerat că și</w:t>
      </w:r>
      <w:r w:rsidRPr="005B36AA">
        <w:noBreakHyphen/>
        <w:t>a stabilit prețurile pe baza propriilor calcule, operațiuni și estimări, acesta va executa fără costuri suplimentare orice lucrare care face obiectul oricărui articol din oferta sa pentru care nu a indicat nici preț unitar, nici sumă forfetară.</w:t>
      </w:r>
    </w:p>
    <w:p w14:paraId="12642D76" w14:textId="77777777" w:rsidR="0072758E" w:rsidRPr="005B36AA" w:rsidRDefault="0072758E" w:rsidP="0072758E"/>
    <w:p w14:paraId="2830B008" w14:textId="7D6654D1" w:rsidR="0072758E" w:rsidRDefault="0072758E" w:rsidP="00FA6E65">
      <w:pPr>
        <w:pStyle w:val="Titlu3"/>
      </w:pPr>
      <w:bookmarkStart w:id="21" w:name="_Toc221819518"/>
      <w:r>
        <w:lastRenderedPageBreak/>
        <w:t>ARTICOLUL 16 ARANJAMENTE FISCALE ȘI VAMALE</w:t>
      </w:r>
      <w:bookmarkEnd w:id="21"/>
    </w:p>
    <w:p w14:paraId="6EDDE42B" w14:textId="77777777" w:rsidR="0072758E" w:rsidRDefault="0072758E" w:rsidP="0072758E"/>
    <w:p w14:paraId="5187277A" w14:textId="0F7CB7FD" w:rsidR="0072758E" w:rsidRDefault="0072758E" w:rsidP="0072758E">
      <w:r>
        <w:t>16.1 Cu excepția cazului în care se prevede altfel în condițiile speciale, termenii de livrare a bunurilor vor fi DDP (</w:t>
      </w:r>
      <w:proofErr w:type="spellStart"/>
      <w:r>
        <w:t>Delivered</w:t>
      </w:r>
      <w:proofErr w:type="spellEnd"/>
      <w:r>
        <w:t xml:space="preserve"> </w:t>
      </w:r>
      <w:proofErr w:type="spellStart"/>
      <w:r>
        <w:t>Duty</w:t>
      </w:r>
      <w:proofErr w:type="spellEnd"/>
      <w:r>
        <w:t xml:space="preserve"> </w:t>
      </w:r>
      <w:proofErr w:type="spellStart"/>
      <w:r>
        <w:t>Paid</w:t>
      </w:r>
      <w:proofErr w:type="spellEnd"/>
      <w:r>
        <w:t xml:space="preserve"> – Livrat cu taxele plătite) – </w:t>
      </w:r>
      <w:proofErr w:type="spellStart"/>
      <w:r>
        <w:t>Incoterms</w:t>
      </w:r>
      <w:proofErr w:type="spellEnd"/>
      <w:r>
        <w:t xml:space="preserve"> 2020</w:t>
      </w:r>
      <w:r w:rsidR="00F8611C">
        <w:t xml:space="preserve">, Camera Internațională de Comerț. </w:t>
      </w:r>
    </w:p>
    <w:p w14:paraId="490255DA" w14:textId="77777777" w:rsidR="0072758E" w:rsidRDefault="0072758E" w:rsidP="0072758E"/>
    <w:p w14:paraId="79A46090" w14:textId="30A800D4" w:rsidR="0072758E" w:rsidRDefault="0072758E" w:rsidP="00FA6E65">
      <w:pPr>
        <w:pStyle w:val="Titlu3"/>
      </w:pPr>
      <w:bookmarkStart w:id="22" w:name="_Toc221819519"/>
      <w:r>
        <w:t>ARTICOLUL 17 BREVETE ȘI LICENȚE</w:t>
      </w:r>
      <w:bookmarkEnd w:id="22"/>
    </w:p>
    <w:p w14:paraId="32196262" w14:textId="77777777" w:rsidR="0072758E" w:rsidRDefault="0072758E" w:rsidP="0072758E"/>
    <w:p w14:paraId="4D631E73" w14:textId="77777777" w:rsidR="00F8611C" w:rsidRPr="00F8611C" w:rsidRDefault="00F8611C" w:rsidP="00F8611C">
      <w:r w:rsidRPr="00F8611C">
        <w:t>17.1 Cu excepția cazului în care condițiile speciale prevăd altfel, contractantul trebuie să despăgubească și să exonereze autoritatea contractantă de orice daune și costuri suportate ca urmare a oricărei reclamații formulate de un terț, inclusiv creatori și intermediari, pentru încălcări presupuse sau reale ale drepturilor de proprietate intelectuală, industrială sau de orice altă natură, bazate pe utilizarea de către autoritatea contractantă, conform contractului, a brevetelor, licențelor, desenelor, proiectelor, modelelor sau mărcilor, cu excepția cazului în care o astfel de încălcare rezultă din respectarea proiectului sau specificațiilor furnizate de autoritatea contractantă.</w:t>
      </w:r>
    </w:p>
    <w:p w14:paraId="6E93EEE0" w14:textId="77777777" w:rsidR="00F8611C" w:rsidRPr="00F8611C" w:rsidRDefault="00F8611C" w:rsidP="00F8611C">
      <w:r w:rsidRPr="00F8611C">
        <w:t>17.2 Toate drepturile de proprietate industrială, intelectuală sau de altă natură (inclusiv, dar fără a se limita la drepturi de brevet și drepturi de autor) dezvoltate în legătură cu sarcinile de către contractant sau în numele acestuia, inclusiv, dar fără a se limita la drepturile asupra oricăror documente pregătite în scopul contractului sau al sarcinilor, rămân în proprietatea contractantului. Totuși, autoritatea contractantă beneficiază de o licență irevocabilă, gratuită și neexclusivă asupra acestor drepturi, în scopul executării contractului.</w:t>
      </w:r>
    </w:p>
    <w:p w14:paraId="3C40040E" w14:textId="77777777" w:rsidR="00F8611C" w:rsidRPr="00F8611C" w:rsidRDefault="00F8611C" w:rsidP="00F8611C">
      <w:r w:rsidRPr="00F8611C">
        <w:t xml:space="preserve">17.3 Această licență include dreptul de a acorda </w:t>
      </w:r>
      <w:proofErr w:type="spellStart"/>
      <w:r w:rsidRPr="00F8611C">
        <w:t>sublicențe</w:t>
      </w:r>
      <w:proofErr w:type="spellEnd"/>
      <w:r w:rsidRPr="00F8611C">
        <w:t xml:space="preserve"> și poate fi transferată de autoritatea contractantă către terți fără a fi necesar consimțământul contractantului.</w:t>
      </w:r>
    </w:p>
    <w:p w14:paraId="7EE87083" w14:textId="77777777" w:rsidR="00F8611C" w:rsidRPr="00F8611C" w:rsidRDefault="00F8611C" w:rsidP="00F8611C">
      <w:r w:rsidRPr="00F8611C">
        <w:t>17.4 Toate drepturile de proprietate industrială, intelectuală sau de altă natură (inclusiv, dar fără a se limita la drepturi de brevet și drepturi de autor) dezvoltate în legătură cu sarcinile de către autoritatea contractantă sau în numele acesteia, inclusiv drepturile asupra oricăror documente pregătite în scopul contractului sau al sarcinilor, rămân în proprietatea autorității contractante. Contractantul are însă dreptul, pe propria cheltuială, să copieze, să utilizeze și să obțină comunicarea acestor documente în scopul executării contractului.</w:t>
      </w:r>
    </w:p>
    <w:p w14:paraId="36315337" w14:textId="77777777" w:rsidR="00F8611C" w:rsidRPr="00F8611C" w:rsidRDefault="00F8611C" w:rsidP="00F8611C">
      <w:r w:rsidRPr="00F8611C">
        <w:t>17.5 La încetarea contractului, indiferent de motiv, precum și după finalizarea sarcinilor, autoritatea contractantă va continua să beneficieze de licența menționată la articolul 17.2, primul paragraf.</w:t>
      </w:r>
    </w:p>
    <w:p w14:paraId="665746A9" w14:textId="77777777" w:rsidR="0072758E" w:rsidRDefault="0072758E" w:rsidP="0072758E"/>
    <w:p w14:paraId="0648B837" w14:textId="77777777" w:rsidR="00F8611C" w:rsidRDefault="00F8611C" w:rsidP="0072758E"/>
    <w:p w14:paraId="71C9FDB2" w14:textId="77777777" w:rsidR="00F8611C" w:rsidRPr="00F8611C" w:rsidRDefault="00F8611C" w:rsidP="0072758E"/>
    <w:p w14:paraId="792250A8" w14:textId="77777777" w:rsidR="0072758E" w:rsidRPr="0072758E" w:rsidRDefault="0072758E" w:rsidP="003F67A7">
      <w:pPr>
        <w:pStyle w:val="Titlu2"/>
      </w:pPr>
      <w:bookmarkStart w:id="23" w:name="_Toc221819520"/>
      <w:r w:rsidRPr="0072758E">
        <w:t>IMPLEMENTAREA SARCINILOR ȘI ÎNTÂRZIERI</w:t>
      </w:r>
      <w:bookmarkEnd w:id="23"/>
    </w:p>
    <w:p w14:paraId="347D355E" w14:textId="77777777" w:rsidR="0072758E" w:rsidRPr="0072758E" w:rsidRDefault="0072758E" w:rsidP="00FA6E65">
      <w:pPr>
        <w:pStyle w:val="Titlu3"/>
      </w:pPr>
      <w:bookmarkStart w:id="24" w:name="_Toc221819521"/>
      <w:r w:rsidRPr="0072758E">
        <w:t>ARTICOLUL 18 ORDINUL DE LIVRARE</w:t>
      </w:r>
      <w:bookmarkEnd w:id="24"/>
    </w:p>
    <w:p w14:paraId="12B4A31C" w14:textId="77777777" w:rsidR="00F8611C" w:rsidRDefault="0072758E" w:rsidP="0072758E">
      <w:r w:rsidRPr="0072758E">
        <w:t xml:space="preserve">18.1 Autoritatea contractantă va stabili data la care va începe livrarea bunurilor/implementarea sarcinilor în condițiile speciale ale contractului. </w:t>
      </w:r>
    </w:p>
    <w:p w14:paraId="42752633" w14:textId="6D167C8A" w:rsidR="0072758E" w:rsidRDefault="0072758E" w:rsidP="0072758E">
      <w:r w:rsidRPr="0072758E">
        <w:t>18.2 Cu excepția cazului în care părțile convin altfel, livrarea bunurilor/implementarea sarcinilor va începe nu mai târziu de 90 de zile de la data de începere menționată în articolul 3 din Condițiile Principale ale contractului. Dacă această întârziere nu rezultă din culpa contractantului, după acea dată contractantul va avea dreptul să nu implementeze contractul și să obțină rezilierea acestuia și/sau compensații pentru prejudiciul suferit. Contractantul va pierde acest drept dacă nu îl exercită în termen de 30 de zile de la expirarea perioadei de 90 de zile.</w:t>
      </w:r>
    </w:p>
    <w:p w14:paraId="1E34FE2A" w14:textId="77777777" w:rsidR="00F8611C" w:rsidRPr="0072758E" w:rsidRDefault="00F8611C" w:rsidP="0072758E"/>
    <w:p w14:paraId="23473E35" w14:textId="77777777" w:rsidR="0072758E" w:rsidRPr="0072758E" w:rsidRDefault="0072758E" w:rsidP="00FA6E65">
      <w:pPr>
        <w:pStyle w:val="Titlu3"/>
      </w:pPr>
      <w:bookmarkStart w:id="25" w:name="_Toc221819522"/>
      <w:r w:rsidRPr="0072758E">
        <w:t>ARTICOLUL 19 PERIOADA DE IMPLEMENTARE A SARCINILOR</w:t>
      </w:r>
      <w:bookmarkEnd w:id="25"/>
    </w:p>
    <w:p w14:paraId="1F208CBA" w14:textId="77777777" w:rsidR="00F8611C" w:rsidRDefault="0072758E" w:rsidP="0072758E">
      <w:r w:rsidRPr="0072758E">
        <w:t xml:space="preserve">19.1 Perioada de implementare a sarcinilor va începe la data stabilită în conformitate cu Articolul 18 și va fi cea prevăzută în condițiile speciale, fără a aduce atingere prelungirilor perioadei care pot fi acordate conform Articolului 20. </w:t>
      </w:r>
    </w:p>
    <w:p w14:paraId="7F2A3C42" w14:textId="72075A4F" w:rsidR="0072758E" w:rsidRDefault="0072758E" w:rsidP="0072758E">
      <w:r w:rsidRPr="0072758E">
        <w:t>19.2 Dacă sunt prevăzute perioade distincte de implementare a sarcinilor pentru loturi separate, în cazurile în care unui contractant i se atribuie mai mult de un lot per contract, perioadele de implementare a sarcinilor pentru loturile separate nu se vor cumula.</w:t>
      </w:r>
    </w:p>
    <w:p w14:paraId="6AD86D68" w14:textId="77777777" w:rsidR="00F8611C" w:rsidRPr="0072758E" w:rsidRDefault="00F8611C" w:rsidP="0072758E"/>
    <w:p w14:paraId="1256BB59" w14:textId="77777777" w:rsidR="0072758E" w:rsidRPr="0072758E" w:rsidRDefault="0072758E" w:rsidP="00FA6E65">
      <w:pPr>
        <w:pStyle w:val="Titlu3"/>
      </w:pPr>
      <w:bookmarkStart w:id="26" w:name="_Toc221819523"/>
      <w:r w:rsidRPr="0072758E">
        <w:t>ARTICOLUL 20 PRELUNGIREA PERIOADEI DE IMPLEMENTARE A SARCINILOR</w:t>
      </w:r>
      <w:bookmarkEnd w:id="26"/>
    </w:p>
    <w:p w14:paraId="31FC8C97" w14:textId="77777777" w:rsidR="00F8611C" w:rsidRDefault="0072758E" w:rsidP="0072758E">
      <w:r w:rsidRPr="0072758E">
        <w:t xml:space="preserve">20.1 Contractantul poate solicita o prelungire a perioadei de implementare a sarcinilor dacă este sau va fi întârziat în finalizarea contractului din oricare dintre următoarele motive: </w:t>
      </w:r>
    </w:p>
    <w:p w14:paraId="5D744E62" w14:textId="77777777" w:rsidR="00F8611C" w:rsidRDefault="0072758E" w:rsidP="0072758E">
      <w:r w:rsidRPr="0072758E">
        <w:t xml:space="preserve">a) condiții meteorologice excepționale în țara autorității contractante care pot afecta instalarea sau montarea bunurilor; </w:t>
      </w:r>
    </w:p>
    <w:p w14:paraId="7D94BE9A" w14:textId="77777777" w:rsidR="00F8611C" w:rsidRDefault="0072758E" w:rsidP="0072758E">
      <w:r w:rsidRPr="0072758E">
        <w:t xml:space="preserve">b) obstacole artificiale sau condiții fizice care pot afecta livrarea bunurilor, care nu ar fi putut fi prevăzute în mod rezonabil de un contractant experimentat; </w:t>
      </w:r>
    </w:p>
    <w:p w14:paraId="7F1DCAFF" w14:textId="77777777" w:rsidR="00F8611C" w:rsidRDefault="0072758E" w:rsidP="0072758E">
      <w:r w:rsidRPr="0072758E">
        <w:t xml:space="preserve">c) ordine administrative care afectează data finalizării, altele decât cele rezultate din culpa contractantului; </w:t>
      </w:r>
    </w:p>
    <w:p w14:paraId="1AF7CEEB" w14:textId="77777777" w:rsidR="00F8611C" w:rsidRDefault="0072758E" w:rsidP="0072758E">
      <w:r w:rsidRPr="0072758E">
        <w:t xml:space="preserve">d) neîndeplinirea de către autoritatea contractantă a obligațiilor sale conform contractului; </w:t>
      </w:r>
    </w:p>
    <w:p w14:paraId="6D311163" w14:textId="77777777" w:rsidR="00F8611C" w:rsidRDefault="0072758E" w:rsidP="0072758E">
      <w:r w:rsidRPr="0072758E">
        <w:t xml:space="preserve">e) orice suspendare a livrării și/sau instalării bunurilor care nu se datorează culpei contractantului; </w:t>
      </w:r>
    </w:p>
    <w:p w14:paraId="35307209" w14:textId="77777777" w:rsidR="00F8611C" w:rsidRDefault="0072758E" w:rsidP="0072758E">
      <w:r w:rsidRPr="0072758E">
        <w:lastRenderedPageBreak/>
        <w:t xml:space="preserve">f) forță majoră; </w:t>
      </w:r>
    </w:p>
    <w:p w14:paraId="1BE5DC0D" w14:textId="77777777" w:rsidR="00F8611C" w:rsidRDefault="0072758E" w:rsidP="0072758E">
      <w:r w:rsidRPr="0072758E">
        <w:t xml:space="preserve">g) bunuri suplimentare sau adiționale comandate de autoritatea contractantă; </w:t>
      </w:r>
    </w:p>
    <w:p w14:paraId="245DF31E" w14:textId="1E9381C3" w:rsidR="0072758E" w:rsidRPr="0072758E" w:rsidRDefault="0072758E" w:rsidP="0072758E">
      <w:r w:rsidRPr="0072758E">
        <w:t>h) orice alte cauze menționate în aceste condiții generale care nu se datorează culpei contractantului.</w:t>
      </w:r>
    </w:p>
    <w:p w14:paraId="5C12D323" w14:textId="77777777" w:rsidR="00F8611C" w:rsidRDefault="0072758E" w:rsidP="0072758E">
      <w:r w:rsidRPr="0072758E">
        <w:t xml:space="preserve">20.2 Dacă contractantul consideră că are dreptul la o prelungire a perioadei de implementare conform contractului, acesta va: </w:t>
      </w:r>
    </w:p>
    <w:p w14:paraId="3E9F9313" w14:textId="77777777" w:rsidR="00F8611C" w:rsidRDefault="0072758E" w:rsidP="0072758E">
      <w:r w:rsidRPr="0072758E">
        <w:t xml:space="preserve">a) notifica managerul de proiect cu privire la intenția sa de a face o astfel de cerere nu mai târziu de 15 zile după ce a luat cunoștință sau ar fi trebuit să ia cunoștință de evenimentul sau circumstanța care dă naștere cererii. </w:t>
      </w:r>
    </w:p>
    <w:p w14:paraId="6E2E27C4" w14:textId="77777777" w:rsidR="00F8611C" w:rsidRDefault="0072758E" w:rsidP="0072758E">
      <w:r w:rsidRPr="0072758E">
        <w:t xml:space="preserve">b) Dacă contractantul nu notifică cererea de prelungire a perioadei de implementare în acest termen de 15 zile, perioada de implementare nu va fi prelungită, iar autoritatea contractantă va fi exonerată de orice răspundere în legătură cu cererea. </w:t>
      </w:r>
    </w:p>
    <w:p w14:paraId="434478B3" w14:textId="0ADA279B" w:rsidR="0072758E" w:rsidRPr="0072758E" w:rsidRDefault="0072758E" w:rsidP="0072758E">
      <w:r w:rsidRPr="0072758E">
        <w:t>c) depune la managerul de proiect detalii complete și detaliate ale cererii, în termen de 30 de zile de la notificarea de mai sus, cu excepția cazului în care se convine altfel între contractant și supervizor, pentru ca cererea să poată fi investigată la momentul respectiv.</w:t>
      </w:r>
    </w:p>
    <w:p w14:paraId="34D74AB6" w14:textId="77777777" w:rsidR="0072758E" w:rsidRDefault="0072758E" w:rsidP="0072758E">
      <w:r w:rsidRPr="0072758E">
        <w:t>20.3 În termen de 30 de zile de la primirea detaliilor complete ale cererii contractantului, managerul de proiect va notifica contractantul, acordând prelungirea perioadei de implementare a sarcinilor care poate fi justificată, fie prospectiv, fie retrospectiv, sau va informa contractantul că nu are dreptul la o prelungire.</w:t>
      </w:r>
    </w:p>
    <w:p w14:paraId="724C21F8" w14:textId="77777777" w:rsidR="00F8611C" w:rsidRPr="0072758E" w:rsidRDefault="00F8611C" w:rsidP="0072758E"/>
    <w:p w14:paraId="425A003C" w14:textId="77777777" w:rsidR="0072758E" w:rsidRPr="0072758E" w:rsidRDefault="0072758E" w:rsidP="00FA6E65">
      <w:pPr>
        <w:pStyle w:val="Titlu3"/>
        <w:rPr>
          <w:rStyle w:val="Titlu3Caracter"/>
        </w:rPr>
      </w:pPr>
      <w:bookmarkStart w:id="27" w:name="_Toc221819524"/>
      <w:r w:rsidRPr="0072758E">
        <w:t>ARTICOLUL 21 ÎNTÂRZIERI ÎN IMPLEMENTAREA SARCINILOR</w:t>
      </w:r>
      <w:bookmarkEnd w:id="27"/>
    </w:p>
    <w:p w14:paraId="11C7C8A7" w14:textId="77777777" w:rsidR="0072758E" w:rsidRPr="0072758E" w:rsidRDefault="0072758E" w:rsidP="0072758E">
      <w:r w:rsidRPr="0072758E">
        <w:t>21.1 Dacă contractantul nu reușește să livreze oricare sau toate bunurile sau să presteze serviciile în perioada de implementare a sarcinilor specificată în contract, autoritatea contractantă va avea dreptul, fără notificare formală și fără a aduce atingere celorlalte remedii ale sale conform contractului, la daune-interese moratorii (</w:t>
      </w:r>
      <w:proofErr w:type="spellStart"/>
      <w:r w:rsidRPr="0072758E">
        <w:t>liquidated</w:t>
      </w:r>
      <w:proofErr w:type="spellEnd"/>
      <w:r w:rsidRPr="0072758E">
        <w:t xml:space="preserve"> </w:t>
      </w:r>
      <w:proofErr w:type="spellStart"/>
      <w:r w:rsidRPr="0072758E">
        <w:t>damages</w:t>
      </w:r>
      <w:proofErr w:type="spellEnd"/>
      <w:r w:rsidRPr="0072758E">
        <w:t>) pentru fiecare zi, sau parte a acesteia, care se scurge între sfârșitul perioadei de implementare a sarcinilor, sau perioada extinsă conform articolului 20, și data reală a finalizării. Rata zilnică a daunelor-interese este de 5/1000 din valoarea bunurilor nelivrate, până la un maxim de 15% din prețul total al contractului. Orice cerere de daune-interese nu afectează (a) răspunderea contractantului pentru daune pe care daunele-interese moratorii nu le-ar acoperi, (b) drepturile autorității contractante conform contractului, nici (c) orice alt remediu pe care autoritatea contractantă îl poate avea conform contractului.</w:t>
      </w:r>
    </w:p>
    <w:p w14:paraId="386973C1" w14:textId="77777777" w:rsidR="0072758E" w:rsidRPr="0072758E" w:rsidRDefault="0072758E" w:rsidP="0072758E">
      <w:r w:rsidRPr="0072758E">
        <w:t>21.2 Dacă nelivrarea oricăruia dintre bunuri împiedică utilizarea normală a bunurilor în ansamblu, daunele-interese prevăzute la Articolul 21.1 se vor calcula pe baza prețului total al contractului.</w:t>
      </w:r>
    </w:p>
    <w:p w14:paraId="408A78B9" w14:textId="77777777" w:rsidR="0072758E" w:rsidRPr="0072758E" w:rsidRDefault="0072758E" w:rsidP="0072758E">
      <w:r w:rsidRPr="0072758E">
        <w:lastRenderedPageBreak/>
        <w:t>21.3 Dacă autoritatea contractantă a devenit îndreptățită să solicite cel puțin 15% din prețul total al contractului, aceasta poate, după notificarea contractantului:</w:t>
      </w:r>
    </w:p>
    <w:p w14:paraId="1B46213C" w14:textId="77777777" w:rsidR="0072758E" w:rsidRPr="0072758E" w:rsidRDefault="0072758E" w:rsidP="0072758E">
      <w:pPr>
        <w:numPr>
          <w:ilvl w:val="0"/>
          <w:numId w:val="2"/>
        </w:numPr>
      </w:pPr>
      <w:r w:rsidRPr="0072758E">
        <w:t>să execute garanția de bună execuție; și/sau</w:t>
      </w:r>
    </w:p>
    <w:p w14:paraId="6C75ADF8" w14:textId="77777777" w:rsidR="0072758E" w:rsidRPr="0072758E" w:rsidRDefault="0072758E" w:rsidP="0072758E">
      <w:pPr>
        <w:numPr>
          <w:ilvl w:val="0"/>
          <w:numId w:val="2"/>
        </w:numPr>
      </w:pPr>
      <w:r w:rsidRPr="0072758E">
        <w:t>să rezilieze contractul,</w:t>
      </w:r>
    </w:p>
    <w:p w14:paraId="79A0059E" w14:textId="77777777" w:rsidR="0072758E" w:rsidRDefault="0072758E" w:rsidP="0072758E">
      <w:pPr>
        <w:numPr>
          <w:ilvl w:val="0"/>
          <w:numId w:val="2"/>
        </w:numPr>
      </w:pPr>
      <w:r w:rsidRPr="0072758E">
        <w:t>să încheie un contract cu o terță parte pentru furnizarea restului de bunuri pe cheltuiala contractantului.</w:t>
      </w:r>
    </w:p>
    <w:p w14:paraId="0365C848" w14:textId="77777777" w:rsidR="0072758E" w:rsidRPr="0072758E" w:rsidRDefault="0072758E" w:rsidP="0072758E">
      <w:pPr>
        <w:ind w:left="720"/>
      </w:pPr>
    </w:p>
    <w:p w14:paraId="0B04686D" w14:textId="77777777" w:rsidR="0072758E" w:rsidRPr="0072758E" w:rsidRDefault="0072758E" w:rsidP="00FA6E65">
      <w:pPr>
        <w:pStyle w:val="Titlu3"/>
      </w:pPr>
      <w:bookmarkStart w:id="28" w:name="_Toc221819525"/>
      <w:r w:rsidRPr="0072758E">
        <w:t>ARTICOLUL 22 MODIFICĂRI (AMENDAMENTE)</w:t>
      </w:r>
      <w:bookmarkEnd w:id="28"/>
    </w:p>
    <w:p w14:paraId="4326D1F9" w14:textId="77777777" w:rsidR="0072758E" w:rsidRPr="0072758E" w:rsidRDefault="0072758E" w:rsidP="0072758E">
      <w:r w:rsidRPr="0072758E">
        <w:t>22.1 Modificările contractului trebuie formalizate printr-un act adițional semnat de ambele părți sau printr-un ordin administrativ emis de managerul de proiect. Modificările substanțiale ale contractului, inclusiv modificările prețului total al contractului, trebuie făcute prin intermediul unui act adițional. Orice modificări contractuale trebuie să respecte principiile generale definite în ghidul practic.</w:t>
      </w:r>
    </w:p>
    <w:p w14:paraId="43521606" w14:textId="77777777" w:rsidR="0072758E" w:rsidRPr="0072758E" w:rsidRDefault="0072758E" w:rsidP="0072758E">
      <w:r w:rsidRPr="0072758E">
        <w:t>22.2 Sub rezerva limitelor pragurilor de procedură stabilite în ghidul practic, managerul de proiect își rezervă dreptul de a mări sau micșora printr-un ordin administrativ cantitățile per lot sau per articol cu 100% la momentul contractării și pe durata valabilității contractului. Valoarea totală a bunurilor nu poate crește sau scădea ca urmare a variației cu mai mult de 10% din prețul ofertei. Prețurile unitare cotate în ofertă vor fi aplicabile cantităților achiziționate prin variație.</w:t>
      </w:r>
    </w:p>
    <w:p w14:paraId="3F23B27B" w14:textId="77777777" w:rsidR="0072758E" w:rsidRPr="0072758E" w:rsidRDefault="0072758E" w:rsidP="0072758E">
      <w:r w:rsidRPr="0072758E">
        <w:t>22.3 Managerul de proiect va avea puterea de a ordona orice modificare a oricărei părți a bunurilor necesară pentru finalizarea corespunzătoare și/sau funcționarea bunurilor. Astfel de modificări prin ordin administrativ pot include adăugiri, omisiuni, substituiri, schimbări în calitate, cantitate, formă, caracter, tip, precum și în desene, modele sau specificații (acolo unde bunurile sunt fabricate special pentru autoritatea contractantă), în metoda de expediere sau ambalare, locul de livrare și în secvența, metoda sau momentul specificat de implementare a sarcinilor. Niciun ordin administrativ nu va avea efectul de a invalida contractul, dar efectul financiar, dacă există, al tuturor acestor modificări va fi evaluat în conformitate cu Articolul 22.7.</w:t>
      </w:r>
    </w:p>
    <w:p w14:paraId="5782EB67" w14:textId="77777777" w:rsidR="0072758E" w:rsidRPr="0072758E" w:rsidRDefault="0072758E" w:rsidP="0072758E">
      <w:r w:rsidRPr="0072758E">
        <w:t>22.4 Toate ordinele administrative vor fi emise în scris, înțelegându-se că: a) dacă, din orice motiv, managerul de proiect consideră necesar să dea un ordin verbal, acesta va confirma ordinul printr-un ordin administrativ cât mai curând posibil ulterior; b) dacă contractantul confirmă în scris un ordin verbal dat în scopul Articolului 22.4.a și confirmarea nu este contrazisă în scris imediat de managerul de proiect sau de autoritatea contractantă, se consideră că managerul de proiect a emis un ordin administrativ; c) nu este necesar un ordin administrativ pentru a mări sau micșora cantitatea oricărei amplasări sau instalări incidentale, deoarece estimările din defalcarea bugetară au fost prea mari sau prea mici.</w:t>
      </w:r>
    </w:p>
    <w:p w14:paraId="548DBCA3" w14:textId="77777777" w:rsidR="0072758E" w:rsidRPr="0072758E" w:rsidRDefault="0072758E" w:rsidP="0072758E">
      <w:r w:rsidRPr="0072758E">
        <w:lastRenderedPageBreak/>
        <w:t>22.5 Cu excepția cazului în care Articolul 22.4 prevede altfel, înainte de emiterea unui ordin administrativ, managerul de proiect va notifica contractantul cu privire la natura și forma unei astfel de modificări. Contractantul va transmite apoi, fără întârziere, managerului de proiect o propunere scrisă conținând:</w:t>
      </w:r>
    </w:p>
    <w:p w14:paraId="5C8A9A78" w14:textId="77777777" w:rsidR="0072758E" w:rsidRPr="0072758E" w:rsidRDefault="0072758E" w:rsidP="0072758E">
      <w:pPr>
        <w:numPr>
          <w:ilvl w:val="0"/>
          <w:numId w:val="3"/>
        </w:numPr>
      </w:pPr>
      <w:r w:rsidRPr="0072758E">
        <w:t>o descriere a sarcinilor, dacă există, care urmează să fie efectuate sau a măsurilor care urmează să fie luate și un program de implementare a sarcinilor;</w:t>
      </w:r>
    </w:p>
    <w:p w14:paraId="4C54E4F4" w14:textId="77777777" w:rsidR="0072758E" w:rsidRPr="0072758E" w:rsidRDefault="0072758E" w:rsidP="0072758E">
      <w:pPr>
        <w:numPr>
          <w:ilvl w:val="0"/>
          <w:numId w:val="3"/>
        </w:numPr>
      </w:pPr>
      <w:r w:rsidRPr="0072758E">
        <w:t>orice modificări necesare ale programului de implementare a sarcinilor sau ale oricăror obligații ale contractantului rezultate din acest contract; și</w:t>
      </w:r>
    </w:p>
    <w:p w14:paraId="6FE04C0A" w14:textId="77777777" w:rsidR="0072758E" w:rsidRPr="0072758E" w:rsidRDefault="0072758E" w:rsidP="0072758E">
      <w:pPr>
        <w:numPr>
          <w:ilvl w:val="0"/>
          <w:numId w:val="3"/>
        </w:numPr>
      </w:pPr>
      <w:r w:rsidRPr="0072758E">
        <w:t>orice ajustare a prețului total al contractului în conformitate cu regulile stabilite în Articolul 22.</w:t>
      </w:r>
    </w:p>
    <w:p w14:paraId="0AD20EF3" w14:textId="77777777" w:rsidR="0072758E" w:rsidRPr="0072758E" w:rsidRDefault="0072758E" w:rsidP="0072758E">
      <w:r w:rsidRPr="0072758E">
        <w:t>22.6 După primirea propunerii contractantului menționate la Articolul 22.5, managerul de proiect va decide, după caz, după consultarea cu contractantul, fără întârziere, dacă acceptă sau nu modificarea. Dacă managerul de proiect acceptă modificarea, acesta va notifica contractantul printr-un ordin administrativ, precizând că contractantul va efectua modificarea la prețurile și în condițiile date în propunerea contractantului sau așa cum au fost modificate de managerul de proiect în conformitate cu Articolul 22.7.</w:t>
      </w:r>
    </w:p>
    <w:p w14:paraId="379448BC" w14:textId="77777777" w:rsidR="0072758E" w:rsidRPr="0072758E" w:rsidRDefault="0072758E" w:rsidP="0072758E">
      <w:r w:rsidRPr="0072758E">
        <w:t>22.7 Prețurile pentru toate modificările ordonate de managerul de proiect în conformitate cu Articolele 22.4 și 22.6 vor fi stabilite conform următoarelor principii:</w:t>
      </w:r>
    </w:p>
    <w:p w14:paraId="4EB72093" w14:textId="77777777" w:rsidR="0072758E" w:rsidRPr="0072758E" w:rsidRDefault="0072758E" w:rsidP="0072758E">
      <w:pPr>
        <w:numPr>
          <w:ilvl w:val="0"/>
          <w:numId w:val="4"/>
        </w:numPr>
      </w:pPr>
      <w:r w:rsidRPr="0072758E">
        <w:t>acolo unde sarcina este de caracter similar și implementată în condiții similare cu un articol prețuit în defalcarea bugetară, aceasta va fi evaluată la ratele și prețurile conținute în aceasta;</w:t>
      </w:r>
    </w:p>
    <w:p w14:paraId="62697DCB" w14:textId="77777777" w:rsidR="0072758E" w:rsidRPr="0072758E" w:rsidRDefault="0072758E" w:rsidP="0072758E">
      <w:pPr>
        <w:numPr>
          <w:ilvl w:val="0"/>
          <w:numId w:val="4"/>
        </w:numPr>
      </w:pPr>
      <w:r w:rsidRPr="0072758E">
        <w:t>acolo unde sarcina nu este de caracter similar sau nu este implementată în condiții similare, ratele și prețurile din contract vor fi folosite ca bază pentru evaluare atât cât este rezonabil, în caz contrar managerul de proiect va face o evaluare corectă;</w:t>
      </w:r>
    </w:p>
    <w:p w14:paraId="040BBF26" w14:textId="77777777" w:rsidR="0072758E" w:rsidRPr="0072758E" w:rsidRDefault="0072758E" w:rsidP="0072758E">
      <w:pPr>
        <w:numPr>
          <w:ilvl w:val="0"/>
          <w:numId w:val="4"/>
        </w:numPr>
      </w:pPr>
      <w:r w:rsidRPr="0072758E">
        <w:t>dacă natura sau valoarea oricărei modificări relative la natura sau valoarea întregului contract sau a oricărei părți a acestuia este de așa natură încât, în opinia managerului de proiect, orice rată sau preț conținut în contract pentru orice articol de lucrare devine nerezonabil din cauza acestei modificări, managerul de proiect va stabili o astfel de rată sau preț pe care o consideră rezonabilă și adecvată în circumstanțe;</w:t>
      </w:r>
    </w:p>
    <w:p w14:paraId="51B0C595" w14:textId="77777777" w:rsidR="0072758E" w:rsidRPr="0072758E" w:rsidRDefault="0072758E" w:rsidP="0072758E">
      <w:pPr>
        <w:numPr>
          <w:ilvl w:val="0"/>
          <w:numId w:val="4"/>
        </w:numPr>
      </w:pPr>
      <w:r w:rsidRPr="0072758E">
        <w:t>acolo unde o modificare este necesară din cauza unei erori sau a unei încălcări a contractului de către contractant, orice cost suplimentar atribuibil unei astfel de modificări va fi suportat de contractant.</w:t>
      </w:r>
    </w:p>
    <w:p w14:paraId="7FC75F51" w14:textId="77777777" w:rsidR="00F8611C" w:rsidRDefault="0072758E" w:rsidP="0072758E">
      <w:r w:rsidRPr="0072758E">
        <w:t>22.8 La primirea ordinului administrativ, contractantul va efectua modificarea solicitată conform următoarelor principii:</w:t>
      </w:r>
    </w:p>
    <w:p w14:paraId="15F12B8C" w14:textId="77777777" w:rsidR="00F8611C" w:rsidRDefault="0072758E" w:rsidP="0072758E">
      <w:r w:rsidRPr="0072758E">
        <w:t xml:space="preserve"> a) Contractantul va fi ținut de aceste condiții generale ca și cum modificarea solicitată prin ordin administrativ ar fi fost prevăzută în contract. </w:t>
      </w:r>
    </w:p>
    <w:p w14:paraId="5229CF14" w14:textId="77777777" w:rsidR="00F8611C" w:rsidRDefault="0072758E" w:rsidP="0072758E">
      <w:r w:rsidRPr="0072758E">
        <w:lastRenderedPageBreak/>
        <w:t xml:space="preserve">b) Contractantul nu va întârzia executarea ordinului administrativ în așteptarea acordării oricărei prelungiri a timpului de finalizare sau ajustări a prețului total al contractului. </w:t>
      </w:r>
    </w:p>
    <w:p w14:paraId="0598C87D" w14:textId="60204CA9" w:rsidR="0072758E" w:rsidRPr="0072758E" w:rsidRDefault="0072758E" w:rsidP="0072758E">
      <w:r w:rsidRPr="0072758E">
        <w:t xml:space="preserve">c) Acolo unde ordinul administrativ </w:t>
      </w:r>
      <w:proofErr w:type="spellStart"/>
      <w:r w:rsidRPr="0072758E">
        <w:t>precede</w:t>
      </w:r>
      <w:proofErr w:type="spellEnd"/>
      <w:r w:rsidRPr="0072758E">
        <w:t xml:space="preserve"> ajustarea prețului total al contractului, contractantul va păstra evidențe ale costurilor pentru efectuarea modificării și ale timpului consumat. Astfel de evidențe vor fi deschise inspecției managerului de proiect în orice moment rezonabil.</w:t>
      </w:r>
    </w:p>
    <w:p w14:paraId="51501157" w14:textId="77777777" w:rsidR="0072758E" w:rsidRPr="0072758E" w:rsidRDefault="0072758E" w:rsidP="0072758E">
      <w:r w:rsidRPr="0072758E">
        <w:t>22.9 Schimbarea contului bancar va fi formalizată prin act adițional. Contractantul va notifica autoritatea contractantă cu privire la orice schimbare a contului bancar, folosind formularul de identificare din Anexa V. Autoritatea contractantă va avea dreptul de a se opune schimbării contului bancar al contractantului.</w:t>
      </w:r>
    </w:p>
    <w:p w14:paraId="07B61DB6" w14:textId="77777777" w:rsidR="0072758E" w:rsidRDefault="0072758E" w:rsidP="0072758E">
      <w:r w:rsidRPr="0072758E">
        <w:t>22.10 Schimbarea circumstanțelor Fără a aduce atingere Articolului 175 din Regulamentul Financiar, contractul nu este supus modificării sau rezilierii în cazul unei schimbări de circumstanțe care face executarea contractului excesiv de oneroasă pentru una dintre părți. Fiecare parte își asumă riscul unei astfel de schimbări de circumstanțe și consecințele financiare ale acesteia pentru sine.</w:t>
      </w:r>
    </w:p>
    <w:p w14:paraId="77DBBD5D" w14:textId="77777777" w:rsidR="0072758E" w:rsidRPr="0072758E" w:rsidRDefault="0072758E" w:rsidP="0072758E"/>
    <w:p w14:paraId="709E8031" w14:textId="77777777" w:rsidR="0072758E" w:rsidRPr="0072758E" w:rsidRDefault="0072758E" w:rsidP="00FA6E65">
      <w:pPr>
        <w:pStyle w:val="Titlu3"/>
      </w:pPr>
      <w:bookmarkStart w:id="29" w:name="_Toc221819526"/>
      <w:r w:rsidRPr="0072758E">
        <w:t>ARTICOLUL 23 SUSPENDAREA</w:t>
      </w:r>
      <w:bookmarkEnd w:id="29"/>
    </w:p>
    <w:p w14:paraId="0BA8D708" w14:textId="77777777" w:rsidR="0072758E" w:rsidRPr="0072758E" w:rsidRDefault="0072758E" w:rsidP="0072758E">
      <w:r w:rsidRPr="0072758E">
        <w:t>23.1 Contractantul va suspenda, la ordinul autorității contractante, executarea contractului sau a oricărei părți a acestuia pentru o perioadă și în modul pe care autoritatea contractantă le consideră necesare. Suspendarea va intra în vigoare în ziua în care contractantul primește ordinul sau la o dată ulterioară, dacă ordinul prevede acest lucru.</w:t>
      </w:r>
    </w:p>
    <w:p w14:paraId="674E11DD" w14:textId="77777777" w:rsidR="0072758E" w:rsidRPr="0072758E" w:rsidRDefault="0072758E" w:rsidP="0072758E">
      <w:r w:rsidRPr="0072758E">
        <w:t>23.2 Autoritatea contractantă poate suspenda executarea contractului sau a oricărei părți a acestuia în caz de forță majoră care afectează executarea contractului.</w:t>
      </w:r>
    </w:p>
    <w:p w14:paraId="391041D3" w14:textId="77777777" w:rsidR="0072758E" w:rsidRPr="0072758E" w:rsidRDefault="0072758E" w:rsidP="0072758E">
      <w:r w:rsidRPr="0072758E">
        <w:t>23.3 Suspendarea în cazul presupusei încălcări a obligațiilor, neregulilor sau fraudei, sau în cazul în care contractantul devine subiectul unor măsuri restrictive ale UE adoptate în temeiul Articolului 29 din Tratatul privind Uniunea Europeană (TUE) sau Articolului 215 din Tratatul privind Funcționarea UE (TFUE) care constituie un impediment legal în executarea contractului.</w:t>
      </w:r>
    </w:p>
    <w:p w14:paraId="3FB9FCC4" w14:textId="77777777" w:rsidR="0072758E" w:rsidRPr="0072758E" w:rsidRDefault="0072758E" w:rsidP="0072758E">
      <w:r w:rsidRPr="0072758E">
        <w:t>23.3 bis Autoritatea contractantă poate, de asemenea, să suspende acest contract în aplicarea Regulamentului (UE, Euratom) 2020/2092 privind un regim general de condiționalitate pentru protecția bugetului Uniunii.</w:t>
      </w:r>
    </w:p>
    <w:p w14:paraId="5D22BF1F" w14:textId="77777777" w:rsidR="0072758E" w:rsidRPr="0072758E" w:rsidRDefault="0072758E" w:rsidP="0072758E">
      <w:r w:rsidRPr="0072758E">
        <w:t>23.4 Contractul poate fi suspendat pentru a verifica dacă au avut loc presupuse încălcări ale obligațiilor, nereguli sau fraude în timpul procedurii de atribuire sau executării contractului sau dacă contractantul face obiectul unor măsuri restrictive ale UE. Dacă acestea nu se confirmă, executarea contractului va fi reluată cât mai curând posibil.</w:t>
      </w:r>
    </w:p>
    <w:p w14:paraId="190AF2E3" w14:textId="77777777" w:rsidR="0072758E" w:rsidRPr="0072758E" w:rsidRDefault="0072758E" w:rsidP="0072758E">
      <w:r w:rsidRPr="0072758E">
        <w:lastRenderedPageBreak/>
        <w:t>23.5 În perioada de suspendare, contractantul va proteja și asigura bunurile afectate la depozitul contractantului sau în altă parte, împotriva oricărei deteriorări, pierderi sau daune în măsura posibilului și conform instrucțiunilor managerului de proiect, chiar dacă bunurile au fost livrate la locul de recepție conform contractului, dar instalarea lor a fost suspendată de managerul de proiect.</w:t>
      </w:r>
    </w:p>
    <w:p w14:paraId="1B6D1C75" w14:textId="77777777" w:rsidR="00F8611C" w:rsidRDefault="0072758E" w:rsidP="0072758E">
      <w:r w:rsidRPr="0072758E">
        <w:t xml:space="preserve">23.6 Cheltuielile suplimentare suportate în legătură cu astfel de măsuri de protecție pot fi adăugate la prețul total al contractului, cu excepția cazului în care: </w:t>
      </w:r>
    </w:p>
    <w:p w14:paraId="6EEA5B76" w14:textId="77777777" w:rsidR="00F8611C" w:rsidRDefault="0072758E" w:rsidP="0072758E">
      <w:r w:rsidRPr="0072758E">
        <w:t xml:space="preserve">a) se prevede altfel în contract; sau </w:t>
      </w:r>
    </w:p>
    <w:p w14:paraId="01E6FB28" w14:textId="77777777" w:rsidR="00F8611C" w:rsidRDefault="0072758E" w:rsidP="0072758E">
      <w:r w:rsidRPr="0072758E">
        <w:t xml:space="preserve">b) o astfel de suspendare este necesară din cauza unei încălcări sau culpe a contractantului; sau </w:t>
      </w:r>
    </w:p>
    <w:p w14:paraId="0246F765" w14:textId="77777777" w:rsidR="00F8611C" w:rsidRDefault="0072758E" w:rsidP="0072758E">
      <w:r w:rsidRPr="0072758E">
        <w:t xml:space="preserve">c) o astfel de suspendare este necesară din cauza condițiilor climatice normale la locul de recepție; sau </w:t>
      </w:r>
    </w:p>
    <w:p w14:paraId="0E825F3A" w14:textId="77777777" w:rsidR="00F8611C" w:rsidRDefault="0072758E" w:rsidP="0072758E">
      <w:r w:rsidRPr="0072758E">
        <w:t xml:space="preserve">d) o astfel de suspendare este necesară pentru siguranța sau buna execuție a contractului sau a oricărei părți a acestuia, în măsura în care această necesitate nu rezultă din vreun act sau culpă a managerului de proiect sau a autorității contractante; sau </w:t>
      </w:r>
    </w:p>
    <w:p w14:paraId="5414B426" w14:textId="778D9B0E" w:rsidR="0072758E" w:rsidRPr="0072758E" w:rsidRDefault="0072758E" w:rsidP="0072758E">
      <w:r w:rsidRPr="0072758E">
        <w:t>e) presupusa încălcare a obligațiilor, neregulile sau frauda menționate la articolul 23.2 sunt confirmate și imputabile contractantului.</w:t>
      </w:r>
    </w:p>
    <w:p w14:paraId="394FECCC" w14:textId="77777777" w:rsidR="0072758E" w:rsidRPr="0072758E" w:rsidRDefault="0072758E" w:rsidP="0072758E">
      <w:r w:rsidRPr="0072758E">
        <w:t>23.7 Contractantul va avea dreptul la astfel de adăugiri la prețul total al contractului numai dacă notifică managerul de proiect, în termen de 30 de zile de la primirea ordinului de suspendare a contractului, cu privire la intenția sa de a le revendica.</w:t>
      </w:r>
    </w:p>
    <w:p w14:paraId="4A3C2387" w14:textId="77777777" w:rsidR="0072758E" w:rsidRPr="0072758E" w:rsidRDefault="0072758E" w:rsidP="0072758E">
      <w:r w:rsidRPr="0072758E">
        <w:t>23.8 Autoritatea contractantă, după consultarea contractantului, va stabili adăugirile la prețul total al contractului și/sau prelungirea perioadei de execuție care urmează să fie acordate contractantului cu privire la o astfel de cerere, după cum, în opinia autorității contractante, va fi corect și rezonabil.</w:t>
      </w:r>
    </w:p>
    <w:p w14:paraId="002BCE95" w14:textId="77777777" w:rsidR="0072758E" w:rsidRPr="0072758E" w:rsidRDefault="0072758E" w:rsidP="0072758E">
      <w:r w:rsidRPr="0072758E">
        <w:t>23.9 Autoritatea contractantă va ordona, cât mai curând posibil, contractantului să reia contractul suspendat sau va informa contractantul că reziliază contractul. Dacă perioada de suspendare depășește 180 de zile și suspendarea nu se datorează încălcării sau culpei contractantului, contractantul poate, prin notificare către autoritatea contractantă, să solicite continuarea contractului în termen de 30 de zile sau să rezilieze contractul. Autoritatea contractantă nu are dreptul la compensații pentru suspendarea oricărei părți a contractului în caz de forță majoră.</w:t>
      </w:r>
    </w:p>
    <w:p w14:paraId="166AB589" w14:textId="529B72CD" w:rsidR="0072758E" w:rsidRDefault="0072758E" w:rsidP="0072758E"/>
    <w:p w14:paraId="6390C4FD" w14:textId="52F08136" w:rsidR="00177663" w:rsidRDefault="00177663" w:rsidP="00177663"/>
    <w:p w14:paraId="269A5C60" w14:textId="77777777" w:rsidR="00F8611C" w:rsidRDefault="00F8611C" w:rsidP="00177663"/>
    <w:p w14:paraId="64CBEBEA" w14:textId="77777777" w:rsidR="00F8611C" w:rsidRPr="00177663" w:rsidRDefault="00F8611C" w:rsidP="00177663"/>
    <w:p w14:paraId="43E20A7B" w14:textId="77777777" w:rsidR="00177663" w:rsidRPr="00177663" w:rsidRDefault="00177663" w:rsidP="003F67A7">
      <w:pPr>
        <w:pStyle w:val="Titlu2"/>
      </w:pPr>
      <w:bookmarkStart w:id="30" w:name="_Toc221819527"/>
      <w:r w:rsidRPr="00177663">
        <w:lastRenderedPageBreak/>
        <w:t>MATERIALE ȘI MANOPERĂ</w:t>
      </w:r>
      <w:bookmarkEnd w:id="30"/>
    </w:p>
    <w:p w14:paraId="51B8F217" w14:textId="77777777" w:rsidR="00177663" w:rsidRPr="00177663" w:rsidRDefault="00177663" w:rsidP="00FA6E65">
      <w:pPr>
        <w:pStyle w:val="Titlu3"/>
      </w:pPr>
      <w:bookmarkStart w:id="31" w:name="_Toc221819528"/>
      <w:r w:rsidRPr="00177663">
        <w:t>ARTICOLUL 24 CALITATEA BUNURILOR</w:t>
      </w:r>
      <w:bookmarkEnd w:id="31"/>
    </w:p>
    <w:p w14:paraId="3F2C3B4A" w14:textId="77777777" w:rsidR="00177663" w:rsidRPr="00177663" w:rsidRDefault="00177663" w:rsidP="00177663">
      <w:r w:rsidRPr="00177663">
        <w:t>24.1 Bunurile trebuie să satisfacă în toate privințele specificațiile tehnice stabilite în contract și să fie conforme în toate privințele cu desenele, măsurătorile, machetele, mostrele, modelele și alte cerințe din contract, care vor fi ținute la dispoziția autorității contractante sau a managerului de proiect în scopul identificării pe toată durata execuției.</w:t>
      </w:r>
    </w:p>
    <w:p w14:paraId="1EEB650B" w14:textId="679B7BFD" w:rsidR="00177663" w:rsidRPr="00177663" w:rsidRDefault="00177663" w:rsidP="00177663">
      <w:r w:rsidRPr="00177663">
        <w:t>24.2 Orice recepție tehnică preliminară stipulată în condițiile speciale va face obiectul unei cereri trimise de contractant managerului de proiect. Cererea va indica referința la contract, va specifica materialele, articolele și mostrele depuse pentru o astfel de recepție conform contractului și va indica numărul lotului și locul unde urmează să aibă loc recepția, după caz. Materialele, articolele și mostrele specificate în cerere trebuie să fie certificate de managerul de proiect ca îndeplinind cerințele pentru o astfel de recepție înainte de încorporarea lor în bunuri.</w:t>
      </w:r>
    </w:p>
    <w:p w14:paraId="479024B2" w14:textId="7E26577B" w:rsidR="00177663" w:rsidRPr="00177663" w:rsidRDefault="00177663" w:rsidP="00177663">
      <w:r w:rsidRPr="00177663">
        <w:t>24.3 Chiar dacă materialele sau articolele care urmează să fie încorporate în bunuri sau în fabricarea componentelor care urmează să fie furnizate au fost recepționate tehnic în acest mod, acestea pot fi totuși respinse dacă o examinare ulterioară relevă defecte sau nereguli, caz în care acestea trebuie înlocuite imediat de contractant. Contractantului i se poate oferi posibilitatea de a repara și remedia materialele și articolele care au fost respinse, dar astfel de materiale și articole vor fi acceptate pentru încorporare în bunuri numai dacă au fost reparate și remediate spre satisfacția managerului de proiect.</w:t>
      </w:r>
    </w:p>
    <w:p w14:paraId="206A683E" w14:textId="77777777" w:rsidR="00E848F9" w:rsidRPr="0072758E" w:rsidRDefault="00E848F9" w:rsidP="0072758E"/>
    <w:p w14:paraId="16C303D1" w14:textId="77777777" w:rsidR="0072758E" w:rsidRPr="0072758E" w:rsidRDefault="0072758E" w:rsidP="00FA6E65">
      <w:pPr>
        <w:pStyle w:val="Titlu3"/>
      </w:pPr>
      <w:bookmarkStart w:id="32" w:name="_Toc221819529"/>
      <w:r w:rsidRPr="0072758E">
        <w:t>ARTICOLUL 25 INSPECTARE ȘI TESTARE</w:t>
      </w:r>
      <w:bookmarkEnd w:id="32"/>
    </w:p>
    <w:p w14:paraId="6260055A" w14:textId="77777777" w:rsidR="00F8611C" w:rsidRDefault="0072758E" w:rsidP="0072758E">
      <w:r w:rsidRPr="0072758E">
        <w:t xml:space="preserve">25.1 Contractantul se va asigura că bunurile sunt livrate la locul de recepție în timp util pentru a permite managerului de proiect să procedeze la recepția bunurilor. Se consideră că contractantul a apreciat pe deplin dificultățile pe care le-ar putea întâmpina în această privință și nu i se va permite să invoce niciun motiv pentru întârzierea îndeplinirii obligațiilor sale. </w:t>
      </w:r>
    </w:p>
    <w:p w14:paraId="3B460504" w14:textId="77777777" w:rsidR="00F8611C" w:rsidRDefault="0072758E" w:rsidP="0072758E">
      <w:r w:rsidRPr="0072758E">
        <w:t xml:space="preserve">25.2 Managerul de proiect va avea dreptul de a inspecta, examina, măsura și testa componentele, materialele și manopera și de a verifica progresul pregătirii, fabricării sau producției oricărui element pregătit, fabricat sau produs pentru livrare în temeiul contractului, pentru a stabili dacă componentele, materialele și manopera sunt de calitatea și cantitatea necesare. Acest lucru va avea loc la locul de fabricație, producție, pregătire sau la locul de recepție ori în alte locuri specificate în condițiile speciale. </w:t>
      </w:r>
    </w:p>
    <w:p w14:paraId="640E2A8C" w14:textId="77777777" w:rsidR="00F8611C" w:rsidRDefault="0072758E" w:rsidP="0072758E">
      <w:r w:rsidRPr="0072758E">
        <w:t xml:space="preserve">25.3 În scopul acestor teste și inspecții, contractantul: </w:t>
      </w:r>
    </w:p>
    <w:p w14:paraId="57EAAD1A" w14:textId="77777777" w:rsidR="00F8611C" w:rsidRDefault="0072758E" w:rsidP="0072758E">
      <w:r w:rsidRPr="0072758E">
        <w:lastRenderedPageBreak/>
        <w:t xml:space="preserve">a) va pune la dispoziția managerului de proiect, temporar și gratuit, asistența, mostrele de testare sau piesele, mașinile, echipamentele, uneltele, forța de muncă, materialele, desenele și datele de producție care sunt necesare în mod normal pentru inspectare și testare; </w:t>
      </w:r>
    </w:p>
    <w:p w14:paraId="48C9D6F5" w14:textId="77777777" w:rsidR="00F8611C" w:rsidRDefault="0072758E" w:rsidP="0072758E">
      <w:r w:rsidRPr="0072758E">
        <w:t xml:space="preserve">b) va conveni cu managerul de proiect asupra momentului și locului pentru teste; </w:t>
      </w:r>
    </w:p>
    <w:p w14:paraId="5276217F" w14:textId="60FF9A28" w:rsidR="0072758E" w:rsidRPr="0072758E" w:rsidRDefault="0072758E" w:rsidP="0072758E">
      <w:r w:rsidRPr="0072758E">
        <w:t>c) va asigura accesul managerului de proiect în toate momentele rezonabile la locul unde urmează să se desfășoare testele.</w:t>
      </w:r>
    </w:p>
    <w:p w14:paraId="47E7D2FB" w14:textId="77777777" w:rsidR="007D1C88" w:rsidRDefault="0072758E" w:rsidP="0072758E">
      <w:r w:rsidRPr="0072758E">
        <w:t xml:space="preserve">25.4 Dacă managerul de proiect nu este prezent la data convenită pentru teste, contractantul poate, dacă nu este instruit altfel de managerul de proiect, să procedeze la teste, care vor fi considerate a fi fost efectuate în prezența managerului de proiect. Contractantul va trimite imediat copii certificate corespunzător ale rezultatelor testelor către managerul de proiect, care, dacă nu a asistat la test, va fi ținut de rezultatele testelor. </w:t>
      </w:r>
    </w:p>
    <w:p w14:paraId="43EF8B48" w14:textId="77777777" w:rsidR="007D1C88" w:rsidRDefault="0072758E" w:rsidP="0072758E">
      <w:r w:rsidRPr="0072758E">
        <w:t xml:space="preserve">25.5 Atunci când componentele și materialele au trecut testele menționate mai sus, managerul de proiect va notifica contractantul sau va andosa certificatul contractantului în acest sens. </w:t>
      </w:r>
    </w:p>
    <w:p w14:paraId="5AE7DFB9" w14:textId="77777777" w:rsidR="007D1C88" w:rsidRDefault="0072758E" w:rsidP="0072758E">
      <w:r w:rsidRPr="0072758E">
        <w:t xml:space="preserve">25.6 Dacă managerul de proiect și contractantul nu sunt de acord cu rezultatele testelor, fiecare va transmite celuilalt o declarație a opiniilor sale în termen de 15 zile de la apariția dezacordului. Managerul de proiect sau contractantul poate solicita repetarea testelor în aceiași termeni și condiții sau, dacă oricare dintre părți solicită acest lucru, de către un expert ales prin consimțământ comun. Toate rapoartele de testare vor fi transmise managerului de proiect, care va comunica rezultatele acestor teste fără întârziere contractantului. Rezultatele retestării vor fi concludente. Costul retestării va fi suportat de partea ale cărei opinii sunt dovedite greșite prin retestare. </w:t>
      </w:r>
    </w:p>
    <w:p w14:paraId="18EFE44C" w14:textId="57BF247E" w:rsidR="0072758E" w:rsidRDefault="0072758E" w:rsidP="0072758E">
      <w:r w:rsidRPr="0072758E">
        <w:t>25.7 În îndeplinirea atribuțiilor lor, managerul de proiect și orice persoană autorizată de acesta nu vor dezvălui persoanelor neautorizate informații privind metodele de fabricație și operare ale întreprinderii obținute prin inspectare și testare</w:t>
      </w:r>
      <w:r w:rsidR="00E848F9">
        <w:t>.</w:t>
      </w:r>
    </w:p>
    <w:p w14:paraId="1503ECAD" w14:textId="77777777" w:rsidR="00E848F9" w:rsidRPr="0072758E" w:rsidRDefault="00E848F9" w:rsidP="0072758E"/>
    <w:p w14:paraId="4616054F" w14:textId="77777777" w:rsidR="0072758E" w:rsidRPr="0072758E" w:rsidRDefault="0072758E" w:rsidP="003F67A7">
      <w:pPr>
        <w:pStyle w:val="Titlu2"/>
      </w:pPr>
      <w:bookmarkStart w:id="33" w:name="_Toc221819530"/>
      <w:r w:rsidRPr="0072758E">
        <w:t>PLĂȚI</w:t>
      </w:r>
      <w:bookmarkEnd w:id="33"/>
    </w:p>
    <w:p w14:paraId="55D68F66" w14:textId="77777777" w:rsidR="0072758E" w:rsidRPr="0072758E" w:rsidRDefault="0072758E" w:rsidP="00FA6E65">
      <w:pPr>
        <w:pStyle w:val="Titlu3"/>
      </w:pPr>
      <w:bookmarkStart w:id="34" w:name="_Toc221819531"/>
      <w:r w:rsidRPr="0072758E">
        <w:t>ARTICOLUL 26 PRINCIPII GENERALE</w:t>
      </w:r>
      <w:bookmarkEnd w:id="34"/>
    </w:p>
    <w:p w14:paraId="79AC3A85" w14:textId="77777777" w:rsidR="00177663" w:rsidRDefault="0072758E" w:rsidP="0072758E">
      <w:r w:rsidRPr="0072758E">
        <w:t xml:space="preserve">26.1 Plățile se vor efectua în euro sau în moneda națională, așa cum este specificat în condițiile speciale. Condițiile speciale vor stabili condițiile administrative sau tehnice care guvernează plățile de </w:t>
      </w:r>
      <w:proofErr w:type="spellStart"/>
      <w:r w:rsidRPr="0072758E">
        <w:t>prefinanțare</w:t>
      </w:r>
      <w:proofErr w:type="spellEnd"/>
      <w:r w:rsidRPr="0072758E">
        <w:t xml:space="preserve"> și plățile finale efectuate în conformitate cu condițiile generale. </w:t>
      </w:r>
    </w:p>
    <w:p w14:paraId="4C155B7B" w14:textId="77777777" w:rsidR="00177663" w:rsidRDefault="0072758E" w:rsidP="0072758E">
      <w:r w:rsidRPr="0072758E">
        <w:t xml:space="preserve">26.2 Plățile se vor efectua în contul bancar menționat la Articolul 4 din condițiile principale. Orice schimbare a contului bancar se va face în conformitate cu Articolul 22.9 din prezentele condiții generale. </w:t>
      </w:r>
    </w:p>
    <w:p w14:paraId="6E6366A2" w14:textId="77777777" w:rsidR="007D1C88" w:rsidRDefault="0072758E" w:rsidP="0072758E">
      <w:r w:rsidRPr="0072758E">
        <w:lastRenderedPageBreak/>
        <w:t xml:space="preserve">26.3 Plata de </w:t>
      </w:r>
      <w:proofErr w:type="spellStart"/>
      <w:r w:rsidRPr="0072758E">
        <w:t>prefinanțare</w:t>
      </w:r>
      <w:proofErr w:type="spellEnd"/>
      <w:r w:rsidRPr="0072758E">
        <w:t xml:space="preserve"> se va efectua în termen de 30 de zile de la data la care o factură admisibilă este înregistrată de autoritatea contractantă sau, dacă nu este necesară o factură, în termen de 30 de zile de la semnarea contractului de către ambele părți. Plata finală se va efectua în termen de 60 de zile de la data la care o factură este înregistrată de autoritatea contractantă, împreună cu cererea de recepție provizorie conform articolului 31.2. Data plății va fi data la care contul plătitor este debitat. </w:t>
      </w:r>
    </w:p>
    <w:p w14:paraId="2751D949" w14:textId="77777777" w:rsidR="007D1C88" w:rsidRDefault="0072758E" w:rsidP="0072758E">
      <w:r w:rsidRPr="0072758E">
        <w:t>Factura trebuie să conțină datele de identificare ale contractantului, suma, moneda și data, precum și referința contractului. Factura trebuie să indice locul de impozitare al contractantului în scopuri de taxă pe valoarea adăugată (TVA) și trebuie să specifice separat suma impozabilă per rată sau scutire, rata TVA aplicată în conformitate cu legislația țării unde tranzacția este impozabilă și suma TVA de plată. Factura nu va fi admisibilă dacă una sau mai multe cerințe esențiale nu sunt îndeplinite.</w:t>
      </w:r>
    </w:p>
    <w:p w14:paraId="234824E2" w14:textId="76654D42" w:rsidR="0072758E" w:rsidRPr="0072758E" w:rsidRDefault="0072758E" w:rsidP="0072758E">
      <w:r w:rsidRPr="0072758E">
        <w:t xml:space="preserve"> Când factura este trimisă autorității contractante prin e-mail, data primirii trebuie considerată a fi data la care factura este înregistrată după primirea în căsuța poștală funcțională a autorității contractante. Căsuța poștală funcțională în care trebuie trimise facturile ar trebui să fie furnizată în contract.</w:t>
      </w:r>
    </w:p>
    <w:p w14:paraId="7FCE2519" w14:textId="77777777" w:rsidR="00177663" w:rsidRDefault="0072758E" w:rsidP="0072758E">
      <w:r w:rsidRPr="0072758E">
        <w:t xml:space="preserve">26.4 Perioada menționată la articolul 26.3 poate fi suspendată prin notificarea contractantului că factura nu poate fi onorată deoarece suma nu este datorată, deoarece nu au fost furnizate documente justificative adecvate sau deoarece există dovezi că cheltuiala ar putea să nu fie eligibilă. În acest ultim caz, se poate efectua o inspecție la fața locului în scopul unor verificări suplimentare. Contractantul va furniza clarificări, modificări sau informații suplimentare în termen de 30 de zile de la solicitare. Perioada de plată va continua să curgă de la data la care este înregistrată o factură întocmită corespunzător. </w:t>
      </w:r>
    </w:p>
    <w:p w14:paraId="124B8B57" w14:textId="77777777" w:rsidR="00177663" w:rsidRDefault="0072758E" w:rsidP="0072758E">
      <w:r w:rsidRPr="0072758E">
        <w:t xml:space="preserve">26.5 Plățile se vor efectua după cum urmează: </w:t>
      </w:r>
    </w:p>
    <w:p w14:paraId="1F18CFC6" w14:textId="77777777" w:rsidR="00177663" w:rsidRDefault="0072758E" w:rsidP="0072758E">
      <w:r w:rsidRPr="0072758E">
        <w:t xml:space="preserve">a) 40% din prețul total al contractului după semnarea contractului, contra furnizării garanției de bună execuție și a unei garanții de </w:t>
      </w:r>
      <w:proofErr w:type="spellStart"/>
      <w:r w:rsidRPr="0072758E">
        <w:t>prefinanțare</w:t>
      </w:r>
      <w:proofErr w:type="spellEnd"/>
      <w:r w:rsidRPr="0072758E">
        <w:t xml:space="preserve"> pentru suma totală a plății de </w:t>
      </w:r>
      <w:proofErr w:type="spellStart"/>
      <w:r w:rsidRPr="0072758E">
        <w:t>prefinanțare</w:t>
      </w:r>
      <w:proofErr w:type="spellEnd"/>
      <w:r w:rsidRPr="0072758E">
        <w:t xml:space="preserve">, cu excepția cazului în care se prevede altfel în condițiile speciale. Garanția de </w:t>
      </w:r>
      <w:proofErr w:type="spellStart"/>
      <w:r w:rsidRPr="0072758E">
        <w:t>prefinanțare</w:t>
      </w:r>
      <w:proofErr w:type="spellEnd"/>
      <w:r w:rsidRPr="0072758E">
        <w:t xml:space="preserve"> va fi furnizată autorității contractante urmând procedura prevăzută pentru garanția de bună execuție în conformitate cu Articolul 11.3-5 și în conformitate cu formatul anexat la contract. Garanția de </w:t>
      </w:r>
      <w:proofErr w:type="spellStart"/>
      <w:r w:rsidRPr="0072758E">
        <w:t>prefinanțare</w:t>
      </w:r>
      <w:proofErr w:type="spellEnd"/>
      <w:r w:rsidRPr="0072758E">
        <w:t xml:space="preserve"> trebuie să rămână valabilă până când este eliberată cel târziu la 30 de zile după recepția provizorie a bunurilor. În cazul în care contractantul este un organism public, obligația pentru o garanție de </w:t>
      </w:r>
      <w:proofErr w:type="spellStart"/>
      <w:r w:rsidRPr="0072758E">
        <w:t>prefinanțare</w:t>
      </w:r>
      <w:proofErr w:type="spellEnd"/>
      <w:r w:rsidRPr="0072758E">
        <w:t xml:space="preserve"> poate fi eliminată în funcție de o evaluare a riscului; </w:t>
      </w:r>
    </w:p>
    <w:p w14:paraId="21BBAA00" w14:textId="772D4764" w:rsidR="0072758E" w:rsidRPr="0072758E" w:rsidRDefault="0072758E" w:rsidP="0072758E">
      <w:r w:rsidRPr="0072758E">
        <w:t>b) 60% din prețul total al contractului, ca plată a soldului, după primirea de către autoritatea contractantă a unei facturi și a cererii pentru certificatul de recepție provizorie.</w:t>
      </w:r>
    </w:p>
    <w:p w14:paraId="7454FE7F" w14:textId="77777777" w:rsidR="00177663" w:rsidRDefault="0072758E" w:rsidP="0072758E">
      <w:r w:rsidRPr="0072758E">
        <w:t xml:space="preserve">26.6 Acolo unde doar o parte a bunurilor a fost livrată, plata de 60% datorată în urma recepției provizorii parțiale se va calcula pe baza valorii bunurilor care au fost efectiv acceptate, iar garanția va fi eliberată în mod corespunzător. </w:t>
      </w:r>
    </w:p>
    <w:p w14:paraId="4D3FC799" w14:textId="77777777" w:rsidR="00177663" w:rsidRDefault="0072758E" w:rsidP="0072758E">
      <w:r w:rsidRPr="0072758E">
        <w:lastRenderedPageBreak/>
        <w:t xml:space="preserve">26.7 Pentru bunurile care nu sunt acoperite de o perioadă de garanție, plățile enumerate mai sus vor fi agregate. Condițiile cărora le sunt supuse plățile de </w:t>
      </w:r>
      <w:proofErr w:type="spellStart"/>
      <w:r w:rsidRPr="0072758E">
        <w:t>prefinanțare</w:t>
      </w:r>
      <w:proofErr w:type="spellEnd"/>
      <w:r w:rsidRPr="0072758E">
        <w:t xml:space="preserve"> și plățile finale vor fi cele menționate în condițiile speciale. </w:t>
      </w:r>
    </w:p>
    <w:p w14:paraId="7A9F222E" w14:textId="77777777" w:rsidR="00177663" w:rsidRDefault="0072758E" w:rsidP="0072758E">
      <w:r w:rsidRPr="0072758E">
        <w:t xml:space="preserve">26.8 Obligațiile de plată ale Comisiei Europene în temeiul acestui contract vor înceta la cel mult 18 luni după sfârșitul perioadei de implementare a sarcinilor, cu excepția cazului în care contractul este reziliat în conformitate cu aceste condiții generale. </w:t>
      </w:r>
    </w:p>
    <w:p w14:paraId="082A934A" w14:textId="77777777" w:rsidR="00177663" w:rsidRDefault="0072758E" w:rsidP="0072758E">
      <w:r w:rsidRPr="0072758E">
        <w:t xml:space="preserve">26.9 Cu excepția cazului în care se stipulează altfel în condițiile speciale, contractul va fi la prețuri fixe, care nu vor fi revizuite. </w:t>
      </w:r>
    </w:p>
    <w:p w14:paraId="377588CF" w14:textId="45EF4B5A" w:rsidR="0072758E" w:rsidRPr="0072758E" w:rsidRDefault="0072758E" w:rsidP="0072758E">
      <w:r w:rsidRPr="0072758E">
        <w:t>26.10 Contractantul se angajează să ramburseze orice sume plătite în exces față de suma finală datorată autorității contractante sau Comisiei Europene înainte de termenul indicat în nota de debit, care este de 45 de zile de la emiterea acelei note. În cazul în care contractantul nu efectuează rambursarea în termenul de mai sus, autoritatea contractantă sau Comisia Europeană poate (cu excepția cazului în care contractantul este un departament guvernamental sau un organism public al unui Stat Membru al Uniunii Europene) să majoreze sumele datorate prin adăugarea de dobânzi:</w:t>
      </w:r>
    </w:p>
    <w:p w14:paraId="330E39A1" w14:textId="77777777" w:rsidR="0072758E" w:rsidRPr="0072758E" w:rsidRDefault="0072758E" w:rsidP="0072758E">
      <w:pPr>
        <w:numPr>
          <w:ilvl w:val="0"/>
          <w:numId w:val="5"/>
        </w:numPr>
      </w:pPr>
      <w:r w:rsidRPr="0072758E">
        <w:t xml:space="preserve">la rata de </w:t>
      </w:r>
      <w:proofErr w:type="spellStart"/>
      <w:r w:rsidRPr="0072758E">
        <w:t>rescont</w:t>
      </w:r>
      <w:proofErr w:type="spellEnd"/>
      <w:r w:rsidRPr="0072758E">
        <w:t xml:space="preserve"> aplicată de banca centrală a țării autorității contractante dacă plățile sunt în moneda acelei țări;</w:t>
      </w:r>
    </w:p>
    <w:p w14:paraId="2A6D898D" w14:textId="77777777" w:rsidR="007D1C88" w:rsidRDefault="0072758E" w:rsidP="0072758E">
      <w:pPr>
        <w:numPr>
          <w:ilvl w:val="0"/>
          <w:numId w:val="5"/>
        </w:numPr>
      </w:pPr>
      <w:r w:rsidRPr="0072758E">
        <w:t xml:space="preserve">la rata aplicată de Banca Centrală Europeană operațiunilor sale principale de refinanțare în euro, așa cum este publicată în Jurnalul Oficial al Uniunii Europene, seria C, unde plățile sunt în euro, </w:t>
      </w:r>
    </w:p>
    <w:p w14:paraId="43C59374" w14:textId="0A098630" w:rsidR="0072758E" w:rsidRDefault="0072758E" w:rsidP="007D1C88">
      <w:pPr>
        <w:ind w:left="360"/>
      </w:pPr>
      <w:r w:rsidRPr="0072758E">
        <w:t>în prima zi a lunii în care termenul limită a expirat, plus opt puncte procentuale. Dobânda de întârziere se va calcula pe perioada care se scurge între data termenului de plată și data la care plata este efectiv realizată. Orice plăți parțiale vor acoperi mai întâi dobânda astfel stabilită.</w:t>
      </w:r>
    </w:p>
    <w:p w14:paraId="0C1529A9" w14:textId="77777777" w:rsidR="007D1C88" w:rsidRPr="007D1C88" w:rsidRDefault="007D1C88" w:rsidP="007D1C88">
      <w:pPr>
        <w:ind w:left="360"/>
      </w:pPr>
      <w:r w:rsidRPr="007D1C88">
        <w:t>Sumele care trebuie rambursate autorității contractante sau Comisiei Europene pot fi compensate cu sume de orice fel datorate contractantului. Aceasta nu aduce atingere dreptului părților de a conveni plata în rate. Comisioanele bancare generate de rambursarea sumelor datorate autorității contractante vor fi suportate integral de contractant.</w:t>
      </w:r>
    </w:p>
    <w:p w14:paraId="22EBF4CA" w14:textId="77777777" w:rsidR="007D1C88" w:rsidRPr="007D1C88" w:rsidRDefault="007D1C88" w:rsidP="007D1C88">
      <w:pPr>
        <w:ind w:left="360"/>
      </w:pPr>
      <w:r w:rsidRPr="007D1C88">
        <w:t>Fără a aduce atingere prerogativelor autorității contractante, dacă este necesar, Uniunea Europeană, în calitate de donator, poate proceda ea însăși la recuperarea sumelor prin orice mijloace.</w:t>
      </w:r>
    </w:p>
    <w:p w14:paraId="6187F444" w14:textId="77777777" w:rsidR="007D1C88" w:rsidRPr="0072758E" w:rsidRDefault="007D1C88" w:rsidP="007D1C88">
      <w:pPr>
        <w:ind w:left="360"/>
      </w:pPr>
    </w:p>
    <w:p w14:paraId="01A0B1B9" w14:textId="77777777" w:rsidR="00177663" w:rsidRDefault="0072758E" w:rsidP="0072758E">
      <w:r w:rsidRPr="0072758E">
        <w:t xml:space="preserve">26.11 Dacă contractul este reziliat din orice motiv, garanția care asigură </w:t>
      </w:r>
      <w:proofErr w:type="spellStart"/>
      <w:r w:rsidRPr="0072758E">
        <w:t>prefinanțarea</w:t>
      </w:r>
      <w:proofErr w:type="spellEnd"/>
      <w:r w:rsidRPr="0072758E">
        <w:t xml:space="preserve"> poate fi invocată imediat pentru a rambursa soldul </w:t>
      </w:r>
      <w:proofErr w:type="spellStart"/>
      <w:r w:rsidRPr="0072758E">
        <w:t>prefinanțării</w:t>
      </w:r>
      <w:proofErr w:type="spellEnd"/>
      <w:r w:rsidRPr="0072758E">
        <w:t xml:space="preserve"> încă datorat de contractant, iar garantul nu va întârzia plata și nu va ridica obiecții din niciun motiv. </w:t>
      </w:r>
    </w:p>
    <w:p w14:paraId="74094579" w14:textId="77777777" w:rsidR="00177663" w:rsidRDefault="0072758E" w:rsidP="0072758E">
      <w:r w:rsidRPr="0072758E">
        <w:lastRenderedPageBreak/>
        <w:t xml:space="preserve">26.12 Înainte de, sau în loc de a rezilia contractul așa cum este prevăzut la Articolul 36, autoritatea contractantă sau Comisia Europeană poate suspenda plățile ca măsură de precauție fără notificare prealabilă. </w:t>
      </w:r>
    </w:p>
    <w:p w14:paraId="6DF5839C" w14:textId="77777777" w:rsidR="007D1C88" w:rsidRPr="007D1C88" w:rsidRDefault="0072758E" w:rsidP="007D1C88">
      <w:r w:rsidRPr="0072758E">
        <w:t xml:space="preserve">26.13 </w:t>
      </w:r>
      <w:r w:rsidR="007D1C88" w:rsidRPr="007D1C88">
        <w:t>În cazul în care procedura de atribuire sau executarea contractului se dovedește a fi fost afectată de încălcări ale obligațiilor, nereguli sau fraudă imputabile contractantului, autoritatea contractantă poate, pe lângă posibilitatea de a suspenda executarea contractului în conformitate cu articolul 23.2 și de a rezilia contractul conform articolului 36, să suspende plățile și/sau să recupereze sumele deja plătite, proporțional cu gravitatea încălcării obligațiilor, a neregulilor sau a fraudei.</w:t>
      </w:r>
    </w:p>
    <w:p w14:paraId="7EC6D721" w14:textId="77777777" w:rsidR="007D1C88" w:rsidRPr="007D1C88" w:rsidRDefault="007D1C88" w:rsidP="007D1C88">
      <w:r w:rsidRPr="007D1C88">
        <w:t>Pe lângă măsurile menționate mai sus, autoritatea contractantă poate reduce valoarea contractului proporțional cu gravitatea neregulilor, a fraudei sau a încălcării obligațiilor, inclusiv în situațiile în care activitățile vizate nu au fost implementate sau au fost implementate defectuos, parțial sau cu întârziere.</w:t>
      </w:r>
    </w:p>
    <w:p w14:paraId="2D37F6B7" w14:textId="77777777" w:rsidR="007D1C88" w:rsidRPr="007D1C88" w:rsidRDefault="007D1C88" w:rsidP="007D1C88">
      <w:r w:rsidRPr="007D1C88">
        <w:t>Măsurile descrise în prezentul paragraf pot fi adoptate în egală măsură de către Comisia Europeană în exercitarea competențelor sale administrative în temeiul Regulamentului financiar (Regulamentul (UE, Euratom) 2018/1046 al Parlamentului European și al Consiliului din 18 iulie 2018, JO L 193/30.07.2018, p. 1).</w:t>
      </w:r>
    </w:p>
    <w:p w14:paraId="0DB6AB4D" w14:textId="57008958" w:rsidR="0072758E" w:rsidRDefault="0072758E" w:rsidP="0072758E">
      <w:r w:rsidRPr="0072758E">
        <w:t>26.13 bis Autoritatea contractantă poate suspenda plățile în aplicarea Regulamentului (UE, Euratom) 2020/2092 al Parlamentului European și al Consiliului din 16 decembrie 2020 privind un regim general de condiționalitate pentru protecția bugetului Uniunii.</w:t>
      </w:r>
    </w:p>
    <w:p w14:paraId="2921C5B9" w14:textId="77777777" w:rsidR="00177663" w:rsidRPr="0072758E" w:rsidRDefault="00177663" w:rsidP="0072758E"/>
    <w:p w14:paraId="33D65A80" w14:textId="77777777" w:rsidR="0072758E" w:rsidRPr="0072758E" w:rsidRDefault="0072758E" w:rsidP="00FA6E65">
      <w:pPr>
        <w:pStyle w:val="Titlu3"/>
      </w:pPr>
      <w:bookmarkStart w:id="35" w:name="_Toc221819532"/>
      <w:r w:rsidRPr="0072758E">
        <w:t>ARTICOLUL 27 PLATA CĂTRE TERȚI</w:t>
      </w:r>
      <w:bookmarkEnd w:id="35"/>
    </w:p>
    <w:p w14:paraId="32733EF7" w14:textId="77777777" w:rsidR="00177663" w:rsidRDefault="0072758E" w:rsidP="0072758E">
      <w:r w:rsidRPr="0072758E">
        <w:t>27.1 Ordinele de plată către terți pot fi efectuate numai după o cesiune făcută în conformitate cu Articolul 5. Cesiunea va fi notificată autorității contractante.</w:t>
      </w:r>
    </w:p>
    <w:p w14:paraId="54C2FB8F" w14:textId="77777777" w:rsidR="00177663" w:rsidRDefault="0072758E" w:rsidP="0072758E">
      <w:r w:rsidRPr="0072758E">
        <w:t xml:space="preserve"> 27.2 Notificarea beneficiarilor cesiunii va fi responsabilitatea exclusivă a contractantului. </w:t>
      </w:r>
    </w:p>
    <w:p w14:paraId="415ABCD0" w14:textId="0A43593C" w:rsidR="0072758E" w:rsidRDefault="0072758E" w:rsidP="0072758E">
      <w:r w:rsidRPr="0072758E">
        <w:t>27.3 În cazul unei popriri obligatorii din punct de vedere legal asupra proprietății contractantului care afectează plățile datorate acestuia conform contractului, și fără a aduce atingere termenului limită stabilit la Articolul 26, autoritatea contractantă va avea la dispoziție 30 de zile, începând din ziua în care primește notificarea ridicării definitive a obstacolului la plată, pentru a relua plățile către contractant.</w:t>
      </w:r>
    </w:p>
    <w:p w14:paraId="517B0178" w14:textId="77777777" w:rsidR="00177663" w:rsidRPr="0072758E" w:rsidRDefault="00177663" w:rsidP="0072758E"/>
    <w:p w14:paraId="510A4902" w14:textId="77777777" w:rsidR="0072758E" w:rsidRPr="0072758E" w:rsidRDefault="0072758E" w:rsidP="00FA6E65">
      <w:pPr>
        <w:pStyle w:val="Titlu3"/>
      </w:pPr>
      <w:bookmarkStart w:id="36" w:name="_Toc221819533"/>
      <w:r w:rsidRPr="0072758E">
        <w:t>ARTICOLUL 28 PLĂȚI ÎNTÂRZIATE</w:t>
      </w:r>
      <w:bookmarkEnd w:id="36"/>
    </w:p>
    <w:p w14:paraId="12FA4A15" w14:textId="77777777" w:rsidR="00177663" w:rsidRDefault="0072758E" w:rsidP="0072758E">
      <w:r w:rsidRPr="0072758E">
        <w:t xml:space="preserve">28.1 Autoritatea contractantă sau Comisia Europeană va plăti contractantului sumele datorate în conformitate cu Articolul 26.3. </w:t>
      </w:r>
    </w:p>
    <w:p w14:paraId="129FBC94" w14:textId="76F43DF8" w:rsidR="0072758E" w:rsidRPr="0072758E" w:rsidRDefault="0072758E" w:rsidP="0072758E">
      <w:r w:rsidRPr="0072758E">
        <w:lastRenderedPageBreak/>
        <w:t>28.2 Odată ce termenul limită menționat la Articolul 26.3 a expirat, contractantul – cu excepția cazului în care contractantul este un departament guvernamental sau un organism public într-un Stat Membru al Uniunii Europene – va primi, în termen de două luni de la primirea plății întârziate, dobândă de întârziere:</w:t>
      </w:r>
    </w:p>
    <w:p w14:paraId="15122DFE" w14:textId="77777777" w:rsidR="0072758E" w:rsidRPr="0072758E" w:rsidRDefault="0072758E" w:rsidP="0072758E">
      <w:pPr>
        <w:numPr>
          <w:ilvl w:val="0"/>
          <w:numId w:val="6"/>
        </w:numPr>
      </w:pPr>
      <w:r w:rsidRPr="0072758E">
        <w:t xml:space="preserve">la rata de </w:t>
      </w:r>
      <w:proofErr w:type="spellStart"/>
      <w:r w:rsidRPr="0072758E">
        <w:t>rescont</w:t>
      </w:r>
      <w:proofErr w:type="spellEnd"/>
      <w:r w:rsidRPr="0072758E">
        <w:t xml:space="preserve"> aplicată de banca centrală a țării partenere dacă plățile sunt în moneda acelei țări;</w:t>
      </w:r>
    </w:p>
    <w:p w14:paraId="16F7F874" w14:textId="77777777" w:rsidR="00086363" w:rsidRDefault="0072758E" w:rsidP="0072758E">
      <w:pPr>
        <w:numPr>
          <w:ilvl w:val="0"/>
          <w:numId w:val="6"/>
        </w:numPr>
      </w:pPr>
      <w:r w:rsidRPr="0072758E">
        <w:t xml:space="preserve">la rata aplicată de Banca Centrală Europeană operațiunilor sale principale de refinanțare în euro, așa cum este publicată în Jurnalul Oficial al Uniunii Europene, seria C, dacă plățile sunt în euro, </w:t>
      </w:r>
    </w:p>
    <w:p w14:paraId="31BE2EFF" w14:textId="1764F42C" w:rsidR="00177663" w:rsidRDefault="0072758E" w:rsidP="00086363">
      <w:pPr>
        <w:ind w:left="360"/>
      </w:pPr>
      <w:r w:rsidRPr="0072758E">
        <w:t xml:space="preserve">în prima zi a lunii în care termenul limită a expirat, plus opt puncte procentuale. Dobânda va fi plătibilă pentru timpul scurs între expirarea termenului de plată și data la care contul autorității contractante este debitat. Cu toate acestea, atunci când dobânda calculată în conformitate cu primul paragraf este mai mică sau egală cu 200 EUR, aceasta va fi plătită creditorului numai la o cerere depusă în termen de două luni de la primirea plății întârziate. </w:t>
      </w:r>
    </w:p>
    <w:p w14:paraId="757B33E6" w14:textId="26F8CC31" w:rsidR="0072758E" w:rsidRPr="0072758E" w:rsidRDefault="0072758E" w:rsidP="00177663">
      <w:pPr>
        <w:ind w:left="360"/>
      </w:pPr>
      <w:r w:rsidRPr="0072758E">
        <w:t>28.3 Orice neplată de peste 90 de zile de la expirarea perioadei stabilite la Articolul 26.3 va da dreptul contractantului fie să nu execute contractul, fie să îl rezilieze, conform Articolului 37.</w:t>
      </w:r>
    </w:p>
    <w:p w14:paraId="0C600AF8" w14:textId="12555168" w:rsidR="00503862" w:rsidRPr="00503862" w:rsidRDefault="00503862" w:rsidP="00503862"/>
    <w:p w14:paraId="5B9181E4" w14:textId="2B09D9B2" w:rsidR="00503862" w:rsidRPr="00503862" w:rsidRDefault="00503862" w:rsidP="003F67A7">
      <w:pPr>
        <w:pStyle w:val="Titlu2"/>
      </w:pPr>
    </w:p>
    <w:p w14:paraId="7830F1B3" w14:textId="77777777" w:rsidR="00503862" w:rsidRPr="00503862" w:rsidRDefault="00503862" w:rsidP="003F67A7">
      <w:pPr>
        <w:pStyle w:val="Titlu2"/>
      </w:pPr>
      <w:bookmarkStart w:id="37" w:name="_Toc221819534"/>
      <w:r w:rsidRPr="00503862">
        <w:t>RECEPȚIE ȘI MENTENANȚĂ</w:t>
      </w:r>
      <w:bookmarkEnd w:id="37"/>
    </w:p>
    <w:p w14:paraId="08B5531F" w14:textId="77777777" w:rsidR="00503862" w:rsidRPr="00503862" w:rsidRDefault="00503862" w:rsidP="00FA6E65">
      <w:pPr>
        <w:pStyle w:val="Titlu3"/>
      </w:pPr>
      <w:bookmarkStart w:id="38" w:name="_Toc221819535"/>
      <w:r w:rsidRPr="00503862">
        <w:t>ARTICOLUL 29 LIVRARE</w:t>
      </w:r>
      <w:bookmarkEnd w:id="38"/>
    </w:p>
    <w:p w14:paraId="4842AFBB" w14:textId="77777777" w:rsidR="00503862" w:rsidRDefault="00503862" w:rsidP="00503862">
      <w:r w:rsidRPr="00503862">
        <w:t xml:space="preserve">29.1 Contractantul va livra bunurile în conformitate cu condițiile contractului. Bunurile vor fi pe riscul contractantului până la recepția lor finală. </w:t>
      </w:r>
    </w:p>
    <w:p w14:paraId="148ED1E1" w14:textId="77777777" w:rsidR="00503862" w:rsidRDefault="00503862" w:rsidP="00503862">
      <w:r w:rsidRPr="00503862">
        <w:t xml:space="preserve">29.2 Contractantul va asigura ambalarea bunurilor așa cum este necesar pentru a preveni deteriorarea sau degradarea lor în timpul tranzitului către destinația lor, așa cum este indicat în contract. Ambalajul trebuie să fie suficient pentru a rezista, fără limitare, manipulării dure, expunerii la temperaturi extreme, sare și precipitații în timpul tranzitului și depozitării în spații deschise. Dimensiunea și greutatea ambalajului vor lua în considerare, după caz, distanța până la destinația finală a bunurilor și posibila absență a facilităților de manipulare grea în toate punctele de tranzit. </w:t>
      </w:r>
    </w:p>
    <w:p w14:paraId="61ECCB88" w14:textId="77777777" w:rsidR="00503862" w:rsidRDefault="00503862" w:rsidP="00503862">
      <w:r w:rsidRPr="00503862">
        <w:t xml:space="preserve">29.3 Ambalarea, marcarea și documentația din interiorul și exteriorul pachetelor vor respecta cerințele prevăzute în mod expres în condițiile speciale, sub rezerva oricăror modificări ordonate ulterior de managerul de proiect sau de autoritatea contractantă. </w:t>
      </w:r>
    </w:p>
    <w:p w14:paraId="0FEB8698" w14:textId="77777777" w:rsidR="00503862" w:rsidRDefault="00503862" w:rsidP="00503862">
      <w:r w:rsidRPr="00503862">
        <w:lastRenderedPageBreak/>
        <w:t>29.4 Niciun bun nu va fi expediat sau livrat la locul de recepție până când contractantul nu a primit un ordin de livrare de la managerul de proiect. Contractantul va fi responsabil pentru livrarea la locul de recepție a tuturor bunurilor și echipamentelor furnizorului necesare în scopul contractului.</w:t>
      </w:r>
    </w:p>
    <w:p w14:paraId="193A2CBB" w14:textId="77777777" w:rsidR="00503862" w:rsidRDefault="00503862" w:rsidP="00503862">
      <w:r w:rsidRPr="00503862">
        <w:t xml:space="preserve"> 29.5 Fiecare livrare trebuie să fie însoțită de o declarație întocmită de contractant. Această declarație va fi cea specificată în condițiile speciale. </w:t>
      </w:r>
    </w:p>
    <w:p w14:paraId="1DA81F3A" w14:textId="77777777" w:rsidR="00503862" w:rsidRDefault="00503862" w:rsidP="00503862">
      <w:r w:rsidRPr="00503862">
        <w:t xml:space="preserve">29.6 Fiecare pachet va fi marcat clar în conformitate cu condițiile speciale. </w:t>
      </w:r>
    </w:p>
    <w:p w14:paraId="2F427FBD" w14:textId="67D2D0FB" w:rsidR="00503862" w:rsidRDefault="00503862" w:rsidP="00503862">
      <w:r w:rsidRPr="00503862">
        <w:t>29.7 Livrarea se consideră a fi fost efectuată atunci când există dovezi scrise disponibile ambelor părți că livrarea bunurilor a avut loc în conformitate cu termenii contractului, iar factura (facturile) și toate celelalte documente specificate în condițiile speciale au fost transmise autorității contractante. În cazul în care bunurile sunt livrate la o unitate a autorității contractante, aceasta din urmă va purta responsabilitatea de depozitar (</w:t>
      </w:r>
      <w:proofErr w:type="spellStart"/>
      <w:r w:rsidRPr="00503862">
        <w:t>bailee</w:t>
      </w:r>
      <w:proofErr w:type="spellEnd"/>
      <w:r w:rsidRPr="00503862">
        <w:t>), în conformitate cu cerințele legii aplicabile contractului, în timpul care se scurge între livrarea pentru depozitare și recepție.</w:t>
      </w:r>
    </w:p>
    <w:p w14:paraId="2A431945" w14:textId="77777777" w:rsidR="00503862" w:rsidRPr="00503862" w:rsidRDefault="00503862" w:rsidP="00503862"/>
    <w:p w14:paraId="252B4755" w14:textId="77777777" w:rsidR="00503862" w:rsidRPr="00503862" w:rsidRDefault="00503862" w:rsidP="00FA6E65">
      <w:pPr>
        <w:pStyle w:val="Titlu3"/>
      </w:pPr>
      <w:bookmarkStart w:id="39" w:name="_Toc221819536"/>
      <w:r w:rsidRPr="00503862">
        <w:t>ARTICOLUL 30 OPERAȚIUNI DE VERIFICARE</w:t>
      </w:r>
      <w:bookmarkEnd w:id="39"/>
    </w:p>
    <w:p w14:paraId="420530C8" w14:textId="77777777" w:rsidR="00503862" w:rsidRDefault="00503862" w:rsidP="00503862">
      <w:r w:rsidRPr="00503862">
        <w:t xml:space="preserve">30.1 Bunurile nu vor fi acceptate până când verificările și testele prescrise nu au fost efectuate pe cheltuiala contractantului. Verificările și testele pot fi efectuate înainte de expediere, la punctul de livrare și/sau la destinația finală a bunurilor. </w:t>
      </w:r>
    </w:p>
    <w:p w14:paraId="5042C976" w14:textId="77777777" w:rsidR="00503862" w:rsidRDefault="00503862" w:rsidP="00503862">
      <w:r w:rsidRPr="00503862">
        <w:t xml:space="preserve">30.2 Managerul de proiect va avea, pe parcursul livrării bunurilor și înainte ca bunurile să fie preluate, puterea de a ordona sau decide: </w:t>
      </w:r>
    </w:p>
    <w:p w14:paraId="4988D04D" w14:textId="77777777" w:rsidR="00503862" w:rsidRDefault="00503862" w:rsidP="00503862">
      <w:r w:rsidRPr="00503862">
        <w:t xml:space="preserve">a) îndepărtarea de la locul de recepție, în termenul sau termenele care pot fi specificate în ordin, a oricăror bunuri care, în opinia managerului de proiect, nu sunt în conformitate cu contractul; </w:t>
      </w:r>
    </w:p>
    <w:p w14:paraId="015EB119" w14:textId="77777777" w:rsidR="00503862" w:rsidRDefault="00503862" w:rsidP="00503862">
      <w:r w:rsidRPr="00503862">
        <w:t xml:space="preserve">b) înlocuirea lor cu bunuri corespunzătoare și adecvate; </w:t>
      </w:r>
    </w:p>
    <w:p w14:paraId="6C91DCAC" w14:textId="77777777" w:rsidR="00503862" w:rsidRDefault="00503862" w:rsidP="00503862">
      <w:r w:rsidRPr="00503862">
        <w:t xml:space="preserve">c) îndepărtarea și reinstalarea corespunzătoare, fără a aduce atingere oricărui test anterior al acestora sau al oricărei instalații care, în ceea ce privește materialele, manopera sau proiectarea pentru care este responsabil contractantul, nu este, în opinia managerului de proiect, în conformitate cu contractul; </w:t>
      </w:r>
    </w:p>
    <w:p w14:paraId="47D156FB" w14:textId="77777777" w:rsidR="00503862" w:rsidRDefault="00503862" w:rsidP="00503862">
      <w:r w:rsidRPr="00503862">
        <w:t xml:space="preserve">d) faptul că orice lucrare efectuată sau bunuri furnizate ori materiale utilizate de contractant nu sunt în conformitate cu contractul, sau că bunurile ori orice parte a acestora nu îndeplinesc cerințele contractului. </w:t>
      </w:r>
    </w:p>
    <w:p w14:paraId="15040C0D" w14:textId="77777777" w:rsidR="00503862" w:rsidRDefault="00503862" w:rsidP="00503862">
      <w:r w:rsidRPr="00503862">
        <w:t xml:space="preserve">30.3 Contractantul va remedia defectele specificate cu toată viteza și pe cheltuiala sa. Dacă contractantul nu se conformează unui astfel de ordin, autoritatea contractantă va avea dreptul să angajeze alte persoane pentru a executa ordinele, iar toate cheltuielile care decurg </w:t>
      </w:r>
      <w:r w:rsidRPr="00503862">
        <w:lastRenderedPageBreak/>
        <w:t xml:space="preserve">din aceasta sau sunt incidente acesteia vor fi deduse de autoritatea contractantă din orice sume datorate sau care pot deveni datorate contractantului. </w:t>
      </w:r>
    </w:p>
    <w:p w14:paraId="0F1C78CB" w14:textId="77777777" w:rsidR="00503862" w:rsidRDefault="00503862" w:rsidP="00503862">
      <w:r w:rsidRPr="00503862">
        <w:t xml:space="preserve">30.4 Bunurile care nu sunt de calitatea necesară vor fi respinse. Un marcaj special poate fi aplicat bunurilor respinse. Acesta nu va fi de natură să le modifice sau să le afecteze valoarea comercială. Bunurile respinse vor fi îndepărtate de contractant de la locul de recepție, dacă managerul de proiect solicită acest lucru, într-o perioadă pe care managerul de proiect o va specifica, în caz contrar acestea vor fi îndepărtate de drept pe cheltuiala și riscul contractantului. Orice lucrări care încorporează materiale respinse vor fi respinse. </w:t>
      </w:r>
    </w:p>
    <w:p w14:paraId="085C6146" w14:textId="574F0FC2" w:rsidR="00503862" w:rsidRDefault="00503862" w:rsidP="00503862">
      <w:r w:rsidRPr="00503862">
        <w:t>30.5 Dispozițiile Articolului 30 nu vor afecta dreptul autorității contractante de a face reclamații în temeiul Articolului 21 și nici nu vor elibera în vreun fel contractantul de orice garanție sau alte obligații care decurg din contract.</w:t>
      </w:r>
    </w:p>
    <w:p w14:paraId="4D6DD34C" w14:textId="77777777" w:rsidR="00503862" w:rsidRPr="00503862" w:rsidRDefault="00503862" w:rsidP="00503862"/>
    <w:p w14:paraId="5B0C624A" w14:textId="77777777" w:rsidR="00503862" w:rsidRPr="00503862" w:rsidRDefault="00503862" w:rsidP="00FA6E65">
      <w:pPr>
        <w:pStyle w:val="Titlu3"/>
      </w:pPr>
      <w:bookmarkStart w:id="40" w:name="_Toc221819537"/>
      <w:r w:rsidRPr="00503862">
        <w:t>ARTICOLUL 31 RECEPȚIA PROVIZORIE</w:t>
      </w:r>
      <w:bookmarkEnd w:id="40"/>
    </w:p>
    <w:p w14:paraId="5915C049" w14:textId="77777777" w:rsidR="00503862" w:rsidRDefault="00503862" w:rsidP="00503862">
      <w:r w:rsidRPr="00503862">
        <w:t xml:space="preserve">31.1 Bunurile vor fi preluate de autoritatea contractantă atunci când au fost livrate în conformitate cu contractul, au trecut satisfăcător testele necesare sau au fost puse în funcțiune, după caz, și a fost emis un certificat de recepție provizorie sau se consideră a fi fost emis. </w:t>
      </w:r>
    </w:p>
    <w:p w14:paraId="0523A301" w14:textId="094FE520" w:rsidR="00503862" w:rsidRPr="00503862" w:rsidRDefault="00503862" w:rsidP="00503862">
      <w:r w:rsidRPr="00503862">
        <w:t>31.2 Contractantul poate solicita, printr-o notificare adresată managerului de proiect, un certificat de recepție provizorie atunci când bunurile sunt gata pentru recepția provizorie. Managerul de proiect va proceda, în termen de 30 de zile de la primirea cererii contractantului, fie:</w:t>
      </w:r>
    </w:p>
    <w:p w14:paraId="433102FA" w14:textId="77777777" w:rsidR="00503862" w:rsidRPr="00503862" w:rsidRDefault="00503862" w:rsidP="00503862">
      <w:pPr>
        <w:numPr>
          <w:ilvl w:val="0"/>
          <w:numId w:val="7"/>
        </w:numPr>
      </w:pPr>
      <w:r w:rsidRPr="00503862">
        <w:t>să emită certificatul de recepție provizorie către contractant, cu o copie către autoritatea contractantă, precizând, după caz, rezervele sale și, printre altele, data la care, în opinia sa, bunurile au fost finalizate în conformitate cu contractul și gata pentru recepția provizorie; sau</w:t>
      </w:r>
    </w:p>
    <w:p w14:paraId="773C3C4F" w14:textId="77777777" w:rsidR="00086363" w:rsidRDefault="00503862" w:rsidP="00503862">
      <w:pPr>
        <w:numPr>
          <w:ilvl w:val="0"/>
          <w:numId w:val="7"/>
        </w:numPr>
      </w:pPr>
      <w:r w:rsidRPr="00503862">
        <w:t xml:space="preserve">să respingă cererea, motivându-și decizia și specificând acțiunile care, în opinia sa, sunt necesare din partea contractantului pentru ca certificatul să fie emis. </w:t>
      </w:r>
    </w:p>
    <w:p w14:paraId="3BAE5BAC" w14:textId="5CE2AA18" w:rsidR="00503862" w:rsidRDefault="00503862" w:rsidP="00086363">
      <w:pPr>
        <w:ind w:left="360"/>
      </w:pPr>
      <w:r w:rsidRPr="00503862">
        <w:t>Termenul limită al autorității contractante pentru emiterea certificatului de recepție provizorie către contractant va fi considerat inclus în termenul limită pentru plăți indicat în Articolul 26.3, cu excepția cazului în care se specifică altfel în condițiile speciale.</w:t>
      </w:r>
    </w:p>
    <w:p w14:paraId="2CD941A1" w14:textId="77777777" w:rsidR="00503862" w:rsidRDefault="00503862" w:rsidP="00086363">
      <w:r w:rsidRPr="00503862">
        <w:t xml:space="preserve">31.3 În cazul în care circumstanțe excepționale fac imposibilă efectuarea recepției bunurilor în perioada stabilită pentru recepția provizorie sau finală, managerul de proiect va întocmi o declarație care atestă această imposibilitate, după consultarea, acolo unde este posibil, cu contractantul. Certificatul de recepție sau respingere va fi întocmit în termen de 30 de zile de la data la care această imposibilitate încetează să mai existe. Contractantul nu va invoca </w:t>
      </w:r>
      <w:r w:rsidRPr="00503862">
        <w:lastRenderedPageBreak/>
        <w:t xml:space="preserve">aceste circumstanțe pentru a se sustrage obligației de a prezenta bunurile într-o stare adecvată pentru recepție. </w:t>
      </w:r>
    </w:p>
    <w:p w14:paraId="0D0A7C27" w14:textId="77777777" w:rsidR="00503862" w:rsidRDefault="00503862" w:rsidP="00086363">
      <w:r w:rsidRPr="00503862">
        <w:t xml:space="preserve">31.4 Dacă managerul de proiect nu emite certificatul de recepție provizorie și nici nu respinge bunurile în termenul de 30 de zile, se consideră că a emis certificatul în ultima zi a acelei perioade, cu excepția cazului în care certificatul de recepție provizorie este considerat a constitui un certificat de recepție finală. În acest caz, Articolul 34.2 de mai jos nu se aplică. Dacă bunurile sunt împărțite prin contract în loturi, contractantul va avea dreptul să solicite certificate separate pentru fiecare dintre loturi. </w:t>
      </w:r>
    </w:p>
    <w:p w14:paraId="2EB0591C" w14:textId="77777777" w:rsidR="00503862" w:rsidRDefault="00503862" w:rsidP="00086363">
      <w:r w:rsidRPr="00503862">
        <w:t xml:space="preserve">31.5 În caz de livrare parțială, autoritatea contractantă își rezervă dreptul de a acorda recepția provizorie parțială. </w:t>
      </w:r>
    </w:p>
    <w:p w14:paraId="35744CD4" w14:textId="77777777" w:rsidR="00503862" w:rsidRDefault="00503862" w:rsidP="00086363">
      <w:r w:rsidRPr="00503862">
        <w:t xml:space="preserve">31.6 La recepția provizorie a bunurilor, contractantul va demonta și îndepărta structurile temporare, precum și materialele care nu mai sunt necesare pentru utilizare în legătură cu implementarea contractului. De asemenea, va îndepărta orice deșeuri sau obstacole și va remedia orice modificare a stării locului de recepție, conform cerințelor contractului. </w:t>
      </w:r>
    </w:p>
    <w:p w14:paraId="4A4C11B4" w14:textId="3E57480F" w:rsidR="00503862" w:rsidRDefault="00503862" w:rsidP="00086363">
      <w:r w:rsidRPr="00503862">
        <w:t>31.7 Imediat după recepția provizorie, autoritatea contractantă poate utiliza toate bunurile livrate.</w:t>
      </w:r>
    </w:p>
    <w:p w14:paraId="20E12524" w14:textId="77777777" w:rsidR="00503862" w:rsidRPr="00503862" w:rsidRDefault="00503862" w:rsidP="00503862">
      <w:pPr>
        <w:ind w:left="360"/>
      </w:pPr>
    </w:p>
    <w:p w14:paraId="634FFAE8" w14:textId="77777777" w:rsidR="00503862" w:rsidRPr="00503862" w:rsidRDefault="00503862" w:rsidP="00FA6E65">
      <w:pPr>
        <w:pStyle w:val="Titlu3"/>
      </w:pPr>
      <w:bookmarkStart w:id="41" w:name="_Toc221819538"/>
      <w:r w:rsidRPr="00503862">
        <w:t>ARTICOLUL 32 OBLIGAȚII DE GARANȚIE</w:t>
      </w:r>
      <w:bookmarkEnd w:id="41"/>
    </w:p>
    <w:p w14:paraId="4583F0F0" w14:textId="77777777" w:rsidR="00503862" w:rsidRDefault="00503862" w:rsidP="00503862">
      <w:r w:rsidRPr="00503862">
        <w:t xml:space="preserve">32.1 Contractantul va garanta că bunurile sunt noi, neutilizate, de cele mai recente modele și încorporează toate îmbunătățirile recente în proiectare și materiale, cu excepția cazului în care se prevede altfel în contract. Contractantul va garanta, de asemenea, că toate bunurile nu vor avea niciun defect care decurge din proiectare, materiale sau manoperă, cu excepția cazului în care proiectarea sau materialele sunt cerute de specificații, sau din orice act sau omisiune, care ar putea apărea în timpul utilizării bunurilor în condițiile existente în țara autorității contractante. </w:t>
      </w:r>
    </w:p>
    <w:p w14:paraId="345A0AFA" w14:textId="77777777" w:rsidR="00086363" w:rsidRDefault="00503862" w:rsidP="00503862">
      <w:r w:rsidRPr="00503862">
        <w:t>32.2 Contractantul va fi responsabil pentru remedierea oricărui defect sau daună la orice parte a bunurilor care poate apărea sau surveni în timpul perioadei de garanție și care:</w:t>
      </w:r>
    </w:p>
    <w:p w14:paraId="7B16D4F5" w14:textId="77777777" w:rsidR="00086363" w:rsidRDefault="00503862" w:rsidP="00503862">
      <w:r w:rsidRPr="00503862">
        <w:t xml:space="preserve">a) rezultă din utilizarea de materiale defectuoase, manoperă defectuoasă sau proiectare defectuoasă a contractantului; și/sau </w:t>
      </w:r>
    </w:p>
    <w:p w14:paraId="05AB1571" w14:textId="77777777" w:rsidR="00086363" w:rsidRDefault="00503862" w:rsidP="00503862">
      <w:r w:rsidRPr="00503862">
        <w:t xml:space="preserve">b) rezultă din orice act sau omisiune a contractantului în timpul perioadei de garanție; și/sau </w:t>
      </w:r>
    </w:p>
    <w:p w14:paraId="472A0021" w14:textId="35F4A6AD" w:rsidR="00503862" w:rsidRDefault="00503862" w:rsidP="00503862">
      <w:r w:rsidRPr="00503862">
        <w:t xml:space="preserve">c) apare în cursul unei inspecții efectuate de sau în numele autorității contractante. </w:t>
      </w:r>
    </w:p>
    <w:p w14:paraId="7726D107" w14:textId="77777777" w:rsidR="00503862" w:rsidRDefault="00503862" w:rsidP="00503862">
      <w:r w:rsidRPr="00503862">
        <w:t xml:space="preserve">32.3 Contractantul va remedia defectul sau dauna pe cheltuiala sa cât mai curând posibil. Perioada de garanție pentru toate articolele înlocuite sau reparate va reîncepe de la data la care înlocuirea sau reparația a fost efectuată spre satisfacția managerului de proiect. Dacă </w:t>
      </w:r>
      <w:r w:rsidRPr="00503862">
        <w:lastRenderedPageBreak/>
        <w:t xml:space="preserve">contractul prevede recepția parțială, perioada de garanție va fi prelungită numai pentru partea din bunuri afectată de înlocuire sau reparație. </w:t>
      </w:r>
    </w:p>
    <w:p w14:paraId="0C5F2ACC" w14:textId="77777777" w:rsidR="00503862" w:rsidRDefault="00503862" w:rsidP="00503862">
      <w:r w:rsidRPr="00503862">
        <w:t xml:space="preserve">32.4 Dacă un astfel de defect apare sau o astfel de daună survine în timpul perioadei de garanție, autoritatea contractantă sau managerul de proiect va notifica contractantul. Dacă contractantul nu remediază un defect sau o daună în termenul limită stipulat în notificare, autoritatea contractantă poate: </w:t>
      </w:r>
    </w:p>
    <w:p w14:paraId="348B7A66" w14:textId="77777777" w:rsidR="00503862" w:rsidRDefault="00503862" w:rsidP="00503862">
      <w:r w:rsidRPr="00503862">
        <w:t xml:space="preserve">a) să remedieze defectul sau dauna singură sau să angajeze pe altcineva pentru a executa sarcinile pe riscul și cheltuiala contractantului, caz în care costurile suportate de autoritatea contractantă vor fi deduse din sumele datorate sau din garanțiile deținute împotriva contractantului sau din ambele; sau </w:t>
      </w:r>
    </w:p>
    <w:p w14:paraId="2A851E1E" w14:textId="39F985B6" w:rsidR="00503862" w:rsidRDefault="00503862" w:rsidP="00503862">
      <w:r w:rsidRPr="00503862">
        <w:t>b) să rezilieze contractul.</w:t>
      </w:r>
    </w:p>
    <w:p w14:paraId="60283C76" w14:textId="77777777" w:rsidR="00503862" w:rsidRDefault="00503862" w:rsidP="00503862">
      <w:r w:rsidRPr="00503862">
        <w:t xml:space="preserve"> 32.5 În caz de urgență, atunci când contractantul nu poate fi contactat imediat sau, fiind contactat, nu poate lua măsurile necesare, autoritatea contractantă sau managerul de proiect poate dispune executarea sarcinilor pe cheltuiala contractantului. Autoritatea contractantă sau managerul de proiect va informa contractantul cât mai curând posibil cu privire la acțiunea întreprinsă. </w:t>
      </w:r>
    </w:p>
    <w:p w14:paraId="74E81A35" w14:textId="77777777" w:rsidR="00503862" w:rsidRDefault="00503862" w:rsidP="00503862">
      <w:r w:rsidRPr="00503862">
        <w:t xml:space="preserve">32.6 Obligațiile de garanție vor fi stipulate în condițiile speciale și specificațiile tehnice. </w:t>
      </w:r>
    </w:p>
    <w:p w14:paraId="0E59924A" w14:textId="02A451F0" w:rsidR="00503862" w:rsidRDefault="00503862" w:rsidP="00503862">
      <w:r w:rsidRPr="00503862">
        <w:t>32.7 Cu excepția cazului în care se prevede altfel în condițiile speciale, durata perioadei de garanție va fi de 365 de zile. Perioada de garanție va începe la data recepției provizorii și poate reîncepe în conformitate cu Articolul 32.3.</w:t>
      </w:r>
    </w:p>
    <w:p w14:paraId="18B7CAB7" w14:textId="77777777" w:rsidR="00503862" w:rsidRPr="00503862" w:rsidRDefault="00503862" w:rsidP="00503862"/>
    <w:p w14:paraId="1D4DEBF7" w14:textId="77777777" w:rsidR="00503862" w:rsidRPr="00503862" w:rsidRDefault="00503862" w:rsidP="00FA6E65">
      <w:pPr>
        <w:pStyle w:val="Titlu3"/>
      </w:pPr>
      <w:bookmarkStart w:id="42" w:name="_Toc221819539"/>
      <w:r w:rsidRPr="00503862">
        <w:t>ARTICOLUL 33 SERVICII POST-VÂNZARE</w:t>
      </w:r>
      <w:bookmarkEnd w:id="42"/>
    </w:p>
    <w:p w14:paraId="3BA9075C" w14:textId="77777777" w:rsidR="00503862" w:rsidRDefault="00503862" w:rsidP="00503862">
      <w:r w:rsidRPr="00503862">
        <w:t xml:space="preserve">33.1 Un serviciu post-vânzare, dacă este cerut prin contract, va fi furnizat în conformitate cu detaliile stipulate în condițiile speciale. Contractantul se va angaja să efectueze sau să dispună efectuarea întreținerii și reparării bunurilor și să asigure o furnizare rapidă a pieselor de schimb. Condițiile speciale pot specifica faptul că contractantul trebuie să furnizeze oricare sau toate materialele, notificările și documentele următoare referitoare la piesele de schimb fabricate sau distribuite de contractant: </w:t>
      </w:r>
    </w:p>
    <w:p w14:paraId="3F4E1AC0" w14:textId="77777777" w:rsidR="00503862" w:rsidRDefault="00503862" w:rsidP="00503862">
      <w:r w:rsidRPr="00503862">
        <w:t xml:space="preserve">a) acele piese de schimb pe care autoritatea contractantă poate alege să le achiziționeze de la contractant, înțelegându-se că această alegere nu îl va exonera pe contractant de nicio obligație de garanție conform contractului; </w:t>
      </w:r>
    </w:p>
    <w:p w14:paraId="5162165B" w14:textId="32650AEC" w:rsidR="00503862" w:rsidRDefault="00503862" w:rsidP="00503862">
      <w:r w:rsidRPr="00503862">
        <w:t>b) în cazul încetării producției pieselor de schimb, notificarea prealabilă a autorității contractante pentru a-i permite să achiziționeze piesele necesare și, în urma unei astfel de încetări, furnizarea gratuită către autoritatea contractantă a planurilor, desenelor și specificațiilor pieselor de schimb, dacă și atunci când sunt solicitate.</w:t>
      </w:r>
    </w:p>
    <w:p w14:paraId="415A072A" w14:textId="77777777" w:rsidR="00503862" w:rsidRPr="00503862" w:rsidRDefault="00503862" w:rsidP="00503862"/>
    <w:p w14:paraId="3B0080AB" w14:textId="77777777" w:rsidR="00503862" w:rsidRPr="00503862" w:rsidRDefault="00503862" w:rsidP="00FA6E65">
      <w:pPr>
        <w:pStyle w:val="Titlu3"/>
      </w:pPr>
      <w:bookmarkStart w:id="43" w:name="_Toc221819540"/>
      <w:r w:rsidRPr="00503862">
        <w:t>ARTICOLUL 34 RECEPȚIA FINALĂ</w:t>
      </w:r>
      <w:bookmarkEnd w:id="43"/>
    </w:p>
    <w:p w14:paraId="5DECDF1F" w14:textId="77777777" w:rsidR="00503862" w:rsidRDefault="00503862" w:rsidP="00503862">
      <w:r w:rsidRPr="00503862">
        <w:t xml:space="preserve">34.1 La expirarea perioadei de garanție sau, în cazul în care există mai multe astfel de perioade, la expirarea ultimei perioade, și atunci când toate defectele sau daunele au fost remediate, managerul de proiect va emite contractantului un certificat de recepție finală și o copie a acestuia către autoritatea contractantă, precizând data la care contractantul și-a îndeplinit obligațiile conform contractului spre satisfacția managerului de proiect. Certificatul de recepție finală va fi emis de managerul de proiect în termen de 30 de zile de la expirarea perioadei de garanție sau de îndată ce orice reparații ordonate în temeiul Articolului 32 au fost finalizate spre satisfacția managerului de proiect. </w:t>
      </w:r>
    </w:p>
    <w:p w14:paraId="0EB519A4" w14:textId="77777777" w:rsidR="00503862" w:rsidRDefault="00503862" w:rsidP="00503862">
      <w:r w:rsidRPr="00503862">
        <w:t xml:space="preserve">34.2 Contractul nu va fi considerat a fi fost executat integral până când certificatul de recepție finală nu a fost semnat sau nu este considerat a fi fost semnat de managerul de proiect. </w:t>
      </w:r>
    </w:p>
    <w:p w14:paraId="1D54F145" w14:textId="6338A23E" w:rsidR="00503862" w:rsidRPr="00503862" w:rsidRDefault="00503862" w:rsidP="00503862">
      <w:r w:rsidRPr="00503862">
        <w:t>34.3 Fără a aduce atingere emiterii certificatului de recepție finală, contractantul și autoritatea contractantă vor rămâne răspunzători pentru îndeplinirea oricărei obligații asumate în temeiul contractului înainte de emiterea certificatului de recepție finală, care rămâne neîndeplinită la momentul emiterii certificatului de recepție finală. Natura și întinderea oricărei astfel de obligații vor fi determinate prin referire la prevederile contractului.</w:t>
      </w:r>
    </w:p>
    <w:p w14:paraId="0C0FA8B3" w14:textId="2284E8D0" w:rsidR="00503862" w:rsidRPr="00503862" w:rsidRDefault="00503862" w:rsidP="003F67A7">
      <w:pPr>
        <w:pStyle w:val="Titlu2"/>
      </w:pPr>
    </w:p>
    <w:p w14:paraId="4FC789B5" w14:textId="77777777" w:rsidR="00503862" w:rsidRPr="00503862" w:rsidRDefault="00503862" w:rsidP="003F67A7">
      <w:pPr>
        <w:pStyle w:val="Titlu2"/>
      </w:pPr>
      <w:bookmarkStart w:id="44" w:name="_Toc221819541"/>
      <w:r w:rsidRPr="00503862">
        <w:t>ÎNCĂLCAREA CONTRACTULUI ȘI REZILIEREA</w:t>
      </w:r>
      <w:bookmarkEnd w:id="44"/>
    </w:p>
    <w:p w14:paraId="34FAC4D0" w14:textId="77777777" w:rsidR="00503862" w:rsidRPr="00503862" w:rsidRDefault="00503862" w:rsidP="00FA6E65">
      <w:pPr>
        <w:pStyle w:val="Titlu3"/>
      </w:pPr>
      <w:bookmarkStart w:id="45" w:name="_Toc221819542"/>
      <w:r w:rsidRPr="00503862">
        <w:t>ARTICOLUL 35 ÎNCĂLCAREA CONTRACTULUI</w:t>
      </w:r>
      <w:bookmarkEnd w:id="45"/>
    </w:p>
    <w:p w14:paraId="51B719E7" w14:textId="77777777" w:rsidR="00503862" w:rsidRDefault="00503862" w:rsidP="00503862">
      <w:r w:rsidRPr="00503862">
        <w:t xml:space="preserve">35.1 Oricare dintre părți comite o încălcare a contractului atunci când nu își îndeplinește obligațiile în conformitate cu prevederile contractului. </w:t>
      </w:r>
    </w:p>
    <w:p w14:paraId="06AB24BC" w14:textId="77777777" w:rsidR="00503862" w:rsidRDefault="00503862" w:rsidP="00503862">
      <w:r w:rsidRPr="00503862">
        <w:t xml:space="preserve">35.2 Atunci când are loc o încălcare a contractului, partea prejudiciată de încălcare are dreptul la următoarele remedii: </w:t>
      </w:r>
    </w:p>
    <w:p w14:paraId="7D52B61D" w14:textId="77777777" w:rsidR="00503862" w:rsidRDefault="00503862" w:rsidP="00503862">
      <w:r w:rsidRPr="00503862">
        <w:t xml:space="preserve">a) daune-interese; și/sau </w:t>
      </w:r>
    </w:p>
    <w:p w14:paraId="439B84FE" w14:textId="77777777" w:rsidR="00503862" w:rsidRDefault="00503862" w:rsidP="00503862">
      <w:r w:rsidRPr="00503862">
        <w:t xml:space="preserve">b) rezilierea contractului. </w:t>
      </w:r>
    </w:p>
    <w:p w14:paraId="6EAF5B20" w14:textId="77777777" w:rsidR="00503862" w:rsidRDefault="00503862" w:rsidP="00503862">
      <w:r w:rsidRPr="00503862">
        <w:t xml:space="preserve">35.3 Daunele-interese pot fi fie: </w:t>
      </w:r>
    </w:p>
    <w:p w14:paraId="54A34B37" w14:textId="77777777" w:rsidR="00503862" w:rsidRDefault="00503862" w:rsidP="00503862">
      <w:r w:rsidRPr="00503862">
        <w:t>a) daune-interese generale; fie</w:t>
      </w:r>
    </w:p>
    <w:p w14:paraId="0EAE7B9B" w14:textId="77777777" w:rsidR="00503862" w:rsidRDefault="00503862" w:rsidP="00503862">
      <w:r w:rsidRPr="00503862">
        <w:t xml:space="preserve"> b) daune-interese moratorii (penalități). </w:t>
      </w:r>
    </w:p>
    <w:p w14:paraId="6AAE97CE" w14:textId="77777777" w:rsidR="00503862" w:rsidRDefault="00503862" w:rsidP="00503862">
      <w:r w:rsidRPr="00503862">
        <w:t xml:space="preserve">35.4 În cazul în care contractantul nu își îndeplinește oricare dintre obligațiile sale în conformitate cu prevederile contractului, autoritatea contractantă sau Comisia Europeană </w:t>
      </w:r>
      <w:r w:rsidRPr="00503862">
        <w:lastRenderedPageBreak/>
        <w:t xml:space="preserve">are dreptul, fără a aduce atingere dreptului său prevăzut la Articolul 35.2, și la următoarele remedii: </w:t>
      </w:r>
    </w:p>
    <w:p w14:paraId="4C6BDD0A" w14:textId="77777777" w:rsidR="00503862" w:rsidRDefault="00503862" w:rsidP="00503862">
      <w:r w:rsidRPr="00503862">
        <w:t xml:space="preserve">a) suspendarea plăților; și/sau </w:t>
      </w:r>
    </w:p>
    <w:p w14:paraId="457DDDF8" w14:textId="77777777" w:rsidR="00086363" w:rsidRDefault="00503862" w:rsidP="00503862">
      <w:r w:rsidRPr="00503862">
        <w:t xml:space="preserve">b) reducerea prețului sau recuperarea plăților proporțional cu amploarea eșecului. O reducere a prețului poate fi impusă împreună cu daune-interese moratorii pentru întârzierea livrării în condițiile Articolului 21. </w:t>
      </w:r>
    </w:p>
    <w:p w14:paraId="757A8DF5" w14:textId="77777777" w:rsidR="00086363" w:rsidRPr="00086363" w:rsidRDefault="00086363" w:rsidP="00086363">
      <w:r w:rsidRPr="00086363">
        <w:t>Reducerea de preț se aplică, în special, în cazurile în care autoritatea contractantă nu poate aproba un document sau nu poate emite un certificat de conformitate pentru furniturile definite în contract, după ce contractantul a transmis informațiile suplimentare solicitate, corecțiile sau o nouă furnitură.</w:t>
      </w:r>
    </w:p>
    <w:p w14:paraId="79A4EF74" w14:textId="77777777" w:rsidR="00086363" w:rsidRPr="00086363" w:rsidRDefault="00086363" w:rsidP="00086363">
      <w:r w:rsidRPr="00086363">
        <w:t>Reducerea de preț se calculează în mod direct proporțional cu diferența, la momentul semnării contractului, dintre valoarea obligațiilor neexecutate sau a livrării de calitate scăzută și valoarea furniturii convenite.</w:t>
      </w:r>
    </w:p>
    <w:p w14:paraId="4783344B" w14:textId="77777777" w:rsidR="00086363" w:rsidRPr="00086363" w:rsidRDefault="00086363" w:rsidP="00086363">
      <w:r w:rsidRPr="00086363">
        <w:t>Autoritatea contractantă trebuie să notifice în mod formal contractantului intenția sa de a reduce prețul și suma corespunzătoare calculată. Contractantul are la dispoziție 30 de zile de la data primirii notificării pentru a transmite observații. În lipsa acestora, decizia devine executorie în ziua următoare expirării termenului pentru transmiterea observațiilor. Dacă contractantul transmite observații, autoritatea contractantă, ținând cont de acestea, trebuie să notifice contractantului: (a) retragerea intenției de reducere a prețului; sau (b) decizia finală de reducere a prețului și suma aferentă.</w:t>
      </w:r>
    </w:p>
    <w:p w14:paraId="0F7A0488" w14:textId="77777777" w:rsidR="00086363" w:rsidRPr="00086363" w:rsidRDefault="00086363" w:rsidP="00086363">
      <w:r w:rsidRPr="00086363">
        <w:t>Orice reducere de preț nu afectează răspunderea contractantului sau drepturile autorității contractante în temeiul articolului 36 privind despăgubirile care nu sunt acoperite prin reducerea de preț, precum și orice alt drept sau remediu de care autoritatea contractantă poate beneficia în temeiul contractului.</w:t>
      </w:r>
    </w:p>
    <w:p w14:paraId="187E5573" w14:textId="77777777" w:rsidR="00503862" w:rsidRDefault="00503862" w:rsidP="00503862">
      <w:r w:rsidRPr="00503862">
        <w:t xml:space="preserve">35.5 În cazul în care contractantul devine subiectul unor măsuri restrictive ale UE adoptate în temeiul Articolului 29 din Tratatul privind Uniunea Europeană (TUE) sau Articolului 215 din Tratatul privind Funcționarea UE (TFUE) care constituie un impediment legal în executarea contractului, autoritatea contractantă sau Comisia Europeană are dreptul, fără a aduce atingere dreptului său prevăzut la articolul 35.2, și la suspendarea plăților. </w:t>
      </w:r>
    </w:p>
    <w:p w14:paraId="50CF85E1" w14:textId="77777777" w:rsidR="00503862" w:rsidRDefault="00503862" w:rsidP="00503862">
      <w:r w:rsidRPr="00503862">
        <w:t xml:space="preserve">35.6 Atunci când autoritatea contractantă are dreptul la daune-interese, aceasta poate deduce aceste daune din orice sume datorate contractantului sau poate executa garanția corespunzătoare. </w:t>
      </w:r>
    </w:p>
    <w:p w14:paraId="79A6BF24" w14:textId="41A0CC6F" w:rsidR="00503862" w:rsidRDefault="00503862" w:rsidP="00503862">
      <w:r w:rsidRPr="00503862">
        <w:t>35.7 Autoritatea contractantă va avea dreptul la compensații pentru orice daună care iese la iveală după finalizarea contractului, în conformitate cu legea care guvernează contractul.</w:t>
      </w:r>
    </w:p>
    <w:p w14:paraId="4A631A87" w14:textId="77777777" w:rsidR="00503862" w:rsidRPr="00503862" w:rsidRDefault="00503862" w:rsidP="00FA6E65">
      <w:pPr>
        <w:pStyle w:val="Titlu3"/>
      </w:pPr>
    </w:p>
    <w:p w14:paraId="0CFFB567" w14:textId="77777777" w:rsidR="00503862" w:rsidRPr="003F67A7" w:rsidRDefault="00503862" w:rsidP="003F67A7">
      <w:pPr>
        <w:pStyle w:val="Titlu3"/>
      </w:pPr>
      <w:bookmarkStart w:id="46" w:name="_Toc221819543"/>
      <w:r w:rsidRPr="003F67A7">
        <w:t>ARTICOLUL 36 REZILIEREA DE CĂTRE AUTORITATEA CONTRACTANTĂ</w:t>
      </w:r>
      <w:bookmarkEnd w:id="46"/>
    </w:p>
    <w:p w14:paraId="0FC967A4" w14:textId="77777777" w:rsidR="00503862" w:rsidRDefault="00503862" w:rsidP="00503862">
      <w:r w:rsidRPr="00503862">
        <w:t xml:space="preserve">36.1 Autoritatea contractantă poate, în orice moment și cu efect imediat, sub rezerva Articolului 36.9, să rezilieze contractul, cu excepția cazurilor prevăzute la Articolul 36.2. </w:t>
      </w:r>
    </w:p>
    <w:p w14:paraId="58FB28F3" w14:textId="50CE2760" w:rsidR="00503862" w:rsidRDefault="00503862" w:rsidP="00503862">
      <w:r w:rsidRPr="00503862">
        <w:t xml:space="preserve">36.2 Sub rezerva oricărei alte prevederi a acestor condiții generale, autoritatea contractantă poate, printr-un preaviz de șapte zile adresat contractantului, să rezilieze contractul în oricare dintre următoarele cazuri în care: </w:t>
      </w:r>
    </w:p>
    <w:p w14:paraId="71C5DEA8" w14:textId="77777777" w:rsidR="00503862" w:rsidRDefault="00503862" w:rsidP="00503862">
      <w:r w:rsidRPr="00503862">
        <w:t xml:space="preserve">a) contractantul se află într-o încălcare gravă a contractului prin neîndeplinirea obligațiilor sale contractuale; </w:t>
      </w:r>
    </w:p>
    <w:p w14:paraId="2D0BE02B" w14:textId="77777777" w:rsidR="00503862" w:rsidRDefault="00503862" w:rsidP="00503862">
      <w:r w:rsidRPr="00503862">
        <w:t xml:space="preserve">b) contractantul nu se conformează într-un termen rezonabil notificării date de managerul de proiect prin care i se cere să remedieze neglijența sau eșecul de a-și îndeplini obligațiile...; </w:t>
      </w:r>
    </w:p>
    <w:p w14:paraId="1137BC91" w14:textId="77777777" w:rsidR="00503862" w:rsidRDefault="00503862" w:rsidP="00503862">
      <w:r w:rsidRPr="00503862">
        <w:t xml:space="preserve">c) contractantul refuză sau neglijează să execute orice ordine administrative date de managerul de proiect; </w:t>
      </w:r>
    </w:p>
    <w:p w14:paraId="0470F993" w14:textId="77777777" w:rsidR="00503862" w:rsidRDefault="00503862" w:rsidP="00503862">
      <w:r w:rsidRPr="00503862">
        <w:t xml:space="preserve">d) contractantul cesionează contractul sau subcontractează fără autorizarea autorității contractante; </w:t>
      </w:r>
    </w:p>
    <w:p w14:paraId="47305C18" w14:textId="3B77D89A" w:rsidR="00503862" w:rsidRDefault="00503862" w:rsidP="00503862">
      <w:r w:rsidRPr="00503862">
        <w:t xml:space="preserve">e) </w:t>
      </w:r>
      <w:r w:rsidR="005A2C98">
        <w:t>contractantul</w:t>
      </w:r>
      <w:r w:rsidR="005A2C98" w:rsidRPr="005A2C98">
        <w:t xml:space="preserve"> este în stare de faliment, face obiectul unor proceduri de insolvență sau lichidare, are bunurile administrate de un lichidator sau de instanțe, a încheiat un acord cu creditorii, și</w:t>
      </w:r>
      <w:r w:rsidR="005A2C98" w:rsidRPr="005A2C98">
        <w:noBreakHyphen/>
        <w:t>a suspendat activitatea comercială sau se află într-o situație similară rezultată dintr-o procedură prevăzută de legislația sau reglementările naționale;</w:t>
      </w:r>
    </w:p>
    <w:p w14:paraId="1FB21131" w14:textId="77777777" w:rsidR="00503862" w:rsidRDefault="00503862" w:rsidP="00503862">
      <w:r w:rsidRPr="00503862">
        <w:t xml:space="preserve">f) apare orice modificare organizațională care implică o schimbare a personalității juridice, a naturii sau a controlului contractantului, cu excepția cazului în care o astfel de modificare este înregistrată într-un act adițional la contract; </w:t>
      </w:r>
    </w:p>
    <w:p w14:paraId="7374CC6D" w14:textId="77777777" w:rsidR="00503862" w:rsidRDefault="00503862" w:rsidP="00503862">
      <w:r w:rsidRPr="00503862">
        <w:t xml:space="preserve">g) apare orice altă incapacitate legală care împiedică executarea contractului; </w:t>
      </w:r>
    </w:p>
    <w:p w14:paraId="657F4EAF" w14:textId="71DB3309" w:rsidR="00503862" w:rsidRDefault="00503862" w:rsidP="00503862">
      <w:r w:rsidRPr="00503862">
        <w:t xml:space="preserve">h) contractantul </w:t>
      </w:r>
      <w:r w:rsidR="005A2C98" w:rsidRPr="005A2C98">
        <w:t>nu furnizează garanțiile sau asigurările necesare, ori persoana care a furnizat anterior garanția sau asigurarea nu mai este în măsură să își respecte angajamentele</w:t>
      </w:r>
      <w:r w:rsidRPr="00503862">
        <w:t xml:space="preserve">; </w:t>
      </w:r>
    </w:p>
    <w:p w14:paraId="1E308271" w14:textId="30DC1416" w:rsidR="00503862" w:rsidRDefault="00503862" w:rsidP="00503862">
      <w:r w:rsidRPr="00503862">
        <w:t xml:space="preserve">i) contractantul </w:t>
      </w:r>
      <w:r w:rsidR="005A2C98" w:rsidRPr="005A2C98">
        <w:t>a fost găsit vinovat de abatere profesională gravă, dovedită prin orice mijloace pe care autoritatea contractantă le poate justifica, sau antreprenorul face obiectul unor măsuri restrictive ale UE adoptate în temeiul articolului 29 din Tratatul privind Uniunea Europeană (TUE) sau al articolului 215 din Tratatul privind Funcționarea Uniunii Europene (TFUE), care constituie un impediment juridic pentru executarea contractului</w:t>
      </w:r>
      <w:r w:rsidRPr="00503862">
        <w:t xml:space="preserve">; </w:t>
      </w:r>
    </w:p>
    <w:p w14:paraId="0BA626B9" w14:textId="353D9A85" w:rsidR="00503862" w:rsidRDefault="00503862" w:rsidP="00503862">
      <w:r w:rsidRPr="00503862">
        <w:t xml:space="preserve">j) </w:t>
      </w:r>
      <w:r w:rsidR="005A2C98" w:rsidRPr="005A2C98">
        <w:t>s</w:t>
      </w:r>
      <w:r w:rsidR="005A2C98" w:rsidRPr="005A2C98">
        <w:noBreakHyphen/>
        <w:t xml:space="preserve">a stabilit printr-o hotărâre judecătorească definitivă, o decizie administrativă definitivă sau prin dovezi aflate în posesia autorității contractante că antreprenorul a fost vinovat de fraudă, corupție, implicare într-o organizație criminală, spălare de bani sau finanțarea terorismului, infracțiuni legate de terorism, muncă infantilă sau alte forme de trafic de </w:t>
      </w:r>
      <w:r w:rsidR="005A2C98" w:rsidRPr="005A2C98">
        <w:lastRenderedPageBreak/>
        <w:t>persoane, ori de eludarea obligațiilor fiscale, sociale sau a oricăror alte obligații legale aplicabile, inclusiv prin crearea unei entități în acest scop;</w:t>
      </w:r>
    </w:p>
    <w:p w14:paraId="41A7678D" w14:textId="77777777" w:rsidR="005A2C98" w:rsidRDefault="00503862" w:rsidP="00503862">
      <w:r w:rsidRPr="00503862">
        <w:t xml:space="preserve">k) contractantul, </w:t>
      </w:r>
      <w:r w:rsidR="005A2C98" w:rsidRPr="005A2C98">
        <w:t>în executarea unui alt contract finanțat din bugetul UE/fondurile FED, a fost declarat în încălcare gravă a contractului, ceea ce a dus la rezilierea anticipată a acestuia sau la aplicarea de penalități prestabilite ori alte sancțiuni contractuale, sau această încălcare a fost descoperită în urma controalelor, auditului sau investigațiilor efectuate de Comisia Europeană, autoritatea contractantă, OLAF, EPPO sau Curtea de Conturi, ori a opus rezistență unei investigații, unui control sau unui audit;</w:t>
      </w:r>
    </w:p>
    <w:p w14:paraId="5EE537A0" w14:textId="6FEBBC65" w:rsidR="00503862" w:rsidRDefault="00503862" w:rsidP="00503862">
      <w:r w:rsidRPr="00503862">
        <w:t>l) după atribuirea contractului, procedura de atribuire sau executarea contractului se dovedește a fi fost supusă încălcării obligațiilor, neregulilor sau fraudei;</w:t>
      </w:r>
    </w:p>
    <w:p w14:paraId="7A6C5258" w14:textId="77777777" w:rsidR="00503862" w:rsidRDefault="00503862" w:rsidP="00503862">
      <w:r w:rsidRPr="00503862">
        <w:t xml:space="preserve"> m) procedura de atribuire sau executarea unui alt contract finanțat din bugetul UE/FED se dovedește a fi fost supusă încălcării obligațiilor, neregulilor sau fraudei care sunt susceptibile să afecteze executarea prezentului contract; </w:t>
      </w:r>
    </w:p>
    <w:p w14:paraId="198CFB7E" w14:textId="77777777" w:rsidR="00503862" w:rsidRDefault="00503862" w:rsidP="00503862">
      <w:r w:rsidRPr="00503862">
        <w:t xml:space="preserve">n) contractantul nu își îndeplinește obligația în conformitate cu Articolul 9a (Codul de conduită) și Articolul 9b (Conflictul de interese); </w:t>
      </w:r>
    </w:p>
    <w:p w14:paraId="13879091" w14:textId="77777777" w:rsidR="00503862" w:rsidRDefault="00503862" w:rsidP="00503862">
      <w:r w:rsidRPr="00503862">
        <w:t xml:space="preserve">o) contractantul nu respectă obligația sa în conformitate cu Articolul 10 (Originea); </w:t>
      </w:r>
    </w:p>
    <w:p w14:paraId="65AB988D" w14:textId="7081319B" w:rsidR="005A2C98" w:rsidRDefault="00503862" w:rsidP="00503862">
      <w:r w:rsidRPr="00503862">
        <w:t xml:space="preserve">p) contractantul </w:t>
      </w:r>
      <w:r w:rsidR="005A2C98" w:rsidRPr="005A2C98">
        <w:t>încalcă obligațiile privind protecția datelor care decurg din articolul 44 al acestor condiții generale</w:t>
      </w:r>
      <w:r w:rsidR="005A2C98">
        <w:t>;</w:t>
      </w:r>
    </w:p>
    <w:p w14:paraId="2F9CE3D2" w14:textId="27298738" w:rsidR="005A2C98" w:rsidRPr="005A2C98" w:rsidRDefault="00503862" w:rsidP="005A2C98">
      <w:r w:rsidRPr="00503862">
        <w:t xml:space="preserve">q) </w:t>
      </w:r>
      <w:r w:rsidR="005A2C98" w:rsidRPr="005A2C98">
        <w:t>se aplică Regulamentul (UE, Euratom) 2020/2092 al Parlamentului European și al Consiliului din 16 decembrie 2020 privind un regim general de condiționalitate pentru protecția bugetului Uniunii</w:t>
      </w:r>
      <w:r w:rsidR="005A2C98">
        <w:t>;</w:t>
      </w:r>
    </w:p>
    <w:p w14:paraId="670EC0D7" w14:textId="673229A9" w:rsidR="005A2C98" w:rsidRPr="005A2C98" w:rsidRDefault="00503862" w:rsidP="005A2C98">
      <w:r w:rsidRPr="00503862">
        <w:t xml:space="preserve">r) </w:t>
      </w:r>
      <w:r w:rsidR="005A2C98" w:rsidRPr="005A2C98">
        <w:t xml:space="preserve">dacă este evident că, la o dată ulterioară și înainte ca această încălcare să se producă efectiv, </w:t>
      </w:r>
      <w:r w:rsidR="005A2C98">
        <w:t>contractantul</w:t>
      </w:r>
      <w:r w:rsidR="005A2C98" w:rsidRPr="005A2C98">
        <w:t xml:space="preserve"> va eșua în mod substanțial în executarea contractului în conformitate cu documentația de atribuire sau va încălca în mod semnificativ o altă obligație contractuală, cu excepția cazului în care antreprenorul oferă autorității contractante garanții suficiente privind îndeplinirea obligațiilor sale viitoare.</w:t>
      </w:r>
    </w:p>
    <w:p w14:paraId="48DEE47E" w14:textId="3C08F53C" w:rsidR="00503862" w:rsidRPr="00503862" w:rsidRDefault="00503862" w:rsidP="00503862"/>
    <w:p w14:paraId="68EA31C6" w14:textId="12E26DC6" w:rsidR="005A2C98" w:rsidRDefault="00503862" w:rsidP="005A2C98">
      <w:r w:rsidRPr="00503862">
        <w:t xml:space="preserve">36.3 </w:t>
      </w:r>
      <w:r w:rsidR="005A2C98" w:rsidRPr="005A2C98">
        <w:t xml:space="preserve">Cazurile de reziliere prevăzute la punctele (e), (i), (j), (k), (l), (m) și (n) pot viza, de asemenea, persoanele care sunt membri ai organului administrativ, de conducere sau de supraveghere al antreprenorului și/sau persoanele care au puteri de reprezentare, decizie sau control în ceea ce privește </w:t>
      </w:r>
      <w:r w:rsidR="005A2C98" w:rsidRPr="005A2C98">
        <w:t>contractantul</w:t>
      </w:r>
      <w:r w:rsidR="005A2C98" w:rsidRPr="005A2C98">
        <w:t>.</w:t>
      </w:r>
    </w:p>
    <w:p w14:paraId="15E9B34D" w14:textId="7F529A0F" w:rsidR="005A2C98" w:rsidRDefault="005A2C98" w:rsidP="005A2C98">
      <w:r>
        <w:t xml:space="preserve">36.4 </w:t>
      </w:r>
      <w:r w:rsidRPr="005A2C98">
        <w:t>Cazurile de reziliere prevăzute la punctele (a), (e), (f), (g), (i), (j), (k), (l), (m) și (n) pot viza, de asemenea, persoanele răspunzătoare în mod solidar pentru executarea contractului.</w:t>
      </w:r>
    </w:p>
    <w:p w14:paraId="02367F90" w14:textId="666517F4" w:rsidR="005A2C98" w:rsidRPr="005A2C98" w:rsidRDefault="005A2C98" w:rsidP="005A2C98">
      <w:r>
        <w:t xml:space="preserve">36.5 </w:t>
      </w:r>
      <w:r w:rsidRPr="005A2C98">
        <w:t>Cazurile prevăzute la punctele (e), (i), (j), (k), (l), (m), (n), (p), (q) și (r) pot viza, de asemenea, subcontractanții.</w:t>
      </w:r>
    </w:p>
    <w:p w14:paraId="69986AEE" w14:textId="0A1E48E5" w:rsidR="00503862" w:rsidRDefault="00503862" w:rsidP="00503862">
      <w:r w:rsidRPr="00503862">
        <w:lastRenderedPageBreak/>
        <w:t xml:space="preserve">36.6 </w:t>
      </w:r>
      <w:r w:rsidR="005A2C98" w:rsidRPr="005A2C98">
        <w:t>Rezilierea are loc fără a aduce atingere oricăror alte drepturi sau prerogative prevăzute în contract în favoarea autorității contractante sau a antreprenorului. Ulterior, autoritatea contractantă poate încheia orice alt contract cu un terț, pe cheltuiala antreprenorului. Autoritatea contractantă va notifica în mod oficial antreprenorului decizia de a-l înlocui și motivele acestei înlocuiri. Orice astfel de înlocuire nu afectează răspunderea antreprenorului și nu aduce atingere celorlalte drepturi și remedii ale autorității contractante, inclusiv, dar fără a se limita la dreptul de a solicita despăgubiri în temeiul articolului 35 pentru prejudiciile neacoperite prin înlocuire.</w:t>
      </w:r>
    </w:p>
    <w:p w14:paraId="72CBACAA" w14:textId="77777777" w:rsidR="00503862" w:rsidRDefault="00503862" w:rsidP="00503862">
      <w:r w:rsidRPr="00503862">
        <w:t xml:space="preserve">36.7 Răspunderea contractantului pentru întârzierea finalizării va înceta imediat atunci când autoritatea contractantă reziliază contractul, fără a aduce atingere oricărei răspunderi care ar fi putut apărea deja. </w:t>
      </w:r>
    </w:p>
    <w:p w14:paraId="003BC4CF" w14:textId="77777777" w:rsidR="00503862" w:rsidRDefault="00503862" w:rsidP="00503862">
      <w:r w:rsidRPr="00503862">
        <w:t xml:space="preserve">36.8 La rezilierea contractului sau la primirea notificării acesteia, contractantul va lua măsuri imediate pentru a încheia implementarea sarcinilor într-o manieră promptă și ordonată și pentru a reduce cheltuielile la minimum. </w:t>
      </w:r>
    </w:p>
    <w:p w14:paraId="040782DC" w14:textId="77777777" w:rsidR="00503862" w:rsidRDefault="00503862" w:rsidP="00503862">
      <w:r w:rsidRPr="00503862">
        <w:t xml:space="preserve">36.9 Managerul de proiect va certifica, cât mai curând posibil după reziliere, valoarea bunurilor și toate sumele datorate contractantului la data rezilierii. </w:t>
      </w:r>
    </w:p>
    <w:p w14:paraId="47116F71" w14:textId="3B33D580" w:rsidR="00DE09F2" w:rsidRPr="00DE09F2" w:rsidRDefault="00503862" w:rsidP="00DE09F2">
      <w:r w:rsidRPr="00503862">
        <w:t xml:space="preserve">36.10 </w:t>
      </w:r>
      <w:r w:rsidR="00DE09F2" w:rsidRPr="00DE09F2">
        <w:t>În cazul rezilierii, managerul de proiect va întocmi, cât mai curând posibil și în prezența antreprenorului sau a reprezentanților acestuia, ori după ce i</w:t>
      </w:r>
      <w:r w:rsidR="00DE09F2" w:rsidRPr="00DE09F2">
        <w:noBreakHyphen/>
        <w:t>a convocat în mod corespunzător, un proces</w:t>
      </w:r>
      <w:r w:rsidR="00DE09F2" w:rsidRPr="00DE09F2">
        <w:noBreakHyphen/>
        <w:t xml:space="preserve">verbal privind furniturile livrate și eventualele lucrări de amplasare sau instalare efectuate, precum și un inventar al materialelor furnizate și neutilizate. De asemenea, se va întocmi o situație a sumelor datorate </w:t>
      </w:r>
      <w:r w:rsidR="00DE09F2">
        <w:t xml:space="preserve">contractantului </w:t>
      </w:r>
      <w:r w:rsidR="00DE09F2" w:rsidRPr="00DE09F2">
        <w:t>și a sumelor datorate de antreprenor autorității contractante la data rezilierii contractului.</w:t>
      </w:r>
    </w:p>
    <w:p w14:paraId="3BA31D95" w14:textId="77777777" w:rsidR="00DE09F2" w:rsidRPr="00DE09F2" w:rsidRDefault="00DE09F2" w:rsidP="00DE09F2">
      <w:r w:rsidRPr="00DE09F2">
        <w:t>36.11 Autoritatea contractantă sau Comisia Europeană nu este obligată să efectueze alte plăți către antreprenor până la finalizarea furniturilor. După finalizarea acestora, autoritatea contractantă sau Comisia Europeană va recupera de la antreprenor costurile suplimentare, dacă există, pentru asigurarea furniturilor, sau va plăti orice sold încă datorat antreprenorului.</w:t>
      </w:r>
    </w:p>
    <w:p w14:paraId="7BB2AF3F" w14:textId="20D9A0DE" w:rsidR="00DE09F2" w:rsidRPr="00DE09F2" w:rsidRDefault="00DE09F2" w:rsidP="00DE09F2">
      <w:r w:rsidRPr="00DE09F2">
        <w:t xml:space="preserve">36.12 Dacă autoritatea contractantă reziliază contractul în conformitate cu articolul 36.2, aceasta are dreptul, pe lângă costurile suplimentare necesare pentru finalizarea contractului și fără a aduce atingere celorlalte remedii prevăzute în contract, să recupereze de la </w:t>
      </w:r>
      <w:r>
        <w:t>contractant</w:t>
      </w:r>
      <w:r w:rsidRPr="00DE09F2">
        <w:t xml:space="preserve"> orice pierdere suferită, până la valoarea </w:t>
      </w:r>
      <w:r>
        <w:t>bunurilor</w:t>
      </w:r>
      <w:r w:rsidRPr="00DE09F2">
        <w:t>, cu excepția cazului în care condițiile speciale prevăd altfel.</w:t>
      </w:r>
    </w:p>
    <w:p w14:paraId="10FA0717" w14:textId="47489E6A" w:rsidR="00DE09F2" w:rsidRPr="00DE09F2" w:rsidRDefault="00DE09F2" w:rsidP="00DE09F2">
      <w:r w:rsidRPr="00DE09F2">
        <w:t xml:space="preserve">36.13 Atunci când rezilierea nu se datorează unei acțiuni sau omisiuni a antreprenorului, unui caz de forță majoră sau altor circumstanțe independente de voința autorității contractante, </w:t>
      </w:r>
      <w:r>
        <w:t>contractantul</w:t>
      </w:r>
      <w:r w:rsidRPr="00DE09F2">
        <w:t xml:space="preserve"> are dreptul, pe lângă sumele datorate pentru lucrările deja executate, să solicite o despăgubire pentru prejudiciul suferit.</w:t>
      </w:r>
    </w:p>
    <w:p w14:paraId="62EEB2ED" w14:textId="60DE8973" w:rsidR="00DE09F2" w:rsidRPr="00DE09F2" w:rsidRDefault="00DE09F2" w:rsidP="00DE09F2">
      <w:r w:rsidRPr="00DE09F2">
        <w:lastRenderedPageBreak/>
        <w:t>36.14</w:t>
      </w:r>
      <w:r w:rsidRPr="00DE09F2">
        <w:t xml:space="preserve"> </w:t>
      </w:r>
      <w:r w:rsidRPr="00DE09F2">
        <w:t>Contractul se consideră reziliat automat dacă nu a generat nicio plată în termen de doi ani de la data semnării sale de către ambele părți.</w:t>
      </w:r>
    </w:p>
    <w:p w14:paraId="0EFF9403" w14:textId="77777777" w:rsidR="00503862" w:rsidRPr="00503862" w:rsidRDefault="00503862" w:rsidP="00503862"/>
    <w:p w14:paraId="0E23DBCE" w14:textId="77777777" w:rsidR="00503862" w:rsidRPr="00503862" w:rsidRDefault="00503862" w:rsidP="00FA6E65">
      <w:pPr>
        <w:pStyle w:val="Titlu3"/>
      </w:pPr>
      <w:bookmarkStart w:id="47" w:name="_Toc221819544"/>
      <w:r w:rsidRPr="00503862">
        <w:t>ARTICOLUL 37 REZILIEREA DE CĂTRE CONTRACTANT</w:t>
      </w:r>
      <w:bookmarkEnd w:id="47"/>
    </w:p>
    <w:p w14:paraId="10B418B3" w14:textId="77777777" w:rsidR="00503862" w:rsidRPr="00503862" w:rsidRDefault="00503862" w:rsidP="00503862">
      <w:r w:rsidRPr="00503862">
        <w:t>37.1 Contractantul poate, printr-un preaviz de 14 zile adresat autorității contractante, să rezilieze contractul dacă autoritatea contractantă:</w:t>
      </w:r>
    </w:p>
    <w:p w14:paraId="77C2A40E" w14:textId="746303F8" w:rsidR="00DE09F2" w:rsidRPr="00DE09F2" w:rsidRDefault="00DE09F2" w:rsidP="00DE09F2">
      <w:pPr>
        <w:pStyle w:val="Listparagraf"/>
        <w:numPr>
          <w:ilvl w:val="0"/>
          <w:numId w:val="9"/>
        </w:numPr>
      </w:pPr>
      <w:r w:rsidRPr="00DE09F2">
        <w:t>nu plătește contractantului sumele datorate în baza oricărui certificat emis de managerul de proiect după expirarea termenului prevăzut la articolul 28.3; sau</w:t>
      </w:r>
    </w:p>
    <w:p w14:paraId="011CA161" w14:textId="1DCF1556" w:rsidR="00DE09F2" w:rsidRPr="00DE09F2" w:rsidRDefault="00DE09F2" w:rsidP="00DE09F2">
      <w:pPr>
        <w:pStyle w:val="Listparagraf"/>
        <w:numPr>
          <w:ilvl w:val="0"/>
          <w:numId w:val="9"/>
        </w:numPr>
      </w:pPr>
      <w:r w:rsidRPr="00DE09F2">
        <w:t>nu își îndeplinește în mod constant obligațiile, în pofida unor notificări repetate; sau</w:t>
      </w:r>
    </w:p>
    <w:p w14:paraId="4267B61E" w14:textId="5D2A03EF" w:rsidR="00DE09F2" w:rsidRPr="00DE09F2" w:rsidRDefault="00DE09F2" w:rsidP="00DE09F2">
      <w:pPr>
        <w:pStyle w:val="Listparagraf"/>
        <w:numPr>
          <w:ilvl w:val="0"/>
          <w:numId w:val="9"/>
        </w:numPr>
      </w:pPr>
      <w:r w:rsidRPr="00DE09F2">
        <w:t>suspendă livrarea furniturilor, sau a oricărei părți a acestora, pentru mai mult de 180 de zile, din motive care nu sunt prevăzute în contract sau care nu pot fi atribuite unei încălcări sau neîndepliniri a obligațiilor de către contractant.</w:t>
      </w:r>
    </w:p>
    <w:p w14:paraId="6D5D2809" w14:textId="77777777" w:rsidR="00DE09F2" w:rsidRDefault="00503862" w:rsidP="00DE09F2">
      <w:r w:rsidRPr="00503862">
        <w:t xml:space="preserve">37.2 O astfel de reziliere nu va aduce atingere niciunui alt drept al autorității contractante sau al contractantului dobândit în temeiul contractului. </w:t>
      </w:r>
    </w:p>
    <w:p w14:paraId="1D605AD9" w14:textId="71CD55B0" w:rsidR="00503862" w:rsidRDefault="00503862" w:rsidP="00DE09F2">
      <w:r w:rsidRPr="00503862">
        <w:t>37.3 În cazul unei astfel de rezilieri, autoritatea contractantă va plăti contractantului orice pierdere sau daună pe care contractantul ar fi putut să o sufere.</w:t>
      </w:r>
    </w:p>
    <w:p w14:paraId="460C47E2" w14:textId="77777777" w:rsidR="00503862" w:rsidRPr="00503862" w:rsidRDefault="00503862" w:rsidP="00503862">
      <w:pPr>
        <w:ind w:left="720"/>
      </w:pPr>
    </w:p>
    <w:p w14:paraId="1489F194" w14:textId="77777777" w:rsidR="00503862" w:rsidRPr="00503862" w:rsidRDefault="00503862" w:rsidP="00FA6E65">
      <w:pPr>
        <w:pStyle w:val="Titlu3"/>
      </w:pPr>
      <w:bookmarkStart w:id="48" w:name="_Toc221819545"/>
      <w:r w:rsidRPr="00503862">
        <w:t>ARTICOLUL 38 FORȚA MAJORĂ</w:t>
      </w:r>
      <w:bookmarkEnd w:id="48"/>
    </w:p>
    <w:p w14:paraId="712EC291" w14:textId="77777777" w:rsidR="00503862" w:rsidRDefault="00503862" w:rsidP="00503862">
      <w:r w:rsidRPr="00503862">
        <w:t xml:space="preserve">38.1 Niciuna dintre părți nu va fi considerată a fi în culpă sau în încălcare a obligațiilor sale conform contractului dacă executarea acestor obligații este împiedicată de orice circumstanțe de forță majoră care apar după data notificării atribuirii sau data la care contractul devine efectiv. </w:t>
      </w:r>
    </w:p>
    <w:p w14:paraId="3F97AAA4" w14:textId="77777777" w:rsidR="00503862" w:rsidRDefault="00503862" w:rsidP="00503862">
      <w:r w:rsidRPr="00503862">
        <w:t xml:space="preserve">38.2 Termenul de forță majoră, așa cum este utilizat aici, acoperă orice evenimente imprevizibile, care nu se află sub controlul niciuneia dintre părți și care, prin exercitarea diligenței cuvenite, niciuna dintre părți nu este capabilă să le depășească, cum ar fi calamități naturale, greve, </w:t>
      </w:r>
      <w:proofErr w:type="spellStart"/>
      <w:r w:rsidRPr="00503862">
        <w:t>lock</w:t>
      </w:r>
      <w:proofErr w:type="spellEnd"/>
      <w:r w:rsidRPr="00503862">
        <w:t xml:space="preserve">-out-uri sau alte perturbări industriale, acte ale inamicului public, războaie declarate sau nu, blocade, insurecții, revolte, epidemii, alunecări de teren, cutremure, furtuni, fulgere, inundații, viituri, tulburări civile, explozii. O decizie a Uniunii Europene de a suspenda cooperarea cu țara parteneră este considerată a fi un caz de forță majoră atunci când implică suspendarea finanțării acestui contract. </w:t>
      </w:r>
    </w:p>
    <w:p w14:paraId="7EF90537" w14:textId="40EF8C6D" w:rsidR="00DE09F2" w:rsidRPr="00DE09F2" w:rsidRDefault="00503862" w:rsidP="00DE09F2">
      <w:r w:rsidRPr="00503862">
        <w:t xml:space="preserve">38.3 </w:t>
      </w:r>
      <w:r w:rsidR="00DE09F2" w:rsidRPr="00DE09F2">
        <w:t xml:space="preserve">Forța majoră fie suspendă executarea contractului, conform articolului 23, fie conduce la rezilierea contractului, conform articolului 36. Fără a aduce atingere dispozițiilor articolelor 21 și 36, contractantul nu va fi răspunzător pentru executarea garanției de bună execuție, pentru penalități prestabilite sau pentru rezilierea pentru neîndeplinire dacă, și în măsura în care, întârzierea sa în executare sau orice altă neîndeplinire a obligațiilor sale contractuale </w:t>
      </w:r>
      <w:r w:rsidR="00DE09F2" w:rsidRPr="00DE09F2">
        <w:lastRenderedPageBreak/>
        <w:t>este rezultatul unui eveniment de forță majoră.</w:t>
      </w:r>
      <w:r w:rsidR="00DE09F2">
        <w:t xml:space="preserve"> </w:t>
      </w:r>
      <w:r w:rsidR="00DE09F2" w:rsidRPr="00DE09F2">
        <w:t>În mod similar, autoritatea contractantă nu va fi răspunzătoare, fără a aduce atingere dispozițiilor articolelor 28 și 37, pentru plata dobânzilor aferente întârzierii la plată, pentru neexecutare sau pentru rezilierea contractului de către contractant pentru neîndeplinire, dacă, și în măsura în care, întârzierea sau neîndeplinirea obligațiilor autorității contractante este rezultatul unui caz de forță majoră.</w:t>
      </w:r>
    </w:p>
    <w:p w14:paraId="2B5744A0" w14:textId="77777777" w:rsidR="00DE09F2" w:rsidRDefault="00503862" w:rsidP="00503862">
      <w:r w:rsidRPr="00503862">
        <w:t xml:space="preserve">38.4 </w:t>
      </w:r>
      <w:r w:rsidR="00DE09F2" w:rsidRPr="00DE09F2">
        <w:t>Dacă oricare dintre părți consideră că a survenit un caz de forță majoră care poate afecta executarea obligațiilor sale, aceasta va notifica prompt cealaltă parte și managerul de proiect, furnizând detalii privind natura, durata probabilă și efectele posibile ale circumstanțelor. Cu excepția cazului în care managerul de proiect dispune altfel în scris, contractantul va continua să își îndeplinească obligațiile contractuale în măsura în care acest lucru este în mod rezonabil posibil și va căuta toate mijloacele alternative rezonabile pentru executarea obligațiilor sale care nu sunt împiedicate de evenimentul de forță majoră. Contractantul nu va pune în aplicare mijloace alternative decât dacă este instruit în acest sens de către managerul de proiect.</w:t>
      </w:r>
    </w:p>
    <w:p w14:paraId="25A5AD93" w14:textId="1913E57A" w:rsidR="007E25D1" w:rsidRDefault="007E25D1" w:rsidP="00503862">
      <w:r>
        <w:t xml:space="preserve">38.5 </w:t>
      </w:r>
      <w:r w:rsidRPr="007E25D1">
        <w:t xml:space="preserve">Dacă </w:t>
      </w:r>
      <w:r>
        <w:t>contractantul</w:t>
      </w:r>
      <w:r w:rsidRPr="007E25D1">
        <w:t xml:space="preserve"> suportă costuri suplimentare pentru a se conforma instrucțiunilor managerului de proiect sau pentru a utiliza mijloace alternative în temeiul articolului 38.4, valoarea acestora va fi certificată de către managerul de proiect.</w:t>
      </w:r>
    </w:p>
    <w:p w14:paraId="4964BD7C" w14:textId="77777777" w:rsidR="007E25D1" w:rsidRDefault="007E25D1" w:rsidP="00503862"/>
    <w:p w14:paraId="0B057DD4" w14:textId="463A4863" w:rsidR="00503862" w:rsidRDefault="00503862" w:rsidP="00503862">
      <w:r w:rsidRPr="00503862">
        <w:t xml:space="preserve">38.6 </w:t>
      </w:r>
      <w:r w:rsidR="007E25D1" w:rsidRPr="007E25D1">
        <w:t>Dacă au apărut circumstanțe de forță majoră și acestea continuă timp de 180 de zile, atunci, indiferent de orice prelungire a termenului de finalizare a contractului acordată contractantului din acest motiv, oricare dintre părți are dreptul să notifice cealaltă parte, cu un preaviz de 30 de zile, cu privire la intenția de a rezilia contractul. Dacă, la expirarea perioadei de 30 de zile, situația de forță majoră persistă, contractul va fi reziliat, iar, în consecință, în conformitate cu legea aplicabilă contractului, părțile vor fi eliberate de obligația de a continua executarea contractului.</w:t>
      </w:r>
    </w:p>
    <w:p w14:paraId="477A8F53" w14:textId="77777777" w:rsidR="00503862" w:rsidRPr="00503862" w:rsidRDefault="00503862" w:rsidP="00503862"/>
    <w:p w14:paraId="6CB8F74B" w14:textId="77777777" w:rsidR="00503862" w:rsidRPr="00503862" w:rsidRDefault="00503862" w:rsidP="00FA6E65">
      <w:pPr>
        <w:pStyle w:val="Titlu3"/>
      </w:pPr>
      <w:bookmarkStart w:id="49" w:name="_Toc221819546"/>
      <w:r w:rsidRPr="00503862">
        <w:t>ARTICOLUL 39 DECESUL</w:t>
      </w:r>
      <w:bookmarkEnd w:id="49"/>
    </w:p>
    <w:p w14:paraId="020B16AC" w14:textId="77777777" w:rsidR="00503862" w:rsidRDefault="00503862" w:rsidP="00503862">
      <w:r w:rsidRPr="00503862">
        <w:t xml:space="preserve">39.1 În cazul în care contractantul este o persoană fizică, contractul va fi reziliat automat dacă acea persoană decedează. Cu toate acestea, autoritatea contractantă va examina orice propunere făcută de moștenitori sau beneficiari dacă aceștia și-au notificat dorința de a continua contractul. </w:t>
      </w:r>
    </w:p>
    <w:p w14:paraId="4A68538B" w14:textId="77777777" w:rsidR="007E25D1" w:rsidRPr="007E25D1" w:rsidRDefault="00503862" w:rsidP="007E25D1">
      <w:r w:rsidRPr="00503862">
        <w:t xml:space="preserve">39.2 </w:t>
      </w:r>
      <w:r w:rsidR="007E25D1" w:rsidRPr="007E25D1">
        <w:t>Dacă antreprenorul este constituit din mai multe persoane fizice și una sau mai multe dintre acestea decedează, se va întocmi un raport convenit între părți privind stadiul de execuție al contractului, iar autoritatea contractantă va decide dacă reziliază sau continuă contractul, în conformitate cu angajamentul asumat de supraviețuitori și de moștenitori sau beneficiari, după caz.</w:t>
      </w:r>
    </w:p>
    <w:p w14:paraId="59C26FB9" w14:textId="77777777" w:rsidR="007E25D1" w:rsidRDefault="00503862" w:rsidP="00503862">
      <w:r w:rsidRPr="00503862">
        <w:lastRenderedPageBreak/>
        <w:t xml:space="preserve">39.3 </w:t>
      </w:r>
      <w:r w:rsidR="007E25D1" w:rsidRPr="007E25D1">
        <w:t>În cazurile prevăzute la articolele 39.1 și 39.2, persoanele care doresc să continue executarea contractului vor notifica autoritatea contractantă în acest sens în termen de 15 zile de la data decesului. Decizia autorității contractante va fi comunicată persoanelor în cauză în termen de 30 de zile de la primirea unei astfel de propuneri.</w:t>
      </w:r>
    </w:p>
    <w:p w14:paraId="663C7D18" w14:textId="4C9D1113" w:rsidR="00503862" w:rsidRDefault="00503862" w:rsidP="0072758E">
      <w:r w:rsidRPr="00503862">
        <w:t xml:space="preserve">39.4 </w:t>
      </w:r>
      <w:r w:rsidR="007E25D1" w:rsidRPr="007E25D1">
        <w:t>Aceste persoane vor fi răspunzătoare în mod solidar pentru buna executare a contractului, în aceeași măsură ca și contractantul decedat. Continuarea contractului va fi supusă regulilor privind constituirea oricărei garanții prevăzute în contract.</w:t>
      </w:r>
    </w:p>
    <w:p w14:paraId="55369BE8" w14:textId="77777777" w:rsidR="00B73603" w:rsidRDefault="00B73603" w:rsidP="0072758E"/>
    <w:p w14:paraId="7980ACA8" w14:textId="2926BCCC" w:rsidR="00B73603" w:rsidRPr="00B73603" w:rsidRDefault="00B73603" w:rsidP="00B73603"/>
    <w:p w14:paraId="586CA4E3" w14:textId="77777777" w:rsidR="00B73603" w:rsidRPr="00B73603" w:rsidRDefault="00B73603" w:rsidP="003F67A7">
      <w:pPr>
        <w:pStyle w:val="Titlu2"/>
      </w:pPr>
      <w:bookmarkStart w:id="50" w:name="_Toc221819547"/>
      <w:r w:rsidRPr="00B73603">
        <w:t>SOLUȚIONAREA LITIGIILOR ȘI LEGEA APLICABILĂ</w:t>
      </w:r>
      <w:bookmarkEnd w:id="50"/>
    </w:p>
    <w:p w14:paraId="5AFE7C0B" w14:textId="77777777" w:rsidR="00B73603" w:rsidRPr="00B73603" w:rsidRDefault="00B73603" w:rsidP="00FA6E65">
      <w:pPr>
        <w:pStyle w:val="Titlu3"/>
      </w:pPr>
      <w:bookmarkStart w:id="51" w:name="_Toc221819548"/>
      <w:r w:rsidRPr="00B73603">
        <w:t>ARTICOLUL 40 SOLUȚIONAREA LITIGIILOR</w:t>
      </w:r>
      <w:bookmarkEnd w:id="51"/>
    </w:p>
    <w:p w14:paraId="16094E3B" w14:textId="77777777" w:rsidR="00B73603" w:rsidRDefault="00B73603" w:rsidP="00B73603">
      <w:r w:rsidRPr="00B73603">
        <w:t xml:space="preserve">40.1 Părțile vor depune toate eforturile pentru a soluționa pe cale amiabilă orice litigiu referitor la contract care ar putea apărea între ele. </w:t>
      </w:r>
    </w:p>
    <w:p w14:paraId="30EAD2AB" w14:textId="77777777" w:rsidR="00B73603" w:rsidRDefault="00B73603" w:rsidP="00B73603">
      <w:r w:rsidRPr="00B73603">
        <w:t xml:space="preserve">40.2 Odată ce a apărut un litigiu, o parte va notifica cealaltă parte cu privire la litigiu, precizându-și poziția asupra litigiului și solicitând o soluționare amiabilă. Cealaltă parte va răspunde la această cerere de soluționare amiabilă în termen de 30 de zile, precizându-și poziția asupra litigiului. Cu excepția cazului în care părțile convin altfel, perioada maximă stabilită pentru ajungerea la o soluționare amiabilă va fi de 120 de zile de la data notificării prin care se solicită o astfel de procedură. În cazul în care o parte nu este de acord cu cererea celeilalte părți de soluționare amiabilă, în cazul în care o parte nu răspunde la timp la acea cerere sau în cazul în care nu se ajunge la o soluționare amiabilă în termenul maxim, procedura de soluționare amiabilă este considerată a fi eșuat. </w:t>
      </w:r>
    </w:p>
    <w:p w14:paraId="1D9F532D" w14:textId="77777777" w:rsidR="00B73603" w:rsidRDefault="00B73603" w:rsidP="00B73603">
      <w:r w:rsidRPr="00B73603">
        <w:t xml:space="preserve">40.3 În absența unei soluționări amiabile, o parte poate notifica cealaltă parte solicitând o soluționare prin conciliere de către o terță persoană. Dacă Comisia Europeană nu este parte la contract, aceasta poate accepta să intervină în calitate de conciliator. Cealaltă parte va răspunde la cererea de conciliere în termen de 30 de zile. Cu excepția cazului în care părțile convin altfel, perioada maximă stabilită pentru ajungerea la o soluționare prin conciliere va fi de 120 de zile de la notificarea prin care se solicită o astfel de procedură. În cazul în care o parte nu este de acord cu cererea celeilalte părți de conciliere, în cazul în care o parte nu răspunde la timp la acea cerere sau în cazul în care nu se ajunge la o soluționare în termenul maxim, procedura de conciliere este considerată a fi eșuat. </w:t>
      </w:r>
    </w:p>
    <w:p w14:paraId="6FE99B31" w14:textId="3BA0A9D0" w:rsidR="00B73603" w:rsidRDefault="00B73603" w:rsidP="00B73603">
      <w:r w:rsidRPr="00B73603">
        <w:t>40.4 Dacă procedura de soluționare amiabilă și, dacă este solicitată, procedura de conciliere eșuează, fiecare parte poate deferi litigiul fie deciziei unei jurisdicții naționale, fie arbitrajului, așa cum este specificat în condițiile speciale.</w:t>
      </w:r>
    </w:p>
    <w:p w14:paraId="2621E8A4" w14:textId="77777777" w:rsidR="00B73603" w:rsidRPr="00B73603" w:rsidRDefault="00B73603" w:rsidP="00B73603"/>
    <w:p w14:paraId="6FF3A7E6" w14:textId="77777777" w:rsidR="00B73603" w:rsidRPr="00B73603" w:rsidRDefault="00B73603" w:rsidP="00FA6E65">
      <w:pPr>
        <w:pStyle w:val="Titlu3"/>
      </w:pPr>
      <w:bookmarkStart w:id="52" w:name="_Toc221819549"/>
      <w:r w:rsidRPr="00B73603">
        <w:lastRenderedPageBreak/>
        <w:t>ARTICOLUL 41 LEGEA APLICABILĂ</w:t>
      </w:r>
      <w:bookmarkEnd w:id="52"/>
    </w:p>
    <w:p w14:paraId="717D218E" w14:textId="77777777" w:rsidR="00B73603" w:rsidRDefault="00B73603" w:rsidP="00B73603">
      <w:r w:rsidRPr="00B73603">
        <w:t>41.1 Acest contract va fi guvernat de legea țării autorității contractante sau, în cazul în care autoritatea contractantă este Comisia Europeană, de dreptul Uniunii Europene aplicabil, completat, dacă este necesar, de legea belgiană.</w:t>
      </w:r>
    </w:p>
    <w:p w14:paraId="14E4D167" w14:textId="77777777" w:rsidR="00B73603" w:rsidRPr="00B73603" w:rsidRDefault="00B73603" w:rsidP="00B73603"/>
    <w:p w14:paraId="687D404A" w14:textId="77777777" w:rsidR="00B73603" w:rsidRPr="00B73603" w:rsidRDefault="00B73603" w:rsidP="003F67A7">
      <w:pPr>
        <w:pStyle w:val="Titlu2"/>
      </w:pPr>
      <w:bookmarkStart w:id="53" w:name="_Toc221819550"/>
      <w:r w:rsidRPr="00B73603">
        <w:t>DISPOZIȚII FINALE</w:t>
      </w:r>
      <w:bookmarkEnd w:id="53"/>
    </w:p>
    <w:p w14:paraId="281852E4" w14:textId="77777777" w:rsidR="00B73603" w:rsidRPr="00B73603" w:rsidRDefault="00B73603" w:rsidP="00FA6E65">
      <w:pPr>
        <w:pStyle w:val="Titlu3"/>
      </w:pPr>
      <w:bookmarkStart w:id="54" w:name="_Toc221819551"/>
      <w:r w:rsidRPr="00B73603">
        <w:t>ARTICOLUL 42 DECIZII ADMINISTRATIVE</w:t>
      </w:r>
      <w:bookmarkEnd w:id="54"/>
    </w:p>
    <w:p w14:paraId="673D4C4B" w14:textId="77777777" w:rsidR="00B73603" w:rsidRDefault="00B73603" w:rsidP="00B73603">
      <w:r w:rsidRPr="00B73603">
        <w:t xml:space="preserve">42.1 Fără a aduce atingere aplicării altor remedii prevăzute în contract, o decizie de excludere de la toate contractele și granturile finanțate de UE poate fi adoptată, după o procedură contradictorie în conformitate cu Regulamentul Financiar aplicabil, împotriva contractantului care, în special: </w:t>
      </w:r>
    </w:p>
    <w:p w14:paraId="0AB0A215" w14:textId="3546ACF6" w:rsidR="00B73603" w:rsidRDefault="00B73603" w:rsidP="00B73603">
      <w:r w:rsidRPr="00B73603">
        <w:t xml:space="preserve">a) se face vinovat de abateri profesionale grave, a comis nereguli sau a demonstrat deficiențe semnificative în respectarea obligațiilor principale în executarea contractului sau s-a sustras obligațiilor fiscale, sociale sau oricăror alte obligații legale aplicabile, inclusiv prin crearea unei entități în acest scop. Durata excluderii nu va depăși durata stabilită prin hotărâre definitivă sau decizie administrativă finală sau, în absența acesteia, trei ani; </w:t>
      </w:r>
    </w:p>
    <w:p w14:paraId="3229310A" w14:textId="77777777" w:rsidR="00B73603" w:rsidRDefault="00B73603" w:rsidP="00B73603">
      <w:r w:rsidRPr="00B73603">
        <w:t xml:space="preserve">b) se face vinovat de fraudă, corupție, participare la o organizație criminală, spălare de bani, infracțiuni legate de terorism, muncă a copiilor sau trafic de ființe umane sau a rezistat unei investigații, unui control sau audit. Durata excluderii nu va depăși durata stabilită prin hotărâre definitivă sau decizie administrativă finală sau, în absența acesteia, cinci ani. </w:t>
      </w:r>
    </w:p>
    <w:p w14:paraId="6A7A485A" w14:textId="77777777" w:rsidR="00B73603" w:rsidRDefault="00B73603" w:rsidP="00B73603">
      <w:r w:rsidRPr="00B73603">
        <w:t xml:space="preserve">42.2 În situațiile menționate la Articolul 42.1, în plus sau ca alternativă la decizia de excludere, contractantul poate fi supus și unor penalități financiare de până la 10% din prețul total al contractului. </w:t>
      </w:r>
    </w:p>
    <w:p w14:paraId="78F3F928" w14:textId="77777777" w:rsidR="00B73603" w:rsidRDefault="00B73603" w:rsidP="00B73603">
      <w:r w:rsidRPr="00B73603">
        <w:t xml:space="preserve">42.3 Acolo unde autoritatea contractantă are dreptul să impună penalități financiare, aceasta poate deduce astfel de penalități financiare din orice sume datorate contractantului sau poate executa garanția corespunzătoare. </w:t>
      </w:r>
    </w:p>
    <w:p w14:paraId="4830BFE8" w14:textId="703694B6" w:rsidR="00B73603" w:rsidRDefault="00B73603" w:rsidP="00B73603">
      <w:r w:rsidRPr="00B73603">
        <w:t>42.4 Decizia de a impune aceste decizii administrative poate fi publicată pe un site de internet dedicat, numind explicit contractantul.</w:t>
      </w:r>
    </w:p>
    <w:p w14:paraId="2146381D" w14:textId="77777777" w:rsidR="00B73603" w:rsidRPr="00B73603" w:rsidRDefault="00B73603" w:rsidP="00B73603"/>
    <w:p w14:paraId="113F0146" w14:textId="77777777" w:rsidR="00B73603" w:rsidRPr="00B73603" w:rsidRDefault="00B73603" w:rsidP="00FA6E65">
      <w:pPr>
        <w:pStyle w:val="Titlu3"/>
      </w:pPr>
      <w:bookmarkStart w:id="55" w:name="_Toc221819552"/>
      <w:r w:rsidRPr="00B73603">
        <w:t>ARTICOLUL 43 VERIFICĂRI, CONTROALE ȘI AUDITURI DE CĂTRE ORGANISMELE UNIUNII EUROPENE</w:t>
      </w:r>
      <w:bookmarkEnd w:id="55"/>
    </w:p>
    <w:p w14:paraId="012FEA85" w14:textId="77777777" w:rsidR="005A2C98" w:rsidRDefault="00B73603" w:rsidP="00B73603">
      <w:r w:rsidRPr="00B73603">
        <w:t xml:space="preserve">43.1 Contractantul va permite Comisiei Europene, Oficiului European de Luptă Antifraudă, Parchetului European și Curții de Conturi Europene să verifice, prin examinarea documentelor și efectuarea de copii ale acestora sau prin mijloace de control la fața locului, </w:t>
      </w:r>
      <w:r w:rsidRPr="00B73603">
        <w:lastRenderedPageBreak/>
        <w:t xml:space="preserve">inclusiv verificarea documentelor (originale sau copii), implementarea contractului. Pentru a efectua aceste verificări și audituri, organismele UE menționate mai sus vor avea permisiunea de a efectua un audit complet, dacă este necesar, pe baza documentelor justificative pentru conturi, documentelor contabile și oricărui alt document relevant pentru finanțarea proiectului. </w:t>
      </w:r>
    </w:p>
    <w:p w14:paraId="31ADE049" w14:textId="4AF702B6" w:rsidR="00B73603" w:rsidRDefault="00B73603" w:rsidP="00B73603">
      <w:r w:rsidRPr="00B73603">
        <w:t xml:space="preserve">Contractantul va asigura accesul la fața locului în toate momentele rezonabile, în special la birourile contractantului, la datele sale informatice, la datele sale contabile și la toate informațiile necesare pentru efectuarea auditurilor, inclusiv informații privind salariile individuale ale persoanelor implicate în proiect. Contractantul va asigura că informația este disponibilă imediat la momentul auditului și, dacă se solicită, că datele sunt predate într-o formă adecvată. Aceste inspecții pot avea loc până la cinci ani după plata finală. </w:t>
      </w:r>
    </w:p>
    <w:p w14:paraId="7C9F5E2D" w14:textId="77777777" w:rsidR="00B73603" w:rsidRDefault="00B73603" w:rsidP="00B73603">
      <w:r w:rsidRPr="00B73603">
        <w:t>43.2 În plus, contractantul va permite Oficiului European de Luptă Antifraudă să efectueze controale și verificări la fața locului în conformitate cu procedurile stabilite în legislația Uniunii Europene pentru protecția intereselor financiare ale Uniunii Europene împotriva fraudei și altor nereguli.</w:t>
      </w:r>
    </w:p>
    <w:p w14:paraId="04D1D27C" w14:textId="77777777" w:rsidR="00B73603" w:rsidRDefault="00B73603" w:rsidP="00B73603">
      <w:r w:rsidRPr="00B73603">
        <w:t xml:space="preserve">43.3 În acest scop, contractantul se angajează să acorde acces adecvat personalului sau agenților Comisiei Europene, Oficiului European de Luptă Antifraudă, Parchetului European și Curții de Conturi Europene la site-urile și locațiile în care se execută contractul, inclusiv la sistemele sale informatice, precum și la toate documentele și bazele de date privind gestionarea tehnică și financiară a proiectului și să ia toate măsurile pentru a le facilita munca. Accesul acordat agenților Comisiei Europene, Oficiului European de Luptă Antifraudă, Parchetului European și Curții de Conturi Europene se va baza pe confidențialitate față de terți, fără a aduce atingere obligațiilor de drept public la care aceștia sunt supuși. Documentele trebuie să fie ușor accesibile și arhivate astfel încât să faciliteze examinarea lor, iar contractantul trebuie să informeze autoritatea contractantă despre locația lor precisă. </w:t>
      </w:r>
    </w:p>
    <w:p w14:paraId="392093AD" w14:textId="08ECF078" w:rsidR="00B73603" w:rsidRDefault="00B73603" w:rsidP="00B73603">
      <w:r w:rsidRPr="00B73603">
        <w:t>43.4 Contractantul garantează că drepturile Comisiei Europene, ale Oficiului European de Luptă Antifraudă, ale Parchetului European și ale Curții de Conturi Europene de a efectua audituri, controale și verificări vor fi aplicabile în mod egal, în aceleași condiții și conform acelorași reguli ca cele stabilite în acest Articol, oricărui subcontractant sau oricărei alte părți care beneficiază de fonduri din bugetul UE/FED. 43.5 Nerespectarea obligațiilor prevăzute la Articolele 43.1 - 43.4 constituie un caz de încălcare gravă a contractului.</w:t>
      </w:r>
    </w:p>
    <w:p w14:paraId="421E5FF1" w14:textId="1FD4B478" w:rsidR="00B73603" w:rsidRDefault="00B73603" w:rsidP="00B73603">
      <w:r>
        <w:t xml:space="preserve">43.5 </w:t>
      </w:r>
      <w:r w:rsidRPr="00B73603">
        <w:t>Neîndeplinirea obligațiilor prevăzute la articolele 43.1–43.4 constituie un caz de încălcare gravă a contractului.</w:t>
      </w:r>
    </w:p>
    <w:p w14:paraId="7A857E5F" w14:textId="77777777" w:rsidR="00B73603" w:rsidRPr="00B73603" w:rsidRDefault="00B73603" w:rsidP="00B73603"/>
    <w:p w14:paraId="31CE24FF" w14:textId="77777777" w:rsidR="00B73603" w:rsidRPr="00B73603" w:rsidRDefault="00B73603" w:rsidP="00FA6E65">
      <w:pPr>
        <w:pStyle w:val="Titlu3"/>
      </w:pPr>
      <w:bookmarkStart w:id="56" w:name="_Toc221819553"/>
      <w:r w:rsidRPr="00B73603">
        <w:t>ARTICOLUL 44 PROTECȚIA DATELOR</w:t>
      </w:r>
      <w:bookmarkEnd w:id="56"/>
    </w:p>
    <w:p w14:paraId="6E5F3A0A" w14:textId="77777777" w:rsidR="00B73603" w:rsidRPr="00DE09F2" w:rsidRDefault="00B73603" w:rsidP="00B73603">
      <w:r w:rsidRPr="00B73603">
        <w:t xml:space="preserve">44.1 Prelucrarea datelor cu caracter personal de către autoritatea contractantă </w:t>
      </w:r>
    </w:p>
    <w:p w14:paraId="1248E7BE" w14:textId="733C60EC" w:rsidR="00B73603" w:rsidRDefault="00B73603" w:rsidP="00B73603">
      <w:r w:rsidRPr="00B73603">
        <w:lastRenderedPageBreak/>
        <w:t xml:space="preserve">Orice date cu caracter personal incluse în sau referitoare la contract, inclusiv implementarea acestuia, vor fi prelucrate în conformitate cu Regulamentul (UE) 2018/1725. Astfel de date vor fi prelucrate exclusiv în scopul implementării, gestionării și monitorizării contractului de către operatorul de date. </w:t>
      </w:r>
    </w:p>
    <w:p w14:paraId="58504CDA" w14:textId="1BA133B2" w:rsidR="00B73603" w:rsidRDefault="00B73603" w:rsidP="00B73603">
      <w:r w:rsidRPr="00B73603">
        <w:t xml:space="preserve">Contractantul sau orice altă persoană ale cărei date cu caracter personal sunt prelucrate de către operatorul de date în legătură cu acest contract are drepturi specifice ca persoană vizată conform Capitolului III (Articolele 14-25) din Regulamentul (UE) 2018/1725, în special dreptul de a accesa, rectifica sau șterge datele lor personale și dreptul de a restricționa prelucrarea datelor lor personale sau, după caz, dreptul de a se opune prelucrării sau dreptul la portabilitatea datelor. </w:t>
      </w:r>
    </w:p>
    <w:p w14:paraId="70CD82D2" w14:textId="17209712" w:rsidR="00B73603" w:rsidRDefault="00B73603" w:rsidP="00B73603">
      <w:r w:rsidRPr="00B73603">
        <w:t xml:space="preserve">În cazul în care contractantul sau orice altă persoană ale cărei date cu caracter personal sunt prelucrate în legătură cu acest contract are întrebări privind prelucrarea datelor sale personale, se va adresa operatorului de date. De asemenea, se pot adresa Responsabilului cu Protecția Datelor al operatorului de date. Au dreptul de a depune o plângere în orice moment la Autoritatea Europeană pentru Protecția Datelor. </w:t>
      </w:r>
    </w:p>
    <w:p w14:paraId="4C6E199C" w14:textId="4FA46542" w:rsidR="00B73603" w:rsidRPr="00B73603" w:rsidRDefault="00B73603" w:rsidP="00B73603">
      <w:r w:rsidRPr="00B73603">
        <w:t>Detaliile privind prelucrarea datelor cu caracter personal sunt disponibile în nota privind protecția datelor menționată în condițiile speciale.</w:t>
      </w:r>
    </w:p>
    <w:p w14:paraId="1DC6EB44" w14:textId="77777777" w:rsidR="00B73603" w:rsidRDefault="00B73603" w:rsidP="00B73603">
      <w:r w:rsidRPr="00B73603">
        <w:t xml:space="preserve">44.2 Prelucrarea datelor cu caracter personal de către contractant </w:t>
      </w:r>
    </w:p>
    <w:p w14:paraId="4F1BBBF1" w14:textId="77777777" w:rsidR="00B73603" w:rsidRDefault="00B73603" w:rsidP="00B73603">
      <w:r w:rsidRPr="00B73603">
        <w:t>Prelucrarea datelor cu caracter personal de către contractant trebuie să îndeplinească cerințele condițiilor generale și să fie prelucrate exclusiv în scopurile stabilite de operator.</w:t>
      </w:r>
    </w:p>
    <w:p w14:paraId="5CE86A8A" w14:textId="77777777" w:rsidR="00B73603" w:rsidRDefault="00B73603" w:rsidP="00B73603">
      <w:r w:rsidRPr="00B73603">
        <w:t xml:space="preserve"> Contractantul va asista operatorul pentru îndeplinirea obligației operatorului de a răspunde cererilor de exercitare a drepturilor persoanei ale cărei date cu caracter personal sunt prelucrate în legătură cu acest contract, așa cum este prevăzut în Capitolul III (Articolele 14-25) din Regulamentul (UE) 2018/1725. Contractantul va informa fără întârziere operatorul despre astfel de cereri. </w:t>
      </w:r>
    </w:p>
    <w:p w14:paraId="11F606CD" w14:textId="77777777" w:rsidR="00B73603" w:rsidRDefault="00B73603" w:rsidP="00B73603">
      <w:r w:rsidRPr="00B73603">
        <w:t xml:space="preserve">Contractantul poate acționa numai pe baza instrucțiunilor scrise documentate și sub supravegherea operatorului, în special în ceea ce privește scopurile prelucrării, categoriile de date care pot fi prelucrate, destinatarii datelor și mijloacele prin care persoana vizată își poate exercita drepturile. </w:t>
      </w:r>
    </w:p>
    <w:p w14:paraId="4E1DF43B" w14:textId="77777777" w:rsidR="00B73603" w:rsidRDefault="00B73603" w:rsidP="00B73603">
      <w:r w:rsidRPr="00B73603">
        <w:t xml:space="preserve">Contractantul va acorda personalului acces la date în măsura strict necesară pentru implementarea, gestionarea și monitorizarea contractului. Contractantul trebuie să se asigure că personalul autorizat să prelucreze date cu caracter personal s-a angajat la confidențialitate sau se află sub o obligație statutară adecvată de confidențialitate în conformitate cu prevederile Articolului 9.7 din aceste condiții generale. </w:t>
      </w:r>
    </w:p>
    <w:p w14:paraId="2AFAF82E" w14:textId="77777777" w:rsidR="00B73603" w:rsidRDefault="00B73603" w:rsidP="00B73603">
      <w:r w:rsidRPr="00B73603">
        <w:t xml:space="preserve">Contractantul va adopta măsuri de securitate tehnice și organizatorice adecvate, ținând cont de riscurile inerente prelucrării și de natura, domeniul de aplicare, contextul și scopurile prelucrării, pentru a asigura, în special, după caz: </w:t>
      </w:r>
    </w:p>
    <w:p w14:paraId="6A936B59" w14:textId="77777777" w:rsidR="00B73603" w:rsidRDefault="00B73603" w:rsidP="00B73603">
      <w:r w:rsidRPr="00B73603">
        <w:lastRenderedPageBreak/>
        <w:t xml:space="preserve">a) </w:t>
      </w:r>
      <w:proofErr w:type="spellStart"/>
      <w:r w:rsidRPr="00B73603">
        <w:t>pseudonimizarea</w:t>
      </w:r>
      <w:proofErr w:type="spellEnd"/>
      <w:r w:rsidRPr="00B73603">
        <w:t xml:space="preserve"> și criptarea datelor cu caracter personal; </w:t>
      </w:r>
    </w:p>
    <w:p w14:paraId="3299B872" w14:textId="77777777" w:rsidR="00B73603" w:rsidRDefault="00B73603" w:rsidP="00B73603">
      <w:r w:rsidRPr="00B73603">
        <w:t xml:space="preserve">b) capacitatea de a asigura confidențialitatea, integritatea, disponibilitatea și reziliența continuă a sistemelor și serviciilor de prelucrare; </w:t>
      </w:r>
    </w:p>
    <w:p w14:paraId="6575A03B" w14:textId="77777777" w:rsidR="00B73603" w:rsidRDefault="00B73603" w:rsidP="00B73603">
      <w:r w:rsidRPr="00B73603">
        <w:t xml:space="preserve">c) capacitatea de a restabili disponibilitatea și accesul la datele cu caracter personal în timp util în cazul unui incident fizic sau tehnic; </w:t>
      </w:r>
    </w:p>
    <w:p w14:paraId="10117E8C" w14:textId="77777777" w:rsidR="00B73603" w:rsidRDefault="00B73603" w:rsidP="00B73603">
      <w:r w:rsidRPr="00B73603">
        <w:t xml:space="preserve">d) un proces pentru testarea, evaluarea și aprecierea periodică a eficacității măsurilor tehnice și organizatorice pentru asigurarea securității prelucrării; </w:t>
      </w:r>
    </w:p>
    <w:p w14:paraId="7F1CE239" w14:textId="77777777" w:rsidR="00B73603" w:rsidRDefault="00B73603" w:rsidP="00B73603">
      <w:r w:rsidRPr="00B73603">
        <w:t xml:space="preserve">e) măsuri pentru protejarea datelor cu caracter personal împotriva distrugerii accidentale sau ilegale, pierderii, modificării, divulgării neautorizate sau accesului neautorizat la datele cu caracter personal transmise, stocate sau prelucrate altfel,. Contractantul va notifica operatorului încălcările relevante ale securității datelor cu caracter personal fără întârzieri nejustificate și cel târziu în termen de 48 de ore după ce contractantul ia cunoștință de încălcare. </w:t>
      </w:r>
    </w:p>
    <w:p w14:paraId="616E22C1" w14:textId="77777777" w:rsidR="00B73603" w:rsidRDefault="00B73603" w:rsidP="00B73603">
      <w:r w:rsidRPr="00B73603">
        <w:t xml:space="preserve">În astfel de cazuri, contractantul va furniza operatorului cel puțin următoarele informații: </w:t>
      </w:r>
    </w:p>
    <w:p w14:paraId="5B9E693F" w14:textId="77777777" w:rsidR="00B73603" w:rsidRDefault="00B73603" w:rsidP="00B73603">
      <w:r w:rsidRPr="00B73603">
        <w:t xml:space="preserve">a) natura încălcării securității datelor cu caracter personal, inclusiv, unde este posibil, categoriile și numărul aproximativ al persoanelor vizate și categoriile și numărul aproximativ al înregistrărilor de date cu caracter personal vizate; </w:t>
      </w:r>
    </w:p>
    <w:p w14:paraId="7F08775D" w14:textId="77777777" w:rsidR="00B73603" w:rsidRDefault="00B73603" w:rsidP="00B73603">
      <w:r w:rsidRPr="00B73603">
        <w:t xml:space="preserve">b) consecințele probabile ale încălcării; </w:t>
      </w:r>
    </w:p>
    <w:p w14:paraId="264255DC" w14:textId="77777777" w:rsidR="005A2C98" w:rsidRDefault="00B73603" w:rsidP="00B73603">
      <w:r w:rsidRPr="00B73603">
        <w:t xml:space="preserve">c) măsurile luate sau propuse a fi luate pentru a remedia încălcarea, inclusiv, unde este cazul, măsuri pentru a atenua posibilele efecte adverse ale acesteia. </w:t>
      </w:r>
    </w:p>
    <w:p w14:paraId="35B633FF" w14:textId="77777777" w:rsidR="005A2C98" w:rsidRDefault="00B73603" w:rsidP="00B73603">
      <w:r w:rsidRPr="00B73603">
        <w:t xml:space="preserve">Contractantul va informa imediat operatorul de date dacă, în opinia sa, o instrucțiune încalcă Regulamentul (UE) 2018/1725, Regulamentul (UE) 2016/679 sau alte dispoziții aplicabile privind protecția datelor din Uniune sau din statele membre ori țări terțe, așa cum se menționează în specificațiile caietului de sarcini. </w:t>
      </w:r>
    </w:p>
    <w:p w14:paraId="4B375238" w14:textId="77777777" w:rsidR="005A2C98" w:rsidRDefault="00B73603" w:rsidP="00B73603">
      <w:r w:rsidRPr="00B73603">
        <w:t xml:space="preserve">Contractantul va asista operatorul pentru îndeplinirea obligațiilor sale conform Articolelor 33 până la 41 din Regulamentul (UE) 2018/1725 pentru: </w:t>
      </w:r>
    </w:p>
    <w:p w14:paraId="2E7FB329" w14:textId="77777777" w:rsidR="005A2C98" w:rsidRDefault="00B73603" w:rsidP="00B73603">
      <w:r w:rsidRPr="00B73603">
        <w:t xml:space="preserve">a) a asigura conformitatea cu obligațiile sale de protecție a datelor privind securitatea prelucrării și confidențialitatea comunicațiilor electronice și a directoarelor de utilizatori; </w:t>
      </w:r>
    </w:p>
    <w:p w14:paraId="159BB819" w14:textId="77777777" w:rsidR="005A2C98" w:rsidRDefault="00B73603" w:rsidP="00B73603">
      <w:r w:rsidRPr="00B73603">
        <w:t>b) a notifica o încălcare a securității datelor cu caracter personal către Autoritatea Europeană pentru Protecția Datelor;</w:t>
      </w:r>
    </w:p>
    <w:p w14:paraId="17FD97CC" w14:textId="77777777" w:rsidR="005A2C98" w:rsidRDefault="00B73603" w:rsidP="00B73603">
      <w:r w:rsidRPr="00B73603">
        <w:t xml:space="preserve"> c) a comunica o încălcare a securității datelor cu caracter personal fără întârzieri nejustificate persoanei vizate, unde este cazul; </w:t>
      </w:r>
    </w:p>
    <w:p w14:paraId="1CAD37CE" w14:textId="77777777" w:rsidR="005A2C98" w:rsidRDefault="00B73603" w:rsidP="00B73603">
      <w:r w:rsidRPr="00B73603">
        <w:t xml:space="preserve">d) a efectua evaluări de impact asupra protecției datelor și consultări prealabile, după cum este necesar. </w:t>
      </w:r>
    </w:p>
    <w:p w14:paraId="63F9DC47" w14:textId="77777777" w:rsidR="005A2C98" w:rsidRDefault="00B73603" w:rsidP="00B73603">
      <w:r w:rsidRPr="00B73603">
        <w:lastRenderedPageBreak/>
        <w:t xml:space="preserve">Contractantul va menține o evidență a tuturor operațiunilor de prelucrare a datelor efectuate în numele operatorului, a transferurilor de date cu caracter personal, a încălcărilor de securitate, a răspunsurilor la cererile de exercitare a drepturilor persoanelor ale căror date cu caracter personal sunt prelucrate și a cererilor de acces la datele cu caracter personal de către terți. </w:t>
      </w:r>
    </w:p>
    <w:p w14:paraId="0EF9C24C" w14:textId="77777777" w:rsidR="005A2C98" w:rsidRDefault="00B73603" w:rsidP="00B73603">
      <w:r w:rsidRPr="00B73603">
        <w:t xml:space="preserve">Autoritatea contractantă este supusă Protocolului 7 la Tratatul privind funcționarea Uniunii Europene privind privilegiile și imunitățile Uniunii Europene, în special în ceea ce privește inviolabilitatea arhivelor (inclusiv locația fizică a datelor și serviciilor) și securitatea datelor, care include datele cu caracter personal deținute în numele autorității contractante în incintele contractantului sau subcontractantului. </w:t>
      </w:r>
    </w:p>
    <w:p w14:paraId="695758A1" w14:textId="77777777" w:rsidR="005A2C98" w:rsidRDefault="00B73603" w:rsidP="00B73603">
      <w:r w:rsidRPr="00B73603">
        <w:t xml:space="preserve">Contractantul va notifica autoritatea contractantă fără întârziere cu privire la orice cerere obligatorie din punct de vedere legal de divulgare a datelor cu caracter personal prelucrate în numele autorității contractante făcută de orice autoritate publică națională, inclusiv o autoritate dintr-o țară terță. Contractantul nu poate acorda un astfel de acces fără autorizarea prealabilă scrisă a autorității contractante. </w:t>
      </w:r>
    </w:p>
    <w:p w14:paraId="51946B21" w14:textId="77777777" w:rsidR="005A2C98" w:rsidRDefault="00B73603" w:rsidP="00B73603">
      <w:r w:rsidRPr="00B73603">
        <w:t xml:space="preserve">Durata prelucrării datelor cu caracter personal de către contractant nu va depăși perioada menționată la Articolul 9.10 din aceste condiții generale. La expirarea acestei perioade, contractantul va returna, la alegerea operatorului, fără întârzieri nejustificate într-un format convenit de comun acord, toate datele cu caracter personal prelucrate în numele operatorului și copiile acestora sau va șterge efectiv toate datele cu caracter personal, cu excepția cazului în care dreptul Uniunii sau dreptul național impune o stocare mai lungă a datelor cu caracter personal. </w:t>
      </w:r>
    </w:p>
    <w:p w14:paraId="36D960BF" w14:textId="56F008F4" w:rsidR="00B73603" w:rsidRPr="00B73603" w:rsidRDefault="00B73603" w:rsidP="00B73603">
      <w:r w:rsidRPr="00B73603">
        <w:t>În scopul Articolului 6 din aceste condiții generale, dacă o parte sau întreaga prelucrare a datelor cu caracter personal este subcontractată unei terțe părți, contractantul va transmite în scris obligațiile menționate în prezentul articol acelor părți, inclusiv subcontractanților. La cererea autorității contractante, contractantul va furniza un document care să dovedească acest angajament.</w:t>
      </w:r>
    </w:p>
    <w:p w14:paraId="6931FAAA" w14:textId="77777777" w:rsidR="00B73603" w:rsidRDefault="00B73603" w:rsidP="0072758E"/>
    <w:p w14:paraId="0D71347B" w14:textId="77777777" w:rsidR="005A2C98" w:rsidRDefault="005A2C98" w:rsidP="0072758E"/>
    <w:sectPr w:rsidR="005A2C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5AD"/>
    <w:multiLevelType w:val="hybridMultilevel"/>
    <w:tmpl w:val="7F70500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3DC3DF3"/>
    <w:multiLevelType w:val="multilevel"/>
    <w:tmpl w:val="CD20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73896"/>
    <w:multiLevelType w:val="multilevel"/>
    <w:tmpl w:val="3822C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D1EDC"/>
    <w:multiLevelType w:val="multilevel"/>
    <w:tmpl w:val="4AA4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40DEE"/>
    <w:multiLevelType w:val="multilevel"/>
    <w:tmpl w:val="4B3A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A6784"/>
    <w:multiLevelType w:val="multilevel"/>
    <w:tmpl w:val="1B4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375633"/>
    <w:multiLevelType w:val="multilevel"/>
    <w:tmpl w:val="5F82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1C2D05"/>
    <w:multiLevelType w:val="multilevel"/>
    <w:tmpl w:val="8C94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034AEB"/>
    <w:multiLevelType w:val="hybridMultilevel"/>
    <w:tmpl w:val="D2408B02"/>
    <w:lvl w:ilvl="0" w:tplc="F418C1FE">
      <w:numFmt w:val="bullet"/>
      <w:lvlText w:val="–"/>
      <w:lvlJc w:val="left"/>
      <w:pPr>
        <w:ind w:left="720" w:hanging="360"/>
      </w:pPr>
      <w:rPr>
        <w:rFonts w:ascii="Calibri" w:eastAsiaTheme="minorEastAsia" w:hAnsi="Calibri" w:cs="Calibr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E5300C0"/>
    <w:multiLevelType w:val="multilevel"/>
    <w:tmpl w:val="C5B0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B46CE1"/>
    <w:multiLevelType w:val="multilevel"/>
    <w:tmpl w:val="81E8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469369">
    <w:abstractNumId w:val="3"/>
  </w:num>
  <w:num w:numId="2" w16cid:durableId="428238551">
    <w:abstractNumId w:val="7"/>
  </w:num>
  <w:num w:numId="3" w16cid:durableId="1795512963">
    <w:abstractNumId w:val="2"/>
  </w:num>
  <w:num w:numId="4" w16cid:durableId="202138270">
    <w:abstractNumId w:val="4"/>
  </w:num>
  <w:num w:numId="5" w16cid:durableId="386879563">
    <w:abstractNumId w:val="9"/>
  </w:num>
  <w:num w:numId="6" w16cid:durableId="1690764667">
    <w:abstractNumId w:val="1"/>
  </w:num>
  <w:num w:numId="7" w16cid:durableId="23018940">
    <w:abstractNumId w:val="6"/>
  </w:num>
  <w:num w:numId="8" w16cid:durableId="2103796533">
    <w:abstractNumId w:val="5"/>
  </w:num>
  <w:num w:numId="9" w16cid:durableId="2089376423">
    <w:abstractNumId w:val="0"/>
  </w:num>
  <w:num w:numId="10" w16cid:durableId="1146972493">
    <w:abstractNumId w:val="8"/>
  </w:num>
  <w:num w:numId="11" w16cid:durableId="1159266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4C"/>
    <w:rsid w:val="00086363"/>
    <w:rsid w:val="00177663"/>
    <w:rsid w:val="0018076B"/>
    <w:rsid w:val="003F67A7"/>
    <w:rsid w:val="0041440D"/>
    <w:rsid w:val="00503862"/>
    <w:rsid w:val="00593079"/>
    <w:rsid w:val="00597BF5"/>
    <w:rsid w:val="005A2C98"/>
    <w:rsid w:val="005A3290"/>
    <w:rsid w:val="005B36AA"/>
    <w:rsid w:val="0063572F"/>
    <w:rsid w:val="006A1BA9"/>
    <w:rsid w:val="0072758E"/>
    <w:rsid w:val="007D1C88"/>
    <w:rsid w:val="007E25D1"/>
    <w:rsid w:val="009D7C4C"/>
    <w:rsid w:val="00B73603"/>
    <w:rsid w:val="00C57E23"/>
    <w:rsid w:val="00CD7096"/>
    <w:rsid w:val="00DE09F2"/>
    <w:rsid w:val="00E848F9"/>
    <w:rsid w:val="00F3546C"/>
    <w:rsid w:val="00F8611C"/>
    <w:rsid w:val="00FA6E6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A378C"/>
  <w15:chartTrackingRefBased/>
  <w15:docId w15:val="{DF9CF0CF-04B4-4713-909D-ABCE22D3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D7C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3F67A7"/>
    <w:pPr>
      <w:keepNext/>
      <w:keepLines/>
      <w:spacing w:before="160" w:after="80"/>
      <w:outlineLvl w:val="1"/>
    </w:pPr>
    <w:rPr>
      <w:rFonts w:asciiTheme="majorHAnsi" w:eastAsiaTheme="majorEastAsia" w:hAnsiTheme="majorHAnsi" w:cstheme="majorBidi"/>
      <w:b/>
      <w:bCs/>
      <w:color w:val="2F5496" w:themeColor="accent1" w:themeShade="BF"/>
      <w:sz w:val="32"/>
      <w:szCs w:val="32"/>
    </w:rPr>
  </w:style>
  <w:style w:type="paragraph" w:styleId="Titlu3">
    <w:name w:val="heading 3"/>
    <w:basedOn w:val="Normal"/>
    <w:next w:val="Normal"/>
    <w:link w:val="Titlu3Caracter"/>
    <w:uiPriority w:val="9"/>
    <w:unhideWhenUsed/>
    <w:qFormat/>
    <w:rsid w:val="009D7C4C"/>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9D7C4C"/>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9D7C4C"/>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D7C4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D7C4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D7C4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D7C4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D7C4C"/>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rsid w:val="003F67A7"/>
    <w:rPr>
      <w:rFonts w:asciiTheme="majorHAnsi" w:eastAsiaTheme="majorEastAsia" w:hAnsiTheme="majorHAnsi" w:cstheme="majorBidi"/>
      <w:b/>
      <w:bCs/>
      <w:color w:val="2F5496" w:themeColor="accent1" w:themeShade="BF"/>
      <w:sz w:val="32"/>
      <w:szCs w:val="32"/>
    </w:rPr>
  </w:style>
  <w:style w:type="character" w:customStyle="1" w:styleId="Titlu3Caracter">
    <w:name w:val="Titlu 3 Caracter"/>
    <w:basedOn w:val="Fontdeparagrafimplicit"/>
    <w:link w:val="Titlu3"/>
    <w:uiPriority w:val="9"/>
    <w:rsid w:val="009D7C4C"/>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9D7C4C"/>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9D7C4C"/>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D7C4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D7C4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D7C4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D7C4C"/>
    <w:rPr>
      <w:rFonts w:eastAsiaTheme="majorEastAsia" w:cstheme="majorBidi"/>
      <w:color w:val="272727" w:themeColor="text1" w:themeTint="D8"/>
    </w:rPr>
  </w:style>
  <w:style w:type="paragraph" w:styleId="Titlu">
    <w:name w:val="Title"/>
    <w:basedOn w:val="Normal"/>
    <w:next w:val="Normal"/>
    <w:link w:val="TitluCaracter"/>
    <w:uiPriority w:val="10"/>
    <w:qFormat/>
    <w:rsid w:val="009D7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D7C4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D7C4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D7C4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D7C4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D7C4C"/>
    <w:rPr>
      <w:i/>
      <w:iCs/>
      <w:color w:val="404040" w:themeColor="text1" w:themeTint="BF"/>
    </w:rPr>
  </w:style>
  <w:style w:type="paragraph" w:styleId="Listparagraf">
    <w:name w:val="List Paragraph"/>
    <w:basedOn w:val="Normal"/>
    <w:uiPriority w:val="34"/>
    <w:qFormat/>
    <w:rsid w:val="009D7C4C"/>
    <w:pPr>
      <w:ind w:left="720"/>
      <w:contextualSpacing/>
    </w:pPr>
  </w:style>
  <w:style w:type="character" w:styleId="Accentuareintens">
    <w:name w:val="Intense Emphasis"/>
    <w:basedOn w:val="Fontdeparagrafimplicit"/>
    <w:uiPriority w:val="21"/>
    <w:qFormat/>
    <w:rsid w:val="009D7C4C"/>
    <w:rPr>
      <w:i/>
      <w:iCs/>
      <w:color w:val="2F5496" w:themeColor="accent1" w:themeShade="BF"/>
    </w:rPr>
  </w:style>
  <w:style w:type="paragraph" w:styleId="Citatintens">
    <w:name w:val="Intense Quote"/>
    <w:basedOn w:val="Normal"/>
    <w:next w:val="Normal"/>
    <w:link w:val="CitatintensCaracter"/>
    <w:uiPriority w:val="30"/>
    <w:qFormat/>
    <w:rsid w:val="009D7C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D7C4C"/>
    <w:rPr>
      <w:i/>
      <w:iCs/>
      <w:color w:val="2F5496" w:themeColor="accent1" w:themeShade="BF"/>
    </w:rPr>
  </w:style>
  <w:style w:type="character" w:styleId="Referireintens">
    <w:name w:val="Intense Reference"/>
    <w:basedOn w:val="Fontdeparagrafimplicit"/>
    <w:uiPriority w:val="32"/>
    <w:qFormat/>
    <w:rsid w:val="009D7C4C"/>
    <w:rPr>
      <w:b/>
      <w:bCs/>
      <w:smallCaps/>
      <w:color w:val="2F5496" w:themeColor="accent1" w:themeShade="BF"/>
      <w:spacing w:val="5"/>
    </w:rPr>
  </w:style>
  <w:style w:type="character" w:styleId="Referincomentariu">
    <w:name w:val="annotation reference"/>
    <w:basedOn w:val="Fontdeparagrafimplicit"/>
    <w:uiPriority w:val="99"/>
    <w:semiHidden/>
    <w:unhideWhenUsed/>
    <w:rsid w:val="00503862"/>
    <w:rPr>
      <w:sz w:val="16"/>
      <w:szCs w:val="16"/>
    </w:rPr>
  </w:style>
  <w:style w:type="paragraph" w:styleId="Textcomentariu">
    <w:name w:val="annotation text"/>
    <w:basedOn w:val="Normal"/>
    <w:link w:val="TextcomentariuCaracter"/>
    <w:uiPriority w:val="99"/>
    <w:semiHidden/>
    <w:unhideWhenUsed/>
    <w:rsid w:val="0050386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503862"/>
    <w:rPr>
      <w:sz w:val="20"/>
      <w:szCs w:val="20"/>
    </w:rPr>
  </w:style>
  <w:style w:type="paragraph" w:styleId="SubiectComentariu">
    <w:name w:val="annotation subject"/>
    <w:basedOn w:val="Textcomentariu"/>
    <w:next w:val="Textcomentariu"/>
    <w:link w:val="SubiectComentariuCaracter"/>
    <w:uiPriority w:val="99"/>
    <w:semiHidden/>
    <w:unhideWhenUsed/>
    <w:rsid w:val="00503862"/>
    <w:rPr>
      <w:b/>
      <w:bCs/>
    </w:rPr>
  </w:style>
  <w:style w:type="character" w:customStyle="1" w:styleId="SubiectComentariuCaracter">
    <w:name w:val="Subiect Comentariu Caracter"/>
    <w:basedOn w:val="TextcomentariuCaracter"/>
    <w:link w:val="SubiectComentariu"/>
    <w:uiPriority w:val="99"/>
    <w:semiHidden/>
    <w:rsid w:val="00503862"/>
    <w:rPr>
      <w:b/>
      <w:bCs/>
      <w:sz w:val="20"/>
      <w:szCs w:val="20"/>
    </w:rPr>
  </w:style>
  <w:style w:type="paragraph" w:styleId="NormalWeb">
    <w:name w:val="Normal (Web)"/>
    <w:basedOn w:val="Normal"/>
    <w:uiPriority w:val="99"/>
    <w:semiHidden/>
    <w:unhideWhenUsed/>
    <w:rsid w:val="007E25D1"/>
    <w:rPr>
      <w:rFonts w:ascii="Times New Roman" w:hAnsi="Times New Roman" w:cs="Times New Roman"/>
    </w:rPr>
  </w:style>
  <w:style w:type="paragraph" w:styleId="Titlucuprins">
    <w:name w:val="TOC Heading"/>
    <w:basedOn w:val="Titlu1"/>
    <w:next w:val="Normal"/>
    <w:uiPriority w:val="39"/>
    <w:unhideWhenUsed/>
    <w:qFormat/>
    <w:rsid w:val="006A1BA9"/>
    <w:pPr>
      <w:spacing w:before="240" w:after="0" w:line="259" w:lineRule="auto"/>
      <w:outlineLvl w:val="9"/>
    </w:pPr>
    <w:rPr>
      <w:kern w:val="0"/>
      <w:sz w:val="32"/>
      <w:szCs w:val="32"/>
      <w14:ligatures w14:val="none"/>
    </w:rPr>
  </w:style>
  <w:style w:type="paragraph" w:styleId="Cuprins1">
    <w:name w:val="toc 1"/>
    <w:basedOn w:val="Normal"/>
    <w:next w:val="Normal"/>
    <w:autoRedefine/>
    <w:uiPriority w:val="39"/>
    <w:unhideWhenUsed/>
    <w:rsid w:val="006A1BA9"/>
    <w:pPr>
      <w:spacing w:after="100"/>
    </w:pPr>
  </w:style>
  <w:style w:type="paragraph" w:styleId="Cuprins2">
    <w:name w:val="toc 2"/>
    <w:basedOn w:val="Normal"/>
    <w:next w:val="Normal"/>
    <w:autoRedefine/>
    <w:uiPriority w:val="39"/>
    <w:unhideWhenUsed/>
    <w:rsid w:val="006A1BA9"/>
    <w:pPr>
      <w:spacing w:after="100"/>
      <w:ind w:left="240"/>
    </w:pPr>
  </w:style>
  <w:style w:type="paragraph" w:styleId="Cuprins3">
    <w:name w:val="toc 3"/>
    <w:basedOn w:val="Normal"/>
    <w:next w:val="Normal"/>
    <w:autoRedefine/>
    <w:uiPriority w:val="39"/>
    <w:unhideWhenUsed/>
    <w:rsid w:val="006A1BA9"/>
    <w:pPr>
      <w:spacing w:after="100"/>
      <w:ind w:left="480"/>
    </w:pPr>
  </w:style>
  <w:style w:type="character" w:styleId="Hyperlink">
    <w:name w:val="Hyperlink"/>
    <w:basedOn w:val="Fontdeparagrafimplicit"/>
    <w:uiPriority w:val="99"/>
    <w:unhideWhenUsed/>
    <w:rsid w:val="006A1B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621B6-85EF-4BC9-9DAE-4282E19D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50</Pages>
  <Words>19160</Words>
  <Characters>111132</Characters>
  <Application>Microsoft Office Word</Application>
  <DocSecurity>0</DocSecurity>
  <Lines>926</Lines>
  <Paragraphs>260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2026-02-12T16:27:00Z</dcterms:created>
  <dcterms:modified xsi:type="dcterms:W3CDTF">2026-02-12T18:10:00Z</dcterms:modified>
</cp:coreProperties>
</file>