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88"/>
        <w:gridCol w:w="1405"/>
        <w:gridCol w:w="1276"/>
        <w:gridCol w:w="1418"/>
        <w:gridCol w:w="3402"/>
        <w:gridCol w:w="2409"/>
        <w:gridCol w:w="2127"/>
      </w:tblGrid>
      <w:tr w:rsidR="00FC2FE0" w:rsidRPr="002E609C" w:rsidTr="00F8434A">
        <w:trPr>
          <w:trHeight w:val="728"/>
          <w:jc w:val="center"/>
        </w:trPr>
        <w:tc>
          <w:tcPr>
            <w:tcW w:w="704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1288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05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Modelulul bunului</w:t>
            </w:r>
          </w:p>
        </w:tc>
        <w:tc>
          <w:tcPr>
            <w:tcW w:w="1276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418" w:type="dxa"/>
            <w:vAlign w:val="center"/>
          </w:tcPr>
          <w:p w:rsidR="00FC2FE0" w:rsidRPr="00C67326" w:rsidRDefault="00FC2FE0" w:rsidP="009C5FD9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3402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2409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2127" w:type="dxa"/>
            <w:vAlign w:val="center"/>
          </w:tcPr>
          <w:p w:rsidR="00FC2FE0" w:rsidRPr="0064451D" w:rsidRDefault="00FC2FE0" w:rsidP="009C5FD9">
            <w:pPr>
              <w:ind w:left="-108" w:right="-108"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Standarde de referinţă</w:t>
            </w:r>
          </w:p>
        </w:tc>
      </w:tr>
      <w:tr w:rsidR="00FC2FE0" w:rsidRPr="002E609C" w:rsidTr="00F8434A">
        <w:trPr>
          <w:trHeight w:val="217"/>
          <w:jc w:val="center"/>
        </w:trPr>
        <w:tc>
          <w:tcPr>
            <w:tcW w:w="704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288" w:type="dxa"/>
          </w:tcPr>
          <w:p w:rsidR="00FC2FE0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405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418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402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409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127" w:type="dxa"/>
            <w:vAlign w:val="center"/>
          </w:tcPr>
          <w:p w:rsidR="00FC2FE0" w:rsidRPr="0064451D" w:rsidRDefault="00FC2FE0" w:rsidP="0064451D">
            <w:pPr>
              <w:ind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8</w:t>
            </w:r>
          </w:p>
        </w:tc>
      </w:tr>
      <w:tr w:rsidR="00FC2FE0" w:rsidRPr="002E609C" w:rsidTr="00BC4D86">
        <w:trPr>
          <w:cantSplit/>
          <w:trHeight w:val="317"/>
          <w:jc w:val="center"/>
        </w:trPr>
        <w:tc>
          <w:tcPr>
            <w:tcW w:w="704" w:type="dxa"/>
            <w:vAlign w:val="center"/>
          </w:tcPr>
          <w:p w:rsidR="00FC2FE0" w:rsidRPr="00C67326" w:rsidRDefault="00FC2FE0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325" w:type="dxa"/>
            <w:gridSpan w:val="7"/>
            <w:vAlign w:val="center"/>
          </w:tcPr>
          <w:p w:rsidR="00FC2FE0" w:rsidRPr="00C67326" w:rsidRDefault="003263FA" w:rsidP="00BC4D86">
            <w:pPr>
              <w:pStyle w:val="4"/>
              <w:outlineLvl w:val="3"/>
              <w:rPr>
                <w:lang w:eastAsia="ru-RU"/>
              </w:rPr>
            </w:pPr>
            <w:r w:rsidRPr="003263FA">
              <w:t>Oglindă rutieră reglabilă</w:t>
            </w:r>
          </w:p>
        </w:tc>
      </w:tr>
      <w:tr w:rsidR="0064451D" w:rsidRPr="00BC4D86" w:rsidTr="00A61F77">
        <w:trPr>
          <w:cantSplit/>
          <w:trHeight w:val="3044"/>
          <w:jc w:val="center"/>
        </w:trPr>
        <w:tc>
          <w:tcPr>
            <w:tcW w:w="704" w:type="dxa"/>
            <w:vAlign w:val="center"/>
          </w:tcPr>
          <w:p w:rsidR="0064451D" w:rsidRPr="00C67326" w:rsidRDefault="0064451D" w:rsidP="0064451D">
            <w:pPr>
              <w:ind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sz w:val="22"/>
                <w:szCs w:val="22"/>
                <w:lang w:val="ro-MD"/>
              </w:rPr>
              <w:t>1</w:t>
            </w:r>
            <w:r w:rsidR="006876B5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1288" w:type="dxa"/>
          </w:tcPr>
          <w:p w:rsidR="0064451D" w:rsidRPr="00C67326" w:rsidRDefault="003263FA" w:rsidP="0064451D">
            <w:pPr>
              <w:ind w:firstLine="0"/>
              <w:jc w:val="left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3263FA">
              <w:rPr>
                <w:color w:val="212121"/>
                <w:sz w:val="24"/>
                <w:szCs w:val="24"/>
              </w:rPr>
              <w:t>Oglindă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rutieră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reglabilă</w:t>
            </w:r>
            <w:proofErr w:type="spellEnd"/>
          </w:p>
        </w:tc>
        <w:tc>
          <w:tcPr>
            <w:tcW w:w="1405" w:type="dxa"/>
            <w:vAlign w:val="center"/>
          </w:tcPr>
          <w:p w:rsidR="0064451D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Align w:val="center"/>
          </w:tcPr>
          <w:p w:rsidR="0064451D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8" w:type="dxa"/>
            <w:vAlign w:val="center"/>
          </w:tcPr>
          <w:p w:rsidR="0064451D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402" w:type="dxa"/>
            <w:vAlign w:val="center"/>
          </w:tcPr>
          <w:p w:rsidR="003263FA" w:rsidRPr="003263FA" w:rsidRDefault="003263FA" w:rsidP="003263FA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proofErr w:type="spellStart"/>
            <w:r w:rsidRPr="003263FA">
              <w:rPr>
                <w:color w:val="212121"/>
                <w:sz w:val="24"/>
                <w:szCs w:val="24"/>
              </w:rPr>
              <w:t>Oglinda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rutiera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reglabila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(cu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suporturi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in set) D.100 cm </w:t>
            </w:r>
          </w:p>
          <w:p w:rsidR="003263FA" w:rsidRPr="003263FA" w:rsidRDefault="003263FA" w:rsidP="003263FA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proofErr w:type="spellStart"/>
            <w:r w:rsidRPr="003263FA">
              <w:rPr>
                <w:color w:val="212121"/>
                <w:sz w:val="24"/>
                <w:szCs w:val="24"/>
              </w:rPr>
              <w:t>Greutatea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– 5kg</w:t>
            </w:r>
          </w:p>
          <w:p w:rsidR="003263FA" w:rsidRPr="003263FA" w:rsidRDefault="003263FA" w:rsidP="003263FA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proofErr w:type="spellStart"/>
            <w:r w:rsidRPr="003263FA">
              <w:rPr>
                <w:color w:val="212121"/>
                <w:sz w:val="24"/>
                <w:szCs w:val="24"/>
              </w:rPr>
              <w:t>Dimensiuni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- (Ø) 100 cm</w:t>
            </w:r>
          </w:p>
          <w:p w:rsidR="003263FA" w:rsidRPr="003263FA" w:rsidRDefault="003263FA" w:rsidP="003263FA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proofErr w:type="spellStart"/>
            <w:r w:rsidRPr="003263FA">
              <w:rPr>
                <w:color w:val="212121"/>
                <w:sz w:val="24"/>
                <w:szCs w:val="24"/>
              </w:rPr>
              <w:t>Culoare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-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Galben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>/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Negru</w:t>
            </w:r>
            <w:proofErr w:type="spellEnd"/>
          </w:p>
          <w:p w:rsidR="0064451D" w:rsidRDefault="003263FA" w:rsidP="003263FA">
            <w:pPr>
              <w:tabs>
                <w:tab w:val="left" w:pos="6120"/>
              </w:tabs>
              <w:ind w:firstLine="0"/>
              <w:jc w:val="left"/>
              <w:rPr>
                <w:color w:val="212121"/>
                <w:sz w:val="24"/>
                <w:szCs w:val="24"/>
              </w:rPr>
            </w:pPr>
            <w:r w:rsidRPr="003263FA">
              <w:rPr>
                <w:color w:val="212121"/>
                <w:sz w:val="24"/>
                <w:szCs w:val="24"/>
              </w:rPr>
              <w:t xml:space="preserve">Tip material </w:t>
            </w:r>
            <w:r>
              <w:rPr>
                <w:color w:val="212121"/>
                <w:sz w:val="24"/>
                <w:szCs w:val="24"/>
              </w:rPr>
              <w:t>–</w:t>
            </w:r>
            <w:r w:rsidRPr="003263FA">
              <w:rPr>
                <w:color w:val="212121"/>
                <w:sz w:val="24"/>
                <w:szCs w:val="24"/>
              </w:rPr>
              <w:t xml:space="preserve"> Plastic</w:t>
            </w:r>
          </w:p>
          <w:p w:rsidR="003263FA" w:rsidRDefault="003263FA" w:rsidP="003263FA">
            <w:pPr>
              <w:tabs>
                <w:tab w:val="left" w:pos="6120"/>
              </w:tabs>
              <w:ind w:firstLine="0"/>
              <w:jc w:val="left"/>
              <w:rPr>
                <w:color w:val="212121"/>
                <w:sz w:val="24"/>
                <w:szCs w:val="24"/>
              </w:rPr>
            </w:pPr>
            <w:proofErr w:type="spellStart"/>
            <w:r>
              <w:rPr>
                <w:color w:val="212121"/>
                <w:sz w:val="24"/>
                <w:szCs w:val="24"/>
              </w:rPr>
              <w:t>Oglindă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rutieră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parabolică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, cu un </w:t>
            </w:r>
            <w:proofErr w:type="spellStart"/>
            <w:r>
              <w:rPr>
                <w:color w:val="212121"/>
                <w:sz w:val="24"/>
                <w:szCs w:val="24"/>
              </w:rPr>
              <w:t>unghi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mare de </w:t>
            </w:r>
            <w:proofErr w:type="spellStart"/>
            <w:r>
              <w:rPr>
                <w:color w:val="212121"/>
                <w:sz w:val="24"/>
                <w:szCs w:val="24"/>
              </w:rPr>
              <w:t>observație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în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curbe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și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intersecții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212121"/>
                <w:sz w:val="24"/>
                <w:szCs w:val="24"/>
              </w:rPr>
              <w:t>Oglinda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poate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fi </w:t>
            </w:r>
            <w:proofErr w:type="spellStart"/>
            <w:r>
              <w:rPr>
                <w:color w:val="212121"/>
                <w:sz w:val="24"/>
                <w:szCs w:val="24"/>
              </w:rPr>
              <w:t>fixată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pe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stălălpi</w:t>
            </w:r>
            <w:proofErr w:type="spellEnd"/>
            <w:r>
              <w:rPr>
                <w:color w:val="212121"/>
                <w:sz w:val="24"/>
                <w:szCs w:val="24"/>
              </w:rPr>
              <w:t>.</w:t>
            </w:r>
          </w:p>
          <w:p w:rsidR="003263FA" w:rsidRPr="00C67326" w:rsidRDefault="003263FA" w:rsidP="003263FA">
            <w:pPr>
              <w:tabs>
                <w:tab w:val="left" w:pos="6120"/>
              </w:tabs>
              <w:ind w:firstLine="0"/>
              <w:jc w:val="left"/>
              <w:rPr>
                <w:sz w:val="22"/>
                <w:szCs w:val="22"/>
                <w:lang w:val="ro-MD"/>
              </w:rPr>
            </w:pPr>
            <w:proofErr w:type="spellStart"/>
            <w:r>
              <w:rPr>
                <w:color w:val="212121"/>
                <w:sz w:val="24"/>
                <w:szCs w:val="24"/>
              </w:rPr>
              <w:t>Produsul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corepunde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normelor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legale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în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vigoare</w:t>
            </w:r>
            <w:proofErr w:type="spellEnd"/>
            <w:r>
              <w:rPr>
                <w:color w:val="212121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:rsidR="0064451D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127" w:type="dxa"/>
            <w:vAlign w:val="center"/>
          </w:tcPr>
          <w:p w:rsidR="0064451D" w:rsidRPr="00FC2FE0" w:rsidRDefault="0064451D" w:rsidP="0064451D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2E609C" w:rsidRDefault="00FC2FE0" w:rsidP="00FC2FE0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6876B5" w:rsidRDefault="006876B5" w:rsidP="006876B5">
      <w:pPr>
        <w:ind w:firstLine="0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1761" w:type="dxa"/>
        <w:jc w:val="center"/>
        <w:tblLayout w:type="fixed"/>
        <w:tblLook w:val="04A0" w:firstRow="1" w:lastRow="0" w:firstColumn="1" w:lastColumn="0" w:noHBand="0" w:noVBand="1"/>
      </w:tblPr>
      <w:tblGrid>
        <w:gridCol w:w="770"/>
        <w:gridCol w:w="1386"/>
        <w:gridCol w:w="1689"/>
        <w:gridCol w:w="1232"/>
        <w:gridCol w:w="1232"/>
        <w:gridCol w:w="1078"/>
        <w:gridCol w:w="1082"/>
        <w:gridCol w:w="1874"/>
        <w:gridCol w:w="1418"/>
      </w:tblGrid>
      <w:tr w:rsidR="00FC2FE0" w:rsidRPr="002E609C" w:rsidTr="006876B5">
        <w:trPr>
          <w:trHeight w:val="886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C2FE0" w:rsidRPr="002E609C" w:rsidTr="006876B5">
        <w:trPr>
          <w:trHeight w:val="100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F64922" w:rsidRPr="002E609C" w:rsidTr="006876B5">
        <w:trPr>
          <w:cantSplit/>
          <w:trHeight w:val="230"/>
          <w:jc w:val="center"/>
        </w:trPr>
        <w:tc>
          <w:tcPr>
            <w:tcW w:w="8469" w:type="dxa"/>
            <w:gridSpan w:val="7"/>
            <w:vAlign w:val="center"/>
          </w:tcPr>
          <w:p w:rsidR="00F64922" w:rsidRPr="00F063E1" w:rsidRDefault="00F64922" w:rsidP="00FC2FE0">
            <w:pPr>
              <w:pStyle w:val="3"/>
              <w:outlineLvl w:val="2"/>
              <w:rPr>
                <w:sz w:val="24"/>
                <w:szCs w:val="24"/>
                <w:lang w:eastAsia="ru-RU"/>
              </w:rPr>
            </w:pPr>
            <w:r>
              <w:t xml:space="preserve">                     </w:t>
            </w:r>
            <w:r w:rsidR="003263FA" w:rsidRPr="003263FA">
              <w:rPr>
                <w:color w:val="212121"/>
                <w:sz w:val="24"/>
                <w:szCs w:val="24"/>
              </w:rPr>
              <w:t>Oglindă rutieră reglabilă</w:t>
            </w:r>
          </w:p>
        </w:tc>
        <w:tc>
          <w:tcPr>
            <w:tcW w:w="1874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F64922" w:rsidRPr="002E609C" w:rsidRDefault="00A61F77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316110</w:t>
            </w:r>
          </w:p>
        </w:tc>
      </w:tr>
      <w:tr w:rsidR="006876B5" w:rsidRPr="002E609C" w:rsidTr="006876B5">
        <w:trPr>
          <w:cantSplit/>
          <w:trHeight w:val="4970"/>
          <w:jc w:val="center"/>
        </w:trPr>
        <w:tc>
          <w:tcPr>
            <w:tcW w:w="770" w:type="dxa"/>
            <w:textDirection w:val="btLr"/>
            <w:vAlign w:val="center"/>
          </w:tcPr>
          <w:p w:rsidR="00A61F77" w:rsidRPr="002B119D" w:rsidRDefault="003263FA" w:rsidP="00A61F77">
            <w:pPr>
              <w:tabs>
                <w:tab w:val="left" w:pos="284"/>
                <w:tab w:val="right" w:pos="426"/>
              </w:tabs>
              <w:spacing w:before="120"/>
              <w:ind w:right="113"/>
              <w:jc w:val="center"/>
              <w:rPr>
                <w:b/>
                <w:sz w:val="24"/>
                <w:szCs w:val="24"/>
                <w:lang w:val="ro-RO"/>
              </w:rPr>
            </w:pPr>
            <w:r w:rsidRPr="003263FA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38622000-1 </w:t>
            </w:r>
          </w:p>
          <w:p w:rsidR="006876B5" w:rsidRPr="002E609C" w:rsidRDefault="006876B5" w:rsidP="009C5FD9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386" w:type="dxa"/>
            <w:vAlign w:val="center"/>
          </w:tcPr>
          <w:p w:rsidR="006876B5" w:rsidRPr="00DD2085" w:rsidRDefault="003263FA" w:rsidP="006876B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proofErr w:type="spellStart"/>
            <w:r w:rsidRPr="003263FA">
              <w:rPr>
                <w:color w:val="212121"/>
                <w:sz w:val="24"/>
                <w:szCs w:val="24"/>
              </w:rPr>
              <w:t>Oglindă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rutieră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reglabilă</w:t>
            </w:r>
            <w:proofErr w:type="spellEnd"/>
          </w:p>
        </w:tc>
        <w:tc>
          <w:tcPr>
            <w:tcW w:w="1689" w:type="dxa"/>
            <w:vAlign w:val="center"/>
          </w:tcPr>
          <w:p w:rsidR="006876B5" w:rsidRPr="00F64922" w:rsidRDefault="003263FA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 Buc.</w:t>
            </w:r>
            <w:bookmarkStart w:id="0" w:name="_GoBack"/>
            <w:bookmarkEnd w:id="0"/>
          </w:p>
          <w:p w:rsidR="006876B5" w:rsidRPr="00F64922" w:rsidRDefault="006876B5" w:rsidP="00F64922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 w:val="restart"/>
            <w:vAlign w:val="center"/>
          </w:tcPr>
          <w:p w:rsidR="006876B5" w:rsidRPr="001672C4" w:rsidRDefault="006876B5" w:rsidP="00F64922">
            <w:pPr>
              <w:ind w:firstLine="0"/>
              <w:jc w:val="left"/>
              <w:rPr>
                <w:b/>
                <w:sz w:val="22"/>
                <w:szCs w:val="22"/>
                <w:u w:val="single"/>
                <w:lang w:eastAsia="ru-RU"/>
              </w:rPr>
            </w:pPr>
            <w:r w:rsidRPr="006876B5">
              <w:rPr>
                <w:sz w:val="18"/>
                <w:szCs w:val="18"/>
                <w:lang w:val="ro-RO" w:eastAsia="ru-RU"/>
              </w:rPr>
              <w:t xml:space="preserve">Bunurile vor fi livrate de către Prestator din momentul semnării și înregistrării contractului la Trezoreria de Stat sau una din trezoreriile teritoriale ale Ministerului Finanțelor, dar nu mai </w:t>
            </w:r>
            <w:r w:rsidR="003263FA">
              <w:rPr>
                <w:sz w:val="18"/>
                <w:szCs w:val="18"/>
                <w:lang w:val="ro-RO" w:eastAsia="ru-RU"/>
              </w:rPr>
              <w:t>tîrziu de 10</w:t>
            </w:r>
            <w:r w:rsidR="00A61F77">
              <w:rPr>
                <w:sz w:val="18"/>
                <w:szCs w:val="18"/>
                <w:lang w:val="ro-RO" w:eastAsia="ru-RU"/>
              </w:rPr>
              <w:t xml:space="preserve"> zile din data înregistrării</w:t>
            </w:r>
            <w:r w:rsidRPr="006876B5">
              <w:rPr>
                <w:sz w:val="18"/>
                <w:szCs w:val="18"/>
                <w:lang w:val="ro-RO" w:eastAsia="ru-RU"/>
              </w:rPr>
              <w:t xml:space="preserve"> contractului.</w:t>
            </w:r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Bunurile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876B5">
              <w:rPr>
                <w:sz w:val="18"/>
                <w:szCs w:val="18"/>
                <w:lang w:eastAsia="ru-RU"/>
              </w:rPr>
              <w:t xml:space="preserve">fi 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livrate</w:t>
            </w:r>
            <w:proofErr w:type="spellEnd"/>
            <w:proofErr w:type="gram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către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ofertant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sediul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Detașamentului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Destinație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Specială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”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Pantera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”,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mun.Chișinău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or.Cricova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str.Luceafărul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9.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Timpul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luni-vineri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orele</w:t>
            </w:r>
            <w:proofErr w:type="spellEnd"/>
            <w:r w:rsidRPr="001672C4">
              <w:rPr>
                <w:sz w:val="22"/>
                <w:szCs w:val="22"/>
                <w:lang w:eastAsia="ru-RU"/>
              </w:rPr>
              <w:t xml:space="preserve"> 08:00-16:00.</w:t>
            </w:r>
          </w:p>
          <w:p w:rsidR="006876B5" w:rsidRPr="002E609C" w:rsidRDefault="006876B5" w:rsidP="00F64922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6876B5" w:rsidRPr="002E609C" w:rsidRDefault="006876B5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F64922" w:rsidRPr="002E609C" w:rsidTr="006876B5">
        <w:trPr>
          <w:cantSplit/>
          <w:trHeight w:val="70"/>
          <w:jc w:val="center"/>
        </w:trPr>
        <w:tc>
          <w:tcPr>
            <w:tcW w:w="3845" w:type="dxa"/>
            <w:gridSpan w:val="3"/>
            <w:vAlign w:val="center"/>
          </w:tcPr>
          <w:p w:rsidR="00F64922" w:rsidRPr="00F64922" w:rsidRDefault="00F64922" w:rsidP="006876B5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F64922">
              <w:rPr>
                <w:b/>
                <w:sz w:val="28"/>
                <w:szCs w:val="28"/>
                <w:lang w:val="ro-MD"/>
              </w:rPr>
              <w:t xml:space="preserve">Total </w:t>
            </w: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/>
            <w:vAlign w:val="center"/>
          </w:tcPr>
          <w:p w:rsidR="00F64922" w:rsidRPr="002A565C" w:rsidRDefault="00F64922" w:rsidP="009C5FD9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F64922" w:rsidRPr="002E609C" w:rsidRDefault="00F64922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rPr>
          <w:sz w:val="24"/>
          <w:szCs w:val="24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3263FA"/>
    <w:rsid w:val="004B4B5A"/>
    <w:rsid w:val="0064451D"/>
    <w:rsid w:val="00657144"/>
    <w:rsid w:val="006876B5"/>
    <w:rsid w:val="007D0A5E"/>
    <w:rsid w:val="0088363B"/>
    <w:rsid w:val="00A61F77"/>
    <w:rsid w:val="00B07D3A"/>
    <w:rsid w:val="00B40E13"/>
    <w:rsid w:val="00BC4D86"/>
    <w:rsid w:val="00C67326"/>
    <w:rsid w:val="00E13227"/>
    <w:rsid w:val="00F063E1"/>
    <w:rsid w:val="00F64922"/>
    <w:rsid w:val="00F8434A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2025-02-11T07:46:00Z</dcterms:created>
  <dcterms:modified xsi:type="dcterms:W3CDTF">2025-11-12T11:46:00Z</dcterms:modified>
</cp:coreProperties>
</file>