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873374">
              <w:rPr>
                <w:b/>
                <w:sz w:val="32"/>
                <w:szCs w:val="32"/>
              </w:rPr>
              <w:t>Lucrări de reparație a  IMSP Spitalul Raional</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73374">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873374">
              <w:rPr>
                <w:sz w:val="32"/>
                <w:szCs w:val="32"/>
              </w:rPr>
              <w:t xml:space="preserve"> </w:t>
            </w:r>
            <w:r w:rsidR="00873374" w:rsidRPr="00873374">
              <w:rPr>
                <w:b/>
                <w:sz w:val="32"/>
                <w:szCs w:val="32"/>
              </w:rPr>
              <w:t>Consiliul raional Cahul</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873374" w:rsidRDefault="00A20ACF" w:rsidP="001F6E5A">
            <w:pPr>
              <w:spacing w:line="360" w:lineRule="auto"/>
              <w:jc w:val="both"/>
              <w:rPr>
                <w:sz w:val="28"/>
                <w:szCs w:val="28"/>
              </w:rPr>
            </w:pPr>
            <w:r w:rsidRPr="00EB1FF8">
              <w:rPr>
                <w:sz w:val="32"/>
                <w:szCs w:val="32"/>
              </w:rPr>
              <w:t>Procedura achiziţiei:</w:t>
            </w:r>
            <w:r w:rsidRPr="00EB1FF8">
              <w:rPr>
                <w:sz w:val="32"/>
                <w:szCs w:val="32"/>
              </w:rPr>
              <w:tab/>
            </w:r>
            <w:r w:rsidR="00873374" w:rsidRPr="00873374">
              <w:rPr>
                <w:b/>
                <w:sz w:val="28"/>
                <w:szCs w:val="28"/>
              </w:rPr>
              <w:t>Licitație Publică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0652C">
        <w:rPr>
          <w:rFonts w:asciiTheme="majorHAnsi" w:hAnsiTheme="majorHAnsi" w:cstheme="majorHAnsi"/>
        </w:rPr>
        <w:lastRenderedPageBreak/>
        <w:t>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30652C">
        <w:rPr>
          <w:rFonts w:asciiTheme="majorHAnsi" w:hAnsiTheme="majorHAnsi" w:cstheme="majorHAnsi"/>
        </w:rPr>
        <w:lastRenderedPageBreak/>
        <w:t xml:space="preserve">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lastRenderedPageBreak/>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lastRenderedPageBreak/>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w:t>
      </w:r>
      <w:r w:rsidRPr="0030652C">
        <w:rPr>
          <w:rFonts w:asciiTheme="majorHAnsi" w:hAnsiTheme="majorHAnsi" w:cstheme="majorHAnsi"/>
        </w:rPr>
        <w:lastRenderedPageBreak/>
        <w:t>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Contractul pentru care sursele financiare se alocă din bugetul de stat/bugetul local se înregistrează obligatoriu la una din trezoreriile regionale ale Ministerului Finanțelor și intră în </w:t>
      </w:r>
      <w:r w:rsidRPr="0030652C">
        <w:rPr>
          <w:rFonts w:asciiTheme="majorHAnsi" w:hAnsiTheme="majorHAnsi" w:cstheme="majorHAnsi"/>
          <w:lang w:val="ro-RO" w:eastAsia="en-GB"/>
        </w:rPr>
        <w:lastRenderedPageBreak/>
        <w:t>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73374" w:rsidRDefault="00873374" w:rsidP="005D708F">
      <w:pPr>
        <w:pStyle w:val="Titlu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873374" w:rsidRDefault="00873374" w:rsidP="005D708F">
      <w:pPr>
        <w:pStyle w:val="Titlu1"/>
        <w:numPr>
          <w:ilvl w:val="0"/>
          <w:numId w:val="0"/>
        </w:numPr>
        <w:jc w:val="left"/>
        <w:rPr>
          <w:rFonts w:asciiTheme="majorHAnsi" w:hAnsiTheme="majorHAnsi" w:cstheme="majorHAnsi"/>
          <w:lang w:val="ro-RO"/>
        </w:rPr>
      </w:pPr>
    </w:p>
    <w:p w:rsidR="001034CC" w:rsidRPr="0030652C" w:rsidRDefault="001034CC" w:rsidP="005D708F">
      <w:pPr>
        <w:pStyle w:val="Titlu1"/>
        <w:numPr>
          <w:ilvl w:val="0"/>
          <w:numId w:val="0"/>
        </w:numPr>
        <w:jc w:val="left"/>
        <w:rPr>
          <w:lang w:val="ro-RO"/>
        </w:rPr>
      </w:pPr>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4E1A03">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Consiliul raional</w:t>
            </w:r>
            <w:r w:rsidR="004E1A03">
              <w:rPr>
                <w:rFonts w:asciiTheme="majorHAnsi" w:hAnsiTheme="majorHAnsi" w:cstheme="majorHAnsi"/>
                <w:b/>
                <w:i/>
                <w:noProof w:val="0"/>
              </w:rPr>
              <w:t xml:space="preserve"> Cahul</w:t>
            </w:r>
            <w:r w:rsidR="00873374">
              <w:rPr>
                <w:rFonts w:asciiTheme="majorHAnsi" w:hAnsiTheme="majorHAnsi" w:cstheme="majorHAnsi"/>
                <w:b/>
                <w:i/>
                <w:noProof w:val="0"/>
              </w:rPr>
              <w:t>, c.f.1007601010297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4E1A03">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Lucrări de reparație a IMSP Spitalul raional</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873374">
              <w:rPr>
                <w:rFonts w:asciiTheme="majorHAnsi" w:hAnsiTheme="majorHAnsi" w:cstheme="majorHAnsi"/>
                <w:b/>
                <w:i/>
                <w:noProof w:val="0"/>
              </w:rPr>
              <w:t>Licitație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45453000-7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bugetul raional</w:t>
            </w:r>
            <w:r w:rsidRPr="002870C3">
              <w:rPr>
                <w:rFonts w:asciiTheme="majorHAnsi" w:hAnsiTheme="majorHAnsi" w:cstheme="majorHAnsi"/>
                <w:b/>
                <w:i/>
                <w:noProof w:val="0"/>
              </w:rPr>
              <w:t>]</w:t>
            </w:r>
          </w:p>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2019 - 2020</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Consiliul raional Cahul</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Nu se aplică</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Consiliul raional Cahul, c.f.1007601010297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Consiliul raional Cahul, c.f.1007601010297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873374"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873374">
              <w:rPr>
                <w:rFonts w:asciiTheme="majorHAnsi" w:hAnsiTheme="majorHAnsi" w:cstheme="majorHAnsi"/>
                <w:b/>
                <w:i/>
                <w:noProof w:val="0"/>
              </w:rPr>
              <w:t>Nu</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73374">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13"/>
        <w:gridCol w:w="2410"/>
        <w:gridCol w:w="992"/>
        <w:gridCol w:w="1134"/>
        <w:gridCol w:w="3260"/>
      </w:tblGrid>
      <w:tr w:rsidR="005E57E4" w:rsidRPr="005E57E4" w:rsidTr="0087337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873374">
            <w:pPr>
              <w:ind w:left="-57" w:right="-57"/>
              <w:jc w:val="center"/>
              <w:rPr>
                <w:rFonts w:asciiTheme="majorHAnsi" w:hAnsiTheme="majorHAnsi" w:cstheme="majorHAnsi"/>
                <w:b/>
              </w:rPr>
            </w:pPr>
            <w:r w:rsidRPr="005E57E4">
              <w:rPr>
                <w:rFonts w:asciiTheme="majorHAnsi" w:hAnsiTheme="majorHAnsi" w:cstheme="majorHAnsi"/>
                <w:b/>
              </w:rPr>
              <w:t>Denumire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873374">
        <w:trPr>
          <w:trHeight w:val="397"/>
        </w:trPr>
        <w:tc>
          <w:tcPr>
            <w:tcW w:w="638" w:type="dxa"/>
            <w:shd w:val="clear" w:color="auto" w:fill="auto"/>
            <w:vAlign w:val="center"/>
          </w:tcPr>
          <w:p w:rsidR="005E57E4" w:rsidRPr="005E57E4" w:rsidRDefault="00873374" w:rsidP="005E57E4">
            <w:pPr>
              <w:ind w:left="-57" w:right="-57"/>
              <w:jc w:val="center"/>
              <w:rPr>
                <w:rFonts w:asciiTheme="majorHAnsi" w:hAnsiTheme="majorHAnsi" w:cstheme="majorHAnsi"/>
              </w:rPr>
            </w:pPr>
            <w:r>
              <w:rPr>
                <w:rFonts w:asciiTheme="majorHAnsi" w:hAnsiTheme="majorHAnsi" w:cstheme="majorHAnsi"/>
              </w:rPr>
              <w:t>1</w:t>
            </w:r>
          </w:p>
        </w:tc>
        <w:tc>
          <w:tcPr>
            <w:tcW w:w="1313" w:type="dxa"/>
            <w:shd w:val="clear" w:color="auto" w:fill="auto"/>
            <w:vAlign w:val="center"/>
          </w:tcPr>
          <w:p w:rsidR="005E57E4" w:rsidRPr="005E57E4" w:rsidRDefault="00873374" w:rsidP="005E57E4">
            <w:pPr>
              <w:ind w:left="-57" w:right="-57"/>
              <w:jc w:val="center"/>
              <w:rPr>
                <w:rFonts w:asciiTheme="majorHAnsi" w:hAnsiTheme="majorHAnsi" w:cstheme="majorHAnsi"/>
              </w:rPr>
            </w:pPr>
            <w:r>
              <w:rPr>
                <w:rFonts w:asciiTheme="majorHAnsi" w:hAnsiTheme="majorHAnsi" w:cstheme="majorHAnsi"/>
              </w:rPr>
              <w:t>45453000-7</w:t>
            </w:r>
          </w:p>
        </w:tc>
        <w:tc>
          <w:tcPr>
            <w:tcW w:w="2410" w:type="dxa"/>
            <w:shd w:val="clear" w:color="auto" w:fill="auto"/>
            <w:vAlign w:val="center"/>
          </w:tcPr>
          <w:p w:rsidR="005E57E4" w:rsidRPr="005E57E4" w:rsidRDefault="00873374" w:rsidP="00446ADA">
            <w:pPr>
              <w:ind w:left="-57" w:right="-57"/>
              <w:jc w:val="center"/>
              <w:rPr>
                <w:rFonts w:asciiTheme="majorHAnsi" w:hAnsiTheme="majorHAnsi" w:cstheme="majorHAnsi"/>
              </w:rPr>
            </w:pPr>
            <w:r>
              <w:rPr>
                <w:rFonts w:asciiTheme="majorHAnsi" w:hAnsiTheme="majorHAnsi" w:cstheme="majorHAnsi"/>
              </w:rPr>
              <w:t xml:space="preserve">Lucrări de reparație la blocul perinatal al IMSP SR </w:t>
            </w:r>
          </w:p>
        </w:tc>
        <w:tc>
          <w:tcPr>
            <w:tcW w:w="992" w:type="dxa"/>
            <w:shd w:val="clear" w:color="auto" w:fill="auto"/>
            <w:vAlign w:val="center"/>
          </w:tcPr>
          <w:p w:rsidR="005E57E4" w:rsidRPr="005E57E4" w:rsidRDefault="00873374" w:rsidP="005E57E4">
            <w:pPr>
              <w:ind w:left="-57" w:right="-57"/>
              <w:jc w:val="center"/>
              <w:rPr>
                <w:rFonts w:asciiTheme="majorHAnsi" w:hAnsiTheme="majorHAnsi" w:cstheme="majorHAnsi"/>
              </w:rPr>
            </w:pPr>
            <w:r>
              <w:rPr>
                <w:rFonts w:asciiTheme="majorHAnsi" w:hAnsiTheme="majorHAnsi" w:cstheme="majorHAnsi"/>
              </w:rPr>
              <w:t>buc.</w:t>
            </w:r>
          </w:p>
        </w:tc>
        <w:tc>
          <w:tcPr>
            <w:tcW w:w="1134" w:type="dxa"/>
            <w:shd w:val="clear" w:color="auto" w:fill="auto"/>
            <w:vAlign w:val="center"/>
          </w:tcPr>
          <w:p w:rsidR="005E57E4" w:rsidRPr="005E57E4" w:rsidRDefault="00873374" w:rsidP="005E57E4">
            <w:pPr>
              <w:ind w:left="-57" w:right="-57"/>
              <w:jc w:val="center"/>
              <w:rPr>
                <w:rFonts w:asciiTheme="majorHAnsi" w:hAnsiTheme="majorHAnsi" w:cstheme="majorHAnsi"/>
              </w:rPr>
            </w:pPr>
            <w:r>
              <w:rPr>
                <w:rFonts w:asciiTheme="majorHAnsi" w:hAnsiTheme="majorHAnsi" w:cstheme="majorHAnsi"/>
              </w:rPr>
              <w:t>1</w:t>
            </w:r>
          </w:p>
        </w:tc>
        <w:tc>
          <w:tcPr>
            <w:tcW w:w="3260" w:type="dxa"/>
            <w:shd w:val="clear" w:color="auto" w:fill="auto"/>
            <w:vAlign w:val="center"/>
          </w:tcPr>
          <w:p w:rsidR="005E57E4" w:rsidRPr="005E57E4" w:rsidRDefault="00873374" w:rsidP="005E57E4">
            <w:pPr>
              <w:ind w:left="-57" w:right="-57"/>
              <w:jc w:val="center"/>
              <w:rPr>
                <w:rFonts w:asciiTheme="majorHAnsi" w:hAnsiTheme="majorHAnsi" w:cstheme="majorHAnsi"/>
              </w:rPr>
            </w:pPr>
            <w:r>
              <w:rPr>
                <w:rFonts w:asciiTheme="majorHAnsi" w:hAnsiTheme="majorHAnsi" w:cstheme="majorHAnsi"/>
              </w:rPr>
              <w:t>conform caietului de sarcini</w:t>
            </w:r>
          </w:p>
        </w:tc>
      </w:tr>
      <w:tr w:rsidR="00873374" w:rsidRPr="005E57E4" w:rsidTr="00873374">
        <w:trPr>
          <w:trHeight w:val="397"/>
        </w:trPr>
        <w:tc>
          <w:tcPr>
            <w:tcW w:w="638" w:type="dxa"/>
            <w:shd w:val="clear" w:color="auto" w:fill="auto"/>
            <w:vAlign w:val="center"/>
          </w:tcPr>
          <w:p w:rsidR="00873374" w:rsidRDefault="00873374" w:rsidP="005E57E4">
            <w:pPr>
              <w:ind w:left="-57" w:right="-57"/>
              <w:jc w:val="center"/>
              <w:rPr>
                <w:rFonts w:asciiTheme="majorHAnsi" w:hAnsiTheme="majorHAnsi" w:cstheme="majorHAnsi"/>
              </w:rPr>
            </w:pPr>
            <w:r>
              <w:rPr>
                <w:rFonts w:asciiTheme="majorHAnsi" w:hAnsiTheme="majorHAnsi" w:cstheme="majorHAnsi"/>
              </w:rPr>
              <w:t>2</w:t>
            </w:r>
          </w:p>
        </w:tc>
        <w:tc>
          <w:tcPr>
            <w:tcW w:w="1313" w:type="dxa"/>
            <w:shd w:val="clear" w:color="auto" w:fill="auto"/>
            <w:vAlign w:val="center"/>
          </w:tcPr>
          <w:p w:rsidR="00873374" w:rsidRDefault="004439BC" w:rsidP="005E57E4">
            <w:pPr>
              <w:ind w:left="-57" w:right="-57"/>
              <w:jc w:val="center"/>
              <w:rPr>
                <w:rFonts w:asciiTheme="majorHAnsi" w:hAnsiTheme="majorHAnsi" w:cstheme="majorHAnsi"/>
              </w:rPr>
            </w:pPr>
            <w:r>
              <w:rPr>
                <w:rFonts w:asciiTheme="majorHAnsi" w:hAnsiTheme="majorHAnsi" w:cstheme="majorHAnsi"/>
              </w:rPr>
              <w:t>45</w:t>
            </w:r>
            <w:r w:rsidR="00873374">
              <w:rPr>
                <w:rFonts w:asciiTheme="majorHAnsi" w:hAnsiTheme="majorHAnsi" w:cstheme="majorHAnsi"/>
              </w:rPr>
              <w:t>261910-6</w:t>
            </w:r>
          </w:p>
        </w:tc>
        <w:tc>
          <w:tcPr>
            <w:tcW w:w="2410" w:type="dxa"/>
            <w:shd w:val="clear" w:color="auto" w:fill="auto"/>
            <w:vAlign w:val="center"/>
          </w:tcPr>
          <w:p w:rsidR="00873374" w:rsidRDefault="00873374" w:rsidP="00446ADA">
            <w:pPr>
              <w:ind w:left="-57" w:right="-57"/>
              <w:jc w:val="center"/>
              <w:rPr>
                <w:rFonts w:asciiTheme="majorHAnsi" w:hAnsiTheme="majorHAnsi" w:cstheme="majorHAnsi"/>
              </w:rPr>
            </w:pPr>
            <w:r>
              <w:rPr>
                <w:rFonts w:asciiTheme="majorHAnsi" w:hAnsiTheme="majorHAnsi" w:cstheme="majorHAnsi"/>
              </w:rPr>
              <w:t xml:space="preserve">Lucrări de reparație a acoperișului la blocul terapeutic al IMSP SR </w:t>
            </w:r>
          </w:p>
        </w:tc>
        <w:tc>
          <w:tcPr>
            <w:tcW w:w="992" w:type="dxa"/>
            <w:shd w:val="clear" w:color="auto" w:fill="auto"/>
            <w:vAlign w:val="center"/>
          </w:tcPr>
          <w:p w:rsidR="00873374" w:rsidRDefault="00873374" w:rsidP="005E57E4">
            <w:pPr>
              <w:ind w:left="-57" w:right="-57"/>
              <w:jc w:val="center"/>
              <w:rPr>
                <w:rFonts w:asciiTheme="majorHAnsi" w:hAnsiTheme="majorHAnsi" w:cstheme="majorHAnsi"/>
              </w:rPr>
            </w:pPr>
            <w:r>
              <w:rPr>
                <w:rFonts w:asciiTheme="majorHAnsi" w:hAnsiTheme="majorHAnsi" w:cstheme="majorHAnsi"/>
              </w:rPr>
              <w:t>buc.</w:t>
            </w:r>
          </w:p>
        </w:tc>
        <w:tc>
          <w:tcPr>
            <w:tcW w:w="1134" w:type="dxa"/>
            <w:shd w:val="clear" w:color="auto" w:fill="auto"/>
            <w:vAlign w:val="center"/>
          </w:tcPr>
          <w:p w:rsidR="00873374" w:rsidRDefault="00873374" w:rsidP="005E57E4">
            <w:pPr>
              <w:ind w:left="-57" w:right="-57"/>
              <w:jc w:val="center"/>
              <w:rPr>
                <w:rFonts w:asciiTheme="majorHAnsi" w:hAnsiTheme="majorHAnsi" w:cstheme="majorHAnsi"/>
              </w:rPr>
            </w:pPr>
            <w:r>
              <w:rPr>
                <w:rFonts w:asciiTheme="majorHAnsi" w:hAnsiTheme="majorHAnsi" w:cstheme="majorHAnsi"/>
              </w:rPr>
              <w:t>1</w:t>
            </w:r>
          </w:p>
        </w:tc>
        <w:tc>
          <w:tcPr>
            <w:tcW w:w="3260" w:type="dxa"/>
            <w:shd w:val="clear" w:color="auto" w:fill="auto"/>
            <w:vAlign w:val="center"/>
          </w:tcPr>
          <w:p w:rsidR="00873374" w:rsidRDefault="00873374"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GrilTabel"/>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Corptext"/>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Corp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4439BC" w:rsidRPr="005D708F" w:rsidTr="004E1A03">
        <w:tc>
          <w:tcPr>
            <w:tcW w:w="704" w:type="dxa"/>
          </w:tcPr>
          <w:p w:rsidR="004439BC" w:rsidRPr="00C35BCD" w:rsidRDefault="004439BC" w:rsidP="004E1A03">
            <w:pPr>
              <w:tabs>
                <w:tab w:val="left" w:pos="612"/>
              </w:tabs>
              <w:rPr>
                <w:iCs/>
              </w:rPr>
            </w:pPr>
            <w:r>
              <w:rPr>
                <w:iCs/>
              </w:rPr>
              <w:t>1</w:t>
            </w:r>
          </w:p>
        </w:tc>
        <w:tc>
          <w:tcPr>
            <w:tcW w:w="3968" w:type="dxa"/>
            <w:vAlign w:val="center"/>
          </w:tcPr>
          <w:p w:rsidR="004439BC" w:rsidRPr="00C35BCD" w:rsidRDefault="004439BC" w:rsidP="004E1A03">
            <w:pPr>
              <w:rPr>
                <w:rFonts w:eastAsia="PMingLiU"/>
                <w:sz w:val="22"/>
                <w:szCs w:val="22"/>
                <w:lang w:eastAsia="zh-CN"/>
              </w:rPr>
            </w:pPr>
            <w:r w:rsidRPr="00C35BCD">
              <w:rPr>
                <w:rFonts w:eastAsia="PMingLiU"/>
                <w:sz w:val="22"/>
                <w:szCs w:val="22"/>
                <w:lang w:eastAsia="zh-CN"/>
              </w:rPr>
              <w:t>Formularul Ofertă</w:t>
            </w:r>
          </w:p>
        </w:tc>
        <w:tc>
          <w:tcPr>
            <w:tcW w:w="3687" w:type="dxa"/>
          </w:tcPr>
          <w:p w:rsidR="004439BC" w:rsidRPr="00C35BCD" w:rsidRDefault="004439BC" w:rsidP="004E1A03">
            <w:pPr>
              <w:jc w:val="both"/>
              <w:rPr>
                <w:rFonts w:eastAsia="PMingLiU"/>
                <w:lang w:eastAsia="zh-CN"/>
              </w:rPr>
            </w:pPr>
            <w:r>
              <w:rPr>
                <w:rFonts w:eastAsia="PMingLiU"/>
                <w:lang w:eastAsia="zh-CN"/>
              </w:rPr>
              <w:t xml:space="preserve">Conform formularului </w:t>
            </w:r>
            <w:r w:rsidRPr="00C35BCD">
              <w:rPr>
                <w:rFonts w:eastAsia="PMingLiU"/>
                <w:lang w:val="en-US" w:eastAsia="zh-CN"/>
              </w:rPr>
              <w:t>F3.1</w:t>
            </w:r>
            <w:r>
              <w:rPr>
                <w:rFonts w:eastAsia="PMingLiU"/>
                <w:lang w:eastAsia="zh-CN"/>
              </w:rPr>
              <w:t xml:space="preserve"> din Documentația Standard</w:t>
            </w:r>
          </w:p>
        </w:tc>
        <w:tc>
          <w:tcPr>
            <w:tcW w:w="1417" w:type="dxa"/>
          </w:tcPr>
          <w:p w:rsidR="004439BC" w:rsidRPr="00C35BCD" w:rsidRDefault="004439BC" w:rsidP="004E1A03">
            <w:pPr>
              <w:tabs>
                <w:tab w:val="left" w:pos="612"/>
              </w:tabs>
              <w:rPr>
                <w:iCs/>
              </w:rPr>
            </w:pPr>
            <w:r>
              <w:rPr>
                <w:iC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2</w:t>
            </w:r>
          </w:p>
        </w:tc>
        <w:tc>
          <w:tcPr>
            <w:tcW w:w="3968" w:type="dxa"/>
            <w:vAlign w:val="center"/>
          </w:tcPr>
          <w:p w:rsidR="004439BC" w:rsidRPr="00C35BCD" w:rsidRDefault="004439BC" w:rsidP="004E1A03">
            <w:pPr>
              <w:pStyle w:val="Corptext"/>
              <w:tabs>
                <w:tab w:val="left" w:pos="567"/>
              </w:tabs>
              <w:rPr>
                <w:sz w:val="22"/>
                <w:szCs w:val="22"/>
              </w:rPr>
            </w:pPr>
            <w:r w:rsidRPr="00C35BCD">
              <w:rPr>
                <w:sz w:val="22"/>
                <w:szCs w:val="22"/>
              </w:rPr>
              <w:t>Scrisoare  de  garanție  bancară</w:t>
            </w:r>
          </w:p>
        </w:tc>
        <w:tc>
          <w:tcPr>
            <w:tcW w:w="3687" w:type="dxa"/>
          </w:tcPr>
          <w:p w:rsidR="004439BC" w:rsidRPr="00C35BCD" w:rsidRDefault="004439BC" w:rsidP="004E1A03">
            <w:pPr>
              <w:jc w:val="both"/>
              <w:rPr>
                <w:rFonts w:eastAsia="PMingLiU"/>
                <w:lang w:val="en-US" w:eastAsia="zh-CN"/>
              </w:rPr>
            </w:pPr>
            <w:r>
              <w:rPr>
                <w:rFonts w:eastAsia="PMingLiU"/>
                <w:lang w:eastAsia="zh-CN"/>
              </w:rPr>
              <w:t xml:space="preserve">Conform formularului </w:t>
            </w:r>
            <w:r w:rsidRPr="00C35BCD">
              <w:rPr>
                <w:rFonts w:eastAsia="PMingLiU"/>
                <w:lang w:val="en-US" w:eastAsia="zh-CN"/>
              </w:rPr>
              <w:t>F3.2</w:t>
            </w:r>
            <w:r>
              <w:rPr>
                <w:rFonts w:eastAsia="PMingLiU"/>
                <w:lang w:eastAsia="zh-CN"/>
              </w:rPr>
              <w:t xml:space="preserve"> din Documentația Standard</w:t>
            </w:r>
          </w:p>
        </w:tc>
        <w:tc>
          <w:tcPr>
            <w:tcW w:w="1417" w:type="dxa"/>
          </w:tcPr>
          <w:p w:rsidR="004439BC" w:rsidRPr="00C35BCD" w:rsidRDefault="004439BC" w:rsidP="004E1A03">
            <w:pPr>
              <w:tabs>
                <w:tab w:val="left" w:pos="612"/>
              </w:tabs>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3</w:t>
            </w:r>
          </w:p>
        </w:tc>
        <w:tc>
          <w:tcPr>
            <w:tcW w:w="3968" w:type="dxa"/>
            <w:vAlign w:val="center"/>
          </w:tcPr>
          <w:p w:rsidR="004439BC" w:rsidRPr="00C35BCD" w:rsidRDefault="004439BC" w:rsidP="004E1A03">
            <w:pPr>
              <w:pStyle w:val="Corptext"/>
              <w:tabs>
                <w:tab w:val="left" w:pos="567"/>
              </w:tabs>
              <w:rPr>
                <w:sz w:val="22"/>
                <w:szCs w:val="22"/>
                <w:lang w:val="en-US"/>
              </w:rPr>
            </w:pPr>
            <w:proofErr w:type="spellStart"/>
            <w:r w:rsidRPr="00C35BCD">
              <w:rPr>
                <w:sz w:val="22"/>
                <w:szCs w:val="22"/>
                <w:lang w:val="en-US"/>
              </w:rPr>
              <w:t>Grafic</w:t>
            </w:r>
            <w:proofErr w:type="spellEnd"/>
            <w:r w:rsidRPr="00C35BCD">
              <w:rPr>
                <w:sz w:val="22"/>
                <w:szCs w:val="22"/>
                <w:lang w:val="en-US"/>
              </w:rPr>
              <w:t xml:space="preserve"> de  </w:t>
            </w:r>
            <w:proofErr w:type="spellStart"/>
            <w:r w:rsidRPr="00C35BCD">
              <w:rPr>
                <w:sz w:val="22"/>
                <w:szCs w:val="22"/>
                <w:lang w:val="en-US"/>
              </w:rPr>
              <w:t>executare</w:t>
            </w:r>
            <w:proofErr w:type="spellEnd"/>
            <w:r w:rsidRPr="00C35BCD">
              <w:rPr>
                <w:sz w:val="22"/>
                <w:szCs w:val="22"/>
                <w:lang w:val="en-US"/>
              </w:rPr>
              <w:t xml:space="preserve"> a </w:t>
            </w:r>
            <w:proofErr w:type="spellStart"/>
            <w:r w:rsidRPr="00C35BCD">
              <w:rPr>
                <w:sz w:val="22"/>
                <w:szCs w:val="22"/>
                <w:lang w:val="en-US"/>
              </w:rPr>
              <w:t>lucrărilor</w:t>
            </w:r>
            <w:proofErr w:type="spellEnd"/>
          </w:p>
        </w:tc>
        <w:tc>
          <w:tcPr>
            <w:tcW w:w="3687" w:type="dxa"/>
          </w:tcPr>
          <w:p w:rsidR="004439BC" w:rsidRPr="00C35BCD" w:rsidRDefault="004439BC" w:rsidP="004E1A03">
            <w:pPr>
              <w:jc w:val="both"/>
              <w:rPr>
                <w:rFonts w:eastAsia="PMingLiU"/>
                <w:lang w:val="en-US" w:eastAsia="zh-CN"/>
              </w:rPr>
            </w:pPr>
            <w:r>
              <w:rPr>
                <w:rFonts w:eastAsia="PMingLiU"/>
                <w:lang w:eastAsia="zh-CN"/>
              </w:rPr>
              <w:t xml:space="preserve">Conform formularului </w:t>
            </w:r>
            <w:r w:rsidRPr="00C35BCD">
              <w:rPr>
                <w:rFonts w:eastAsia="PMingLiU"/>
                <w:lang w:val="en-US" w:eastAsia="zh-CN"/>
              </w:rPr>
              <w:t>F3.3</w:t>
            </w:r>
            <w:r>
              <w:rPr>
                <w:rFonts w:eastAsia="PMingLiU"/>
                <w:lang w:eastAsia="zh-CN"/>
              </w:rPr>
              <w:t xml:space="preserve"> din Documentația Standard</w:t>
            </w:r>
          </w:p>
        </w:tc>
        <w:tc>
          <w:tcPr>
            <w:tcW w:w="1417" w:type="dxa"/>
          </w:tcPr>
          <w:p w:rsidR="004439BC" w:rsidRPr="00C35BCD" w:rsidRDefault="004439BC" w:rsidP="004E1A03">
            <w:pPr>
              <w:tabs>
                <w:tab w:val="left" w:pos="612"/>
              </w:tabs>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4</w:t>
            </w:r>
          </w:p>
        </w:tc>
        <w:tc>
          <w:tcPr>
            <w:tcW w:w="3968" w:type="dxa"/>
            <w:vAlign w:val="center"/>
          </w:tcPr>
          <w:p w:rsidR="004439BC" w:rsidRPr="00C35BCD" w:rsidRDefault="004439BC" w:rsidP="004E1A03">
            <w:pPr>
              <w:rPr>
                <w:rFonts w:eastAsia="PMingLiU"/>
                <w:bCs/>
                <w:sz w:val="22"/>
                <w:szCs w:val="22"/>
                <w:lang w:val="en-US" w:eastAsia="zh-CN"/>
              </w:rPr>
            </w:pPr>
            <w:r w:rsidRPr="00C35BCD">
              <w:rPr>
                <w:rFonts w:eastAsia="PMingLiU"/>
                <w:bCs/>
                <w:sz w:val="22"/>
                <w:szCs w:val="22"/>
                <w:lang w:val="en-US" w:eastAsia="zh-CN"/>
              </w:rPr>
              <w:t>Declarație de neîncadrare în siatuațiile ce determină excluderea de la procedura de atribuire, ce vin în aplicarea art. 18 din Legea nr. 131 din 03.07.2015</w:t>
            </w:r>
          </w:p>
        </w:tc>
        <w:tc>
          <w:tcPr>
            <w:tcW w:w="3687" w:type="dxa"/>
          </w:tcPr>
          <w:p w:rsidR="004439BC" w:rsidRPr="00C35BCD" w:rsidRDefault="004439BC" w:rsidP="004E1A03">
            <w:pPr>
              <w:jc w:val="both"/>
              <w:rPr>
                <w:rFonts w:eastAsia="PMingLiU"/>
                <w:lang w:val="en-US" w:eastAsia="zh-CN"/>
              </w:rPr>
            </w:pPr>
            <w:r>
              <w:rPr>
                <w:rFonts w:eastAsia="PMingLiU"/>
                <w:lang w:eastAsia="zh-CN"/>
              </w:rPr>
              <w:t xml:space="preserve">Conform formularului </w:t>
            </w:r>
            <w:r w:rsidRPr="00C35BCD">
              <w:rPr>
                <w:rFonts w:eastAsia="PMingLiU"/>
                <w:lang w:val="en-US" w:eastAsia="zh-CN"/>
              </w:rPr>
              <w:t>F3.5</w:t>
            </w:r>
            <w:r>
              <w:rPr>
                <w:rFonts w:eastAsia="PMingLiU"/>
                <w:lang w:eastAsia="zh-CN"/>
              </w:rPr>
              <w:t xml:space="preserve"> din Documentația Standard</w:t>
            </w:r>
          </w:p>
        </w:tc>
        <w:tc>
          <w:tcPr>
            <w:tcW w:w="1417" w:type="dxa"/>
          </w:tcPr>
          <w:p w:rsidR="004439BC" w:rsidRPr="00C35BCD" w:rsidRDefault="004439BC" w:rsidP="004E1A03">
            <w:pPr>
              <w:tabs>
                <w:tab w:val="left" w:pos="612"/>
              </w:tabs>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5</w:t>
            </w:r>
          </w:p>
        </w:tc>
        <w:tc>
          <w:tcPr>
            <w:tcW w:w="3968" w:type="dxa"/>
            <w:vAlign w:val="center"/>
          </w:tcPr>
          <w:p w:rsidR="004439BC" w:rsidRPr="00C35BCD" w:rsidRDefault="004439BC" w:rsidP="004E1A03">
            <w:pPr>
              <w:rPr>
                <w:rFonts w:eastAsia="PMingLiU"/>
                <w:sz w:val="22"/>
                <w:szCs w:val="22"/>
                <w:lang w:val="en-US" w:eastAsia="zh-CN"/>
              </w:rPr>
            </w:pPr>
            <w:r w:rsidRPr="00C35BCD">
              <w:rPr>
                <w:rFonts w:eastAsia="PMingLiU"/>
                <w:sz w:val="22"/>
                <w:szCs w:val="22"/>
                <w:lang w:val="en-US" w:eastAsia="zh-CN"/>
              </w:rPr>
              <w:t>Declarația privind conduita etică și neimplicarea în practici frauduloase și de corupere</w:t>
            </w:r>
          </w:p>
        </w:tc>
        <w:tc>
          <w:tcPr>
            <w:tcW w:w="3687" w:type="dxa"/>
          </w:tcPr>
          <w:p w:rsidR="004439BC" w:rsidRPr="00571498" w:rsidRDefault="004439BC" w:rsidP="004E1A03">
            <w:pPr>
              <w:jc w:val="both"/>
              <w:rPr>
                <w:rFonts w:eastAsia="PMingLiU"/>
                <w:lang w:val="en-US" w:eastAsia="zh-CN"/>
              </w:rPr>
            </w:pPr>
            <w:r>
              <w:rPr>
                <w:rFonts w:eastAsia="PMingLiU"/>
                <w:lang w:eastAsia="zh-CN"/>
              </w:rPr>
              <w:t xml:space="preserve">Conform formularului </w:t>
            </w:r>
            <w:r w:rsidRPr="00571498">
              <w:rPr>
                <w:rFonts w:eastAsia="PMingLiU"/>
                <w:lang w:val="en-US" w:eastAsia="zh-CN"/>
              </w:rPr>
              <w:t>F3.6</w:t>
            </w:r>
            <w:r>
              <w:rPr>
                <w:rFonts w:eastAsia="PMingLiU"/>
                <w:lang w:eastAsia="zh-CN"/>
              </w:rPr>
              <w:t xml:space="preserve"> din Documentația Standard</w:t>
            </w:r>
          </w:p>
        </w:tc>
        <w:tc>
          <w:tcPr>
            <w:tcW w:w="1417" w:type="dxa"/>
          </w:tcPr>
          <w:p w:rsidR="004439BC" w:rsidRPr="00C35BCD" w:rsidRDefault="004439BC" w:rsidP="004E1A03">
            <w:pPr>
              <w:tabs>
                <w:tab w:val="left" w:pos="612"/>
              </w:tabs>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6</w:t>
            </w:r>
          </w:p>
        </w:tc>
        <w:tc>
          <w:tcPr>
            <w:tcW w:w="3968" w:type="dxa"/>
            <w:vAlign w:val="center"/>
          </w:tcPr>
          <w:p w:rsidR="004439BC" w:rsidRPr="00C35BCD" w:rsidRDefault="004439BC" w:rsidP="004E1A03">
            <w:pPr>
              <w:spacing w:before="120" w:after="120"/>
              <w:rPr>
                <w:rFonts w:eastAsia="PMingLiU"/>
                <w:sz w:val="22"/>
                <w:szCs w:val="22"/>
                <w:lang w:eastAsia="zh-CN"/>
              </w:rPr>
            </w:pPr>
            <w:r w:rsidRPr="00C35BCD">
              <w:rPr>
                <w:rFonts w:eastAsia="PMingLiU"/>
                <w:sz w:val="22"/>
                <w:szCs w:val="22"/>
                <w:lang w:eastAsia="zh-CN"/>
              </w:rPr>
              <w:t>Formularul informativ despre ofertant</w:t>
            </w:r>
          </w:p>
        </w:tc>
        <w:tc>
          <w:tcPr>
            <w:tcW w:w="3687" w:type="dxa"/>
          </w:tcPr>
          <w:p w:rsidR="004439BC" w:rsidRPr="00571498" w:rsidRDefault="004439BC" w:rsidP="004E1A0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F3.7</w:t>
            </w:r>
            <w:r>
              <w:rPr>
                <w:rFonts w:eastAsia="PMingLiU"/>
                <w:lang w:eastAsia="zh-CN"/>
              </w:rPr>
              <w:t xml:space="preserve"> din Documentația Standard</w:t>
            </w:r>
          </w:p>
        </w:tc>
        <w:tc>
          <w:tcPr>
            <w:tcW w:w="1417" w:type="dxa"/>
          </w:tcPr>
          <w:p w:rsidR="004439BC" w:rsidRPr="00C35BCD"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spacing w:before="120" w:after="120"/>
              <w:rPr>
                <w:iCs/>
                <w:lang w:val="en-US"/>
              </w:rPr>
            </w:pPr>
            <w:r>
              <w:rPr>
                <w:iCs/>
                <w:lang w:val="en-US"/>
              </w:rPr>
              <w:t>7</w:t>
            </w:r>
          </w:p>
        </w:tc>
        <w:tc>
          <w:tcPr>
            <w:tcW w:w="3968" w:type="dxa"/>
            <w:vAlign w:val="center"/>
          </w:tcPr>
          <w:p w:rsidR="004439BC" w:rsidRPr="00C35BCD" w:rsidRDefault="004439BC" w:rsidP="004E1A03">
            <w:pPr>
              <w:spacing w:before="120" w:after="120"/>
              <w:rPr>
                <w:rFonts w:eastAsia="PMingLiU"/>
                <w:sz w:val="22"/>
                <w:szCs w:val="22"/>
                <w:lang w:val="en-US" w:eastAsia="zh-CN"/>
              </w:rPr>
            </w:pPr>
            <w:r w:rsidRPr="00C35BCD">
              <w:rPr>
                <w:rFonts w:eastAsia="PMingLiU"/>
                <w:sz w:val="22"/>
                <w:szCs w:val="22"/>
                <w:lang w:val="en-US" w:eastAsia="zh-CN"/>
              </w:rPr>
              <w:t>Declaraţie</w:t>
            </w:r>
            <w:r w:rsidRPr="00C35BCD">
              <w:rPr>
                <w:sz w:val="22"/>
                <w:szCs w:val="22"/>
                <w:lang w:val="en-US"/>
              </w:rPr>
              <w:t>privind obligaţiile contractuale faţă de alţi beneficiari</w:t>
            </w:r>
          </w:p>
        </w:tc>
        <w:tc>
          <w:tcPr>
            <w:tcW w:w="3687" w:type="dxa"/>
          </w:tcPr>
          <w:p w:rsidR="004439BC" w:rsidRPr="00571498" w:rsidRDefault="004439BC" w:rsidP="004E1A03">
            <w:pPr>
              <w:spacing w:before="120" w:after="120"/>
              <w:jc w:val="both"/>
              <w:rPr>
                <w:rFonts w:eastAsia="PMingLiU"/>
                <w:lang w:eastAsia="zh-CN"/>
              </w:rPr>
            </w:pPr>
            <w:r>
              <w:rPr>
                <w:rFonts w:eastAsia="PMingLiU"/>
                <w:lang w:eastAsia="zh-CN"/>
              </w:rPr>
              <w:t xml:space="preserve">Conform formularului </w:t>
            </w:r>
            <w:r w:rsidRPr="00571498">
              <w:rPr>
                <w:rFonts w:eastAsia="PMingLiU"/>
                <w:lang w:val="en-US" w:eastAsia="zh-CN"/>
              </w:rPr>
              <w:t>F3.8</w:t>
            </w:r>
            <w:r>
              <w:rPr>
                <w:rFonts w:eastAsia="PMingLiU"/>
                <w:lang w:eastAsia="zh-CN"/>
              </w:rPr>
              <w:t xml:space="preserve"> din Documentația Standard</w:t>
            </w:r>
          </w:p>
        </w:tc>
        <w:tc>
          <w:tcPr>
            <w:tcW w:w="1417" w:type="dxa"/>
          </w:tcPr>
          <w:p w:rsidR="004439BC" w:rsidRPr="00571498" w:rsidRDefault="004439BC" w:rsidP="004E1A03">
            <w:pPr>
              <w:tabs>
                <w:tab w:val="left" w:pos="612"/>
              </w:tabs>
              <w:spacing w:before="120" w:after="120"/>
              <w:rPr>
                <w:iCs/>
              </w:rPr>
            </w:pPr>
            <w:r>
              <w:rPr>
                <w:iCs/>
              </w:rPr>
              <w:t>da</w:t>
            </w:r>
          </w:p>
        </w:tc>
      </w:tr>
      <w:tr w:rsidR="004439BC" w:rsidRPr="005D708F" w:rsidTr="004E1A03">
        <w:tc>
          <w:tcPr>
            <w:tcW w:w="704" w:type="dxa"/>
          </w:tcPr>
          <w:p w:rsidR="004439BC" w:rsidRPr="00571498" w:rsidRDefault="004439BC" w:rsidP="004E1A03">
            <w:pPr>
              <w:tabs>
                <w:tab w:val="left" w:pos="612"/>
              </w:tabs>
              <w:spacing w:before="120" w:after="120"/>
              <w:rPr>
                <w:iCs/>
                <w:lang w:val="en-US"/>
              </w:rPr>
            </w:pPr>
            <w:r>
              <w:rPr>
                <w:iCs/>
                <w:lang w:val="en-US"/>
              </w:rPr>
              <w:t>8</w:t>
            </w:r>
          </w:p>
        </w:tc>
        <w:tc>
          <w:tcPr>
            <w:tcW w:w="3968" w:type="dxa"/>
            <w:vAlign w:val="center"/>
          </w:tcPr>
          <w:p w:rsidR="004439BC" w:rsidRPr="00C35BCD" w:rsidRDefault="004439BC" w:rsidP="004E1A03">
            <w:pPr>
              <w:spacing w:before="120" w:after="120"/>
              <w:rPr>
                <w:rFonts w:eastAsia="PMingLiU"/>
                <w:sz w:val="22"/>
                <w:szCs w:val="22"/>
                <w:lang w:val="en-US" w:eastAsia="zh-CN"/>
              </w:rPr>
            </w:pPr>
            <w:r w:rsidRPr="00C35BCD">
              <w:rPr>
                <w:rFonts w:eastAsia="PMingLiU"/>
                <w:sz w:val="22"/>
                <w:szCs w:val="22"/>
                <w:lang w:val="en-US" w:eastAsia="zh-CN"/>
              </w:rPr>
              <w:t xml:space="preserve">Declarație privind </w:t>
            </w:r>
            <w:r w:rsidRPr="00C35BCD">
              <w:rPr>
                <w:sz w:val="22"/>
                <w:szCs w:val="22"/>
                <w:lang w:val="en-US"/>
              </w:rPr>
              <w:t>lista principalelor lucrări executateîn ultimul an de activitate</w:t>
            </w:r>
          </w:p>
        </w:tc>
        <w:tc>
          <w:tcPr>
            <w:tcW w:w="3687" w:type="dxa"/>
          </w:tcPr>
          <w:p w:rsidR="004439BC" w:rsidRPr="00571498" w:rsidRDefault="004439BC" w:rsidP="004E1A03">
            <w:pPr>
              <w:spacing w:before="120" w:after="120"/>
              <w:jc w:val="both"/>
              <w:rPr>
                <w:rFonts w:eastAsia="PMingLiU"/>
                <w:lang w:eastAsia="zh-CN"/>
              </w:rPr>
            </w:pPr>
            <w:r>
              <w:rPr>
                <w:rFonts w:eastAsia="PMingLiU"/>
                <w:lang w:val="en-US" w:eastAsia="zh-CN"/>
              </w:rPr>
              <w:t xml:space="preserve">Conform formularului </w:t>
            </w:r>
            <w:r w:rsidRPr="00571498">
              <w:rPr>
                <w:rFonts w:eastAsia="PMingLiU"/>
                <w:lang w:val="en-US" w:eastAsia="zh-CN"/>
              </w:rPr>
              <w:t>F3.10</w:t>
            </w:r>
            <w:r>
              <w:rPr>
                <w:rFonts w:eastAsia="PMingLiU"/>
                <w:lang w:eastAsia="zh-CN"/>
              </w:rPr>
              <w:t xml:space="preserve"> din Documentația Standard</w:t>
            </w:r>
          </w:p>
        </w:tc>
        <w:tc>
          <w:tcPr>
            <w:tcW w:w="1417" w:type="dxa"/>
          </w:tcPr>
          <w:p w:rsidR="004439BC" w:rsidRPr="00571498" w:rsidRDefault="004439BC" w:rsidP="004E1A03">
            <w:pPr>
              <w:tabs>
                <w:tab w:val="left" w:pos="612"/>
              </w:tabs>
              <w:spacing w:before="120" w:after="120"/>
              <w:rPr>
                <w:iCs/>
              </w:rPr>
            </w:pPr>
            <w:r>
              <w:rPr>
                <w:iCs/>
              </w:rPr>
              <w:t>da</w:t>
            </w:r>
          </w:p>
        </w:tc>
      </w:tr>
      <w:tr w:rsidR="004439BC" w:rsidRPr="005D708F" w:rsidTr="004E1A03">
        <w:tc>
          <w:tcPr>
            <w:tcW w:w="704" w:type="dxa"/>
          </w:tcPr>
          <w:p w:rsidR="004439BC" w:rsidRPr="00C35BCD" w:rsidRDefault="004439BC" w:rsidP="004E1A03">
            <w:pPr>
              <w:tabs>
                <w:tab w:val="left" w:pos="612"/>
              </w:tabs>
              <w:spacing w:before="120" w:after="120"/>
              <w:rPr>
                <w:iCs/>
                <w:lang w:val="en-US"/>
              </w:rPr>
            </w:pPr>
            <w:r>
              <w:rPr>
                <w:iCs/>
                <w:lang w:val="en-US"/>
              </w:rPr>
              <w:t>9</w:t>
            </w:r>
          </w:p>
        </w:tc>
        <w:tc>
          <w:tcPr>
            <w:tcW w:w="3968" w:type="dxa"/>
            <w:vAlign w:val="center"/>
          </w:tcPr>
          <w:p w:rsidR="004439BC" w:rsidRPr="00C35BCD" w:rsidRDefault="004439BC" w:rsidP="004E1A03">
            <w:pPr>
              <w:spacing w:before="120" w:after="120"/>
              <w:rPr>
                <w:rFonts w:eastAsia="PMingLiU"/>
                <w:sz w:val="22"/>
                <w:szCs w:val="22"/>
                <w:lang w:val="en-US" w:eastAsia="zh-CN"/>
              </w:rPr>
            </w:pPr>
            <w:r w:rsidRPr="00C35BCD">
              <w:rPr>
                <w:rFonts w:eastAsia="PMingLiU"/>
                <w:sz w:val="22"/>
                <w:szCs w:val="22"/>
                <w:lang w:val="en-US"/>
              </w:rPr>
              <w:t xml:space="preserve">Declarație privind dotările specifice, utilajul şi echipamentul necesar </w:t>
            </w:r>
            <w:r w:rsidRPr="00C35BCD">
              <w:rPr>
                <w:rFonts w:eastAsia="PMingLiU"/>
                <w:bCs/>
                <w:spacing w:val="-2"/>
                <w:sz w:val="22"/>
                <w:szCs w:val="22"/>
                <w:lang w:val="en-US" w:eastAsia="zh-CN"/>
              </w:rPr>
              <w:t xml:space="preserve">pentru </w:t>
            </w:r>
            <w:r w:rsidRPr="00C35BCD">
              <w:rPr>
                <w:rFonts w:eastAsia="PMingLiU"/>
                <w:sz w:val="22"/>
                <w:szCs w:val="22"/>
                <w:lang w:val="en-US" w:eastAsia="zh-CN"/>
              </w:rPr>
              <w:t>îndeplinirea corespunzătoare a contractului</w:t>
            </w:r>
          </w:p>
        </w:tc>
        <w:tc>
          <w:tcPr>
            <w:tcW w:w="3687" w:type="dxa"/>
          </w:tcPr>
          <w:p w:rsidR="004439BC" w:rsidRPr="00571498" w:rsidRDefault="004439BC" w:rsidP="004E1A03">
            <w:pPr>
              <w:spacing w:before="120" w:after="120"/>
              <w:jc w:val="both"/>
              <w:rPr>
                <w:rFonts w:eastAsia="PMingLiU"/>
                <w:lang w:eastAsia="zh-CN"/>
              </w:rPr>
            </w:pPr>
            <w:r>
              <w:rPr>
                <w:rFonts w:eastAsia="PMingLiU"/>
                <w:lang w:eastAsia="zh-CN"/>
              </w:rPr>
              <w:t xml:space="preserve">Conform formularului </w:t>
            </w:r>
            <w:r w:rsidRPr="00571498">
              <w:rPr>
                <w:rFonts w:eastAsia="PMingLiU"/>
                <w:lang w:val="en-US" w:eastAsia="zh-CN"/>
              </w:rPr>
              <w:t>F3.11</w:t>
            </w:r>
            <w:r>
              <w:rPr>
                <w:rFonts w:eastAsia="PMingLiU"/>
                <w:lang w:eastAsia="zh-CN"/>
              </w:rPr>
              <w:t xml:space="preserve"> din Documentația Standard</w:t>
            </w:r>
          </w:p>
        </w:tc>
        <w:tc>
          <w:tcPr>
            <w:tcW w:w="1417" w:type="dxa"/>
          </w:tcPr>
          <w:p w:rsidR="004439BC" w:rsidRPr="00571498" w:rsidRDefault="004439BC" w:rsidP="004E1A03">
            <w:pPr>
              <w:tabs>
                <w:tab w:val="left" w:pos="612"/>
              </w:tabs>
              <w:spacing w:before="120" w:after="120"/>
              <w:rPr>
                <w:iCs/>
              </w:rPr>
            </w:pPr>
            <w:r>
              <w:rPr>
                <w:iCs/>
              </w:rPr>
              <w:t>da</w:t>
            </w:r>
          </w:p>
        </w:tc>
      </w:tr>
      <w:tr w:rsidR="004439BC" w:rsidRPr="005D708F" w:rsidTr="004E1A03">
        <w:tc>
          <w:tcPr>
            <w:tcW w:w="704" w:type="dxa"/>
          </w:tcPr>
          <w:p w:rsidR="004439BC" w:rsidRPr="00571498" w:rsidRDefault="004439BC" w:rsidP="004E1A03">
            <w:pPr>
              <w:tabs>
                <w:tab w:val="left" w:pos="612"/>
              </w:tabs>
              <w:spacing w:before="120" w:after="120"/>
              <w:rPr>
                <w:iCs/>
                <w:lang w:val="en-US"/>
              </w:rPr>
            </w:pPr>
            <w:r>
              <w:rPr>
                <w:iCs/>
                <w:lang w:val="en-US"/>
              </w:rPr>
              <w:t>10</w:t>
            </w:r>
          </w:p>
        </w:tc>
        <w:tc>
          <w:tcPr>
            <w:tcW w:w="3968" w:type="dxa"/>
            <w:vAlign w:val="center"/>
          </w:tcPr>
          <w:p w:rsidR="004439BC" w:rsidRPr="00C35BCD" w:rsidRDefault="004439BC" w:rsidP="004E1A03">
            <w:pPr>
              <w:spacing w:before="120" w:after="120"/>
              <w:rPr>
                <w:rFonts w:eastAsia="PMingLiU"/>
                <w:sz w:val="22"/>
                <w:szCs w:val="22"/>
                <w:lang w:val="en-US" w:eastAsia="zh-CN"/>
              </w:rPr>
            </w:pPr>
            <w:r w:rsidRPr="00C35BCD">
              <w:rPr>
                <w:rFonts w:eastAsia="PMingLiU"/>
                <w:sz w:val="22"/>
                <w:szCs w:val="22"/>
                <w:lang w:val="en-US" w:eastAsia="zh-CN"/>
              </w:rPr>
              <w:t>Declarație privind personalul de specialitate şi/sau a experţilor propus/propuşi pentru implementarea contractului</w:t>
            </w:r>
          </w:p>
        </w:tc>
        <w:tc>
          <w:tcPr>
            <w:tcW w:w="3687" w:type="dxa"/>
          </w:tcPr>
          <w:p w:rsidR="004439BC" w:rsidRPr="00571498" w:rsidRDefault="004439BC" w:rsidP="004E1A03">
            <w:pPr>
              <w:spacing w:before="120" w:after="120"/>
              <w:jc w:val="both"/>
              <w:rPr>
                <w:rFonts w:eastAsia="PMingLiU"/>
                <w:lang w:eastAsia="zh-CN"/>
              </w:rPr>
            </w:pPr>
            <w:r>
              <w:rPr>
                <w:rFonts w:eastAsia="PMingLiU"/>
                <w:lang w:eastAsia="zh-CN"/>
              </w:rPr>
              <w:t xml:space="preserve">Conform formularului </w:t>
            </w:r>
            <w:r w:rsidRPr="00571498">
              <w:rPr>
                <w:rFonts w:eastAsia="PMingLiU"/>
                <w:lang w:val="en-US" w:eastAsia="zh-CN"/>
              </w:rPr>
              <w:t>F3.12</w:t>
            </w:r>
            <w:r>
              <w:rPr>
                <w:rFonts w:eastAsia="PMingLiU"/>
                <w:lang w:eastAsia="zh-CN"/>
              </w:rPr>
              <w:t xml:space="preserve"> din Documentația Standard</w:t>
            </w:r>
          </w:p>
        </w:tc>
        <w:tc>
          <w:tcPr>
            <w:tcW w:w="1417" w:type="dxa"/>
          </w:tcPr>
          <w:p w:rsidR="004439BC" w:rsidRPr="00571498" w:rsidRDefault="004439BC" w:rsidP="004E1A03">
            <w:pPr>
              <w:tabs>
                <w:tab w:val="left" w:pos="612"/>
              </w:tabs>
              <w:spacing w:before="120" w:after="120"/>
              <w:rPr>
                <w:iCs/>
              </w:rPr>
            </w:pPr>
            <w:r>
              <w:rPr>
                <w:iCs/>
              </w:rPr>
              <w:t>da</w:t>
            </w:r>
          </w:p>
        </w:tc>
      </w:tr>
      <w:tr w:rsidR="004439BC" w:rsidRPr="005D708F" w:rsidTr="004E1A03">
        <w:tc>
          <w:tcPr>
            <w:tcW w:w="704" w:type="dxa"/>
          </w:tcPr>
          <w:p w:rsidR="004439BC" w:rsidRPr="00C35BCD" w:rsidRDefault="004439BC" w:rsidP="004E1A03">
            <w:pPr>
              <w:tabs>
                <w:tab w:val="left" w:pos="612"/>
              </w:tabs>
              <w:spacing w:before="120" w:after="120"/>
              <w:rPr>
                <w:iCs/>
                <w:lang w:val="en-US"/>
              </w:rPr>
            </w:pPr>
            <w:r>
              <w:rPr>
                <w:iCs/>
                <w:lang w:val="en-US"/>
              </w:rPr>
              <w:t>11</w:t>
            </w:r>
          </w:p>
        </w:tc>
        <w:tc>
          <w:tcPr>
            <w:tcW w:w="3968" w:type="dxa"/>
            <w:vAlign w:val="center"/>
          </w:tcPr>
          <w:p w:rsidR="004439BC" w:rsidRPr="00C35BCD" w:rsidRDefault="004439BC" w:rsidP="004E1A03">
            <w:pPr>
              <w:spacing w:before="120" w:after="120"/>
              <w:rPr>
                <w:rFonts w:eastAsia="PMingLiU"/>
                <w:sz w:val="22"/>
                <w:szCs w:val="22"/>
                <w:lang w:val="en-US" w:eastAsia="zh-CN"/>
              </w:rPr>
            </w:pPr>
            <w:r w:rsidRPr="00C35BCD">
              <w:rPr>
                <w:rFonts w:eastAsia="PMingLiU"/>
                <w:sz w:val="22"/>
                <w:szCs w:val="22"/>
                <w:lang w:val="en-US" w:eastAsia="zh-CN"/>
              </w:rPr>
              <w:t>Lista subcontractanților și partea/părțile din contract care sunt îndeplinite de către aceștia</w:t>
            </w:r>
          </w:p>
        </w:tc>
        <w:tc>
          <w:tcPr>
            <w:tcW w:w="3687" w:type="dxa"/>
          </w:tcPr>
          <w:p w:rsidR="004439BC" w:rsidRPr="00571498" w:rsidRDefault="004439BC" w:rsidP="004E1A0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F3.13</w:t>
            </w:r>
            <w:r>
              <w:rPr>
                <w:rFonts w:eastAsia="PMingLiU"/>
                <w:lang w:eastAsia="zh-CN"/>
              </w:rPr>
              <w:t xml:space="preserve"> din Documentația Standard</w:t>
            </w:r>
          </w:p>
        </w:tc>
        <w:tc>
          <w:tcPr>
            <w:tcW w:w="1417" w:type="dxa"/>
          </w:tcPr>
          <w:p w:rsidR="004439BC" w:rsidRPr="00C35BCD"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spacing w:before="120" w:after="120"/>
              <w:rPr>
                <w:iCs/>
                <w:lang w:val="en-US"/>
              </w:rPr>
            </w:pPr>
            <w:r>
              <w:rPr>
                <w:iCs/>
                <w:lang w:val="en-US"/>
              </w:rPr>
              <w:t>12</w:t>
            </w:r>
          </w:p>
        </w:tc>
        <w:tc>
          <w:tcPr>
            <w:tcW w:w="3968" w:type="dxa"/>
            <w:vAlign w:val="center"/>
          </w:tcPr>
          <w:p w:rsidR="004439BC" w:rsidRPr="00C35BCD" w:rsidRDefault="004439BC" w:rsidP="004E1A03">
            <w:pPr>
              <w:spacing w:before="120" w:after="120"/>
              <w:rPr>
                <w:rFonts w:eastAsia="PMingLiU"/>
                <w:sz w:val="22"/>
                <w:szCs w:val="22"/>
                <w:lang w:eastAsia="zh-CN"/>
              </w:rPr>
            </w:pPr>
            <w:r w:rsidRPr="00C35BCD">
              <w:rPr>
                <w:rFonts w:eastAsia="PMingLiU"/>
                <w:sz w:val="22"/>
                <w:szCs w:val="22"/>
                <w:lang w:eastAsia="zh-CN"/>
              </w:rPr>
              <w:t>Informație privind asocierea</w:t>
            </w:r>
          </w:p>
        </w:tc>
        <w:tc>
          <w:tcPr>
            <w:tcW w:w="3687" w:type="dxa"/>
          </w:tcPr>
          <w:p w:rsidR="004439BC" w:rsidRPr="00571498" w:rsidRDefault="004439BC" w:rsidP="004E1A0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F3.14</w:t>
            </w:r>
            <w:r>
              <w:rPr>
                <w:rFonts w:eastAsia="PMingLiU"/>
                <w:lang w:eastAsia="zh-CN"/>
              </w:rPr>
              <w:t xml:space="preserve"> din Documentația Standard</w:t>
            </w:r>
          </w:p>
        </w:tc>
        <w:tc>
          <w:tcPr>
            <w:tcW w:w="1417" w:type="dxa"/>
          </w:tcPr>
          <w:p w:rsidR="004439BC" w:rsidRPr="00C35BCD"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spacing w:before="120" w:after="120"/>
              <w:rPr>
                <w:iCs/>
                <w:lang w:val="en-US"/>
              </w:rPr>
            </w:pPr>
            <w:r>
              <w:rPr>
                <w:iCs/>
                <w:lang w:val="en-US"/>
              </w:rPr>
              <w:lastRenderedPageBreak/>
              <w:t>13</w:t>
            </w:r>
          </w:p>
        </w:tc>
        <w:tc>
          <w:tcPr>
            <w:tcW w:w="3968" w:type="dxa"/>
            <w:vAlign w:val="center"/>
          </w:tcPr>
          <w:p w:rsidR="004439BC" w:rsidRPr="00C35BCD" w:rsidRDefault="004439BC" w:rsidP="004439BC">
            <w:pPr>
              <w:spacing w:before="120" w:after="120"/>
              <w:rPr>
                <w:rFonts w:eastAsia="PMingLiU"/>
                <w:sz w:val="22"/>
                <w:szCs w:val="22"/>
                <w:lang w:val="en-US" w:eastAsia="zh-CN"/>
              </w:rPr>
            </w:pPr>
            <w:r w:rsidRPr="00C35BCD">
              <w:rPr>
                <w:sz w:val="22"/>
                <w:szCs w:val="22"/>
                <w:lang w:val="en-US"/>
              </w:rPr>
              <w:t xml:space="preserve">Avizul </w:t>
            </w:r>
            <w:r>
              <w:rPr>
                <w:sz w:val="22"/>
                <w:szCs w:val="22"/>
                <w:lang w:val="en-US"/>
              </w:rPr>
              <w:t>Agenția pentru Supraveghere Tehnică</w:t>
            </w:r>
          </w:p>
        </w:tc>
        <w:tc>
          <w:tcPr>
            <w:tcW w:w="3687" w:type="dxa"/>
          </w:tcPr>
          <w:p w:rsidR="004439BC" w:rsidRPr="00571498" w:rsidRDefault="004439BC" w:rsidP="004E1A0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F3.15</w:t>
            </w:r>
            <w:r>
              <w:rPr>
                <w:rFonts w:eastAsia="PMingLiU"/>
                <w:lang w:eastAsia="zh-CN"/>
              </w:rPr>
              <w:t xml:space="preserve"> din Documentația Standard</w:t>
            </w:r>
          </w:p>
        </w:tc>
        <w:tc>
          <w:tcPr>
            <w:tcW w:w="1417" w:type="dxa"/>
          </w:tcPr>
          <w:p w:rsidR="004439BC" w:rsidRPr="00C35BCD"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Pr="00C35BCD" w:rsidRDefault="004439BC" w:rsidP="004E1A03">
            <w:pPr>
              <w:tabs>
                <w:tab w:val="left" w:pos="612"/>
              </w:tabs>
              <w:rPr>
                <w:iCs/>
                <w:lang w:val="en-US"/>
              </w:rPr>
            </w:pPr>
            <w:r>
              <w:rPr>
                <w:iCs/>
                <w:lang w:val="en-US"/>
              </w:rPr>
              <w:t>14</w:t>
            </w:r>
          </w:p>
        </w:tc>
        <w:tc>
          <w:tcPr>
            <w:tcW w:w="3968" w:type="dxa"/>
            <w:vAlign w:val="center"/>
          </w:tcPr>
          <w:p w:rsidR="004439BC" w:rsidRPr="00571498" w:rsidRDefault="004439BC" w:rsidP="004E1A03">
            <w:pPr>
              <w:rPr>
                <w:rFonts w:eastAsia="PMingLiU"/>
                <w:sz w:val="22"/>
                <w:szCs w:val="22"/>
                <w:lang w:eastAsia="zh-CN"/>
              </w:rPr>
            </w:pPr>
            <w:r>
              <w:rPr>
                <w:rFonts w:eastAsia="PMingLiU"/>
                <w:sz w:val="22"/>
                <w:szCs w:val="22"/>
                <w:lang w:eastAsia="zh-CN"/>
              </w:rPr>
              <w:t>Certificat /Decizie de înregistrare</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Pr="00571498" w:rsidRDefault="004439BC" w:rsidP="004E1A03">
            <w:pPr>
              <w:tabs>
                <w:tab w:val="left" w:pos="612"/>
              </w:tabs>
              <w:rPr>
                <w:iCs/>
                <w:lang w:val="en-US"/>
              </w:rPr>
            </w:pPr>
            <w:r>
              <w:rPr>
                <w:iCs/>
                <w:lang w:val="en-US"/>
              </w:rPr>
              <w:t>da</w:t>
            </w:r>
          </w:p>
        </w:tc>
      </w:tr>
      <w:tr w:rsidR="004439BC" w:rsidRPr="005D708F" w:rsidTr="004E1A03">
        <w:tc>
          <w:tcPr>
            <w:tcW w:w="704" w:type="dxa"/>
          </w:tcPr>
          <w:p w:rsidR="004439BC" w:rsidRPr="00571498" w:rsidRDefault="004439BC" w:rsidP="004E1A03">
            <w:pPr>
              <w:tabs>
                <w:tab w:val="left" w:pos="612"/>
              </w:tabs>
              <w:rPr>
                <w:iCs/>
                <w:lang w:val="en-US"/>
              </w:rPr>
            </w:pPr>
            <w:r>
              <w:rPr>
                <w:iCs/>
                <w:lang w:val="en-US"/>
              </w:rPr>
              <w:t>15</w:t>
            </w:r>
          </w:p>
        </w:tc>
        <w:tc>
          <w:tcPr>
            <w:tcW w:w="3968" w:type="dxa"/>
            <w:vAlign w:val="center"/>
          </w:tcPr>
          <w:p w:rsidR="004439BC" w:rsidRPr="00C35BCD" w:rsidRDefault="004439BC" w:rsidP="004E1A03">
            <w:pPr>
              <w:spacing w:before="120" w:after="120"/>
              <w:rPr>
                <w:rFonts w:eastAsia="PMingLiU"/>
                <w:sz w:val="22"/>
                <w:szCs w:val="22"/>
                <w:lang w:val="en-US" w:eastAsia="zh-CN"/>
              </w:rPr>
            </w:pPr>
            <w:r>
              <w:rPr>
                <w:rFonts w:eastAsia="PMingLiU"/>
                <w:sz w:val="22"/>
                <w:szCs w:val="22"/>
                <w:lang w:val="en-US" w:eastAsia="zh-CN"/>
              </w:rPr>
              <w:t>Extras din Registrul de Stat al persoanelor  juridice - 2019</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Pr="00C35BCD"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16</w:t>
            </w:r>
          </w:p>
        </w:tc>
        <w:tc>
          <w:tcPr>
            <w:tcW w:w="3968" w:type="dxa"/>
            <w:vAlign w:val="center"/>
          </w:tcPr>
          <w:p w:rsidR="004439BC" w:rsidRDefault="004439BC" w:rsidP="004E1A03">
            <w:pPr>
              <w:spacing w:before="120" w:after="120"/>
              <w:rPr>
                <w:rFonts w:eastAsia="PMingLiU"/>
                <w:sz w:val="22"/>
                <w:szCs w:val="22"/>
                <w:lang w:val="en-US" w:eastAsia="zh-CN"/>
              </w:rPr>
            </w:pPr>
            <w:r>
              <w:rPr>
                <w:rFonts w:eastAsia="PMingLiU"/>
                <w:sz w:val="22"/>
                <w:szCs w:val="22"/>
                <w:lang w:val="en-US" w:eastAsia="zh-CN"/>
              </w:rPr>
              <w:t>Certificat Inspectoratul Fiscal</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17</w:t>
            </w:r>
          </w:p>
        </w:tc>
        <w:tc>
          <w:tcPr>
            <w:tcW w:w="3968" w:type="dxa"/>
            <w:vAlign w:val="center"/>
          </w:tcPr>
          <w:p w:rsidR="004439BC" w:rsidRDefault="004439BC" w:rsidP="004E1A03">
            <w:pPr>
              <w:spacing w:before="120" w:after="120"/>
              <w:rPr>
                <w:rFonts w:eastAsia="PMingLiU"/>
                <w:sz w:val="22"/>
                <w:szCs w:val="22"/>
                <w:lang w:val="en-US" w:eastAsia="zh-CN"/>
              </w:rPr>
            </w:pPr>
            <w:r>
              <w:rPr>
                <w:rFonts w:eastAsia="PMingLiU"/>
                <w:sz w:val="22"/>
                <w:szCs w:val="22"/>
                <w:lang w:val="en-US" w:eastAsia="zh-CN"/>
              </w:rPr>
              <w:t>Ultimul raport financiar</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18</w:t>
            </w:r>
          </w:p>
        </w:tc>
        <w:tc>
          <w:tcPr>
            <w:tcW w:w="3968" w:type="dxa"/>
            <w:vAlign w:val="center"/>
          </w:tcPr>
          <w:p w:rsidR="004439BC" w:rsidRDefault="004439BC" w:rsidP="004E1A03">
            <w:pPr>
              <w:spacing w:before="120" w:after="120"/>
              <w:rPr>
                <w:rFonts w:eastAsia="PMingLiU"/>
                <w:sz w:val="22"/>
                <w:szCs w:val="22"/>
                <w:lang w:val="en-US" w:eastAsia="zh-CN"/>
              </w:rPr>
            </w:pPr>
            <w:r>
              <w:rPr>
                <w:rFonts w:eastAsia="PMingLiU"/>
                <w:sz w:val="22"/>
                <w:szCs w:val="22"/>
                <w:lang w:val="en-US" w:eastAsia="zh-CN"/>
              </w:rPr>
              <w:t>DUAE</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19</w:t>
            </w:r>
          </w:p>
        </w:tc>
        <w:tc>
          <w:tcPr>
            <w:tcW w:w="3968" w:type="dxa"/>
            <w:vAlign w:val="center"/>
          </w:tcPr>
          <w:p w:rsidR="004439BC" w:rsidRPr="00DC2C41" w:rsidRDefault="004439BC" w:rsidP="004E1A03">
            <w:pPr>
              <w:spacing w:before="120" w:after="120"/>
              <w:rPr>
                <w:rFonts w:eastAsia="PMingLiU"/>
                <w:lang w:val="en-US" w:eastAsia="zh-CN"/>
              </w:rPr>
            </w:pPr>
            <w:r w:rsidRPr="00DC2C41">
              <w:rPr>
                <w:lang w:val="en-US"/>
              </w:rPr>
              <w:t xml:space="preserve">Cifra  medii anuale de afaceri în ultimii 3 ani egală </w:t>
            </w:r>
          </w:p>
        </w:tc>
        <w:tc>
          <w:tcPr>
            <w:tcW w:w="3687" w:type="dxa"/>
          </w:tcPr>
          <w:p w:rsidR="004439BC" w:rsidRDefault="004439BC" w:rsidP="004E1A03">
            <w:pPr>
              <w:jc w:val="both"/>
              <w:rPr>
                <w:rFonts w:eastAsia="PMingLiU"/>
                <w:lang w:eastAsia="zh-CN"/>
              </w:rPr>
            </w:pPr>
            <w:r>
              <w:rPr>
                <w:rFonts w:eastAsia="PMingLiU"/>
                <w:lang w:eastAsia="zh-CN"/>
              </w:rPr>
              <w:t>Lotul I – 1 100 000,00</w:t>
            </w:r>
          </w:p>
          <w:p w:rsidR="004439BC" w:rsidRDefault="004439BC" w:rsidP="004E1A03">
            <w:pPr>
              <w:jc w:val="both"/>
              <w:rPr>
                <w:rFonts w:eastAsia="PMingLiU"/>
                <w:lang w:eastAsia="zh-CN"/>
              </w:rPr>
            </w:pPr>
            <w:r>
              <w:rPr>
                <w:rFonts w:eastAsia="PMingLiU"/>
                <w:lang w:eastAsia="zh-CN"/>
              </w:rPr>
              <w:t>lotul II – 500 000,00</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20</w:t>
            </w:r>
          </w:p>
        </w:tc>
        <w:tc>
          <w:tcPr>
            <w:tcW w:w="3968" w:type="dxa"/>
            <w:vAlign w:val="center"/>
          </w:tcPr>
          <w:p w:rsidR="004439BC" w:rsidRPr="00DC2C41" w:rsidRDefault="004439BC" w:rsidP="004E1A03">
            <w:pPr>
              <w:spacing w:before="120" w:after="120"/>
              <w:rPr>
                <w:lang w:val="en-US"/>
              </w:rPr>
            </w:pPr>
            <w:r>
              <w:rPr>
                <w:lang w:val="en-US"/>
              </w:rPr>
              <w:t>Lichiditate generală</w:t>
            </w:r>
          </w:p>
        </w:tc>
        <w:tc>
          <w:tcPr>
            <w:tcW w:w="3687" w:type="dxa"/>
          </w:tcPr>
          <w:p w:rsidR="004439BC" w:rsidRDefault="004439BC" w:rsidP="004E1A03">
            <w:pPr>
              <w:jc w:val="both"/>
              <w:rPr>
                <w:rFonts w:eastAsia="PMingLiU"/>
                <w:lang w:eastAsia="zh-CN"/>
              </w:rPr>
            </w:pPr>
            <w:r>
              <w:rPr>
                <w:rFonts w:eastAsia="PMingLiU"/>
                <w:lang w:eastAsia="zh-CN"/>
              </w:rPr>
              <w:t>min. 100%</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21</w:t>
            </w:r>
          </w:p>
        </w:tc>
        <w:tc>
          <w:tcPr>
            <w:tcW w:w="3968" w:type="dxa"/>
            <w:vAlign w:val="center"/>
          </w:tcPr>
          <w:p w:rsidR="004439BC" w:rsidRDefault="004439BC" w:rsidP="004E1A03">
            <w:pPr>
              <w:spacing w:before="120" w:after="120"/>
              <w:rPr>
                <w:lang w:val="en-US"/>
              </w:rPr>
            </w:pPr>
            <w:r>
              <w:rPr>
                <w:lang w:val="en-US"/>
              </w:rPr>
              <w:t>Disponibilitate de bani lichizi sau capital circulant, de resurse creditare sau alte mijloace financiare</w:t>
            </w:r>
          </w:p>
        </w:tc>
        <w:tc>
          <w:tcPr>
            <w:tcW w:w="3687" w:type="dxa"/>
          </w:tcPr>
          <w:p w:rsidR="004439BC" w:rsidRDefault="004439BC" w:rsidP="004E1A03">
            <w:pPr>
              <w:jc w:val="both"/>
              <w:rPr>
                <w:rFonts w:eastAsia="PMingLiU"/>
                <w:lang w:val="en-US" w:eastAsia="zh-CN"/>
              </w:rPr>
            </w:pPr>
            <w:r>
              <w:rPr>
                <w:rFonts w:eastAsia="PMingLiU"/>
                <w:lang w:val="en-US" w:eastAsia="zh-CN"/>
              </w:rPr>
              <w:t>Lotul I – 1 000 000,00 lei</w:t>
            </w:r>
          </w:p>
          <w:p w:rsidR="004439BC" w:rsidRPr="00DC2C41" w:rsidRDefault="004439BC" w:rsidP="004E1A03">
            <w:pPr>
              <w:jc w:val="both"/>
              <w:rPr>
                <w:rFonts w:eastAsia="PMingLiU"/>
                <w:lang w:val="en-US" w:eastAsia="zh-CN"/>
              </w:rPr>
            </w:pPr>
            <w:r>
              <w:rPr>
                <w:rFonts w:eastAsia="PMingLiU"/>
                <w:lang w:val="en-US" w:eastAsia="zh-CN"/>
              </w:rPr>
              <w:t>Lotul II – 500 000,00</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439BC">
        <w:trPr>
          <w:trHeight w:val="1247"/>
        </w:trPr>
        <w:tc>
          <w:tcPr>
            <w:tcW w:w="704" w:type="dxa"/>
          </w:tcPr>
          <w:p w:rsidR="004439BC" w:rsidRDefault="004439BC" w:rsidP="004E1A03">
            <w:pPr>
              <w:tabs>
                <w:tab w:val="left" w:pos="612"/>
              </w:tabs>
              <w:rPr>
                <w:iCs/>
                <w:lang w:val="en-US"/>
              </w:rPr>
            </w:pPr>
            <w:r>
              <w:rPr>
                <w:iCs/>
                <w:lang w:val="en-US"/>
              </w:rPr>
              <w:t>22</w:t>
            </w:r>
          </w:p>
        </w:tc>
        <w:tc>
          <w:tcPr>
            <w:tcW w:w="3968" w:type="dxa"/>
            <w:vAlign w:val="center"/>
          </w:tcPr>
          <w:p w:rsidR="004439BC" w:rsidRDefault="004439BC" w:rsidP="004E1A03">
            <w:pPr>
              <w:spacing w:before="120" w:after="120"/>
              <w:rPr>
                <w:lang w:val="en-US"/>
              </w:rPr>
            </w:pPr>
            <w:r>
              <w:rPr>
                <w:lang w:val="en-US"/>
              </w:rPr>
              <w:t>Demonstrarea accesului la personal/ un organism ethnic de specialitate, care să garanteze asigurarea unui control al calității</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23</w:t>
            </w:r>
          </w:p>
        </w:tc>
        <w:tc>
          <w:tcPr>
            <w:tcW w:w="3968" w:type="dxa"/>
            <w:vAlign w:val="center"/>
          </w:tcPr>
          <w:p w:rsidR="004439BC" w:rsidRDefault="004439BC" w:rsidP="004E1A03">
            <w:pPr>
              <w:spacing w:before="120" w:after="120"/>
              <w:rPr>
                <w:lang w:val="en-US"/>
              </w:rPr>
            </w:pPr>
            <w:r>
              <w:rPr>
                <w:lang w:val="en-US"/>
              </w:rPr>
              <w:t>Certificat de atestare tehnico – profesională a dirigintelui de șantier</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24</w:t>
            </w:r>
          </w:p>
        </w:tc>
        <w:tc>
          <w:tcPr>
            <w:tcW w:w="3968" w:type="dxa"/>
            <w:vAlign w:val="center"/>
          </w:tcPr>
          <w:p w:rsidR="004439BC" w:rsidRDefault="004439BC" w:rsidP="004E1A03">
            <w:pPr>
              <w:spacing w:before="120" w:after="120"/>
              <w:rPr>
                <w:lang w:val="en-US"/>
              </w:rPr>
            </w:pPr>
            <w:r>
              <w:rPr>
                <w:lang w:val="en-US"/>
              </w:rPr>
              <w:t>Manualul calității</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25</w:t>
            </w:r>
          </w:p>
        </w:tc>
        <w:tc>
          <w:tcPr>
            <w:tcW w:w="3968" w:type="dxa"/>
            <w:vAlign w:val="center"/>
          </w:tcPr>
          <w:p w:rsidR="004439BC" w:rsidRDefault="004439BC" w:rsidP="004E1A03">
            <w:pPr>
              <w:spacing w:before="120" w:after="120"/>
              <w:rPr>
                <w:lang w:val="en-US"/>
              </w:rPr>
            </w:pPr>
            <w:r>
              <w:rPr>
                <w:lang w:val="en-US"/>
              </w:rPr>
              <w:t>Certificate de calitate a principalelor materiale utilizate</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4E1A03">
        <w:tc>
          <w:tcPr>
            <w:tcW w:w="704" w:type="dxa"/>
          </w:tcPr>
          <w:p w:rsidR="004439BC" w:rsidRDefault="004439BC" w:rsidP="004E1A03">
            <w:pPr>
              <w:tabs>
                <w:tab w:val="left" w:pos="612"/>
              </w:tabs>
              <w:rPr>
                <w:iCs/>
                <w:lang w:val="en-US"/>
              </w:rPr>
            </w:pPr>
            <w:r>
              <w:rPr>
                <w:iCs/>
                <w:lang w:val="en-US"/>
              </w:rPr>
              <w:t>26</w:t>
            </w:r>
          </w:p>
        </w:tc>
        <w:tc>
          <w:tcPr>
            <w:tcW w:w="3968" w:type="dxa"/>
            <w:vAlign w:val="center"/>
          </w:tcPr>
          <w:p w:rsidR="004439BC" w:rsidRDefault="004439BC" w:rsidP="004E1A03">
            <w:pPr>
              <w:spacing w:before="120" w:after="120"/>
              <w:rPr>
                <w:lang w:val="en-US"/>
              </w:rPr>
            </w:pPr>
            <w:r>
              <w:rPr>
                <w:lang w:val="en-US"/>
              </w:rPr>
              <w:t>Perioada de garanție asupra lucrărilor</w:t>
            </w:r>
          </w:p>
        </w:tc>
        <w:tc>
          <w:tcPr>
            <w:tcW w:w="3687" w:type="dxa"/>
          </w:tcPr>
          <w:p w:rsidR="004439BC" w:rsidRPr="00C15924" w:rsidRDefault="004439BC" w:rsidP="004E1A03">
            <w:pPr>
              <w:jc w:val="both"/>
              <w:rPr>
                <w:rFonts w:eastAsia="PMingLiU"/>
                <w:lang w:val="en-US" w:eastAsia="zh-CN"/>
              </w:rPr>
            </w:pPr>
            <w:r>
              <w:rPr>
                <w:rFonts w:eastAsia="PMingLiU"/>
                <w:lang w:val="en-US" w:eastAsia="zh-CN"/>
              </w:rPr>
              <w:t>min.3 ani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77101F">
        <w:tc>
          <w:tcPr>
            <w:tcW w:w="704" w:type="dxa"/>
          </w:tcPr>
          <w:p w:rsidR="004439BC" w:rsidRDefault="004439BC" w:rsidP="004E1A03">
            <w:pPr>
              <w:tabs>
                <w:tab w:val="left" w:pos="612"/>
              </w:tabs>
              <w:rPr>
                <w:iCs/>
                <w:lang w:val="en-US"/>
              </w:rPr>
            </w:pPr>
            <w:r>
              <w:rPr>
                <w:iCs/>
                <w:lang w:val="en-US"/>
              </w:rPr>
              <w:t>27</w:t>
            </w:r>
          </w:p>
        </w:tc>
        <w:tc>
          <w:tcPr>
            <w:tcW w:w="3968" w:type="dxa"/>
          </w:tcPr>
          <w:p w:rsidR="004439BC" w:rsidRDefault="004439BC" w:rsidP="004E1A03">
            <w:pPr>
              <w:tabs>
                <w:tab w:val="left" w:pos="612"/>
              </w:tabs>
              <w:rPr>
                <w:iCs/>
                <w:lang w:val="en-US"/>
              </w:rPr>
            </w:pPr>
            <w:r>
              <w:rPr>
                <w:iCs/>
                <w:lang w:val="en-US"/>
              </w:rPr>
              <w:t>Recomandări la contractele prezentate pentru demonstrarea experienței</w:t>
            </w:r>
          </w:p>
        </w:tc>
        <w:tc>
          <w:tcPr>
            <w:tcW w:w="3687" w:type="dxa"/>
          </w:tcPr>
          <w:p w:rsidR="004439BC" w:rsidRPr="00571498" w:rsidRDefault="004439BC" w:rsidP="004E1A03">
            <w:pPr>
              <w:jc w:val="both"/>
              <w:rPr>
                <w:rFonts w:eastAsia="PMingLiU"/>
                <w:lang w:eastAsia="zh-CN"/>
              </w:rPr>
            </w:pPr>
            <w:r>
              <w:rPr>
                <w:rFonts w:eastAsia="PMingLiU"/>
                <w:lang w:eastAsia="zh-CN"/>
              </w:rPr>
              <w:t>Copie, confirmată prin aplicarea semnăturii și ștampilei participantului</w:t>
            </w:r>
          </w:p>
        </w:tc>
        <w:tc>
          <w:tcPr>
            <w:tcW w:w="1417" w:type="dxa"/>
          </w:tcPr>
          <w:p w:rsidR="004439BC" w:rsidRDefault="004439BC" w:rsidP="004E1A03">
            <w:pPr>
              <w:tabs>
                <w:tab w:val="left" w:pos="612"/>
              </w:tabs>
              <w:spacing w:before="120" w:after="120"/>
              <w:rPr>
                <w:iCs/>
                <w:lang w:val="en-US"/>
              </w:rPr>
            </w:pPr>
            <w:r>
              <w:rPr>
                <w:iCs/>
                <w:lang w:val="en-US"/>
              </w:rPr>
              <w:t>da</w:t>
            </w:r>
          </w:p>
        </w:tc>
      </w:tr>
      <w:tr w:rsidR="004439BC" w:rsidRPr="005D708F" w:rsidTr="0077101F">
        <w:tc>
          <w:tcPr>
            <w:tcW w:w="704" w:type="dxa"/>
          </w:tcPr>
          <w:p w:rsidR="004439BC" w:rsidRDefault="004439BC" w:rsidP="004E1A03">
            <w:pPr>
              <w:tabs>
                <w:tab w:val="left" w:pos="612"/>
              </w:tabs>
              <w:rPr>
                <w:iCs/>
                <w:lang w:val="en-US"/>
              </w:rPr>
            </w:pPr>
            <w:r>
              <w:rPr>
                <w:iCs/>
                <w:lang w:val="en-US"/>
              </w:rPr>
              <w:t>28</w:t>
            </w:r>
          </w:p>
        </w:tc>
        <w:tc>
          <w:tcPr>
            <w:tcW w:w="3968" w:type="dxa"/>
          </w:tcPr>
          <w:p w:rsidR="004439BC" w:rsidRDefault="004439BC" w:rsidP="004E1A03">
            <w:pPr>
              <w:tabs>
                <w:tab w:val="left" w:pos="612"/>
              </w:tabs>
              <w:rPr>
                <w:iCs/>
                <w:lang w:val="en-US"/>
              </w:rPr>
            </w:pPr>
            <w:r>
              <w:rPr>
                <w:iCs/>
                <w:lang w:val="en-US"/>
              </w:rPr>
              <w:t>Devizele locale</w:t>
            </w:r>
          </w:p>
        </w:tc>
        <w:tc>
          <w:tcPr>
            <w:tcW w:w="3687" w:type="dxa"/>
          </w:tcPr>
          <w:p w:rsidR="004439BC" w:rsidRDefault="004439BC" w:rsidP="004E1A03">
            <w:pPr>
              <w:jc w:val="both"/>
              <w:rPr>
                <w:rFonts w:eastAsia="PMingLiU"/>
                <w:lang w:eastAsia="zh-CN"/>
              </w:rPr>
            </w:pPr>
            <w:r>
              <w:rPr>
                <w:rFonts w:eastAsia="PMingLiU"/>
                <w:lang w:eastAsia="zh-CN"/>
              </w:rPr>
              <w:t>formele 3,5,7</w:t>
            </w:r>
          </w:p>
        </w:tc>
        <w:tc>
          <w:tcPr>
            <w:tcW w:w="1417" w:type="dxa"/>
          </w:tcPr>
          <w:p w:rsidR="004439BC" w:rsidRDefault="004439BC" w:rsidP="004E1A03">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439BC">
            <w:pPr>
              <w:pStyle w:val="Subsol"/>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39B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[forma garanției </w:t>
            </w:r>
            <w:r w:rsidR="00A20ACF" w:rsidRPr="005D708F">
              <w:rPr>
                <w:rFonts w:asciiTheme="majorHAnsi" w:hAnsiTheme="majorHAnsi" w:cstheme="majorHAnsi"/>
                <w:b/>
                <w:i/>
              </w:rPr>
              <w:t>]</w:t>
            </w:r>
          </w:p>
          <w:p w:rsidR="00A20ACF" w:rsidRPr="005D708F" w:rsidRDefault="00A20ACF" w:rsidP="004439BC">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lastRenderedPageBreak/>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39BC" w:rsidP="004439BC">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39B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4439BC" w:rsidP="001F6E5A">
            <w:pPr>
              <w:tabs>
                <w:tab w:val="left" w:pos="372"/>
              </w:tabs>
              <w:suppressAutoHyphens/>
              <w:rPr>
                <w:rFonts w:asciiTheme="majorHAnsi" w:hAnsiTheme="majorHAnsi" w:cstheme="majorHAnsi"/>
                <w:b/>
                <w:i/>
              </w:rPr>
            </w:pPr>
            <w:r>
              <w:rPr>
                <w:rFonts w:asciiTheme="majorHAnsi" w:hAnsiTheme="majorHAnsi" w:cstheme="majorHAnsi"/>
                <w:b/>
                <w:i/>
              </w:rPr>
              <w:t>Lotul I – 6 luni</w:t>
            </w:r>
          </w:p>
          <w:p w:rsidR="004439BC" w:rsidRPr="005D708F" w:rsidRDefault="004439BC" w:rsidP="001F6E5A">
            <w:pPr>
              <w:tabs>
                <w:tab w:val="left" w:pos="372"/>
              </w:tabs>
              <w:suppressAutoHyphens/>
              <w:rPr>
                <w:rFonts w:asciiTheme="majorHAnsi" w:hAnsiTheme="majorHAnsi" w:cstheme="majorHAnsi"/>
                <w:b/>
                <w:i/>
              </w:rPr>
            </w:pPr>
            <w:r>
              <w:rPr>
                <w:rFonts w:asciiTheme="majorHAnsi" w:hAnsiTheme="majorHAnsi" w:cstheme="majorHAnsi"/>
                <w:b/>
                <w:i/>
              </w:rPr>
              <w:t>Lotul II – 3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39BC" w:rsidP="001F6E5A">
            <w:pPr>
              <w:tabs>
                <w:tab w:val="left" w:pos="372"/>
              </w:tabs>
              <w:suppressAutoHyphens/>
              <w:rPr>
                <w:rFonts w:asciiTheme="majorHAnsi" w:hAnsiTheme="majorHAnsi" w:cstheme="majorHAnsi"/>
                <w:b/>
                <w:i/>
              </w:rPr>
            </w:pPr>
            <w:r>
              <w:rPr>
                <w:rFonts w:asciiTheme="majorHAnsi" w:hAnsiTheme="majorHAnsi" w:cstheme="majorHAnsi"/>
                <w:b/>
                <w:i/>
              </w:rPr>
              <w:t>IMSP SR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439BC">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4439BC">
              <w:rPr>
                <w:rFonts w:asciiTheme="majorHAnsi" w:hAnsiTheme="majorHAnsi" w:cstheme="majorHAnsi"/>
                <w:i/>
                <w:spacing w:val="-4"/>
              </w:rPr>
              <w:t xml:space="preserve">45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439BC">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4439BC">
            <w:pPr>
              <w:rPr>
                <w:rFonts w:asciiTheme="majorHAnsi" w:hAnsiTheme="majorHAnsi" w:cstheme="majorHAnsi"/>
                <w:i/>
              </w:rPr>
            </w:pPr>
            <w:r w:rsidRPr="005D708F">
              <w:rPr>
                <w:rFonts w:asciiTheme="majorHAnsi" w:hAnsiTheme="majorHAnsi" w:cstheme="majorHAnsi"/>
                <w:i/>
                <w:spacing w:val="-4"/>
              </w:rPr>
              <w:t>[</w:t>
            </w:r>
            <w:r w:rsidR="004439BC">
              <w:rPr>
                <w:rFonts w:asciiTheme="majorHAnsi" w:hAnsiTheme="majorHAnsi" w:cstheme="majorHAnsi"/>
                <w:i/>
              </w:rPr>
              <w:t>SIA RSAP</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4439BC" w:rsidP="001F6E5A">
            <w:pPr>
              <w:jc w:val="both"/>
              <w:rPr>
                <w:rFonts w:asciiTheme="majorHAnsi" w:hAnsiTheme="majorHAnsi" w:cstheme="majorHAnsi"/>
                <w:i/>
              </w:rPr>
            </w:pPr>
            <w:r>
              <w:rPr>
                <w:rFonts w:asciiTheme="majorHAnsi" w:hAnsiTheme="majorHAnsi" w:cstheme="majorHAnsi"/>
                <w:i/>
              </w:rPr>
              <w:t>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4439BC">
              <w:rPr>
                <w:rFonts w:asciiTheme="majorHAnsi" w:hAnsiTheme="majorHAnsi" w:cstheme="majorHAnsi"/>
                <w:b/>
                <w:i/>
                <w:iCs/>
              </w:rPr>
              <w:t>Nu se aplică</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4439BC">
              <w:rPr>
                <w:rFonts w:asciiTheme="majorHAnsi" w:hAnsiTheme="majorHAnsi" w:cstheme="majorHAnsi"/>
                <w:b/>
                <w:i/>
                <w:color w:val="000000" w:themeColor="text1"/>
              </w:rPr>
              <w:t>prețul cel mai scăzut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39BC" w:rsidP="004439BC">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4439BC">
            <w:pPr>
              <w:numPr>
                <w:ilvl w:val="0"/>
                <w:numId w:val="5"/>
              </w:numPr>
              <w:tabs>
                <w:tab w:val="left" w:pos="372"/>
              </w:tabs>
              <w:suppressAutoHyphens/>
              <w:spacing w:before="120" w:after="120"/>
              <w:ind w:left="372" w:firstLine="34"/>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439BC">
            <w:pPr>
              <w:tabs>
                <w:tab w:val="right" w:pos="426"/>
              </w:tabs>
              <w:rPr>
                <w:rFonts w:asciiTheme="majorHAnsi" w:hAnsiTheme="majorHAnsi" w:cstheme="majorHAnsi"/>
                <w:b/>
                <w:i/>
                <w:iCs/>
                <w:color w:val="FF0000"/>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r w:rsidR="004439BC">
              <w:rPr>
                <w:rFonts w:asciiTheme="majorHAnsi" w:hAnsiTheme="majorHAnsi" w:cstheme="majorHAnsi"/>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439BC">
            <w:pPr>
              <w:tabs>
                <w:tab w:val="right" w:pos="4743"/>
              </w:tabs>
              <w:jc w:val="both"/>
              <w:rPr>
                <w:rFonts w:asciiTheme="majorHAnsi" w:hAnsiTheme="majorHAnsi" w:cstheme="majorHAnsi"/>
                <w:b/>
                <w:i/>
                <w:iCs/>
                <w:color w:val="FF0000"/>
              </w:rPr>
            </w:pPr>
            <w:r w:rsidRPr="005D708F">
              <w:rPr>
                <w:rFonts w:asciiTheme="majorHAnsi" w:hAnsiTheme="majorHAnsi" w:cstheme="majorHAnsi"/>
                <w:i/>
              </w:rPr>
              <w:t>[</w:t>
            </w:r>
            <w:r w:rsidR="004439BC">
              <w:rPr>
                <w:rFonts w:asciiTheme="majorHAnsi" w:hAnsiTheme="majorHAnsi" w:cstheme="majorHAnsi"/>
                <w:i/>
              </w:rPr>
              <w:t xml:space="preserve">6 </w:t>
            </w:r>
            <w:r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0C74DA">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Titlu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lastRenderedPageBreak/>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4439BC">
          <w:footerReference w:type="first" r:id="rId8"/>
          <w:pgSz w:w="11906" w:h="16838" w:code="9"/>
          <w:pgMar w:top="709"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E2C22" w:rsidP="00460653">
                  <w:pPr>
                    <w:pStyle w:val="Subtitlu"/>
                    <w:ind w:left="1134"/>
                    <w:rPr>
                      <w:b w:val="0"/>
                      <w:lang w:val="ro-RO"/>
                    </w:rPr>
                  </w:pPr>
                  <w:r w:rsidRPr="00EE2C22">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E1A03" w:rsidRDefault="004E1A0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1745682"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lastRenderedPageBreak/>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sidR="00837A4C">
              <w:rPr>
                <w:lang w:val="ro-RO"/>
              </w:rPr>
              <w:t xml:space="preserve"> </w:t>
            </w:r>
            <w:r w:rsidRPr="0030652C">
              <w:rPr>
                <w:lang w:val="ro-RO"/>
              </w:rPr>
              <w:t xml:space="preserve">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Dacă Beneficiarul nu emite în timp util dispoziţii suplimentare care să conţină</w:t>
            </w:r>
            <w:r w:rsidR="00837A4C">
              <w:rPr>
                <w:lang w:val="ro-RO"/>
              </w:rPr>
              <w:t xml:space="preserve"> </w:t>
            </w:r>
            <w:r w:rsidRPr="0030652C">
              <w:rPr>
                <w:lang w:val="ro-RO"/>
              </w:rPr>
              <w:t xml:space="preserve">instrucţiuni sau aprobări, ordine, directive, sau detalii, Antreprenorul general va notifica Beneficiarul prin scrisori, de </w:t>
            </w:r>
            <w:r w:rsidR="00837A4C" w:rsidRPr="0030652C">
              <w:rPr>
                <w:lang w:val="ro-RO"/>
              </w:rPr>
              <w:t>câte</w:t>
            </w:r>
            <w:r w:rsidRPr="0030652C">
              <w:rPr>
                <w:lang w:val="ro-RO"/>
              </w:rPr>
              <w:t xml:space="preserve"> ori este posibil, că acestea pot să provoace </w:t>
            </w:r>
            <w:r w:rsidR="00837A4C" w:rsidRPr="0030652C">
              <w:rPr>
                <w:lang w:val="ro-RO"/>
              </w:rPr>
              <w:t>întârzieri</w:t>
            </w:r>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sidR="00837A4C">
              <w:rPr>
                <w:lang w:val="ro-RO"/>
              </w:rPr>
              <w:t xml:space="preserve"> </w:t>
            </w:r>
            <w:r w:rsidRPr="0030652C">
              <w:rPr>
                <w:lang w:val="ro-RO"/>
              </w:rPr>
              <w:t>şi obiectele cu caracter provizoriu pentru executarea lucrărilor. Acesta îşi asumă întreaga responsabilitate pentru toate operaţiunile executate pe şantier</w:t>
            </w:r>
            <w:r w:rsidR="00837A4C">
              <w:rPr>
                <w:lang w:val="ro-RO"/>
              </w:rPr>
              <w:t xml:space="preserve"> </w:t>
            </w:r>
            <w:r w:rsidRPr="0030652C">
              <w:rPr>
                <w:lang w:val="ro-RO"/>
              </w:rPr>
              <w:t xml:space="preserve">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sidR="00837A4C">
              <w:rPr>
                <w:lang w:val="ro-RO"/>
              </w:rPr>
              <w:t xml:space="preserve"> </w:t>
            </w:r>
            <w:r w:rsidRPr="0030652C">
              <w:rPr>
                <w:lang w:val="ro-RO"/>
              </w:rPr>
              <w:t xml:space="preserve">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r w:rsidR="00837A4C" w:rsidRPr="0030652C">
              <w:rPr>
                <w:lang w:val="ro-RO"/>
              </w:rPr>
              <w:t>târziu</w:t>
            </w:r>
            <w:r w:rsidRPr="0030652C">
              <w:rPr>
                <w:lang w:val="ro-RO"/>
              </w:rPr>
              <w:t xml:space="preserve"> de data încheierii contractului. </w:t>
            </w:r>
            <w:r w:rsidR="00837A4C" w:rsidRPr="0030652C">
              <w:rPr>
                <w:lang w:val="ro-RO"/>
              </w:rPr>
              <w:t>Atâta</w:t>
            </w:r>
            <w:r w:rsidRPr="0030652C">
              <w:rPr>
                <w:lang w:val="ro-RO"/>
              </w:rPr>
              <w:t xml:space="preserve"> timp </w:t>
            </w:r>
            <w:r w:rsidR="00837A4C" w:rsidRPr="0030652C">
              <w:rPr>
                <w:lang w:val="ro-RO"/>
              </w:rPr>
              <w:t>cât</w:t>
            </w:r>
            <w:r w:rsidRPr="0030652C">
              <w:rPr>
                <w:lang w:val="ro-RO"/>
              </w:rPr>
              <w:t xml:space="preserve">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r w:rsidR="00837A4C" w:rsidRPr="0030652C">
              <w:rPr>
                <w:lang w:val="ro-RO"/>
              </w:rPr>
              <w:t>până</w:t>
            </w:r>
            <w:r w:rsidRPr="0030652C">
              <w:rPr>
                <w:lang w:val="ro-RO"/>
              </w:rPr>
              <w:t xml:space="preserve"> la acea dată pretenţii asupra ei. </w:t>
            </w:r>
            <w:r w:rsidR="00837A4C" w:rsidRPr="0030652C">
              <w:rPr>
                <w:lang w:val="ro-RO"/>
              </w:rPr>
              <w:t>Atâta</w:t>
            </w:r>
            <w:r w:rsidRPr="0030652C">
              <w:rPr>
                <w:lang w:val="ro-RO"/>
              </w:rPr>
              <w:t xml:space="preserve"> timp însă </w:t>
            </w:r>
            <w:r w:rsidR="00837A4C" w:rsidRPr="0030652C">
              <w:rPr>
                <w:lang w:val="ro-RO"/>
              </w:rPr>
              <w:t>cât</w:t>
            </w:r>
            <w:r w:rsidR="00837A4C">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w:t>
            </w:r>
            <w:r w:rsidR="00837A4C">
              <w:rPr>
                <w:lang w:val="ro-RO"/>
              </w:rPr>
              <w:t xml:space="preserve"> </w:t>
            </w:r>
            <w:r w:rsidRPr="0030652C">
              <w:rPr>
                <w:lang w:val="ro-RO"/>
              </w:rPr>
              <w:t xml:space="preserve">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r w:rsidR="00837A4C" w:rsidRPr="0030652C">
              <w:rPr>
                <w:lang w:val="ro-RO"/>
              </w:rPr>
              <w:t>sânt</w:t>
            </w:r>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Trasarea axelor principale, bornelor de referinţă, căilor de circulaţie</w:t>
            </w:r>
            <w:r w:rsidR="00837A4C">
              <w:rPr>
                <w:lang w:val="ro-RO"/>
              </w:rPr>
              <w:t xml:space="preserve"> </w:t>
            </w:r>
            <w:r w:rsidRPr="0030652C">
              <w:rPr>
                <w:lang w:val="ro-RO"/>
              </w:rPr>
              <w:t xml:space="preserve">şi limitelor terenului pus la dispoziţia Antreprenorului general, precum şi materializarea cotelor de nivel în imediata apropiere a terenului, </w:t>
            </w:r>
            <w:r w:rsidR="00837A4C">
              <w:rPr>
                <w:lang w:val="ro-RO"/>
              </w:rPr>
              <w:t xml:space="preserve">sunt </w:t>
            </w:r>
            <w:r w:rsidRPr="0030652C">
              <w:rPr>
                <w:lang w:val="ro-RO"/>
              </w:rPr>
              <w:t xml:space="preserve">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837A4C">
              <w:rPr>
                <w:lang w:val="ro-RO"/>
              </w:rPr>
              <w:t xml:space="preserve"> </w:t>
            </w:r>
            <w:r w:rsidRPr="0030652C">
              <w:rPr>
                <w:lang w:val="ro-RO"/>
              </w:rPr>
              <w:t xml:space="preserve">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837A4C">
              <w:rPr>
                <w:lang w:val="ro-RO"/>
              </w:rPr>
              <w:t xml:space="preserve"> </w:t>
            </w:r>
            <w:r w:rsidRPr="0030652C">
              <w:rPr>
                <w:lang w:val="ro-RO"/>
              </w:rPr>
              <w:t xml:space="preserve">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sidR="00837A4C">
              <w:rPr>
                <w:lang w:val="ro-RO"/>
              </w:rPr>
              <w:t xml:space="preserve"> </w:t>
            </w:r>
            <w:r w:rsidRPr="0030652C">
              <w:rPr>
                <w:lang w:val="ro-RO"/>
              </w:rPr>
              <w:t xml:space="preserve">şi lucrări provizorii de orice fel, care nu </w:t>
            </w:r>
            <w:r w:rsidR="00837A4C" w:rsidRPr="0030652C">
              <w:rPr>
                <w:lang w:val="ro-RO"/>
              </w:rPr>
              <w:t>sânt</w:t>
            </w:r>
            <w:r w:rsidRPr="0030652C">
              <w:rPr>
                <w:lang w:val="ro-RO"/>
              </w:rPr>
              <w:t xml:space="preserve"> necesare, iar la terminarea lucrărilor, Antreprenorul general va evacua de pe şantier toate utilajele de construcţie, surplusurile de materiale, deşeurile</w:t>
            </w:r>
            <w:r w:rsidR="00837A4C">
              <w:rPr>
                <w:lang w:val="ro-RO"/>
              </w:rPr>
              <w:t xml:space="preserve"> </w:t>
            </w:r>
            <w:r w:rsidRPr="0030652C">
              <w:rPr>
                <w:lang w:val="ro-RO"/>
              </w:rPr>
              <w:t xml:space="preserv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Beneficiarul trebuie să obţină, pe propria cheltuială, toate avizele, autorizaţiile</w:t>
            </w:r>
            <w:r w:rsidR="00837A4C">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r w:rsidR="00837A4C" w:rsidRPr="0030652C">
              <w:rPr>
                <w:lang w:val="ro-RO"/>
              </w:rPr>
              <w:t>sânt</w:t>
            </w:r>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sidR="00837A4C">
              <w:rPr>
                <w:lang w:val="ro-RO"/>
              </w:rPr>
              <w:t xml:space="preserve"> </w:t>
            </w:r>
            <w:r w:rsidRPr="0030652C">
              <w:rPr>
                <w:lang w:val="ro-RO"/>
              </w:rPr>
              <w:t xml:space="preserve">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837A4C">
              <w:rPr>
                <w:lang w:val="ro-RO"/>
              </w:rPr>
              <w:t xml:space="preserve"> </w:t>
            </w:r>
            <w:r w:rsidRPr="0030652C">
              <w:rPr>
                <w:lang w:val="ro-RO"/>
              </w:rPr>
              <w:t xml:space="preserve">responsabilul tehnic atestat, proiectantul ori de </w:t>
            </w:r>
            <w:r w:rsidR="00837A4C" w:rsidRPr="0030652C">
              <w:rPr>
                <w:lang w:val="ro-RO"/>
              </w:rPr>
              <w:t>câte</w:t>
            </w:r>
            <w:r w:rsidRPr="0030652C">
              <w:rPr>
                <w:lang w:val="ro-RO"/>
              </w:rPr>
              <w:t xml:space="preserve"> ori astfel de lucrări, inclusiv fundaţiile clădirii, </w:t>
            </w:r>
            <w:r w:rsidR="00837A4C" w:rsidRPr="0030652C">
              <w:rPr>
                <w:lang w:val="ro-RO"/>
              </w:rPr>
              <w:t>sânt</w:t>
            </w:r>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r w:rsidRPr="0030652C">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837A4C">
              <w:rPr>
                <w:lang w:val="ro-RO"/>
              </w:rPr>
              <w:t xml:space="preserve"> </w:t>
            </w:r>
            <w:r w:rsidR="00837A4C" w:rsidRPr="0030652C">
              <w:rPr>
                <w:lang w:val="ro-RO"/>
              </w:rPr>
              <w:t>până</w:t>
            </w:r>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r w:rsidR="00837A4C" w:rsidRPr="0030652C">
              <w:rPr>
                <w:lang w:val="ro-RO"/>
              </w:rPr>
              <w:t>până</w:t>
            </w:r>
            <w:r w:rsidRPr="0030652C">
              <w:rPr>
                <w:lang w:val="ro-RO"/>
              </w:rPr>
              <w:t xml:space="preserve"> la predarea lucrărilor către Beneficiar. El trebuie să ia măsuri de protecţie contra degradării lucrării datorită acţiunilor atmosferice şi a apei şi să îndepărteze zăpada şi</w:t>
            </w:r>
            <w:r w:rsidR="00837A4C">
              <w:rPr>
                <w:lang w:val="ro-RO"/>
              </w:rPr>
              <w:t xml:space="preserve"> </w:t>
            </w:r>
            <w:r w:rsidRPr="0030652C">
              <w:rPr>
                <w:lang w:val="ro-RO"/>
              </w:rPr>
              <w:t xml:space="preserve">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sidR="00837A4C">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r w:rsidR="00837A4C" w:rsidRPr="0030652C">
              <w:rPr>
                <w:lang w:val="ro-RO"/>
              </w:rPr>
              <w:t>sânt</w:t>
            </w:r>
            <w:r w:rsidRPr="0030652C">
              <w:rPr>
                <w:lang w:val="ro-RO"/>
              </w:rPr>
              <w:t xml:space="preserve"> imputabile uneia dintre părţile </w:t>
            </w:r>
            <w:r w:rsidRPr="0030652C">
              <w:rPr>
                <w:lang w:val="ro-RO"/>
              </w:rPr>
              <w:lastRenderedPageBreak/>
              <w:t xml:space="preserve">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sidR="00837A4C">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w:t>
            </w:r>
            <w:r w:rsidRPr="0030652C">
              <w:rPr>
                <w:lang w:val="ro-RO"/>
              </w:rPr>
              <w:lastRenderedPageBreak/>
              <w:t xml:space="preserve">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233538" w:rsidRPr="0030652C" w:rsidRDefault="00233538" w:rsidP="00837A4C">
            <w:pPr>
              <w:jc w:val="center"/>
            </w:pPr>
            <w:bookmarkStart w:id="228" w:name="_GoBack"/>
            <w:bookmarkEnd w:id="228"/>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37A4C">
      <w:footerReference w:type="default" r:id="rId11"/>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5FD" w:rsidRDefault="00EE35FD" w:rsidP="00A20ACF">
      <w:r>
        <w:separator/>
      </w:r>
    </w:p>
  </w:endnote>
  <w:endnote w:type="continuationSeparator" w:id="0">
    <w:p w:rsidR="00EE35FD" w:rsidRDefault="00EE35F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A03" w:rsidRDefault="004E1A03" w:rsidP="001F6E5A">
    <w:pPr>
      <w:pStyle w:val="Subsol"/>
      <w:jc w:val="center"/>
    </w:pPr>
    <w:fldSimple w:instr=" PAGE   \* MERGEFORMAT ">
      <w:r w:rsidR="00446ADA">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A03" w:rsidRDefault="004E1A03" w:rsidP="001F6E5A">
    <w:pPr>
      <w:pStyle w:val="Subsol"/>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A03" w:rsidRDefault="004E1A0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5FD" w:rsidRDefault="00EE35FD" w:rsidP="00A20ACF">
      <w:r>
        <w:separator/>
      </w:r>
    </w:p>
  </w:footnote>
  <w:footnote w:type="continuationSeparator" w:id="0">
    <w:p w:rsidR="00EE35FD" w:rsidRDefault="00EE35F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C74DA"/>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439BC"/>
    <w:rsid w:val="00446ADA"/>
    <w:rsid w:val="00460653"/>
    <w:rsid w:val="004702B5"/>
    <w:rsid w:val="00496AFA"/>
    <w:rsid w:val="004A7FEE"/>
    <w:rsid w:val="004B0F2F"/>
    <w:rsid w:val="004B349A"/>
    <w:rsid w:val="004B36EF"/>
    <w:rsid w:val="004C30A2"/>
    <w:rsid w:val="004D2738"/>
    <w:rsid w:val="004D4433"/>
    <w:rsid w:val="004E1A0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7A4C"/>
    <w:rsid w:val="00845320"/>
    <w:rsid w:val="0084605E"/>
    <w:rsid w:val="00852DB5"/>
    <w:rsid w:val="00863AAB"/>
    <w:rsid w:val="00867DA9"/>
    <w:rsid w:val="00873374"/>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5798E"/>
    <w:rsid w:val="00A66664"/>
    <w:rsid w:val="00A763EB"/>
    <w:rsid w:val="00A76B48"/>
    <w:rsid w:val="00A77C4F"/>
    <w:rsid w:val="00A84B21"/>
    <w:rsid w:val="00A875CF"/>
    <w:rsid w:val="00A946E0"/>
    <w:rsid w:val="00AA1372"/>
    <w:rsid w:val="00AB75F3"/>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A404D"/>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53ACE"/>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2C22"/>
    <w:rsid w:val="00EE35FD"/>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57</Pages>
  <Words>18457</Words>
  <Characters>105211</Characters>
  <Application>Microsoft Office Word</Application>
  <DocSecurity>0</DocSecurity>
  <Lines>876</Lines>
  <Paragraphs>246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3</cp:revision>
  <cp:lastPrinted>2019-02-14T12:49:00Z</cp:lastPrinted>
  <dcterms:created xsi:type="dcterms:W3CDTF">2019-02-14T13:09:00Z</dcterms:created>
  <dcterms:modified xsi:type="dcterms:W3CDTF">2019-02-15T12:22:00Z</dcterms:modified>
</cp:coreProperties>
</file>