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29EFB" w14:textId="77777777" w:rsidR="001234F6" w:rsidRDefault="001234F6" w:rsidP="00B35B1D">
      <w:pPr>
        <w:ind w:left="709"/>
        <w:jc w:val="both"/>
        <w:rPr>
          <w:sz w:val="28"/>
          <w:szCs w:val="28"/>
        </w:rPr>
      </w:pPr>
    </w:p>
    <w:tbl>
      <w:tblPr>
        <w:tblW w:w="9072" w:type="dxa"/>
        <w:tblInd w:w="392" w:type="dxa"/>
        <w:tblLayout w:type="fixed"/>
        <w:tblLook w:val="04A0" w:firstRow="1" w:lastRow="0" w:firstColumn="1" w:lastColumn="0" w:noHBand="0" w:noVBand="1"/>
      </w:tblPr>
      <w:tblGrid>
        <w:gridCol w:w="567"/>
        <w:gridCol w:w="1843"/>
        <w:gridCol w:w="992"/>
        <w:gridCol w:w="1276"/>
        <w:gridCol w:w="3260"/>
        <w:gridCol w:w="1134"/>
      </w:tblGrid>
      <w:tr w:rsidR="003978A3" w:rsidRPr="008F4996" w14:paraId="35B19DA4" w14:textId="77777777" w:rsidTr="00794297">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3DF8C8D5" w14:textId="77777777" w:rsidR="00435832" w:rsidRDefault="003978A3" w:rsidP="00917D31">
            <w:pPr>
              <w:shd w:val="clear" w:color="auto" w:fill="FFFFFF" w:themeFill="background1"/>
              <w:spacing w:before="120"/>
              <w:jc w:val="center"/>
              <w:rPr>
                <w:b/>
                <w:sz w:val="20"/>
                <w:szCs w:val="20"/>
                <w:lang w:eastAsia="ru-RU"/>
              </w:rPr>
            </w:pPr>
            <w:r w:rsidRPr="008F4996">
              <w:rPr>
                <w:b/>
                <w:sz w:val="20"/>
                <w:szCs w:val="20"/>
                <w:lang w:eastAsia="ru-RU"/>
              </w:rPr>
              <w:t xml:space="preserve">Nr. </w:t>
            </w:r>
            <w:r>
              <w:rPr>
                <w:b/>
                <w:sz w:val="20"/>
                <w:szCs w:val="20"/>
                <w:lang w:eastAsia="ru-RU"/>
              </w:rPr>
              <w:t>lot/</w:t>
            </w:r>
          </w:p>
          <w:p w14:paraId="45D1B6EC" w14:textId="0C3D5685" w:rsidR="003978A3" w:rsidRPr="008F4996" w:rsidRDefault="003978A3" w:rsidP="00917D31">
            <w:pPr>
              <w:shd w:val="clear" w:color="auto" w:fill="FFFFFF" w:themeFill="background1"/>
              <w:spacing w:before="120"/>
              <w:jc w:val="center"/>
              <w:rPr>
                <w:b/>
                <w:sz w:val="20"/>
                <w:szCs w:val="20"/>
                <w:lang w:eastAsia="ru-RU"/>
              </w:rPr>
            </w:pPr>
            <w:r>
              <w:rPr>
                <w:b/>
                <w:sz w:val="20"/>
                <w:szCs w:val="20"/>
                <w:lang w:eastAsia="ru-RU"/>
              </w:rPr>
              <w:t>poziție</w:t>
            </w:r>
          </w:p>
        </w:tc>
        <w:tc>
          <w:tcPr>
            <w:tcW w:w="1843" w:type="dxa"/>
            <w:tcBorders>
              <w:top w:val="single" w:sz="4" w:space="0" w:color="auto"/>
              <w:left w:val="single" w:sz="4" w:space="0" w:color="auto"/>
              <w:bottom w:val="single" w:sz="4" w:space="0" w:color="auto"/>
              <w:right w:val="single" w:sz="4" w:space="0" w:color="auto"/>
            </w:tcBorders>
            <w:vAlign w:val="center"/>
          </w:tcPr>
          <w:p w14:paraId="01BC07F3" w14:textId="77777777" w:rsidR="003978A3" w:rsidRDefault="003978A3" w:rsidP="00917D31">
            <w:pPr>
              <w:shd w:val="clear" w:color="auto" w:fill="FFFFFF" w:themeFill="background1"/>
              <w:jc w:val="center"/>
              <w:rPr>
                <w:b/>
                <w:sz w:val="20"/>
                <w:szCs w:val="20"/>
                <w:lang w:eastAsia="ru-RU"/>
              </w:rPr>
            </w:pPr>
            <w:r w:rsidRPr="008F4996">
              <w:rPr>
                <w:b/>
                <w:sz w:val="20"/>
                <w:szCs w:val="20"/>
                <w:lang w:eastAsia="ru-RU"/>
              </w:rPr>
              <w:t>Denumirea bunurilor/ serviciilor/ lucrărilor</w:t>
            </w:r>
          </w:p>
          <w:p w14:paraId="139191AC" w14:textId="63E346FE" w:rsidR="003978A3" w:rsidRPr="008F4996" w:rsidRDefault="003978A3" w:rsidP="00917D31">
            <w:pPr>
              <w:shd w:val="clear" w:color="auto" w:fill="FFFFFF" w:themeFill="background1"/>
              <w:jc w:val="center"/>
              <w:rPr>
                <w:b/>
                <w:sz w:val="20"/>
                <w:szCs w:val="20"/>
                <w:lang w:eastAsia="ru-RU"/>
              </w:rPr>
            </w:pPr>
            <w:r>
              <w:rPr>
                <w:b/>
                <w:sz w:val="20"/>
                <w:szCs w:val="20"/>
                <w:lang w:eastAsia="ru-RU"/>
              </w:rPr>
              <w:t>Cod CPV</w:t>
            </w:r>
          </w:p>
        </w:tc>
        <w:tc>
          <w:tcPr>
            <w:tcW w:w="992" w:type="dxa"/>
            <w:tcBorders>
              <w:top w:val="single" w:sz="4" w:space="0" w:color="auto"/>
              <w:left w:val="single" w:sz="4" w:space="0" w:color="auto"/>
              <w:bottom w:val="single" w:sz="4" w:space="0" w:color="auto"/>
              <w:right w:val="single" w:sz="4" w:space="0" w:color="auto"/>
            </w:tcBorders>
            <w:vAlign w:val="center"/>
          </w:tcPr>
          <w:p w14:paraId="528E272F" w14:textId="77777777" w:rsidR="003978A3" w:rsidRPr="008F4996" w:rsidRDefault="003978A3" w:rsidP="00917D31">
            <w:pPr>
              <w:shd w:val="clear" w:color="auto" w:fill="FFFFFF" w:themeFill="background1"/>
              <w:spacing w:before="120"/>
              <w:jc w:val="center"/>
              <w:rPr>
                <w:b/>
                <w:sz w:val="20"/>
                <w:szCs w:val="20"/>
                <w:lang w:eastAsia="ru-RU"/>
              </w:rPr>
            </w:pPr>
            <w:r w:rsidRPr="008F4996">
              <w:rPr>
                <w:b/>
                <w:sz w:val="20"/>
                <w:szCs w:val="20"/>
                <w:lang w:eastAsia="ru-RU"/>
              </w:rPr>
              <w:t>Unitatea de măsură</w:t>
            </w:r>
          </w:p>
        </w:tc>
        <w:tc>
          <w:tcPr>
            <w:tcW w:w="1276" w:type="dxa"/>
            <w:tcBorders>
              <w:top w:val="single" w:sz="4" w:space="0" w:color="auto"/>
              <w:left w:val="single" w:sz="4" w:space="0" w:color="auto"/>
              <w:bottom w:val="single" w:sz="4" w:space="0" w:color="auto"/>
              <w:right w:val="single" w:sz="4" w:space="0" w:color="auto"/>
            </w:tcBorders>
            <w:vAlign w:val="center"/>
          </w:tcPr>
          <w:p w14:paraId="669E3A51" w14:textId="5A9269FC" w:rsidR="003978A3" w:rsidRPr="008F4996" w:rsidRDefault="003978A3" w:rsidP="00435832">
            <w:pPr>
              <w:shd w:val="clear" w:color="auto" w:fill="FFFFFF" w:themeFill="background1"/>
              <w:spacing w:before="120"/>
              <w:jc w:val="center"/>
              <w:rPr>
                <w:b/>
                <w:sz w:val="20"/>
                <w:szCs w:val="20"/>
                <w:lang w:eastAsia="ru-RU"/>
              </w:rPr>
            </w:pPr>
            <w:r>
              <w:rPr>
                <w:b/>
                <w:sz w:val="20"/>
                <w:szCs w:val="20"/>
                <w:lang w:eastAsia="ru-RU"/>
              </w:rPr>
              <w:t>Preț unitar estimat, lei</w:t>
            </w:r>
            <w:r w:rsidR="00435832">
              <w:rPr>
                <w:b/>
                <w:sz w:val="20"/>
                <w:szCs w:val="20"/>
                <w:lang w:eastAsia="ru-RU"/>
              </w:rPr>
              <w:t>,</w:t>
            </w:r>
            <w:r>
              <w:rPr>
                <w:b/>
                <w:sz w:val="20"/>
                <w:szCs w:val="20"/>
                <w:lang w:eastAsia="ru-RU"/>
              </w:rPr>
              <w:t xml:space="preserve"> </w:t>
            </w:r>
            <w:r w:rsidR="00435832">
              <w:rPr>
                <w:b/>
                <w:sz w:val="20"/>
                <w:szCs w:val="20"/>
                <w:lang w:eastAsia="ru-RU"/>
              </w:rPr>
              <w:t>fără TVA</w:t>
            </w:r>
          </w:p>
        </w:tc>
        <w:tc>
          <w:tcPr>
            <w:tcW w:w="3260" w:type="dxa"/>
            <w:tcBorders>
              <w:top w:val="single" w:sz="4" w:space="0" w:color="auto"/>
              <w:left w:val="single" w:sz="4" w:space="0" w:color="auto"/>
              <w:bottom w:val="single" w:sz="4" w:space="0" w:color="auto"/>
              <w:right w:val="single" w:sz="4" w:space="0" w:color="auto"/>
            </w:tcBorders>
            <w:vAlign w:val="center"/>
          </w:tcPr>
          <w:p w14:paraId="4491FFB2" w14:textId="17C11DBB" w:rsidR="003978A3" w:rsidRPr="008F4996" w:rsidRDefault="003978A3" w:rsidP="00917D31">
            <w:pPr>
              <w:shd w:val="clear" w:color="auto" w:fill="FFFFFF" w:themeFill="background1"/>
              <w:spacing w:before="120"/>
              <w:jc w:val="center"/>
              <w:rPr>
                <w:b/>
                <w:sz w:val="20"/>
                <w:szCs w:val="20"/>
                <w:lang w:eastAsia="ru-RU"/>
              </w:rPr>
            </w:pPr>
            <w:r w:rsidRPr="008F4996">
              <w:rPr>
                <w:b/>
                <w:sz w:val="20"/>
                <w:szCs w:val="20"/>
                <w:lang w:eastAsia="ru-RU"/>
              </w:rPr>
              <w:t>Specificarea tehnică deplină solicitată, Standarde de referință</w:t>
            </w:r>
            <w:r>
              <w:rPr>
                <w:b/>
                <w:sz w:val="20"/>
                <w:szCs w:val="20"/>
                <w:lang w:eastAsia="ru-RU"/>
              </w:rPr>
              <w:t>, Certificate de conformitate/calitate</w:t>
            </w:r>
          </w:p>
        </w:tc>
        <w:tc>
          <w:tcPr>
            <w:tcW w:w="1134" w:type="dxa"/>
            <w:tcBorders>
              <w:top w:val="single" w:sz="4" w:space="0" w:color="auto"/>
              <w:left w:val="single" w:sz="4" w:space="0" w:color="auto"/>
              <w:bottom w:val="single" w:sz="4" w:space="0" w:color="auto"/>
              <w:right w:val="single" w:sz="4" w:space="0" w:color="auto"/>
            </w:tcBorders>
            <w:vAlign w:val="center"/>
          </w:tcPr>
          <w:p w14:paraId="300B1F04" w14:textId="18EC1997" w:rsidR="003978A3" w:rsidRPr="008F4996" w:rsidRDefault="003978A3" w:rsidP="00F24683">
            <w:pPr>
              <w:shd w:val="clear" w:color="auto" w:fill="FFFFFF" w:themeFill="background1"/>
              <w:spacing w:before="120"/>
              <w:jc w:val="center"/>
              <w:rPr>
                <w:b/>
                <w:sz w:val="20"/>
                <w:szCs w:val="20"/>
                <w:lang w:eastAsia="ru-RU"/>
              </w:rPr>
            </w:pPr>
            <w:r w:rsidRPr="008F4996">
              <w:rPr>
                <w:b/>
                <w:sz w:val="20"/>
                <w:szCs w:val="20"/>
                <w:lang w:eastAsia="ru-RU"/>
              </w:rPr>
              <w:t>Valoarea estimată</w:t>
            </w:r>
            <w:r w:rsidRPr="008F4996">
              <w:rPr>
                <w:b/>
                <w:sz w:val="20"/>
                <w:szCs w:val="20"/>
                <w:lang w:eastAsia="ru-RU"/>
              </w:rPr>
              <w:br/>
              <w:t>(se va indica pentru fiecare lot în parte)</w:t>
            </w:r>
            <w:r w:rsidR="00435832">
              <w:rPr>
                <w:b/>
                <w:sz w:val="20"/>
                <w:szCs w:val="20"/>
                <w:lang w:eastAsia="ru-RU"/>
              </w:rPr>
              <w:t xml:space="preserve">lei, </w:t>
            </w:r>
            <w:r w:rsidR="00F24683">
              <w:rPr>
                <w:b/>
                <w:sz w:val="20"/>
                <w:szCs w:val="20"/>
                <w:lang w:eastAsia="ru-RU"/>
              </w:rPr>
              <w:t>cu</w:t>
            </w:r>
            <w:r w:rsidR="00435832">
              <w:rPr>
                <w:b/>
                <w:sz w:val="20"/>
                <w:szCs w:val="20"/>
                <w:lang w:eastAsia="ru-RU"/>
              </w:rPr>
              <w:t xml:space="preserve"> TVA</w:t>
            </w:r>
          </w:p>
        </w:tc>
      </w:tr>
      <w:tr w:rsidR="00397AD3" w:rsidRPr="008F4996" w14:paraId="6892D41D" w14:textId="77777777" w:rsidTr="00794297">
        <w:trPr>
          <w:trHeight w:val="3095"/>
        </w:trPr>
        <w:tc>
          <w:tcPr>
            <w:tcW w:w="567" w:type="dxa"/>
            <w:tcBorders>
              <w:top w:val="single" w:sz="4" w:space="0" w:color="auto"/>
              <w:left w:val="single" w:sz="4" w:space="0" w:color="auto"/>
              <w:bottom w:val="single" w:sz="4" w:space="0" w:color="auto"/>
              <w:right w:val="single" w:sz="4" w:space="0" w:color="auto"/>
            </w:tcBorders>
            <w:vAlign w:val="center"/>
          </w:tcPr>
          <w:p w14:paraId="5278E415" w14:textId="079681DF" w:rsidR="00397AD3" w:rsidRPr="008F4996" w:rsidRDefault="00397AD3" w:rsidP="00917D31">
            <w:pPr>
              <w:shd w:val="clear" w:color="auto" w:fill="FFFFFF" w:themeFill="background1"/>
              <w:spacing w:before="120"/>
              <w:jc w:val="center"/>
              <w:rPr>
                <w:b/>
                <w:sz w:val="20"/>
                <w:szCs w:val="20"/>
                <w:lang w:eastAsia="ru-RU"/>
              </w:rPr>
            </w:pPr>
            <w:r>
              <w:rPr>
                <w:b/>
                <w:sz w:val="20"/>
                <w:szCs w:val="20"/>
                <w:lang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02D2DE1D" w14:textId="68EF8781" w:rsidR="00397AD3" w:rsidRPr="008F4996" w:rsidRDefault="00397AD3" w:rsidP="00917D31">
            <w:pPr>
              <w:shd w:val="clear" w:color="auto" w:fill="FFFFFF" w:themeFill="background1"/>
              <w:jc w:val="center"/>
              <w:rPr>
                <w:b/>
                <w:sz w:val="20"/>
                <w:szCs w:val="20"/>
                <w:lang w:eastAsia="ru-RU"/>
              </w:rPr>
            </w:pPr>
            <w:r>
              <w:rPr>
                <w:b/>
                <w:sz w:val="20"/>
                <w:szCs w:val="20"/>
                <w:lang w:eastAsia="ru-RU"/>
              </w:rPr>
              <w:t>S</w:t>
            </w:r>
            <w:r w:rsidRPr="003C7C87">
              <w:rPr>
                <w:b/>
                <w:sz w:val="20"/>
                <w:szCs w:val="20"/>
                <w:lang w:eastAsia="ru-RU"/>
              </w:rPr>
              <w:t>ervicii de diriginte de șantier cu privire la c</w:t>
            </w:r>
            <w:r w:rsidRPr="00DB476A">
              <w:rPr>
                <w:b/>
                <w:bCs/>
                <w:sz w:val="20"/>
                <w:szCs w:val="20"/>
                <w:lang w:eastAsia="ru-RU"/>
              </w:rPr>
              <w:t xml:space="preserve">ontrolul calității lucrărilor de </w:t>
            </w:r>
            <w:r w:rsidRPr="003C7C87">
              <w:rPr>
                <w:b/>
                <w:sz w:val="20"/>
                <w:szCs w:val="20"/>
                <w:lang w:eastAsia="ru-RU"/>
              </w:rPr>
              <w:t>renovare a sistemului de el</w:t>
            </w:r>
            <w:r>
              <w:rPr>
                <w:b/>
                <w:sz w:val="20"/>
                <w:szCs w:val="20"/>
                <w:lang w:eastAsia="ru-RU"/>
              </w:rPr>
              <w:t>ectricitate în incinta sediului Inspectoratului de poliție Ialoveni</w:t>
            </w:r>
          </w:p>
        </w:tc>
        <w:tc>
          <w:tcPr>
            <w:tcW w:w="992" w:type="dxa"/>
            <w:tcBorders>
              <w:top w:val="single" w:sz="4" w:space="0" w:color="auto"/>
              <w:left w:val="single" w:sz="4" w:space="0" w:color="auto"/>
              <w:bottom w:val="single" w:sz="4" w:space="0" w:color="auto"/>
              <w:right w:val="single" w:sz="4" w:space="0" w:color="auto"/>
            </w:tcBorders>
          </w:tcPr>
          <w:p w14:paraId="482E4039" w14:textId="77777777" w:rsidR="00397AD3" w:rsidRDefault="00397AD3" w:rsidP="007C027F">
            <w:pPr>
              <w:shd w:val="clear" w:color="auto" w:fill="FFFFFF" w:themeFill="background1"/>
              <w:spacing w:before="120"/>
              <w:jc w:val="center"/>
              <w:rPr>
                <w:sz w:val="20"/>
                <w:szCs w:val="20"/>
                <w:lang w:eastAsia="ru-RU"/>
              </w:rPr>
            </w:pPr>
          </w:p>
          <w:p w14:paraId="316294D0" w14:textId="77777777" w:rsidR="00397AD3" w:rsidRDefault="00397AD3" w:rsidP="007C027F">
            <w:pPr>
              <w:shd w:val="clear" w:color="auto" w:fill="FFFFFF" w:themeFill="background1"/>
              <w:spacing w:before="120"/>
              <w:jc w:val="center"/>
              <w:rPr>
                <w:sz w:val="20"/>
                <w:szCs w:val="20"/>
                <w:lang w:eastAsia="ru-RU"/>
              </w:rPr>
            </w:pPr>
          </w:p>
          <w:p w14:paraId="2DF3BBB1" w14:textId="77777777" w:rsidR="00397AD3" w:rsidRDefault="00397AD3" w:rsidP="007C027F">
            <w:pPr>
              <w:shd w:val="clear" w:color="auto" w:fill="FFFFFF" w:themeFill="background1"/>
              <w:spacing w:before="120"/>
              <w:jc w:val="center"/>
              <w:rPr>
                <w:sz w:val="20"/>
                <w:szCs w:val="20"/>
                <w:lang w:eastAsia="ru-RU"/>
              </w:rPr>
            </w:pPr>
          </w:p>
          <w:p w14:paraId="52A9AE91" w14:textId="77777777" w:rsidR="00397AD3" w:rsidRDefault="00397AD3" w:rsidP="00917D31">
            <w:pPr>
              <w:shd w:val="clear" w:color="auto" w:fill="FFFFFF" w:themeFill="background1"/>
              <w:spacing w:before="120"/>
              <w:jc w:val="center"/>
              <w:rPr>
                <w:b/>
                <w:sz w:val="20"/>
                <w:szCs w:val="20"/>
                <w:lang w:eastAsia="ru-RU"/>
              </w:rPr>
            </w:pPr>
          </w:p>
          <w:p w14:paraId="6E9FA1E6" w14:textId="29A04DA8" w:rsidR="00397AD3" w:rsidRPr="008F4996" w:rsidRDefault="00397AD3" w:rsidP="00917D31">
            <w:pPr>
              <w:shd w:val="clear" w:color="auto" w:fill="FFFFFF" w:themeFill="background1"/>
              <w:spacing w:before="120"/>
              <w:jc w:val="center"/>
              <w:rPr>
                <w:b/>
                <w:sz w:val="20"/>
                <w:szCs w:val="20"/>
                <w:lang w:eastAsia="ru-RU"/>
              </w:rPr>
            </w:pPr>
            <w:r w:rsidRPr="003C7C87">
              <w:rPr>
                <w:b/>
                <w:sz w:val="20"/>
                <w:szCs w:val="20"/>
                <w:lang w:eastAsia="ru-RU"/>
              </w:rPr>
              <w:t>serv.</w:t>
            </w:r>
          </w:p>
        </w:tc>
        <w:tc>
          <w:tcPr>
            <w:tcW w:w="1276" w:type="dxa"/>
            <w:tcBorders>
              <w:top w:val="single" w:sz="4" w:space="0" w:color="auto"/>
              <w:left w:val="single" w:sz="4" w:space="0" w:color="auto"/>
              <w:bottom w:val="single" w:sz="4" w:space="0" w:color="auto"/>
              <w:right w:val="single" w:sz="4" w:space="0" w:color="auto"/>
            </w:tcBorders>
          </w:tcPr>
          <w:p w14:paraId="05CFF802" w14:textId="77777777" w:rsidR="00397AD3" w:rsidRDefault="00397AD3" w:rsidP="007C027F">
            <w:pPr>
              <w:shd w:val="clear" w:color="auto" w:fill="FFFFFF" w:themeFill="background1"/>
              <w:spacing w:before="120"/>
              <w:jc w:val="center"/>
              <w:rPr>
                <w:sz w:val="20"/>
                <w:szCs w:val="20"/>
                <w:lang w:eastAsia="ru-RU"/>
              </w:rPr>
            </w:pPr>
          </w:p>
          <w:p w14:paraId="166A0D44" w14:textId="77777777" w:rsidR="00397AD3" w:rsidRDefault="00397AD3" w:rsidP="007C027F">
            <w:pPr>
              <w:shd w:val="clear" w:color="auto" w:fill="FFFFFF" w:themeFill="background1"/>
              <w:spacing w:before="120"/>
              <w:jc w:val="center"/>
              <w:rPr>
                <w:sz w:val="20"/>
                <w:szCs w:val="20"/>
                <w:lang w:eastAsia="ru-RU"/>
              </w:rPr>
            </w:pPr>
          </w:p>
          <w:p w14:paraId="7D8BA771" w14:textId="77777777" w:rsidR="00397AD3" w:rsidRDefault="00397AD3" w:rsidP="007C027F">
            <w:pPr>
              <w:shd w:val="clear" w:color="auto" w:fill="FFFFFF" w:themeFill="background1"/>
              <w:spacing w:before="120"/>
              <w:jc w:val="center"/>
              <w:rPr>
                <w:sz w:val="20"/>
                <w:szCs w:val="20"/>
                <w:lang w:eastAsia="ru-RU"/>
              </w:rPr>
            </w:pPr>
          </w:p>
          <w:p w14:paraId="2A7E9717" w14:textId="77777777" w:rsidR="00397AD3" w:rsidRDefault="00397AD3" w:rsidP="007C027F">
            <w:pPr>
              <w:shd w:val="clear" w:color="auto" w:fill="FFFFFF" w:themeFill="background1"/>
              <w:spacing w:before="120"/>
              <w:jc w:val="center"/>
              <w:rPr>
                <w:sz w:val="20"/>
                <w:szCs w:val="20"/>
                <w:lang w:eastAsia="ru-RU"/>
              </w:rPr>
            </w:pPr>
          </w:p>
          <w:p w14:paraId="55770939" w14:textId="77777777" w:rsidR="00397AD3" w:rsidRPr="00794297" w:rsidRDefault="00397AD3" w:rsidP="007C027F">
            <w:pPr>
              <w:shd w:val="clear" w:color="auto" w:fill="FFFFFF" w:themeFill="background1"/>
              <w:spacing w:before="120"/>
              <w:jc w:val="center"/>
              <w:rPr>
                <w:b/>
                <w:sz w:val="20"/>
                <w:szCs w:val="20"/>
                <w:lang w:eastAsia="ru-RU"/>
              </w:rPr>
            </w:pPr>
            <w:r w:rsidRPr="00794297">
              <w:rPr>
                <w:b/>
                <w:sz w:val="20"/>
                <w:szCs w:val="20"/>
                <w:lang w:eastAsia="ru-RU"/>
              </w:rPr>
              <w:t>8 200,00</w:t>
            </w:r>
          </w:p>
          <w:p w14:paraId="7D12EA91" w14:textId="77777777" w:rsidR="00397AD3" w:rsidRDefault="00397AD3" w:rsidP="00435832">
            <w:pPr>
              <w:shd w:val="clear" w:color="auto" w:fill="FFFFFF" w:themeFill="background1"/>
              <w:spacing w:before="120"/>
              <w:jc w:val="center"/>
              <w:rPr>
                <w:b/>
                <w:sz w:val="20"/>
                <w:szCs w:val="20"/>
                <w:lang w:eastAsia="ru-RU"/>
              </w:rPr>
            </w:pPr>
          </w:p>
        </w:tc>
        <w:tc>
          <w:tcPr>
            <w:tcW w:w="3260" w:type="dxa"/>
            <w:vMerge w:val="restart"/>
            <w:tcBorders>
              <w:top w:val="single" w:sz="4" w:space="0" w:color="auto"/>
              <w:left w:val="single" w:sz="4" w:space="0" w:color="auto"/>
              <w:right w:val="single" w:sz="4" w:space="0" w:color="auto"/>
            </w:tcBorders>
            <w:vAlign w:val="center"/>
          </w:tcPr>
          <w:p w14:paraId="097A7493" w14:textId="77777777" w:rsidR="00397AD3" w:rsidRPr="00397AD3" w:rsidRDefault="00397AD3" w:rsidP="00397AD3">
            <w:pPr>
              <w:shd w:val="clear" w:color="auto" w:fill="FFFFFF"/>
              <w:jc w:val="both"/>
              <w:rPr>
                <w:sz w:val="20"/>
                <w:szCs w:val="20"/>
                <w:lang w:val="ro-MD"/>
              </w:rPr>
            </w:pPr>
            <w:r w:rsidRPr="00397AD3">
              <w:rPr>
                <w:sz w:val="20"/>
                <w:szCs w:val="20"/>
              </w:rPr>
              <w:t>1</w:t>
            </w:r>
            <w:r w:rsidRPr="00397AD3">
              <w:rPr>
                <w:sz w:val="20"/>
                <w:szCs w:val="20"/>
                <w:lang w:val="ro-MD"/>
              </w:rPr>
              <w:t>)</w:t>
            </w:r>
            <w:r w:rsidRPr="00397AD3">
              <w:rPr>
                <w:sz w:val="28"/>
                <w:szCs w:val="28"/>
                <w:lang w:val="ro-MD"/>
              </w:rPr>
              <w:t xml:space="preserve"> </w:t>
            </w:r>
            <w:r w:rsidRPr="00397AD3">
              <w:rPr>
                <w:sz w:val="20"/>
                <w:szCs w:val="20"/>
                <w:lang w:val="ro-MD"/>
              </w:rPr>
              <w:t xml:space="preserve">ofertantul să dispună de experiență în domeniu minim </w:t>
            </w:r>
            <w:r w:rsidRPr="00397AD3">
              <w:rPr>
                <w:b/>
                <w:sz w:val="20"/>
                <w:szCs w:val="20"/>
                <w:lang w:val="ro-MD"/>
              </w:rPr>
              <w:t>5 ani</w:t>
            </w:r>
            <w:r w:rsidRPr="00397AD3">
              <w:rPr>
                <w:sz w:val="20"/>
                <w:szCs w:val="20"/>
                <w:lang w:val="ro-MD"/>
              </w:rPr>
              <w:t xml:space="preserve"> cu prezentarea actelor confirmative (certificat de calificare);</w:t>
            </w:r>
          </w:p>
          <w:p w14:paraId="39D6DB22" w14:textId="77777777" w:rsidR="00397AD3" w:rsidRPr="00397AD3" w:rsidRDefault="00397AD3" w:rsidP="00397AD3">
            <w:pPr>
              <w:shd w:val="clear" w:color="auto" w:fill="FFFFFF"/>
              <w:jc w:val="both"/>
              <w:rPr>
                <w:rFonts w:eastAsia="Times New Roman"/>
                <w:sz w:val="20"/>
                <w:szCs w:val="20"/>
                <w:lang w:val="ro-MD" w:eastAsia="ru-RU"/>
              </w:rPr>
            </w:pPr>
            <w:r w:rsidRPr="00397AD3">
              <w:rPr>
                <w:sz w:val="20"/>
                <w:szCs w:val="20"/>
                <w:lang w:val="ro-MD"/>
              </w:rPr>
              <w:t>2)</w:t>
            </w:r>
            <w:r w:rsidRPr="00397AD3">
              <w:rPr>
                <w:b/>
                <w:sz w:val="20"/>
                <w:szCs w:val="20"/>
                <w:lang w:val="ro-MD"/>
              </w:rPr>
              <w:t xml:space="preserve"> </w:t>
            </w:r>
            <w:r w:rsidRPr="00397AD3">
              <w:rPr>
                <w:rFonts w:eastAsia="Times New Roman"/>
                <w:sz w:val="20"/>
                <w:szCs w:val="20"/>
                <w:lang w:val="ro-MD" w:eastAsia="ru-RU"/>
              </w:rPr>
              <w:t>să dispună de certificate tehnico-profesională pe domeniile:</w:t>
            </w:r>
          </w:p>
          <w:p w14:paraId="02A175E1" w14:textId="77777777" w:rsidR="00397AD3" w:rsidRPr="00397AD3" w:rsidRDefault="00397AD3" w:rsidP="00397AD3">
            <w:pPr>
              <w:shd w:val="clear" w:color="auto" w:fill="FFFFFF"/>
              <w:jc w:val="both"/>
              <w:rPr>
                <w:rFonts w:eastAsia="Times New Roman"/>
                <w:color w:val="FF0000"/>
                <w:sz w:val="20"/>
                <w:szCs w:val="20"/>
                <w:lang w:val="ro-MD" w:eastAsia="ru-RU"/>
              </w:rPr>
            </w:pPr>
            <w:r w:rsidRPr="00397AD3">
              <w:rPr>
                <w:rFonts w:eastAsia="Times New Roman"/>
                <w:b/>
                <w:sz w:val="20"/>
                <w:szCs w:val="20"/>
                <w:lang w:val="ro-MD" w:eastAsia="ru-RU"/>
              </w:rPr>
              <w:t>-</w:t>
            </w:r>
            <w:r w:rsidRPr="00397AD3">
              <w:rPr>
                <w:rFonts w:eastAsia="Times New Roman"/>
                <w:color w:val="FF0000"/>
                <w:sz w:val="20"/>
                <w:szCs w:val="20"/>
                <w:lang w:val="ro-MD" w:eastAsia="ru-RU"/>
              </w:rPr>
              <w:t xml:space="preserve"> </w:t>
            </w:r>
            <w:r w:rsidRPr="00397AD3">
              <w:rPr>
                <w:rFonts w:eastAsia="Times New Roman"/>
                <w:b/>
                <w:sz w:val="20"/>
                <w:szCs w:val="20"/>
                <w:lang w:val="ro-MD" w:eastAsia="ru-RU"/>
              </w:rPr>
              <w:t>construcții civile, industriale și agrozootehnice</w:t>
            </w:r>
            <w:r w:rsidRPr="00397AD3">
              <w:rPr>
                <w:rFonts w:eastAsia="Times New Roman"/>
                <w:sz w:val="20"/>
                <w:szCs w:val="20"/>
                <w:lang w:val="ro-MD" w:eastAsia="ru-RU"/>
              </w:rPr>
              <w:t xml:space="preserve"> (C. Finisare);</w:t>
            </w:r>
          </w:p>
          <w:p w14:paraId="0733FA01" w14:textId="77777777" w:rsidR="00397AD3" w:rsidRPr="00397AD3" w:rsidRDefault="00397AD3" w:rsidP="00397AD3">
            <w:pPr>
              <w:shd w:val="clear" w:color="auto" w:fill="FFFFFF"/>
              <w:jc w:val="both"/>
              <w:rPr>
                <w:rFonts w:eastAsia="Times New Roman"/>
                <w:sz w:val="20"/>
                <w:szCs w:val="20"/>
                <w:lang w:val="ro-MD" w:eastAsia="ru-RU"/>
              </w:rPr>
            </w:pPr>
            <w:r w:rsidRPr="00397AD3">
              <w:rPr>
                <w:rFonts w:eastAsia="Times New Roman"/>
                <w:b/>
                <w:sz w:val="20"/>
                <w:szCs w:val="20"/>
                <w:lang w:val="ro-MD" w:eastAsia="ru-RU"/>
              </w:rPr>
              <w:t>- instalații și rețele tehnico-edilitare</w:t>
            </w:r>
            <w:r w:rsidRPr="00397AD3">
              <w:rPr>
                <w:rFonts w:eastAsia="Times New Roman"/>
                <w:sz w:val="20"/>
                <w:szCs w:val="20"/>
                <w:lang w:val="ro-MD" w:eastAsia="ru-RU"/>
              </w:rPr>
              <w:t xml:space="preserve"> (D. electrice;).</w:t>
            </w:r>
          </w:p>
          <w:p w14:paraId="700AB3DB" w14:textId="77777777" w:rsidR="00397AD3" w:rsidRPr="00397AD3" w:rsidRDefault="00397AD3" w:rsidP="00397AD3">
            <w:pPr>
              <w:jc w:val="both"/>
              <w:rPr>
                <w:sz w:val="20"/>
                <w:szCs w:val="20"/>
              </w:rPr>
            </w:pPr>
            <w:r w:rsidRPr="00DB476A">
              <w:rPr>
                <w:rFonts w:eastAsia="Times New Roman"/>
                <w:sz w:val="20"/>
                <w:szCs w:val="20"/>
                <w:lang w:val="ro-MD" w:eastAsia="ru-RU"/>
              </w:rPr>
              <w:t xml:space="preserve">3) </w:t>
            </w:r>
            <w:r w:rsidRPr="00397AD3">
              <w:rPr>
                <w:sz w:val="20"/>
                <w:szCs w:val="20"/>
              </w:rPr>
              <w:t>Unitatea de măsură va fi exprimată în procente (%), fără a depăși 1,1%.</w:t>
            </w:r>
          </w:p>
          <w:p w14:paraId="65A2D1EE" w14:textId="77777777" w:rsidR="00397AD3" w:rsidRPr="00397AD3" w:rsidRDefault="00397AD3" w:rsidP="00397AD3">
            <w:pPr>
              <w:jc w:val="both"/>
              <w:rPr>
                <w:sz w:val="20"/>
                <w:szCs w:val="20"/>
              </w:rPr>
            </w:pPr>
            <w:r w:rsidRPr="00397AD3">
              <w:rPr>
                <w:sz w:val="20"/>
                <w:szCs w:val="20"/>
              </w:rPr>
              <w:t xml:space="preserve">Fiecare ofertant va indica în mod individual procentul propus pentru calcul. </w:t>
            </w:r>
          </w:p>
          <w:p w14:paraId="325C926B" w14:textId="77777777" w:rsidR="00397AD3" w:rsidRPr="00397AD3" w:rsidRDefault="00397AD3" w:rsidP="00397AD3">
            <w:pPr>
              <w:jc w:val="both"/>
              <w:rPr>
                <w:sz w:val="20"/>
                <w:szCs w:val="20"/>
              </w:rPr>
            </w:pPr>
            <w:r w:rsidRPr="00397AD3">
              <w:rPr>
                <w:sz w:val="20"/>
                <w:szCs w:val="20"/>
              </w:rPr>
              <w:t>De asemenea, se precizează că valoarea serviciilor de diriginte de șantier ce urmează a fi achitată nu va depăși suma:</w:t>
            </w:r>
          </w:p>
          <w:p w14:paraId="2469EF7C" w14:textId="77777777" w:rsidR="00397AD3" w:rsidRPr="00397AD3" w:rsidRDefault="00397AD3" w:rsidP="00397AD3">
            <w:pPr>
              <w:jc w:val="both"/>
              <w:rPr>
                <w:sz w:val="20"/>
                <w:szCs w:val="20"/>
              </w:rPr>
            </w:pPr>
            <w:r w:rsidRPr="00397AD3">
              <w:rPr>
                <w:sz w:val="20"/>
                <w:szCs w:val="20"/>
              </w:rPr>
              <w:t xml:space="preserve">- 8200,00 lei fără TVA, echivalentul a 1,% din valoarea lucrărilor contractate la obiectivul Inspectoratul de poliție Ialoveni, conform procedurii </w:t>
            </w:r>
            <w:proofErr w:type="spellStart"/>
            <w:r w:rsidRPr="00397AD3">
              <w:rPr>
                <w:sz w:val="20"/>
                <w:szCs w:val="20"/>
              </w:rPr>
              <w:t>MTender</w:t>
            </w:r>
            <w:proofErr w:type="spellEnd"/>
            <w:r w:rsidRPr="00397AD3">
              <w:rPr>
                <w:sz w:val="20"/>
                <w:szCs w:val="20"/>
              </w:rPr>
              <w:t xml:space="preserve"> ID ocds-b3wdp1-MD-1770708188794;</w:t>
            </w:r>
          </w:p>
          <w:p w14:paraId="59BDB0BD" w14:textId="0F152F02" w:rsidR="00397AD3" w:rsidRPr="008F4996" w:rsidRDefault="00397AD3" w:rsidP="00794297">
            <w:pPr>
              <w:shd w:val="clear" w:color="auto" w:fill="FFFFFF" w:themeFill="background1"/>
              <w:spacing w:before="120"/>
              <w:jc w:val="both"/>
              <w:rPr>
                <w:b/>
                <w:sz w:val="20"/>
                <w:szCs w:val="20"/>
                <w:lang w:eastAsia="ru-RU"/>
              </w:rPr>
            </w:pPr>
            <w:r w:rsidRPr="00397AD3">
              <w:rPr>
                <w:sz w:val="20"/>
                <w:szCs w:val="20"/>
              </w:rPr>
              <w:t xml:space="preserve">- 14 000,00 lei fără TVA,  echivalentul a 1,% din valoarea lucrărilor contractate la obiectivul Inspectoratul de poliție Glodeni, conform procedurii </w:t>
            </w:r>
            <w:proofErr w:type="spellStart"/>
            <w:r w:rsidRPr="00397AD3">
              <w:rPr>
                <w:sz w:val="20"/>
                <w:szCs w:val="20"/>
              </w:rPr>
              <w:t>MTender</w:t>
            </w:r>
            <w:proofErr w:type="spellEnd"/>
            <w:r w:rsidRPr="00397AD3">
              <w:rPr>
                <w:sz w:val="20"/>
                <w:szCs w:val="20"/>
              </w:rPr>
              <w:t xml:space="preserve"> ID  ocds-b3wdp1-MD-1770710924688.</w:t>
            </w:r>
          </w:p>
        </w:tc>
        <w:tc>
          <w:tcPr>
            <w:tcW w:w="1134" w:type="dxa"/>
            <w:tcBorders>
              <w:top w:val="single" w:sz="4" w:space="0" w:color="auto"/>
              <w:left w:val="single" w:sz="4" w:space="0" w:color="auto"/>
              <w:bottom w:val="single" w:sz="4" w:space="0" w:color="auto"/>
              <w:right w:val="single" w:sz="4" w:space="0" w:color="auto"/>
            </w:tcBorders>
            <w:vAlign w:val="center"/>
          </w:tcPr>
          <w:p w14:paraId="5D322A6F" w14:textId="33A76BB8" w:rsidR="00397AD3" w:rsidRPr="008F4996" w:rsidRDefault="00397AD3" w:rsidP="00F24683">
            <w:pPr>
              <w:shd w:val="clear" w:color="auto" w:fill="FFFFFF" w:themeFill="background1"/>
              <w:spacing w:before="120"/>
              <w:jc w:val="center"/>
              <w:rPr>
                <w:b/>
                <w:sz w:val="20"/>
                <w:szCs w:val="20"/>
                <w:lang w:eastAsia="ru-RU"/>
              </w:rPr>
            </w:pPr>
            <w:r w:rsidRPr="00397AD3">
              <w:rPr>
                <w:b/>
                <w:sz w:val="20"/>
                <w:szCs w:val="20"/>
                <w:lang w:eastAsia="ru-RU"/>
              </w:rPr>
              <w:t>9 840,00</w:t>
            </w:r>
          </w:p>
        </w:tc>
      </w:tr>
      <w:tr w:rsidR="00397AD3" w:rsidRPr="008F4996" w14:paraId="103B6C4B" w14:textId="77777777" w:rsidTr="00794297">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70573346" w14:textId="243E41C6" w:rsidR="00397AD3" w:rsidRPr="008F4996" w:rsidRDefault="00397AD3" w:rsidP="00917D31">
            <w:pPr>
              <w:shd w:val="clear" w:color="auto" w:fill="FFFFFF" w:themeFill="background1"/>
              <w:spacing w:before="120"/>
              <w:jc w:val="center"/>
              <w:rPr>
                <w:b/>
                <w:sz w:val="20"/>
                <w:szCs w:val="20"/>
                <w:lang w:eastAsia="ru-RU"/>
              </w:rPr>
            </w:pPr>
            <w:r>
              <w:rPr>
                <w:b/>
                <w:sz w:val="20"/>
                <w:szCs w:val="20"/>
                <w:lang w:eastAsia="ru-RU"/>
              </w:rPr>
              <w:t>2.</w:t>
            </w:r>
          </w:p>
        </w:tc>
        <w:tc>
          <w:tcPr>
            <w:tcW w:w="1843" w:type="dxa"/>
            <w:tcBorders>
              <w:top w:val="single" w:sz="4" w:space="0" w:color="auto"/>
              <w:left w:val="single" w:sz="4" w:space="0" w:color="auto"/>
              <w:bottom w:val="single" w:sz="4" w:space="0" w:color="auto"/>
              <w:right w:val="single" w:sz="4" w:space="0" w:color="auto"/>
            </w:tcBorders>
            <w:vAlign w:val="center"/>
          </w:tcPr>
          <w:p w14:paraId="5C56ECA7" w14:textId="16E8A074" w:rsidR="00397AD3" w:rsidRPr="008F4996" w:rsidRDefault="00397AD3" w:rsidP="00917D31">
            <w:pPr>
              <w:shd w:val="clear" w:color="auto" w:fill="FFFFFF" w:themeFill="background1"/>
              <w:jc w:val="center"/>
              <w:rPr>
                <w:b/>
                <w:sz w:val="20"/>
                <w:szCs w:val="20"/>
                <w:lang w:eastAsia="ru-RU"/>
              </w:rPr>
            </w:pPr>
            <w:r>
              <w:rPr>
                <w:b/>
                <w:sz w:val="20"/>
                <w:szCs w:val="20"/>
                <w:lang w:eastAsia="ru-RU"/>
              </w:rPr>
              <w:t>S</w:t>
            </w:r>
            <w:r w:rsidRPr="003C7C87">
              <w:rPr>
                <w:b/>
                <w:sz w:val="20"/>
                <w:szCs w:val="20"/>
                <w:lang w:eastAsia="ru-RU"/>
              </w:rPr>
              <w:t>ervicii de diriginte de șantier cu privire la c</w:t>
            </w:r>
            <w:r w:rsidRPr="00DB476A">
              <w:rPr>
                <w:b/>
                <w:bCs/>
                <w:sz w:val="20"/>
                <w:szCs w:val="20"/>
                <w:lang w:eastAsia="ru-RU"/>
              </w:rPr>
              <w:t xml:space="preserve">ontrolul calității lucrărilor de </w:t>
            </w:r>
            <w:r w:rsidRPr="003C7C87">
              <w:rPr>
                <w:b/>
                <w:sz w:val="20"/>
                <w:szCs w:val="20"/>
                <w:lang w:eastAsia="ru-RU"/>
              </w:rPr>
              <w:t>renovare a sistemului de el</w:t>
            </w:r>
            <w:r>
              <w:rPr>
                <w:b/>
                <w:sz w:val="20"/>
                <w:szCs w:val="20"/>
                <w:lang w:eastAsia="ru-RU"/>
              </w:rPr>
              <w:t>ectricitate în incinta sediului Inspectoratului de poliție Glodeni</w:t>
            </w:r>
          </w:p>
        </w:tc>
        <w:tc>
          <w:tcPr>
            <w:tcW w:w="992" w:type="dxa"/>
            <w:tcBorders>
              <w:top w:val="single" w:sz="4" w:space="0" w:color="auto"/>
              <w:left w:val="single" w:sz="4" w:space="0" w:color="auto"/>
              <w:bottom w:val="single" w:sz="4" w:space="0" w:color="auto"/>
              <w:right w:val="single" w:sz="4" w:space="0" w:color="auto"/>
            </w:tcBorders>
          </w:tcPr>
          <w:p w14:paraId="7560486C" w14:textId="77777777" w:rsidR="00397AD3" w:rsidRDefault="00397AD3" w:rsidP="007C027F">
            <w:pPr>
              <w:shd w:val="clear" w:color="auto" w:fill="FFFFFF" w:themeFill="background1"/>
              <w:spacing w:before="120"/>
              <w:jc w:val="center"/>
              <w:rPr>
                <w:sz w:val="20"/>
                <w:szCs w:val="20"/>
                <w:lang w:eastAsia="ru-RU"/>
              </w:rPr>
            </w:pPr>
          </w:p>
          <w:p w14:paraId="09C73F9D" w14:textId="77777777" w:rsidR="00397AD3" w:rsidRDefault="00397AD3" w:rsidP="007C027F">
            <w:pPr>
              <w:shd w:val="clear" w:color="auto" w:fill="FFFFFF" w:themeFill="background1"/>
              <w:spacing w:before="120"/>
              <w:jc w:val="center"/>
              <w:rPr>
                <w:sz w:val="20"/>
                <w:szCs w:val="20"/>
                <w:lang w:eastAsia="ru-RU"/>
              </w:rPr>
            </w:pPr>
          </w:p>
          <w:p w14:paraId="3BE01E8F" w14:textId="77777777" w:rsidR="00397AD3" w:rsidRDefault="00397AD3" w:rsidP="007C027F">
            <w:pPr>
              <w:shd w:val="clear" w:color="auto" w:fill="FFFFFF" w:themeFill="background1"/>
              <w:spacing w:before="120"/>
              <w:jc w:val="center"/>
              <w:rPr>
                <w:sz w:val="20"/>
                <w:szCs w:val="20"/>
                <w:lang w:eastAsia="ru-RU"/>
              </w:rPr>
            </w:pPr>
          </w:p>
          <w:p w14:paraId="20013A74" w14:textId="77777777" w:rsidR="00397AD3" w:rsidRDefault="00397AD3" w:rsidP="007C027F">
            <w:pPr>
              <w:shd w:val="clear" w:color="auto" w:fill="FFFFFF" w:themeFill="background1"/>
              <w:spacing w:before="120"/>
              <w:jc w:val="center"/>
              <w:rPr>
                <w:sz w:val="20"/>
                <w:szCs w:val="20"/>
                <w:lang w:eastAsia="ru-RU"/>
              </w:rPr>
            </w:pPr>
          </w:p>
          <w:p w14:paraId="1B1303EC" w14:textId="77777777" w:rsidR="00794297" w:rsidRDefault="00794297" w:rsidP="007C027F">
            <w:pPr>
              <w:shd w:val="clear" w:color="auto" w:fill="FFFFFF" w:themeFill="background1"/>
              <w:spacing w:before="120"/>
              <w:jc w:val="center"/>
              <w:rPr>
                <w:sz w:val="20"/>
                <w:szCs w:val="20"/>
                <w:lang w:eastAsia="ru-RU"/>
              </w:rPr>
            </w:pPr>
          </w:p>
          <w:p w14:paraId="0DC1B5FC" w14:textId="6A2C3A32" w:rsidR="00397AD3" w:rsidRPr="008F4996" w:rsidRDefault="00397AD3" w:rsidP="00917D31">
            <w:pPr>
              <w:shd w:val="clear" w:color="auto" w:fill="FFFFFF" w:themeFill="background1"/>
              <w:spacing w:before="120"/>
              <w:jc w:val="center"/>
              <w:rPr>
                <w:b/>
                <w:sz w:val="20"/>
                <w:szCs w:val="20"/>
                <w:lang w:eastAsia="ru-RU"/>
              </w:rPr>
            </w:pPr>
            <w:r>
              <w:rPr>
                <w:b/>
                <w:sz w:val="20"/>
                <w:szCs w:val="20"/>
                <w:lang w:eastAsia="ru-RU"/>
              </w:rPr>
              <w:t>serv.</w:t>
            </w:r>
          </w:p>
        </w:tc>
        <w:tc>
          <w:tcPr>
            <w:tcW w:w="1276" w:type="dxa"/>
            <w:tcBorders>
              <w:top w:val="single" w:sz="4" w:space="0" w:color="auto"/>
              <w:left w:val="single" w:sz="4" w:space="0" w:color="auto"/>
              <w:bottom w:val="single" w:sz="4" w:space="0" w:color="auto"/>
              <w:right w:val="single" w:sz="4" w:space="0" w:color="auto"/>
            </w:tcBorders>
          </w:tcPr>
          <w:p w14:paraId="3DC189FF" w14:textId="77777777" w:rsidR="00397AD3" w:rsidRDefault="00397AD3" w:rsidP="007C027F">
            <w:pPr>
              <w:shd w:val="clear" w:color="auto" w:fill="FFFFFF" w:themeFill="background1"/>
              <w:spacing w:before="120"/>
              <w:jc w:val="center"/>
              <w:rPr>
                <w:sz w:val="20"/>
                <w:szCs w:val="20"/>
                <w:lang w:eastAsia="ru-RU"/>
              </w:rPr>
            </w:pPr>
          </w:p>
          <w:p w14:paraId="44D7E2D0" w14:textId="77777777" w:rsidR="00397AD3" w:rsidRDefault="00397AD3" w:rsidP="007C027F">
            <w:pPr>
              <w:shd w:val="clear" w:color="auto" w:fill="FFFFFF" w:themeFill="background1"/>
              <w:spacing w:before="120"/>
              <w:jc w:val="center"/>
              <w:rPr>
                <w:sz w:val="20"/>
                <w:szCs w:val="20"/>
                <w:lang w:eastAsia="ru-RU"/>
              </w:rPr>
            </w:pPr>
          </w:p>
          <w:p w14:paraId="292523F9" w14:textId="77777777" w:rsidR="00397AD3" w:rsidRDefault="00397AD3" w:rsidP="007C027F">
            <w:pPr>
              <w:shd w:val="clear" w:color="auto" w:fill="FFFFFF" w:themeFill="background1"/>
              <w:spacing w:before="120"/>
              <w:jc w:val="center"/>
              <w:rPr>
                <w:sz w:val="20"/>
                <w:szCs w:val="20"/>
                <w:lang w:eastAsia="ru-RU"/>
              </w:rPr>
            </w:pPr>
          </w:p>
          <w:p w14:paraId="10E1DC34" w14:textId="77777777" w:rsidR="00397AD3" w:rsidRDefault="00397AD3" w:rsidP="007C027F">
            <w:pPr>
              <w:shd w:val="clear" w:color="auto" w:fill="FFFFFF" w:themeFill="background1"/>
              <w:spacing w:before="120"/>
              <w:jc w:val="center"/>
              <w:rPr>
                <w:sz w:val="20"/>
                <w:szCs w:val="20"/>
                <w:lang w:eastAsia="ru-RU"/>
              </w:rPr>
            </w:pPr>
          </w:p>
          <w:p w14:paraId="438A4402" w14:textId="77777777" w:rsidR="00794297" w:rsidRDefault="00794297" w:rsidP="00435832">
            <w:pPr>
              <w:shd w:val="clear" w:color="auto" w:fill="FFFFFF" w:themeFill="background1"/>
              <w:spacing w:before="120"/>
              <w:jc w:val="center"/>
              <w:rPr>
                <w:sz w:val="20"/>
                <w:szCs w:val="20"/>
                <w:lang w:eastAsia="ru-RU"/>
              </w:rPr>
            </w:pPr>
          </w:p>
          <w:p w14:paraId="5B6F4CED" w14:textId="43C97B13" w:rsidR="00397AD3" w:rsidRPr="00794297" w:rsidRDefault="00397AD3" w:rsidP="00435832">
            <w:pPr>
              <w:shd w:val="clear" w:color="auto" w:fill="FFFFFF" w:themeFill="background1"/>
              <w:spacing w:before="120"/>
              <w:jc w:val="center"/>
              <w:rPr>
                <w:b/>
                <w:sz w:val="20"/>
                <w:szCs w:val="20"/>
                <w:lang w:eastAsia="ru-RU"/>
              </w:rPr>
            </w:pPr>
            <w:r w:rsidRPr="00794297">
              <w:rPr>
                <w:b/>
                <w:sz w:val="20"/>
                <w:szCs w:val="20"/>
                <w:lang w:eastAsia="ru-RU"/>
              </w:rPr>
              <w:t>14 000,00</w:t>
            </w:r>
          </w:p>
        </w:tc>
        <w:tc>
          <w:tcPr>
            <w:tcW w:w="3260" w:type="dxa"/>
            <w:vMerge/>
            <w:tcBorders>
              <w:left w:val="single" w:sz="4" w:space="0" w:color="auto"/>
              <w:bottom w:val="single" w:sz="4" w:space="0" w:color="auto"/>
              <w:right w:val="single" w:sz="4" w:space="0" w:color="auto"/>
            </w:tcBorders>
            <w:vAlign w:val="center"/>
          </w:tcPr>
          <w:p w14:paraId="57E70BC5" w14:textId="77777777" w:rsidR="00397AD3" w:rsidRPr="008F4996" w:rsidRDefault="00397AD3" w:rsidP="00917D31">
            <w:pPr>
              <w:shd w:val="clear" w:color="auto" w:fill="FFFFFF" w:themeFill="background1"/>
              <w:spacing w:before="120"/>
              <w:jc w:val="center"/>
              <w:rPr>
                <w:b/>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5BB5F14" w14:textId="126B92BB" w:rsidR="00397AD3" w:rsidRPr="008F4996" w:rsidRDefault="00397AD3" w:rsidP="00794297">
            <w:pPr>
              <w:shd w:val="clear" w:color="auto" w:fill="FFFFFF" w:themeFill="background1"/>
              <w:spacing w:before="120"/>
              <w:jc w:val="center"/>
              <w:rPr>
                <w:b/>
                <w:sz w:val="20"/>
                <w:szCs w:val="20"/>
                <w:lang w:eastAsia="ru-RU"/>
              </w:rPr>
            </w:pPr>
            <w:r w:rsidRPr="00397AD3">
              <w:rPr>
                <w:b/>
                <w:sz w:val="20"/>
                <w:szCs w:val="20"/>
                <w:lang w:eastAsia="ru-RU"/>
              </w:rPr>
              <w:t>16 800,00</w:t>
            </w:r>
          </w:p>
        </w:tc>
      </w:tr>
      <w:tr w:rsidR="003978A3" w:rsidRPr="008F4996" w14:paraId="1E45EDF1" w14:textId="77777777" w:rsidTr="00794297">
        <w:trPr>
          <w:trHeight w:val="6208"/>
        </w:trPr>
        <w:tc>
          <w:tcPr>
            <w:tcW w:w="567" w:type="dxa"/>
            <w:tcBorders>
              <w:top w:val="single" w:sz="4" w:space="0" w:color="auto"/>
              <w:left w:val="single" w:sz="4" w:space="0" w:color="auto"/>
              <w:bottom w:val="single" w:sz="4" w:space="0" w:color="auto"/>
              <w:right w:val="single" w:sz="4" w:space="0" w:color="auto"/>
            </w:tcBorders>
            <w:vAlign w:val="center"/>
          </w:tcPr>
          <w:p w14:paraId="661C72E8" w14:textId="7DEFCBEC" w:rsidR="003978A3" w:rsidRPr="00650D97" w:rsidRDefault="00BE7B6C" w:rsidP="00F94CEE">
            <w:pPr>
              <w:shd w:val="clear" w:color="auto" w:fill="FFFFFF" w:themeFill="background1"/>
              <w:spacing w:before="120"/>
              <w:jc w:val="center"/>
              <w:rPr>
                <w:b/>
                <w:sz w:val="20"/>
                <w:szCs w:val="20"/>
                <w:lang w:eastAsia="ru-RU"/>
              </w:rPr>
            </w:pPr>
            <w:r>
              <w:rPr>
                <w:b/>
                <w:sz w:val="20"/>
                <w:szCs w:val="20"/>
                <w:lang w:eastAsia="ru-RU"/>
              </w:rPr>
              <w:lastRenderedPageBreak/>
              <w:t>3.</w:t>
            </w:r>
          </w:p>
        </w:tc>
        <w:tc>
          <w:tcPr>
            <w:tcW w:w="1843" w:type="dxa"/>
            <w:tcBorders>
              <w:top w:val="single" w:sz="4" w:space="0" w:color="auto"/>
              <w:left w:val="single" w:sz="4" w:space="0" w:color="auto"/>
              <w:bottom w:val="single" w:sz="4" w:space="0" w:color="auto"/>
              <w:right w:val="single" w:sz="4" w:space="0" w:color="auto"/>
            </w:tcBorders>
            <w:vAlign w:val="center"/>
          </w:tcPr>
          <w:p w14:paraId="171E9B31" w14:textId="4960C27B" w:rsidR="006C5CA9" w:rsidRPr="006C5CA9" w:rsidRDefault="006C5CA9" w:rsidP="006C5CA9">
            <w:pPr>
              <w:shd w:val="clear" w:color="auto" w:fill="FFFFFF" w:themeFill="background1"/>
              <w:spacing w:before="120"/>
              <w:jc w:val="center"/>
              <w:rPr>
                <w:b/>
                <w:bCs/>
                <w:sz w:val="20"/>
                <w:szCs w:val="20"/>
                <w:lang w:eastAsia="ru-RU"/>
              </w:rPr>
            </w:pPr>
            <w:r>
              <w:rPr>
                <w:b/>
                <w:sz w:val="20"/>
                <w:szCs w:val="20"/>
                <w:lang w:eastAsia="ru-RU"/>
              </w:rPr>
              <w:t>S</w:t>
            </w:r>
            <w:r w:rsidRPr="006C5CA9">
              <w:rPr>
                <w:b/>
                <w:sz w:val="20"/>
                <w:szCs w:val="20"/>
                <w:lang w:eastAsia="ru-RU"/>
              </w:rPr>
              <w:t>ervicii de diriginte de șantier cu privire la c</w:t>
            </w:r>
            <w:r w:rsidRPr="00DB476A">
              <w:rPr>
                <w:b/>
                <w:bCs/>
                <w:sz w:val="20"/>
                <w:szCs w:val="20"/>
                <w:lang w:eastAsia="ru-RU"/>
              </w:rPr>
              <w:t xml:space="preserve">ontrolul calității lucrărilor </w:t>
            </w:r>
            <w:r w:rsidRPr="006C5CA9">
              <w:rPr>
                <w:b/>
                <w:bCs/>
                <w:sz w:val="20"/>
                <w:szCs w:val="20"/>
                <w:lang w:eastAsia="ru-RU"/>
              </w:rPr>
              <w:t>de reparație a birourilor din cadrul sediului Direcției cooperare polițienească internațională</w:t>
            </w:r>
          </w:p>
          <w:p w14:paraId="6C712531" w14:textId="79424E0D" w:rsidR="003978A3" w:rsidRPr="00435832" w:rsidRDefault="003978A3" w:rsidP="00210647">
            <w:pPr>
              <w:shd w:val="clear" w:color="auto" w:fill="FFFFFF" w:themeFill="background1"/>
              <w:spacing w:before="120"/>
              <w:jc w:val="center"/>
              <w:rPr>
                <w:b/>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1B09F357" w14:textId="77777777" w:rsidR="00711770" w:rsidRDefault="00711770" w:rsidP="00711770">
            <w:pPr>
              <w:shd w:val="clear" w:color="auto" w:fill="FFFFFF" w:themeFill="background1"/>
              <w:spacing w:before="120"/>
              <w:jc w:val="center"/>
              <w:rPr>
                <w:sz w:val="20"/>
                <w:szCs w:val="20"/>
                <w:lang w:eastAsia="ru-RU"/>
              </w:rPr>
            </w:pPr>
          </w:p>
          <w:p w14:paraId="7CBC17F7" w14:textId="77777777" w:rsidR="007A0E89" w:rsidRDefault="007A0E89" w:rsidP="00711770">
            <w:pPr>
              <w:shd w:val="clear" w:color="auto" w:fill="FFFFFF" w:themeFill="background1"/>
              <w:spacing w:before="120"/>
              <w:jc w:val="center"/>
              <w:rPr>
                <w:sz w:val="20"/>
                <w:szCs w:val="20"/>
                <w:lang w:eastAsia="ru-RU"/>
              </w:rPr>
            </w:pPr>
          </w:p>
          <w:p w14:paraId="56F05CD5" w14:textId="77777777" w:rsidR="007A0E89" w:rsidRDefault="007A0E89" w:rsidP="00711770">
            <w:pPr>
              <w:shd w:val="clear" w:color="auto" w:fill="FFFFFF" w:themeFill="background1"/>
              <w:spacing w:before="120"/>
              <w:jc w:val="center"/>
              <w:rPr>
                <w:sz w:val="20"/>
                <w:szCs w:val="20"/>
                <w:lang w:eastAsia="ru-RU"/>
              </w:rPr>
            </w:pPr>
          </w:p>
          <w:p w14:paraId="460FCFC8" w14:textId="77777777" w:rsidR="005C60E4" w:rsidRDefault="005C60E4" w:rsidP="00711770">
            <w:pPr>
              <w:shd w:val="clear" w:color="auto" w:fill="FFFFFF" w:themeFill="background1"/>
              <w:spacing w:before="120"/>
              <w:jc w:val="center"/>
              <w:rPr>
                <w:sz w:val="20"/>
                <w:szCs w:val="20"/>
                <w:lang w:eastAsia="ru-RU"/>
              </w:rPr>
            </w:pPr>
          </w:p>
          <w:p w14:paraId="67A2F66F" w14:textId="77777777" w:rsidR="005C60E4" w:rsidRDefault="005C60E4" w:rsidP="00711770">
            <w:pPr>
              <w:shd w:val="clear" w:color="auto" w:fill="FFFFFF" w:themeFill="background1"/>
              <w:spacing w:before="120"/>
              <w:jc w:val="center"/>
              <w:rPr>
                <w:sz w:val="20"/>
                <w:szCs w:val="20"/>
                <w:lang w:eastAsia="ru-RU"/>
              </w:rPr>
            </w:pPr>
          </w:p>
          <w:p w14:paraId="71D4E4CD" w14:textId="77777777" w:rsidR="005C60E4" w:rsidRDefault="005C60E4" w:rsidP="00711770">
            <w:pPr>
              <w:shd w:val="clear" w:color="auto" w:fill="FFFFFF" w:themeFill="background1"/>
              <w:spacing w:before="120"/>
              <w:jc w:val="center"/>
              <w:rPr>
                <w:sz w:val="20"/>
                <w:szCs w:val="20"/>
                <w:lang w:eastAsia="ru-RU"/>
              </w:rPr>
            </w:pPr>
          </w:p>
          <w:p w14:paraId="488F1CEC" w14:textId="77777777" w:rsidR="002F5252" w:rsidRDefault="002F5252" w:rsidP="00711770">
            <w:pPr>
              <w:shd w:val="clear" w:color="auto" w:fill="FFFFFF" w:themeFill="background1"/>
              <w:spacing w:before="120"/>
              <w:jc w:val="center"/>
              <w:rPr>
                <w:sz w:val="20"/>
                <w:szCs w:val="20"/>
                <w:lang w:eastAsia="ru-RU"/>
              </w:rPr>
            </w:pPr>
          </w:p>
          <w:p w14:paraId="4BACACC1" w14:textId="43F93862" w:rsidR="003978A3" w:rsidRPr="00794297" w:rsidRDefault="003978A3" w:rsidP="00711770">
            <w:pPr>
              <w:shd w:val="clear" w:color="auto" w:fill="FFFFFF" w:themeFill="background1"/>
              <w:spacing w:before="120"/>
              <w:jc w:val="center"/>
              <w:rPr>
                <w:b/>
                <w:sz w:val="20"/>
                <w:szCs w:val="20"/>
                <w:lang w:eastAsia="ru-RU"/>
              </w:rPr>
            </w:pPr>
            <w:r w:rsidRPr="00794297">
              <w:rPr>
                <w:b/>
                <w:sz w:val="20"/>
                <w:szCs w:val="20"/>
                <w:lang w:eastAsia="ru-RU"/>
              </w:rPr>
              <w:t>serv.</w:t>
            </w:r>
          </w:p>
        </w:tc>
        <w:tc>
          <w:tcPr>
            <w:tcW w:w="1276" w:type="dxa"/>
            <w:tcBorders>
              <w:top w:val="single" w:sz="4" w:space="0" w:color="auto"/>
              <w:left w:val="single" w:sz="4" w:space="0" w:color="auto"/>
              <w:bottom w:val="single" w:sz="4" w:space="0" w:color="auto"/>
              <w:right w:val="single" w:sz="4" w:space="0" w:color="auto"/>
            </w:tcBorders>
          </w:tcPr>
          <w:p w14:paraId="690FE1A5" w14:textId="77777777" w:rsidR="003978A3" w:rsidRDefault="003978A3" w:rsidP="00711770">
            <w:pPr>
              <w:shd w:val="clear" w:color="auto" w:fill="FFFFFF" w:themeFill="background1"/>
              <w:spacing w:before="120"/>
              <w:jc w:val="center"/>
              <w:rPr>
                <w:sz w:val="20"/>
                <w:szCs w:val="20"/>
                <w:lang w:eastAsia="ru-RU"/>
              </w:rPr>
            </w:pPr>
          </w:p>
          <w:p w14:paraId="5E264C31" w14:textId="77777777" w:rsidR="007A0E89" w:rsidRDefault="007A0E89" w:rsidP="00711770">
            <w:pPr>
              <w:shd w:val="clear" w:color="auto" w:fill="FFFFFF" w:themeFill="background1"/>
              <w:spacing w:before="120"/>
              <w:jc w:val="center"/>
              <w:rPr>
                <w:sz w:val="20"/>
                <w:szCs w:val="20"/>
                <w:lang w:eastAsia="ru-RU"/>
              </w:rPr>
            </w:pPr>
          </w:p>
          <w:p w14:paraId="7E45D474" w14:textId="77777777" w:rsidR="007A0E89" w:rsidRDefault="007A0E89" w:rsidP="00711770">
            <w:pPr>
              <w:shd w:val="clear" w:color="auto" w:fill="FFFFFF" w:themeFill="background1"/>
              <w:spacing w:before="120"/>
              <w:jc w:val="center"/>
              <w:rPr>
                <w:sz w:val="20"/>
                <w:szCs w:val="20"/>
                <w:lang w:eastAsia="ru-RU"/>
              </w:rPr>
            </w:pPr>
          </w:p>
          <w:p w14:paraId="0F5A7C92" w14:textId="77777777" w:rsidR="005C60E4" w:rsidRDefault="005C60E4" w:rsidP="00711770">
            <w:pPr>
              <w:shd w:val="clear" w:color="auto" w:fill="FFFFFF" w:themeFill="background1"/>
              <w:spacing w:before="120"/>
              <w:jc w:val="center"/>
              <w:rPr>
                <w:sz w:val="20"/>
                <w:szCs w:val="20"/>
                <w:lang w:eastAsia="ru-RU"/>
              </w:rPr>
            </w:pPr>
          </w:p>
          <w:p w14:paraId="1D699654" w14:textId="77777777" w:rsidR="005C60E4" w:rsidRDefault="005C60E4" w:rsidP="00711770">
            <w:pPr>
              <w:shd w:val="clear" w:color="auto" w:fill="FFFFFF" w:themeFill="background1"/>
              <w:spacing w:before="120"/>
              <w:jc w:val="center"/>
              <w:rPr>
                <w:sz w:val="20"/>
                <w:szCs w:val="20"/>
                <w:lang w:eastAsia="ru-RU"/>
              </w:rPr>
            </w:pPr>
          </w:p>
          <w:p w14:paraId="355576FB" w14:textId="77777777" w:rsidR="002F5252" w:rsidRDefault="002F5252" w:rsidP="00711770">
            <w:pPr>
              <w:shd w:val="clear" w:color="auto" w:fill="FFFFFF" w:themeFill="background1"/>
              <w:spacing w:before="120"/>
              <w:jc w:val="center"/>
              <w:rPr>
                <w:sz w:val="20"/>
                <w:szCs w:val="20"/>
                <w:lang w:eastAsia="ru-RU"/>
              </w:rPr>
            </w:pPr>
          </w:p>
          <w:p w14:paraId="76B8CB36" w14:textId="77777777" w:rsidR="005C60E4" w:rsidRDefault="005C60E4" w:rsidP="00711770">
            <w:pPr>
              <w:shd w:val="clear" w:color="auto" w:fill="FFFFFF" w:themeFill="background1"/>
              <w:spacing w:before="120"/>
              <w:jc w:val="center"/>
              <w:rPr>
                <w:sz w:val="20"/>
                <w:szCs w:val="20"/>
                <w:lang w:eastAsia="ru-RU"/>
              </w:rPr>
            </w:pPr>
          </w:p>
          <w:p w14:paraId="67F6EA9E" w14:textId="2FF97EA6" w:rsidR="003978A3" w:rsidRPr="00B35B1D" w:rsidRDefault="00210647" w:rsidP="00711770">
            <w:pPr>
              <w:shd w:val="clear" w:color="auto" w:fill="FFFFFF" w:themeFill="background1"/>
              <w:spacing w:before="120"/>
              <w:jc w:val="center"/>
              <w:rPr>
                <w:b/>
                <w:sz w:val="20"/>
                <w:szCs w:val="20"/>
                <w:lang w:eastAsia="ru-RU"/>
              </w:rPr>
            </w:pPr>
            <w:r>
              <w:rPr>
                <w:b/>
                <w:sz w:val="20"/>
                <w:szCs w:val="20"/>
                <w:lang w:eastAsia="ru-RU"/>
              </w:rPr>
              <w:t>7 643,00</w:t>
            </w:r>
          </w:p>
        </w:tc>
        <w:tc>
          <w:tcPr>
            <w:tcW w:w="3260" w:type="dxa"/>
            <w:tcBorders>
              <w:top w:val="single" w:sz="4" w:space="0" w:color="auto"/>
              <w:left w:val="single" w:sz="4" w:space="0" w:color="auto"/>
              <w:bottom w:val="single" w:sz="4" w:space="0" w:color="auto"/>
              <w:right w:val="single" w:sz="4" w:space="0" w:color="auto"/>
            </w:tcBorders>
            <w:vAlign w:val="center"/>
          </w:tcPr>
          <w:p w14:paraId="47486C4E" w14:textId="77777777" w:rsidR="00210647" w:rsidRPr="00210647" w:rsidRDefault="00210647" w:rsidP="00210647">
            <w:pPr>
              <w:shd w:val="clear" w:color="auto" w:fill="FFFFFF"/>
              <w:jc w:val="both"/>
              <w:rPr>
                <w:sz w:val="20"/>
                <w:szCs w:val="20"/>
                <w:lang w:val="ro-MD"/>
              </w:rPr>
            </w:pPr>
            <w:r w:rsidRPr="00210647">
              <w:rPr>
                <w:sz w:val="20"/>
                <w:szCs w:val="20"/>
              </w:rPr>
              <w:t>1</w:t>
            </w:r>
            <w:r w:rsidRPr="00210647">
              <w:rPr>
                <w:sz w:val="20"/>
                <w:szCs w:val="20"/>
                <w:lang w:val="ro-MD"/>
              </w:rPr>
              <w:t>)</w:t>
            </w:r>
            <w:r w:rsidRPr="00210647">
              <w:rPr>
                <w:sz w:val="28"/>
                <w:szCs w:val="28"/>
                <w:lang w:val="ro-MD"/>
              </w:rPr>
              <w:t xml:space="preserve"> </w:t>
            </w:r>
            <w:r w:rsidRPr="00210647">
              <w:rPr>
                <w:sz w:val="20"/>
                <w:szCs w:val="20"/>
                <w:lang w:val="ro-MD"/>
              </w:rPr>
              <w:t xml:space="preserve">ofertantul să dispună de experiență în domeniu minim </w:t>
            </w:r>
            <w:r w:rsidRPr="00210647">
              <w:rPr>
                <w:b/>
                <w:sz w:val="20"/>
                <w:szCs w:val="20"/>
                <w:lang w:val="ro-MD"/>
              </w:rPr>
              <w:t>5 ani</w:t>
            </w:r>
            <w:r w:rsidRPr="00210647">
              <w:rPr>
                <w:sz w:val="20"/>
                <w:szCs w:val="20"/>
                <w:lang w:val="ro-MD"/>
              </w:rPr>
              <w:t xml:space="preserve"> cu prezentarea actelor confirmative (certificat de calificare);</w:t>
            </w:r>
          </w:p>
          <w:p w14:paraId="406FC520" w14:textId="77777777" w:rsidR="00210647" w:rsidRPr="00210647" w:rsidRDefault="00210647" w:rsidP="00210647">
            <w:pPr>
              <w:shd w:val="clear" w:color="auto" w:fill="FFFFFF"/>
              <w:jc w:val="both"/>
              <w:rPr>
                <w:rFonts w:eastAsia="Times New Roman"/>
                <w:sz w:val="20"/>
                <w:szCs w:val="20"/>
                <w:lang w:val="ro-MD" w:eastAsia="ru-RU"/>
              </w:rPr>
            </w:pPr>
            <w:r w:rsidRPr="00210647">
              <w:rPr>
                <w:sz w:val="20"/>
                <w:szCs w:val="20"/>
                <w:lang w:val="ro-MD"/>
              </w:rPr>
              <w:t>2)</w:t>
            </w:r>
            <w:r w:rsidRPr="00210647">
              <w:rPr>
                <w:b/>
                <w:sz w:val="20"/>
                <w:szCs w:val="20"/>
                <w:lang w:val="ro-MD"/>
              </w:rPr>
              <w:t xml:space="preserve"> </w:t>
            </w:r>
            <w:r w:rsidRPr="00210647">
              <w:rPr>
                <w:rFonts w:eastAsia="Times New Roman"/>
                <w:sz w:val="20"/>
                <w:szCs w:val="20"/>
                <w:lang w:val="ro-MD" w:eastAsia="ru-RU"/>
              </w:rPr>
              <w:t>să dispună de certificate tehnico-profesională pe domeniile:</w:t>
            </w:r>
          </w:p>
          <w:p w14:paraId="1AEA3FD5" w14:textId="77777777" w:rsidR="00210647" w:rsidRPr="00210647" w:rsidRDefault="00210647" w:rsidP="00210647">
            <w:pPr>
              <w:shd w:val="clear" w:color="auto" w:fill="FFFFFF"/>
              <w:jc w:val="both"/>
              <w:rPr>
                <w:rFonts w:eastAsia="Times New Roman"/>
                <w:color w:val="FF0000"/>
                <w:sz w:val="20"/>
                <w:szCs w:val="20"/>
                <w:lang w:val="ro-MD" w:eastAsia="ru-RU"/>
              </w:rPr>
            </w:pPr>
            <w:r w:rsidRPr="00210647">
              <w:rPr>
                <w:rFonts w:eastAsia="Times New Roman"/>
                <w:b/>
                <w:sz w:val="20"/>
                <w:szCs w:val="20"/>
                <w:lang w:val="ro-MD" w:eastAsia="ru-RU"/>
              </w:rPr>
              <w:t>-</w:t>
            </w:r>
            <w:r w:rsidRPr="00210647">
              <w:rPr>
                <w:rFonts w:eastAsia="Times New Roman"/>
                <w:color w:val="FF0000"/>
                <w:sz w:val="20"/>
                <w:szCs w:val="20"/>
                <w:lang w:val="ro-MD" w:eastAsia="ru-RU"/>
              </w:rPr>
              <w:t xml:space="preserve"> </w:t>
            </w:r>
            <w:r w:rsidRPr="00210647">
              <w:rPr>
                <w:rFonts w:eastAsia="Times New Roman"/>
                <w:b/>
                <w:sz w:val="20"/>
                <w:szCs w:val="20"/>
                <w:lang w:val="ro-MD" w:eastAsia="ru-RU"/>
              </w:rPr>
              <w:t>construcții civile, industriale și agrozootehnice</w:t>
            </w:r>
            <w:r w:rsidRPr="00210647">
              <w:rPr>
                <w:rFonts w:eastAsia="Times New Roman"/>
                <w:sz w:val="20"/>
                <w:szCs w:val="20"/>
                <w:lang w:val="ro-MD" w:eastAsia="ru-RU"/>
              </w:rPr>
              <w:t xml:space="preserve"> (C. Finisare);</w:t>
            </w:r>
          </w:p>
          <w:p w14:paraId="279F94BD" w14:textId="77777777" w:rsidR="00210647" w:rsidRPr="00210647" w:rsidRDefault="00210647" w:rsidP="00210647">
            <w:pPr>
              <w:shd w:val="clear" w:color="auto" w:fill="FFFFFF"/>
              <w:jc w:val="both"/>
              <w:rPr>
                <w:rFonts w:eastAsia="Times New Roman"/>
                <w:sz w:val="20"/>
                <w:szCs w:val="20"/>
                <w:lang w:val="ro-MD" w:eastAsia="ru-RU"/>
              </w:rPr>
            </w:pPr>
            <w:r w:rsidRPr="00210647">
              <w:rPr>
                <w:rFonts w:eastAsia="Times New Roman"/>
                <w:b/>
                <w:sz w:val="20"/>
                <w:szCs w:val="20"/>
                <w:lang w:val="ro-MD" w:eastAsia="ru-RU"/>
              </w:rPr>
              <w:t>- instalații și rețele tehnico-edilitare</w:t>
            </w:r>
            <w:r w:rsidRPr="00210647">
              <w:rPr>
                <w:rFonts w:eastAsia="Times New Roman"/>
                <w:sz w:val="20"/>
                <w:szCs w:val="20"/>
                <w:lang w:val="ro-MD" w:eastAsia="ru-RU"/>
              </w:rPr>
              <w:t xml:space="preserve"> (D. electrice;).</w:t>
            </w:r>
          </w:p>
          <w:p w14:paraId="3019DFA4" w14:textId="77777777" w:rsidR="00210647" w:rsidRPr="00210647" w:rsidRDefault="00210647" w:rsidP="00210647">
            <w:pPr>
              <w:jc w:val="both"/>
              <w:rPr>
                <w:sz w:val="20"/>
                <w:szCs w:val="20"/>
              </w:rPr>
            </w:pPr>
            <w:r w:rsidRPr="00DB476A">
              <w:rPr>
                <w:rFonts w:eastAsia="Times New Roman"/>
                <w:sz w:val="20"/>
                <w:szCs w:val="20"/>
                <w:lang w:val="ro-MD" w:eastAsia="ru-RU"/>
              </w:rPr>
              <w:t xml:space="preserve">3) </w:t>
            </w:r>
            <w:r w:rsidRPr="00210647">
              <w:rPr>
                <w:sz w:val="20"/>
                <w:szCs w:val="20"/>
              </w:rPr>
              <w:t>Unitatea de măsură va fi exprimată în procente (%), fără a depăși 1,1%.</w:t>
            </w:r>
          </w:p>
          <w:p w14:paraId="6BA56D45" w14:textId="77777777" w:rsidR="00210647" w:rsidRPr="00210647" w:rsidRDefault="00210647" w:rsidP="00210647">
            <w:pPr>
              <w:jc w:val="both"/>
              <w:rPr>
                <w:sz w:val="20"/>
                <w:szCs w:val="20"/>
              </w:rPr>
            </w:pPr>
            <w:r w:rsidRPr="00210647">
              <w:rPr>
                <w:sz w:val="20"/>
                <w:szCs w:val="20"/>
              </w:rPr>
              <w:t xml:space="preserve">Fiecare ofertant va indica în mod individual procentul propus pentru calcul. </w:t>
            </w:r>
          </w:p>
          <w:p w14:paraId="445DCFFA" w14:textId="77777777" w:rsidR="00210647" w:rsidRPr="00210647" w:rsidRDefault="00210647" w:rsidP="00210647">
            <w:pPr>
              <w:jc w:val="both"/>
              <w:rPr>
                <w:sz w:val="20"/>
                <w:szCs w:val="20"/>
              </w:rPr>
            </w:pPr>
            <w:r w:rsidRPr="00210647">
              <w:rPr>
                <w:sz w:val="20"/>
                <w:szCs w:val="20"/>
              </w:rPr>
              <w:t>De asemenea, se precizează că valoarea serviciilor de diriginte de șantier ce urmează a fi achitată nu va depăși suma:</w:t>
            </w:r>
          </w:p>
          <w:p w14:paraId="5E00707A" w14:textId="08D1475B" w:rsidR="00210647" w:rsidRPr="00210647" w:rsidRDefault="00210647" w:rsidP="00210647">
            <w:pPr>
              <w:jc w:val="both"/>
              <w:rPr>
                <w:sz w:val="20"/>
                <w:szCs w:val="20"/>
              </w:rPr>
            </w:pPr>
            <w:r w:rsidRPr="00210647">
              <w:rPr>
                <w:sz w:val="20"/>
                <w:szCs w:val="20"/>
              </w:rPr>
              <w:t xml:space="preserve">- </w:t>
            </w:r>
            <w:r>
              <w:rPr>
                <w:sz w:val="20"/>
                <w:szCs w:val="20"/>
              </w:rPr>
              <w:t>7 643</w:t>
            </w:r>
            <w:r w:rsidRPr="00210647">
              <w:rPr>
                <w:sz w:val="20"/>
                <w:szCs w:val="20"/>
              </w:rPr>
              <w:t xml:space="preserve">,00 lei fără TVA, echivalentul a 1,% din valoarea lucrărilor contractate la obiectivul </w:t>
            </w:r>
            <w:r w:rsidRPr="00DB476A">
              <w:rPr>
                <w:bCs/>
                <w:sz w:val="20"/>
                <w:szCs w:val="20"/>
              </w:rPr>
              <w:t>lucrărilor de reparație a birourilor din cadrul sediului Direcției cooperare polițienească internațională</w:t>
            </w:r>
            <w:r w:rsidRPr="00210647">
              <w:rPr>
                <w:sz w:val="20"/>
                <w:szCs w:val="20"/>
              </w:rPr>
              <w:t xml:space="preserve">, conform procedurii </w:t>
            </w:r>
            <w:proofErr w:type="spellStart"/>
            <w:r w:rsidRPr="00210647">
              <w:rPr>
                <w:sz w:val="20"/>
                <w:szCs w:val="20"/>
              </w:rPr>
              <w:t>MTender</w:t>
            </w:r>
            <w:proofErr w:type="spellEnd"/>
            <w:r w:rsidRPr="00210647">
              <w:rPr>
                <w:sz w:val="20"/>
                <w:szCs w:val="20"/>
              </w:rPr>
              <w:t xml:space="preserve"> ID   ocds-b3wdp1-MD-1773309039422</w:t>
            </w:r>
          </w:p>
          <w:p w14:paraId="0693A7F6" w14:textId="0E6F34F5" w:rsidR="00A457F3" w:rsidRPr="00DB476A" w:rsidRDefault="00A457F3" w:rsidP="00210647">
            <w:pPr>
              <w:jc w:val="both"/>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14:paraId="1156B6CD" w14:textId="77777777" w:rsidR="003978A3" w:rsidRDefault="003978A3" w:rsidP="00F94CEE">
            <w:pPr>
              <w:shd w:val="clear" w:color="auto" w:fill="FFFFFF" w:themeFill="background1"/>
              <w:spacing w:before="120"/>
              <w:jc w:val="center"/>
              <w:rPr>
                <w:sz w:val="20"/>
                <w:szCs w:val="20"/>
                <w:lang w:eastAsia="ru-RU"/>
              </w:rPr>
            </w:pPr>
          </w:p>
          <w:p w14:paraId="16FDC681" w14:textId="77777777" w:rsidR="007A0E89" w:rsidRDefault="007A0E89" w:rsidP="00F94CEE">
            <w:pPr>
              <w:shd w:val="clear" w:color="auto" w:fill="FFFFFF" w:themeFill="background1"/>
              <w:spacing w:before="120"/>
              <w:jc w:val="center"/>
              <w:rPr>
                <w:sz w:val="20"/>
                <w:szCs w:val="20"/>
                <w:lang w:eastAsia="ru-RU"/>
              </w:rPr>
            </w:pPr>
          </w:p>
          <w:p w14:paraId="20B4F238" w14:textId="77777777" w:rsidR="007A0E89" w:rsidRDefault="007A0E89" w:rsidP="00F94CEE">
            <w:pPr>
              <w:shd w:val="clear" w:color="auto" w:fill="FFFFFF" w:themeFill="background1"/>
              <w:spacing w:before="120"/>
              <w:jc w:val="center"/>
              <w:rPr>
                <w:sz w:val="20"/>
                <w:szCs w:val="20"/>
                <w:lang w:eastAsia="ru-RU"/>
              </w:rPr>
            </w:pPr>
          </w:p>
          <w:p w14:paraId="2A58C763" w14:textId="77777777" w:rsidR="005C60E4" w:rsidRDefault="005C60E4" w:rsidP="00F94CEE">
            <w:pPr>
              <w:shd w:val="clear" w:color="auto" w:fill="FFFFFF" w:themeFill="background1"/>
              <w:spacing w:before="120"/>
              <w:jc w:val="center"/>
              <w:rPr>
                <w:sz w:val="20"/>
                <w:szCs w:val="20"/>
                <w:lang w:eastAsia="ru-RU"/>
              </w:rPr>
            </w:pPr>
          </w:p>
          <w:p w14:paraId="2AE5E2AE" w14:textId="77777777" w:rsidR="005C60E4" w:rsidRDefault="005C60E4" w:rsidP="00F94CEE">
            <w:pPr>
              <w:shd w:val="clear" w:color="auto" w:fill="FFFFFF" w:themeFill="background1"/>
              <w:spacing w:before="120"/>
              <w:jc w:val="center"/>
              <w:rPr>
                <w:sz w:val="20"/>
                <w:szCs w:val="20"/>
                <w:lang w:eastAsia="ru-RU"/>
              </w:rPr>
            </w:pPr>
          </w:p>
          <w:p w14:paraId="5035EC26" w14:textId="77777777" w:rsidR="005C60E4" w:rsidRDefault="005C60E4" w:rsidP="00F94CEE">
            <w:pPr>
              <w:shd w:val="clear" w:color="auto" w:fill="FFFFFF" w:themeFill="background1"/>
              <w:spacing w:before="120"/>
              <w:jc w:val="center"/>
              <w:rPr>
                <w:sz w:val="20"/>
                <w:szCs w:val="20"/>
                <w:lang w:eastAsia="ru-RU"/>
              </w:rPr>
            </w:pPr>
          </w:p>
          <w:p w14:paraId="2AC24E95" w14:textId="77777777" w:rsidR="002F5252" w:rsidRDefault="002F5252" w:rsidP="00F94CEE">
            <w:pPr>
              <w:shd w:val="clear" w:color="auto" w:fill="FFFFFF" w:themeFill="background1"/>
              <w:spacing w:before="120"/>
              <w:jc w:val="center"/>
              <w:rPr>
                <w:sz w:val="20"/>
                <w:szCs w:val="20"/>
                <w:lang w:eastAsia="ru-RU"/>
              </w:rPr>
            </w:pPr>
          </w:p>
          <w:p w14:paraId="699F45CE" w14:textId="3A738C8B" w:rsidR="003978A3" w:rsidRPr="00001BEF" w:rsidRDefault="00210647" w:rsidP="00001BEF">
            <w:pPr>
              <w:shd w:val="clear" w:color="auto" w:fill="FFFFFF" w:themeFill="background1"/>
              <w:spacing w:before="120"/>
              <w:jc w:val="center"/>
              <w:rPr>
                <w:b/>
                <w:sz w:val="20"/>
                <w:szCs w:val="20"/>
                <w:lang w:eastAsia="ru-RU"/>
              </w:rPr>
            </w:pPr>
            <w:r>
              <w:rPr>
                <w:b/>
                <w:sz w:val="20"/>
                <w:szCs w:val="20"/>
                <w:lang w:eastAsia="ru-RU"/>
              </w:rPr>
              <w:t>9 172,00</w:t>
            </w:r>
          </w:p>
        </w:tc>
      </w:tr>
      <w:tr w:rsidR="003978A3" w:rsidRPr="008F4996" w14:paraId="7ACA2211" w14:textId="3E7F5A30" w:rsidTr="00794297">
        <w:trPr>
          <w:trHeight w:val="397"/>
        </w:trPr>
        <w:tc>
          <w:tcPr>
            <w:tcW w:w="2410" w:type="dxa"/>
            <w:gridSpan w:val="2"/>
            <w:tcBorders>
              <w:top w:val="single" w:sz="4" w:space="0" w:color="auto"/>
              <w:left w:val="single" w:sz="4" w:space="0" w:color="auto"/>
              <w:bottom w:val="single" w:sz="4" w:space="0" w:color="auto"/>
              <w:right w:val="single" w:sz="4" w:space="0" w:color="auto"/>
            </w:tcBorders>
          </w:tcPr>
          <w:p w14:paraId="2205E992" w14:textId="1F0834AA" w:rsidR="003978A3" w:rsidRPr="008F4996" w:rsidRDefault="003978A3" w:rsidP="00F94CEE">
            <w:pPr>
              <w:shd w:val="clear" w:color="auto" w:fill="FFFFFF" w:themeFill="background1"/>
              <w:spacing w:before="120"/>
              <w:jc w:val="center"/>
              <w:rPr>
                <w:b/>
                <w:sz w:val="20"/>
                <w:szCs w:val="20"/>
                <w:lang w:eastAsia="ru-RU"/>
              </w:rPr>
            </w:pPr>
          </w:p>
        </w:tc>
        <w:tc>
          <w:tcPr>
            <w:tcW w:w="5528" w:type="dxa"/>
            <w:gridSpan w:val="3"/>
            <w:tcBorders>
              <w:top w:val="single" w:sz="4" w:space="0" w:color="auto"/>
              <w:left w:val="single" w:sz="4" w:space="0" w:color="auto"/>
              <w:bottom w:val="single" w:sz="4" w:space="0" w:color="auto"/>
              <w:right w:val="single" w:sz="4" w:space="0" w:color="auto"/>
            </w:tcBorders>
          </w:tcPr>
          <w:p w14:paraId="1BD3652D" w14:textId="7ADBBBCF" w:rsidR="001C655F" w:rsidRPr="001C655F" w:rsidRDefault="001C655F" w:rsidP="001C655F">
            <w:pPr>
              <w:shd w:val="clear" w:color="auto" w:fill="FFFFFF"/>
              <w:spacing w:before="120"/>
              <w:jc w:val="center"/>
              <w:rPr>
                <w:b/>
                <w:sz w:val="20"/>
                <w:szCs w:val="20"/>
                <w:lang w:eastAsia="ru-RU"/>
              </w:rPr>
            </w:pPr>
            <w:r w:rsidRPr="001C655F">
              <w:rPr>
                <w:b/>
                <w:sz w:val="20"/>
                <w:szCs w:val="20"/>
                <w:lang w:eastAsia="ru-RU"/>
              </w:rPr>
              <w:t xml:space="preserve">Valoarea estimativă totală pentru </w:t>
            </w:r>
            <w:r>
              <w:rPr>
                <w:b/>
                <w:sz w:val="20"/>
                <w:szCs w:val="20"/>
                <w:lang w:eastAsia="ru-RU"/>
              </w:rPr>
              <w:t xml:space="preserve">toate </w:t>
            </w:r>
            <w:r w:rsidRPr="001C655F">
              <w:rPr>
                <w:b/>
                <w:sz w:val="20"/>
                <w:szCs w:val="20"/>
                <w:lang w:eastAsia="ru-RU"/>
              </w:rPr>
              <w:t>loturi</w:t>
            </w:r>
            <w:r>
              <w:rPr>
                <w:b/>
                <w:sz w:val="20"/>
                <w:szCs w:val="20"/>
                <w:lang w:eastAsia="ru-RU"/>
              </w:rPr>
              <w:t>le</w:t>
            </w:r>
            <w:r w:rsidRPr="001C655F">
              <w:rPr>
                <w:b/>
                <w:sz w:val="20"/>
                <w:szCs w:val="20"/>
                <w:lang w:eastAsia="ru-RU"/>
              </w:rPr>
              <w:t>, lei</w:t>
            </w:r>
          </w:p>
          <w:p w14:paraId="137496CE" w14:textId="17DD2A2B" w:rsidR="003978A3" w:rsidRPr="00650D97" w:rsidRDefault="001C655F" w:rsidP="001C655F">
            <w:pPr>
              <w:shd w:val="clear" w:color="auto" w:fill="FFFFFF" w:themeFill="background1"/>
              <w:spacing w:before="120"/>
              <w:jc w:val="center"/>
              <w:rPr>
                <w:b/>
                <w:sz w:val="20"/>
                <w:szCs w:val="20"/>
                <w:lang w:eastAsia="ru-RU"/>
              </w:rPr>
            </w:pPr>
            <w:r w:rsidRPr="001C655F">
              <w:rPr>
                <w:b/>
                <w:sz w:val="20"/>
                <w:szCs w:val="20"/>
                <w:lang w:eastAsia="ru-RU"/>
              </w:rPr>
              <w:t>fără TVA</w:t>
            </w:r>
          </w:p>
        </w:tc>
        <w:tc>
          <w:tcPr>
            <w:tcW w:w="1134" w:type="dxa"/>
            <w:tcBorders>
              <w:top w:val="single" w:sz="4" w:space="0" w:color="auto"/>
              <w:left w:val="single" w:sz="4" w:space="0" w:color="auto"/>
              <w:bottom w:val="single" w:sz="4" w:space="0" w:color="auto"/>
              <w:right w:val="single" w:sz="4" w:space="0" w:color="auto"/>
            </w:tcBorders>
          </w:tcPr>
          <w:p w14:paraId="36B3BC9A" w14:textId="1171D2A6" w:rsidR="003978A3" w:rsidRPr="00650D97" w:rsidRDefault="00794297" w:rsidP="003978A3">
            <w:pPr>
              <w:shd w:val="clear" w:color="auto" w:fill="FFFFFF" w:themeFill="background1"/>
              <w:spacing w:before="120"/>
              <w:jc w:val="center"/>
              <w:rPr>
                <w:b/>
                <w:sz w:val="20"/>
                <w:szCs w:val="20"/>
                <w:lang w:eastAsia="ru-RU"/>
              </w:rPr>
            </w:pPr>
            <w:r>
              <w:rPr>
                <w:b/>
                <w:sz w:val="20"/>
                <w:szCs w:val="20"/>
                <w:lang w:eastAsia="ru-RU"/>
              </w:rPr>
              <w:t>29 843,00</w:t>
            </w:r>
          </w:p>
        </w:tc>
      </w:tr>
    </w:tbl>
    <w:p w14:paraId="7F6A225A" w14:textId="77777777" w:rsidR="007F5A85" w:rsidRPr="008F4996" w:rsidRDefault="007F5A85" w:rsidP="007F5A85"/>
    <w:p w14:paraId="2C8A2382" w14:textId="77777777" w:rsidR="00EA0475" w:rsidRDefault="00EA0475" w:rsidP="001F3993">
      <w:pPr>
        <w:ind w:right="567"/>
        <w:jc w:val="right"/>
        <w:rPr>
          <w:i/>
          <w:sz w:val="28"/>
          <w:lang w:val="en-US"/>
        </w:rPr>
      </w:pPr>
    </w:p>
    <w:p w14:paraId="4A80FB35" w14:textId="77777777" w:rsidR="00EA0475" w:rsidRDefault="00EA0475" w:rsidP="001F3993">
      <w:pPr>
        <w:ind w:right="567"/>
        <w:jc w:val="right"/>
        <w:rPr>
          <w:i/>
          <w:sz w:val="28"/>
          <w:lang w:val="en-US"/>
        </w:rPr>
      </w:pPr>
    </w:p>
    <w:p w14:paraId="5131F6F2" w14:textId="77777777" w:rsidR="00EA0475" w:rsidRDefault="00EA0475" w:rsidP="001F3993">
      <w:pPr>
        <w:ind w:right="567"/>
        <w:jc w:val="right"/>
        <w:rPr>
          <w:i/>
          <w:sz w:val="28"/>
          <w:lang w:val="en-US"/>
        </w:rPr>
      </w:pPr>
    </w:p>
    <w:p w14:paraId="04DB81D4" w14:textId="77777777" w:rsidR="00EA0475" w:rsidRDefault="00EA0475" w:rsidP="001F3993">
      <w:pPr>
        <w:ind w:right="567"/>
        <w:jc w:val="right"/>
        <w:rPr>
          <w:i/>
          <w:sz w:val="28"/>
          <w:lang w:val="en-US"/>
        </w:rPr>
      </w:pPr>
    </w:p>
    <w:p w14:paraId="7410424F" w14:textId="77777777" w:rsidR="00EA0475" w:rsidRDefault="00EA0475" w:rsidP="001F3993">
      <w:pPr>
        <w:ind w:right="567"/>
        <w:jc w:val="right"/>
        <w:rPr>
          <w:i/>
          <w:sz w:val="28"/>
          <w:lang w:val="en-US"/>
        </w:rPr>
      </w:pPr>
    </w:p>
    <w:p w14:paraId="2ECCB58E" w14:textId="77777777" w:rsidR="00EA0475" w:rsidRDefault="00EA0475" w:rsidP="001F3993">
      <w:pPr>
        <w:ind w:right="567"/>
        <w:jc w:val="right"/>
        <w:rPr>
          <w:i/>
          <w:sz w:val="28"/>
          <w:lang w:val="en-US"/>
        </w:rPr>
      </w:pPr>
    </w:p>
    <w:p w14:paraId="7E5DCEF1" w14:textId="77777777" w:rsidR="00EA0475" w:rsidRDefault="00EA0475" w:rsidP="001F3993">
      <w:pPr>
        <w:ind w:right="567"/>
        <w:jc w:val="right"/>
        <w:rPr>
          <w:i/>
          <w:sz w:val="28"/>
          <w:lang w:val="en-US"/>
        </w:rPr>
      </w:pPr>
    </w:p>
    <w:p w14:paraId="6FD8E2E4" w14:textId="77777777" w:rsidR="00EA0475" w:rsidRDefault="00EA0475" w:rsidP="001F3993">
      <w:pPr>
        <w:ind w:right="567"/>
        <w:jc w:val="right"/>
        <w:rPr>
          <w:i/>
          <w:sz w:val="28"/>
          <w:lang w:val="en-US"/>
        </w:rPr>
      </w:pPr>
    </w:p>
    <w:p w14:paraId="6E854208" w14:textId="77777777" w:rsidR="00EA0475" w:rsidRDefault="00EA0475" w:rsidP="001F3993">
      <w:pPr>
        <w:ind w:right="567"/>
        <w:jc w:val="right"/>
        <w:rPr>
          <w:i/>
          <w:sz w:val="28"/>
          <w:lang w:val="en-US"/>
        </w:rPr>
      </w:pPr>
    </w:p>
    <w:p w14:paraId="09431AD4" w14:textId="77777777" w:rsidR="00EA0475" w:rsidRDefault="00EA0475" w:rsidP="001F3993">
      <w:pPr>
        <w:ind w:right="567"/>
        <w:jc w:val="right"/>
        <w:rPr>
          <w:i/>
          <w:sz w:val="28"/>
          <w:lang w:val="en-US"/>
        </w:rPr>
      </w:pPr>
    </w:p>
    <w:p w14:paraId="6E68FC79" w14:textId="77777777" w:rsidR="00EA0475" w:rsidRDefault="00EA0475" w:rsidP="001F3993">
      <w:pPr>
        <w:ind w:right="567"/>
        <w:jc w:val="right"/>
        <w:rPr>
          <w:i/>
          <w:sz w:val="28"/>
          <w:lang w:val="en-US"/>
        </w:rPr>
      </w:pPr>
    </w:p>
    <w:p w14:paraId="4CAA9668" w14:textId="77777777" w:rsidR="00EA0475" w:rsidRDefault="00EA0475" w:rsidP="001F3993">
      <w:pPr>
        <w:ind w:right="567"/>
        <w:jc w:val="right"/>
        <w:rPr>
          <w:i/>
          <w:sz w:val="28"/>
          <w:lang w:val="en-US"/>
        </w:rPr>
      </w:pPr>
    </w:p>
    <w:p w14:paraId="2D43FC92" w14:textId="77777777" w:rsidR="00220829" w:rsidRDefault="00220829" w:rsidP="001F3993">
      <w:pPr>
        <w:ind w:right="567"/>
        <w:jc w:val="right"/>
        <w:rPr>
          <w:i/>
          <w:sz w:val="28"/>
          <w:lang w:val="en-US"/>
        </w:rPr>
      </w:pPr>
    </w:p>
    <w:p w14:paraId="5CA724FD" w14:textId="77777777" w:rsidR="00220829" w:rsidRDefault="00220829" w:rsidP="001F3993">
      <w:pPr>
        <w:ind w:right="567"/>
        <w:jc w:val="right"/>
        <w:rPr>
          <w:i/>
          <w:sz w:val="28"/>
          <w:lang w:val="en-US"/>
        </w:rPr>
      </w:pPr>
    </w:p>
    <w:p w14:paraId="07E580B5" w14:textId="77777777" w:rsidR="00220829" w:rsidRDefault="00220829" w:rsidP="001F3993">
      <w:pPr>
        <w:ind w:right="567"/>
        <w:jc w:val="right"/>
        <w:rPr>
          <w:i/>
          <w:sz w:val="28"/>
          <w:lang w:val="en-US"/>
        </w:rPr>
      </w:pPr>
    </w:p>
    <w:p w14:paraId="06205E22" w14:textId="77777777" w:rsidR="00220829" w:rsidRDefault="00220829" w:rsidP="001F3993">
      <w:pPr>
        <w:ind w:right="567"/>
        <w:jc w:val="right"/>
        <w:rPr>
          <w:i/>
          <w:sz w:val="28"/>
          <w:lang w:val="en-US"/>
        </w:rPr>
      </w:pPr>
    </w:p>
    <w:p w14:paraId="6BE87FEF" w14:textId="77777777" w:rsidR="00220829" w:rsidRDefault="00220829" w:rsidP="001F3993">
      <w:pPr>
        <w:ind w:right="567"/>
        <w:jc w:val="right"/>
        <w:rPr>
          <w:i/>
          <w:sz w:val="28"/>
          <w:lang w:val="en-US"/>
        </w:rPr>
      </w:pPr>
    </w:p>
    <w:p w14:paraId="5A63AAC5" w14:textId="77777777" w:rsidR="00220829" w:rsidRDefault="00220829" w:rsidP="001F3993">
      <w:pPr>
        <w:ind w:right="567"/>
        <w:jc w:val="right"/>
        <w:rPr>
          <w:i/>
          <w:sz w:val="28"/>
          <w:lang w:val="en-US"/>
        </w:rPr>
      </w:pPr>
    </w:p>
    <w:p w14:paraId="2848EE57" w14:textId="77777777" w:rsidR="00220829" w:rsidRDefault="00220829" w:rsidP="001F3993">
      <w:pPr>
        <w:ind w:right="567"/>
        <w:jc w:val="right"/>
        <w:rPr>
          <w:i/>
          <w:sz w:val="28"/>
          <w:lang w:val="en-US"/>
        </w:rPr>
      </w:pPr>
    </w:p>
    <w:p w14:paraId="53FFB54E" w14:textId="77777777" w:rsidR="00220829" w:rsidRDefault="00220829" w:rsidP="001F3993">
      <w:pPr>
        <w:ind w:right="567"/>
        <w:jc w:val="right"/>
        <w:rPr>
          <w:i/>
          <w:sz w:val="28"/>
          <w:lang w:val="en-US"/>
        </w:rPr>
      </w:pPr>
    </w:p>
    <w:p w14:paraId="4758F5B6" w14:textId="77777777" w:rsidR="00EA0475" w:rsidRDefault="00EA0475" w:rsidP="001F3993">
      <w:pPr>
        <w:ind w:right="567"/>
        <w:jc w:val="right"/>
        <w:rPr>
          <w:i/>
          <w:sz w:val="28"/>
          <w:lang w:val="en-US"/>
        </w:rPr>
      </w:pPr>
    </w:p>
    <w:p w14:paraId="3AD73078" w14:textId="77777777" w:rsidR="00EA0475" w:rsidRDefault="00EA0475" w:rsidP="001F3993">
      <w:pPr>
        <w:ind w:right="567"/>
        <w:jc w:val="right"/>
        <w:rPr>
          <w:i/>
          <w:sz w:val="28"/>
          <w:lang w:val="en-US"/>
        </w:rPr>
      </w:pPr>
    </w:p>
    <w:p w14:paraId="6C6B2DE7" w14:textId="77777777" w:rsidR="00EA0475" w:rsidRDefault="00EA0475" w:rsidP="001F3993">
      <w:pPr>
        <w:ind w:right="567"/>
        <w:jc w:val="right"/>
        <w:rPr>
          <w:i/>
          <w:sz w:val="28"/>
          <w:lang w:val="en-US"/>
        </w:rPr>
      </w:pPr>
    </w:p>
    <w:p w14:paraId="66CCED9A" w14:textId="77777777" w:rsidR="00EA0475" w:rsidRDefault="00EA0475" w:rsidP="001F3993">
      <w:pPr>
        <w:ind w:right="567"/>
        <w:jc w:val="right"/>
        <w:rPr>
          <w:i/>
          <w:sz w:val="28"/>
          <w:lang w:val="en-US"/>
        </w:rPr>
      </w:pPr>
    </w:p>
    <w:p w14:paraId="5EC4225B" w14:textId="77777777" w:rsidR="00EA0475" w:rsidRDefault="00EA0475" w:rsidP="001F3993">
      <w:pPr>
        <w:ind w:right="567"/>
        <w:jc w:val="right"/>
        <w:rPr>
          <w:i/>
          <w:sz w:val="28"/>
          <w:lang w:val="en-US"/>
        </w:rPr>
      </w:pPr>
    </w:p>
    <w:p w14:paraId="4A37CD1C" w14:textId="77777777" w:rsidR="001F3993" w:rsidRPr="001F3993" w:rsidRDefault="001F3993" w:rsidP="001F3993">
      <w:pPr>
        <w:ind w:right="567"/>
        <w:jc w:val="right"/>
        <w:rPr>
          <w:i/>
          <w:sz w:val="28"/>
          <w:lang w:val="en-US"/>
        </w:rPr>
      </w:pPr>
      <w:proofErr w:type="spellStart"/>
      <w:r w:rsidRPr="001F3993">
        <w:rPr>
          <w:i/>
          <w:sz w:val="28"/>
          <w:lang w:val="en-US"/>
        </w:rPr>
        <w:lastRenderedPageBreak/>
        <w:t>Anexă</w:t>
      </w:r>
      <w:proofErr w:type="spellEnd"/>
      <w:r w:rsidRPr="001F3993">
        <w:rPr>
          <w:i/>
          <w:sz w:val="28"/>
          <w:lang w:val="en-US"/>
        </w:rPr>
        <w:t>:</w:t>
      </w:r>
    </w:p>
    <w:p w14:paraId="2A5E83FC" w14:textId="77777777" w:rsidR="00EA0475" w:rsidRDefault="00EA0475" w:rsidP="001F3993">
      <w:pPr>
        <w:ind w:right="567"/>
        <w:jc w:val="center"/>
        <w:rPr>
          <w:b/>
          <w:sz w:val="28"/>
          <w:lang w:val="en-US"/>
        </w:rPr>
      </w:pPr>
    </w:p>
    <w:p w14:paraId="59C474C0" w14:textId="77777777" w:rsidR="001F3993" w:rsidRPr="001F3993" w:rsidRDefault="001F3993" w:rsidP="001F3993">
      <w:pPr>
        <w:ind w:right="567"/>
        <w:jc w:val="center"/>
        <w:rPr>
          <w:b/>
          <w:sz w:val="28"/>
          <w:lang w:val="en-US"/>
        </w:rPr>
      </w:pPr>
      <w:r w:rsidRPr="001F3993">
        <w:rPr>
          <w:b/>
          <w:sz w:val="28"/>
          <w:lang w:val="en-US"/>
        </w:rPr>
        <w:t>CAIET DE SARCINI</w:t>
      </w:r>
    </w:p>
    <w:p w14:paraId="39E170F5" w14:textId="77777777" w:rsidR="001F3993" w:rsidRPr="001F3993" w:rsidRDefault="001F3993" w:rsidP="001F3993">
      <w:pPr>
        <w:ind w:right="567"/>
        <w:jc w:val="center"/>
        <w:rPr>
          <w:b/>
          <w:sz w:val="28"/>
          <w:lang w:val="en-US"/>
        </w:rPr>
      </w:pPr>
    </w:p>
    <w:p w14:paraId="18B730A9" w14:textId="77777777" w:rsidR="001F3993" w:rsidRPr="001F3993" w:rsidRDefault="001F3993" w:rsidP="001F3993">
      <w:pPr>
        <w:ind w:right="567"/>
        <w:rPr>
          <w:sz w:val="28"/>
          <w:szCs w:val="28"/>
          <w:lang w:val="en-US"/>
        </w:rPr>
      </w:pPr>
      <w:r w:rsidRPr="001F3993">
        <w:rPr>
          <w:b/>
          <w:sz w:val="28"/>
          <w:szCs w:val="28"/>
          <w:lang w:val="en-US"/>
        </w:rPr>
        <w:t xml:space="preserve">1. </w:t>
      </w:r>
      <w:proofErr w:type="spellStart"/>
      <w:r w:rsidRPr="001F3993">
        <w:rPr>
          <w:b/>
          <w:sz w:val="28"/>
          <w:szCs w:val="28"/>
          <w:lang w:val="en-US"/>
        </w:rPr>
        <w:t>Denumirea</w:t>
      </w:r>
      <w:proofErr w:type="spellEnd"/>
      <w:r w:rsidRPr="001F3993">
        <w:rPr>
          <w:b/>
          <w:sz w:val="28"/>
          <w:szCs w:val="28"/>
          <w:lang w:val="en-US"/>
        </w:rPr>
        <w:t xml:space="preserve"> </w:t>
      </w:r>
      <w:proofErr w:type="spellStart"/>
      <w:r w:rsidRPr="001F3993">
        <w:rPr>
          <w:b/>
          <w:sz w:val="28"/>
          <w:szCs w:val="28"/>
          <w:lang w:val="en-US"/>
        </w:rPr>
        <w:t>beneficiarului</w:t>
      </w:r>
      <w:proofErr w:type="spellEnd"/>
      <w:r w:rsidRPr="001F3993">
        <w:rPr>
          <w:b/>
          <w:sz w:val="28"/>
          <w:szCs w:val="28"/>
          <w:lang w:val="en-US"/>
        </w:rPr>
        <w:t xml:space="preserve"> de stat: </w:t>
      </w:r>
      <w:proofErr w:type="spellStart"/>
      <w:r w:rsidRPr="001F3993">
        <w:rPr>
          <w:b/>
          <w:sz w:val="28"/>
          <w:szCs w:val="28"/>
          <w:lang w:val="en-US"/>
        </w:rPr>
        <w:t>Inspectoratul</w:t>
      </w:r>
      <w:proofErr w:type="spellEnd"/>
      <w:r w:rsidRPr="001F3993">
        <w:rPr>
          <w:b/>
          <w:sz w:val="28"/>
          <w:szCs w:val="28"/>
          <w:lang w:val="en-US"/>
        </w:rPr>
        <w:t xml:space="preserve"> General al </w:t>
      </w:r>
      <w:proofErr w:type="spellStart"/>
      <w:r w:rsidRPr="001F3993">
        <w:rPr>
          <w:b/>
          <w:sz w:val="28"/>
          <w:szCs w:val="28"/>
          <w:lang w:val="en-US"/>
        </w:rPr>
        <w:t>Poliției</w:t>
      </w:r>
      <w:proofErr w:type="spellEnd"/>
      <w:r w:rsidRPr="001F3993">
        <w:rPr>
          <w:b/>
          <w:sz w:val="28"/>
          <w:szCs w:val="28"/>
          <w:lang w:val="en-US"/>
        </w:rPr>
        <w:t xml:space="preserve">   </w:t>
      </w:r>
    </w:p>
    <w:p w14:paraId="46D28C13" w14:textId="77777777" w:rsidR="001F3993" w:rsidRPr="001F3993" w:rsidRDefault="001F3993" w:rsidP="001F3993">
      <w:pPr>
        <w:ind w:right="-2"/>
        <w:rPr>
          <w:sz w:val="28"/>
          <w:szCs w:val="28"/>
          <w:lang w:val="en-US"/>
        </w:rPr>
      </w:pPr>
      <w:r w:rsidRPr="001F3993">
        <w:rPr>
          <w:b/>
          <w:sz w:val="28"/>
          <w:szCs w:val="28"/>
          <w:lang w:val="en-US"/>
        </w:rPr>
        <w:t xml:space="preserve">2. </w:t>
      </w:r>
      <w:proofErr w:type="spellStart"/>
      <w:r w:rsidRPr="001F3993">
        <w:rPr>
          <w:b/>
          <w:sz w:val="28"/>
          <w:szCs w:val="28"/>
          <w:lang w:val="en-US"/>
        </w:rPr>
        <w:t>Organizatorul</w:t>
      </w:r>
      <w:proofErr w:type="spellEnd"/>
      <w:r w:rsidRPr="001F3993">
        <w:rPr>
          <w:b/>
          <w:sz w:val="28"/>
          <w:szCs w:val="28"/>
          <w:lang w:val="en-US"/>
        </w:rPr>
        <w:t xml:space="preserve"> </w:t>
      </w:r>
      <w:proofErr w:type="spellStart"/>
      <w:r w:rsidRPr="001F3993">
        <w:rPr>
          <w:b/>
          <w:sz w:val="28"/>
          <w:szCs w:val="28"/>
          <w:lang w:val="en-US"/>
        </w:rPr>
        <w:t>procedurii</w:t>
      </w:r>
      <w:proofErr w:type="spellEnd"/>
      <w:r w:rsidRPr="001F3993">
        <w:rPr>
          <w:b/>
          <w:sz w:val="28"/>
          <w:szCs w:val="28"/>
          <w:lang w:val="en-US"/>
        </w:rPr>
        <w:t xml:space="preserve"> de </w:t>
      </w:r>
      <w:proofErr w:type="spellStart"/>
      <w:r w:rsidRPr="001F3993">
        <w:rPr>
          <w:b/>
          <w:sz w:val="28"/>
          <w:szCs w:val="28"/>
          <w:lang w:val="en-US"/>
        </w:rPr>
        <w:t>achizi</w:t>
      </w:r>
      <w:r w:rsidRPr="001F3993">
        <w:rPr>
          <w:rFonts w:eastAsia="Times New Roman"/>
          <w:b/>
          <w:sz w:val="28"/>
          <w:szCs w:val="28"/>
        </w:rPr>
        <w:t>ţ</w:t>
      </w:r>
      <w:r w:rsidRPr="001F3993">
        <w:rPr>
          <w:b/>
          <w:sz w:val="28"/>
          <w:szCs w:val="28"/>
          <w:lang w:val="en-US"/>
        </w:rPr>
        <w:t>ie</w:t>
      </w:r>
      <w:proofErr w:type="spellEnd"/>
      <w:r w:rsidRPr="001F3993">
        <w:rPr>
          <w:b/>
          <w:sz w:val="28"/>
          <w:szCs w:val="28"/>
          <w:lang w:val="en-US"/>
        </w:rPr>
        <w:t xml:space="preserve">: Secția </w:t>
      </w:r>
      <w:proofErr w:type="spellStart"/>
      <w:r w:rsidRPr="001F3993">
        <w:rPr>
          <w:b/>
          <w:sz w:val="28"/>
          <w:szCs w:val="28"/>
          <w:lang w:val="en-US"/>
        </w:rPr>
        <w:t>achiziții</w:t>
      </w:r>
      <w:proofErr w:type="spellEnd"/>
      <w:r w:rsidRPr="001F3993">
        <w:rPr>
          <w:b/>
          <w:sz w:val="28"/>
          <w:szCs w:val="28"/>
          <w:lang w:val="en-US"/>
        </w:rPr>
        <w:t xml:space="preserve"> a </w:t>
      </w:r>
      <w:proofErr w:type="spellStart"/>
      <w:r w:rsidRPr="001F3993">
        <w:rPr>
          <w:b/>
          <w:sz w:val="28"/>
          <w:szCs w:val="28"/>
          <w:lang w:val="en-US"/>
        </w:rPr>
        <w:t>Direcției</w:t>
      </w:r>
      <w:proofErr w:type="spellEnd"/>
      <w:r w:rsidRPr="001F3993">
        <w:rPr>
          <w:b/>
          <w:sz w:val="28"/>
          <w:szCs w:val="28"/>
          <w:lang w:val="en-US"/>
        </w:rPr>
        <w:t xml:space="preserve"> </w:t>
      </w:r>
      <w:proofErr w:type="spellStart"/>
      <w:r w:rsidRPr="001F3993">
        <w:rPr>
          <w:b/>
          <w:sz w:val="28"/>
          <w:szCs w:val="28"/>
          <w:lang w:val="en-US"/>
        </w:rPr>
        <w:t>logistică</w:t>
      </w:r>
      <w:proofErr w:type="spellEnd"/>
      <w:r w:rsidRPr="001F3993">
        <w:rPr>
          <w:b/>
          <w:sz w:val="28"/>
          <w:szCs w:val="28"/>
          <w:lang w:val="en-US"/>
        </w:rPr>
        <w:t xml:space="preserve"> </w:t>
      </w:r>
      <w:r w:rsidRPr="001F3993">
        <w:rPr>
          <w:sz w:val="28"/>
          <w:szCs w:val="28"/>
          <w:lang w:val="en-US"/>
        </w:rPr>
        <w:t xml:space="preserve"> </w:t>
      </w:r>
    </w:p>
    <w:p w14:paraId="3D5578DD" w14:textId="52BC3ADD" w:rsidR="00AB6EE2" w:rsidRPr="00AB6EE2" w:rsidRDefault="001F3993" w:rsidP="00AB6EE2">
      <w:pPr>
        <w:ind w:right="-2"/>
        <w:jc w:val="both"/>
        <w:rPr>
          <w:b/>
          <w:bCs/>
          <w:sz w:val="28"/>
          <w:szCs w:val="28"/>
        </w:rPr>
      </w:pPr>
      <w:r w:rsidRPr="001F3993">
        <w:rPr>
          <w:b/>
          <w:sz w:val="28"/>
          <w:szCs w:val="28"/>
          <w:lang w:val="en-US"/>
        </w:rPr>
        <w:t xml:space="preserve">3.Obiectul </w:t>
      </w:r>
      <w:proofErr w:type="spellStart"/>
      <w:r w:rsidRPr="001F3993">
        <w:rPr>
          <w:b/>
          <w:sz w:val="28"/>
          <w:szCs w:val="28"/>
          <w:lang w:val="en-US"/>
        </w:rPr>
        <w:t>achizi</w:t>
      </w:r>
      <w:r w:rsidRPr="001F3993">
        <w:rPr>
          <w:rFonts w:eastAsia="Times New Roman"/>
          <w:b/>
          <w:sz w:val="28"/>
          <w:szCs w:val="28"/>
          <w:lang w:val="en-US"/>
        </w:rPr>
        <w:t>ţ</w:t>
      </w:r>
      <w:r w:rsidRPr="001F3993">
        <w:rPr>
          <w:b/>
          <w:sz w:val="28"/>
          <w:szCs w:val="28"/>
          <w:lang w:val="en-US"/>
        </w:rPr>
        <w:t>iilor</w:t>
      </w:r>
      <w:proofErr w:type="spellEnd"/>
      <w:r w:rsidRPr="001F3993">
        <w:rPr>
          <w:b/>
          <w:sz w:val="28"/>
          <w:szCs w:val="28"/>
          <w:lang w:val="en-US"/>
        </w:rPr>
        <w:t xml:space="preserve">: </w:t>
      </w:r>
      <w:r w:rsidR="00C2171C" w:rsidRPr="008F4996">
        <w:rPr>
          <w:b/>
          <w:sz w:val="28"/>
          <w:szCs w:val="28"/>
        </w:rPr>
        <w:t>achiziționarea</w:t>
      </w:r>
      <w:r w:rsidR="00C2171C">
        <w:rPr>
          <w:b/>
          <w:sz w:val="28"/>
          <w:szCs w:val="28"/>
        </w:rPr>
        <w:t xml:space="preserve"> </w:t>
      </w:r>
      <w:r w:rsidR="00591D41">
        <w:rPr>
          <w:b/>
          <w:sz w:val="28"/>
          <w:szCs w:val="28"/>
        </w:rPr>
        <w:t>s</w:t>
      </w:r>
      <w:r w:rsidR="00AB6EE2" w:rsidRPr="00AB6EE2">
        <w:rPr>
          <w:b/>
          <w:sz w:val="28"/>
          <w:szCs w:val="28"/>
        </w:rPr>
        <w:t>ervicii</w:t>
      </w:r>
      <w:r w:rsidR="00591D41">
        <w:rPr>
          <w:b/>
          <w:sz w:val="28"/>
          <w:szCs w:val="28"/>
        </w:rPr>
        <w:t>lor</w:t>
      </w:r>
      <w:r w:rsidR="00AB6EE2" w:rsidRPr="00AB6EE2">
        <w:rPr>
          <w:b/>
          <w:sz w:val="28"/>
          <w:szCs w:val="28"/>
        </w:rPr>
        <w:t xml:space="preserve"> de diriginte de șantier cu privire la c</w:t>
      </w:r>
      <w:proofErr w:type="spellStart"/>
      <w:r w:rsidR="00AB6EE2" w:rsidRPr="00AB6EE2">
        <w:rPr>
          <w:b/>
          <w:bCs/>
          <w:sz w:val="28"/>
          <w:szCs w:val="28"/>
          <w:lang w:val="en-US"/>
        </w:rPr>
        <w:t>ontrolul</w:t>
      </w:r>
      <w:proofErr w:type="spellEnd"/>
      <w:r w:rsidR="00AB6EE2" w:rsidRPr="00AB6EE2">
        <w:rPr>
          <w:b/>
          <w:bCs/>
          <w:sz w:val="28"/>
          <w:szCs w:val="28"/>
          <w:lang w:val="en-US"/>
        </w:rPr>
        <w:t xml:space="preserve"> </w:t>
      </w:r>
      <w:proofErr w:type="spellStart"/>
      <w:r w:rsidR="00AB6EE2" w:rsidRPr="00AB6EE2">
        <w:rPr>
          <w:b/>
          <w:bCs/>
          <w:sz w:val="28"/>
          <w:szCs w:val="28"/>
          <w:lang w:val="en-US"/>
        </w:rPr>
        <w:t>calității</w:t>
      </w:r>
      <w:proofErr w:type="spellEnd"/>
      <w:r w:rsidR="00AB6EE2" w:rsidRPr="00AB6EE2">
        <w:rPr>
          <w:b/>
          <w:bCs/>
          <w:sz w:val="28"/>
          <w:szCs w:val="28"/>
          <w:lang w:val="en-US"/>
        </w:rPr>
        <w:t xml:space="preserve"> </w:t>
      </w:r>
      <w:proofErr w:type="spellStart"/>
      <w:r w:rsidR="00EA0475" w:rsidRPr="00485E49">
        <w:rPr>
          <w:b/>
          <w:bCs/>
          <w:sz w:val="28"/>
          <w:szCs w:val="28"/>
          <w:lang w:val="en-US"/>
        </w:rPr>
        <w:t>lucrărilor</w:t>
      </w:r>
      <w:proofErr w:type="spellEnd"/>
      <w:r w:rsidR="00EA0475" w:rsidRPr="00485E49">
        <w:rPr>
          <w:b/>
          <w:bCs/>
          <w:sz w:val="28"/>
          <w:szCs w:val="28"/>
          <w:lang w:val="en-US"/>
        </w:rPr>
        <w:t xml:space="preserve"> de </w:t>
      </w:r>
      <w:proofErr w:type="spellStart"/>
      <w:r w:rsidR="00EA0475" w:rsidRPr="00485E49">
        <w:rPr>
          <w:b/>
          <w:bCs/>
          <w:sz w:val="28"/>
          <w:szCs w:val="28"/>
          <w:lang w:val="en-US"/>
        </w:rPr>
        <w:t>reparație</w:t>
      </w:r>
      <w:proofErr w:type="spellEnd"/>
      <w:r w:rsidR="00EA0475" w:rsidRPr="00485E49">
        <w:rPr>
          <w:b/>
          <w:bCs/>
          <w:sz w:val="28"/>
          <w:szCs w:val="28"/>
          <w:lang w:val="en-US"/>
        </w:rPr>
        <w:t xml:space="preserve"> </w:t>
      </w:r>
      <w:r w:rsidR="00EA0475" w:rsidRPr="00485E49">
        <w:rPr>
          <w:b/>
          <w:bCs/>
          <w:sz w:val="28"/>
          <w:szCs w:val="28"/>
        </w:rPr>
        <w:t>în incinta sediilor din subordinea Inspectoratului General al Poliției</w:t>
      </w:r>
      <w:r w:rsidR="00591D41">
        <w:rPr>
          <w:b/>
          <w:bCs/>
          <w:sz w:val="28"/>
          <w:szCs w:val="28"/>
        </w:rPr>
        <w:t>.</w:t>
      </w:r>
    </w:p>
    <w:p w14:paraId="76662D77" w14:textId="6F33EF68" w:rsidR="009D1134" w:rsidRDefault="009D1134" w:rsidP="00C2171C">
      <w:pPr>
        <w:ind w:right="-2"/>
        <w:jc w:val="both"/>
        <w:rPr>
          <w:bCs/>
          <w:sz w:val="28"/>
          <w:szCs w:val="28"/>
        </w:rPr>
      </w:pPr>
      <w:r>
        <w:rPr>
          <w:bCs/>
          <w:sz w:val="28"/>
          <w:szCs w:val="28"/>
        </w:rPr>
        <w:t>A</w:t>
      </w:r>
      <w:r w:rsidRPr="00F54362">
        <w:rPr>
          <w:bCs/>
          <w:sz w:val="28"/>
          <w:szCs w:val="28"/>
        </w:rPr>
        <w:t xml:space="preserve">chiziționarea </w:t>
      </w:r>
      <w:r>
        <w:rPr>
          <w:b/>
          <w:sz w:val="28"/>
          <w:szCs w:val="28"/>
        </w:rPr>
        <w:t>s</w:t>
      </w:r>
      <w:r w:rsidRPr="00D72295">
        <w:rPr>
          <w:b/>
          <w:sz w:val="28"/>
          <w:szCs w:val="28"/>
        </w:rPr>
        <w:t>ervicii</w:t>
      </w:r>
      <w:r>
        <w:rPr>
          <w:b/>
          <w:sz w:val="28"/>
          <w:szCs w:val="28"/>
        </w:rPr>
        <w:t>lor</w:t>
      </w:r>
      <w:r w:rsidRPr="00D72295">
        <w:rPr>
          <w:b/>
          <w:sz w:val="28"/>
          <w:szCs w:val="28"/>
        </w:rPr>
        <w:t xml:space="preserve"> </w:t>
      </w:r>
      <w:r>
        <w:rPr>
          <w:b/>
          <w:sz w:val="28"/>
          <w:szCs w:val="28"/>
        </w:rPr>
        <w:t>de diriginte de șantier cu privire la c</w:t>
      </w:r>
      <w:r w:rsidRPr="00DB476A">
        <w:rPr>
          <w:b/>
          <w:bCs/>
          <w:sz w:val="28"/>
          <w:szCs w:val="28"/>
        </w:rPr>
        <w:t xml:space="preserve">ontrolul calității lucrărilor de </w:t>
      </w:r>
      <w:r w:rsidR="009B46E3">
        <w:rPr>
          <w:b/>
          <w:sz w:val="28"/>
          <w:szCs w:val="28"/>
        </w:rPr>
        <w:t xml:space="preserve">reparație </w:t>
      </w:r>
      <w:r>
        <w:rPr>
          <w:bCs/>
          <w:sz w:val="28"/>
          <w:szCs w:val="28"/>
        </w:rPr>
        <w:t>este strict necesară, după cum urmează:</w:t>
      </w:r>
    </w:p>
    <w:p w14:paraId="40A80F70" w14:textId="2807E1F9" w:rsidR="009D1134" w:rsidRDefault="009D1134" w:rsidP="00C2171C">
      <w:pPr>
        <w:ind w:right="-2"/>
        <w:jc w:val="both"/>
        <w:rPr>
          <w:bCs/>
          <w:sz w:val="28"/>
          <w:szCs w:val="28"/>
        </w:rPr>
      </w:pPr>
      <w:r>
        <w:rPr>
          <w:bCs/>
          <w:sz w:val="28"/>
          <w:szCs w:val="28"/>
        </w:rPr>
        <w:t xml:space="preserve">- </w:t>
      </w:r>
      <w:r w:rsidRPr="00392A26">
        <w:rPr>
          <w:bCs/>
          <w:sz w:val="28"/>
          <w:szCs w:val="28"/>
        </w:rPr>
        <w:t>în perioada anterioară începerii exec</w:t>
      </w:r>
      <w:r>
        <w:rPr>
          <w:bCs/>
          <w:sz w:val="28"/>
          <w:szCs w:val="28"/>
        </w:rPr>
        <w:t xml:space="preserve">uției lucrărilor de </w:t>
      </w:r>
      <w:r w:rsidR="00414BE2">
        <w:rPr>
          <w:bCs/>
          <w:sz w:val="28"/>
          <w:szCs w:val="28"/>
        </w:rPr>
        <w:t>reparație</w:t>
      </w:r>
      <w:r>
        <w:rPr>
          <w:bCs/>
          <w:sz w:val="28"/>
          <w:szCs w:val="28"/>
        </w:rPr>
        <w:t>;</w:t>
      </w:r>
    </w:p>
    <w:p w14:paraId="5E6A61DF" w14:textId="22E63B26" w:rsidR="009D1134" w:rsidRDefault="009D1134" w:rsidP="00C2171C">
      <w:pPr>
        <w:ind w:right="-2"/>
        <w:jc w:val="both"/>
        <w:rPr>
          <w:bCs/>
          <w:sz w:val="28"/>
          <w:szCs w:val="28"/>
        </w:rPr>
      </w:pPr>
      <w:r>
        <w:rPr>
          <w:bCs/>
          <w:sz w:val="28"/>
          <w:szCs w:val="28"/>
        </w:rPr>
        <w:t xml:space="preserve">- </w:t>
      </w:r>
      <w:r w:rsidRPr="00392A26">
        <w:rPr>
          <w:bCs/>
          <w:sz w:val="28"/>
          <w:szCs w:val="28"/>
        </w:rPr>
        <w:t xml:space="preserve">în perioada de execuție a lucrărilor de </w:t>
      </w:r>
      <w:r w:rsidR="00414BE2">
        <w:rPr>
          <w:bCs/>
          <w:sz w:val="28"/>
          <w:szCs w:val="28"/>
        </w:rPr>
        <w:t>reparație</w:t>
      </w:r>
      <w:r>
        <w:rPr>
          <w:bCs/>
          <w:sz w:val="28"/>
          <w:szCs w:val="28"/>
        </w:rPr>
        <w:t>;</w:t>
      </w:r>
    </w:p>
    <w:p w14:paraId="5DCBDB7A" w14:textId="466F7432" w:rsidR="009D1134" w:rsidRDefault="009D1134" w:rsidP="00C2171C">
      <w:pPr>
        <w:ind w:right="-2"/>
        <w:jc w:val="both"/>
        <w:rPr>
          <w:bCs/>
          <w:sz w:val="28"/>
          <w:szCs w:val="28"/>
        </w:rPr>
      </w:pPr>
      <w:r>
        <w:rPr>
          <w:bCs/>
          <w:sz w:val="28"/>
          <w:szCs w:val="28"/>
        </w:rPr>
        <w:t xml:space="preserve">- </w:t>
      </w:r>
      <w:r w:rsidRPr="00392A26">
        <w:rPr>
          <w:bCs/>
          <w:sz w:val="28"/>
          <w:szCs w:val="28"/>
        </w:rPr>
        <w:t xml:space="preserve">în perioada de recepție a lucrărilor de </w:t>
      </w:r>
      <w:r w:rsidR="00414BE2">
        <w:rPr>
          <w:bCs/>
          <w:sz w:val="28"/>
          <w:szCs w:val="28"/>
        </w:rPr>
        <w:t>reparație</w:t>
      </w:r>
      <w:r>
        <w:rPr>
          <w:bCs/>
          <w:sz w:val="28"/>
          <w:szCs w:val="28"/>
        </w:rPr>
        <w:t>;</w:t>
      </w:r>
    </w:p>
    <w:p w14:paraId="565EBDD5" w14:textId="77777777" w:rsidR="009D1134" w:rsidRDefault="009D1134" w:rsidP="00C2171C">
      <w:pPr>
        <w:ind w:right="-2"/>
        <w:jc w:val="both"/>
        <w:rPr>
          <w:bCs/>
          <w:sz w:val="28"/>
          <w:szCs w:val="28"/>
        </w:rPr>
      </w:pPr>
      <w:r>
        <w:rPr>
          <w:bCs/>
          <w:sz w:val="28"/>
          <w:szCs w:val="28"/>
        </w:rPr>
        <w:t xml:space="preserve">- </w:t>
      </w:r>
      <w:r w:rsidRPr="00392A26">
        <w:rPr>
          <w:bCs/>
          <w:sz w:val="28"/>
          <w:szCs w:val="28"/>
        </w:rPr>
        <w:t>p</w:t>
      </w:r>
      <w:r>
        <w:rPr>
          <w:bCs/>
          <w:sz w:val="28"/>
          <w:szCs w:val="28"/>
        </w:rPr>
        <w:t>e durata termenului de garanție.</w:t>
      </w:r>
    </w:p>
    <w:p w14:paraId="23046117" w14:textId="5848BD33" w:rsidR="009D1134" w:rsidRDefault="009D1134" w:rsidP="00C2171C">
      <w:pPr>
        <w:ind w:right="-2"/>
        <w:jc w:val="both"/>
        <w:rPr>
          <w:b/>
          <w:sz w:val="28"/>
          <w:szCs w:val="28"/>
        </w:rPr>
      </w:pPr>
      <w:r>
        <w:rPr>
          <w:bCs/>
          <w:sz w:val="28"/>
          <w:szCs w:val="28"/>
        </w:rPr>
        <w:t>A</w:t>
      </w:r>
      <w:r w:rsidRPr="000830F9">
        <w:rPr>
          <w:bCs/>
          <w:sz w:val="28"/>
          <w:szCs w:val="28"/>
        </w:rPr>
        <w:t>ceste servicii sunt obligatorii, conform prevederilor</w:t>
      </w:r>
      <w:r>
        <w:rPr>
          <w:bCs/>
          <w:sz w:val="28"/>
          <w:szCs w:val="28"/>
        </w:rPr>
        <w:t xml:space="preserve"> art.180, art.181, art.182, art.183, art.184</w:t>
      </w:r>
      <w:r w:rsidRPr="000830F9">
        <w:rPr>
          <w:bCs/>
          <w:sz w:val="28"/>
          <w:szCs w:val="28"/>
        </w:rPr>
        <w:t xml:space="preserve"> </w:t>
      </w:r>
      <w:r>
        <w:rPr>
          <w:bCs/>
          <w:sz w:val="28"/>
          <w:szCs w:val="28"/>
        </w:rPr>
        <w:t>din Codul urbanismului și construcțiilor</w:t>
      </w:r>
      <w:r w:rsidRPr="009034B1">
        <w:rPr>
          <w:bCs/>
          <w:sz w:val="28"/>
          <w:szCs w:val="28"/>
        </w:rPr>
        <w:t xml:space="preserve"> </w:t>
      </w:r>
      <w:r w:rsidRPr="000830F9">
        <w:rPr>
          <w:bCs/>
          <w:sz w:val="28"/>
          <w:szCs w:val="28"/>
        </w:rPr>
        <w:t>nr.434</w:t>
      </w:r>
      <w:r>
        <w:rPr>
          <w:bCs/>
          <w:sz w:val="28"/>
          <w:szCs w:val="28"/>
        </w:rPr>
        <w:t>/2023.</w:t>
      </w:r>
    </w:p>
    <w:p w14:paraId="0B6A4E26" w14:textId="0516CF10" w:rsidR="004E5CFD" w:rsidRDefault="004E5CFD" w:rsidP="00C2171C">
      <w:pPr>
        <w:ind w:right="-2"/>
        <w:jc w:val="both"/>
        <w:rPr>
          <w:b/>
          <w:sz w:val="28"/>
          <w:szCs w:val="28"/>
        </w:rPr>
      </w:pPr>
      <w:r>
        <w:rPr>
          <w:b/>
          <w:sz w:val="28"/>
          <w:szCs w:val="28"/>
        </w:rPr>
        <w:t>Cerințele obligatorii necesare pentru asigurarea s</w:t>
      </w:r>
      <w:r w:rsidRPr="00D72295">
        <w:rPr>
          <w:b/>
          <w:sz w:val="28"/>
          <w:szCs w:val="28"/>
        </w:rPr>
        <w:t>ervicii</w:t>
      </w:r>
      <w:r>
        <w:rPr>
          <w:b/>
          <w:sz w:val="28"/>
          <w:szCs w:val="28"/>
        </w:rPr>
        <w:t>lor</w:t>
      </w:r>
      <w:r w:rsidRPr="00D72295">
        <w:rPr>
          <w:b/>
          <w:sz w:val="28"/>
          <w:szCs w:val="28"/>
        </w:rPr>
        <w:t xml:space="preserve"> </w:t>
      </w:r>
      <w:r>
        <w:rPr>
          <w:b/>
          <w:sz w:val="28"/>
          <w:szCs w:val="28"/>
        </w:rPr>
        <w:t>de diriginte de șantier cu privire la c</w:t>
      </w:r>
      <w:r w:rsidRPr="00DB476A">
        <w:rPr>
          <w:b/>
          <w:bCs/>
          <w:sz w:val="28"/>
          <w:szCs w:val="28"/>
        </w:rPr>
        <w:t xml:space="preserve">ontrolul calității lucrărilor de </w:t>
      </w:r>
      <w:r w:rsidR="00127E1C">
        <w:rPr>
          <w:b/>
          <w:sz w:val="28"/>
          <w:szCs w:val="28"/>
        </w:rPr>
        <w:t>reparație</w:t>
      </w:r>
      <w:r w:rsidR="009D1134">
        <w:rPr>
          <w:b/>
          <w:sz w:val="28"/>
          <w:szCs w:val="28"/>
        </w:rPr>
        <w:t xml:space="preserve"> sunt următoarele</w:t>
      </w:r>
      <w:r>
        <w:rPr>
          <w:b/>
          <w:sz w:val="28"/>
          <w:szCs w:val="28"/>
        </w:rPr>
        <w:t xml:space="preserve">: </w:t>
      </w:r>
    </w:p>
    <w:p w14:paraId="71835B25" w14:textId="0AB442AF" w:rsidR="004E5CFD" w:rsidRPr="004E5CFD" w:rsidRDefault="004E5CFD" w:rsidP="004E5CFD">
      <w:pPr>
        <w:ind w:right="-2"/>
        <w:jc w:val="both"/>
        <w:rPr>
          <w:sz w:val="28"/>
          <w:szCs w:val="28"/>
          <w:lang w:val="ro-MD"/>
        </w:rPr>
      </w:pPr>
      <w:r w:rsidRPr="007324A6">
        <w:rPr>
          <w:b/>
          <w:sz w:val="28"/>
          <w:szCs w:val="28"/>
        </w:rPr>
        <w:t>1</w:t>
      </w:r>
      <w:r w:rsidRPr="007324A6">
        <w:rPr>
          <w:b/>
          <w:sz w:val="28"/>
          <w:szCs w:val="28"/>
          <w:lang w:val="ro-MD"/>
        </w:rPr>
        <w:t>)</w:t>
      </w:r>
      <w:r w:rsidRPr="004E5CFD">
        <w:rPr>
          <w:sz w:val="28"/>
          <w:szCs w:val="28"/>
          <w:lang w:val="ro-MD"/>
        </w:rPr>
        <w:t xml:space="preserve"> </w:t>
      </w:r>
      <w:r w:rsidRPr="007324A6">
        <w:rPr>
          <w:b/>
          <w:i/>
          <w:sz w:val="28"/>
          <w:szCs w:val="28"/>
          <w:lang w:val="ro-MD"/>
        </w:rPr>
        <w:t xml:space="preserve">ofertantul să dispună de experiență în domeniu minim </w:t>
      </w:r>
      <w:r w:rsidR="00B33041">
        <w:rPr>
          <w:b/>
          <w:i/>
          <w:sz w:val="28"/>
          <w:szCs w:val="28"/>
          <w:lang w:val="ro-MD"/>
        </w:rPr>
        <w:t>5</w:t>
      </w:r>
      <w:r w:rsidRPr="007324A6">
        <w:rPr>
          <w:b/>
          <w:i/>
          <w:sz w:val="28"/>
          <w:szCs w:val="28"/>
          <w:lang w:val="ro-MD"/>
        </w:rPr>
        <w:t xml:space="preserve"> ani</w:t>
      </w:r>
      <w:r w:rsidRPr="004E5CFD">
        <w:rPr>
          <w:sz w:val="28"/>
          <w:szCs w:val="28"/>
          <w:lang w:val="ro-MD"/>
        </w:rPr>
        <w:t xml:space="preserve"> cu prezentarea actelor confirmative (certificat de calificare);</w:t>
      </w:r>
    </w:p>
    <w:p w14:paraId="1A2B1657" w14:textId="77777777" w:rsidR="00EA0475" w:rsidRDefault="004E5CFD" w:rsidP="004E5CFD">
      <w:pPr>
        <w:ind w:right="-2"/>
        <w:jc w:val="both"/>
        <w:rPr>
          <w:b/>
          <w:i/>
          <w:sz w:val="28"/>
          <w:szCs w:val="28"/>
          <w:lang w:val="ro-MD"/>
        </w:rPr>
      </w:pPr>
      <w:r w:rsidRPr="007324A6">
        <w:rPr>
          <w:b/>
          <w:sz w:val="28"/>
          <w:szCs w:val="28"/>
          <w:lang w:val="ro-MD"/>
        </w:rPr>
        <w:t>2)</w:t>
      </w:r>
      <w:r w:rsidRPr="004E5CFD">
        <w:rPr>
          <w:sz w:val="28"/>
          <w:szCs w:val="28"/>
          <w:lang w:val="ro-MD"/>
        </w:rPr>
        <w:t xml:space="preserve"> </w:t>
      </w:r>
      <w:r w:rsidRPr="007324A6">
        <w:rPr>
          <w:b/>
          <w:i/>
          <w:sz w:val="28"/>
          <w:szCs w:val="28"/>
          <w:lang w:val="ro-MD"/>
        </w:rPr>
        <w:t>să dispună de certificate tehnico-profesională pe domeniile:</w:t>
      </w:r>
    </w:p>
    <w:p w14:paraId="1AF5219D" w14:textId="7D462389" w:rsidR="009B46E3" w:rsidRPr="009B46E3" w:rsidRDefault="004E5CFD" w:rsidP="009B46E3">
      <w:pPr>
        <w:ind w:right="-2"/>
        <w:jc w:val="both"/>
        <w:rPr>
          <w:sz w:val="28"/>
          <w:szCs w:val="28"/>
        </w:rPr>
      </w:pPr>
      <w:r w:rsidRPr="004E5CFD">
        <w:rPr>
          <w:sz w:val="28"/>
          <w:szCs w:val="28"/>
          <w:lang w:val="ro-MD"/>
        </w:rPr>
        <w:t xml:space="preserve">- </w:t>
      </w:r>
      <w:r w:rsidR="009B46E3" w:rsidRPr="009B46E3">
        <w:rPr>
          <w:sz w:val="28"/>
          <w:szCs w:val="28"/>
        </w:rPr>
        <w:t>construcții civile, industriale și agrozootehnice (C. finisare);</w:t>
      </w:r>
    </w:p>
    <w:p w14:paraId="4917472C" w14:textId="77777777" w:rsidR="009B46E3" w:rsidRPr="009B46E3" w:rsidRDefault="009B46E3" w:rsidP="009B46E3">
      <w:pPr>
        <w:ind w:right="-2"/>
        <w:jc w:val="both"/>
        <w:rPr>
          <w:sz w:val="28"/>
          <w:szCs w:val="28"/>
        </w:rPr>
      </w:pPr>
      <w:r w:rsidRPr="009B46E3">
        <w:rPr>
          <w:sz w:val="28"/>
          <w:szCs w:val="28"/>
        </w:rPr>
        <w:t>- instalații și rețele tehnico-edilitare (D. electrice).</w:t>
      </w:r>
    </w:p>
    <w:p w14:paraId="0C842382" w14:textId="77777777" w:rsidR="00DD1DBC" w:rsidRPr="00DD1DBC" w:rsidRDefault="00DD1DBC" w:rsidP="00DD1DBC">
      <w:pPr>
        <w:ind w:right="-2"/>
        <w:jc w:val="both"/>
        <w:rPr>
          <w:sz w:val="28"/>
          <w:szCs w:val="28"/>
        </w:rPr>
      </w:pPr>
      <w:r w:rsidRPr="00DD1DBC">
        <w:rPr>
          <w:b/>
          <w:sz w:val="28"/>
          <w:szCs w:val="28"/>
        </w:rPr>
        <w:t>3)</w:t>
      </w:r>
      <w:r w:rsidRPr="00DD1DBC">
        <w:rPr>
          <w:sz w:val="28"/>
          <w:szCs w:val="28"/>
        </w:rPr>
        <w:t xml:space="preserve"> </w:t>
      </w:r>
      <w:r w:rsidRPr="00DD1DBC">
        <w:rPr>
          <w:b/>
          <w:i/>
          <w:sz w:val="28"/>
          <w:szCs w:val="28"/>
        </w:rPr>
        <w:t>Unitatea de măsură va fi exprimată în procente (%), fără a depăși 1,1%.</w:t>
      </w:r>
      <w:r w:rsidRPr="00DD1DBC">
        <w:rPr>
          <w:sz w:val="28"/>
          <w:szCs w:val="28"/>
        </w:rPr>
        <w:t xml:space="preserve"> </w:t>
      </w:r>
    </w:p>
    <w:p w14:paraId="4452F357" w14:textId="77777777" w:rsidR="00DD1DBC" w:rsidRPr="00DD1DBC" w:rsidRDefault="00DD1DBC" w:rsidP="00DD1DBC">
      <w:pPr>
        <w:ind w:right="-2"/>
        <w:jc w:val="both"/>
        <w:rPr>
          <w:sz w:val="28"/>
          <w:szCs w:val="28"/>
        </w:rPr>
      </w:pPr>
      <w:r w:rsidRPr="00DD1DBC">
        <w:rPr>
          <w:sz w:val="28"/>
          <w:szCs w:val="28"/>
        </w:rPr>
        <w:t>Fiecare ofertant va indica în mod individual procentul propus pentru calcul.</w:t>
      </w:r>
    </w:p>
    <w:p w14:paraId="3D4E2487" w14:textId="6FF7F1C5" w:rsidR="00DD1DBC" w:rsidRDefault="00DD1DBC" w:rsidP="00DD1DBC">
      <w:pPr>
        <w:ind w:right="-2"/>
        <w:jc w:val="both"/>
        <w:rPr>
          <w:sz w:val="28"/>
          <w:szCs w:val="28"/>
        </w:rPr>
      </w:pPr>
      <w:r w:rsidRPr="00DD1DBC">
        <w:rPr>
          <w:sz w:val="28"/>
          <w:szCs w:val="28"/>
        </w:rPr>
        <w:t>De asemenea, se precizează că valoarea serviciilor ce urmează a fi contractate nu va depăși suma echivalentă a 1,1% din valoarea lucrărilor contractate pentru obiectiv</w:t>
      </w:r>
      <w:r w:rsidR="00DB476A">
        <w:rPr>
          <w:sz w:val="28"/>
          <w:szCs w:val="28"/>
        </w:rPr>
        <w:t>e conform loturilor</w:t>
      </w:r>
      <w:r w:rsidRPr="00DD1DBC">
        <w:rPr>
          <w:sz w:val="28"/>
          <w:szCs w:val="28"/>
        </w:rPr>
        <w:t xml:space="preserve">, </w:t>
      </w:r>
      <w:r w:rsidR="00DB476A">
        <w:rPr>
          <w:sz w:val="28"/>
          <w:szCs w:val="28"/>
        </w:rPr>
        <w:t>și constituie</w:t>
      </w:r>
      <w:r w:rsidRPr="00DD1DBC">
        <w:rPr>
          <w:sz w:val="28"/>
          <w:szCs w:val="28"/>
        </w:rPr>
        <w:t>:</w:t>
      </w:r>
    </w:p>
    <w:p w14:paraId="015BA66B" w14:textId="1322F9FC" w:rsidR="00523DA1" w:rsidRPr="00523DA1" w:rsidRDefault="00523DA1" w:rsidP="00523DA1">
      <w:pPr>
        <w:ind w:right="-2"/>
        <w:jc w:val="both"/>
        <w:rPr>
          <w:sz w:val="28"/>
          <w:szCs w:val="28"/>
        </w:rPr>
      </w:pPr>
      <w:r>
        <w:rPr>
          <w:sz w:val="28"/>
          <w:szCs w:val="28"/>
        </w:rPr>
        <w:t xml:space="preserve">- </w:t>
      </w:r>
      <w:r w:rsidR="00DB476A">
        <w:rPr>
          <w:sz w:val="28"/>
          <w:szCs w:val="28"/>
        </w:rPr>
        <w:t xml:space="preserve">Lotul 1: </w:t>
      </w:r>
      <w:r w:rsidRPr="00523DA1">
        <w:rPr>
          <w:b/>
          <w:sz w:val="28"/>
          <w:szCs w:val="28"/>
        </w:rPr>
        <w:t>8200,00</w:t>
      </w:r>
      <w:r w:rsidRPr="00523DA1">
        <w:rPr>
          <w:sz w:val="28"/>
          <w:szCs w:val="28"/>
        </w:rPr>
        <w:t xml:space="preserve"> lei fără TVA, echivalentul a 1</w:t>
      </w:r>
      <w:r w:rsidR="00DB476A">
        <w:rPr>
          <w:sz w:val="28"/>
          <w:szCs w:val="28"/>
        </w:rPr>
        <w:t xml:space="preserve"> </w:t>
      </w:r>
      <w:r w:rsidRPr="00523DA1">
        <w:rPr>
          <w:sz w:val="28"/>
          <w:szCs w:val="28"/>
        </w:rPr>
        <w:t xml:space="preserve">% din valoarea lucrărilor contractate la obiectivul Inspectoratul de poliție Ialoveni, conform procedurii </w:t>
      </w:r>
      <w:proofErr w:type="spellStart"/>
      <w:r w:rsidRPr="00523DA1">
        <w:rPr>
          <w:sz w:val="28"/>
          <w:szCs w:val="28"/>
        </w:rPr>
        <w:t>MTender</w:t>
      </w:r>
      <w:proofErr w:type="spellEnd"/>
      <w:r w:rsidRPr="00523DA1">
        <w:rPr>
          <w:sz w:val="28"/>
          <w:szCs w:val="28"/>
        </w:rPr>
        <w:t xml:space="preserve"> ID ocds-b3wdp1-MD-1770708188794;</w:t>
      </w:r>
    </w:p>
    <w:p w14:paraId="340C1630" w14:textId="1896D16F" w:rsidR="00523DA1" w:rsidRPr="00523DA1" w:rsidRDefault="00523DA1" w:rsidP="00523DA1">
      <w:pPr>
        <w:ind w:right="-2"/>
        <w:jc w:val="both"/>
        <w:rPr>
          <w:sz w:val="28"/>
          <w:szCs w:val="28"/>
        </w:rPr>
      </w:pPr>
      <w:r w:rsidRPr="00523DA1">
        <w:rPr>
          <w:sz w:val="28"/>
          <w:szCs w:val="28"/>
        </w:rPr>
        <w:t xml:space="preserve">- </w:t>
      </w:r>
      <w:r w:rsidR="00DB476A">
        <w:rPr>
          <w:sz w:val="28"/>
          <w:szCs w:val="28"/>
        </w:rPr>
        <w:t xml:space="preserve">Lotul </w:t>
      </w:r>
      <w:r w:rsidR="00DB476A">
        <w:rPr>
          <w:sz w:val="28"/>
          <w:szCs w:val="28"/>
        </w:rPr>
        <w:t>2</w:t>
      </w:r>
      <w:r w:rsidR="00DB476A">
        <w:rPr>
          <w:sz w:val="28"/>
          <w:szCs w:val="28"/>
        </w:rPr>
        <w:t xml:space="preserve">: </w:t>
      </w:r>
      <w:r w:rsidRPr="00523DA1">
        <w:rPr>
          <w:b/>
          <w:sz w:val="28"/>
          <w:szCs w:val="28"/>
        </w:rPr>
        <w:t>14 000,00</w:t>
      </w:r>
      <w:r w:rsidRPr="00523DA1">
        <w:rPr>
          <w:sz w:val="28"/>
          <w:szCs w:val="28"/>
        </w:rPr>
        <w:t xml:space="preserve"> lei fără TVA,  echivalentul a 1</w:t>
      </w:r>
      <w:r w:rsidR="00DB476A">
        <w:rPr>
          <w:sz w:val="28"/>
          <w:szCs w:val="28"/>
        </w:rPr>
        <w:t xml:space="preserve"> </w:t>
      </w:r>
      <w:r w:rsidRPr="00523DA1">
        <w:rPr>
          <w:sz w:val="28"/>
          <w:szCs w:val="28"/>
        </w:rPr>
        <w:t xml:space="preserve">% din valoarea lucrărilor contractate la obiectivul Inspectoratul de poliție Glodeni, conform procedurii </w:t>
      </w:r>
      <w:proofErr w:type="spellStart"/>
      <w:r w:rsidRPr="00523DA1">
        <w:rPr>
          <w:sz w:val="28"/>
          <w:szCs w:val="28"/>
        </w:rPr>
        <w:t>MTender</w:t>
      </w:r>
      <w:proofErr w:type="spellEnd"/>
      <w:r w:rsidRPr="00523DA1">
        <w:rPr>
          <w:sz w:val="28"/>
          <w:szCs w:val="28"/>
        </w:rPr>
        <w:t xml:space="preserve"> ID  ocds-b3wdp1-MD-1770710924688.</w:t>
      </w:r>
    </w:p>
    <w:p w14:paraId="79DC134D" w14:textId="560C19EF" w:rsidR="00DD1DBC" w:rsidRPr="00DD1DBC" w:rsidRDefault="00DD1DBC" w:rsidP="00DD1DBC">
      <w:pPr>
        <w:ind w:right="-2"/>
        <w:jc w:val="both"/>
        <w:rPr>
          <w:sz w:val="28"/>
          <w:szCs w:val="28"/>
        </w:rPr>
      </w:pPr>
      <w:r w:rsidRPr="00DD1DBC">
        <w:rPr>
          <w:sz w:val="28"/>
          <w:szCs w:val="28"/>
        </w:rPr>
        <w:t xml:space="preserve">- </w:t>
      </w:r>
      <w:r w:rsidR="00DB476A">
        <w:rPr>
          <w:sz w:val="28"/>
          <w:szCs w:val="28"/>
        </w:rPr>
        <w:t xml:space="preserve">Lotul </w:t>
      </w:r>
      <w:r w:rsidR="00DB476A">
        <w:rPr>
          <w:sz w:val="28"/>
          <w:szCs w:val="28"/>
        </w:rPr>
        <w:t>3</w:t>
      </w:r>
      <w:r w:rsidR="00DB476A">
        <w:rPr>
          <w:sz w:val="28"/>
          <w:szCs w:val="28"/>
        </w:rPr>
        <w:t xml:space="preserve">: </w:t>
      </w:r>
      <w:r w:rsidRPr="00DD1DBC">
        <w:rPr>
          <w:b/>
          <w:sz w:val="28"/>
          <w:szCs w:val="28"/>
        </w:rPr>
        <w:t>7 643,00</w:t>
      </w:r>
      <w:r>
        <w:rPr>
          <w:b/>
          <w:sz w:val="28"/>
          <w:szCs w:val="28"/>
        </w:rPr>
        <w:t xml:space="preserve"> </w:t>
      </w:r>
      <w:r w:rsidRPr="00DD1DBC">
        <w:rPr>
          <w:sz w:val="28"/>
          <w:szCs w:val="28"/>
        </w:rPr>
        <w:t>lei fără TVA, echivalentul a 1</w:t>
      </w:r>
      <w:r w:rsidR="00DB476A">
        <w:rPr>
          <w:sz w:val="28"/>
          <w:szCs w:val="28"/>
        </w:rPr>
        <w:t xml:space="preserve"> </w:t>
      </w:r>
      <w:r w:rsidRPr="00DD1DBC">
        <w:rPr>
          <w:sz w:val="28"/>
          <w:szCs w:val="28"/>
        </w:rPr>
        <w:t xml:space="preserve">% din valoarea lucrărilor contractate la obiectivul </w:t>
      </w:r>
      <w:r w:rsidRPr="00DB476A">
        <w:rPr>
          <w:bCs/>
          <w:sz w:val="28"/>
          <w:szCs w:val="28"/>
        </w:rPr>
        <w:t xml:space="preserve">lucrări </w:t>
      </w:r>
      <w:r w:rsidRPr="00DD1DBC">
        <w:rPr>
          <w:bCs/>
          <w:sz w:val="28"/>
          <w:szCs w:val="28"/>
        </w:rPr>
        <w:t>de reparație a birourilor din cadrul sediului Direcției cooperare polițienească internațională</w:t>
      </w:r>
      <w:r w:rsidRPr="00DD1DBC">
        <w:rPr>
          <w:sz w:val="28"/>
          <w:szCs w:val="28"/>
        </w:rPr>
        <w:t xml:space="preserve">, conform procedurii </w:t>
      </w:r>
      <w:proofErr w:type="spellStart"/>
      <w:r w:rsidR="00A5797A" w:rsidRPr="00A5797A">
        <w:rPr>
          <w:sz w:val="28"/>
          <w:szCs w:val="28"/>
        </w:rPr>
        <w:t>MTender</w:t>
      </w:r>
      <w:proofErr w:type="spellEnd"/>
      <w:r w:rsidR="00A5797A" w:rsidRPr="00A5797A">
        <w:rPr>
          <w:sz w:val="28"/>
          <w:szCs w:val="28"/>
        </w:rPr>
        <w:t xml:space="preserve"> ID ocds-b3wdp1-MD-1773309039422</w:t>
      </w:r>
      <w:r w:rsidRPr="00DD1DBC">
        <w:rPr>
          <w:sz w:val="28"/>
          <w:szCs w:val="28"/>
        </w:rPr>
        <w:t>;</w:t>
      </w:r>
    </w:p>
    <w:p w14:paraId="261B7CB1" w14:textId="77777777" w:rsidR="00523DA1" w:rsidRDefault="00DD1DBC" w:rsidP="00DD1DBC">
      <w:pPr>
        <w:ind w:right="-2"/>
        <w:jc w:val="both"/>
        <w:rPr>
          <w:sz w:val="28"/>
          <w:szCs w:val="28"/>
        </w:rPr>
      </w:pPr>
      <w:r w:rsidRPr="00DD1DBC">
        <w:rPr>
          <w:sz w:val="28"/>
          <w:szCs w:val="28"/>
        </w:rPr>
        <w:t>Caietul de sarcini a lucrărilor de reconstrucție, precum și devizul operatorului economic desemnat învingător în cadrul procedurii de achiziție desfășurate sunt disponibile online la adresa:</w:t>
      </w:r>
    </w:p>
    <w:p w14:paraId="756379DA" w14:textId="14AF1C74" w:rsidR="00523DA1" w:rsidRPr="00523DA1" w:rsidRDefault="00523DA1" w:rsidP="00523DA1">
      <w:pPr>
        <w:ind w:right="-2"/>
        <w:jc w:val="both"/>
        <w:rPr>
          <w:sz w:val="28"/>
          <w:szCs w:val="28"/>
        </w:rPr>
      </w:pPr>
      <w:proofErr w:type="spellStart"/>
      <w:r w:rsidRPr="00523DA1">
        <w:rPr>
          <w:sz w:val="28"/>
          <w:szCs w:val="28"/>
        </w:rPr>
        <w:t>MTender</w:t>
      </w:r>
      <w:proofErr w:type="spellEnd"/>
      <w:r w:rsidRPr="00523DA1">
        <w:rPr>
          <w:sz w:val="28"/>
          <w:szCs w:val="28"/>
        </w:rPr>
        <w:t xml:space="preserve"> ID ocds-b3wdp1-MD-1770708188794;</w:t>
      </w:r>
    </w:p>
    <w:p w14:paraId="04468CD8" w14:textId="2D66B55F" w:rsidR="00523DA1" w:rsidRPr="00523DA1" w:rsidRDefault="00523DA1" w:rsidP="00523DA1">
      <w:pPr>
        <w:ind w:right="-2"/>
        <w:jc w:val="both"/>
        <w:rPr>
          <w:sz w:val="28"/>
          <w:szCs w:val="28"/>
        </w:rPr>
      </w:pPr>
      <w:proofErr w:type="spellStart"/>
      <w:r w:rsidRPr="00523DA1">
        <w:rPr>
          <w:sz w:val="28"/>
          <w:szCs w:val="28"/>
        </w:rPr>
        <w:t>MTender</w:t>
      </w:r>
      <w:proofErr w:type="spellEnd"/>
      <w:r w:rsidRPr="00523DA1">
        <w:rPr>
          <w:sz w:val="28"/>
          <w:szCs w:val="28"/>
        </w:rPr>
        <w:t xml:space="preserve"> ID ocds-b3wdp1-MD-1770710924688.</w:t>
      </w:r>
    </w:p>
    <w:p w14:paraId="4BDC1D5C" w14:textId="41C2B766" w:rsidR="00DD1DBC" w:rsidRPr="00DD1DBC" w:rsidRDefault="00A5797A" w:rsidP="00DD1DBC">
      <w:pPr>
        <w:ind w:right="-2"/>
        <w:jc w:val="both"/>
        <w:rPr>
          <w:sz w:val="28"/>
          <w:szCs w:val="28"/>
        </w:rPr>
      </w:pPr>
      <w:proofErr w:type="spellStart"/>
      <w:r w:rsidRPr="00A5797A">
        <w:rPr>
          <w:sz w:val="28"/>
          <w:szCs w:val="28"/>
        </w:rPr>
        <w:t>MTender</w:t>
      </w:r>
      <w:proofErr w:type="spellEnd"/>
      <w:r w:rsidRPr="00A5797A">
        <w:rPr>
          <w:sz w:val="28"/>
          <w:szCs w:val="28"/>
        </w:rPr>
        <w:t xml:space="preserve"> ID ocds-b3wdp1-MD-1773309039422</w:t>
      </w:r>
      <w:r>
        <w:rPr>
          <w:sz w:val="28"/>
          <w:szCs w:val="28"/>
        </w:rPr>
        <w:t>.</w:t>
      </w:r>
    </w:p>
    <w:p w14:paraId="1B5D2196" w14:textId="77777777" w:rsidR="00DD1DBC" w:rsidRPr="00DD1DBC" w:rsidRDefault="00DD1DBC" w:rsidP="00DD1DBC">
      <w:pPr>
        <w:ind w:right="-2"/>
        <w:jc w:val="both"/>
        <w:rPr>
          <w:sz w:val="28"/>
          <w:szCs w:val="28"/>
        </w:rPr>
      </w:pPr>
      <w:r w:rsidRPr="00DD1DBC">
        <w:rPr>
          <w:sz w:val="28"/>
          <w:szCs w:val="28"/>
        </w:rPr>
        <w:t>Ofertele vor fi evaluate în ordinea depunerii acestora.</w:t>
      </w:r>
    </w:p>
    <w:p w14:paraId="5EDE2892" w14:textId="77777777" w:rsidR="00DD1DBC" w:rsidRPr="00DD1DBC" w:rsidRDefault="00DD1DBC" w:rsidP="00DD1DBC">
      <w:pPr>
        <w:ind w:right="-2"/>
        <w:jc w:val="both"/>
        <w:rPr>
          <w:sz w:val="28"/>
          <w:szCs w:val="28"/>
        </w:rPr>
      </w:pPr>
    </w:p>
    <w:p w14:paraId="0BC741E8" w14:textId="3E86C0C3" w:rsidR="00DD1DBC" w:rsidRPr="00DD1DBC" w:rsidRDefault="00DD1DBC" w:rsidP="00DD1DBC">
      <w:pPr>
        <w:numPr>
          <w:ilvl w:val="0"/>
          <w:numId w:val="5"/>
        </w:numPr>
        <w:ind w:left="0" w:right="-2" w:firstLine="0"/>
        <w:contextualSpacing/>
        <w:jc w:val="both"/>
        <w:rPr>
          <w:b/>
          <w:i/>
          <w:sz w:val="28"/>
          <w:szCs w:val="28"/>
        </w:rPr>
      </w:pPr>
      <w:r w:rsidRPr="00DD1DBC">
        <w:rPr>
          <w:b/>
          <w:i/>
          <w:sz w:val="28"/>
          <w:szCs w:val="28"/>
        </w:rPr>
        <w:lastRenderedPageBreak/>
        <w:t xml:space="preserve">Obligațiile dirigintelui de șantier în perioada anterioară începerii execuției lucrărilor de </w:t>
      </w:r>
      <w:r w:rsidR="004D0D51">
        <w:rPr>
          <w:b/>
          <w:i/>
          <w:sz w:val="28"/>
          <w:szCs w:val="28"/>
        </w:rPr>
        <w:t>reparație</w:t>
      </w:r>
      <w:r w:rsidRPr="00DD1DBC">
        <w:rPr>
          <w:b/>
          <w:i/>
          <w:sz w:val="28"/>
          <w:szCs w:val="28"/>
        </w:rPr>
        <w:t>:</w:t>
      </w:r>
    </w:p>
    <w:p w14:paraId="76382517" w14:textId="52EB5017" w:rsidR="00DD1DBC" w:rsidRPr="00DD1DBC" w:rsidRDefault="00DD1DBC" w:rsidP="00DD1DBC">
      <w:pPr>
        <w:ind w:right="-2"/>
        <w:jc w:val="both"/>
        <w:rPr>
          <w:sz w:val="28"/>
          <w:szCs w:val="28"/>
        </w:rPr>
      </w:pPr>
      <w:r w:rsidRPr="00DD1DBC">
        <w:rPr>
          <w:sz w:val="28"/>
          <w:szCs w:val="28"/>
        </w:rPr>
        <w:t xml:space="preserve">În exercitarea atribuțiilor de control al calității lucrărilor de </w:t>
      </w:r>
      <w:r w:rsidR="003573BD" w:rsidRPr="003573BD">
        <w:rPr>
          <w:sz w:val="28"/>
          <w:szCs w:val="28"/>
        </w:rPr>
        <w:t>reparație</w:t>
      </w:r>
      <w:r w:rsidRPr="00DD1DBC">
        <w:rPr>
          <w:sz w:val="28"/>
          <w:szCs w:val="28"/>
        </w:rPr>
        <w:t xml:space="preserve"> și a instalațiilor aferente construcțiilor, în perioada anterioară începerii execuției, dirigintele de șantier atestat are următoarele obligații referitoare la calitatea construcțiilor:</w:t>
      </w:r>
    </w:p>
    <w:p w14:paraId="62F3CBF4" w14:textId="77777777" w:rsidR="00DD1DBC" w:rsidRPr="00DD1DBC" w:rsidRDefault="00DD1DBC" w:rsidP="00DD1DBC">
      <w:pPr>
        <w:ind w:right="-2"/>
        <w:jc w:val="both"/>
        <w:rPr>
          <w:sz w:val="28"/>
          <w:szCs w:val="28"/>
          <w:lang w:val="pt-BR"/>
        </w:rPr>
      </w:pPr>
      <w:r w:rsidRPr="00DD1DBC">
        <w:rPr>
          <w:sz w:val="28"/>
          <w:szCs w:val="28"/>
          <w:lang w:val="pt-BR"/>
        </w:rPr>
        <w:t>a) să verifice existența autorizației de construire, corespunderea lucrărilor care urmează a fi executate cu cele indicate în autorizația de construire, precum și respectarea tuturor prevederilor autorizației de construire;</w:t>
      </w:r>
    </w:p>
    <w:p w14:paraId="3DE43F5C" w14:textId="77777777" w:rsidR="00DD1DBC" w:rsidRPr="00DD1DBC" w:rsidRDefault="00DD1DBC" w:rsidP="00DD1DBC">
      <w:pPr>
        <w:ind w:right="-2"/>
        <w:jc w:val="both"/>
        <w:rPr>
          <w:sz w:val="28"/>
          <w:szCs w:val="28"/>
          <w:lang w:val="pt-BR"/>
        </w:rPr>
      </w:pPr>
      <w:r w:rsidRPr="00DD1DBC">
        <w:rPr>
          <w:sz w:val="28"/>
          <w:szCs w:val="28"/>
          <w:lang w:val="pt-BR"/>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85F7F97" w14:textId="77777777" w:rsidR="00DD1DBC" w:rsidRPr="00DD1DBC" w:rsidRDefault="00DD1DBC" w:rsidP="00DD1DBC">
      <w:pPr>
        <w:ind w:right="-2"/>
        <w:jc w:val="both"/>
        <w:rPr>
          <w:sz w:val="28"/>
          <w:szCs w:val="28"/>
          <w:lang w:val="pt-BR"/>
        </w:rPr>
      </w:pPr>
      <w:r w:rsidRPr="00DD1DBC">
        <w:rPr>
          <w:sz w:val="28"/>
          <w:szCs w:val="28"/>
          <w:lang w:val="pt-BR"/>
        </w:rPr>
        <w:t>c) să participe, împreună cu proiectantul și cu executantul, la trasarea generală a construcției și la stabilirea bornelor de reper;</w:t>
      </w:r>
    </w:p>
    <w:p w14:paraId="02AEB587" w14:textId="77777777" w:rsidR="00DD1DBC" w:rsidRPr="00DD1DBC" w:rsidRDefault="00DD1DBC" w:rsidP="00DD1DBC">
      <w:pPr>
        <w:ind w:right="-2"/>
        <w:jc w:val="both"/>
        <w:rPr>
          <w:sz w:val="28"/>
          <w:szCs w:val="28"/>
          <w:lang w:val="pt-BR"/>
        </w:rPr>
      </w:pPr>
      <w:r w:rsidRPr="00DD1DBC">
        <w:rPr>
          <w:sz w:val="28"/>
          <w:szCs w:val="28"/>
          <w:lang w:val="pt-BR"/>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03769E4A" w14:textId="77777777" w:rsidR="00DD1DBC" w:rsidRPr="00DD1DBC" w:rsidRDefault="00DD1DBC" w:rsidP="00DD1DBC">
      <w:pPr>
        <w:ind w:right="-2"/>
        <w:jc w:val="both"/>
        <w:rPr>
          <w:sz w:val="28"/>
          <w:szCs w:val="28"/>
          <w:lang w:val="pt-BR"/>
        </w:rPr>
      </w:pPr>
      <w:r w:rsidRPr="00DD1DBC">
        <w:rPr>
          <w:sz w:val="28"/>
          <w:szCs w:val="28"/>
          <w:lang w:val="pt-BR"/>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78A330BB" w14:textId="77777777" w:rsidR="00DD1DBC" w:rsidRPr="00DD1DBC" w:rsidRDefault="00DD1DBC" w:rsidP="00DD1DBC">
      <w:pPr>
        <w:ind w:right="-2"/>
        <w:jc w:val="both"/>
        <w:rPr>
          <w:sz w:val="28"/>
          <w:szCs w:val="28"/>
          <w:lang w:val="pt-BR"/>
        </w:rPr>
      </w:pPr>
      <w:r w:rsidRPr="00DD1DBC">
        <w:rPr>
          <w:sz w:val="28"/>
          <w:szCs w:val="28"/>
          <w:lang w:val="pt-BR"/>
        </w:rPr>
        <w:t>f) să verifice dacă prevederile documentației de proiect corespund situației pe șantier și să sesizeze proiectantul privind eventualele neconcordanțe pentru soluționarea acestora;</w:t>
      </w:r>
    </w:p>
    <w:p w14:paraId="27918171" w14:textId="08DB282F" w:rsidR="00DD1DBC" w:rsidRPr="00DD1DBC" w:rsidRDefault="00DD1DBC" w:rsidP="00DD1DBC">
      <w:pPr>
        <w:ind w:right="-2"/>
        <w:jc w:val="both"/>
        <w:rPr>
          <w:sz w:val="28"/>
          <w:szCs w:val="28"/>
          <w:lang w:val="pt-BR"/>
        </w:rPr>
      </w:pPr>
      <w:r w:rsidRPr="00DD1DBC">
        <w:rPr>
          <w:sz w:val="28"/>
          <w:szCs w:val="28"/>
          <w:lang w:val="pt-BR"/>
        </w:rPr>
        <w:t xml:space="preserve">g) să verifice și să aprobe planul de control al calității execuției lucrărilor de </w:t>
      </w:r>
      <w:r w:rsidR="003573BD" w:rsidRPr="003573BD">
        <w:rPr>
          <w:sz w:val="28"/>
          <w:szCs w:val="28"/>
        </w:rPr>
        <w:t>reparație</w:t>
      </w:r>
      <w:r w:rsidRPr="00DD1DBC">
        <w:rPr>
          <w:sz w:val="28"/>
          <w:szCs w:val="28"/>
          <w:lang w:val="pt-BR"/>
        </w:rPr>
        <w:t>, întocmit de executant;</w:t>
      </w:r>
    </w:p>
    <w:p w14:paraId="141F9F00" w14:textId="71B31575" w:rsidR="00DD1DBC" w:rsidRPr="00DD1DBC" w:rsidRDefault="00DD1DBC" w:rsidP="00DD1DBC">
      <w:pPr>
        <w:ind w:right="-2"/>
        <w:jc w:val="both"/>
        <w:rPr>
          <w:sz w:val="28"/>
          <w:szCs w:val="28"/>
          <w:lang w:val="pt-BR"/>
        </w:rPr>
      </w:pPr>
      <w:r w:rsidRPr="00DD1DBC">
        <w:rPr>
          <w:sz w:val="28"/>
          <w:szCs w:val="28"/>
          <w:lang w:val="pt-BR"/>
        </w:rPr>
        <w:t xml:space="preserve">h) să întocmească propriul plan de control al calității execuției lucrărilor de </w:t>
      </w:r>
      <w:r w:rsidR="003573BD" w:rsidRPr="003573BD">
        <w:rPr>
          <w:sz w:val="28"/>
          <w:szCs w:val="28"/>
        </w:rPr>
        <w:t>reparație</w:t>
      </w:r>
      <w:r w:rsidRPr="00DD1DBC">
        <w:rPr>
          <w:sz w:val="28"/>
          <w:szCs w:val="28"/>
          <w:lang w:val="pt-BR"/>
        </w:rPr>
        <w:t xml:space="preserve"> și să îl aducă la cunoștința executantului;</w:t>
      </w:r>
    </w:p>
    <w:p w14:paraId="1C237967" w14:textId="77777777" w:rsidR="00DD1DBC" w:rsidRPr="00DD1DBC" w:rsidRDefault="00DD1DBC" w:rsidP="00DD1DBC">
      <w:pPr>
        <w:ind w:right="-2"/>
        <w:jc w:val="both"/>
        <w:rPr>
          <w:sz w:val="28"/>
          <w:szCs w:val="28"/>
          <w:lang w:val="pt-BR"/>
        </w:rPr>
      </w:pPr>
      <w:r w:rsidRPr="00DD1DBC">
        <w:rPr>
          <w:sz w:val="28"/>
          <w:szCs w:val="28"/>
          <w:lang w:val="pt-BR"/>
        </w:rPr>
        <w:t>i) să verifice existența și valabilitatea tuturor avizelor, acordurilor, precum și a modului de îndeplinire a condițiilor impuse de acestea în documentația de proiect.</w:t>
      </w:r>
    </w:p>
    <w:p w14:paraId="17F512F4" w14:textId="77777777" w:rsidR="00DD1DBC" w:rsidRPr="00DD1DBC" w:rsidRDefault="00DD1DBC" w:rsidP="00DD1DBC">
      <w:pPr>
        <w:ind w:right="-2"/>
        <w:jc w:val="both"/>
        <w:rPr>
          <w:sz w:val="28"/>
          <w:szCs w:val="28"/>
          <w:lang w:val="pt-BR"/>
        </w:rPr>
      </w:pPr>
    </w:p>
    <w:p w14:paraId="2FE4C666" w14:textId="588F9E42" w:rsidR="00DD1DBC" w:rsidRPr="00DD1DBC" w:rsidRDefault="00DD1DBC" w:rsidP="00DD1DBC">
      <w:pPr>
        <w:ind w:right="-2"/>
        <w:jc w:val="both"/>
        <w:rPr>
          <w:b/>
          <w:i/>
          <w:sz w:val="28"/>
          <w:szCs w:val="28"/>
          <w:lang w:val="pt-BR"/>
        </w:rPr>
      </w:pPr>
      <w:r w:rsidRPr="00DD1DBC">
        <w:rPr>
          <w:b/>
          <w:i/>
          <w:sz w:val="28"/>
          <w:szCs w:val="28"/>
          <w:lang w:val="pt-BR"/>
        </w:rPr>
        <w:t>5)</w:t>
      </w:r>
      <w:r w:rsidRPr="00DD1DBC">
        <w:rPr>
          <w:rFonts w:eastAsia="Times New Roman"/>
          <w:b/>
          <w:i/>
          <w:color w:val="333333"/>
          <w:lang w:val="pt-BR" w:eastAsia="ru-RU"/>
        </w:rPr>
        <w:t xml:space="preserve"> </w:t>
      </w:r>
      <w:r w:rsidRPr="00DD1DBC">
        <w:rPr>
          <w:b/>
          <w:i/>
          <w:sz w:val="28"/>
          <w:szCs w:val="28"/>
          <w:lang w:val="pt-BR"/>
        </w:rPr>
        <w:t xml:space="preserve">Obligațiile și responsabilitățile dirigintelui de șantier în perioada de execuție a  lucrărilor de </w:t>
      </w:r>
      <w:r w:rsidR="003573BD" w:rsidRPr="003573BD">
        <w:rPr>
          <w:b/>
          <w:i/>
          <w:sz w:val="28"/>
          <w:szCs w:val="28"/>
        </w:rPr>
        <w:t>reparație</w:t>
      </w:r>
      <w:r w:rsidRPr="00DD1DBC">
        <w:rPr>
          <w:b/>
          <w:i/>
          <w:sz w:val="28"/>
          <w:szCs w:val="28"/>
          <w:lang w:val="pt-BR"/>
        </w:rPr>
        <w:t>:</w:t>
      </w:r>
    </w:p>
    <w:p w14:paraId="769C13E3" w14:textId="62A67F9D" w:rsidR="00DD1DBC" w:rsidRPr="00DD1DBC" w:rsidRDefault="00DD1DBC" w:rsidP="00DD1DBC">
      <w:pPr>
        <w:ind w:right="-2"/>
        <w:jc w:val="both"/>
        <w:rPr>
          <w:sz w:val="28"/>
          <w:szCs w:val="28"/>
          <w:lang w:val="pt-BR"/>
        </w:rPr>
      </w:pPr>
      <w:r w:rsidRPr="00DD1DBC">
        <w:rPr>
          <w:sz w:val="28"/>
          <w:szCs w:val="28"/>
          <w:lang w:val="pt-BR"/>
        </w:rPr>
        <w:t xml:space="preserve">În exercitarea atribuțiilor de control al calității lucrărilor de </w:t>
      </w:r>
      <w:r w:rsidR="003573BD" w:rsidRPr="003573BD">
        <w:rPr>
          <w:sz w:val="28"/>
          <w:szCs w:val="28"/>
        </w:rPr>
        <w:t>reparație</w:t>
      </w:r>
      <w:r w:rsidRPr="00DD1DBC">
        <w:rPr>
          <w:sz w:val="28"/>
          <w:szCs w:val="28"/>
          <w:lang w:val="pt-BR"/>
        </w:rPr>
        <w:t> și a instalațiilor aferente construcțiilor</w:t>
      </w:r>
      <w:r w:rsidRPr="00DD1DBC">
        <w:rPr>
          <w:sz w:val="28"/>
          <w:szCs w:val="28"/>
          <w:rtl/>
          <w:lang w:val="en-US"/>
        </w:rPr>
        <w:t>, </w:t>
      </w:r>
      <w:r w:rsidRPr="00DD1DBC">
        <w:rPr>
          <w:sz w:val="28"/>
          <w:szCs w:val="28"/>
        </w:rPr>
        <w:t xml:space="preserve"> </w:t>
      </w:r>
      <w:r w:rsidRPr="00DD1DBC">
        <w:rPr>
          <w:sz w:val="28"/>
          <w:szCs w:val="28"/>
          <w:lang w:val="pt-BR"/>
        </w:rPr>
        <w:t xml:space="preserve">în perioada de execuție a lucrărilor de </w:t>
      </w:r>
      <w:r w:rsidR="003573BD" w:rsidRPr="003573BD">
        <w:rPr>
          <w:sz w:val="28"/>
          <w:szCs w:val="28"/>
        </w:rPr>
        <w:t>reparație</w:t>
      </w:r>
      <w:r w:rsidRPr="00DD1DBC">
        <w:rPr>
          <w:sz w:val="28"/>
          <w:szCs w:val="28"/>
          <w:rtl/>
          <w:lang w:val="en-US"/>
        </w:rPr>
        <w:t>, </w:t>
      </w:r>
      <w:r w:rsidRPr="00DD1DBC">
        <w:rPr>
          <w:sz w:val="28"/>
          <w:szCs w:val="28"/>
        </w:rPr>
        <w:t xml:space="preserve"> </w:t>
      </w:r>
      <w:r w:rsidRPr="00DD1DBC">
        <w:rPr>
          <w:sz w:val="28"/>
          <w:szCs w:val="28"/>
          <w:lang w:val="pt-BR"/>
        </w:rPr>
        <w:t>dirigintele de șantier atestat are următoarele obligații și responsabilități referitoare la calitatea construcțiilor:</w:t>
      </w:r>
    </w:p>
    <w:p w14:paraId="5CB3EDB0" w14:textId="05210E35" w:rsidR="00DD1DBC" w:rsidRPr="00DD1DBC" w:rsidRDefault="00DD1DBC" w:rsidP="00DD1DBC">
      <w:pPr>
        <w:ind w:right="-2"/>
        <w:jc w:val="both"/>
        <w:rPr>
          <w:sz w:val="28"/>
          <w:szCs w:val="28"/>
          <w:lang w:val="pt-BR"/>
        </w:rPr>
      </w:pPr>
      <w:r w:rsidRPr="00DD1DBC">
        <w:rPr>
          <w:sz w:val="28"/>
          <w:szCs w:val="28"/>
          <w:lang w:val="pt-BR"/>
        </w:rPr>
        <w:t xml:space="preserve">a) să admită execuția lucrărilor de </w:t>
      </w:r>
      <w:r w:rsidR="003573BD" w:rsidRPr="003573BD">
        <w:rPr>
          <w:sz w:val="28"/>
          <w:szCs w:val="28"/>
        </w:rPr>
        <w:t>reparație</w:t>
      </w:r>
      <w:r w:rsidRPr="00DD1DBC">
        <w:rPr>
          <w:sz w:val="28"/>
          <w:szCs w:val="28"/>
          <w:lang w:val="pt-BR"/>
        </w:rPr>
        <w:t xml:space="preserve"> numai în baza documentației de proiect, elaborate și verificate conform prevederilor prezentului cod;</w:t>
      </w:r>
    </w:p>
    <w:p w14:paraId="7DB26D73" w14:textId="77777777" w:rsidR="00DD1DBC" w:rsidRPr="00DD1DBC" w:rsidRDefault="00DD1DBC" w:rsidP="00DD1DBC">
      <w:pPr>
        <w:ind w:right="-2"/>
        <w:jc w:val="both"/>
        <w:rPr>
          <w:sz w:val="28"/>
          <w:szCs w:val="28"/>
          <w:lang w:val="pt-BR"/>
        </w:rPr>
      </w:pPr>
      <w:r w:rsidRPr="00DD1DBC">
        <w:rPr>
          <w:sz w:val="28"/>
          <w:szCs w:val="28"/>
          <w:lang w:val="pt-BR"/>
        </w:rPr>
        <w:t>b) să urmărească și să verifice, pe toată durata execuției, calitatea lucrărilor, corespunderea acestora cu proiectul de execuție, cu normativele tehnice în construcții, cu prescripțiile tehnice și dispozițiile de șantier ale investitorului;</w:t>
      </w:r>
    </w:p>
    <w:p w14:paraId="411DBFED" w14:textId="77777777" w:rsidR="00DD1DBC" w:rsidRPr="00DD1DBC" w:rsidRDefault="00DD1DBC" w:rsidP="00DD1DBC">
      <w:pPr>
        <w:ind w:right="-2"/>
        <w:jc w:val="both"/>
        <w:rPr>
          <w:sz w:val="28"/>
          <w:szCs w:val="28"/>
          <w:lang w:val="pt-BR"/>
        </w:rPr>
      </w:pPr>
      <w:r w:rsidRPr="00DD1DBC">
        <w:rPr>
          <w:sz w:val="28"/>
          <w:szCs w:val="28"/>
          <w:lang w:val="pt-BR"/>
        </w:rPr>
        <w:t>c) să urmărească ca, la terminarea excavațiilor pentru fundație, executantul să întocmească, împreună cu specialistul geotehnician, un proces-verbal prin care să se constate dacă terenul de fundare corespunde cu cel indicat în proiectul de execuție sau în studiul geotehnic;</w:t>
      </w:r>
    </w:p>
    <w:p w14:paraId="2D58B759" w14:textId="77777777" w:rsidR="00DD1DBC" w:rsidRPr="00DD1DBC" w:rsidRDefault="00DD1DBC" w:rsidP="00DD1DBC">
      <w:pPr>
        <w:ind w:right="-2"/>
        <w:jc w:val="both"/>
        <w:rPr>
          <w:sz w:val="28"/>
          <w:szCs w:val="28"/>
          <w:lang w:val="pt-BR"/>
        </w:rPr>
      </w:pPr>
      <w:r w:rsidRPr="00DD1DBC">
        <w:rPr>
          <w:sz w:val="28"/>
          <w:szCs w:val="28"/>
          <w:lang w:val="pt-BR"/>
        </w:rPr>
        <w:lastRenderedPageBreak/>
        <w:t>d) să verifice și să semneze, împreună cu proiectantul, procesele-verbale de recepție a lucrărilor ajunse la faze determinante (prevăzute în anexa nr. 15), stabilite de către proiectant, și să autorizeze continuarea lucrărilor;</w:t>
      </w:r>
    </w:p>
    <w:p w14:paraId="3F7E996A" w14:textId="77777777" w:rsidR="00DD1DBC" w:rsidRPr="00DD1DBC" w:rsidRDefault="00DD1DBC" w:rsidP="00DD1DBC">
      <w:pPr>
        <w:ind w:right="-2"/>
        <w:jc w:val="both"/>
        <w:rPr>
          <w:sz w:val="28"/>
          <w:szCs w:val="28"/>
          <w:lang w:val="pt-BR"/>
        </w:rPr>
      </w:pPr>
      <w:r w:rsidRPr="00DD1DBC">
        <w:rPr>
          <w:sz w:val="28"/>
          <w:szCs w:val="28"/>
          <w:lang w:val="pt-BR"/>
        </w:rPr>
        <w:t>e) să verifice și să semneze, împreună cu proiectantul în cazurile specificate de proiectant, procese-verbale de recepție a lucrărilor care devin ascunse, întocmite de executant, și să autorizeze continuarea lucrărilor;</w:t>
      </w:r>
    </w:p>
    <w:p w14:paraId="76D0474E" w14:textId="77777777" w:rsidR="00DD1DBC" w:rsidRPr="00DD1DBC" w:rsidRDefault="00DD1DBC" w:rsidP="00DD1DBC">
      <w:pPr>
        <w:ind w:right="-2"/>
        <w:jc w:val="both"/>
        <w:rPr>
          <w:sz w:val="28"/>
          <w:szCs w:val="28"/>
          <w:lang w:val="pt-BR"/>
        </w:rPr>
      </w:pPr>
      <w:r w:rsidRPr="00DD1DBC">
        <w:rPr>
          <w:sz w:val="28"/>
          <w:szCs w:val="28"/>
          <w:lang w:val="pt-BR"/>
        </w:rPr>
        <w:t>f) să urmărească ca lucrările să fie continuate numai după recepția lucrărilor care devin ascunse sau ajunse la faze determinante și să urmărească realizarea eventualelor măsuri dispuse prin procesul-verbal de recepție;</w:t>
      </w:r>
    </w:p>
    <w:p w14:paraId="2F4C6656" w14:textId="77777777" w:rsidR="00DD1DBC" w:rsidRPr="00DD1DBC" w:rsidRDefault="00DD1DBC" w:rsidP="00DD1DBC">
      <w:pPr>
        <w:ind w:right="-2"/>
        <w:jc w:val="both"/>
        <w:rPr>
          <w:sz w:val="28"/>
          <w:szCs w:val="28"/>
          <w:lang w:val="pt-BR"/>
        </w:rPr>
      </w:pPr>
      <w:r w:rsidRPr="00DD1DBC">
        <w:rPr>
          <w:sz w:val="28"/>
          <w:szCs w:val="28"/>
          <w:lang w:val="pt-BR"/>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20FEB368" w14:textId="77777777" w:rsidR="00DD1DBC" w:rsidRPr="00DD1DBC" w:rsidRDefault="00DD1DBC" w:rsidP="00DD1DBC">
      <w:pPr>
        <w:ind w:right="-2"/>
        <w:jc w:val="both"/>
        <w:rPr>
          <w:sz w:val="28"/>
          <w:szCs w:val="28"/>
          <w:lang w:val="pt-BR"/>
        </w:rPr>
      </w:pPr>
      <w:r w:rsidRPr="00DD1DBC">
        <w:rPr>
          <w:sz w:val="28"/>
          <w:szCs w:val="28"/>
          <w:lang w:val="pt-BR"/>
        </w:rPr>
        <w:t>h) să pună la dispoziția organelor de control toate documentele necesare pentru verificarea respectării prevederilor prezentului cod și să urmărească realizarea, în termenele stabilite, a măsurilor dispuse prin actele de control;</w:t>
      </w:r>
    </w:p>
    <w:p w14:paraId="66355F2A" w14:textId="77777777" w:rsidR="00DD1DBC" w:rsidRPr="00DD1DBC" w:rsidRDefault="00DD1DBC" w:rsidP="00DD1DBC">
      <w:pPr>
        <w:ind w:right="-2"/>
        <w:jc w:val="both"/>
        <w:rPr>
          <w:sz w:val="28"/>
          <w:szCs w:val="28"/>
          <w:lang w:val="pt-BR"/>
        </w:rPr>
      </w:pPr>
      <w:r w:rsidRPr="00DD1DBC">
        <w:rPr>
          <w:sz w:val="28"/>
          <w:szCs w:val="28"/>
          <w:lang w:val="pt-BR"/>
        </w:rPr>
        <w:t>i) să nu permită execuția lucrărilor de către persoane care nu au fost autorizate conform prevederilor prezentului cod și să admită la execuția lucrărilor numai lucrători calificați și care dețin acte ce atestă calificarea acestora, conform nomenclatorului lucrărilor de construcții aprobat de Guvern;</w:t>
      </w:r>
    </w:p>
    <w:p w14:paraId="2890CBEA" w14:textId="77777777" w:rsidR="00DD1DBC" w:rsidRPr="00DD1DBC" w:rsidRDefault="00DD1DBC" w:rsidP="00DD1DBC">
      <w:pPr>
        <w:ind w:right="-2"/>
        <w:jc w:val="both"/>
        <w:rPr>
          <w:sz w:val="28"/>
          <w:szCs w:val="28"/>
          <w:lang w:val="pt-BR"/>
        </w:rPr>
      </w:pPr>
      <w:r w:rsidRPr="00DD1DBC">
        <w:rPr>
          <w:sz w:val="28"/>
          <w:szCs w:val="28"/>
          <w:lang w:val="pt-BR"/>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DD1DBC">
        <w:rPr>
          <w:sz w:val="28"/>
          <w:szCs w:val="28"/>
          <w:rtl/>
          <w:lang w:val="en-US"/>
        </w:rPr>
        <w:t>, </w:t>
      </w:r>
      <w:r w:rsidRPr="00DD1DBC">
        <w:rPr>
          <w:sz w:val="28"/>
          <w:szCs w:val="28"/>
          <w:lang w:val="pt-BR"/>
        </w:rPr>
        <w:t>în cazul produselor și procedeelor noi</w:t>
      </w:r>
      <w:r w:rsidRPr="00DD1DBC">
        <w:rPr>
          <w:sz w:val="28"/>
          <w:szCs w:val="28"/>
          <w:rtl/>
          <w:lang w:val="en-US"/>
        </w:rPr>
        <w:t>;</w:t>
      </w:r>
    </w:p>
    <w:p w14:paraId="55EB9AEF" w14:textId="77777777" w:rsidR="00DD1DBC" w:rsidRPr="00DD1DBC" w:rsidRDefault="00DD1DBC" w:rsidP="00DD1DBC">
      <w:pPr>
        <w:ind w:right="-2"/>
        <w:jc w:val="both"/>
        <w:rPr>
          <w:sz w:val="28"/>
          <w:szCs w:val="28"/>
          <w:lang w:val="pt-BR"/>
        </w:rPr>
      </w:pPr>
      <w:r w:rsidRPr="00DD1DBC">
        <w:rPr>
          <w:sz w:val="28"/>
          <w:szCs w:val="28"/>
          <w:lang w:val="pt-BR"/>
        </w:rPr>
        <w:t>k) să transmită către proiectant sesizările proprii și ale participanților la realizarea construcției privind neconformitățile identificate în procesul execuției acesteia</w:t>
      </w:r>
      <w:r w:rsidRPr="00DD1DBC">
        <w:rPr>
          <w:sz w:val="28"/>
          <w:szCs w:val="28"/>
          <w:rtl/>
          <w:lang w:val="en-US"/>
        </w:rPr>
        <w:t>;</w:t>
      </w:r>
    </w:p>
    <w:p w14:paraId="4AA3B53D" w14:textId="77777777" w:rsidR="00DD1DBC" w:rsidRPr="00DD1DBC" w:rsidRDefault="00DD1DBC" w:rsidP="00DD1DBC">
      <w:pPr>
        <w:ind w:right="-2"/>
        <w:jc w:val="both"/>
        <w:rPr>
          <w:sz w:val="28"/>
          <w:szCs w:val="28"/>
          <w:lang w:val="pt-BR"/>
        </w:rPr>
      </w:pPr>
      <w:r w:rsidRPr="00DD1DBC">
        <w:rPr>
          <w:sz w:val="28"/>
          <w:szCs w:val="28"/>
          <w:lang w:val="pt-BR"/>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056CCD04" w14:textId="77777777" w:rsidR="00DD1DBC" w:rsidRPr="00DD1DBC" w:rsidRDefault="00DD1DBC" w:rsidP="00DD1DBC">
      <w:pPr>
        <w:ind w:right="-2"/>
        <w:jc w:val="both"/>
        <w:rPr>
          <w:sz w:val="28"/>
          <w:szCs w:val="28"/>
          <w:lang w:val="pt-BR"/>
        </w:rPr>
      </w:pPr>
      <w:r w:rsidRPr="00DD1DBC">
        <w:rPr>
          <w:sz w:val="28"/>
          <w:szCs w:val="28"/>
          <w:lang w:val="pt-BR"/>
        </w:rPr>
        <w:t>m) să permită reluarea lucrărilor prevăzute la lit. k) doar după remedierea neconformităților respective în baza soluțiilor elaborate de proiectant și avizate de verificatorul de proiecte atestat sau în baza soluțiilor elaborate de un expert tehnic atestat;</w:t>
      </w:r>
    </w:p>
    <w:p w14:paraId="3A01BC7D" w14:textId="77777777" w:rsidR="00DD1DBC" w:rsidRPr="00DD1DBC" w:rsidRDefault="00DD1DBC" w:rsidP="00DD1DBC">
      <w:pPr>
        <w:ind w:right="-2"/>
        <w:jc w:val="both"/>
        <w:rPr>
          <w:sz w:val="28"/>
          <w:szCs w:val="28"/>
          <w:lang w:val="pt-BR"/>
        </w:rPr>
      </w:pPr>
      <w:r w:rsidRPr="00DD1DBC">
        <w:rPr>
          <w:sz w:val="28"/>
          <w:szCs w:val="28"/>
          <w:lang w:val="pt-BR"/>
        </w:rPr>
        <w:t>n) să întocmească și să completeze, în procesul execuției, Cartea tehnică a construcției conform art.229 și să verifice completarea de către executant a capitolului B al Cărții tehnice a construcției, conform prevederilor prezentului cod.</w:t>
      </w:r>
    </w:p>
    <w:p w14:paraId="6FA8DD6D" w14:textId="77777777" w:rsidR="00DD1DBC" w:rsidRPr="00DD1DBC" w:rsidRDefault="00DD1DBC" w:rsidP="00DD1DBC">
      <w:pPr>
        <w:ind w:right="-2"/>
        <w:jc w:val="both"/>
        <w:rPr>
          <w:sz w:val="28"/>
          <w:szCs w:val="28"/>
          <w:lang w:val="pt-BR"/>
        </w:rPr>
      </w:pPr>
    </w:p>
    <w:p w14:paraId="3C438C85" w14:textId="0D9558AF" w:rsidR="00DD1DBC" w:rsidRPr="00DD1DBC" w:rsidRDefault="00DD1DBC" w:rsidP="00DD1DBC">
      <w:pPr>
        <w:ind w:right="-2"/>
        <w:jc w:val="both"/>
        <w:rPr>
          <w:b/>
          <w:i/>
          <w:sz w:val="28"/>
          <w:szCs w:val="28"/>
        </w:rPr>
      </w:pPr>
      <w:r w:rsidRPr="00DD1DBC">
        <w:rPr>
          <w:b/>
          <w:i/>
          <w:sz w:val="28"/>
          <w:szCs w:val="28"/>
          <w:lang w:val="pt-BR"/>
        </w:rPr>
        <w:t>6)</w:t>
      </w:r>
      <w:r w:rsidRPr="00DD1DBC">
        <w:rPr>
          <w:rFonts w:eastAsia="Times New Roman"/>
          <w:b/>
          <w:i/>
          <w:color w:val="333333"/>
          <w:lang w:val="pt-BR" w:eastAsia="ru-RU"/>
        </w:rPr>
        <w:t xml:space="preserve"> </w:t>
      </w:r>
      <w:r w:rsidRPr="00DD1DBC">
        <w:rPr>
          <w:b/>
          <w:i/>
          <w:sz w:val="28"/>
          <w:szCs w:val="28"/>
          <w:lang w:val="pt-BR"/>
        </w:rPr>
        <w:t xml:space="preserve">Obligațiile și responsabilitățile dirigintelui de șantier în perioada de recepție a lucrărilor de </w:t>
      </w:r>
      <w:r w:rsidR="003573BD" w:rsidRPr="003573BD">
        <w:rPr>
          <w:b/>
          <w:i/>
          <w:sz w:val="28"/>
          <w:szCs w:val="28"/>
        </w:rPr>
        <w:t>reparație</w:t>
      </w:r>
      <w:r w:rsidRPr="00DD1DBC">
        <w:rPr>
          <w:b/>
          <w:i/>
          <w:sz w:val="28"/>
          <w:szCs w:val="28"/>
        </w:rPr>
        <w:t>:</w:t>
      </w:r>
    </w:p>
    <w:p w14:paraId="06728FC7" w14:textId="5ED60199" w:rsidR="00DD1DBC" w:rsidRPr="00DD1DBC" w:rsidRDefault="00DD1DBC" w:rsidP="00DD1DBC">
      <w:pPr>
        <w:ind w:right="-2"/>
        <w:jc w:val="both"/>
        <w:rPr>
          <w:sz w:val="28"/>
          <w:szCs w:val="28"/>
        </w:rPr>
      </w:pPr>
      <w:r w:rsidRPr="00DD1DBC">
        <w:rPr>
          <w:sz w:val="28"/>
          <w:szCs w:val="28"/>
        </w:rPr>
        <w:t>În exercitarea atribuțiilor de control al calității lucrărilor de construcții și a instalațiilor aferente construcțiilor</w:t>
      </w:r>
      <w:r w:rsidRPr="00DD1DBC">
        <w:rPr>
          <w:sz w:val="28"/>
          <w:szCs w:val="28"/>
          <w:rtl/>
          <w:lang w:val="en-US"/>
        </w:rPr>
        <w:t>, </w:t>
      </w:r>
      <w:r w:rsidRPr="00DD1DBC">
        <w:rPr>
          <w:sz w:val="28"/>
          <w:szCs w:val="28"/>
        </w:rPr>
        <w:t>în perioada de recepție a lucrărilor de construcții</w:t>
      </w:r>
      <w:r w:rsidR="003573BD">
        <w:rPr>
          <w:sz w:val="28"/>
          <w:szCs w:val="28"/>
        </w:rPr>
        <w:t xml:space="preserve">, </w:t>
      </w:r>
      <w:r w:rsidRPr="00DD1DBC">
        <w:rPr>
          <w:sz w:val="28"/>
          <w:szCs w:val="28"/>
          <w:rtl/>
          <w:lang w:val="en-US"/>
        </w:rPr>
        <w:t> </w:t>
      </w:r>
      <w:r w:rsidRPr="00DD1DBC">
        <w:rPr>
          <w:sz w:val="28"/>
          <w:szCs w:val="28"/>
        </w:rPr>
        <w:t>dirigintele de șantier are următoarele obligații și responsabilități referitoare la calitatea construcțiilor:</w:t>
      </w:r>
    </w:p>
    <w:p w14:paraId="74028760" w14:textId="14FAB4A0" w:rsidR="00DD1DBC" w:rsidRPr="00DD1DBC" w:rsidRDefault="00DD1DBC" w:rsidP="00DD1DBC">
      <w:pPr>
        <w:ind w:right="-2"/>
        <w:jc w:val="both"/>
        <w:rPr>
          <w:sz w:val="28"/>
          <w:szCs w:val="28"/>
        </w:rPr>
      </w:pPr>
      <w:r w:rsidRPr="00DD1DBC">
        <w:rPr>
          <w:sz w:val="28"/>
          <w:szCs w:val="28"/>
        </w:rPr>
        <w:lastRenderedPageBreak/>
        <w:t xml:space="preserve">a) să urmărească ca pentru recepție să fie admise numai construcțiile, lucrările de </w:t>
      </w:r>
      <w:r w:rsidR="003573BD" w:rsidRPr="003573BD">
        <w:rPr>
          <w:sz w:val="28"/>
          <w:szCs w:val="28"/>
        </w:rPr>
        <w:t>reparație</w:t>
      </w:r>
      <w:r w:rsidRPr="00DD1DBC">
        <w:rPr>
          <w:sz w:val="28"/>
          <w:szCs w:val="28"/>
        </w:rPr>
        <w:t xml:space="preserve"> care corespund cerințelor fundamentale aplicabile, impuse de documentația de proiect, și numai construcțiile pentru care a primit de la executant documentația aferentă capitolului B din Cartea tehnică a construcției;</w:t>
      </w:r>
    </w:p>
    <w:p w14:paraId="20107606" w14:textId="77777777" w:rsidR="00DD1DBC" w:rsidRPr="00DD1DBC" w:rsidRDefault="00DD1DBC" w:rsidP="00DD1DBC">
      <w:pPr>
        <w:ind w:right="-2"/>
        <w:jc w:val="both"/>
        <w:rPr>
          <w:sz w:val="28"/>
          <w:szCs w:val="28"/>
          <w:lang w:val="pt-BR"/>
        </w:rPr>
      </w:pPr>
      <w:r w:rsidRPr="00DD1DBC">
        <w:rPr>
          <w:sz w:val="28"/>
          <w:szCs w:val="28"/>
          <w:lang w:val="pt-BR"/>
        </w:rPr>
        <w:t>b) să controleze realizarea tuturor măsurilor dispuse de comisia de recepție;</w:t>
      </w:r>
    </w:p>
    <w:p w14:paraId="328C794E" w14:textId="680E762E" w:rsidR="00DD1DBC" w:rsidRPr="00DD1DBC" w:rsidRDefault="00DD1DBC" w:rsidP="00DD1DBC">
      <w:pPr>
        <w:ind w:right="-2"/>
        <w:jc w:val="both"/>
        <w:rPr>
          <w:sz w:val="28"/>
          <w:szCs w:val="28"/>
          <w:lang w:val="pt-BR"/>
        </w:rPr>
      </w:pPr>
      <w:r w:rsidRPr="00DD1DBC">
        <w:rPr>
          <w:sz w:val="28"/>
          <w:szCs w:val="28"/>
          <w:lang w:val="pt-BR"/>
        </w:rPr>
        <w:t xml:space="preserve">c) să participe la activitatea comisiei de recepție și să întocmească procesele-verbale de recepție a construcțiilor, a lucrărilor de </w:t>
      </w:r>
      <w:r w:rsidR="00C05057" w:rsidRPr="003573BD">
        <w:rPr>
          <w:sz w:val="28"/>
          <w:szCs w:val="28"/>
        </w:rPr>
        <w:t>reparație</w:t>
      </w:r>
      <w:r w:rsidRPr="00DD1DBC">
        <w:rPr>
          <w:sz w:val="28"/>
          <w:szCs w:val="28"/>
          <w:lang w:val="pt-BR"/>
        </w:rPr>
        <w:t>;</w:t>
      </w:r>
    </w:p>
    <w:p w14:paraId="521676DB" w14:textId="77777777" w:rsidR="00DD1DBC" w:rsidRPr="00DD1DBC" w:rsidRDefault="00DD1DBC" w:rsidP="00DD1DBC">
      <w:pPr>
        <w:ind w:right="-2"/>
        <w:jc w:val="both"/>
        <w:rPr>
          <w:sz w:val="28"/>
          <w:szCs w:val="28"/>
          <w:lang w:val="pt-BR"/>
        </w:rPr>
      </w:pPr>
      <w:r w:rsidRPr="00DD1DBC">
        <w:rPr>
          <w:sz w:val="28"/>
          <w:szCs w:val="28"/>
          <w:lang w:val="pt-BR"/>
        </w:rPr>
        <w:t>d) să asigure transmiterea proceselor-verbale de recepție a construcțiilor structurilor specializate ale autorităților administrației publice locale, conform prevederilor prezentului cod;</w:t>
      </w:r>
    </w:p>
    <w:p w14:paraId="42DAA160" w14:textId="77777777" w:rsidR="00DD1DBC" w:rsidRPr="00DD1DBC" w:rsidRDefault="00DD1DBC" w:rsidP="00DD1DBC">
      <w:pPr>
        <w:ind w:right="-2"/>
        <w:jc w:val="both"/>
        <w:rPr>
          <w:sz w:val="28"/>
          <w:szCs w:val="28"/>
          <w:lang w:val="pt-BR"/>
        </w:rPr>
      </w:pPr>
      <w:r w:rsidRPr="00DD1DBC">
        <w:rPr>
          <w:sz w:val="28"/>
          <w:szCs w:val="28"/>
          <w:lang w:val="pt-BR"/>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586DB657" w14:textId="77777777" w:rsidR="00DD1DBC" w:rsidRPr="00DD1DBC" w:rsidRDefault="00DD1DBC" w:rsidP="00DD1DBC">
      <w:pPr>
        <w:ind w:right="-2"/>
        <w:jc w:val="both"/>
        <w:rPr>
          <w:sz w:val="28"/>
          <w:szCs w:val="28"/>
          <w:lang w:val="pt-BR"/>
        </w:rPr>
      </w:pPr>
      <w:r w:rsidRPr="00DD1DBC">
        <w:rPr>
          <w:sz w:val="28"/>
          <w:szCs w:val="28"/>
          <w:lang w:val="pt-BR"/>
        </w:rPr>
        <w:t>f) să completeze Cartea tehnică a construcției cu toate documentele prevăzute de prezentul cod, astfel încât aceasta să reflecte situația la zi a construcției și, în același timp, istoricul realizării acesteia;</w:t>
      </w:r>
    </w:p>
    <w:p w14:paraId="03F918FA" w14:textId="77777777" w:rsidR="00DD1DBC" w:rsidRPr="00DD1DBC" w:rsidRDefault="00DD1DBC" w:rsidP="00DD1DBC">
      <w:pPr>
        <w:ind w:right="-2"/>
        <w:jc w:val="both"/>
        <w:rPr>
          <w:sz w:val="28"/>
          <w:szCs w:val="28"/>
          <w:lang w:val="pt-BR"/>
        </w:rPr>
      </w:pPr>
      <w:r w:rsidRPr="00DD1DBC">
        <w:rPr>
          <w:sz w:val="28"/>
          <w:szCs w:val="28"/>
          <w:lang w:val="pt-BR"/>
        </w:rPr>
        <w:t>g) să predea investitorului sau proprietarului toată documentația tehnică și economică a construcției, împreună cu Cartea tehnică a construcției.</w:t>
      </w:r>
    </w:p>
    <w:p w14:paraId="063FDB7B" w14:textId="77777777" w:rsidR="00DD1DBC" w:rsidRPr="00DD1DBC" w:rsidRDefault="00DD1DBC" w:rsidP="00DD1DBC">
      <w:pPr>
        <w:ind w:right="-2"/>
        <w:jc w:val="both"/>
        <w:rPr>
          <w:sz w:val="28"/>
          <w:szCs w:val="28"/>
          <w:lang w:val="pt-BR"/>
        </w:rPr>
      </w:pPr>
    </w:p>
    <w:p w14:paraId="5AD3BB0C" w14:textId="77777777" w:rsidR="00DD1DBC" w:rsidRPr="00DD1DBC" w:rsidRDefault="00DD1DBC" w:rsidP="00DD1DBC">
      <w:pPr>
        <w:ind w:right="-2"/>
        <w:rPr>
          <w:b/>
          <w:i/>
          <w:sz w:val="28"/>
          <w:szCs w:val="28"/>
        </w:rPr>
      </w:pPr>
      <w:r w:rsidRPr="00DD1DBC">
        <w:rPr>
          <w:b/>
          <w:i/>
          <w:sz w:val="28"/>
          <w:szCs w:val="28"/>
          <w:lang w:val="fr-FR"/>
        </w:rPr>
        <w:t>7)</w:t>
      </w:r>
      <w:r w:rsidRPr="00DD1DBC">
        <w:rPr>
          <w:rFonts w:eastAsia="Times New Roman"/>
          <w:b/>
          <w:i/>
          <w:color w:val="333333"/>
          <w:lang w:val="fr-FR" w:eastAsia="ru-RU"/>
        </w:rPr>
        <w:t xml:space="preserve"> </w:t>
      </w:r>
      <w:proofErr w:type="spellStart"/>
      <w:r w:rsidRPr="00DD1DBC">
        <w:rPr>
          <w:b/>
          <w:i/>
          <w:sz w:val="28"/>
          <w:szCs w:val="28"/>
          <w:lang w:val="fr-FR"/>
        </w:rPr>
        <w:t>Obligațiile</w:t>
      </w:r>
      <w:proofErr w:type="spellEnd"/>
      <w:r w:rsidRPr="00DD1DBC">
        <w:rPr>
          <w:b/>
          <w:i/>
          <w:sz w:val="28"/>
          <w:szCs w:val="28"/>
          <w:lang w:val="fr-FR"/>
        </w:rPr>
        <w:t xml:space="preserve"> </w:t>
      </w:r>
      <w:proofErr w:type="spellStart"/>
      <w:r w:rsidRPr="00DD1DBC">
        <w:rPr>
          <w:b/>
          <w:i/>
          <w:sz w:val="28"/>
          <w:szCs w:val="28"/>
          <w:lang w:val="fr-FR"/>
        </w:rPr>
        <w:t>și</w:t>
      </w:r>
      <w:proofErr w:type="spellEnd"/>
      <w:r w:rsidRPr="00DD1DBC">
        <w:rPr>
          <w:b/>
          <w:i/>
          <w:sz w:val="28"/>
          <w:szCs w:val="28"/>
          <w:lang w:val="fr-FR"/>
        </w:rPr>
        <w:t xml:space="preserve"> </w:t>
      </w:r>
      <w:proofErr w:type="spellStart"/>
      <w:r w:rsidRPr="00DD1DBC">
        <w:rPr>
          <w:b/>
          <w:i/>
          <w:sz w:val="28"/>
          <w:szCs w:val="28"/>
          <w:lang w:val="fr-FR"/>
        </w:rPr>
        <w:t>responsabilitățile</w:t>
      </w:r>
      <w:proofErr w:type="spellEnd"/>
      <w:r w:rsidRPr="00DD1DBC">
        <w:rPr>
          <w:b/>
          <w:i/>
          <w:sz w:val="28"/>
          <w:szCs w:val="28"/>
          <w:lang w:val="fr-FR"/>
        </w:rPr>
        <w:t xml:space="preserve"> </w:t>
      </w:r>
      <w:proofErr w:type="spellStart"/>
      <w:r w:rsidRPr="00DD1DBC">
        <w:rPr>
          <w:b/>
          <w:i/>
          <w:sz w:val="28"/>
          <w:szCs w:val="28"/>
          <w:lang w:val="fr-FR"/>
        </w:rPr>
        <w:t>dirigintelui</w:t>
      </w:r>
      <w:proofErr w:type="spellEnd"/>
      <w:r w:rsidRPr="00DD1DBC">
        <w:rPr>
          <w:b/>
          <w:i/>
          <w:sz w:val="28"/>
          <w:szCs w:val="28"/>
          <w:lang w:val="fr-FR"/>
        </w:rPr>
        <w:t xml:space="preserve"> de </w:t>
      </w:r>
      <w:proofErr w:type="spellStart"/>
      <w:r w:rsidRPr="00DD1DBC">
        <w:rPr>
          <w:b/>
          <w:i/>
          <w:sz w:val="28"/>
          <w:szCs w:val="28"/>
          <w:lang w:val="fr-FR"/>
        </w:rPr>
        <w:t>șantier</w:t>
      </w:r>
      <w:proofErr w:type="spellEnd"/>
      <w:r w:rsidRPr="00DD1DBC">
        <w:rPr>
          <w:b/>
          <w:i/>
          <w:sz w:val="28"/>
          <w:szCs w:val="28"/>
          <w:lang w:val="fr-FR"/>
        </w:rPr>
        <w:t xml:space="preserve"> </w:t>
      </w:r>
      <w:proofErr w:type="spellStart"/>
      <w:r w:rsidRPr="00DD1DBC">
        <w:rPr>
          <w:b/>
          <w:i/>
          <w:sz w:val="28"/>
          <w:szCs w:val="28"/>
          <w:lang w:val="fr-FR"/>
        </w:rPr>
        <w:t>pe</w:t>
      </w:r>
      <w:proofErr w:type="spellEnd"/>
      <w:r w:rsidRPr="00DD1DBC">
        <w:rPr>
          <w:b/>
          <w:i/>
          <w:sz w:val="28"/>
          <w:szCs w:val="28"/>
          <w:lang w:val="fr-FR"/>
        </w:rPr>
        <w:t xml:space="preserve"> </w:t>
      </w:r>
      <w:proofErr w:type="spellStart"/>
      <w:r w:rsidRPr="00DD1DBC">
        <w:rPr>
          <w:b/>
          <w:i/>
          <w:sz w:val="28"/>
          <w:szCs w:val="28"/>
          <w:lang w:val="fr-FR"/>
        </w:rPr>
        <w:t>durata</w:t>
      </w:r>
      <w:proofErr w:type="spellEnd"/>
      <w:r w:rsidRPr="00DD1DBC">
        <w:rPr>
          <w:b/>
          <w:i/>
          <w:sz w:val="28"/>
          <w:szCs w:val="28"/>
          <w:lang w:val="fr-FR"/>
        </w:rPr>
        <w:t xml:space="preserve"> </w:t>
      </w:r>
      <w:proofErr w:type="spellStart"/>
      <w:r w:rsidRPr="00DD1DBC">
        <w:rPr>
          <w:b/>
          <w:i/>
          <w:sz w:val="28"/>
          <w:szCs w:val="28"/>
          <w:lang w:val="fr-FR"/>
        </w:rPr>
        <w:t>termenului</w:t>
      </w:r>
      <w:proofErr w:type="spellEnd"/>
      <w:r w:rsidRPr="00DD1DBC">
        <w:rPr>
          <w:b/>
          <w:i/>
          <w:sz w:val="28"/>
          <w:szCs w:val="28"/>
          <w:lang w:val="fr-FR"/>
        </w:rPr>
        <w:t xml:space="preserve"> de  </w:t>
      </w:r>
      <w:proofErr w:type="spellStart"/>
      <w:r w:rsidRPr="00DD1DBC">
        <w:rPr>
          <w:b/>
          <w:i/>
          <w:sz w:val="28"/>
          <w:szCs w:val="28"/>
          <w:lang w:val="fr-FR"/>
        </w:rPr>
        <w:t>garanție</w:t>
      </w:r>
      <w:proofErr w:type="spellEnd"/>
      <w:r w:rsidRPr="00DD1DBC">
        <w:rPr>
          <w:b/>
          <w:i/>
          <w:sz w:val="28"/>
          <w:szCs w:val="28"/>
        </w:rPr>
        <w:t>:</w:t>
      </w:r>
    </w:p>
    <w:p w14:paraId="07BBB280" w14:textId="77777777" w:rsidR="00DD1DBC" w:rsidRPr="00DD1DBC" w:rsidRDefault="00DD1DBC" w:rsidP="00DD1DBC">
      <w:pPr>
        <w:ind w:right="-2"/>
        <w:jc w:val="both"/>
        <w:rPr>
          <w:sz w:val="28"/>
          <w:szCs w:val="28"/>
        </w:rPr>
      </w:pPr>
      <w:r w:rsidRPr="00DD1DBC">
        <w:rPr>
          <w:sz w:val="28"/>
          <w:szCs w:val="28"/>
        </w:rPr>
        <w:t>Pe durata termenului de garanție, dirigintele de șantier are următoarele obligații și responsabilități referitoare la calitatea construcțiilor:</w:t>
      </w:r>
    </w:p>
    <w:p w14:paraId="46BB84A2" w14:textId="77777777" w:rsidR="00DD1DBC" w:rsidRPr="00DD1DBC" w:rsidRDefault="00DD1DBC" w:rsidP="00DD1DBC">
      <w:pPr>
        <w:ind w:right="-2"/>
        <w:jc w:val="both"/>
        <w:rPr>
          <w:sz w:val="28"/>
          <w:szCs w:val="28"/>
        </w:rPr>
      </w:pPr>
      <w:r w:rsidRPr="00DD1DBC">
        <w:rPr>
          <w:sz w:val="28"/>
          <w:szCs w:val="28"/>
        </w:rPr>
        <w:t>a) să urmărească realizarea de către factorii implicați a observațiilor, remedierilor și completărilor, indicate în procesul-verbal de recepție a construcției;</w:t>
      </w:r>
    </w:p>
    <w:p w14:paraId="22DC142B" w14:textId="77777777" w:rsidR="00DD1DBC" w:rsidRPr="00DD1DBC" w:rsidRDefault="00DD1DBC" w:rsidP="00DD1DBC">
      <w:pPr>
        <w:ind w:right="-2"/>
        <w:jc w:val="both"/>
        <w:rPr>
          <w:sz w:val="28"/>
          <w:szCs w:val="28"/>
          <w:lang w:val="pt-BR"/>
        </w:rPr>
      </w:pPr>
      <w:r w:rsidRPr="00DD1DBC">
        <w:rPr>
          <w:sz w:val="28"/>
          <w:szCs w:val="28"/>
          <w:lang w:val="pt-BR"/>
        </w:rPr>
        <w:t>b) să urmărească, comportarea în exploatare a construcției și a instalațiilor aferente acesteia;</w:t>
      </w:r>
    </w:p>
    <w:p w14:paraId="6FFE7CE0" w14:textId="77777777" w:rsidR="00DD1DBC" w:rsidRPr="00DD1DBC" w:rsidRDefault="00DD1DBC" w:rsidP="00DD1DBC">
      <w:pPr>
        <w:ind w:right="-2"/>
        <w:jc w:val="both"/>
        <w:rPr>
          <w:sz w:val="28"/>
          <w:szCs w:val="28"/>
          <w:lang w:val="pt-BR"/>
        </w:rPr>
      </w:pPr>
      <w:r w:rsidRPr="00DD1DBC">
        <w:rPr>
          <w:sz w:val="28"/>
          <w:szCs w:val="28"/>
          <w:lang w:val="pt-BR"/>
        </w:rPr>
        <w:t>c) să dispună înlăturarea de către executant a tuturor neajunsurilor și defectelor apărute pe durata termenului de garanție;</w:t>
      </w:r>
    </w:p>
    <w:p w14:paraId="1109939D" w14:textId="77777777" w:rsidR="00DD1DBC" w:rsidRPr="00DD1DBC" w:rsidRDefault="00DD1DBC" w:rsidP="00DD1DBC">
      <w:pPr>
        <w:ind w:right="-2"/>
        <w:jc w:val="both"/>
        <w:rPr>
          <w:sz w:val="28"/>
          <w:szCs w:val="28"/>
          <w:lang w:val="pt-BR"/>
        </w:rPr>
      </w:pPr>
      <w:r w:rsidRPr="00DD1DBC">
        <w:rPr>
          <w:sz w:val="28"/>
          <w:szCs w:val="28"/>
          <w:lang w:val="pt-BR"/>
        </w:rPr>
        <w:t>d) să întocmească procese-verbale de înlăturare a neajunsurilor și a defectelor, pe durata termenului de garanție;</w:t>
      </w:r>
    </w:p>
    <w:p w14:paraId="3770B9CA" w14:textId="77777777" w:rsidR="00DD1DBC" w:rsidRPr="00DD1DBC" w:rsidRDefault="00DD1DBC" w:rsidP="00DD1DBC">
      <w:pPr>
        <w:ind w:right="-2"/>
        <w:jc w:val="both"/>
        <w:rPr>
          <w:sz w:val="28"/>
          <w:szCs w:val="28"/>
          <w:lang w:val="pt-BR"/>
        </w:rPr>
      </w:pPr>
      <w:r w:rsidRPr="00DD1DBC">
        <w:rPr>
          <w:sz w:val="28"/>
          <w:szCs w:val="28"/>
          <w:lang w:val="pt-BR"/>
        </w:rPr>
        <w:t>e) să întocmească procesul-verbal privind expirarea termenului de garanție după semnarea procesului-verbal de înlăturare a neajunsurilor și a defectelor.</w:t>
      </w:r>
    </w:p>
    <w:p w14:paraId="28B08232" w14:textId="21A699DE" w:rsidR="009D1134" w:rsidRPr="00DD1DBC" w:rsidRDefault="009D1134" w:rsidP="004E5CFD">
      <w:pPr>
        <w:ind w:right="-2"/>
        <w:jc w:val="both"/>
        <w:rPr>
          <w:sz w:val="28"/>
          <w:szCs w:val="28"/>
          <w:lang w:val="pt-BR"/>
        </w:rPr>
      </w:pPr>
    </w:p>
    <w:p w14:paraId="5FAA7070" w14:textId="77777777" w:rsidR="00E32342" w:rsidRPr="00DB476A" w:rsidRDefault="00E32342" w:rsidP="004E5CFD">
      <w:pPr>
        <w:ind w:right="-2"/>
        <w:jc w:val="both"/>
        <w:rPr>
          <w:sz w:val="28"/>
          <w:szCs w:val="28"/>
          <w:lang w:val="pt-BR"/>
        </w:rPr>
      </w:pPr>
    </w:p>
    <w:p w14:paraId="28A85886" w14:textId="77777777" w:rsidR="00E32342" w:rsidRPr="00E32342" w:rsidRDefault="00E32342" w:rsidP="004E5CFD">
      <w:pPr>
        <w:ind w:right="-2"/>
        <w:jc w:val="both"/>
        <w:rPr>
          <w:sz w:val="28"/>
          <w:szCs w:val="28"/>
        </w:rPr>
      </w:pPr>
    </w:p>
    <w:sectPr w:rsidR="00E32342" w:rsidRPr="00E32342" w:rsidSect="001149FE">
      <w:pgSz w:w="11906" w:h="16838" w:code="9"/>
      <w:pgMar w:top="568" w:right="851" w:bottom="5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43514"/>
    <w:multiLevelType w:val="hybridMultilevel"/>
    <w:tmpl w:val="02E6986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49341A3"/>
    <w:multiLevelType w:val="hybridMultilevel"/>
    <w:tmpl w:val="58DA0102"/>
    <w:lvl w:ilvl="0" w:tplc="E4A64BD8">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09F6FB6"/>
    <w:multiLevelType w:val="hybridMultilevel"/>
    <w:tmpl w:val="2E247DDE"/>
    <w:lvl w:ilvl="0" w:tplc="0014761A">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8346FA"/>
    <w:multiLevelType w:val="hybridMultilevel"/>
    <w:tmpl w:val="3C9A35CE"/>
    <w:lvl w:ilvl="0" w:tplc="7FD8E4C0">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547B4D12"/>
    <w:multiLevelType w:val="hybridMultilevel"/>
    <w:tmpl w:val="FA0E8AB6"/>
    <w:lvl w:ilvl="0" w:tplc="C93CB2E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7" w15:restartNumberingAfterBreak="0">
    <w:nsid w:val="6602172F"/>
    <w:multiLevelType w:val="hybridMultilevel"/>
    <w:tmpl w:val="1AEAE6D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1AC2B46"/>
    <w:multiLevelType w:val="hybridMultilevel"/>
    <w:tmpl w:val="9E50DFD8"/>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9" w15:restartNumberingAfterBreak="0">
    <w:nsid w:val="7B245E31"/>
    <w:multiLevelType w:val="hybridMultilevel"/>
    <w:tmpl w:val="D558493A"/>
    <w:lvl w:ilvl="0" w:tplc="DABE6C6C">
      <w:start w:val="4"/>
      <w:numFmt w:val="bullet"/>
      <w:lvlText w:val="-"/>
      <w:lvlJc w:val="left"/>
      <w:pPr>
        <w:ind w:left="144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num w:numId="1" w16cid:durableId="1000810935">
    <w:abstractNumId w:val="1"/>
  </w:num>
  <w:num w:numId="2" w16cid:durableId="1080558777">
    <w:abstractNumId w:val="8"/>
  </w:num>
  <w:num w:numId="3" w16cid:durableId="825822251">
    <w:abstractNumId w:val="0"/>
  </w:num>
  <w:num w:numId="4" w16cid:durableId="779180898">
    <w:abstractNumId w:val="3"/>
  </w:num>
  <w:num w:numId="5" w16cid:durableId="1379429354">
    <w:abstractNumId w:val="6"/>
  </w:num>
  <w:num w:numId="6" w16cid:durableId="506751586">
    <w:abstractNumId w:val="4"/>
  </w:num>
  <w:num w:numId="7" w16cid:durableId="1683510180">
    <w:abstractNumId w:val="7"/>
  </w:num>
  <w:num w:numId="8" w16cid:durableId="531381029">
    <w:abstractNumId w:val="5"/>
  </w:num>
  <w:num w:numId="9" w16cid:durableId="85856886">
    <w:abstractNumId w:val="9"/>
  </w:num>
  <w:num w:numId="10" w16cid:durableId="66807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A85"/>
    <w:rsid w:val="00001BEF"/>
    <w:rsid w:val="000074B0"/>
    <w:rsid w:val="00020FF6"/>
    <w:rsid w:val="0002683C"/>
    <w:rsid w:val="00040A92"/>
    <w:rsid w:val="00054967"/>
    <w:rsid w:val="0007572A"/>
    <w:rsid w:val="000776B0"/>
    <w:rsid w:val="000830F9"/>
    <w:rsid w:val="00090054"/>
    <w:rsid w:val="000936D5"/>
    <w:rsid w:val="000D6205"/>
    <w:rsid w:val="000D694C"/>
    <w:rsid w:val="000F0924"/>
    <w:rsid w:val="000F0F0B"/>
    <w:rsid w:val="0010002F"/>
    <w:rsid w:val="001149FE"/>
    <w:rsid w:val="001234F6"/>
    <w:rsid w:val="00127E1C"/>
    <w:rsid w:val="00143AEB"/>
    <w:rsid w:val="00151701"/>
    <w:rsid w:val="001625B5"/>
    <w:rsid w:val="001757DF"/>
    <w:rsid w:val="001A64FA"/>
    <w:rsid w:val="001C655F"/>
    <w:rsid w:val="001D3760"/>
    <w:rsid w:val="001E529A"/>
    <w:rsid w:val="001E63BC"/>
    <w:rsid w:val="001E7A9E"/>
    <w:rsid w:val="001F21F6"/>
    <w:rsid w:val="001F3993"/>
    <w:rsid w:val="00206197"/>
    <w:rsid w:val="00210647"/>
    <w:rsid w:val="0021503B"/>
    <w:rsid w:val="00220829"/>
    <w:rsid w:val="00222594"/>
    <w:rsid w:val="00255B30"/>
    <w:rsid w:val="002665FD"/>
    <w:rsid w:val="00270D9B"/>
    <w:rsid w:val="0028192C"/>
    <w:rsid w:val="0028505B"/>
    <w:rsid w:val="00290960"/>
    <w:rsid w:val="002946BE"/>
    <w:rsid w:val="002A537E"/>
    <w:rsid w:val="002B1711"/>
    <w:rsid w:val="002D5840"/>
    <w:rsid w:val="002F023B"/>
    <w:rsid w:val="002F1887"/>
    <w:rsid w:val="002F5252"/>
    <w:rsid w:val="0030082D"/>
    <w:rsid w:val="00322CC1"/>
    <w:rsid w:val="003275EF"/>
    <w:rsid w:val="0033585A"/>
    <w:rsid w:val="003573BD"/>
    <w:rsid w:val="00362173"/>
    <w:rsid w:val="003708B9"/>
    <w:rsid w:val="003733EA"/>
    <w:rsid w:val="00381976"/>
    <w:rsid w:val="00384982"/>
    <w:rsid w:val="00392A26"/>
    <w:rsid w:val="003978A3"/>
    <w:rsid w:val="00397AD3"/>
    <w:rsid w:val="003D15F6"/>
    <w:rsid w:val="003D6F6C"/>
    <w:rsid w:val="00414BE2"/>
    <w:rsid w:val="00435832"/>
    <w:rsid w:val="004378E1"/>
    <w:rsid w:val="00474BE4"/>
    <w:rsid w:val="00485E49"/>
    <w:rsid w:val="004910AD"/>
    <w:rsid w:val="004B308D"/>
    <w:rsid w:val="004D0D51"/>
    <w:rsid w:val="004E55A3"/>
    <w:rsid w:val="004E5CFD"/>
    <w:rsid w:val="00500C56"/>
    <w:rsid w:val="00505223"/>
    <w:rsid w:val="0051614E"/>
    <w:rsid w:val="00523DA1"/>
    <w:rsid w:val="00535ACF"/>
    <w:rsid w:val="005467F0"/>
    <w:rsid w:val="00580C63"/>
    <w:rsid w:val="00582059"/>
    <w:rsid w:val="00591D41"/>
    <w:rsid w:val="005A07C9"/>
    <w:rsid w:val="005A2D89"/>
    <w:rsid w:val="005A34F1"/>
    <w:rsid w:val="005B45F9"/>
    <w:rsid w:val="005C60E4"/>
    <w:rsid w:val="005C63C4"/>
    <w:rsid w:val="005D453D"/>
    <w:rsid w:val="005F2440"/>
    <w:rsid w:val="005F6651"/>
    <w:rsid w:val="00603EDA"/>
    <w:rsid w:val="00607445"/>
    <w:rsid w:val="00611BF5"/>
    <w:rsid w:val="0062157F"/>
    <w:rsid w:val="00625FBA"/>
    <w:rsid w:val="006332E9"/>
    <w:rsid w:val="00650D97"/>
    <w:rsid w:val="00650E8E"/>
    <w:rsid w:val="00681F4D"/>
    <w:rsid w:val="00690BC4"/>
    <w:rsid w:val="006A346F"/>
    <w:rsid w:val="006C0B77"/>
    <w:rsid w:val="006C4D50"/>
    <w:rsid w:val="006C4FD3"/>
    <w:rsid w:val="006C5CA9"/>
    <w:rsid w:val="006D0CF5"/>
    <w:rsid w:val="006E2AFC"/>
    <w:rsid w:val="006F22D3"/>
    <w:rsid w:val="006F4B96"/>
    <w:rsid w:val="00711770"/>
    <w:rsid w:val="00724002"/>
    <w:rsid w:val="007271A9"/>
    <w:rsid w:val="00730ED5"/>
    <w:rsid w:val="007324A6"/>
    <w:rsid w:val="00740D47"/>
    <w:rsid w:val="00752AF6"/>
    <w:rsid w:val="00777519"/>
    <w:rsid w:val="00782447"/>
    <w:rsid w:val="00787885"/>
    <w:rsid w:val="00794297"/>
    <w:rsid w:val="007A0E89"/>
    <w:rsid w:val="007A114A"/>
    <w:rsid w:val="007A5A2A"/>
    <w:rsid w:val="007E3025"/>
    <w:rsid w:val="007F5A85"/>
    <w:rsid w:val="00800ED3"/>
    <w:rsid w:val="00806616"/>
    <w:rsid w:val="00821FE2"/>
    <w:rsid w:val="008242FF"/>
    <w:rsid w:val="00824E63"/>
    <w:rsid w:val="00840D1A"/>
    <w:rsid w:val="00847500"/>
    <w:rsid w:val="00870751"/>
    <w:rsid w:val="00883EDE"/>
    <w:rsid w:val="0089207E"/>
    <w:rsid w:val="00897F26"/>
    <w:rsid w:val="008A0FE7"/>
    <w:rsid w:val="008C0CFC"/>
    <w:rsid w:val="008C6CA8"/>
    <w:rsid w:val="008D5B9A"/>
    <w:rsid w:val="008E59A6"/>
    <w:rsid w:val="008F4996"/>
    <w:rsid w:val="008F7758"/>
    <w:rsid w:val="009034B1"/>
    <w:rsid w:val="00917D31"/>
    <w:rsid w:val="00922C48"/>
    <w:rsid w:val="00943003"/>
    <w:rsid w:val="00950109"/>
    <w:rsid w:val="00967B90"/>
    <w:rsid w:val="00973D83"/>
    <w:rsid w:val="00993FC9"/>
    <w:rsid w:val="00995435"/>
    <w:rsid w:val="009A2C33"/>
    <w:rsid w:val="009A712E"/>
    <w:rsid w:val="009A71BC"/>
    <w:rsid w:val="009B39A4"/>
    <w:rsid w:val="009B46E3"/>
    <w:rsid w:val="009D1134"/>
    <w:rsid w:val="009F6BB9"/>
    <w:rsid w:val="009F7442"/>
    <w:rsid w:val="00A0486E"/>
    <w:rsid w:val="00A238D9"/>
    <w:rsid w:val="00A457F3"/>
    <w:rsid w:val="00A5797A"/>
    <w:rsid w:val="00A624E1"/>
    <w:rsid w:val="00A6627F"/>
    <w:rsid w:val="00A74BED"/>
    <w:rsid w:val="00A92C47"/>
    <w:rsid w:val="00A96730"/>
    <w:rsid w:val="00AB5E9C"/>
    <w:rsid w:val="00AB6EE2"/>
    <w:rsid w:val="00AE7F17"/>
    <w:rsid w:val="00AF46B2"/>
    <w:rsid w:val="00AF51F8"/>
    <w:rsid w:val="00B11EC4"/>
    <w:rsid w:val="00B1501C"/>
    <w:rsid w:val="00B206B6"/>
    <w:rsid w:val="00B33041"/>
    <w:rsid w:val="00B35639"/>
    <w:rsid w:val="00B35B1D"/>
    <w:rsid w:val="00B5319E"/>
    <w:rsid w:val="00B700B1"/>
    <w:rsid w:val="00B71809"/>
    <w:rsid w:val="00B71B4E"/>
    <w:rsid w:val="00B915B7"/>
    <w:rsid w:val="00B92383"/>
    <w:rsid w:val="00BA12D4"/>
    <w:rsid w:val="00BB5C72"/>
    <w:rsid w:val="00BD6D45"/>
    <w:rsid w:val="00BE7B6C"/>
    <w:rsid w:val="00C05057"/>
    <w:rsid w:val="00C2171C"/>
    <w:rsid w:val="00C326C1"/>
    <w:rsid w:val="00C37A35"/>
    <w:rsid w:val="00C41A7C"/>
    <w:rsid w:val="00C41F59"/>
    <w:rsid w:val="00C527D4"/>
    <w:rsid w:val="00CA3987"/>
    <w:rsid w:val="00CA427E"/>
    <w:rsid w:val="00CA5B2C"/>
    <w:rsid w:val="00CA7C7B"/>
    <w:rsid w:val="00CB0486"/>
    <w:rsid w:val="00CB092B"/>
    <w:rsid w:val="00CB2CDC"/>
    <w:rsid w:val="00CB58CF"/>
    <w:rsid w:val="00CC2AEE"/>
    <w:rsid w:val="00D03A0D"/>
    <w:rsid w:val="00D13814"/>
    <w:rsid w:val="00D17F87"/>
    <w:rsid w:val="00D54E30"/>
    <w:rsid w:val="00D67D62"/>
    <w:rsid w:val="00D72295"/>
    <w:rsid w:val="00D76DFF"/>
    <w:rsid w:val="00D81252"/>
    <w:rsid w:val="00DA5757"/>
    <w:rsid w:val="00DB010C"/>
    <w:rsid w:val="00DB476A"/>
    <w:rsid w:val="00DC6E6F"/>
    <w:rsid w:val="00DC7459"/>
    <w:rsid w:val="00DD1DBC"/>
    <w:rsid w:val="00DD4901"/>
    <w:rsid w:val="00DD7604"/>
    <w:rsid w:val="00DD7C81"/>
    <w:rsid w:val="00DE06AC"/>
    <w:rsid w:val="00DF0EBB"/>
    <w:rsid w:val="00DF1DF7"/>
    <w:rsid w:val="00E07F00"/>
    <w:rsid w:val="00E13BBD"/>
    <w:rsid w:val="00E32342"/>
    <w:rsid w:val="00E52758"/>
    <w:rsid w:val="00E5476D"/>
    <w:rsid w:val="00E56486"/>
    <w:rsid w:val="00E56F55"/>
    <w:rsid w:val="00EA0475"/>
    <w:rsid w:val="00EA59DF"/>
    <w:rsid w:val="00EA5F27"/>
    <w:rsid w:val="00EA69EC"/>
    <w:rsid w:val="00EA70F7"/>
    <w:rsid w:val="00EB1475"/>
    <w:rsid w:val="00EB1813"/>
    <w:rsid w:val="00ED1C3F"/>
    <w:rsid w:val="00ED67BA"/>
    <w:rsid w:val="00EE4070"/>
    <w:rsid w:val="00EF2BC3"/>
    <w:rsid w:val="00F12C76"/>
    <w:rsid w:val="00F16853"/>
    <w:rsid w:val="00F24683"/>
    <w:rsid w:val="00F301DA"/>
    <w:rsid w:val="00F53921"/>
    <w:rsid w:val="00F54362"/>
    <w:rsid w:val="00F60F0A"/>
    <w:rsid w:val="00F62583"/>
    <w:rsid w:val="00F93763"/>
    <w:rsid w:val="00F93A3C"/>
    <w:rsid w:val="00FA089A"/>
    <w:rsid w:val="00FB1DBA"/>
    <w:rsid w:val="00FB6DBE"/>
    <w:rsid w:val="00FB77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531AA"/>
  <w15:docId w15:val="{69324D92-5307-4919-A05F-CC8981D88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5CFD"/>
    <w:pPr>
      <w:spacing w:after="0" w:line="240" w:lineRule="auto"/>
    </w:pPr>
    <w:rPr>
      <w:rFonts w:ascii="Times New Roman" w:eastAsia="MS Mincho" w:hAnsi="Times New Roman" w:cs="Times New Roman"/>
      <w:sz w:val="24"/>
      <w:szCs w:val="24"/>
      <w:lang w:val="ro-RO"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3AEB"/>
    <w:pPr>
      <w:ind w:left="720"/>
      <w:contextualSpacing/>
    </w:pPr>
  </w:style>
  <w:style w:type="paragraph" w:styleId="a4">
    <w:name w:val="Balloon Text"/>
    <w:basedOn w:val="a"/>
    <w:link w:val="a5"/>
    <w:uiPriority w:val="99"/>
    <w:semiHidden/>
    <w:unhideWhenUsed/>
    <w:rsid w:val="00E52758"/>
    <w:rPr>
      <w:rFonts w:ascii="Tahoma" w:hAnsi="Tahoma" w:cs="Tahoma"/>
      <w:sz w:val="16"/>
      <w:szCs w:val="16"/>
    </w:rPr>
  </w:style>
  <w:style w:type="character" w:customStyle="1" w:styleId="a5">
    <w:name w:val="Текст выноски Знак"/>
    <w:basedOn w:val="a0"/>
    <w:link w:val="a4"/>
    <w:uiPriority w:val="99"/>
    <w:semiHidden/>
    <w:rsid w:val="00E52758"/>
    <w:rPr>
      <w:rFonts w:ascii="Tahoma" w:eastAsia="MS Mincho" w:hAnsi="Tahoma" w:cs="Tahoma"/>
      <w:sz w:val="16"/>
      <w:szCs w:val="16"/>
      <w:lang w:val="ro-RO" w:eastAsia="ja-JP"/>
    </w:rPr>
  </w:style>
  <w:style w:type="table" w:styleId="a6">
    <w:name w:val="Table Grid"/>
    <w:basedOn w:val="a1"/>
    <w:uiPriority w:val="59"/>
    <w:unhideWhenUsed/>
    <w:rsid w:val="00516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6"/>
    <w:uiPriority w:val="59"/>
    <w:rsid w:val="0051614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semiHidden/>
    <w:unhideWhenUsed/>
    <w:rsid w:val="003275EF"/>
    <w:rPr>
      <w:color w:val="0000FF"/>
      <w:u w:val="single"/>
    </w:rPr>
  </w:style>
  <w:style w:type="paragraph" w:styleId="a8">
    <w:name w:val="Normal (Web)"/>
    <w:basedOn w:val="a"/>
    <w:uiPriority w:val="99"/>
    <w:semiHidden/>
    <w:unhideWhenUsed/>
    <w:rsid w:val="005C6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27017">
      <w:bodyDiv w:val="1"/>
      <w:marLeft w:val="0"/>
      <w:marRight w:val="0"/>
      <w:marTop w:val="0"/>
      <w:marBottom w:val="0"/>
      <w:divBdr>
        <w:top w:val="none" w:sz="0" w:space="0" w:color="auto"/>
        <w:left w:val="none" w:sz="0" w:space="0" w:color="auto"/>
        <w:bottom w:val="none" w:sz="0" w:space="0" w:color="auto"/>
        <w:right w:val="none" w:sz="0" w:space="0" w:color="auto"/>
      </w:divBdr>
    </w:div>
    <w:div w:id="192112341">
      <w:bodyDiv w:val="1"/>
      <w:marLeft w:val="0"/>
      <w:marRight w:val="0"/>
      <w:marTop w:val="0"/>
      <w:marBottom w:val="0"/>
      <w:divBdr>
        <w:top w:val="none" w:sz="0" w:space="0" w:color="auto"/>
        <w:left w:val="none" w:sz="0" w:space="0" w:color="auto"/>
        <w:bottom w:val="none" w:sz="0" w:space="0" w:color="auto"/>
        <w:right w:val="none" w:sz="0" w:space="0" w:color="auto"/>
      </w:divBdr>
    </w:div>
    <w:div w:id="625349912">
      <w:bodyDiv w:val="1"/>
      <w:marLeft w:val="0"/>
      <w:marRight w:val="0"/>
      <w:marTop w:val="0"/>
      <w:marBottom w:val="0"/>
      <w:divBdr>
        <w:top w:val="none" w:sz="0" w:space="0" w:color="auto"/>
        <w:left w:val="none" w:sz="0" w:space="0" w:color="auto"/>
        <w:bottom w:val="none" w:sz="0" w:space="0" w:color="auto"/>
        <w:right w:val="none" w:sz="0" w:space="0" w:color="auto"/>
      </w:divBdr>
    </w:div>
    <w:div w:id="799156038">
      <w:bodyDiv w:val="1"/>
      <w:marLeft w:val="0"/>
      <w:marRight w:val="0"/>
      <w:marTop w:val="0"/>
      <w:marBottom w:val="0"/>
      <w:divBdr>
        <w:top w:val="none" w:sz="0" w:space="0" w:color="auto"/>
        <w:left w:val="none" w:sz="0" w:space="0" w:color="auto"/>
        <w:bottom w:val="none" w:sz="0" w:space="0" w:color="auto"/>
        <w:right w:val="none" w:sz="0" w:space="0" w:color="auto"/>
      </w:divBdr>
    </w:div>
    <w:div w:id="1158961022">
      <w:bodyDiv w:val="1"/>
      <w:marLeft w:val="0"/>
      <w:marRight w:val="0"/>
      <w:marTop w:val="0"/>
      <w:marBottom w:val="0"/>
      <w:divBdr>
        <w:top w:val="none" w:sz="0" w:space="0" w:color="auto"/>
        <w:left w:val="none" w:sz="0" w:space="0" w:color="auto"/>
        <w:bottom w:val="none" w:sz="0" w:space="0" w:color="auto"/>
        <w:right w:val="none" w:sz="0" w:space="0" w:color="auto"/>
      </w:divBdr>
    </w:div>
    <w:div w:id="1183740808">
      <w:bodyDiv w:val="1"/>
      <w:marLeft w:val="0"/>
      <w:marRight w:val="0"/>
      <w:marTop w:val="0"/>
      <w:marBottom w:val="0"/>
      <w:divBdr>
        <w:top w:val="none" w:sz="0" w:space="0" w:color="auto"/>
        <w:left w:val="none" w:sz="0" w:space="0" w:color="auto"/>
        <w:bottom w:val="none" w:sz="0" w:space="0" w:color="auto"/>
        <w:right w:val="none" w:sz="0" w:space="0" w:color="auto"/>
      </w:divBdr>
    </w:div>
    <w:div w:id="1376464220">
      <w:bodyDiv w:val="1"/>
      <w:marLeft w:val="0"/>
      <w:marRight w:val="0"/>
      <w:marTop w:val="0"/>
      <w:marBottom w:val="0"/>
      <w:divBdr>
        <w:top w:val="none" w:sz="0" w:space="0" w:color="auto"/>
        <w:left w:val="none" w:sz="0" w:space="0" w:color="auto"/>
        <w:bottom w:val="none" w:sz="0" w:space="0" w:color="auto"/>
        <w:right w:val="none" w:sz="0" w:space="0" w:color="auto"/>
      </w:divBdr>
    </w:div>
    <w:div w:id="160426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2215</Words>
  <Characters>12630</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Niku</dc:creator>
  <cp:lastModifiedBy>Elena Corduneanu</cp:lastModifiedBy>
  <cp:revision>4</cp:revision>
  <cp:lastPrinted>2026-05-18T09:14:00Z</cp:lastPrinted>
  <dcterms:created xsi:type="dcterms:W3CDTF">2026-05-19T13:24:00Z</dcterms:created>
  <dcterms:modified xsi:type="dcterms:W3CDTF">2026-05-19T13:25:00Z</dcterms:modified>
</cp:coreProperties>
</file>