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16BEFD" w14:textId="79AFA613" w:rsidR="009862D8" w:rsidRPr="009862D8" w:rsidRDefault="009862D8" w:rsidP="009862D8">
      <w:pPr>
        <w:pStyle w:val="Titlu1"/>
        <w:tabs>
          <w:tab w:val="left" w:pos="2268"/>
        </w:tabs>
        <w:spacing w:before="480" w:after="120"/>
        <w:rPr>
          <w:rFonts w:ascii="Times New Roman" w:eastAsia="Times New Roman" w:hAnsi="Times New Roman" w:cs="Times New Roman"/>
          <w:i/>
          <w:sz w:val="40"/>
          <w:szCs w:val="40"/>
        </w:rPr>
      </w:pPr>
      <w:bookmarkStart w:id="0" w:name="_exgpmzrd0pgu" w:colFirst="0" w:colLast="0"/>
      <w:bookmarkEnd w:id="0"/>
      <w:proofErr w:type="gramStart"/>
      <w:r w:rsidRPr="00D741B3">
        <w:rPr>
          <w:rFonts w:ascii="Times New Roman" w:eastAsia="Times New Roman" w:hAnsi="Times New Roman" w:cs="Times New Roman"/>
          <w:i/>
          <w:sz w:val="40"/>
          <w:szCs w:val="40"/>
        </w:rPr>
        <w:t xml:space="preserve">ANNEX </w:t>
      </w:r>
      <w:r w:rsidRPr="00D61287">
        <w:rPr>
          <w:rFonts w:ascii="Times New Roman" w:eastAsia="Times New Roman" w:hAnsi="Times New Roman" w:cs="Times New Roman"/>
          <w:i/>
          <w:sz w:val="40"/>
          <w:szCs w:val="40"/>
        </w:rPr>
        <w:t>:</w:t>
      </w:r>
      <w:proofErr w:type="gramEnd"/>
      <w:r w:rsidRPr="00D61287">
        <w:rPr>
          <w:rFonts w:ascii="Times New Roman" w:eastAsia="Times New Roman" w:hAnsi="Times New Roman" w:cs="Times New Roman"/>
          <w:i/>
          <w:sz w:val="40"/>
          <w:szCs w:val="40"/>
        </w:rPr>
        <w:t xml:space="preserve"> </w:t>
      </w:r>
      <w:r w:rsidRPr="00D741B3">
        <w:rPr>
          <w:rFonts w:ascii="Times New Roman" w:eastAsia="Times New Roman" w:hAnsi="Times New Roman" w:cs="Times New Roman"/>
          <w:sz w:val="28"/>
          <w:szCs w:val="28"/>
        </w:rPr>
        <w:t>TECHNICAL SPECIFICATIONS + TECHNICAL OFFER</w:t>
      </w:r>
      <w:bookmarkStart w:id="1" w:name="_h79zx995suiy" w:colFirst="0" w:colLast="0"/>
      <w:bookmarkEnd w:id="1"/>
    </w:p>
    <w:p w14:paraId="5BA9AFF9" w14:textId="0404F06F" w:rsidR="009862D8" w:rsidRPr="003F6FB8" w:rsidRDefault="009862D8" w:rsidP="009862D8">
      <w:pPr>
        <w:tabs>
          <w:tab w:val="right" w:pos="14459"/>
        </w:tabs>
        <w:spacing w:before="0" w:after="240"/>
        <w:jc w:val="both"/>
        <w:rPr>
          <w:rFonts w:ascii="Times New Roman" w:eastAsia="Times New Roman" w:hAnsi="Times New Roman" w:cs="Times New Roman"/>
          <w:b/>
          <w:u w:val="single"/>
        </w:rPr>
      </w:pPr>
      <w:r w:rsidRPr="003F6FB8">
        <w:rPr>
          <w:rFonts w:ascii="Times New Roman" w:eastAsia="Times New Roman" w:hAnsi="Times New Roman" w:cs="Times New Roman"/>
          <w:b/>
          <w:sz w:val="22"/>
          <w:szCs w:val="22"/>
          <w:u w:val="single"/>
        </w:rPr>
        <w:t xml:space="preserve">Contract title: </w:t>
      </w:r>
      <w:r w:rsidR="003F6FB8" w:rsidRPr="003F6FB8">
        <w:rPr>
          <w:rFonts w:ascii="Times New Roman" w:eastAsia="Times New Roman" w:hAnsi="Times New Roman" w:cs="Times New Roman"/>
          <w:b/>
          <w:sz w:val="22"/>
          <w:szCs w:val="22"/>
          <w:u w:val="single"/>
        </w:rPr>
        <w:t xml:space="preserve">Equipment for SMART education in </w:t>
      </w:r>
      <w:proofErr w:type="spellStart"/>
      <w:r w:rsidR="003F6FB8" w:rsidRPr="003F6FB8">
        <w:rPr>
          <w:rFonts w:ascii="Times New Roman" w:eastAsia="Times New Roman" w:hAnsi="Times New Roman" w:cs="Times New Roman"/>
          <w:b/>
          <w:sz w:val="22"/>
          <w:szCs w:val="22"/>
          <w:u w:val="single"/>
        </w:rPr>
        <w:t>Edinet</w:t>
      </w:r>
      <w:proofErr w:type="spellEnd"/>
      <w:r w:rsidR="003F6FB8" w:rsidRPr="003F6FB8">
        <w:rPr>
          <w:rFonts w:ascii="Times New Roman" w:eastAsia="Times New Roman" w:hAnsi="Times New Roman" w:cs="Times New Roman"/>
          <w:b/>
          <w:sz w:val="22"/>
          <w:szCs w:val="22"/>
          <w:u w:val="single"/>
        </w:rPr>
        <w:t xml:space="preserve"> municipality. Lot -2 Equipment for smart lab in schools.</w:t>
      </w:r>
    </w:p>
    <w:p w14:paraId="17D0C8EA" w14:textId="77777777" w:rsidR="009862D8" w:rsidRDefault="009862D8" w:rsidP="009862D8">
      <w:pPr>
        <w:tabs>
          <w:tab w:val="left" w:pos="7491"/>
        </w:tabs>
        <w:spacing w:before="0" w:after="240"/>
        <w:rPr>
          <w:rFonts w:ascii="Times New Roman" w:eastAsia="Times New Roman" w:hAnsi="Times New Roman" w:cs="Times New Roman"/>
          <w:b/>
          <w:sz w:val="22"/>
          <w:szCs w:val="22"/>
        </w:rPr>
      </w:pPr>
      <w:r>
        <w:rPr>
          <w:rFonts w:ascii="Times New Roman" w:eastAsia="Times New Roman" w:hAnsi="Times New Roman" w:cs="Times New Roman"/>
          <w:b/>
          <w:sz w:val="22"/>
          <w:szCs w:val="22"/>
        </w:rPr>
        <w:t>Publication reference:</w:t>
      </w:r>
      <w:r>
        <w:rPr>
          <w:rFonts w:ascii="Times New Roman" w:eastAsia="Times New Roman" w:hAnsi="Times New Roman" w:cs="Times New Roman"/>
          <w:sz w:val="22"/>
          <w:szCs w:val="22"/>
        </w:rPr>
        <w:t xml:space="preserve"> </w:t>
      </w:r>
    </w:p>
    <w:p w14:paraId="3FB86A3C" w14:textId="77777777" w:rsidR="009862D8" w:rsidRDefault="009862D8" w:rsidP="009862D8">
      <w:pPr>
        <w:spacing w:before="0" w:after="0"/>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Columns 1-2 should be completed by the contracting authority</w:t>
      </w:r>
    </w:p>
    <w:p w14:paraId="20D0669A" w14:textId="77777777" w:rsidR="009862D8" w:rsidRDefault="009862D8" w:rsidP="009862D8">
      <w:pPr>
        <w:spacing w:before="0" w:after="0"/>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Columns 3-4 should be completed by the tenderer</w:t>
      </w:r>
    </w:p>
    <w:p w14:paraId="75FCDD83" w14:textId="77777777" w:rsidR="009862D8" w:rsidRDefault="009862D8" w:rsidP="009862D8">
      <w:pPr>
        <w:spacing w:before="0" w:after="240"/>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Column 5 is reserved for the evaluation committee</w:t>
      </w:r>
    </w:p>
    <w:p w14:paraId="00CAD3F1" w14:textId="77777777" w:rsidR="009862D8" w:rsidRDefault="009862D8" w:rsidP="009862D8">
      <w:pPr>
        <w:spacing w:before="240" w:after="240"/>
        <w:ind w:left="1120" w:hanging="560"/>
        <w:jc w:val="both"/>
        <w:rPr>
          <w:rFonts w:ascii="Times New Roman" w:eastAsia="Times New Roman" w:hAnsi="Times New Roman" w:cs="Times New Roman"/>
          <w:sz w:val="22"/>
          <w:szCs w:val="22"/>
        </w:rPr>
      </w:pPr>
    </w:p>
    <w:p w14:paraId="00318704" w14:textId="77777777" w:rsidR="009862D8" w:rsidRDefault="009862D8" w:rsidP="009862D8">
      <w:pPr>
        <w:spacing w:before="240" w:after="240"/>
        <w:ind w:left="1120" w:hanging="5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tenderers are requested to complete the template on the next pages:</w:t>
      </w:r>
    </w:p>
    <w:p w14:paraId="07155C5B" w14:textId="77777777" w:rsidR="009862D8" w:rsidRDefault="009862D8" w:rsidP="009862D8">
      <w:pPr>
        <w:spacing w:before="0" w:after="0"/>
        <w:ind w:left="900" w:hanging="160"/>
        <w:jc w:val="both"/>
        <w:rPr>
          <w:rFonts w:ascii="Times New Roman" w:eastAsia="Times New Roman" w:hAnsi="Times New Roman" w:cs="Times New Roman"/>
          <w:sz w:val="22"/>
          <w:szCs w:val="22"/>
        </w:rPr>
      </w:pPr>
      <w:proofErr w:type="gramStart"/>
      <w:r>
        <w:rPr>
          <w:rFonts w:ascii="Times New Roman" w:eastAsia="Times New Roman" w:hAnsi="Times New Roman" w:cs="Times New Roman"/>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2"/>
          <w:szCs w:val="22"/>
        </w:rPr>
        <w:t>Column</w:t>
      </w:r>
      <w:proofErr w:type="gramEnd"/>
      <w:r>
        <w:rPr>
          <w:rFonts w:ascii="Times New Roman" w:eastAsia="Times New Roman" w:hAnsi="Times New Roman" w:cs="Times New Roman"/>
          <w:sz w:val="22"/>
          <w:szCs w:val="22"/>
        </w:rPr>
        <w:t xml:space="preserve"> 2 is completed by the contracting authority shows the required specifications (not to be modified by the tenderer),</w:t>
      </w:r>
    </w:p>
    <w:p w14:paraId="5984BB00" w14:textId="77777777" w:rsidR="009862D8" w:rsidRDefault="009862D8" w:rsidP="009862D8">
      <w:pPr>
        <w:spacing w:before="0" w:after="0"/>
        <w:ind w:left="900" w:hanging="160"/>
        <w:jc w:val="both"/>
        <w:rPr>
          <w:rFonts w:ascii="Times New Roman" w:eastAsia="Times New Roman" w:hAnsi="Times New Roman" w:cs="Times New Roman"/>
          <w:sz w:val="22"/>
          <w:szCs w:val="22"/>
        </w:rPr>
      </w:pPr>
      <w:proofErr w:type="gramStart"/>
      <w:r>
        <w:rPr>
          <w:rFonts w:ascii="Times New Roman" w:eastAsia="Times New Roman" w:hAnsi="Times New Roman" w:cs="Times New Roman"/>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2"/>
          <w:szCs w:val="22"/>
        </w:rPr>
        <w:t>Column</w:t>
      </w:r>
      <w:proofErr w:type="gramEnd"/>
      <w:r>
        <w:rPr>
          <w:rFonts w:ascii="Times New Roman" w:eastAsia="Times New Roman" w:hAnsi="Times New Roman" w:cs="Times New Roman"/>
          <w:sz w:val="22"/>
          <w:szCs w:val="22"/>
        </w:rPr>
        <w:t xml:space="preserve"> 3 is to be filled in by the tenderer and must detail what is offered (for example the words ‘compliant’ or ‘yes’ are not sufficient)  </w:t>
      </w:r>
    </w:p>
    <w:p w14:paraId="5406DC52" w14:textId="77777777" w:rsidR="009862D8" w:rsidRDefault="009862D8" w:rsidP="009862D8">
      <w:pPr>
        <w:spacing w:before="0" w:after="0"/>
        <w:ind w:left="900" w:hanging="160"/>
        <w:jc w:val="both"/>
        <w:rPr>
          <w:rFonts w:ascii="Times New Roman" w:eastAsia="Times New Roman" w:hAnsi="Times New Roman" w:cs="Times New Roman"/>
          <w:sz w:val="22"/>
          <w:szCs w:val="22"/>
        </w:rPr>
      </w:pPr>
      <w:proofErr w:type="gramStart"/>
      <w:r>
        <w:rPr>
          <w:rFonts w:ascii="Times New Roman" w:eastAsia="Times New Roman" w:hAnsi="Times New Roman" w:cs="Times New Roman"/>
          <w:sz w:val="22"/>
          <w:szCs w:val="22"/>
        </w:rP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22"/>
          <w:szCs w:val="22"/>
        </w:rPr>
        <w:t>Column</w:t>
      </w:r>
      <w:proofErr w:type="gramEnd"/>
      <w:r>
        <w:rPr>
          <w:rFonts w:ascii="Times New Roman" w:eastAsia="Times New Roman" w:hAnsi="Times New Roman" w:cs="Times New Roman"/>
          <w:sz w:val="22"/>
          <w:szCs w:val="22"/>
        </w:rPr>
        <w:t xml:space="preserve"> 4 allows the tenderer to make comments on its proposed supply and to make eventual references to the documentation</w:t>
      </w:r>
    </w:p>
    <w:p w14:paraId="263F1028" w14:textId="77777777" w:rsidR="009862D8" w:rsidRDefault="009862D8" w:rsidP="009862D8">
      <w:pPr>
        <w:spacing w:before="24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eventual documentation supplied should clearly indicate (highlight, mark) the models offered and the options included, if any, so that the evaluators can see the exact configuration. Offers that do not permit to identify precisely the models and the specifications may be rejected by the evaluation committee.</w:t>
      </w:r>
    </w:p>
    <w:p w14:paraId="3DED9485" w14:textId="77FE3164" w:rsidR="009862D8" w:rsidRPr="009862D8" w:rsidRDefault="009862D8" w:rsidP="009862D8">
      <w:pPr>
        <w:spacing w:before="240" w:after="240"/>
        <w:ind w:left="1120" w:hanging="56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offer must be clear enough to allow the evaluators to make an easy comparison between the requested specifications and the offered</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specifications.</w:t>
      </w:r>
    </w:p>
    <w:p w14:paraId="04E1057E" w14:textId="6D9ABEF3" w:rsidR="009862D8" w:rsidRPr="009862D8" w:rsidRDefault="009862D8" w:rsidP="009862D8">
      <w:pPr>
        <w:spacing w:before="0" w:after="240"/>
        <w:ind w:left="567" w:hanging="567"/>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General requirements for lot:</w:t>
      </w:r>
    </w:p>
    <w:p w14:paraId="479C5FCE" w14:textId="77777777" w:rsidR="009862D8" w:rsidRDefault="009862D8" w:rsidP="009862D8">
      <w:pPr>
        <w:numPr>
          <w:ilvl w:val="0"/>
          <w:numId w:val="1"/>
        </w:numPr>
        <w:spacing w:before="0" w:after="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offeror has to include in price on job training for the project team regarding operation and maintaining of the proposed equipment</w:t>
      </w:r>
    </w:p>
    <w:p w14:paraId="5514420B" w14:textId="77777777" w:rsidR="009862D8" w:rsidRDefault="009862D8" w:rsidP="009862D8">
      <w:pPr>
        <w:numPr>
          <w:ilvl w:val="0"/>
          <w:numId w:val="1"/>
        </w:numPr>
        <w:spacing w:before="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The proposed equipment has to be energy efficient </w:t>
      </w:r>
    </w:p>
    <w:p w14:paraId="173A496A" w14:textId="709322D0" w:rsidR="009862D8" w:rsidRPr="009862D8" w:rsidRDefault="009862D8" w:rsidP="009862D8">
      <w:pPr>
        <w:numPr>
          <w:ilvl w:val="0"/>
          <w:numId w:val="1"/>
        </w:numPr>
        <w:spacing w:before="0" w:after="240"/>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The indicated below technical requirements indicate the minimum quality criteria which offerors should propose. The offerors can propose equipment with better or higher parameters.</w:t>
      </w:r>
      <w:r>
        <w:br w:type="page"/>
      </w:r>
      <w:bookmarkStart w:id="2" w:name="_GoBack"/>
      <w:bookmarkEnd w:id="2"/>
    </w:p>
    <w:p w14:paraId="321F2F37" w14:textId="77777777" w:rsidR="009862D8" w:rsidRDefault="009862D8" w:rsidP="009862D8">
      <w:pPr>
        <w:spacing w:before="0" w:after="0"/>
        <w:ind w:left="567" w:hanging="567"/>
        <w:jc w:val="right"/>
        <w:rPr>
          <w:rFonts w:ascii="Times New Roman" w:eastAsia="Times New Roman" w:hAnsi="Times New Roman" w:cs="Times New Roman"/>
          <w:b/>
          <w:sz w:val="22"/>
          <w:szCs w:val="22"/>
        </w:rPr>
      </w:pPr>
    </w:p>
    <w:tbl>
      <w:tblPr>
        <w:tblW w:w="16029"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5528"/>
        <w:gridCol w:w="1276"/>
        <w:gridCol w:w="4111"/>
        <w:gridCol w:w="2131"/>
        <w:gridCol w:w="2132"/>
      </w:tblGrid>
      <w:tr w:rsidR="009862D8" w14:paraId="254EDC53" w14:textId="77777777" w:rsidTr="0046301B">
        <w:trPr>
          <w:trHeight w:val="879"/>
        </w:trPr>
        <w:tc>
          <w:tcPr>
            <w:tcW w:w="851" w:type="dxa"/>
            <w:shd w:val="clear" w:color="auto" w:fill="F2F2F2"/>
          </w:tcPr>
          <w:p w14:paraId="7163244C" w14:textId="77777777" w:rsidR="009862D8" w:rsidRDefault="009862D8" w:rsidP="0046301B">
            <w:pPr>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1.</w:t>
            </w:r>
          </w:p>
          <w:p w14:paraId="03747737" w14:textId="77777777" w:rsidR="009862D8" w:rsidRDefault="009862D8" w:rsidP="0046301B">
            <w:pPr>
              <w:spacing w:before="0" w:after="0"/>
              <w:jc w:val="center"/>
              <w:rPr>
                <w:rFonts w:ascii="Times New Roman" w:eastAsia="Times New Roman" w:hAnsi="Times New Roman" w:cs="Times New Roman"/>
                <w:b/>
                <w:sz w:val="22"/>
                <w:szCs w:val="22"/>
                <w:highlight w:val="green"/>
              </w:rPr>
            </w:pPr>
            <w:r>
              <w:rPr>
                <w:rFonts w:ascii="Times New Roman" w:eastAsia="Times New Roman" w:hAnsi="Times New Roman" w:cs="Times New Roman"/>
                <w:b/>
                <w:sz w:val="22"/>
                <w:szCs w:val="22"/>
              </w:rPr>
              <w:t>Item nr</w:t>
            </w:r>
          </w:p>
        </w:tc>
        <w:tc>
          <w:tcPr>
            <w:tcW w:w="5528" w:type="dxa"/>
            <w:shd w:val="clear" w:color="auto" w:fill="F2F2F2"/>
          </w:tcPr>
          <w:p w14:paraId="260E3959" w14:textId="77777777" w:rsidR="009862D8" w:rsidRDefault="009862D8" w:rsidP="0046301B">
            <w:pPr>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2.</w:t>
            </w:r>
          </w:p>
          <w:p w14:paraId="0ABABFEF" w14:textId="77777777" w:rsidR="009862D8" w:rsidRDefault="009862D8" w:rsidP="0046301B">
            <w:pPr>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Specifications required</w:t>
            </w:r>
          </w:p>
        </w:tc>
        <w:tc>
          <w:tcPr>
            <w:tcW w:w="1276" w:type="dxa"/>
            <w:shd w:val="clear" w:color="auto" w:fill="F2F2F2"/>
          </w:tcPr>
          <w:p w14:paraId="3961FAEF" w14:textId="77777777" w:rsidR="009862D8" w:rsidRDefault="009862D8" w:rsidP="0046301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3.</w:t>
            </w:r>
          </w:p>
          <w:p w14:paraId="7EE464C2" w14:textId="53C0F2AA" w:rsidR="009862D8" w:rsidRDefault="00164F57" w:rsidP="0046301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Quantity</w:t>
            </w:r>
          </w:p>
        </w:tc>
        <w:tc>
          <w:tcPr>
            <w:tcW w:w="4111" w:type="dxa"/>
            <w:shd w:val="clear" w:color="auto" w:fill="F2F2F2"/>
          </w:tcPr>
          <w:p w14:paraId="1AFA60B0" w14:textId="77777777" w:rsidR="009862D8" w:rsidRDefault="009862D8" w:rsidP="0046301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4.</w:t>
            </w:r>
          </w:p>
          <w:p w14:paraId="125BFD4F" w14:textId="77777777" w:rsidR="009862D8" w:rsidRDefault="009862D8" w:rsidP="0046301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Specifications offered</w:t>
            </w:r>
          </w:p>
        </w:tc>
        <w:tc>
          <w:tcPr>
            <w:tcW w:w="2131" w:type="dxa"/>
            <w:shd w:val="clear" w:color="auto" w:fill="F2F2F2"/>
          </w:tcPr>
          <w:p w14:paraId="6E116A1B" w14:textId="77777777" w:rsidR="009862D8" w:rsidRDefault="009862D8" w:rsidP="0046301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5. </w:t>
            </w:r>
          </w:p>
          <w:p w14:paraId="2D2086AB" w14:textId="77777777" w:rsidR="009862D8" w:rsidRDefault="009862D8" w:rsidP="0046301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Notes, remarks,</w:t>
            </w:r>
          </w:p>
          <w:p w14:paraId="53DB2782" w14:textId="77777777" w:rsidR="009862D8" w:rsidRDefault="009862D8" w:rsidP="0046301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ref to documentation</w:t>
            </w:r>
          </w:p>
          <w:p w14:paraId="19879AD1" w14:textId="77777777" w:rsidR="009862D8" w:rsidRDefault="009862D8" w:rsidP="0046301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(Producer, Country of origin)</w:t>
            </w:r>
          </w:p>
        </w:tc>
        <w:tc>
          <w:tcPr>
            <w:tcW w:w="2132" w:type="dxa"/>
            <w:shd w:val="clear" w:color="auto" w:fill="F2F2F2"/>
          </w:tcPr>
          <w:p w14:paraId="024B0FAF" w14:textId="77777777" w:rsidR="009862D8" w:rsidRDefault="009862D8" w:rsidP="0046301B">
            <w:pPr>
              <w:tabs>
                <w:tab w:val="left" w:pos="729"/>
              </w:tabs>
              <w:spacing w:before="0" w:after="0"/>
              <w:jc w:val="center"/>
              <w:rPr>
                <w:rFonts w:ascii="Times New Roman" w:eastAsia="Times New Roman" w:hAnsi="Times New Roman" w:cs="Times New Roman"/>
                <w:b/>
                <w:sz w:val="22"/>
                <w:szCs w:val="22"/>
              </w:rPr>
            </w:pPr>
            <w:r>
              <w:rPr>
                <w:rFonts w:ascii="Times New Roman" w:eastAsia="Times New Roman" w:hAnsi="Times New Roman" w:cs="Times New Roman"/>
                <w:b/>
                <w:sz w:val="22"/>
                <w:szCs w:val="22"/>
              </w:rPr>
              <w:t>6.</w:t>
            </w:r>
          </w:p>
          <w:p w14:paraId="14A55231" w14:textId="5839059B" w:rsidR="009862D8" w:rsidRDefault="00164F57" w:rsidP="0046301B">
            <w:pPr>
              <w:tabs>
                <w:tab w:val="left" w:pos="729"/>
              </w:tabs>
              <w:spacing w:before="0" w:after="0"/>
              <w:jc w:val="center"/>
              <w:rPr>
                <w:rFonts w:ascii="Times New Roman" w:eastAsia="Times New Roman" w:hAnsi="Times New Roman" w:cs="Times New Roman"/>
                <w:b/>
                <w:sz w:val="22"/>
                <w:szCs w:val="22"/>
              </w:rPr>
            </w:pPr>
            <w:r w:rsidRPr="00164F57">
              <w:rPr>
                <w:rFonts w:ascii="Times New Roman" w:eastAsia="Times New Roman" w:hAnsi="Times New Roman" w:cs="Times New Roman"/>
                <w:b/>
                <w:sz w:val="22"/>
                <w:szCs w:val="22"/>
              </w:rPr>
              <w:t>Note of the evaluation committee</w:t>
            </w:r>
          </w:p>
        </w:tc>
      </w:tr>
      <w:tr w:rsidR="009862D8" w14:paraId="35DFCB41" w14:textId="77777777" w:rsidTr="0046301B">
        <w:tc>
          <w:tcPr>
            <w:tcW w:w="851" w:type="dxa"/>
          </w:tcPr>
          <w:p w14:paraId="07F5620C" w14:textId="0BCB4F69" w:rsidR="009862D8" w:rsidRDefault="009862D8" w:rsidP="0046301B">
            <w:pPr>
              <w:spacing w:before="0" w:after="0"/>
              <w:rPr>
                <w:rFonts w:ascii="Times New Roman" w:eastAsia="Times New Roman" w:hAnsi="Times New Roman" w:cs="Times New Roman"/>
                <w:b/>
              </w:rPr>
            </w:pPr>
            <w:r>
              <w:rPr>
                <w:rFonts w:ascii="Times New Roman" w:eastAsia="Times New Roman" w:hAnsi="Times New Roman" w:cs="Times New Roman"/>
                <w:b/>
              </w:rPr>
              <w:t>1.</w:t>
            </w:r>
          </w:p>
          <w:p w14:paraId="031F485F" w14:textId="77777777" w:rsidR="009862D8" w:rsidRDefault="009862D8" w:rsidP="0046301B">
            <w:pPr>
              <w:spacing w:before="0" w:after="0"/>
              <w:rPr>
                <w:rFonts w:ascii="Times New Roman" w:eastAsia="Times New Roman" w:hAnsi="Times New Roman" w:cs="Times New Roman"/>
                <w:b/>
              </w:rPr>
            </w:pPr>
          </w:p>
          <w:p w14:paraId="62281104" w14:textId="0832048C" w:rsidR="009862D8" w:rsidRDefault="009862D8" w:rsidP="0046301B">
            <w:pPr>
              <w:spacing w:before="0" w:after="0"/>
              <w:rPr>
                <w:rFonts w:ascii="Times New Roman" w:eastAsia="Times New Roman" w:hAnsi="Times New Roman" w:cs="Times New Roman"/>
                <w:b/>
              </w:rPr>
            </w:pPr>
          </w:p>
        </w:tc>
        <w:tc>
          <w:tcPr>
            <w:tcW w:w="5528" w:type="dxa"/>
          </w:tcPr>
          <w:p w14:paraId="3621C29D" w14:textId="472721D9" w:rsidR="009862D8" w:rsidRDefault="003F6FB8" w:rsidP="00B14001">
            <w:pPr>
              <w:spacing w:before="0" w:after="0"/>
              <w:jc w:val="both"/>
              <w:rPr>
                <w:rFonts w:ascii="Times New Roman" w:eastAsia="Times New Roman" w:hAnsi="Times New Roman" w:cs="Times New Roman"/>
                <w:bCs/>
              </w:rPr>
            </w:pPr>
            <w:r>
              <w:rPr>
                <w:rFonts w:ascii="Times New Roman" w:eastAsia="Times New Roman" w:hAnsi="Times New Roman" w:cs="Times New Roman"/>
                <w:b/>
              </w:rPr>
              <w:t>Similar to</w:t>
            </w:r>
            <w:r w:rsidR="009862D8" w:rsidRPr="00E80EF8">
              <w:rPr>
                <w:rFonts w:ascii="Times New Roman" w:eastAsia="Times New Roman" w:hAnsi="Times New Roman" w:cs="Times New Roman"/>
                <w:b/>
              </w:rPr>
              <w:t xml:space="preserve"> Headset (64GB) - Set of 8</w:t>
            </w:r>
          </w:p>
          <w:p w14:paraId="4833CAB1" w14:textId="77777777" w:rsidR="009862D8" w:rsidRPr="00E80EF8" w:rsidRDefault="009862D8" w:rsidP="00B14001">
            <w:pPr>
              <w:spacing w:before="0" w:after="0"/>
              <w:jc w:val="both"/>
              <w:rPr>
                <w:rFonts w:ascii="Times New Roman" w:eastAsia="Times New Roman" w:hAnsi="Times New Roman" w:cs="Times New Roman"/>
                <w:bCs/>
              </w:rPr>
            </w:pPr>
            <w:r w:rsidRPr="00E80EF8">
              <w:rPr>
                <w:rFonts w:ascii="Times New Roman" w:eastAsia="Times New Roman" w:hAnsi="Times New Roman" w:cs="Times New Roman"/>
                <w:bCs/>
              </w:rPr>
              <w:t>Octa-Core Qualcomm Snapdragon XR1 CPU</w:t>
            </w:r>
          </w:p>
          <w:p w14:paraId="05F3B0FC" w14:textId="77777777" w:rsidR="009862D8" w:rsidRPr="00E80EF8" w:rsidRDefault="009862D8" w:rsidP="00B14001">
            <w:pPr>
              <w:spacing w:before="0" w:after="0"/>
              <w:jc w:val="both"/>
              <w:rPr>
                <w:rFonts w:ascii="Times New Roman" w:eastAsia="Times New Roman" w:hAnsi="Times New Roman" w:cs="Times New Roman"/>
                <w:bCs/>
              </w:rPr>
            </w:pPr>
            <w:r w:rsidRPr="00E80EF8">
              <w:rPr>
                <w:rFonts w:ascii="Times New Roman" w:eastAsia="Times New Roman" w:hAnsi="Times New Roman" w:cs="Times New Roman"/>
                <w:bCs/>
              </w:rPr>
              <w:t>4GB DDR RAM and 64GB Internal Storage</w:t>
            </w:r>
          </w:p>
          <w:p w14:paraId="70D96E5D" w14:textId="77777777" w:rsidR="009862D8" w:rsidRPr="00E80EF8" w:rsidRDefault="009862D8" w:rsidP="00B14001">
            <w:pPr>
              <w:spacing w:before="0" w:after="0"/>
              <w:jc w:val="both"/>
              <w:rPr>
                <w:rFonts w:ascii="Times New Roman" w:eastAsia="Times New Roman" w:hAnsi="Times New Roman" w:cs="Times New Roman"/>
                <w:bCs/>
              </w:rPr>
            </w:pPr>
            <w:r w:rsidRPr="00E80EF8">
              <w:rPr>
                <w:rFonts w:ascii="Times New Roman" w:eastAsia="Times New Roman" w:hAnsi="Times New Roman" w:cs="Times New Roman"/>
                <w:bCs/>
              </w:rPr>
              <w:t>5.5” 2560×1440 UHD Fast LCD Screen</w:t>
            </w:r>
          </w:p>
          <w:p w14:paraId="606BD62D" w14:textId="77777777" w:rsidR="009862D8" w:rsidRPr="00E80EF8" w:rsidRDefault="009862D8" w:rsidP="00B14001">
            <w:pPr>
              <w:spacing w:before="0" w:after="0"/>
              <w:jc w:val="both"/>
              <w:rPr>
                <w:rFonts w:ascii="Times New Roman" w:eastAsia="Times New Roman" w:hAnsi="Times New Roman" w:cs="Times New Roman"/>
                <w:bCs/>
              </w:rPr>
            </w:pPr>
            <w:r w:rsidRPr="00E80EF8">
              <w:rPr>
                <w:rFonts w:ascii="Times New Roman" w:eastAsia="Times New Roman" w:hAnsi="Times New Roman" w:cs="Times New Roman"/>
                <w:bCs/>
              </w:rPr>
              <w:t xml:space="preserve">802.11 a/b/g/n Dual Band </w:t>
            </w:r>
            <w:proofErr w:type="spellStart"/>
            <w:r w:rsidRPr="00E80EF8">
              <w:rPr>
                <w:rFonts w:ascii="Times New Roman" w:eastAsia="Times New Roman" w:hAnsi="Times New Roman" w:cs="Times New Roman"/>
                <w:bCs/>
              </w:rPr>
              <w:t>WiFi</w:t>
            </w:r>
            <w:proofErr w:type="spellEnd"/>
            <w:r w:rsidRPr="00E80EF8">
              <w:rPr>
                <w:rFonts w:ascii="Times New Roman" w:eastAsia="Times New Roman" w:hAnsi="Times New Roman" w:cs="Times New Roman"/>
                <w:bCs/>
              </w:rPr>
              <w:t xml:space="preserve"> 2.4/5Ghz + Bluetooth 4.2</w:t>
            </w:r>
          </w:p>
          <w:p w14:paraId="240467DF" w14:textId="77777777" w:rsidR="009862D8" w:rsidRPr="00E80EF8" w:rsidRDefault="009862D8" w:rsidP="00B14001">
            <w:pPr>
              <w:spacing w:before="0" w:after="0"/>
              <w:jc w:val="both"/>
              <w:rPr>
                <w:rFonts w:ascii="Times New Roman" w:eastAsia="Times New Roman" w:hAnsi="Times New Roman" w:cs="Times New Roman"/>
                <w:bCs/>
              </w:rPr>
            </w:pPr>
            <w:r w:rsidRPr="00E80EF8">
              <w:rPr>
                <w:rFonts w:ascii="Times New Roman" w:eastAsia="Times New Roman" w:hAnsi="Times New Roman" w:cs="Times New Roman"/>
                <w:bCs/>
              </w:rPr>
              <w:t>13MP Auto-Focus Front Facing Camera</w:t>
            </w:r>
          </w:p>
          <w:p w14:paraId="5811A296" w14:textId="77777777" w:rsidR="009862D8" w:rsidRPr="00E80EF8" w:rsidRDefault="009862D8" w:rsidP="00B14001">
            <w:pPr>
              <w:spacing w:before="0" w:after="0"/>
              <w:jc w:val="both"/>
              <w:rPr>
                <w:rFonts w:ascii="Times New Roman" w:eastAsia="Times New Roman" w:hAnsi="Times New Roman" w:cs="Times New Roman"/>
                <w:bCs/>
              </w:rPr>
            </w:pPr>
            <w:r w:rsidRPr="00E80EF8">
              <w:rPr>
                <w:rFonts w:ascii="Times New Roman" w:eastAsia="Times New Roman" w:hAnsi="Times New Roman" w:cs="Times New Roman"/>
                <w:bCs/>
              </w:rPr>
              <w:t xml:space="preserve">Combination </w:t>
            </w:r>
            <w:proofErr w:type="spellStart"/>
            <w:r w:rsidRPr="00E80EF8">
              <w:rPr>
                <w:rFonts w:ascii="Times New Roman" w:eastAsia="Times New Roman" w:hAnsi="Times New Roman" w:cs="Times New Roman"/>
                <w:bCs/>
              </w:rPr>
              <w:t>Fresnal</w:t>
            </w:r>
            <w:proofErr w:type="spellEnd"/>
            <w:r w:rsidRPr="00E80EF8">
              <w:rPr>
                <w:rFonts w:ascii="Times New Roman" w:eastAsia="Times New Roman" w:hAnsi="Times New Roman" w:cs="Times New Roman"/>
                <w:bCs/>
              </w:rPr>
              <w:t>/</w:t>
            </w:r>
            <w:proofErr w:type="spellStart"/>
            <w:r w:rsidRPr="00E80EF8">
              <w:rPr>
                <w:rFonts w:ascii="Times New Roman" w:eastAsia="Times New Roman" w:hAnsi="Times New Roman" w:cs="Times New Roman"/>
                <w:bCs/>
              </w:rPr>
              <w:t>Aspherical</w:t>
            </w:r>
            <w:proofErr w:type="spellEnd"/>
            <w:r w:rsidRPr="00E80EF8">
              <w:rPr>
                <w:rFonts w:ascii="Times New Roman" w:eastAsia="Times New Roman" w:hAnsi="Times New Roman" w:cs="Times New Roman"/>
                <w:bCs/>
              </w:rPr>
              <w:t xml:space="preserve"> Lens</w:t>
            </w:r>
          </w:p>
          <w:p w14:paraId="379746C2" w14:textId="77777777" w:rsidR="009862D8" w:rsidRPr="00E80EF8" w:rsidRDefault="009862D8" w:rsidP="00B14001">
            <w:pPr>
              <w:spacing w:before="0" w:after="0"/>
              <w:jc w:val="both"/>
              <w:rPr>
                <w:rFonts w:ascii="Times New Roman" w:eastAsia="Times New Roman" w:hAnsi="Times New Roman" w:cs="Times New Roman"/>
                <w:bCs/>
              </w:rPr>
            </w:pPr>
            <w:r w:rsidRPr="00E80EF8">
              <w:rPr>
                <w:rFonts w:ascii="Times New Roman" w:eastAsia="Times New Roman" w:hAnsi="Times New Roman" w:cs="Times New Roman"/>
                <w:bCs/>
              </w:rPr>
              <w:t>USB-C Charging/Input for Hand Controller</w:t>
            </w:r>
          </w:p>
          <w:p w14:paraId="41825A64" w14:textId="77777777" w:rsidR="009862D8" w:rsidRPr="00E80EF8" w:rsidRDefault="009862D8" w:rsidP="00B14001">
            <w:pPr>
              <w:spacing w:before="0" w:after="0"/>
              <w:jc w:val="both"/>
              <w:rPr>
                <w:rFonts w:ascii="Times New Roman" w:eastAsia="Times New Roman" w:hAnsi="Times New Roman" w:cs="Times New Roman"/>
                <w:bCs/>
              </w:rPr>
            </w:pPr>
            <w:r w:rsidRPr="00E80EF8">
              <w:rPr>
                <w:rFonts w:ascii="Times New Roman" w:eastAsia="Times New Roman" w:hAnsi="Times New Roman" w:cs="Times New Roman"/>
                <w:bCs/>
              </w:rPr>
              <w:t>3-Way Adjustable Head Mounting with Dual Rear Straps</w:t>
            </w:r>
          </w:p>
          <w:p w14:paraId="40D286F8" w14:textId="77777777" w:rsidR="009862D8" w:rsidRPr="00E80EF8" w:rsidRDefault="009862D8" w:rsidP="00B14001">
            <w:pPr>
              <w:spacing w:before="0" w:after="0"/>
              <w:jc w:val="both"/>
              <w:rPr>
                <w:rFonts w:ascii="Times New Roman" w:eastAsia="Times New Roman" w:hAnsi="Times New Roman" w:cs="Times New Roman"/>
                <w:bCs/>
              </w:rPr>
            </w:pPr>
            <w:r w:rsidRPr="00E80EF8">
              <w:rPr>
                <w:rFonts w:ascii="Times New Roman" w:eastAsia="Times New Roman" w:hAnsi="Times New Roman" w:cs="Times New Roman"/>
                <w:bCs/>
              </w:rPr>
              <w:t>Micro SD Card Slot for Storage Expansion</w:t>
            </w:r>
          </w:p>
          <w:p w14:paraId="6790AD5C" w14:textId="77777777" w:rsidR="009862D8" w:rsidRPr="00E80EF8" w:rsidRDefault="009862D8" w:rsidP="00B14001">
            <w:pPr>
              <w:spacing w:before="0" w:after="0"/>
              <w:jc w:val="both"/>
              <w:rPr>
                <w:rFonts w:ascii="Times New Roman" w:eastAsia="Times New Roman" w:hAnsi="Times New Roman" w:cs="Times New Roman"/>
                <w:bCs/>
              </w:rPr>
            </w:pPr>
            <w:r w:rsidRPr="00E80EF8">
              <w:rPr>
                <w:rFonts w:ascii="Times New Roman" w:eastAsia="Times New Roman" w:hAnsi="Times New Roman" w:cs="Times New Roman"/>
                <w:bCs/>
              </w:rPr>
              <w:t>Stereo Speakers and Microphone</w:t>
            </w:r>
          </w:p>
          <w:p w14:paraId="34579763" w14:textId="77777777" w:rsidR="009862D8" w:rsidRDefault="009862D8" w:rsidP="00B14001">
            <w:pPr>
              <w:spacing w:before="0" w:after="0"/>
              <w:jc w:val="both"/>
              <w:rPr>
                <w:rFonts w:ascii="Times New Roman" w:eastAsia="Times New Roman" w:hAnsi="Times New Roman" w:cs="Times New Roman"/>
                <w:bCs/>
              </w:rPr>
            </w:pPr>
            <w:r w:rsidRPr="00E80EF8">
              <w:rPr>
                <w:rFonts w:ascii="Times New Roman" w:eastAsia="Times New Roman" w:hAnsi="Times New Roman" w:cs="Times New Roman"/>
                <w:bCs/>
              </w:rPr>
              <w:t>3.5mm Stereo Jack Out for Headphone Use</w:t>
            </w:r>
          </w:p>
          <w:p w14:paraId="1F577933" w14:textId="77777777" w:rsidR="009862D8" w:rsidRDefault="009862D8" w:rsidP="00B14001">
            <w:pPr>
              <w:spacing w:before="0" w:after="0"/>
              <w:jc w:val="both"/>
              <w:rPr>
                <w:rFonts w:ascii="Times New Roman" w:eastAsia="Times New Roman" w:hAnsi="Times New Roman" w:cs="Times New Roman"/>
                <w:bCs/>
              </w:rPr>
            </w:pPr>
            <w:r w:rsidRPr="007F0F21">
              <w:rPr>
                <w:rFonts w:ascii="Times New Roman" w:eastAsia="Times New Roman" w:hAnsi="Times New Roman" w:cs="Times New Roman"/>
                <w:bCs/>
              </w:rPr>
              <w:t>Warranty min. 24 months</w:t>
            </w:r>
          </w:p>
          <w:p w14:paraId="79D150E5" w14:textId="2EABC68C" w:rsidR="009862D8" w:rsidRPr="007F0F21" w:rsidRDefault="00164F57" w:rsidP="00B14001">
            <w:pPr>
              <w:spacing w:before="0" w:after="0"/>
              <w:jc w:val="both"/>
              <w:rPr>
                <w:rFonts w:ascii="Times New Roman" w:eastAsia="Times New Roman" w:hAnsi="Times New Roman" w:cs="Times New Roman"/>
                <w:b/>
              </w:rPr>
            </w:pPr>
            <w:r>
              <w:rPr>
                <w:rFonts w:ascii="Times New Roman" w:eastAsia="Times New Roman" w:hAnsi="Times New Roman" w:cs="Times New Roman"/>
                <w:b/>
              </w:rPr>
              <w:t>NSW DOE Network compatible.</w:t>
            </w:r>
          </w:p>
          <w:p w14:paraId="6E196A4F" w14:textId="77777777" w:rsidR="009862D8" w:rsidRPr="00A27748" w:rsidRDefault="009862D8" w:rsidP="00B14001">
            <w:pPr>
              <w:spacing w:before="0" w:after="0"/>
              <w:jc w:val="both"/>
              <w:rPr>
                <w:rFonts w:ascii="Times New Roman" w:eastAsia="Times New Roman" w:hAnsi="Times New Roman" w:cs="Times New Roman"/>
                <w:bCs/>
              </w:rPr>
            </w:pPr>
            <w:proofErr w:type="spellStart"/>
            <w:r w:rsidRPr="007F0F21">
              <w:rPr>
                <w:rFonts w:ascii="Times New Roman" w:eastAsia="Times New Roman" w:hAnsi="Times New Roman" w:cs="Times New Roman"/>
                <w:bCs/>
              </w:rPr>
              <w:t>ClassVR</w:t>
            </w:r>
            <w:proofErr w:type="spellEnd"/>
            <w:r w:rsidRPr="007F0F21">
              <w:rPr>
                <w:rFonts w:ascii="Times New Roman" w:eastAsia="Times New Roman" w:hAnsi="Times New Roman" w:cs="Times New Roman"/>
                <w:bCs/>
              </w:rPr>
              <w:t xml:space="preserve"> brings affordable, innovative Virtual Reality (VR) to the classroom. It comes complete with hardware, software and curriculum-linked activities and lesson plans, equipping teachers with everything they need to introduce this cutting-edge technology straight into the classroom.</w:t>
            </w:r>
          </w:p>
        </w:tc>
        <w:tc>
          <w:tcPr>
            <w:tcW w:w="1276" w:type="dxa"/>
          </w:tcPr>
          <w:p w14:paraId="6010421F" w14:textId="77777777" w:rsidR="009862D8" w:rsidRDefault="009862D8" w:rsidP="0046301B">
            <w:pPr>
              <w:spacing w:before="0" w:after="0"/>
              <w:rPr>
                <w:rFonts w:ascii="Times New Roman" w:eastAsia="Times New Roman" w:hAnsi="Times New Roman" w:cs="Times New Roman"/>
              </w:rPr>
            </w:pPr>
          </w:p>
          <w:p w14:paraId="380B065B" w14:textId="77777777" w:rsidR="009862D8" w:rsidRDefault="009862D8" w:rsidP="0046301B">
            <w:pPr>
              <w:spacing w:before="0" w:after="0"/>
              <w:rPr>
                <w:rFonts w:ascii="Times New Roman" w:eastAsia="Times New Roman" w:hAnsi="Times New Roman" w:cs="Times New Roman"/>
              </w:rPr>
            </w:pPr>
          </w:p>
          <w:p w14:paraId="19FF9C84" w14:textId="77777777" w:rsidR="009862D8" w:rsidRDefault="009862D8" w:rsidP="0046301B">
            <w:pPr>
              <w:spacing w:before="0" w:after="0"/>
              <w:rPr>
                <w:rFonts w:ascii="Times New Roman" w:eastAsia="Times New Roman" w:hAnsi="Times New Roman" w:cs="Times New Roman"/>
              </w:rPr>
            </w:pPr>
          </w:p>
          <w:p w14:paraId="7E24240E" w14:textId="77777777" w:rsidR="009862D8" w:rsidRDefault="009862D8" w:rsidP="0046301B">
            <w:pPr>
              <w:spacing w:before="0" w:after="0"/>
              <w:rPr>
                <w:rFonts w:ascii="Times New Roman" w:eastAsia="Times New Roman" w:hAnsi="Times New Roman" w:cs="Times New Roman"/>
              </w:rPr>
            </w:pPr>
          </w:p>
          <w:p w14:paraId="4B881E74" w14:textId="434A5C92" w:rsidR="009862D8" w:rsidRDefault="009862D8" w:rsidP="0046301B">
            <w:pPr>
              <w:spacing w:before="0" w:after="0"/>
              <w:rPr>
                <w:rFonts w:ascii="Times New Roman" w:eastAsia="Times New Roman" w:hAnsi="Times New Roman" w:cs="Times New Roman"/>
              </w:rPr>
            </w:pPr>
            <w:r>
              <w:rPr>
                <w:rFonts w:ascii="Times New Roman" w:eastAsia="Times New Roman" w:hAnsi="Times New Roman" w:cs="Times New Roman"/>
              </w:rPr>
              <w:t xml:space="preserve">3 </w:t>
            </w:r>
            <w:r w:rsidR="00E83F59">
              <w:rPr>
                <w:rFonts w:ascii="Times New Roman" w:eastAsia="Times New Roman" w:hAnsi="Times New Roman" w:cs="Times New Roman"/>
              </w:rPr>
              <w:t>set</w:t>
            </w:r>
            <w:r w:rsidR="003F6FB8">
              <w:rPr>
                <w:rFonts w:ascii="Times New Roman" w:eastAsia="Times New Roman" w:hAnsi="Times New Roman" w:cs="Times New Roman"/>
              </w:rPr>
              <w:t>s</w:t>
            </w:r>
          </w:p>
        </w:tc>
        <w:tc>
          <w:tcPr>
            <w:tcW w:w="4111" w:type="dxa"/>
          </w:tcPr>
          <w:p w14:paraId="40051B3D" w14:textId="77777777" w:rsidR="009862D8" w:rsidRDefault="009862D8" w:rsidP="0046301B">
            <w:pPr>
              <w:spacing w:before="0" w:after="0"/>
              <w:rPr>
                <w:rFonts w:ascii="Times New Roman" w:eastAsia="Times New Roman" w:hAnsi="Times New Roman" w:cs="Times New Roman"/>
                <w:b/>
              </w:rPr>
            </w:pPr>
          </w:p>
        </w:tc>
        <w:tc>
          <w:tcPr>
            <w:tcW w:w="2131" w:type="dxa"/>
          </w:tcPr>
          <w:p w14:paraId="1EF2B77F" w14:textId="77777777" w:rsidR="009862D8" w:rsidRDefault="009862D8" w:rsidP="0046301B">
            <w:pPr>
              <w:spacing w:before="0" w:after="0"/>
              <w:rPr>
                <w:rFonts w:ascii="Times New Roman" w:eastAsia="Times New Roman" w:hAnsi="Times New Roman" w:cs="Times New Roman"/>
                <w:b/>
              </w:rPr>
            </w:pPr>
          </w:p>
        </w:tc>
        <w:tc>
          <w:tcPr>
            <w:tcW w:w="2132" w:type="dxa"/>
          </w:tcPr>
          <w:p w14:paraId="60764FC9" w14:textId="167ED2ED" w:rsidR="009862D8" w:rsidRDefault="009862D8" w:rsidP="0046301B">
            <w:pPr>
              <w:tabs>
                <w:tab w:val="left" w:pos="729"/>
              </w:tabs>
              <w:spacing w:before="0" w:after="0"/>
              <w:jc w:val="center"/>
              <w:rPr>
                <w:rFonts w:ascii="Times New Roman" w:eastAsia="Times New Roman" w:hAnsi="Times New Roman" w:cs="Times New Roman"/>
                <w:b/>
              </w:rPr>
            </w:pPr>
          </w:p>
        </w:tc>
      </w:tr>
      <w:tr w:rsidR="009862D8" w14:paraId="76B600F7" w14:textId="77777777" w:rsidTr="00B14001">
        <w:tc>
          <w:tcPr>
            <w:tcW w:w="851" w:type="dxa"/>
          </w:tcPr>
          <w:p w14:paraId="0E7751AE" w14:textId="11B22F83" w:rsidR="009862D8" w:rsidRDefault="009862D8" w:rsidP="0046301B">
            <w:pPr>
              <w:spacing w:before="0" w:after="0"/>
              <w:rPr>
                <w:rFonts w:ascii="Times New Roman" w:eastAsia="Times New Roman" w:hAnsi="Times New Roman" w:cs="Times New Roman"/>
                <w:b/>
              </w:rPr>
            </w:pPr>
            <w:r>
              <w:rPr>
                <w:rFonts w:ascii="Times New Roman" w:eastAsia="Times New Roman" w:hAnsi="Times New Roman" w:cs="Times New Roman"/>
                <w:b/>
              </w:rPr>
              <w:t>2.</w:t>
            </w:r>
          </w:p>
          <w:p w14:paraId="12852E4C" w14:textId="0AC02402" w:rsidR="009862D8" w:rsidRDefault="009862D8" w:rsidP="0046301B">
            <w:pPr>
              <w:spacing w:before="0" w:after="0"/>
              <w:rPr>
                <w:rFonts w:ascii="Times New Roman" w:eastAsia="Times New Roman" w:hAnsi="Times New Roman" w:cs="Times New Roman"/>
                <w:b/>
              </w:rPr>
            </w:pPr>
          </w:p>
        </w:tc>
        <w:tc>
          <w:tcPr>
            <w:tcW w:w="5528" w:type="dxa"/>
            <w:vAlign w:val="center"/>
          </w:tcPr>
          <w:p w14:paraId="1A4DC1EC" w14:textId="1DEA3173" w:rsidR="009862D8" w:rsidRDefault="00164F57" w:rsidP="00B14001">
            <w:pPr>
              <w:spacing w:before="0" w:after="0"/>
              <w:jc w:val="both"/>
              <w:rPr>
                <w:rFonts w:ascii="Times New Roman" w:eastAsia="Times New Roman" w:hAnsi="Times New Roman" w:cs="Times New Roman"/>
                <w:b/>
                <w:bCs/>
                <w:sz w:val="18"/>
                <w:szCs w:val="18"/>
              </w:rPr>
            </w:pPr>
            <w:r w:rsidRPr="00164F57">
              <w:rPr>
                <w:rFonts w:ascii="Times New Roman" w:eastAsia="Times New Roman" w:hAnsi="Times New Roman" w:cs="Times New Roman"/>
                <w:b/>
                <w:bCs/>
                <w:sz w:val="18"/>
                <w:szCs w:val="18"/>
              </w:rPr>
              <w:t>Similar to</w:t>
            </w:r>
            <w:r>
              <w:rPr>
                <w:rFonts w:ascii="Times New Roman" w:eastAsia="Times New Roman" w:hAnsi="Times New Roman" w:cs="Times New Roman"/>
                <w:b/>
                <w:bCs/>
                <w:sz w:val="18"/>
                <w:szCs w:val="18"/>
              </w:rPr>
              <w:t xml:space="preserve"> </w:t>
            </w:r>
            <w:r w:rsidRPr="00164F57">
              <w:rPr>
                <w:rFonts w:ascii="Times New Roman" w:eastAsia="Times New Roman" w:hAnsi="Times New Roman" w:cs="Times New Roman"/>
                <w:b/>
                <w:bCs/>
                <w:strike/>
                <w:sz w:val="18"/>
                <w:szCs w:val="18"/>
              </w:rPr>
              <w:t xml:space="preserve"> </w:t>
            </w:r>
            <w:r w:rsidR="009862D8" w:rsidRPr="00334FE0">
              <w:rPr>
                <w:rFonts w:ascii="Times New Roman" w:eastAsia="Times New Roman" w:hAnsi="Times New Roman" w:cs="Times New Roman"/>
                <w:b/>
                <w:bCs/>
                <w:sz w:val="18"/>
                <w:szCs w:val="18"/>
              </w:rPr>
              <w:t>mobile microscope</w:t>
            </w:r>
          </w:p>
          <w:p w14:paraId="341549EF" w14:textId="77777777" w:rsidR="009862D8" w:rsidRPr="0081320A" w:rsidRDefault="009862D8" w:rsidP="00B14001">
            <w:pPr>
              <w:spacing w:before="0" w:after="0"/>
              <w:jc w:val="both"/>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 xml:space="preserve">Senor: 1.0 Megapixel CMOS </w:t>
            </w:r>
          </w:p>
          <w:p w14:paraId="2FC22F71" w14:textId="77777777" w:rsidR="009862D8" w:rsidRPr="0081320A" w:rsidRDefault="009862D8" w:rsidP="00B14001">
            <w:pPr>
              <w:spacing w:before="0" w:after="0"/>
              <w:jc w:val="both"/>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 xml:space="preserve">Resolution : 1280x720 Pixels </w:t>
            </w:r>
          </w:p>
          <w:p w14:paraId="47A2BED1" w14:textId="77777777" w:rsidR="009862D8" w:rsidRPr="0081320A" w:rsidRDefault="009862D8" w:rsidP="00B14001">
            <w:pPr>
              <w:spacing w:before="0" w:after="0"/>
              <w:jc w:val="both"/>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 xml:space="preserve">Magnification Ratio : 10X-200X </w:t>
            </w:r>
          </w:p>
          <w:p w14:paraId="497F3DAE" w14:textId="77777777" w:rsidR="009862D8" w:rsidRPr="0081320A" w:rsidRDefault="009862D8" w:rsidP="00B14001">
            <w:pPr>
              <w:spacing w:before="0" w:after="0"/>
              <w:jc w:val="both"/>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Diameter : 8mm</w:t>
            </w:r>
          </w:p>
          <w:p w14:paraId="316E0950" w14:textId="77777777" w:rsidR="009862D8" w:rsidRPr="0081320A" w:rsidRDefault="009862D8" w:rsidP="00B14001">
            <w:pPr>
              <w:spacing w:before="0" w:after="0"/>
              <w:jc w:val="both"/>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Focus Range : Manual Focus from 10mm to 500mm</w:t>
            </w:r>
          </w:p>
          <w:p w14:paraId="65681861" w14:textId="77777777" w:rsidR="009862D8" w:rsidRPr="0081320A" w:rsidRDefault="009862D8" w:rsidP="00B14001">
            <w:pPr>
              <w:spacing w:before="0" w:after="0"/>
              <w:jc w:val="both"/>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 xml:space="preserve">LED lights : 8 brightness adjustable LED lights </w:t>
            </w:r>
          </w:p>
          <w:p w14:paraId="657C24AB" w14:textId="77777777" w:rsidR="009862D8" w:rsidRPr="0081320A" w:rsidRDefault="009862D8" w:rsidP="00B14001">
            <w:pPr>
              <w:spacing w:before="0" w:after="0"/>
              <w:jc w:val="both"/>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Interface : USB2.0 UVC or Micro-USB</w:t>
            </w:r>
          </w:p>
          <w:p w14:paraId="66978F62" w14:textId="611A32BC" w:rsidR="009862D8" w:rsidRPr="0081320A" w:rsidRDefault="009862D8" w:rsidP="00B14001">
            <w:pPr>
              <w:spacing w:before="0" w:after="0"/>
              <w:jc w:val="both"/>
              <w:rPr>
                <w:rFonts w:ascii="Times New Roman" w:eastAsia="Times New Roman" w:hAnsi="Times New Roman" w:cs="Times New Roman"/>
                <w:sz w:val="18"/>
                <w:szCs w:val="18"/>
              </w:rPr>
            </w:pPr>
            <w:r w:rsidRPr="0081320A">
              <w:rPr>
                <w:rFonts w:ascii="Times New Roman" w:eastAsia="Times New Roman" w:hAnsi="Times New Roman" w:cs="Times New Roman"/>
                <w:sz w:val="18"/>
                <w:szCs w:val="18"/>
              </w:rPr>
              <w:t>Operation System: Windows 7/8/10, Mac 10.6 or later, Android 4.4 or later</w:t>
            </w:r>
          </w:p>
        </w:tc>
        <w:tc>
          <w:tcPr>
            <w:tcW w:w="1276" w:type="dxa"/>
          </w:tcPr>
          <w:p w14:paraId="5F648595" w14:textId="77777777" w:rsidR="009862D8" w:rsidRPr="00C065CF" w:rsidRDefault="009862D8" w:rsidP="0046301B">
            <w:pPr>
              <w:spacing w:before="0" w:after="0"/>
              <w:rPr>
                <w:rFonts w:ascii="Times New Roman" w:eastAsia="Times New Roman" w:hAnsi="Times New Roman" w:cs="Times New Roman"/>
                <w:bCs/>
              </w:rPr>
            </w:pPr>
            <w:r w:rsidRPr="00C065CF">
              <w:rPr>
                <w:rFonts w:ascii="Times New Roman" w:eastAsia="Times New Roman" w:hAnsi="Times New Roman" w:cs="Times New Roman"/>
                <w:bCs/>
              </w:rPr>
              <w:t xml:space="preserve"> </w:t>
            </w:r>
            <w:r>
              <w:rPr>
                <w:rFonts w:ascii="Times New Roman" w:eastAsia="Times New Roman" w:hAnsi="Times New Roman" w:cs="Times New Roman"/>
                <w:bCs/>
              </w:rPr>
              <w:t xml:space="preserve">15 </w:t>
            </w:r>
            <w:r w:rsidRPr="00C065CF">
              <w:rPr>
                <w:rFonts w:ascii="Times New Roman" w:eastAsia="Times New Roman" w:hAnsi="Times New Roman" w:cs="Times New Roman"/>
                <w:bCs/>
              </w:rPr>
              <w:t>unit.</w:t>
            </w:r>
          </w:p>
        </w:tc>
        <w:tc>
          <w:tcPr>
            <w:tcW w:w="4111" w:type="dxa"/>
          </w:tcPr>
          <w:p w14:paraId="2E657CF2" w14:textId="77777777" w:rsidR="009862D8" w:rsidRDefault="009862D8" w:rsidP="0046301B">
            <w:pPr>
              <w:spacing w:before="0" w:after="0"/>
              <w:rPr>
                <w:rFonts w:ascii="Times New Roman" w:eastAsia="Times New Roman" w:hAnsi="Times New Roman" w:cs="Times New Roman"/>
                <w:b/>
              </w:rPr>
            </w:pPr>
          </w:p>
        </w:tc>
        <w:tc>
          <w:tcPr>
            <w:tcW w:w="2131" w:type="dxa"/>
            <w:shd w:val="clear" w:color="auto" w:fill="FFFFFF" w:themeFill="background1"/>
          </w:tcPr>
          <w:p w14:paraId="06772543" w14:textId="77777777" w:rsidR="009862D8" w:rsidRDefault="009862D8" w:rsidP="0046301B">
            <w:pPr>
              <w:spacing w:before="0" w:after="0"/>
              <w:rPr>
                <w:rFonts w:ascii="Times New Roman" w:eastAsia="Times New Roman" w:hAnsi="Times New Roman" w:cs="Times New Roman"/>
                <w:b/>
              </w:rPr>
            </w:pPr>
          </w:p>
        </w:tc>
        <w:tc>
          <w:tcPr>
            <w:tcW w:w="2132" w:type="dxa"/>
          </w:tcPr>
          <w:p w14:paraId="23DD2A8C" w14:textId="2BE38E0C" w:rsidR="009862D8" w:rsidRDefault="009862D8" w:rsidP="0046301B">
            <w:pPr>
              <w:spacing w:before="0" w:after="0"/>
              <w:rPr>
                <w:rFonts w:ascii="Times New Roman" w:eastAsia="Times New Roman" w:hAnsi="Times New Roman" w:cs="Times New Roman"/>
                <w:b/>
              </w:rPr>
            </w:pPr>
          </w:p>
        </w:tc>
      </w:tr>
      <w:tr w:rsidR="009862D8" w14:paraId="2A134195" w14:textId="77777777" w:rsidTr="00B14001">
        <w:trPr>
          <w:trHeight w:val="307"/>
        </w:trPr>
        <w:tc>
          <w:tcPr>
            <w:tcW w:w="851" w:type="dxa"/>
          </w:tcPr>
          <w:p w14:paraId="3693405B" w14:textId="679CB8D0" w:rsidR="009862D8" w:rsidRDefault="00BB5D30" w:rsidP="0046301B">
            <w:pPr>
              <w:spacing w:before="0" w:after="0"/>
              <w:rPr>
                <w:rFonts w:ascii="Times New Roman" w:eastAsia="Times New Roman" w:hAnsi="Times New Roman" w:cs="Times New Roman"/>
                <w:b/>
              </w:rPr>
            </w:pPr>
            <w:r>
              <w:rPr>
                <w:rFonts w:ascii="Times New Roman" w:eastAsia="Times New Roman" w:hAnsi="Times New Roman" w:cs="Times New Roman"/>
                <w:b/>
              </w:rPr>
              <w:t>3</w:t>
            </w:r>
            <w:r w:rsidR="009862D8">
              <w:rPr>
                <w:rFonts w:ascii="Times New Roman" w:eastAsia="Times New Roman" w:hAnsi="Times New Roman" w:cs="Times New Roman"/>
                <w:b/>
              </w:rPr>
              <w:t>.</w:t>
            </w:r>
          </w:p>
          <w:p w14:paraId="4A18C6B7" w14:textId="37B403AA" w:rsidR="009862D8" w:rsidRDefault="009862D8" w:rsidP="0046301B">
            <w:pPr>
              <w:spacing w:before="0" w:after="0"/>
              <w:rPr>
                <w:rFonts w:ascii="Times New Roman" w:eastAsia="Times New Roman" w:hAnsi="Times New Roman" w:cs="Times New Roman"/>
                <w:b/>
              </w:rPr>
            </w:pPr>
          </w:p>
        </w:tc>
        <w:tc>
          <w:tcPr>
            <w:tcW w:w="5528" w:type="dxa"/>
            <w:vAlign w:val="center"/>
          </w:tcPr>
          <w:p w14:paraId="75310FA8" w14:textId="77777777" w:rsidR="00B14001" w:rsidRPr="00B14001" w:rsidRDefault="00B14001" w:rsidP="00B14001">
            <w:pPr>
              <w:spacing w:before="0" w:after="0"/>
              <w:jc w:val="both"/>
              <w:rPr>
                <w:rFonts w:ascii="Times New Roman" w:eastAsia="Times New Roman" w:hAnsi="Times New Roman" w:cs="Times New Roman"/>
                <w:bCs/>
              </w:rPr>
            </w:pPr>
            <w:r w:rsidRPr="00B14001">
              <w:rPr>
                <w:rFonts w:ascii="Times New Roman" w:eastAsia="Times New Roman" w:hAnsi="Times New Roman" w:cs="Times New Roman"/>
                <w:bCs/>
              </w:rPr>
              <w:t xml:space="preserve">Similar to </w:t>
            </w:r>
            <w:proofErr w:type="gramStart"/>
            <w:r w:rsidRPr="00B14001">
              <w:rPr>
                <w:rFonts w:ascii="Times New Roman" w:eastAsia="Times New Roman" w:hAnsi="Times New Roman" w:cs="Times New Roman"/>
                <w:bCs/>
              </w:rPr>
              <w:t>is</w:t>
            </w:r>
            <w:proofErr w:type="gramEnd"/>
            <w:r w:rsidRPr="00B14001">
              <w:rPr>
                <w:rFonts w:ascii="Times New Roman" w:eastAsia="Times New Roman" w:hAnsi="Times New Roman" w:cs="Times New Roman"/>
                <w:bCs/>
              </w:rPr>
              <w:t xml:space="preserve"> the go-to STEAM learning tool for grade 6-8 students. Combining colorful building elements, easy-to-use hardware, and an intuitive drag-and-drop coding language based on Scratch, similar to continuously engages students through playful learning activities to think critically and solve complex problems, regardless of their learning level. From easy-entry projects to limitless creative design possibilities, similar to helps students learn the essential STEAM and 21st century skills needed to become the innovative minds of tomorrow... while having fun!</w:t>
            </w:r>
          </w:p>
          <w:p w14:paraId="1022C4FF" w14:textId="77777777" w:rsidR="00B14001" w:rsidRPr="00B14001" w:rsidRDefault="00B14001" w:rsidP="00B14001">
            <w:pPr>
              <w:spacing w:before="0" w:after="0"/>
              <w:jc w:val="both"/>
              <w:rPr>
                <w:rFonts w:ascii="Times New Roman" w:eastAsia="Times New Roman" w:hAnsi="Times New Roman" w:cs="Times New Roman"/>
                <w:bCs/>
              </w:rPr>
            </w:pPr>
            <w:r w:rsidRPr="00B14001">
              <w:rPr>
                <w:rFonts w:ascii="Times New Roman" w:eastAsia="Times New Roman" w:hAnsi="Times New Roman" w:cs="Times New Roman"/>
                <w:bCs/>
              </w:rPr>
              <w:t xml:space="preserve">System is the programmable Hub. This advanced yet simple-to-use, brick-shaped device features 6 input/output ports, 5x5 light </w:t>
            </w:r>
            <w:r w:rsidRPr="00B14001">
              <w:rPr>
                <w:rFonts w:ascii="Times New Roman" w:eastAsia="Times New Roman" w:hAnsi="Times New Roman" w:cs="Times New Roman"/>
                <w:bCs/>
              </w:rPr>
              <w:lastRenderedPageBreak/>
              <w:t xml:space="preserve">matrix, Bluetooth connectivity, a speaker, 6-axis gyro and a rechargeable battery. The similar to the Set also includes highly accurate motors and sensors that, together with a large variety of colorful building elements, let students design and build fun robots, dynamic devices and other interactive models. Many attachment points on the Hub, motors and sensors plus new, large building elements means students spend less time building and more time learning. The durable storage box and 2 sorting trays also means time spent setting up and clearing away </w:t>
            </w:r>
            <w:proofErr w:type="gramStart"/>
            <w:r w:rsidRPr="00B14001">
              <w:rPr>
                <w:rFonts w:ascii="Times New Roman" w:eastAsia="Times New Roman" w:hAnsi="Times New Roman" w:cs="Times New Roman"/>
                <w:bCs/>
              </w:rPr>
              <w:t>is kept</w:t>
            </w:r>
            <w:proofErr w:type="gramEnd"/>
            <w:r w:rsidRPr="00B14001">
              <w:rPr>
                <w:rFonts w:ascii="Times New Roman" w:eastAsia="Times New Roman" w:hAnsi="Times New Roman" w:cs="Times New Roman"/>
                <w:bCs/>
              </w:rPr>
              <w:t xml:space="preserve"> to a minimum, while the smaller trays are ideal when desk space is limited.</w:t>
            </w:r>
          </w:p>
          <w:p w14:paraId="1EF57D12" w14:textId="77777777" w:rsidR="00B14001" w:rsidRPr="00B14001" w:rsidRDefault="00B14001" w:rsidP="00B14001">
            <w:pPr>
              <w:spacing w:before="0" w:after="0"/>
              <w:jc w:val="both"/>
              <w:rPr>
                <w:rFonts w:ascii="Times New Roman" w:eastAsia="Times New Roman" w:hAnsi="Times New Roman" w:cs="Times New Roman"/>
                <w:bCs/>
              </w:rPr>
            </w:pPr>
            <w:r w:rsidRPr="00B14001">
              <w:rPr>
                <w:rFonts w:ascii="Times New Roman" w:eastAsia="Times New Roman" w:hAnsi="Times New Roman" w:cs="Times New Roman"/>
                <w:bCs/>
              </w:rPr>
              <w:t xml:space="preserve">The intuitive coding environment for tablets and computers takes the best elements from the popular coding language based on Scratch, creating a system that teachers and students will love. In addition to Getting Started Material, the app comes with 3 unit plans of curriculum-aligned STEAM content focusing on Engineering and Computer Science. Designed for </w:t>
            </w:r>
            <w:proofErr w:type="gramStart"/>
            <w:r w:rsidRPr="00B14001">
              <w:rPr>
                <w:rFonts w:ascii="Times New Roman" w:eastAsia="Times New Roman" w:hAnsi="Times New Roman" w:cs="Times New Roman"/>
                <w:bCs/>
              </w:rPr>
              <w:t>students</w:t>
            </w:r>
            <w:proofErr w:type="gramEnd"/>
            <w:r w:rsidRPr="00B14001">
              <w:rPr>
                <w:rFonts w:ascii="Times New Roman" w:eastAsia="Times New Roman" w:hAnsi="Times New Roman" w:cs="Times New Roman"/>
                <w:bCs/>
              </w:rPr>
              <w:t xml:space="preserve"> grades 6-8 and optimized for 45-minute lessons, these units accelerate STEAM learning by consistently engaging students to think critically and to solve complex problems, regardless of their learning level. Comprehensive online lesson plans with a wealth of accessible, interactive support material gives teachers everything they need to deliver lessons with confidence, whatever their previous experience.</w:t>
            </w:r>
          </w:p>
          <w:p w14:paraId="0855D82E" w14:textId="77777777" w:rsidR="00B14001" w:rsidRPr="00B14001" w:rsidRDefault="00B14001" w:rsidP="00B14001">
            <w:pPr>
              <w:spacing w:before="0" w:after="0"/>
              <w:jc w:val="both"/>
              <w:rPr>
                <w:rFonts w:ascii="Times New Roman" w:eastAsia="Times New Roman" w:hAnsi="Times New Roman" w:cs="Times New Roman"/>
                <w:bCs/>
              </w:rPr>
            </w:pPr>
            <w:r w:rsidRPr="00B14001">
              <w:rPr>
                <w:rFonts w:ascii="Times New Roman" w:eastAsia="Times New Roman" w:hAnsi="Times New Roman" w:cs="Times New Roman"/>
                <w:bCs/>
              </w:rPr>
              <w:t xml:space="preserve">Sturdy storage box with sorting trays, programmable Hub, Distance Sensor, Force Sensor, Color Sensor, Large Motor, 2 Medium Motors and over 500 appealing </w:t>
            </w:r>
            <w:proofErr w:type="spellStart"/>
            <w:r w:rsidRPr="00B14001">
              <w:rPr>
                <w:rFonts w:ascii="Times New Roman" w:eastAsia="Times New Roman" w:hAnsi="Times New Roman" w:cs="Times New Roman"/>
                <w:bCs/>
              </w:rPr>
              <w:t>similat</w:t>
            </w:r>
            <w:proofErr w:type="spellEnd"/>
            <w:r w:rsidRPr="00B14001">
              <w:rPr>
                <w:rFonts w:ascii="Times New Roman" w:eastAsia="Times New Roman" w:hAnsi="Times New Roman" w:cs="Times New Roman"/>
                <w:bCs/>
              </w:rPr>
              <w:t xml:space="preserve"> to elements in a fresh color palette.</w:t>
            </w:r>
          </w:p>
          <w:p w14:paraId="605311FC" w14:textId="77777777" w:rsidR="00B14001" w:rsidRPr="00B14001" w:rsidRDefault="00B14001" w:rsidP="00B14001">
            <w:pPr>
              <w:spacing w:before="0" w:after="0"/>
              <w:jc w:val="both"/>
              <w:rPr>
                <w:rFonts w:ascii="Times New Roman" w:eastAsia="Times New Roman" w:hAnsi="Times New Roman" w:cs="Times New Roman"/>
                <w:bCs/>
              </w:rPr>
            </w:pPr>
            <w:r w:rsidRPr="00B14001">
              <w:rPr>
                <w:rFonts w:ascii="Times New Roman" w:eastAsia="Times New Roman" w:hAnsi="Times New Roman" w:cs="Times New Roman"/>
                <w:bCs/>
              </w:rPr>
              <w:t>Programmable Hub features a 5x5 light matrix, 6 input/output ports, integrated 6-axis gyro, speaker, Bluetooth connectivity and rechargeable battery.</w:t>
            </w:r>
          </w:p>
          <w:p w14:paraId="6DE5D001" w14:textId="77777777" w:rsidR="00B14001" w:rsidRPr="00B14001" w:rsidRDefault="00B14001" w:rsidP="00B14001">
            <w:pPr>
              <w:spacing w:before="0" w:after="0"/>
              <w:jc w:val="both"/>
              <w:rPr>
                <w:rFonts w:ascii="Times New Roman" w:eastAsia="Times New Roman" w:hAnsi="Times New Roman" w:cs="Times New Roman"/>
                <w:bCs/>
              </w:rPr>
            </w:pPr>
            <w:r w:rsidRPr="00B14001">
              <w:rPr>
                <w:rFonts w:ascii="Times New Roman" w:eastAsia="Times New Roman" w:hAnsi="Times New Roman" w:cs="Times New Roman"/>
                <w:bCs/>
              </w:rPr>
              <w:t xml:space="preserve">The drag-and-drop coding environment for tablets and computers is rooted in the popular coding language based on Scratch used by </w:t>
            </w:r>
            <w:proofErr w:type="spellStart"/>
            <w:r w:rsidRPr="00B14001">
              <w:rPr>
                <w:rFonts w:ascii="Times New Roman" w:eastAsia="Times New Roman" w:hAnsi="Times New Roman" w:cs="Times New Roman"/>
                <w:bCs/>
              </w:rPr>
              <w:t>millionsof</w:t>
            </w:r>
            <w:proofErr w:type="spellEnd"/>
            <w:r w:rsidRPr="00B14001">
              <w:rPr>
                <w:rFonts w:ascii="Times New Roman" w:eastAsia="Times New Roman" w:hAnsi="Times New Roman" w:cs="Times New Roman"/>
                <w:bCs/>
              </w:rPr>
              <w:t xml:space="preserve"> children around the world.</w:t>
            </w:r>
          </w:p>
          <w:p w14:paraId="24699FF0" w14:textId="77777777" w:rsidR="00B14001" w:rsidRPr="00B14001" w:rsidRDefault="00B14001" w:rsidP="00B14001">
            <w:pPr>
              <w:spacing w:before="0" w:after="0"/>
              <w:jc w:val="both"/>
              <w:rPr>
                <w:rFonts w:ascii="Times New Roman" w:eastAsia="Times New Roman" w:hAnsi="Times New Roman" w:cs="Times New Roman"/>
                <w:bCs/>
              </w:rPr>
            </w:pPr>
            <w:r w:rsidRPr="00B14001">
              <w:rPr>
                <w:rFonts w:ascii="Times New Roman" w:eastAsia="Times New Roman" w:hAnsi="Times New Roman" w:cs="Times New Roman"/>
                <w:bCs/>
              </w:rPr>
              <w:t>Engage students with 3 STEAM unit plans for grades 6-8 focused on Engineering and Computer Science, linked to curriculum standards, and mostly optimized for 45-minute sessions. Includes comprehensive online lesson plans and teacher support.</w:t>
            </w:r>
          </w:p>
          <w:p w14:paraId="0329917C" w14:textId="77777777" w:rsidR="00B14001" w:rsidRPr="00B14001" w:rsidRDefault="00B14001" w:rsidP="00B14001">
            <w:pPr>
              <w:spacing w:before="0" w:after="0"/>
              <w:jc w:val="both"/>
              <w:rPr>
                <w:rFonts w:ascii="Times New Roman" w:eastAsia="Times New Roman" w:hAnsi="Times New Roman" w:cs="Times New Roman"/>
                <w:bCs/>
              </w:rPr>
            </w:pPr>
            <w:r w:rsidRPr="00B14001">
              <w:rPr>
                <w:rFonts w:ascii="Times New Roman" w:eastAsia="Times New Roman" w:hAnsi="Times New Roman" w:cs="Times New Roman"/>
                <w:bCs/>
              </w:rPr>
              <w:t>Apply engineering design skills at each step of the design process.</w:t>
            </w:r>
          </w:p>
          <w:p w14:paraId="6CBEE69C" w14:textId="77777777" w:rsidR="00B14001" w:rsidRPr="00B14001" w:rsidRDefault="00B14001" w:rsidP="00B14001">
            <w:pPr>
              <w:spacing w:before="0" w:after="0"/>
              <w:jc w:val="both"/>
              <w:rPr>
                <w:rFonts w:ascii="Times New Roman" w:eastAsia="Times New Roman" w:hAnsi="Times New Roman" w:cs="Times New Roman"/>
                <w:bCs/>
              </w:rPr>
            </w:pPr>
            <w:r w:rsidRPr="00B14001">
              <w:rPr>
                <w:rFonts w:ascii="Times New Roman" w:eastAsia="Times New Roman" w:hAnsi="Times New Roman" w:cs="Times New Roman"/>
                <w:bCs/>
              </w:rPr>
              <w:t>Develop efficient problem-solving and coding skills through decomposition of problems and algorithmic thinking.</w:t>
            </w:r>
          </w:p>
          <w:p w14:paraId="72A1E116" w14:textId="77777777" w:rsidR="00B14001" w:rsidRPr="00B14001" w:rsidRDefault="00B14001" w:rsidP="00B14001">
            <w:pPr>
              <w:spacing w:before="0" w:after="0"/>
              <w:jc w:val="both"/>
              <w:rPr>
                <w:rFonts w:ascii="Times New Roman" w:eastAsia="Times New Roman" w:hAnsi="Times New Roman" w:cs="Times New Roman"/>
                <w:bCs/>
              </w:rPr>
            </w:pPr>
            <w:r w:rsidRPr="00B14001">
              <w:rPr>
                <w:rFonts w:ascii="Times New Roman" w:eastAsia="Times New Roman" w:hAnsi="Times New Roman" w:cs="Times New Roman"/>
                <w:bCs/>
              </w:rPr>
              <w:t>Design projects that combine hardware and software components to collect and exchange data.</w:t>
            </w:r>
          </w:p>
          <w:p w14:paraId="474507D8" w14:textId="77777777" w:rsidR="00B14001" w:rsidRPr="00B14001" w:rsidRDefault="00B14001" w:rsidP="00B14001">
            <w:pPr>
              <w:spacing w:before="0" w:after="0"/>
              <w:jc w:val="both"/>
              <w:rPr>
                <w:rFonts w:ascii="Times New Roman" w:eastAsia="Times New Roman" w:hAnsi="Times New Roman" w:cs="Times New Roman"/>
                <w:bCs/>
              </w:rPr>
            </w:pPr>
            <w:r w:rsidRPr="00B14001">
              <w:rPr>
                <w:rFonts w:ascii="Times New Roman" w:eastAsia="Times New Roman" w:hAnsi="Times New Roman" w:cs="Times New Roman"/>
                <w:bCs/>
              </w:rPr>
              <w:t>Work with variables, data arrays and cloud data.</w:t>
            </w:r>
          </w:p>
          <w:p w14:paraId="4C0E1B9A" w14:textId="3E4AD73D" w:rsidR="009862D8" w:rsidRPr="00F03864" w:rsidRDefault="00B14001" w:rsidP="00B14001">
            <w:pPr>
              <w:spacing w:before="0" w:after="0"/>
              <w:jc w:val="both"/>
              <w:rPr>
                <w:rFonts w:ascii="Times New Roman" w:eastAsia="Times New Roman" w:hAnsi="Times New Roman" w:cs="Times New Roman"/>
              </w:rPr>
            </w:pPr>
            <w:r w:rsidRPr="00B14001">
              <w:rPr>
                <w:rFonts w:ascii="Times New Roman" w:eastAsia="Times New Roman" w:hAnsi="Times New Roman" w:cs="Times New Roman"/>
                <w:bCs/>
              </w:rPr>
              <w:t>Apply critical thinking and develop life skills for the careers of tomorrow.</w:t>
            </w:r>
          </w:p>
        </w:tc>
        <w:tc>
          <w:tcPr>
            <w:tcW w:w="1276" w:type="dxa"/>
          </w:tcPr>
          <w:p w14:paraId="5445BC55" w14:textId="0664186E" w:rsidR="009862D8" w:rsidRPr="00B46045" w:rsidRDefault="009862D8" w:rsidP="0046301B">
            <w:pPr>
              <w:spacing w:before="0" w:after="0"/>
              <w:rPr>
                <w:rFonts w:ascii="Times New Roman" w:eastAsia="Times New Roman" w:hAnsi="Times New Roman" w:cs="Times New Roman"/>
                <w:bCs/>
              </w:rPr>
            </w:pPr>
            <w:r w:rsidRPr="00B46045">
              <w:rPr>
                <w:rFonts w:ascii="Times New Roman" w:eastAsia="Times New Roman" w:hAnsi="Times New Roman" w:cs="Times New Roman"/>
                <w:bCs/>
              </w:rPr>
              <w:lastRenderedPageBreak/>
              <w:t xml:space="preserve"> </w:t>
            </w:r>
            <w:r>
              <w:rPr>
                <w:rFonts w:ascii="Times New Roman" w:eastAsia="Times New Roman" w:hAnsi="Times New Roman" w:cs="Times New Roman"/>
                <w:bCs/>
              </w:rPr>
              <w:t xml:space="preserve">15 </w:t>
            </w:r>
            <w:r w:rsidR="007F0982">
              <w:rPr>
                <w:rFonts w:ascii="Times New Roman" w:eastAsia="Times New Roman" w:hAnsi="Times New Roman" w:cs="Times New Roman"/>
                <w:bCs/>
              </w:rPr>
              <w:t>units.</w:t>
            </w:r>
          </w:p>
        </w:tc>
        <w:tc>
          <w:tcPr>
            <w:tcW w:w="4111" w:type="dxa"/>
          </w:tcPr>
          <w:p w14:paraId="1256FD78" w14:textId="705DD074" w:rsidR="009862D8" w:rsidRDefault="009862D8" w:rsidP="008D711E">
            <w:pPr>
              <w:spacing w:before="0" w:after="0"/>
              <w:jc w:val="both"/>
              <w:rPr>
                <w:rFonts w:ascii="Times New Roman" w:eastAsia="Times New Roman" w:hAnsi="Times New Roman" w:cs="Times New Roman"/>
                <w:b/>
              </w:rPr>
            </w:pPr>
          </w:p>
        </w:tc>
        <w:tc>
          <w:tcPr>
            <w:tcW w:w="2131" w:type="dxa"/>
            <w:shd w:val="clear" w:color="auto" w:fill="FFFFFF" w:themeFill="background1"/>
          </w:tcPr>
          <w:p w14:paraId="2E46B059" w14:textId="03D09D59" w:rsidR="009862D8" w:rsidRDefault="009862D8" w:rsidP="008D711E">
            <w:pPr>
              <w:spacing w:before="0" w:after="0"/>
              <w:jc w:val="both"/>
              <w:rPr>
                <w:rFonts w:ascii="Times New Roman" w:eastAsia="Times New Roman" w:hAnsi="Times New Roman" w:cs="Times New Roman"/>
                <w:b/>
              </w:rPr>
            </w:pPr>
          </w:p>
        </w:tc>
        <w:tc>
          <w:tcPr>
            <w:tcW w:w="2132" w:type="dxa"/>
          </w:tcPr>
          <w:p w14:paraId="68E8124F" w14:textId="292F322C" w:rsidR="009862D8" w:rsidRDefault="009862D8" w:rsidP="0046301B">
            <w:pPr>
              <w:spacing w:before="0" w:after="0"/>
              <w:rPr>
                <w:rFonts w:ascii="Times New Roman" w:eastAsia="Times New Roman" w:hAnsi="Times New Roman" w:cs="Times New Roman"/>
                <w:b/>
              </w:rPr>
            </w:pPr>
          </w:p>
        </w:tc>
      </w:tr>
      <w:tr w:rsidR="009862D8" w14:paraId="0140C900" w14:textId="77777777" w:rsidTr="00B14001">
        <w:tc>
          <w:tcPr>
            <w:tcW w:w="851" w:type="dxa"/>
          </w:tcPr>
          <w:p w14:paraId="3FC7C5A6" w14:textId="593DE445" w:rsidR="009862D8" w:rsidRDefault="00BB5D30" w:rsidP="0046301B">
            <w:pPr>
              <w:spacing w:before="0" w:after="0"/>
              <w:rPr>
                <w:rFonts w:ascii="Times New Roman" w:eastAsia="Times New Roman" w:hAnsi="Times New Roman" w:cs="Times New Roman"/>
                <w:b/>
              </w:rPr>
            </w:pPr>
            <w:r>
              <w:rPr>
                <w:rFonts w:ascii="Times New Roman" w:eastAsia="Times New Roman" w:hAnsi="Times New Roman" w:cs="Times New Roman"/>
                <w:b/>
              </w:rPr>
              <w:lastRenderedPageBreak/>
              <w:t>4</w:t>
            </w:r>
            <w:r w:rsidR="009862D8">
              <w:rPr>
                <w:rFonts w:ascii="Times New Roman" w:eastAsia="Times New Roman" w:hAnsi="Times New Roman" w:cs="Times New Roman"/>
                <w:b/>
              </w:rPr>
              <w:t>.</w:t>
            </w:r>
          </w:p>
          <w:p w14:paraId="6DF646F2" w14:textId="0FFD5EFC" w:rsidR="009862D8" w:rsidRDefault="009862D8" w:rsidP="0046301B">
            <w:pPr>
              <w:spacing w:before="0" w:after="0"/>
              <w:rPr>
                <w:rFonts w:ascii="Times New Roman" w:eastAsia="Times New Roman" w:hAnsi="Times New Roman" w:cs="Times New Roman"/>
                <w:b/>
              </w:rPr>
            </w:pPr>
          </w:p>
        </w:tc>
        <w:tc>
          <w:tcPr>
            <w:tcW w:w="5528" w:type="dxa"/>
            <w:vAlign w:val="center"/>
          </w:tcPr>
          <w:p w14:paraId="31EEAFE8" w14:textId="7B8ECE98" w:rsidR="009862D8" w:rsidRPr="00B14001" w:rsidRDefault="004B5B31" w:rsidP="00B14001">
            <w:pPr>
              <w:spacing w:before="0" w:after="0"/>
              <w:jc w:val="both"/>
              <w:rPr>
                <w:rFonts w:ascii="Times New Roman" w:eastAsia="Times New Roman" w:hAnsi="Times New Roman" w:cs="Times New Roman"/>
                <w:b/>
                <w:sz w:val="18"/>
                <w:szCs w:val="18"/>
              </w:rPr>
            </w:pPr>
            <w:r w:rsidRPr="004B5B31">
              <w:rPr>
                <w:rFonts w:ascii="Times New Roman" w:eastAsia="Times New Roman" w:hAnsi="Times New Roman" w:cs="Times New Roman"/>
                <w:b/>
                <w:sz w:val="18"/>
                <w:szCs w:val="18"/>
              </w:rPr>
              <w:t xml:space="preserve">Similar </w:t>
            </w:r>
            <w:proofErr w:type="gramStart"/>
            <w:r w:rsidRPr="004B5B31">
              <w:rPr>
                <w:rFonts w:ascii="Times New Roman" w:eastAsia="Times New Roman" w:hAnsi="Times New Roman" w:cs="Times New Roman"/>
                <w:b/>
                <w:sz w:val="18"/>
                <w:szCs w:val="18"/>
              </w:rPr>
              <w:t xml:space="preserve">to </w:t>
            </w:r>
            <w:r w:rsidR="009862D8" w:rsidRPr="004B5B31">
              <w:rPr>
                <w:rFonts w:ascii="Times New Roman" w:eastAsia="Times New Roman" w:hAnsi="Times New Roman" w:cs="Times New Roman"/>
                <w:b/>
                <w:sz w:val="18"/>
                <w:szCs w:val="18"/>
              </w:rPr>
              <w:t xml:space="preserve"> SC</w:t>
            </w:r>
            <w:proofErr w:type="gramEnd"/>
            <w:r w:rsidR="009862D8" w:rsidRPr="004B5B31">
              <w:rPr>
                <w:rFonts w:ascii="Times New Roman" w:eastAsia="Times New Roman" w:hAnsi="Times New Roman" w:cs="Times New Roman"/>
                <w:b/>
                <w:sz w:val="18"/>
                <w:szCs w:val="18"/>
              </w:rPr>
              <w:t xml:space="preserve">-510 (SC-500) </w:t>
            </w:r>
            <w:r w:rsidR="00C150DC">
              <w:rPr>
                <w:rFonts w:ascii="Times New Roman" w:eastAsia="Times New Roman" w:hAnsi="Times New Roman" w:cs="Times New Roman"/>
                <w:b/>
                <w:sz w:val="18"/>
                <w:szCs w:val="18"/>
              </w:rPr>
              <w:t xml:space="preserve"> </w:t>
            </w:r>
            <w:r w:rsidR="009862D8" w:rsidRPr="00F03864">
              <w:rPr>
                <w:rFonts w:ascii="Times New Roman" w:eastAsia="Times New Roman" w:hAnsi="Times New Roman" w:cs="Times New Roman"/>
                <w:sz w:val="18"/>
                <w:szCs w:val="18"/>
              </w:rPr>
              <w:t xml:space="preserve">makes learning electronics easy and fun! Just follow the </w:t>
            </w:r>
            <w:proofErr w:type="spellStart"/>
            <w:r w:rsidR="009862D8" w:rsidRPr="00F03864">
              <w:rPr>
                <w:rFonts w:ascii="Times New Roman" w:eastAsia="Times New Roman" w:hAnsi="Times New Roman" w:cs="Times New Roman"/>
                <w:sz w:val="18"/>
                <w:szCs w:val="18"/>
              </w:rPr>
              <w:t>colourful</w:t>
            </w:r>
            <w:proofErr w:type="spellEnd"/>
            <w:r w:rsidR="009862D8" w:rsidRPr="00F03864">
              <w:rPr>
                <w:rFonts w:ascii="Times New Roman" w:eastAsia="Times New Roman" w:hAnsi="Times New Roman" w:cs="Times New Roman"/>
                <w:sz w:val="18"/>
                <w:szCs w:val="18"/>
              </w:rPr>
              <w:t xml:space="preserve"> pictures in our manual and build exciting projects such as a Space wars; Pencil Alarm; Spinning Rings and much more! You can even play electronic games with your friends. All parts are mounted on plastic modules and snap together with ease. Enjoy hours of educational fun while learning about electronics. No tools required. Includes all of the </w:t>
            </w:r>
            <w:r w:rsidR="00C150DC">
              <w:rPr>
                <w:rFonts w:ascii="Times New Roman" w:eastAsia="Times New Roman" w:hAnsi="Times New Roman" w:cs="Times New Roman"/>
                <w:sz w:val="18"/>
                <w:szCs w:val="18"/>
              </w:rPr>
              <w:t xml:space="preserve">similar </w:t>
            </w:r>
            <w:proofErr w:type="gramStart"/>
            <w:r w:rsidR="00C150DC">
              <w:rPr>
                <w:rFonts w:ascii="Times New Roman" w:eastAsia="Times New Roman" w:hAnsi="Times New Roman" w:cs="Times New Roman"/>
                <w:sz w:val="18"/>
                <w:szCs w:val="18"/>
              </w:rPr>
              <w:t xml:space="preserve">to </w:t>
            </w:r>
            <w:r w:rsidR="009862D8" w:rsidRPr="00F03864">
              <w:rPr>
                <w:rFonts w:ascii="Times New Roman" w:eastAsia="Times New Roman" w:hAnsi="Times New Roman" w:cs="Times New Roman"/>
                <w:sz w:val="18"/>
                <w:szCs w:val="18"/>
              </w:rPr>
              <w:t xml:space="preserve"> projects</w:t>
            </w:r>
            <w:proofErr w:type="gramEnd"/>
            <w:r w:rsidR="009862D8" w:rsidRPr="00F03864">
              <w:rPr>
                <w:rFonts w:ascii="Times New Roman" w:eastAsia="Times New Roman" w:hAnsi="Times New Roman" w:cs="Times New Roman"/>
                <w:sz w:val="18"/>
                <w:szCs w:val="18"/>
              </w:rPr>
              <w:t xml:space="preserve"> and 200 more! Includes Projects 1-511 manuals.</w:t>
            </w:r>
          </w:p>
          <w:p w14:paraId="2CDF14F3" w14:textId="77777777" w:rsidR="009862D8" w:rsidRPr="00F03864" w:rsidRDefault="009862D8" w:rsidP="00B14001">
            <w:pPr>
              <w:spacing w:before="0" w:after="0"/>
              <w:jc w:val="both"/>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Build over 510 projects including:</w:t>
            </w:r>
          </w:p>
          <w:p w14:paraId="05337490" w14:textId="77777777" w:rsidR="009862D8" w:rsidRPr="00F03864" w:rsidRDefault="009862D8" w:rsidP="00B14001">
            <w:pPr>
              <w:spacing w:before="0" w:after="0"/>
              <w:jc w:val="both"/>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FM Radio</w:t>
            </w:r>
          </w:p>
          <w:p w14:paraId="220B7A54" w14:textId="77777777" w:rsidR="009862D8" w:rsidRPr="00F03864" w:rsidRDefault="009862D8" w:rsidP="00B14001">
            <w:pPr>
              <w:spacing w:before="0" w:after="0"/>
              <w:jc w:val="both"/>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Adjustable light control</w:t>
            </w:r>
          </w:p>
          <w:p w14:paraId="2D609CF8" w14:textId="77777777" w:rsidR="009862D8" w:rsidRPr="00F03864" w:rsidRDefault="009862D8" w:rsidP="00B14001">
            <w:pPr>
              <w:spacing w:before="0" w:after="0"/>
              <w:jc w:val="both"/>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Digital voice recorder</w:t>
            </w:r>
          </w:p>
          <w:p w14:paraId="6E728F43" w14:textId="77777777" w:rsidR="009862D8" w:rsidRPr="00F03864" w:rsidRDefault="009862D8" w:rsidP="00B14001">
            <w:pPr>
              <w:spacing w:before="0" w:after="0"/>
              <w:jc w:val="both"/>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AC Generator</w:t>
            </w:r>
          </w:p>
          <w:p w14:paraId="3BEEEDE2" w14:textId="77777777" w:rsidR="009862D8" w:rsidRPr="00F03864" w:rsidRDefault="009862D8" w:rsidP="00B14001">
            <w:pPr>
              <w:spacing w:before="0" w:after="0"/>
              <w:jc w:val="both"/>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Contains over 75 parts including:</w:t>
            </w:r>
          </w:p>
          <w:p w14:paraId="5828CA59" w14:textId="77777777" w:rsidR="009862D8" w:rsidRPr="00F03864" w:rsidRDefault="009862D8" w:rsidP="00B14001">
            <w:pPr>
              <w:spacing w:before="0" w:after="0"/>
              <w:jc w:val="both"/>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Recording Integrated Circuit</w:t>
            </w:r>
          </w:p>
          <w:p w14:paraId="2FE78A9B" w14:textId="77777777" w:rsidR="009862D8" w:rsidRPr="00F03864" w:rsidRDefault="009862D8" w:rsidP="00B14001">
            <w:pPr>
              <w:spacing w:before="0" w:after="0"/>
              <w:jc w:val="both"/>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FM Module</w:t>
            </w:r>
          </w:p>
          <w:p w14:paraId="60BD20B7" w14:textId="77777777" w:rsidR="009862D8" w:rsidRPr="00F03864" w:rsidRDefault="009862D8" w:rsidP="00B14001">
            <w:pPr>
              <w:spacing w:before="0" w:after="0"/>
              <w:jc w:val="both"/>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Transformer</w:t>
            </w:r>
          </w:p>
          <w:p w14:paraId="529D0677" w14:textId="77777777" w:rsidR="009862D8" w:rsidRPr="00F03864" w:rsidRDefault="009862D8" w:rsidP="00B14001">
            <w:pPr>
              <w:spacing w:before="0" w:after="0"/>
              <w:jc w:val="both"/>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Analog Meter</w:t>
            </w:r>
          </w:p>
          <w:p w14:paraId="6D0DD1FA" w14:textId="77777777" w:rsidR="009862D8" w:rsidRDefault="009862D8" w:rsidP="00B14001">
            <w:pPr>
              <w:spacing w:before="0" w:after="0"/>
              <w:jc w:val="both"/>
              <w:rPr>
                <w:rFonts w:ascii="Times New Roman" w:eastAsia="Times New Roman" w:hAnsi="Times New Roman" w:cs="Times New Roman"/>
                <w:sz w:val="18"/>
                <w:szCs w:val="18"/>
              </w:rPr>
            </w:pPr>
            <w:r w:rsidRPr="00F03864">
              <w:rPr>
                <w:rFonts w:ascii="Times New Roman" w:eastAsia="Times New Roman" w:hAnsi="Times New Roman" w:cs="Times New Roman"/>
                <w:sz w:val="18"/>
                <w:szCs w:val="18"/>
              </w:rPr>
              <w:t>Batteries Not Included</w:t>
            </w:r>
          </w:p>
        </w:tc>
        <w:tc>
          <w:tcPr>
            <w:tcW w:w="1276" w:type="dxa"/>
          </w:tcPr>
          <w:p w14:paraId="463D605A" w14:textId="77777777" w:rsidR="009862D8" w:rsidRPr="00B46045" w:rsidRDefault="009862D8" w:rsidP="0046301B">
            <w:pPr>
              <w:spacing w:before="0" w:after="0"/>
              <w:rPr>
                <w:rFonts w:ascii="Times New Roman" w:eastAsia="Times New Roman" w:hAnsi="Times New Roman" w:cs="Times New Roman"/>
                <w:bCs/>
              </w:rPr>
            </w:pPr>
            <w:r w:rsidRPr="00B46045">
              <w:rPr>
                <w:rFonts w:ascii="Times New Roman" w:eastAsia="Times New Roman" w:hAnsi="Times New Roman" w:cs="Times New Roman"/>
                <w:bCs/>
              </w:rPr>
              <w:t xml:space="preserve"> </w:t>
            </w:r>
            <w:r>
              <w:rPr>
                <w:rFonts w:ascii="Times New Roman" w:eastAsia="Times New Roman" w:hAnsi="Times New Roman" w:cs="Times New Roman"/>
                <w:bCs/>
              </w:rPr>
              <w:t xml:space="preserve">10 </w:t>
            </w:r>
            <w:r w:rsidRPr="00B46045">
              <w:rPr>
                <w:rFonts w:ascii="Times New Roman" w:eastAsia="Times New Roman" w:hAnsi="Times New Roman" w:cs="Times New Roman"/>
                <w:bCs/>
              </w:rPr>
              <w:t>unit.</w:t>
            </w:r>
          </w:p>
        </w:tc>
        <w:tc>
          <w:tcPr>
            <w:tcW w:w="4111" w:type="dxa"/>
          </w:tcPr>
          <w:p w14:paraId="3BA63257" w14:textId="77777777" w:rsidR="009862D8" w:rsidRDefault="009862D8" w:rsidP="0046301B">
            <w:pPr>
              <w:spacing w:before="0" w:after="0"/>
              <w:rPr>
                <w:rFonts w:ascii="Times New Roman" w:eastAsia="Times New Roman" w:hAnsi="Times New Roman" w:cs="Times New Roman"/>
                <w:b/>
              </w:rPr>
            </w:pPr>
          </w:p>
        </w:tc>
        <w:tc>
          <w:tcPr>
            <w:tcW w:w="2131" w:type="dxa"/>
            <w:shd w:val="clear" w:color="auto" w:fill="FFFFFF" w:themeFill="background1"/>
          </w:tcPr>
          <w:p w14:paraId="71E5FEAE" w14:textId="77777777" w:rsidR="009862D8" w:rsidRDefault="009862D8" w:rsidP="0046301B">
            <w:pPr>
              <w:spacing w:before="0" w:after="0"/>
              <w:rPr>
                <w:rFonts w:ascii="Times New Roman" w:eastAsia="Times New Roman" w:hAnsi="Times New Roman" w:cs="Times New Roman"/>
                <w:b/>
              </w:rPr>
            </w:pPr>
          </w:p>
        </w:tc>
        <w:tc>
          <w:tcPr>
            <w:tcW w:w="2132" w:type="dxa"/>
          </w:tcPr>
          <w:p w14:paraId="1F685991" w14:textId="2A001697" w:rsidR="009862D8" w:rsidRDefault="009862D8" w:rsidP="0046301B">
            <w:pPr>
              <w:spacing w:before="0" w:after="0"/>
              <w:rPr>
                <w:rFonts w:ascii="Times New Roman" w:eastAsia="Times New Roman" w:hAnsi="Times New Roman" w:cs="Times New Roman"/>
                <w:b/>
              </w:rPr>
            </w:pPr>
          </w:p>
        </w:tc>
      </w:tr>
      <w:tr w:rsidR="009862D8" w14:paraId="2011999B" w14:textId="77777777" w:rsidTr="0046301B">
        <w:tc>
          <w:tcPr>
            <w:tcW w:w="851" w:type="dxa"/>
          </w:tcPr>
          <w:p w14:paraId="29DF9C83" w14:textId="438B36BD" w:rsidR="009862D8" w:rsidRDefault="00BB5D30" w:rsidP="0046301B">
            <w:pPr>
              <w:spacing w:before="0" w:after="0"/>
              <w:rPr>
                <w:rFonts w:ascii="Times New Roman" w:eastAsia="Times New Roman" w:hAnsi="Times New Roman" w:cs="Times New Roman"/>
                <w:b/>
              </w:rPr>
            </w:pPr>
            <w:r>
              <w:rPr>
                <w:rFonts w:ascii="Times New Roman" w:eastAsia="Times New Roman" w:hAnsi="Times New Roman" w:cs="Times New Roman"/>
                <w:b/>
              </w:rPr>
              <w:t>5</w:t>
            </w:r>
            <w:r w:rsidR="009862D8">
              <w:rPr>
                <w:rFonts w:ascii="Times New Roman" w:eastAsia="Times New Roman" w:hAnsi="Times New Roman" w:cs="Times New Roman"/>
                <w:b/>
              </w:rPr>
              <w:t>.</w:t>
            </w:r>
          </w:p>
          <w:p w14:paraId="028427A8" w14:textId="3C537E27" w:rsidR="009862D8" w:rsidRDefault="009862D8" w:rsidP="0046301B">
            <w:pPr>
              <w:spacing w:before="0" w:after="0"/>
              <w:rPr>
                <w:rFonts w:ascii="Times New Roman" w:eastAsia="Times New Roman" w:hAnsi="Times New Roman" w:cs="Times New Roman"/>
                <w:b/>
              </w:rPr>
            </w:pPr>
          </w:p>
        </w:tc>
        <w:tc>
          <w:tcPr>
            <w:tcW w:w="5528" w:type="dxa"/>
            <w:vAlign w:val="center"/>
          </w:tcPr>
          <w:p w14:paraId="3DFD57A3" w14:textId="5F623D3F" w:rsidR="007F0982" w:rsidRPr="00C150DC" w:rsidRDefault="007F0982" w:rsidP="00B14001">
            <w:pPr>
              <w:spacing w:before="0" w:after="0"/>
              <w:jc w:val="both"/>
              <w:rPr>
                <w:rFonts w:ascii="Times New Roman" w:eastAsia="Times New Roman" w:hAnsi="Times New Roman" w:cs="Times New Roman"/>
                <w:b/>
                <w:sz w:val="22"/>
                <w:szCs w:val="22"/>
              </w:rPr>
            </w:pPr>
            <w:r w:rsidRPr="00C150DC">
              <w:rPr>
                <w:rFonts w:ascii="Times New Roman" w:eastAsia="Times New Roman" w:hAnsi="Times New Roman" w:cs="Times New Roman"/>
                <w:b/>
                <w:sz w:val="18"/>
                <w:szCs w:val="18"/>
              </w:rPr>
              <w:t xml:space="preserve">Similar to </w:t>
            </w:r>
            <w:r w:rsidRPr="00C150DC">
              <w:rPr>
                <w:rFonts w:ascii="Times New Roman" w:eastAsia="Times New Roman" w:hAnsi="Times New Roman" w:cs="Times New Roman"/>
                <w:sz w:val="18"/>
                <w:szCs w:val="18"/>
              </w:rPr>
              <w:t>3D FDM</w:t>
            </w:r>
            <w:r w:rsidRPr="007F0982">
              <w:rPr>
                <w:rFonts w:ascii="Times New Roman" w:eastAsia="Times New Roman" w:hAnsi="Times New Roman" w:cs="Times New Roman"/>
                <w:sz w:val="18"/>
                <w:szCs w:val="18"/>
              </w:rPr>
              <w:t xml:space="preserve"> printing technology </w:t>
            </w:r>
          </w:p>
          <w:p w14:paraId="3B17E653"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 xml:space="preserve">Extrusion number 1 </w:t>
            </w:r>
          </w:p>
          <w:p w14:paraId="1EEBDD63"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Maximum size of the 3D printing object 220х220х270 mm</w:t>
            </w:r>
          </w:p>
          <w:p w14:paraId="5998F3A2"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Print speed 150 mm / s</w:t>
            </w:r>
          </w:p>
          <w:p w14:paraId="5BC7716E"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Positioning accuracy 0.1 mm</w:t>
            </w:r>
          </w:p>
          <w:p w14:paraId="0D57722A"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Duse diameter 0.4 mm</w:t>
            </w:r>
          </w:p>
          <w:p w14:paraId="6EC369A1"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Display is</w:t>
            </w:r>
          </w:p>
          <w:p w14:paraId="59B8446A"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 xml:space="preserve">STL file format, OBJ, AMF </w:t>
            </w:r>
          </w:p>
          <w:p w14:paraId="0D258B53"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 xml:space="preserve">ABS plastic type, PLA, PETG, TPU </w:t>
            </w:r>
          </w:p>
          <w:p w14:paraId="745EA972"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Plastic diameter 1.75 mm</w:t>
            </w:r>
          </w:p>
          <w:p w14:paraId="6E976064"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Printing temperature 260 ˚С</w:t>
            </w:r>
          </w:p>
          <w:p w14:paraId="4059BE69"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Desktop heated 100 С °</w:t>
            </w:r>
          </w:p>
          <w:p w14:paraId="4DEA9324"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Power 350 W</w:t>
            </w:r>
          </w:p>
          <w:p w14:paraId="3B1BB37B"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 xml:space="preserve">Black color </w:t>
            </w:r>
          </w:p>
          <w:p w14:paraId="30C142A3"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Dimensions 487х453х622 cm</w:t>
            </w:r>
          </w:p>
          <w:p w14:paraId="01262F9A" w14:textId="77777777"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Weight 9.5 kg</w:t>
            </w:r>
          </w:p>
          <w:p w14:paraId="6C409657" w14:textId="2FFDF185" w:rsidR="007F0982" w:rsidRPr="007F0982"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24 month warranty</w:t>
            </w:r>
          </w:p>
          <w:p w14:paraId="1B82135A" w14:textId="04D47D22" w:rsidR="009862D8" w:rsidRDefault="007F0982" w:rsidP="00B14001">
            <w:pPr>
              <w:spacing w:before="0" w:after="0"/>
              <w:jc w:val="both"/>
              <w:rPr>
                <w:rFonts w:ascii="Times New Roman" w:eastAsia="Times New Roman" w:hAnsi="Times New Roman" w:cs="Times New Roman"/>
                <w:sz w:val="18"/>
                <w:szCs w:val="18"/>
              </w:rPr>
            </w:pPr>
            <w:r w:rsidRPr="007F0982">
              <w:rPr>
                <w:rFonts w:ascii="Times New Roman" w:eastAsia="Times New Roman" w:hAnsi="Times New Roman" w:cs="Times New Roman"/>
                <w:sz w:val="18"/>
                <w:szCs w:val="18"/>
              </w:rPr>
              <w:t>Code EAN 6971636401346</w:t>
            </w:r>
          </w:p>
        </w:tc>
        <w:tc>
          <w:tcPr>
            <w:tcW w:w="1276" w:type="dxa"/>
          </w:tcPr>
          <w:p w14:paraId="682D3058" w14:textId="77777777" w:rsidR="009862D8" w:rsidRPr="00334FE0" w:rsidRDefault="009862D8" w:rsidP="0046301B">
            <w:pPr>
              <w:spacing w:before="0" w:after="0"/>
              <w:rPr>
                <w:rFonts w:ascii="Times New Roman" w:eastAsia="Times New Roman" w:hAnsi="Times New Roman" w:cs="Times New Roman"/>
                <w:bCs/>
              </w:rPr>
            </w:pPr>
            <w:r w:rsidRPr="00334FE0">
              <w:rPr>
                <w:rFonts w:ascii="Times New Roman" w:eastAsia="Times New Roman" w:hAnsi="Times New Roman" w:cs="Times New Roman"/>
                <w:bCs/>
              </w:rPr>
              <w:t>3 unit.</w:t>
            </w:r>
          </w:p>
        </w:tc>
        <w:tc>
          <w:tcPr>
            <w:tcW w:w="4111" w:type="dxa"/>
          </w:tcPr>
          <w:p w14:paraId="28A49934" w14:textId="77777777" w:rsidR="009862D8" w:rsidRDefault="009862D8" w:rsidP="0046301B">
            <w:pPr>
              <w:spacing w:before="0" w:after="0"/>
              <w:rPr>
                <w:rFonts w:ascii="Times New Roman" w:eastAsia="Times New Roman" w:hAnsi="Times New Roman" w:cs="Times New Roman"/>
                <w:b/>
              </w:rPr>
            </w:pPr>
          </w:p>
        </w:tc>
        <w:tc>
          <w:tcPr>
            <w:tcW w:w="2131" w:type="dxa"/>
          </w:tcPr>
          <w:p w14:paraId="4D9635AF" w14:textId="77777777" w:rsidR="009862D8" w:rsidRDefault="009862D8" w:rsidP="0046301B">
            <w:pPr>
              <w:spacing w:before="0" w:after="0"/>
              <w:rPr>
                <w:rFonts w:ascii="Times New Roman" w:eastAsia="Times New Roman" w:hAnsi="Times New Roman" w:cs="Times New Roman"/>
                <w:b/>
              </w:rPr>
            </w:pPr>
          </w:p>
        </w:tc>
        <w:tc>
          <w:tcPr>
            <w:tcW w:w="2132" w:type="dxa"/>
          </w:tcPr>
          <w:p w14:paraId="16965398" w14:textId="77777777" w:rsidR="009862D8" w:rsidRDefault="009862D8" w:rsidP="0046301B">
            <w:pPr>
              <w:spacing w:before="0" w:after="0"/>
              <w:rPr>
                <w:rFonts w:ascii="Times New Roman" w:eastAsia="Times New Roman" w:hAnsi="Times New Roman" w:cs="Times New Roman"/>
                <w:b/>
              </w:rPr>
            </w:pPr>
          </w:p>
        </w:tc>
      </w:tr>
      <w:tr w:rsidR="009862D8" w14:paraId="2A92514F" w14:textId="77777777" w:rsidTr="0046301B">
        <w:tc>
          <w:tcPr>
            <w:tcW w:w="851" w:type="dxa"/>
          </w:tcPr>
          <w:p w14:paraId="077F15AB" w14:textId="5E2ACBAD" w:rsidR="009862D8" w:rsidRDefault="00BB5D30" w:rsidP="0046301B">
            <w:pPr>
              <w:spacing w:before="0" w:after="0"/>
              <w:rPr>
                <w:rFonts w:ascii="Times New Roman" w:eastAsia="Times New Roman" w:hAnsi="Times New Roman" w:cs="Times New Roman"/>
                <w:b/>
              </w:rPr>
            </w:pPr>
            <w:r>
              <w:rPr>
                <w:rFonts w:ascii="Times New Roman" w:eastAsia="Times New Roman" w:hAnsi="Times New Roman" w:cs="Times New Roman"/>
                <w:b/>
              </w:rPr>
              <w:t>6</w:t>
            </w:r>
            <w:r w:rsidR="009862D8">
              <w:rPr>
                <w:rFonts w:ascii="Times New Roman" w:eastAsia="Times New Roman" w:hAnsi="Times New Roman" w:cs="Times New Roman"/>
                <w:b/>
              </w:rPr>
              <w:t>.</w:t>
            </w:r>
          </w:p>
          <w:p w14:paraId="316EE8C2" w14:textId="503AC3FF" w:rsidR="009862D8" w:rsidRDefault="009862D8" w:rsidP="0046301B">
            <w:pPr>
              <w:spacing w:before="0" w:after="0"/>
              <w:rPr>
                <w:rFonts w:ascii="Times New Roman" w:eastAsia="Times New Roman" w:hAnsi="Times New Roman" w:cs="Times New Roman"/>
                <w:b/>
              </w:rPr>
            </w:pPr>
          </w:p>
        </w:tc>
        <w:tc>
          <w:tcPr>
            <w:tcW w:w="5528" w:type="dxa"/>
            <w:vAlign w:val="center"/>
          </w:tcPr>
          <w:p w14:paraId="5FFD3141" w14:textId="77777777" w:rsidR="00C150DC" w:rsidRPr="00B14001" w:rsidRDefault="00C150DC" w:rsidP="00B14001">
            <w:pPr>
              <w:spacing w:before="0" w:after="0"/>
              <w:jc w:val="both"/>
              <w:rPr>
                <w:rFonts w:ascii="Times New Roman" w:eastAsia="Times New Roman" w:hAnsi="Times New Roman" w:cs="Times New Roman"/>
                <w:b/>
                <w:bCs/>
                <w:sz w:val="18"/>
                <w:szCs w:val="18"/>
              </w:rPr>
            </w:pPr>
            <w:r w:rsidRPr="00B14001">
              <w:rPr>
                <w:rFonts w:ascii="Times New Roman" w:eastAsia="Times New Roman" w:hAnsi="Times New Roman" w:cs="Times New Roman"/>
                <w:b/>
                <w:bCs/>
                <w:sz w:val="18"/>
                <w:szCs w:val="18"/>
              </w:rPr>
              <w:t>Similar to smart home kit</w:t>
            </w:r>
          </w:p>
          <w:p w14:paraId="0F57716B" w14:textId="77777777" w:rsidR="00C150DC" w:rsidRPr="00C150DC" w:rsidRDefault="00C150DC" w:rsidP="00B14001">
            <w:pPr>
              <w:spacing w:before="0" w:after="0"/>
              <w:jc w:val="both"/>
              <w:rPr>
                <w:rFonts w:ascii="Times New Roman" w:eastAsia="Times New Roman" w:hAnsi="Times New Roman" w:cs="Times New Roman"/>
                <w:bCs/>
                <w:sz w:val="18"/>
                <w:szCs w:val="18"/>
              </w:rPr>
            </w:pPr>
            <w:r w:rsidRPr="00C150DC">
              <w:rPr>
                <w:rFonts w:ascii="Times New Roman" w:eastAsia="Times New Roman" w:hAnsi="Times New Roman" w:cs="Times New Roman"/>
                <w:bCs/>
                <w:sz w:val="18"/>
                <w:szCs w:val="18"/>
              </w:rPr>
              <w:t>Package Dimensions- 10 x 7.68 x 3.23 inches</w:t>
            </w:r>
          </w:p>
          <w:p w14:paraId="28A6D171" w14:textId="77777777" w:rsidR="00C150DC" w:rsidRPr="00C150DC" w:rsidRDefault="00C150DC" w:rsidP="00B14001">
            <w:pPr>
              <w:spacing w:before="0" w:after="0"/>
              <w:jc w:val="both"/>
              <w:rPr>
                <w:rFonts w:ascii="Times New Roman" w:eastAsia="Times New Roman" w:hAnsi="Times New Roman" w:cs="Times New Roman"/>
                <w:bCs/>
                <w:sz w:val="18"/>
                <w:szCs w:val="18"/>
              </w:rPr>
            </w:pPr>
            <w:r w:rsidRPr="00C150DC">
              <w:rPr>
                <w:rFonts w:ascii="Times New Roman" w:eastAsia="Times New Roman" w:hAnsi="Times New Roman" w:cs="Times New Roman"/>
                <w:bCs/>
                <w:sz w:val="18"/>
                <w:szCs w:val="18"/>
              </w:rPr>
              <w:t>Item Weight- 1.59 pounds</w:t>
            </w:r>
          </w:p>
          <w:p w14:paraId="22BD9F0A" w14:textId="77777777" w:rsidR="00C150DC" w:rsidRPr="00C150DC" w:rsidRDefault="00C150DC" w:rsidP="00B14001">
            <w:pPr>
              <w:spacing w:before="0" w:after="0"/>
              <w:jc w:val="both"/>
              <w:rPr>
                <w:rFonts w:ascii="Times New Roman" w:eastAsia="Times New Roman" w:hAnsi="Times New Roman" w:cs="Times New Roman"/>
                <w:bCs/>
                <w:sz w:val="18"/>
                <w:szCs w:val="18"/>
              </w:rPr>
            </w:pPr>
            <w:r w:rsidRPr="00C150DC">
              <w:rPr>
                <w:rFonts w:ascii="Times New Roman" w:eastAsia="Times New Roman" w:hAnsi="Times New Roman" w:cs="Times New Roman"/>
                <w:bCs/>
                <w:sz w:val="18"/>
                <w:szCs w:val="18"/>
              </w:rPr>
              <w:t>ASIN- B08CZ778DJ</w:t>
            </w:r>
          </w:p>
          <w:p w14:paraId="5F8B04F1" w14:textId="77777777" w:rsidR="00C150DC" w:rsidRPr="00C150DC" w:rsidRDefault="00C150DC" w:rsidP="00B14001">
            <w:pPr>
              <w:spacing w:before="0" w:after="0"/>
              <w:jc w:val="both"/>
              <w:rPr>
                <w:rFonts w:ascii="Times New Roman" w:eastAsia="Times New Roman" w:hAnsi="Times New Roman" w:cs="Times New Roman"/>
                <w:bCs/>
                <w:sz w:val="18"/>
                <w:szCs w:val="18"/>
              </w:rPr>
            </w:pPr>
            <w:r w:rsidRPr="00C150DC">
              <w:rPr>
                <w:rFonts w:ascii="Times New Roman" w:eastAsia="Times New Roman" w:hAnsi="Times New Roman" w:cs="Times New Roman"/>
                <w:bCs/>
                <w:sz w:val="18"/>
                <w:szCs w:val="18"/>
              </w:rPr>
              <w:t>Item model number</w:t>
            </w:r>
            <w:r w:rsidRPr="00C150DC">
              <w:rPr>
                <w:rFonts w:ascii="Times New Roman" w:eastAsia="Times New Roman" w:hAnsi="Times New Roman" w:cs="Times New Roman"/>
                <w:bCs/>
                <w:sz w:val="18"/>
                <w:szCs w:val="18"/>
              </w:rPr>
              <w:tab/>
              <w:t>- KS0085</w:t>
            </w:r>
          </w:p>
          <w:p w14:paraId="7349883C" w14:textId="77777777" w:rsidR="00C150DC" w:rsidRPr="00C150DC" w:rsidRDefault="00C150DC" w:rsidP="00B14001">
            <w:pPr>
              <w:spacing w:before="0" w:after="0"/>
              <w:jc w:val="both"/>
              <w:rPr>
                <w:rFonts w:ascii="Times New Roman" w:eastAsia="Times New Roman" w:hAnsi="Times New Roman" w:cs="Times New Roman"/>
                <w:bCs/>
                <w:sz w:val="18"/>
                <w:szCs w:val="18"/>
              </w:rPr>
            </w:pPr>
            <w:r w:rsidRPr="00C150DC">
              <w:rPr>
                <w:rFonts w:ascii="Times New Roman" w:eastAsia="Times New Roman" w:hAnsi="Times New Roman" w:cs="Times New Roman"/>
                <w:bCs/>
                <w:sz w:val="18"/>
                <w:szCs w:val="18"/>
              </w:rPr>
              <w:t>Lights and people</w:t>
            </w:r>
            <w:r w:rsidRPr="00C150DC">
              <w:rPr>
                <w:rFonts w:ascii="Times New Roman" w:eastAsia="Times New Roman" w:hAnsi="Times New Roman" w:cs="Times New Roman"/>
                <w:bCs/>
                <w:sz w:val="18"/>
                <w:szCs w:val="18"/>
              </w:rPr>
              <w:tab/>
              <w:t>photocell sensor, human infrared sensor and LED module - after dark, if someone has passed the model smart home, the LED light is on, if no one LED is turned off.</w:t>
            </w:r>
          </w:p>
          <w:p w14:paraId="66FC5B35" w14:textId="77777777" w:rsidR="00C150DC" w:rsidRPr="00C150DC" w:rsidRDefault="00C150DC" w:rsidP="00B14001">
            <w:pPr>
              <w:spacing w:before="0" w:after="0"/>
              <w:jc w:val="both"/>
              <w:rPr>
                <w:rFonts w:ascii="Times New Roman" w:eastAsia="Times New Roman" w:hAnsi="Times New Roman" w:cs="Times New Roman"/>
                <w:bCs/>
                <w:sz w:val="18"/>
                <w:szCs w:val="18"/>
              </w:rPr>
            </w:pPr>
            <w:r w:rsidRPr="00C150DC">
              <w:rPr>
                <w:rFonts w:ascii="Times New Roman" w:eastAsia="Times New Roman" w:hAnsi="Times New Roman" w:cs="Times New Roman"/>
                <w:bCs/>
                <w:sz w:val="18"/>
                <w:szCs w:val="18"/>
              </w:rPr>
              <w:t>Password and door</w:t>
            </w:r>
            <w:r w:rsidRPr="00C150DC">
              <w:rPr>
                <w:rFonts w:ascii="Times New Roman" w:eastAsia="Times New Roman" w:hAnsi="Times New Roman" w:cs="Times New Roman"/>
                <w:bCs/>
                <w:sz w:val="18"/>
                <w:szCs w:val="18"/>
              </w:rPr>
              <w:tab/>
              <w:t>Press the button to enter the password and confirm it, the LCD displays the password, if password is correct the door open, if wrong, LCD displays “Error” then display “Again”, you can re-enter the password.</w:t>
            </w:r>
          </w:p>
          <w:p w14:paraId="7A43F25E" w14:textId="77777777" w:rsidR="00C150DC" w:rsidRPr="00C150DC" w:rsidRDefault="00C150DC" w:rsidP="00B14001">
            <w:pPr>
              <w:spacing w:before="0" w:after="0"/>
              <w:jc w:val="both"/>
              <w:rPr>
                <w:rFonts w:ascii="Times New Roman" w:eastAsia="Times New Roman" w:hAnsi="Times New Roman" w:cs="Times New Roman"/>
                <w:bCs/>
                <w:sz w:val="18"/>
                <w:szCs w:val="18"/>
              </w:rPr>
            </w:pPr>
            <w:r w:rsidRPr="00C150DC">
              <w:rPr>
                <w:rFonts w:ascii="Times New Roman" w:eastAsia="Times New Roman" w:hAnsi="Times New Roman" w:cs="Times New Roman"/>
                <w:bCs/>
                <w:sz w:val="18"/>
                <w:szCs w:val="18"/>
              </w:rPr>
              <w:t>Soil dry reminder</w:t>
            </w:r>
            <w:r w:rsidRPr="00C150DC">
              <w:rPr>
                <w:rFonts w:ascii="Times New Roman" w:eastAsia="Times New Roman" w:hAnsi="Times New Roman" w:cs="Times New Roman"/>
                <w:bCs/>
                <w:sz w:val="18"/>
                <w:szCs w:val="18"/>
              </w:rPr>
              <w:tab/>
              <w:t xml:space="preserve">Soil humidity sensor, </w:t>
            </w:r>
            <w:proofErr w:type="spellStart"/>
            <w:r w:rsidRPr="00C150DC">
              <w:rPr>
                <w:rFonts w:ascii="Times New Roman" w:eastAsia="Times New Roman" w:hAnsi="Times New Roman" w:cs="Times New Roman"/>
                <w:bCs/>
                <w:sz w:val="18"/>
                <w:szCs w:val="18"/>
              </w:rPr>
              <w:t>bt</w:t>
            </w:r>
            <w:proofErr w:type="spellEnd"/>
            <w:r w:rsidRPr="00C150DC">
              <w:rPr>
                <w:rFonts w:ascii="Times New Roman" w:eastAsia="Times New Roman" w:hAnsi="Times New Roman" w:cs="Times New Roman"/>
                <w:bCs/>
                <w:sz w:val="18"/>
                <w:szCs w:val="18"/>
              </w:rPr>
              <w:t xml:space="preserve"> module, mobile app - soil humidity sensor is inserted on a flower pot, when the soil of the flower pot </w:t>
            </w:r>
            <w:r w:rsidRPr="00C150DC">
              <w:rPr>
                <w:rFonts w:ascii="Times New Roman" w:eastAsia="Times New Roman" w:hAnsi="Times New Roman" w:cs="Times New Roman"/>
                <w:bCs/>
                <w:sz w:val="18"/>
                <w:szCs w:val="18"/>
              </w:rPr>
              <w:lastRenderedPageBreak/>
              <w:t>is too dry, the buzzer will ring, and the "water" will be reminded on the mobile app.</w:t>
            </w:r>
          </w:p>
          <w:p w14:paraId="1BB5F27E" w14:textId="4671DA46" w:rsidR="00C150DC" w:rsidRPr="00C150DC" w:rsidRDefault="00C150DC" w:rsidP="00B14001">
            <w:pPr>
              <w:spacing w:before="0" w:after="0"/>
              <w:jc w:val="both"/>
              <w:rPr>
                <w:rFonts w:ascii="Times New Roman" w:eastAsia="Times New Roman" w:hAnsi="Times New Roman" w:cs="Times New Roman"/>
                <w:bCs/>
                <w:sz w:val="18"/>
                <w:szCs w:val="18"/>
              </w:rPr>
            </w:pPr>
            <w:r>
              <w:rPr>
                <w:rFonts w:ascii="Times New Roman" w:eastAsia="Times New Roman" w:hAnsi="Times New Roman" w:cs="Times New Roman"/>
                <w:bCs/>
                <w:sz w:val="18"/>
                <w:szCs w:val="18"/>
              </w:rPr>
              <w:t xml:space="preserve">Gas leak alert </w:t>
            </w:r>
            <w:r w:rsidRPr="00C150DC">
              <w:rPr>
                <w:rFonts w:ascii="Times New Roman" w:eastAsia="Times New Roman" w:hAnsi="Times New Roman" w:cs="Times New Roman"/>
                <w:bCs/>
                <w:sz w:val="18"/>
                <w:szCs w:val="18"/>
              </w:rPr>
              <w:t>MQ-2 Gas Sensor - when the gas sensor detects that a certain hazardous gas is too large, the buzzer will issue a "</w:t>
            </w:r>
            <w:proofErr w:type="spellStart"/>
            <w:r w:rsidRPr="00C150DC">
              <w:rPr>
                <w:rFonts w:ascii="Times New Roman" w:eastAsia="Times New Roman" w:hAnsi="Times New Roman" w:cs="Times New Roman"/>
                <w:bCs/>
                <w:sz w:val="18"/>
                <w:szCs w:val="18"/>
              </w:rPr>
              <w:t>didi</w:t>
            </w:r>
            <w:proofErr w:type="spellEnd"/>
            <w:r w:rsidRPr="00C150DC">
              <w:rPr>
                <w:rFonts w:ascii="Times New Roman" w:eastAsia="Times New Roman" w:hAnsi="Times New Roman" w:cs="Times New Roman"/>
                <w:bCs/>
                <w:sz w:val="18"/>
                <w:szCs w:val="18"/>
              </w:rPr>
              <w:t>" alert.</w:t>
            </w:r>
          </w:p>
          <w:p w14:paraId="2E248672" w14:textId="77777777" w:rsidR="00C150DC" w:rsidRPr="00C150DC" w:rsidRDefault="00C150DC" w:rsidP="00B14001">
            <w:pPr>
              <w:spacing w:before="0" w:after="0"/>
              <w:jc w:val="both"/>
              <w:rPr>
                <w:rFonts w:ascii="Times New Roman" w:eastAsia="Times New Roman" w:hAnsi="Times New Roman" w:cs="Times New Roman"/>
                <w:bCs/>
                <w:sz w:val="18"/>
                <w:szCs w:val="18"/>
              </w:rPr>
            </w:pPr>
          </w:p>
          <w:p w14:paraId="4A467F82" w14:textId="77777777" w:rsidR="00C150DC" w:rsidRPr="00C150DC" w:rsidRDefault="00C150DC" w:rsidP="00B14001">
            <w:pPr>
              <w:spacing w:before="0" w:after="0"/>
              <w:jc w:val="both"/>
              <w:rPr>
                <w:rFonts w:ascii="Times New Roman" w:eastAsia="Times New Roman" w:hAnsi="Times New Roman" w:cs="Times New Roman"/>
                <w:bCs/>
                <w:sz w:val="18"/>
                <w:szCs w:val="18"/>
              </w:rPr>
            </w:pPr>
            <w:r w:rsidRPr="00C150DC">
              <w:rPr>
                <w:rFonts w:ascii="Times New Roman" w:eastAsia="Times New Roman" w:hAnsi="Times New Roman" w:cs="Times New Roman"/>
                <w:bCs/>
                <w:sz w:val="18"/>
                <w:szCs w:val="18"/>
              </w:rPr>
              <w:t>Close the window if raining</w:t>
            </w:r>
            <w:r w:rsidRPr="00C150DC">
              <w:rPr>
                <w:rFonts w:ascii="Times New Roman" w:eastAsia="Times New Roman" w:hAnsi="Times New Roman" w:cs="Times New Roman"/>
                <w:bCs/>
                <w:sz w:val="18"/>
                <w:szCs w:val="18"/>
              </w:rPr>
              <w:tab/>
              <w:t xml:space="preserve">Steam sensor, photocell sensor - when the raindrops are detected, the servo2 is activated, </w:t>
            </w:r>
            <w:proofErr w:type="gramStart"/>
            <w:r w:rsidRPr="00C150DC">
              <w:rPr>
                <w:rFonts w:ascii="Times New Roman" w:eastAsia="Times New Roman" w:hAnsi="Times New Roman" w:cs="Times New Roman"/>
                <w:bCs/>
                <w:sz w:val="18"/>
                <w:szCs w:val="18"/>
              </w:rPr>
              <w:t>and the</w:t>
            </w:r>
            <w:proofErr w:type="gramEnd"/>
            <w:r w:rsidRPr="00C150DC">
              <w:rPr>
                <w:rFonts w:ascii="Times New Roman" w:eastAsia="Times New Roman" w:hAnsi="Times New Roman" w:cs="Times New Roman"/>
                <w:bCs/>
                <w:sz w:val="18"/>
                <w:szCs w:val="18"/>
              </w:rPr>
              <w:t xml:space="preserve"> window is automatically closed, and when the sunlight is strong, the window opens.</w:t>
            </w:r>
          </w:p>
          <w:p w14:paraId="0D966BA2" w14:textId="77777777" w:rsidR="00C150DC" w:rsidRPr="00C150DC" w:rsidRDefault="00C150DC" w:rsidP="00B14001">
            <w:pPr>
              <w:spacing w:before="0" w:after="0"/>
              <w:jc w:val="both"/>
              <w:rPr>
                <w:rFonts w:ascii="Times New Roman" w:eastAsia="Times New Roman" w:hAnsi="Times New Roman" w:cs="Times New Roman"/>
                <w:bCs/>
                <w:sz w:val="18"/>
                <w:szCs w:val="18"/>
              </w:rPr>
            </w:pPr>
          </w:p>
          <w:p w14:paraId="458EB5FB" w14:textId="5EABCB50" w:rsidR="009862D8" w:rsidRPr="00654896" w:rsidRDefault="00C150DC" w:rsidP="00B14001">
            <w:pPr>
              <w:spacing w:before="0" w:after="0"/>
              <w:jc w:val="both"/>
              <w:rPr>
                <w:rFonts w:ascii="Times New Roman" w:eastAsia="Times New Roman" w:hAnsi="Times New Roman" w:cs="Times New Roman"/>
                <w:sz w:val="18"/>
                <w:szCs w:val="18"/>
              </w:rPr>
            </w:pPr>
            <w:r w:rsidRPr="00C150DC">
              <w:rPr>
                <w:rFonts w:ascii="Times New Roman" w:eastAsia="Times New Roman" w:hAnsi="Times New Roman" w:cs="Times New Roman"/>
                <w:bCs/>
                <w:sz w:val="18"/>
                <w:szCs w:val="18"/>
              </w:rPr>
              <w:t>BT remote app control</w:t>
            </w:r>
            <w:r w:rsidRPr="00C150DC">
              <w:rPr>
                <w:rFonts w:ascii="Times New Roman" w:eastAsia="Times New Roman" w:hAnsi="Times New Roman" w:cs="Times New Roman"/>
                <w:bCs/>
                <w:sz w:val="18"/>
                <w:szCs w:val="18"/>
              </w:rPr>
              <w:tab/>
              <w:t>Play music, control doors and windows, and all sensors, control the brightness of the lamp and the speed of the fan.</w:t>
            </w:r>
          </w:p>
        </w:tc>
        <w:tc>
          <w:tcPr>
            <w:tcW w:w="1276" w:type="dxa"/>
          </w:tcPr>
          <w:p w14:paraId="0EE834BB" w14:textId="77777777" w:rsidR="009862D8" w:rsidRPr="00FB0A6A" w:rsidRDefault="009862D8" w:rsidP="0046301B">
            <w:pPr>
              <w:spacing w:before="0" w:after="0"/>
              <w:rPr>
                <w:rFonts w:ascii="Times New Roman" w:eastAsia="Times New Roman" w:hAnsi="Times New Roman" w:cs="Times New Roman"/>
                <w:bCs/>
              </w:rPr>
            </w:pPr>
            <w:r w:rsidRPr="00FB0A6A">
              <w:rPr>
                <w:rFonts w:ascii="Times New Roman" w:eastAsia="Times New Roman" w:hAnsi="Times New Roman" w:cs="Times New Roman"/>
                <w:bCs/>
              </w:rPr>
              <w:lastRenderedPageBreak/>
              <w:t>15 unit.</w:t>
            </w:r>
          </w:p>
        </w:tc>
        <w:tc>
          <w:tcPr>
            <w:tcW w:w="4111" w:type="dxa"/>
          </w:tcPr>
          <w:p w14:paraId="7D3B958A" w14:textId="77777777" w:rsidR="009862D8" w:rsidRDefault="009862D8" w:rsidP="0046301B">
            <w:pPr>
              <w:spacing w:before="0" w:after="0"/>
              <w:rPr>
                <w:rFonts w:ascii="Times New Roman" w:eastAsia="Times New Roman" w:hAnsi="Times New Roman" w:cs="Times New Roman"/>
                <w:b/>
              </w:rPr>
            </w:pPr>
          </w:p>
        </w:tc>
        <w:tc>
          <w:tcPr>
            <w:tcW w:w="2131" w:type="dxa"/>
          </w:tcPr>
          <w:p w14:paraId="71E4C465" w14:textId="77777777" w:rsidR="009862D8" w:rsidRDefault="009862D8" w:rsidP="0046301B">
            <w:pPr>
              <w:spacing w:before="0" w:after="0"/>
              <w:rPr>
                <w:rFonts w:ascii="Times New Roman" w:eastAsia="Times New Roman" w:hAnsi="Times New Roman" w:cs="Times New Roman"/>
                <w:b/>
              </w:rPr>
            </w:pPr>
          </w:p>
        </w:tc>
        <w:tc>
          <w:tcPr>
            <w:tcW w:w="2132" w:type="dxa"/>
          </w:tcPr>
          <w:p w14:paraId="704F3ADE" w14:textId="77777777" w:rsidR="009862D8" w:rsidRDefault="009862D8" w:rsidP="0046301B">
            <w:pPr>
              <w:spacing w:before="0" w:after="0"/>
              <w:rPr>
                <w:rFonts w:ascii="Times New Roman" w:eastAsia="Times New Roman" w:hAnsi="Times New Roman" w:cs="Times New Roman"/>
                <w:b/>
              </w:rPr>
            </w:pPr>
          </w:p>
        </w:tc>
      </w:tr>
      <w:tr w:rsidR="009862D8" w14:paraId="60629A5D" w14:textId="77777777" w:rsidTr="0046301B">
        <w:tc>
          <w:tcPr>
            <w:tcW w:w="851" w:type="dxa"/>
          </w:tcPr>
          <w:p w14:paraId="7B27F3FF" w14:textId="1F7D2773" w:rsidR="009862D8" w:rsidRDefault="00BB5D30" w:rsidP="0046301B">
            <w:pPr>
              <w:spacing w:before="0" w:after="0"/>
              <w:rPr>
                <w:rFonts w:ascii="Times New Roman" w:eastAsia="Times New Roman" w:hAnsi="Times New Roman" w:cs="Times New Roman"/>
                <w:b/>
              </w:rPr>
            </w:pPr>
            <w:r>
              <w:rPr>
                <w:rFonts w:ascii="Times New Roman" w:eastAsia="Times New Roman" w:hAnsi="Times New Roman" w:cs="Times New Roman"/>
                <w:b/>
              </w:rPr>
              <w:lastRenderedPageBreak/>
              <w:t>7</w:t>
            </w:r>
            <w:r w:rsidR="009862D8">
              <w:rPr>
                <w:rFonts w:ascii="Times New Roman" w:eastAsia="Times New Roman" w:hAnsi="Times New Roman" w:cs="Times New Roman"/>
                <w:b/>
              </w:rPr>
              <w:t>.</w:t>
            </w:r>
          </w:p>
        </w:tc>
        <w:tc>
          <w:tcPr>
            <w:tcW w:w="5528" w:type="dxa"/>
            <w:vAlign w:val="center"/>
          </w:tcPr>
          <w:p w14:paraId="4D0DEF1F" w14:textId="77777777" w:rsidR="00C150DC" w:rsidRPr="00B14001" w:rsidRDefault="00C150DC"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DC similar to EOS 800D + 18-55 IS STM KIT</w:t>
            </w:r>
          </w:p>
          <w:p w14:paraId="2A9B6330" w14:textId="77777777" w:rsidR="00C150DC" w:rsidRPr="00B14001" w:rsidRDefault="00C150DC"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 xml:space="preserve">The fast focusing speed of EOS 800D, which also features an intuitive, easy-to-use UI that guides you to shoot </w:t>
            </w:r>
            <w:proofErr w:type="gramStart"/>
            <w:r w:rsidRPr="00B14001">
              <w:rPr>
                <w:rFonts w:ascii="Times New Roman" w:eastAsia="Times New Roman" w:hAnsi="Times New Roman" w:cs="Times New Roman"/>
                <w:bCs/>
                <w:sz w:val="18"/>
                <w:szCs w:val="18"/>
              </w:rPr>
              <w:t>aesthetically-appealing</w:t>
            </w:r>
            <w:proofErr w:type="gramEnd"/>
            <w:r w:rsidRPr="00B14001">
              <w:rPr>
                <w:rFonts w:ascii="Times New Roman" w:eastAsia="Times New Roman" w:hAnsi="Times New Roman" w:cs="Times New Roman"/>
                <w:bCs/>
                <w:sz w:val="18"/>
                <w:szCs w:val="18"/>
              </w:rPr>
              <w:t xml:space="preserve"> images. The DIGIC 7 image processor and 24.2-megapixel APS-C sensor combine to produce images more accurate and detailed than ever, great for preserving.</w:t>
            </w:r>
          </w:p>
          <w:p w14:paraId="2638E3A2" w14:textId="77777777" w:rsidR="00C150DC" w:rsidRPr="00B14001" w:rsidRDefault="00C150DC" w:rsidP="00B14001">
            <w:pPr>
              <w:spacing w:before="0" w:after="0"/>
              <w:jc w:val="both"/>
              <w:rPr>
                <w:rFonts w:ascii="Times New Roman" w:eastAsia="Times New Roman" w:hAnsi="Times New Roman" w:cs="Times New Roman"/>
                <w:bCs/>
                <w:sz w:val="18"/>
                <w:szCs w:val="18"/>
              </w:rPr>
            </w:pPr>
          </w:p>
          <w:p w14:paraId="6F81845B" w14:textId="77777777" w:rsidR="00C150DC" w:rsidRPr="00B14001" w:rsidRDefault="00C150DC"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 xml:space="preserve">With the Dual Pixel CMOS AF system, focus can be established in as fast as 0.03 seconds during still photography in Live View mode-- together with design features such as the </w:t>
            </w:r>
            <w:proofErr w:type="spellStart"/>
            <w:r w:rsidRPr="00B14001">
              <w:rPr>
                <w:rFonts w:ascii="Times New Roman" w:eastAsia="Times New Roman" w:hAnsi="Times New Roman" w:cs="Times New Roman"/>
                <w:bCs/>
                <w:sz w:val="18"/>
                <w:szCs w:val="18"/>
              </w:rPr>
              <w:t>Vari</w:t>
            </w:r>
            <w:proofErr w:type="spellEnd"/>
            <w:r w:rsidRPr="00B14001">
              <w:rPr>
                <w:rFonts w:ascii="Times New Roman" w:eastAsia="Times New Roman" w:hAnsi="Times New Roman" w:cs="Times New Roman"/>
                <w:bCs/>
                <w:sz w:val="18"/>
                <w:szCs w:val="18"/>
              </w:rPr>
              <w:t>-angle touch-screen LCD, allows more freedom when shooting, making it much easier to shoot almost anything from self-portraits to professional-looking movies in Full HD 50p / 60p.</w:t>
            </w:r>
          </w:p>
          <w:p w14:paraId="56BF9456" w14:textId="77777777" w:rsidR="00C150DC" w:rsidRPr="00B14001" w:rsidRDefault="00C150DC"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24.2 megapixel</w:t>
            </w:r>
          </w:p>
          <w:p w14:paraId="0EAA9C0F" w14:textId="77777777" w:rsidR="00C150DC" w:rsidRPr="00B14001" w:rsidRDefault="00C150DC"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Dual Pixel CMOS AF</w:t>
            </w:r>
          </w:p>
          <w:p w14:paraId="4231A5BE" w14:textId="77777777" w:rsidR="00C150DC" w:rsidRPr="00B14001" w:rsidRDefault="00C150DC"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Up to 45-point All Cross-type AF</w:t>
            </w:r>
          </w:p>
          <w:p w14:paraId="6CA2AA6C" w14:textId="05B05001" w:rsidR="009862D8" w:rsidRPr="00FB0A6A" w:rsidRDefault="00C150DC" w:rsidP="00B14001">
            <w:pPr>
              <w:spacing w:before="0" w:after="0"/>
              <w:jc w:val="both"/>
              <w:rPr>
                <w:rFonts w:ascii="Times New Roman" w:eastAsia="Times New Roman" w:hAnsi="Times New Roman" w:cs="Times New Roman"/>
                <w:sz w:val="18"/>
                <w:szCs w:val="18"/>
              </w:rPr>
            </w:pPr>
            <w:r w:rsidRPr="00B14001">
              <w:rPr>
                <w:rFonts w:ascii="Times New Roman" w:eastAsia="Times New Roman" w:hAnsi="Times New Roman" w:cs="Times New Roman"/>
                <w:bCs/>
                <w:sz w:val="18"/>
                <w:szCs w:val="18"/>
              </w:rPr>
              <w:t>Wi-Fi / NFC and Bluetooth low energy technology supported</w:t>
            </w:r>
          </w:p>
        </w:tc>
        <w:tc>
          <w:tcPr>
            <w:tcW w:w="1276" w:type="dxa"/>
          </w:tcPr>
          <w:p w14:paraId="3770F350" w14:textId="77777777" w:rsidR="009862D8" w:rsidRPr="009862D8" w:rsidRDefault="009862D8" w:rsidP="0046301B">
            <w:pPr>
              <w:spacing w:before="0" w:after="0"/>
              <w:rPr>
                <w:rFonts w:ascii="Times New Roman" w:eastAsia="Times New Roman" w:hAnsi="Times New Roman" w:cs="Times New Roman"/>
                <w:bCs/>
              </w:rPr>
            </w:pPr>
            <w:r w:rsidRPr="009862D8">
              <w:rPr>
                <w:rFonts w:ascii="Times New Roman" w:eastAsia="Times New Roman" w:hAnsi="Times New Roman" w:cs="Times New Roman"/>
                <w:bCs/>
              </w:rPr>
              <w:t xml:space="preserve">3 unit. </w:t>
            </w:r>
          </w:p>
        </w:tc>
        <w:tc>
          <w:tcPr>
            <w:tcW w:w="4111" w:type="dxa"/>
          </w:tcPr>
          <w:p w14:paraId="03330421" w14:textId="77777777" w:rsidR="009862D8" w:rsidRDefault="009862D8" w:rsidP="0046301B">
            <w:pPr>
              <w:spacing w:before="0" w:after="0"/>
              <w:rPr>
                <w:rFonts w:ascii="Times New Roman" w:eastAsia="Times New Roman" w:hAnsi="Times New Roman" w:cs="Times New Roman"/>
                <w:b/>
              </w:rPr>
            </w:pPr>
          </w:p>
        </w:tc>
        <w:tc>
          <w:tcPr>
            <w:tcW w:w="2131" w:type="dxa"/>
          </w:tcPr>
          <w:p w14:paraId="57322514" w14:textId="77777777" w:rsidR="009862D8" w:rsidRDefault="009862D8" w:rsidP="0046301B">
            <w:pPr>
              <w:spacing w:before="0" w:after="0"/>
              <w:rPr>
                <w:rFonts w:ascii="Times New Roman" w:eastAsia="Times New Roman" w:hAnsi="Times New Roman" w:cs="Times New Roman"/>
                <w:b/>
              </w:rPr>
            </w:pPr>
          </w:p>
        </w:tc>
        <w:tc>
          <w:tcPr>
            <w:tcW w:w="2132" w:type="dxa"/>
          </w:tcPr>
          <w:p w14:paraId="39C547DC" w14:textId="77777777" w:rsidR="009862D8" w:rsidRDefault="009862D8" w:rsidP="0046301B">
            <w:pPr>
              <w:spacing w:before="0" w:after="0"/>
              <w:rPr>
                <w:rFonts w:ascii="Times New Roman" w:eastAsia="Times New Roman" w:hAnsi="Times New Roman" w:cs="Times New Roman"/>
                <w:b/>
              </w:rPr>
            </w:pPr>
          </w:p>
        </w:tc>
      </w:tr>
      <w:tr w:rsidR="009862D8" w14:paraId="5AD93C28" w14:textId="77777777" w:rsidTr="0046301B">
        <w:tc>
          <w:tcPr>
            <w:tcW w:w="851" w:type="dxa"/>
          </w:tcPr>
          <w:p w14:paraId="41C8BAA6" w14:textId="4347CB00" w:rsidR="009862D8" w:rsidRDefault="00BB5D30" w:rsidP="0046301B">
            <w:pPr>
              <w:spacing w:before="0" w:after="0"/>
              <w:rPr>
                <w:rFonts w:ascii="Times New Roman" w:eastAsia="Times New Roman" w:hAnsi="Times New Roman" w:cs="Times New Roman"/>
                <w:b/>
              </w:rPr>
            </w:pPr>
            <w:r>
              <w:rPr>
                <w:rFonts w:ascii="Times New Roman" w:eastAsia="Times New Roman" w:hAnsi="Times New Roman" w:cs="Times New Roman"/>
                <w:b/>
              </w:rPr>
              <w:t>8</w:t>
            </w:r>
            <w:r w:rsidR="009862D8">
              <w:rPr>
                <w:rFonts w:ascii="Times New Roman" w:eastAsia="Times New Roman" w:hAnsi="Times New Roman" w:cs="Times New Roman"/>
                <w:b/>
              </w:rPr>
              <w:t>.</w:t>
            </w:r>
          </w:p>
          <w:p w14:paraId="4CAD5C7A" w14:textId="3DA4627D" w:rsidR="009862D8" w:rsidRDefault="009862D8" w:rsidP="0046301B">
            <w:pPr>
              <w:spacing w:before="0" w:after="0"/>
              <w:rPr>
                <w:rFonts w:ascii="Times New Roman" w:eastAsia="Times New Roman" w:hAnsi="Times New Roman" w:cs="Times New Roman"/>
                <w:b/>
              </w:rPr>
            </w:pPr>
          </w:p>
        </w:tc>
        <w:tc>
          <w:tcPr>
            <w:tcW w:w="5528" w:type="dxa"/>
            <w:vAlign w:val="center"/>
          </w:tcPr>
          <w:p w14:paraId="5FEA2FE2"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Similar to Class Pack ( 6pcs)</w:t>
            </w:r>
          </w:p>
          <w:p w14:paraId="363BE6D1"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6 Similar to Lite coding robots</w:t>
            </w:r>
          </w:p>
          <w:p w14:paraId="3312A11D"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6 Charging cables</w:t>
            </w:r>
          </w:p>
          <w:p w14:paraId="6CBBB06C"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6 Sheets of vinyl cling decals</w:t>
            </w:r>
          </w:p>
          <w:p w14:paraId="776C05BC"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6 Reusable fold-out whiteboards</w:t>
            </w:r>
          </w:p>
          <w:p w14:paraId="0624E9B9"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6 Microfiber cloths</w:t>
            </w:r>
          </w:p>
          <w:p w14:paraId="51270B63"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6 Dry erase markers</w:t>
            </w:r>
          </w:p>
          <w:p w14:paraId="61ECC31C"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1 Printable Learning Level curriculum guide</w:t>
            </w:r>
          </w:p>
          <w:p w14:paraId="5305E376"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1 Year of premium educator content</w:t>
            </w:r>
          </w:p>
          <w:p w14:paraId="23F3FAFD"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TECH SPECIFICATIONS</w:t>
            </w:r>
          </w:p>
          <w:p w14:paraId="61E7E3E0" w14:textId="7F3F9C8A"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Size</w:t>
            </w:r>
            <w:r>
              <w:rPr>
                <w:rFonts w:ascii="Times New Roman" w:eastAsia="Times New Roman" w:hAnsi="Times New Roman" w:cs="Times New Roman"/>
                <w:bCs/>
                <w:sz w:val="18"/>
                <w:szCs w:val="18"/>
              </w:rPr>
              <w:t xml:space="preserve"> </w:t>
            </w:r>
            <w:r w:rsidRPr="00B14001">
              <w:rPr>
                <w:rFonts w:ascii="Times New Roman" w:eastAsia="Times New Roman" w:hAnsi="Times New Roman" w:cs="Times New Roman"/>
                <w:bCs/>
                <w:sz w:val="18"/>
                <w:szCs w:val="18"/>
              </w:rPr>
              <w:t xml:space="preserve">40.9 cm x 30.5 cm x 20.5 cm </w:t>
            </w:r>
          </w:p>
          <w:p w14:paraId="4DF4E438" w14:textId="35DD8E4E" w:rsidR="00B14001" w:rsidRPr="00B14001" w:rsidRDefault="00B14001" w:rsidP="00B14001">
            <w:pPr>
              <w:spacing w:before="0" w:after="0"/>
              <w:jc w:val="both"/>
              <w:rPr>
                <w:rFonts w:ascii="Times New Roman" w:eastAsia="Times New Roman" w:hAnsi="Times New Roman" w:cs="Times New Roman"/>
                <w:bCs/>
                <w:sz w:val="18"/>
                <w:szCs w:val="18"/>
              </w:rPr>
            </w:pPr>
            <w:r>
              <w:rPr>
                <w:rFonts w:ascii="Times New Roman" w:eastAsia="Times New Roman" w:hAnsi="Times New Roman" w:cs="Times New Roman"/>
                <w:bCs/>
                <w:sz w:val="18"/>
                <w:szCs w:val="18"/>
              </w:rPr>
              <w:t xml:space="preserve">Weight </w:t>
            </w:r>
            <w:r w:rsidRPr="00B14001">
              <w:rPr>
                <w:rFonts w:ascii="Times New Roman" w:eastAsia="Times New Roman" w:hAnsi="Times New Roman" w:cs="Times New Roman"/>
                <w:bCs/>
                <w:sz w:val="18"/>
                <w:szCs w:val="18"/>
              </w:rPr>
              <w:t>6.04 kg</w:t>
            </w:r>
          </w:p>
          <w:p w14:paraId="46E42477"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Wireless</w:t>
            </w:r>
          </w:p>
          <w:p w14:paraId="77817418" w14:textId="65445B87" w:rsidR="00B14001" w:rsidRPr="00B14001" w:rsidRDefault="00B14001" w:rsidP="00B14001">
            <w:pPr>
              <w:spacing w:before="0" w:after="0"/>
              <w:jc w:val="both"/>
              <w:rPr>
                <w:rFonts w:ascii="Times New Roman" w:eastAsia="Times New Roman" w:hAnsi="Times New Roman" w:cs="Times New Roman"/>
                <w:bCs/>
                <w:sz w:val="18"/>
                <w:szCs w:val="18"/>
              </w:rPr>
            </w:pPr>
            <w:r>
              <w:rPr>
                <w:rFonts w:ascii="Times New Roman" w:eastAsia="Times New Roman" w:hAnsi="Times New Roman" w:cs="Times New Roman"/>
                <w:bCs/>
                <w:sz w:val="18"/>
                <w:szCs w:val="18"/>
              </w:rPr>
              <w:t xml:space="preserve">Battery </w:t>
            </w:r>
            <w:r w:rsidRPr="00B14001">
              <w:rPr>
                <w:rFonts w:ascii="Times New Roman" w:eastAsia="Times New Roman" w:hAnsi="Times New Roman" w:cs="Times New Roman"/>
                <w:bCs/>
                <w:sz w:val="18"/>
                <w:szCs w:val="18"/>
              </w:rPr>
              <w:t xml:space="preserve">2600 </w:t>
            </w:r>
            <w:proofErr w:type="spellStart"/>
            <w:r w:rsidRPr="00B14001">
              <w:rPr>
                <w:rFonts w:ascii="Times New Roman" w:eastAsia="Times New Roman" w:hAnsi="Times New Roman" w:cs="Times New Roman"/>
                <w:bCs/>
                <w:sz w:val="18"/>
                <w:szCs w:val="18"/>
              </w:rPr>
              <w:t>mAh</w:t>
            </w:r>
            <w:proofErr w:type="spellEnd"/>
            <w:r w:rsidRPr="00B14001">
              <w:rPr>
                <w:rFonts w:ascii="Times New Roman" w:eastAsia="Times New Roman" w:hAnsi="Times New Roman" w:cs="Times New Roman"/>
                <w:bCs/>
                <w:sz w:val="18"/>
                <w:szCs w:val="18"/>
              </w:rPr>
              <w:t xml:space="preserve"> Li-Ion rechargeable battery</w:t>
            </w:r>
          </w:p>
          <w:p w14:paraId="3C4FBFFE"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Sensors</w:t>
            </w:r>
          </w:p>
          <w:p w14:paraId="5A85561A"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4x Capacitive touch zones</w:t>
            </w:r>
          </w:p>
          <w:p w14:paraId="484513B0"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2x Front bumpers</w:t>
            </w:r>
          </w:p>
          <w:p w14:paraId="1D112487"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2x Light-sensing eyes</w:t>
            </w:r>
          </w:p>
          <w:p w14:paraId="35B2FD80"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2x Wheel encoders</w:t>
            </w:r>
          </w:p>
          <w:p w14:paraId="2EB3E2A8"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1x Power button</w:t>
            </w:r>
          </w:p>
          <w:p w14:paraId="460B01A0"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1x 3D gyroscope</w:t>
            </w:r>
          </w:p>
          <w:p w14:paraId="2F4A329D"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1x 3D accelerometer</w:t>
            </w:r>
          </w:p>
          <w:p w14:paraId="4C84828F"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1x Battery level monitor</w:t>
            </w:r>
          </w:p>
          <w:p w14:paraId="12917368"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lastRenderedPageBreak/>
              <w:t>Outputs</w:t>
            </w:r>
          </w:p>
          <w:p w14:paraId="71050CE2"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2x Drive motors</w:t>
            </w:r>
          </w:p>
          <w:p w14:paraId="69CC2B77"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4x Large multicolor LEDs</w:t>
            </w:r>
          </w:p>
          <w:p w14:paraId="58AC6DB0"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1x Piezoelectric speaker</w:t>
            </w:r>
          </w:p>
          <w:p w14:paraId="69F8E3A2"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1x Marker lift &amp; drop motor</w:t>
            </w:r>
          </w:p>
          <w:p w14:paraId="0C41B0DF"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External Connectors</w:t>
            </w:r>
          </w:p>
          <w:p w14:paraId="4F2B0785"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1x Charging cable port</w:t>
            </w:r>
          </w:p>
          <w:p w14:paraId="5E79F0FE" w14:textId="40CC4F1C" w:rsidR="009862D8" w:rsidRPr="00FB0A6A" w:rsidRDefault="00B14001" w:rsidP="00B14001">
            <w:pPr>
              <w:spacing w:before="0" w:after="0"/>
              <w:jc w:val="both"/>
              <w:rPr>
                <w:rFonts w:ascii="Times New Roman" w:eastAsia="Times New Roman" w:hAnsi="Times New Roman" w:cs="Times New Roman"/>
                <w:sz w:val="18"/>
                <w:szCs w:val="18"/>
              </w:rPr>
            </w:pPr>
            <w:r w:rsidRPr="00B14001">
              <w:rPr>
                <w:rFonts w:ascii="Times New Roman" w:eastAsia="Times New Roman" w:hAnsi="Times New Roman" w:cs="Times New Roman"/>
                <w:bCs/>
                <w:sz w:val="18"/>
                <w:szCs w:val="18"/>
              </w:rPr>
              <w:t>2x Charging contacts</w:t>
            </w:r>
          </w:p>
        </w:tc>
        <w:tc>
          <w:tcPr>
            <w:tcW w:w="1276" w:type="dxa"/>
          </w:tcPr>
          <w:p w14:paraId="071F2DF9" w14:textId="77777777" w:rsidR="009862D8" w:rsidRPr="009862D8" w:rsidRDefault="009862D8" w:rsidP="0046301B">
            <w:pPr>
              <w:spacing w:before="0" w:after="0"/>
              <w:rPr>
                <w:rFonts w:ascii="Times New Roman" w:eastAsia="Times New Roman" w:hAnsi="Times New Roman" w:cs="Times New Roman"/>
                <w:bCs/>
              </w:rPr>
            </w:pPr>
            <w:r w:rsidRPr="009862D8">
              <w:rPr>
                <w:rFonts w:ascii="Times New Roman" w:eastAsia="Times New Roman" w:hAnsi="Times New Roman" w:cs="Times New Roman"/>
                <w:bCs/>
              </w:rPr>
              <w:lastRenderedPageBreak/>
              <w:t>1 unit.</w:t>
            </w:r>
          </w:p>
        </w:tc>
        <w:tc>
          <w:tcPr>
            <w:tcW w:w="4111" w:type="dxa"/>
          </w:tcPr>
          <w:p w14:paraId="523359EF" w14:textId="77777777" w:rsidR="009862D8" w:rsidRDefault="009862D8" w:rsidP="0046301B">
            <w:pPr>
              <w:spacing w:before="0" w:after="0"/>
              <w:rPr>
                <w:rFonts w:ascii="Times New Roman" w:eastAsia="Times New Roman" w:hAnsi="Times New Roman" w:cs="Times New Roman"/>
                <w:b/>
              </w:rPr>
            </w:pPr>
          </w:p>
        </w:tc>
        <w:tc>
          <w:tcPr>
            <w:tcW w:w="2131" w:type="dxa"/>
          </w:tcPr>
          <w:p w14:paraId="170E13AC" w14:textId="77777777" w:rsidR="009862D8" w:rsidRDefault="009862D8" w:rsidP="0046301B">
            <w:pPr>
              <w:spacing w:before="0" w:after="0"/>
              <w:rPr>
                <w:rFonts w:ascii="Times New Roman" w:eastAsia="Times New Roman" w:hAnsi="Times New Roman" w:cs="Times New Roman"/>
                <w:b/>
              </w:rPr>
            </w:pPr>
          </w:p>
        </w:tc>
        <w:tc>
          <w:tcPr>
            <w:tcW w:w="2132" w:type="dxa"/>
          </w:tcPr>
          <w:p w14:paraId="12156BE7" w14:textId="77777777" w:rsidR="009862D8" w:rsidRDefault="009862D8" w:rsidP="0046301B">
            <w:pPr>
              <w:spacing w:before="0" w:after="0"/>
              <w:rPr>
                <w:rFonts w:ascii="Times New Roman" w:eastAsia="Times New Roman" w:hAnsi="Times New Roman" w:cs="Times New Roman"/>
                <w:b/>
              </w:rPr>
            </w:pPr>
          </w:p>
        </w:tc>
      </w:tr>
      <w:tr w:rsidR="009862D8" w14:paraId="7674852D" w14:textId="77777777" w:rsidTr="0046301B">
        <w:tc>
          <w:tcPr>
            <w:tcW w:w="851" w:type="dxa"/>
          </w:tcPr>
          <w:p w14:paraId="1E308703" w14:textId="018D9490" w:rsidR="009862D8" w:rsidRDefault="00BB5D30" w:rsidP="0046301B">
            <w:pPr>
              <w:spacing w:before="0" w:after="0"/>
              <w:rPr>
                <w:rFonts w:ascii="Times New Roman" w:eastAsia="Times New Roman" w:hAnsi="Times New Roman" w:cs="Times New Roman"/>
                <w:b/>
              </w:rPr>
            </w:pPr>
            <w:r>
              <w:rPr>
                <w:rFonts w:ascii="Times New Roman" w:eastAsia="Times New Roman" w:hAnsi="Times New Roman" w:cs="Times New Roman"/>
                <w:b/>
              </w:rPr>
              <w:lastRenderedPageBreak/>
              <w:t>10</w:t>
            </w:r>
            <w:r w:rsidR="009862D8">
              <w:rPr>
                <w:rFonts w:ascii="Times New Roman" w:eastAsia="Times New Roman" w:hAnsi="Times New Roman" w:cs="Times New Roman"/>
                <w:b/>
              </w:rPr>
              <w:t>.</w:t>
            </w:r>
          </w:p>
          <w:p w14:paraId="46B83191" w14:textId="4BF2E7F1" w:rsidR="009862D8" w:rsidRDefault="009862D8" w:rsidP="0046301B">
            <w:pPr>
              <w:spacing w:before="0" w:after="0"/>
              <w:rPr>
                <w:rFonts w:ascii="Times New Roman" w:eastAsia="Times New Roman" w:hAnsi="Times New Roman" w:cs="Times New Roman"/>
                <w:b/>
              </w:rPr>
            </w:pPr>
          </w:p>
        </w:tc>
        <w:tc>
          <w:tcPr>
            <w:tcW w:w="5528" w:type="dxa"/>
            <w:vAlign w:val="center"/>
          </w:tcPr>
          <w:p w14:paraId="2352595A" w14:textId="1569C95C" w:rsidR="009862D8" w:rsidRDefault="00B14001" w:rsidP="00B14001">
            <w:pPr>
              <w:spacing w:before="0" w:after="0"/>
              <w:jc w:val="both"/>
              <w:rPr>
                <w:rFonts w:ascii="Times New Roman" w:eastAsia="Times New Roman" w:hAnsi="Times New Roman" w:cs="Times New Roman"/>
                <w:b/>
                <w:bCs/>
                <w:sz w:val="18"/>
                <w:szCs w:val="18"/>
              </w:rPr>
            </w:pPr>
            <w:r>
              <w:rPr>
                <w:rFonts w:ascii="Times New Roman" w:eastAsia="Times New Roman" w:hAnsi="Times New Roman" w:cs="Times New Roman"/>
                <w:b/>
                <w:bCs/>
                <w:sz w:val="18"/>
                <w:szCs w:val="18"/>
              </w:rPr>
              <w:t xml:space="preserve">Similar to </w:t>
            </w:r>
            <w:r w:rsidR="009862D8" w:rsidRPr="00043ED1">
              <w:rPr>
                <w:rFonts w:ascii="Times New Roman" w:eastAsia="Times New Roman" w:hAnsi="Times New Roman" w:cs="Times New Roman"/>
                <w:b/>
                <w:bCs/>
                <w:sz w:val="18"/>
                <w:szCs w:val="18"/>
              </w:rPr>
              <w:t xml:space="preserve"> EDU drone</w:t>
            </w:r>
          </w:p>
          <w:p w14:paraId="45027B6F"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VR Headset Compatibility</w:t>
            </w:r>
          </w:p>
          <w:p w14:paraId="0B461D15"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Fly with a breathtaking first-person view.</w:t>
            </w:r>
          </w:p>
          <w:p w14:paraId="1BD6543F"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DJI Flight</w:t>
            </w:r>
          </w:p>
          <w:p w14:paraId="086AAF69"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Tech</w:t>
            </w:r>
          </w:p>
          <w:p w14:paraId="7FD7FD4C"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Industry-leading components to ensure stable flights.</w:t>
            </w:r>
          </w:p>
          <w:p w14:paraId="1C1D489E" w14:textId="2E1CB90A" w:rsidR="009862D8" w:rsidRPr="00043ED1" w:rsidRDefault="00B14001" w:rsidP="00B14001">
            <w:pPr>
              <w:spacing w:before="0" w:after="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Similar to</w:t>
            </w:r>
            <w:r w:rsidR="009862D8">
              <w:rPr>
                <w:rFonts w:ascii="Times New Roman" w:eastAsia="Times New Roman" w:hAnsi="Times New Roman" w:cs="Times New Roman"/>
                <w:sz w:val="18"/>
                <w:szCs w:val="18"/>
              </w:rPr>
              <w:t xml:space="preserve"> </w:t>
            </w:r>
            <w:r w:rsidR="009862D8" w:rsidRPr="00043ED1">
              <w:rPr>
                <w:rFonts w:ascii="Times New Roman" w:eastAsia="Times New Roman" w:hAnsi="Times New Roman" w:cs="Times New Roman"/>
                <w:sz w:val="18"/>
                <w:szCs w:val="18"/>
              </w:rPr>
              <w:t>App</w:t>
            </w:r>
          </w:p>
          <w:p w14:paraId="2A77A08E" w14:textId="3A853963"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 xml:space="preserve">Getting started is extra easy with the </w:t>
            </w:r>
            <w:r w:rsidR="00B14001">
              <w:rPr>
                <w:rFonts w:ascii="Times New Roman" w:eastAsia="Times New Roman" w:hAnsi="Times New Roman" w:cs="Times New Roman"/>
                <w:sz w:val="18"/>
                <w:szCs w:val="18"/>
              </w:rPr>
              <w:t xml:space="preserve">similar to </w:t>
            </w:r>
            <w:r w:rsidRPr="00043ED1">
              <w:rPr>
                <w:rFonts w:ascii="Times New Roman" w:eastAsia="Times New Roman" w:hAnsi="Times New Roman" w:cs="Times New Roman"/>
                <w:sz w:val="18"/>
                <w:szCs w:val="18"/>
              </w:rPr>
              <w:t>app’s friendly UI.</w:t>
            </w:r>
          </w:p>
          <w:p w14:paraId="4A57222E"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Controller Compatibility</w:t>
            </w:r>
          </w:p>
          <w:p w14:paraId="0BC71A34"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Precise control for unforgettable experiences.</w:t>
            </w:r>
          </w:p>
          <w:p w14:paraId="7044E80C"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720P HD Transmission</w:t>
            </w:r>
          </w:p>
          <w:p w14:paraId="1E87062E"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5 MP Photos</w:t>
            </w:r>
          </w:p>
          <w:p w14:paraId="3D04C2E4"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13-min Flight Time</w:t>
            </w:r>
          </w:p>
          <w:p w14:paraId="7AB576CC"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Precise Hovering</w:t>
            </w:r>
          </w:p>
          <w:p w14:paraId="1E9B6560"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Program a Swarm of Drones</w:t>
            </w:r>
          </w:p>
          <w:p w14:paraId="4A8CD1B1"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Mission Pads Offer Multiple Fun Uses</w:t>
            </w:r>
          </w:p>
          <w:p w14:paraId="17554786"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Multiple Flight Mode</w:t>
            </w:r>
          </w:p>
          <w:p w14:paraId="3DA59973" w14:textId="77777777" w:rsidR="009862D8" w:rsidRPr="00043ED1" w:rsidRDefault="009862D8" w:rsidP="00B14001">
            <w:pPr>
              <w:spacing w:before="0" w:after="0"/>
              <w:jc w:val="both"/>
              <w:rPr>
                <w:rFonts w:ascii="Times New Roman" w:eastAsia="Times New Roman" w:hAnsi="Times New Roman" w:cs="Times New Roman"/>
                <w:sz w:val="18"/>
                <w:szCs w:val="18"/>
              </w:rPr>
            </w:pPr>
            <w:r w:rsidRPr="00043ED1">
              <w:rPr>
                <w:rFonts w:ascii="Times New Roman" w:eastAsia="Times New Roman" w:hAnsi="Times New Roman" w:cs="Times New Roman"/>
                <w:sz w:val="18"/>
                <w:szCs w:val="18"/>
              </w:rPr>
              <w:t>Unlock More Possibilities with SDK</w:t>
            </w:r>
          </w:p>
        </w:tc>
        <w:tc>
          <w:tcPr>
            <w:tcW w:w="1276" w:type="dxa"/>
          </w:tcPr>
          <w:p w14:paraId="14FCAC58" w14:textId="77777777" w:rsidR="009862D8" w:rsidRPr="009862D8" w:rsidRDefault="009862D8" w:rsidP="0046301B">
            <w:pPr>
              <w:spacing w:before="0" w:after="0"/>
              <w:rPr>
                <w:rFonts w:ascii="Times New Roman" w:eastAsia="Times New Roman" w:hAnsi="Times New Roman" w:cs="Times New Roman"/>
                <w:bCs/>
              </w:rPr>
            </w:pPr>
            <w:r w:rsidRPr="009862D8">
              <w:rPr>
                <w:rFonts w:ascii="Times New Roman" w:eastAsia="Times New Roman" w:hAnsi="Times New Roman" w:cs="Times New Roman"/>
                <w:bCs/>
              </w:rPr>
              <w:t>3 unit.</w:t>
            </w:r>
          </w:p>
        </w:tc>
        <w:tc>
          <w:tcPr>
            <w:tcW w:w="4111" w:type="dxa"/>
          </w:tcPr>
          <w:p w14:paraId="3C6C5E19" w14:textId="77777777" w:rsidR="009862D8" w:rsidRDefault="009862D8" w:rsidP="0046301B">
            <w:pPr>
              <w:spacing w:before="0" w:after="0"/>
              <w:rPr>
                <w:rFonts w:ascii="Times New Roman" w:eastAsia="Times New Roman" w:hAnsi="Times New Roman" w:cs="Times New Roman"/>
                <w:b/>
              </w:rPr>
            </w:pPr>
          </w:p>
        </w:tc>
        <w:tc>
          <w:tcPr>
            <w:tcW w:w="2131" w:type="dxa"/>
          </w:tcPr>
          <w:p w14:paraId="2462AC6A" w14:textId="77777777" w:rsidR="009862D8" w:rsidRDefault="009862D8" w:rsidP="0046301B">
            <w:pPr>
              <w:spacing w:before="0" w:after="0"/>
              <w:rPr>
                <w:rFonts w:ascii="Times New Roman" w:eastAsia="Times New Roman" w:hAnsi="Times New Roman" w:cs="Times New Roman"/>
                <w:b/>
              </w:rPr>
            </w:pPr>
          </w:p>
        </w:tc>
        <w:tc>
          <w:tcPr>
            <w:tcW w:w="2132" w:type="dxa"/>
          </w:tcPr>
          <w:p w14:paraId="787D3559" w14:textId="77777777" w:rsidR="009862D8" w:rsidRDefault="009862D8" w:rsidP="0046301B">
            <w:pPr>
              <w:spacing w:before="0" w:after="0"/>
              <w:rPr>
                <w:rFonts w:ascii="Times New Roman" w:eastAsia="Times New Roman" w:hAnsi="Times New Roman" w:cs="Times New Roman"/>
                <w:b/>
              </w:rPr>
            </w:pPr>
          </w:p>
        </w:tc>
      </w:tr>
      <w:tr w:rsidR="009862D8" w14:paraId="7A1C941E" w14:textId="77777777" w:rsidTr="0046301B">
        <w:tc>
          <w:tcPr>
            <w:tcW w:w="851" w:type="dxa"/>
          </w:tcPr>
          <w:p w14:paraId="6F25F446" w14:textId="46A265D0" w:rsidR="009862D8" w:rsidRDefault="00BB5D30" w:rsidP="0046301B">
            <w:pPr>
              <w:spacing w:before="0" w:after="0"/>
              <w:rPr>
                <w:rFonts w:ascii="Times New Roman" w:eastAsia="Times New Roman" w:hAnsi="Times New Roman" w:cs="Times New Roman"/>
                <w:b/>
              </w:rPr>
            </w:pPr>
            <w:r>
              <w:rPr>
                <w:rFonts w:ascii="Times New Roman" w:eastAsia="Times New Roman" w:hAnsi="Times New Roman" w:cs="Times New Roman"/>
                <w:b/>
              </w:rPr>
              <w:t>11</w:t>
            </w:r>
            <w:r w:rsidR="009862D8">
              <w:rPr>
                <w:rFonts w:ascii="Times New Roman" w:eastAsia="Times New Roman" w:hAnsi="Times New Roman" w:cs="Times New Roman"/>
                <w:b/>
              </w:rPr>
              <w:t>.</w:t>
            </w:r>
          </w:p>
          <w:p w14:paraId="1E19150C" w14:textId="352C21C3" w:rsidR="009862D8" w:rsidRDefault="009862D8" w:rsidP="0046301B">
            <w:pPr>
              <w:spacing w:before="0" w:after="0"/>
              <w:rPr>
                <w:rFonts w:ascii="Times New Roman" w:eastAsia="Times New Roman" w:hAnsi="Times New Roman" w:cs="Times New Roman"/>
                <w:b/>
              </w:rPr>
            </w:pPr>
          </w:p>
        </w:tc>
        <w:tc>
          <w:tcPr>
            <w:tcW w:w="5528" w:type="dxa"/>
            <w:vAlign w:val="center"/>
          </w:tcPr>
          <w:p w14:paraId="2FD23024" w14:textId="77777777" w:rsidR="00B14001" w:rsidRPr="00B14001" w:rsidRDefault="00B14001" w:rsidP="00B14001">
            <w:pPr>
              <w:spacing w:before="0" w:after="0"/>
              <w:jc w:val="both"/>
              <w:rPr>
                <w:rFonts w:ascii="Times New Roman" w:eastAsia="Times New Roman" w:hAnsi="Times New Roman" w:cs="Times New Roman"/>
                <w:b/>
                <w:bCs/>
                <w:sz w:val="18"/>
                <w:szCs w:val="18"/>
              </w:rPr>
            </w:pPr>
            <w:r w:rsidRPr="00B14001">
              <w:rPr>
                <w:rFonts w:ascii="Times New Roman" w:eastAsia="Times New Roman" w:hAnsi="Times New Roman" w:cs="Times New Roman"/>
                <w:b/>
                <w:bCs/>
                <w:sz w:val="18"/>
                <w:szCs w:val="18"/>
              </w:rPr>
              <w:t>Similar to  SC750R Training Program</w:t>
            </w:r>
          </w:p>
          <w:p w14:paraId="2D8D98BD"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Batteries</w:t>
            </w:r>
            <w:r w:rsidRPr="00B14001">
              <w:rPr>
                <w:rFonts w:ascii="Times New Roman" w:eastAsia="Times New Roman" w:hAnsi="Times New Roman" w:cs="Times New Roman"/>
                <w:bCs/>
                <w:sz w:val="18"/>
                <w:szCs w:val="18"/>
              </w:rPr>
              <w:tab/>
              <w:t>4-AA</w:t>
            </w:r>
          </w:p>
          <w:p w14:paraId="2C296553"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Parts Included</w:t>
            </w:r>
            <w:r w:rsidRPr="00B14001">
              <w:rPr>
                <w:rFonts w:ascii="Times New Roman" w:eastAsia="Times New Roman" w:hAnsi="Times New Roman" w:cs="Times New Roman"/>
                <w:bCs/>
                <w:sz w:val="18"/>
                <w:szCs w:val="18"/>
              </w:rPr>
              <w:tab/>
              <w:t>100</w:t>
            </w:r>
          </w:p>
          <w:p w14:paraId="4B20F2C0"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 xml:space="preserve">Small parts. </w:t>
            </w:r>
          </w:p>
          <w:p w14:paraId="4A0D822C"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 xml:space="preserve">Toy contains a cord. </w:t>
            </w:r>
          </w:p>
          <w:p w14:paraId="0347A456"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Not for Children under 3 yrs.</w:t>
            </w:r>
          </w:p>
          <w:p w14:paraId="6E781C41" w14:textId="77777777" w:rsidR="00B14001" w:rsidRPr="00B14001" w:rsidRDefault="00B14001" w:rsidP="00B14001">
            <w:pPr>
              <w:spacing w:before="0" w:after="0"/>
              <w:jc w:val="both"/>
              <w:rPr>
                <w:rFonts w:ascii="Times New Roman" w:eastAsia="Times New Roman" w:hAnsi="Times New Roman" w:cs="Times New Roman"/>
                <w:bCs/>
                <w:sz w:val="18"/>
                <w:szCs w:val="18"/>
              </w:rPr>
            </w:pPr>
            <w:r w:rsidRPr="00B14001">
              <w:rPr>
                <w:rFonts w:ascii="Times New Roman" w:eastAsia="Times New Roman" w:hAnsi="Times New Roman" w:cs="Times New Roman"/>
                <w:bCs/>
                <w:sz w:val="18"/>
                <w:szCs w:val="18"/>
              </w:rPr>
              <w:t>UPC</w:t>
            </w:r>
            <w:r w:rsidRPr="00B14001">
              <w:rPr>
                <w:rFonts w:ascii="Times New Roman" w:eastAsia="Times New Roman" w:hAnsi="Times New Roman" w:cs="Times New Roman"/>
                <w:bCs/>
                <w:sz w:val="18"/>
                <w:szCs w:val="18"/>
              </w:rPr>
              <w:tab/>
              <w:t>756619005621</w:t>
            </w:r>
          </w:p>
          <w:p w14:paraId="19F0A6B5" w14:textId="10E0DF7B" w:rsidR="009862D8" w:rsidRPr="00F50670" w:rsidRDefault="00B14001" w:rsidP="00B14001">
            <w:pPr>
              <w:spacing w:before="0" w:after="0"/>
              <w:jc w:val="both"/>
              <w:rPr>
                <w:rFonts w:ascii="Times New Roman" w:eastAsia="Times New Roman" w:hAnsi="Times New Roman" w:cs="Times New Roman"/>
                <w:sz w:val="18"/>
                <w:szCs w:val="18"/>
              </w:rPr>
            </w:pPr>
            <w:r w:rsidRPr="00B14001">
              <w:rPr>
                <w:rFonts w:ascii="Times New Roman" w:eastAsia="Times New Roman" w:hAnsi="Times New Roman" w:cs="Times New Roman"/>
                <w:bCs/>
                <w:sz w:val="18"/>
                <w:szCs w:val="18"/>
              </w:rPr>
              <w:t>SKU</w:t>
            </w:r>
            <w:r w:rsidRPr="00B14001">
              <w:rPr>
                <w:rFonts w:ascii="Times New Roman" w:eastAsia="Times New Roman" w:hAnsi="Times New Roman" w:cs="Times New Roman"/>
                <w:bCs/>
                <w:sz w:val="18"/>
                <w:szCs w:val="18"/>
              </w:rPr>
              <w:tab/>
              <w:t>SC750R</w:t>
            </w:r>
          </w:p>
        </w:tc>
        <w:tc>
          <w:tcPr>
            <w:tcW w:w="1276" w:type="dxa"/>
          </w:tcPr>
          <w:p w14:paraId="40383FBA" w14:textId="77777777" w:rsidR="009862D8" w:rsidRPr="009862D8" w:rsidRDefault="009862D8" w:rsidP="0046301B">
            <w:pPr>
              <w:spacing w:before="0" w:after="0"/>
              <w:rPr>
                <w:rFonts w:ascii="Times New Roman" w:eastAsia="Times New Roman" w:hAnsi="Times New Roman" w:cs="Times New Roman"/>
                <w:bCs/>
              </w:rPr>
            </w:pPr>
            <w:r w:rsidRPr="009862D8">
              <w:rPr>
                <w:rFonts w:ascii="Times New Roman" w:eastAsia="Times New Roman" w:hAnsi="Times New Roman" w:cs="Times New Roman"/>
                <w:bCs/>
              </w:rPr>
              <w:t>15 unit.</w:t>
            </w:r>
          </w:p>
        </w:tc>
        <w:tc>
          <w:tcPr>
            <w:tcW w:w="4111" w:type="dxa"/>
          </w:tcPr>
          <w:p w14:paraId="48F19178" w14:textId="77777777" w:rsidR="009862D8" w:rsidRDefault="009862D8" w:rsidP="0046301B">
            <w:pPr>
              <w:spacing w:before="0" w:after="0"/>
              <w:rPr>
                <w:rFonts w:ascii="Times New Roman" w:eastAsia="Times New Roman" w:hAnsi="Times New Roman" w:cs="Times New Roman"/>
                <w:b/>
              </w:rPr>
            </w:pPr>
          </w:p>
        </w:tc>
        <w:tc>
          <w:tcPr>
            <w:tcW w:w="2131" w:type="dxa"/>
          </w:tcPr>
          <w:p w14:paraId="76668CB2" w14:textId="77777777" w:rsidR="009862D8" w:rsidRDefault="009862D8" w:rsidP="0046301B">
            <w:pPr>
              <w:spacing w:before="0" w:after="0"/>
              <w:rPr>
                <w:rFonts w:ascii="Times New Roman" w:eastAsia="Times New Roman" w:hAnsi="Times New Roman" w:cs="Times New Roman"/>
                <w:b/>
              </w:rPr>
            </w:pPr>
          </w:p>
        </w:tc>
        <w:tc>
          <w:tcPr>
            <w:tcW w:w="2132" w:type="dxa"/>
          </w:tcPr>
          <w:p w14:paraId="57307C47" w14:textId="77777777" w:rsidR="009862D8" w:rsidRDefault="009862D8" w:rsidP="0046301B">
            <w:pPr>
              <w:spacing w:before="0" w:after="0"/>
              <w:rPr>
                <w:rFonts w:ascii="Times New Roman" w:eastAsia="Times New Roman" w:hAnsi="Times New Roman" w:cs="Times New Roman"/>
                <w:b/>
              </w:rPr>
            </w:pPr>
          </w:p>
        </w:tc>
      </w:tr>
    </w:tbl>
    <w:p w14:paraId="720D0635" w14:textId="77777777" w:rsidR="009862D8" w:rsidRDefault="009862D8" w:rsidP="009862D8">
      <w:pPr>
        <w:spacing w:before="0" w:after="0"/>
        <w:ind w:left="567" w:hanging="567"/>
      </w:pPr>
    </w:p>
    <w:p w14:paraId="4D9CB8DF" w14:textId="77777777" w:rsidR="009F0C22" w:rsidRDefault="009F0C22"/>
    <w:sectPr w:rsidR="009F0C22" w:rsidSect="002E113D">
      <w:footerReference w:type="default" r:id="rId7"/>
      <w:footerReference w:type="first" r:id="rId8"/>
      <w:pgSz w:w="16838" w:h="11906" w:orient="landscape"/>
      <w:pgMar w:top="284" w:right="1134" w:bottom="851" w:left="113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F48EB6" w14:textId="77777777" w:rsidR="003D7565" w:rsidRDefault="003D7565">
      <w:pPr>
        <w:spacing w:before="0" w:after="0"/>
      </w:pPr>
      <w:r>
        <w:separator/>
      </w:r>
    </w:p>
  </w:endnote>
  <w:endnote w:type="continuationSeparator" w:id="0">
    <w:p w14:paraId="30F60124" w14:textId="77777777" w:rsidR="003D7565" w:rsidRDefault="003D756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41317" w14:textId="77777777" w:rsidR="00F4733C" w:rsidRDefault="00F4733C">
    <w:pPr>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692098" w14:textId="77777777" w:rsidR="00F4733C" w:rsidRDefault="00F4733C">
    <w:pPr>
      <w:pBdr>
        <w:top w:val="nil"/>
        <w:left w:val="nil"/>
        <w:bottom w:val="nil"/>
        <w:right w:val="nil"/>
        <w:between w:val="nil"/>
      </w:pBdr>
      <w:tabs>
        <w:tab w:val="center" w:pos="4320"/>
        <w:tab w:val="right" w:pos="8640"/>
        <w:tab w:val="right" w:pos="14317"/>
      </w:tabs>
      <w:spacing w:before="0" w:after="0"/>
      <w:rPr>
        <w:rFonts w:ascii="Times New Roman" w:eastAsia="Times New Roman" w:hAnsi="Times New Roman" w:cs="Times New Roman"/>
        <w:color w:val="000000"/>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4AE148" w14:textId="77777777" w:rsidR="003D7565" w:rsidRDefault="003D7565">
      <w:pPr>
        <w:spacing w:before="0" w:after="0"/>
      </w:pPr>
      <w:r>
        <w:separator/>
      </w:r>
    </w:p>
  </w:footnote>
  <w:footnote w:type="continuationSeparator" w:id="0">
    <w:p w14:paraId="271BB7C2" w14:textId="77777777" w:rsidR="003D7565" w:rsidRDefault="003D7565">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930A9F"/>
    <w:multiLevelType w:val="multilevel"/>
    <w:tmpl w:val="285486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7161"/>
    <w:rsid w:val="000A4F3D"/>
    <w:rsid w:val="000F2C71"/>
    <w:rsid w:val="00164F57"/>
    <w:rsid w:val="00241DCD"/>
    <w:rsid w:val="002511DD"/>
    <w:rsid w:val="002E113D"/>
    <w:rsid w:val="003614D8"/>
    <w:rsid w:val="003D7565"/>
    <w:rsid w:val="003F6FB8"/>
    <w:rsid w:val="00437161"/>
    <w:rsid w:val="004B5B31"/>
    <w:rsid w:val="007B7589"/>
    <w:rsid w:val="007F0982"/>
    <w:rsid w:val="008D711E"/>
    <w:rsid w:val="009862D8"/>
    <w:rsid w:val="009F0C22"/>
    <w:rsid w:val="00B10D61"/>
    <w:rsid w:val="00B11633"/>
    <w:rsid w:val="00B14001"/>
    <w:rsid w:val="00B92D36"/>
    <w:rsid w:val="00BB49C2"/>
    <w:rsid w:val="00BB5D30"/>
    <w:rsid w:val="00BC28BF"/>
    <w:rsid w:val="00C150DC"/>
    <w:rsid w:val="00D61287"/>
    <w:rsid w:val="00E83F59"/>
    <w:rsid w:val="00EF5F07"/>
    <w:rsid w:val="00F268F5"/>
    <w:rsid w:val="00F473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96590"/>
  <w15:docId w15:val="{4284030B-ED51-40FC-927B-F05946F7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2D8"/>
    <w:pPr>
      <w:spacing w:before="120" w:after="120" w:line="240" w:lineRule="auto"/>
    </w:pPr>
    <w:rPr>
      <w:rFonts w:ascii="Arial" w:eastAsia="Arial" w:hAnsi="Arial" w:cs="Arial"/>
      <w:kern w:val="0"/>
      <w:sz w:val="20"/>
      <w:szCs w:val="20"/>
      <w:lang w:val="en-US"/>
      <w14:ligatures w14:val="none"/>
    </w:rPr>
  </w:style>
  <w:style w:type="paragraph" w:styleId="Titlu1">
    <w:name w:val="heading 1"/>
    <w:basedOn w:val="Normal"/>
    <w:next w:val="Normal"/>
    <w:link w:val="Titlu1Caracter"/>
    <w:uiPriority w:val="9"/>
    <w:qFormat/>
    <w:rsid w:val="009862D8"/>
    <w:pPr>
      <w:keepNext/>
      <w:tabs>
        <w:tab w:val="right" w:pos="567"/>
      </w:tabs>
      <w:spacing w:before="240" w:after="240"/>
      <w:ind w:left="567" w:hanging="567"/>
      <w:jc w:val="both"/>
      <w:outlineLvl w:val="0"/>
    </w:pPr>
    <w:rPr>
      <w:b/>
    </w:rPr>
  </w:style>
  <w:style w:type="paragraph" w:styleId="Titlu2">
    <w:name w:val="heading 2"/>
    <w:basedOn w:val="Normal"/>
    <w:next w:val="Normal"/>
    <w:link w:val="Titlu2Caracter"/>
    <w:uiPriority w:val="9"/>
    <w:semiHidden/>
    <w:unhideWhenUsed/>
    <w:qFormat/>
    <w:rsid w:val="009862D8"/>
    <w:pPr>
      <w:keepNext/>
      <w:outlineLvl w:val="1"/>
    </w:pPr>
  </w:style>
  <w:style w:type="paragraph" w:styleId="Titlu3">
    <w:name w:val="heading 3"/>
    <w:basedOn w:val="Normal"/>
    <w:next w:val="Normal"/>
    <w:link w:val="Titlu3Caracter"/>
    <w:uiPriority w:val="9"/>
    <w:semiHidden/>
    <w:unhideWhenUsed/>
    <w:qFormat/>
    <w:rsid w:val="009862D8"/>
    <w:pPr>
      <w:keepNext/>
      <w:outlineLvl w:val="2"/>
    </w:pPr>
  </w:style>
  <w:style w:type="paragraph" w:styleId="Titlu4">
    <w:name w:val="heading 4"/>
    <w:basedOn w:val="Normal"/>
    <w:next w:val="Normal"/>
    <w:link w:val="Titlu4Caracter"/>
    <w:uiPriority w:val="9"/>
    <w:semiHidden/>
    <w:unhideWhenUsed/>
    <w:qFormat/>
    <w:rsid w:val="009862D8"/>
    <w:pPr>
      <w:keepNext/>
      <w:spacing w:before="240" w:after="60"/>
      <w:ind w:left="864" w:hanging="864"/>
      <w:outlineLvl w:val="3"/>
    </w:pPr>
    <w:rPr>
      <w:b/>
      <w:sz w:val="24"/>
      <w:szCs w:val="24"/>
    </w:rPr>
  </w:style>
  <w:style w:type="paragraph" w:styleId="Titlu5">
    <w:name w:val="heading 5"/>
    <w:basedOn w:val="Normal"/>
    <w:next w:val="Normal"/>
    <w:link w:val="Titlu5Caracter"/>
    <w:uiPriority w:val="9"/>
    <w:semiHidden/>
    <w:unhideWhenUsed/>
    <w:qFormat/>
    <w:rsid w:val="009862D8"/>
    <w:pPr>
      <w:spacing w:before="240" w:after="60"/>
      <w:ind w:left="1008" w:hanging="1008"/>
      <w:outlineLvl w:val="4"/>
    </w:pPr>
    <w:rPr>
      <w:sz w:val="22"/>
      <w:szCs w:val="22"/>
    </w:rPr>
  </w:style>
  <w:style w:type="paragraph" w:styleId="Titlu6">
    <w:name w:val="heading 6"/>
    <w:basedOn w:val="Normal"/>
    <w:next w:val="Normal"/>
    <w:link w:val="Titlu6Caracter"/>
    <w:uiPriority w:val="9"/>
    <w:semiHidden/>
    <w:unhideWhenUsed/>
    <w:qFormat/>
    <w:rsid w:val="009862D8"/>
    <w:pPr>
      <w:spacing w:before="240" w:after="60"/>
      <w:ind w:left="1152" w:hanging="1152"/>
      <w:outlineLvl w:val="5"/>
    </w:pPr>
    <w:rPr>
      <w:i/>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9862D8"/>
    <w:rPr>
      <w:rFonts w:ascii="Arial" w:eastAsia="Arial" w:hAnsi="Arial" w:cs="Arial"/>
      <w:b/>
      <w:kern w:val="0"/>
      <w:sz w:val="20"/>
      <w:szCs w:val="20"/>
      <w:lang w:val="en-US"/>
      <w14:ligatures w14:val="none"/>
    </w:rPr>
  </w:style>
  <w:style w:type="character" w:customStyle="1" w:styleId="Titlu2Caracter">
    <w:name w:val="Titlu 2 Caracter"/>
    <w:basedOn w:val="Fontdeparagrafimplicit"/>
    <w:link w:val="Titlu2"/>
    <w:uiPriority w:val="9"/>
    <w:semiHidden/>
    <w:rsid w:val="009862D8"/>
    <w:rPr>
      <w:rFonts w:ascii="Arial" w:eastAsia="Arial" w:hAnsi="Arial" w:cs="Arial"/>
      <w:kern w:val="0"/>
      <w:sz w:val="20"/>
      <w:szCs w:val="20"/>
      <w:lang w:val="en-US"/>
      <w14:ligatures w14:val="none"/>
    </w:rPr>
  </w:style>
  <w:style w:type="character" w:customStyle="1" w:styleId="Titlu3Caracter">
    <w:name w:val="Titlu 3 Caracter"/>
    <w:basedOn w:val="Fontdeparagrafimplicit"/>
    <w:link w:val="Titlu3"/>
    <w:uiPriority w:val="9"/>
    <w:semiHidden/>
    <w:rsid w:val="009862D8"/>
    <w:rPr>
      <w:rFonts w:ascii="Arial" w:eastAsia="Arial" w:hAnsi="Arial" w:cs="Arial"/>
      <w:kern w:val="0"/>
      <w:sz w:val="20"/>
      <w:szCs w:val="20"/>
      <w:lang w:val="en-US"/>
      <w14:ligatures w14:val="none"/>
    </w:rPr>
  </w:style>
  <w:style w:type="character" w:customStyle="1" w:styleId="Titlu4Caracter">
    <w:name w:val="Titlu 4 Caracter"/>
    <w:basedOn w:val="Fontdeparagrafimplicit"/>
    <w:link w:val="Titlu4"/>
    <w:uiPriority w:val="9"/>
    <w:semiHidden/>
    <w:rsid w:val="009862D8"/>
    <w:rPr>
      <w:rFonts w:ascii="Arial" w:eastAsia="Arial" w:hAnsi="Arial" w:cs="Arial"/>
      <w:b/>
      <w:kern w:val="0"/>
      <w:sz w:val="24"/>
      <w:szCs w:val="24"/>
      <w:lang w:val="en-US"/>
      <w14:ligatures w14:val="none"/>
    </w:rPr>
  </w:style>
  <w:style w:type="character" w:customStyle="1" w:styleId="Titlu5Caracter">
    <w:name w:val="Titlu 5 Caracter"/>
    <w:basedOn w:val="Fontdeparagrafimplicit"/>
    <w:link w:val="Titlu5"/>
    <w:uiPriority w:val="9"/>
    <w:semiHidden/>
    <w:rsid w:val="009862D8"/>
    <w:rPr>
      <w:rFonts w:ascii="Arial" w:eastAsia="Arial" w:hAnsi="Arial" w:cs="Arial"/>
      <w:kern w:val="0"/>
      <w:lang w:val="en-US"/>
      <w14:ligatures w14:val="none"/>
    </w:rPr>
  </w:style>
  <w:style w:type="character" w:customStyle="1" w:styleId="Titlu6Caracter">
    <w:name w:val="Titlu 6 Caracter"/>
    <w:basedOn w:val="Fontdeparagrafimplicit"/>
    <w:link w:val="Titlu6"/>
    <w:uiPriority w:val="9"/>
    <w:semiHidden/>
    <w:rsid w:val="009862D8"/>
    <w:rPr>
      <w:rFonts w:ascii="Arial" w:eastAsia="Arial" w:hAnsi="Arial" w:cs="Arial"/>
      <w:i/>
      <w:kern w:val="0"/>
      <w:lang w:val="en-US"/>
      <w14:ligatures w14:val="none"/>
    </w:rPr>
  </w:style>
  <w:style w:type="paragraph" w:styleId="Titlu">
    <w:name w:val="Title"/>
    <w:basedOn w:val="Normal"/>
    <w:next w:val="Normal"/>
    <w:link w:val="TitluCaracter"/>
    <w:uiPriority w:val="10"/>
    <w:qFormat/>
    <w:rsid w:val="009862D8"/>
    <w:pPr>
      <w:jc w:val="center"/>
    </w:pPr>
    <w:rPr>
      <w:b/>
      <w:sz w:val="28"/>
      <w:szCs w:val="28"/>
    </w:rPr>
  </w:style>
  <w:style w:type="character" w:customStyle="1" w:styleId="TitluCaracter">
    <w:name w:val="Titlu Caracter"/>
    <w:basedOn w:val="Fontdeparagrafimplicit"/>
    <w:link w:val="Titlu"/>
    <w:uiPriority w:val="10"/>
    <w:rsid w:val="009862D8"/>
    <w:rPr>
      <w:rFonts w:ascii="Arial" w:eastAsia="Arial" w:hAnsi="Arial" w:cs="Arial"/>
      <w:b/>
      <w:kern w:val="0"/>
      <w:sz w:val="28"/>
      <w:szCs w:val="28"/>
      <w:lang w:val="en-US"/>
      <w14:ligatures w14:val="none"/>
    </w:rPr>
  </w:style>
  <w:style w:type="paragraph" w:styleId="Subtitlu">
    <w:name w:val="Subtitle"/>
    <w:basedOn w:val="Normal"/>
    <w:next w:val="Normal"/>
    <w:link w:val="SubtitluCaracter"/>
    <w:uiPriority w:val="11"/>
    <w:qFormat/>
    <w:rsid w:val="009862D8"/>
    <w:pPr>
      <w:jc w:val="center"/>
    </w:pPr>
    <w:rPr>
      <w:b/>
      <w:sz w:val="28"/>
      <w:szCs w:val="28"/>
    </w:rPr>
  </w:style>
  <w:style w:type="character" w:customStyle="1" w:styleId="SubtitluCaracter">
    <w:name w:val="Subtitlu Caracter"/>
    <w:basedOn w:val="Fontdeparagrafimplicit"/>
    <w:link w:val="Subtitlu"/>
    <w:uiPriority w:val="11"/>
    <w:rsid w:val="009862D8"/>
    <w:rPr>
      <w:rFonts w:ascii="Arial" w:eastAsia="Arial" w:hAnsi="Arial" w:cs="Arial"/>
      <w:b/>
      <w:kern w:val="0"/>
      <w:sz w:val="28"/>
      <w:szCs w:val="28"/>
      <w:lang w:val="en-US"/>
      <w14:ligatures w14:val="none"/>
    </w:rPr>
  </w:style>
  <w:style w:type="paragraph" w:styleId="Antet">
    <w:name w:val="header"/>
    <w:basedOn w:val="Normal"/>
    <w:link w:val="AntetCaracter"/>
    <w:uiPriority w:val="99"/>
    <w:unhideWhenUsed/>
    <w:rsid w:val="009862D8"/>
    <w:pPr>
      <w:tabs>
        <w:tab w:val="center" w:pos="4513"/>
        <w:tab w:val="right" w:pos="9026"/>
      </w:tabs>
      <w:spacing w:before="0" w:after="0"/>
    </w:pPr>
  </w:style>
  <w:style w:type="character" w:customStyle="1" w:styleId="AntetCaracter">
    <w:name w:val="Antet Caracter"/>
    <w:basedOn w:val="Fontdeparagrafimplicit"/>
    <w:link w:val="Antet"/>
    <w:uiPriority w:val="99"/>
    <w:rsid w:val="009862D8"/>
    <w:rPr>
      <w:rFonts w:ascii="Arial" w:eastAsia="Arial" w:hAnsi="Arial" w:cs="Arial"/>
      <w:kern w:val="0"/>
      <w:sz w:val="20"/>
      <w:szCs w:val="20"/>
      <w:lang w:val="en-US"/>
      <w14:ligatures w14:val="none"/>
    </w:rPr>
  </w:style>
  <w:style w:type="paragraph" w:styleId="Subsol">
    <w:name w:val="footer"/>
    <w:basedOn w:val="Normal"/>
    <w:link w:val="SubsolCaracter"/>
    <w:uiPriority w:val="99"/>
    <w:unhideWhenUsed/>
    <w:rsid w:val="009862D8"/>
    <w:pPr>
      <w:tabs>
        <w:tab w:val="center" w:pos="4513"/>
        <w:tab w:val="right" w:pos="9026"/>
      </w:tabs>
      <w:spacing w:before="0" w:after="0"/>
    </w:pPr>
  </w:style>
  <w:style w:type="character" w:customStyle="1" w:styleId="SubsolCaracter">
    <w:name w:val="Subsol Caracter"/>
    <w:basedOn w:val="Fontdeparagrafimplicit"/>
    <w:link w:val="Subsol"/>
    <w:uiPriority w:val="99"/>
    <w:rsid w:val="009862D8"/>
    <w:rPr>
      <w:rFonts w:ascii="Arial" w:eastAsia="Arial" w:hAnsi="Arial" w:cs="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1634</Words>
  <Characters>9480</Characters>
  <Application>Microsoft Office Word</Application>
  <DocSecurity>0</DocSecurity>
  <Lines>79</Lines>
  <Paragraphs>22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celac</dc:creator>
  <cp:keywords/>
  <dc:description/>
  <cp:lastModifiedBy>Cont Microsoft</cp:lastModifiedBy>
  <cp:revision>3</cp:revision>
  <dcterms:created xsi:type="dcterms:W3CDTF">2023-08-22T13:39:00Z</dcterms:created>
  <dcterms:modified xsi:type="dcterms:W3CDTF">2023-08-22T17:59:00Z</dcterms:modified>
</cp:coreProperties>
</file>