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90874" w14:textId="77777777" w:rsidR="00F40CD5" w:rsidRPr="00851390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40CD5" w:rsidRPr="00851390">
        <w:rPr>
          <w:rFonts w:ascii="Times New Roman" w:hAnsi="Times New Roman" w:cs="Times New Roman"/>
          <w:sz w:val="24"/>
          <w:szCs w:val="24"/>
        </w:rPr>
        <w:t>pecificați</w:t>
      </w:r>
      <w:r>
        <w:rPr>
          <w:rFonts w:ascii="Times New Roman" w:hAnsi="Times New Roman" w:cs="Times New Roman"/>
          <w:sz w:val="24"/>
          <w:szCs w:val="24"/>
        </w:rPr>
        <w:t>e</w:t>
      </w:r>
      <w:r w:rsidR="00F40CD5" w:rsidRPr="00851390">
        <w:rPr>
          <w:rFonts w:ascii="Times New Roman" w:hAnsi="Times New Roman" w:cs="Times New Roman"/>
          <w:sz w:val="24"/>
          <w:szCs w:val="24"/>
        </w:rPr>
        <w:t xml:space="preserve"> tehnic</w:t>
      </w:r>
      <w:r>
        <w:rPr>
          <w:rFonts w:ascii="Times New Roman" w:hAnsi="Times New Roman" w:cs="Times New Roman"/>
          <w:sz w:val="24"/>
          <w:szCs w:val="24"/>
        </w:rPr>
        <w:t>ă</w:t>
      </w:r>
    </w:p>
    <w:p w14:paraId="73763A01" w14:textId="77777777" w:rsidR="00F40CD5" w:rsidRPr="00346A1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879" w:type="dxa"/>
        <w:tblLook w:val="04A0" w:firstRow="1" w:lastRow="0" w:firstColumn="1" w:lastColumn="0" w:noHBand="0" w:noVBand="1"/>
      </w:tblPr>
      <w:tblGrid>
        <w:gridCol w:w="560"/>
        <w:gridCol w:w="1420"/>
        <w:gridCol w:w="1700"/>
        <w:gridCol w:w="1060"/>
        <w:gridCol w:w="784"/>
        <w:gridCol w:w="9355"/>
      </w:tblGrid>
      <w:tr w:rsidR="00F40CD5" w:rsidRPr="0054136F" w14:paraId="1BA615FE" w14:textId="77777777" w:rsidTr="0054136F">
        <w:trPr>
          <w:trHeight w:val="548"/>
        </w:trPr>
        <w:tc>
          <w:tcPr>
            <w:tcW w:w="560" w:type="dxa"/>
            <w:vAlign w:val="center"/>
          </w:tcPr>
          <w:p w14:paraId="199C3FD6" w14:textId="77777777" w:rsidR="00F40CD5" w:rsidRPr="0054136F" w:rsidRDefault="00F40CD5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Nr. d/o</w:t>
            </w:r>
          </w:p>
        </w:tc>
        <w:tc>
          <w:tcPr>
            <w:tcW w:w="1420" w:type="dxa"/>
            <w:vAlign w:val="center"/>
          </w:tcPr>
          <w:p w14:paraId="1A49B7CE" w14:textId="77777777" w:rsidR="00F40CD5" w:rsidRPr="0054136F" w:rsidRDefault="00F40CD5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Cod</w:t>
            </w:r>
            <w:r w:rsidRPr="0054136F">
              <w:rPr>
                <w:b/>
                <w:spacing w:val="-2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CPV</w:t>
            </w:r>
          </w:p>
        </w:tc>
        <w:tc>
          <w:tcPr>
            <w:tcW w:w="1700" w:type="dxa"/>
            <w:vAlign w:val="center"/>
          </w:tcPr>
          <w:p w14:paraId="191D231E" w14:textId="77777777" w:rsidR="00F40CD5" w:rsidRPr="0054136F" w:rsidRDefault="00F40CD5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Denumirea</w:t>
            </w:r>
            <w:r w:rsidRPr="0054136F">
              <w:rPr>
                <w:b/>
                <w:spacing w:val="-4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bunurilor</w:t>
            </w:r>
          </w:p>
        </w:tc>
        <w:tc>
          <w:tcPr>
            <w:tcW w:w="1060" w:type="dxa"/>
            <w:vAlign w:val="center"/>
          </w:tcPr>
          <w:p w14:paraId="0DD9021B" w14:textId="77777777" w:rsidR="00F40CD5" w:rsidRPr="0054136F" w:rsidRDefault="00F40CD5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Unitatea de măsură</w:t>
            </w:r>
          </w:p>
        </w:tc>
        <w:tc>
          <w:tcPr>
            <w:tcW w:w="784" w:type="dxa"/>
            <w:vAlign w:val="center"/>
          </w:tcPr>
          <w:p w14:paraId="59326EDE" w14:textId="77777777" w:rsidR="00F40CD5" w:rsidRPr="0054136F" w:rsidRDefault="00C51866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Cant.</w:t>
            </w:r>
          </w:p>
        </w:tc>
        <w:tc>
          <w:tcPr>
            <w:tcW w:w="9355" w:type="dxa"/>
            <w:vAlign w:val="center"/>
          </w:tcPr>
          <w:p w14:paraId="7ED4292A" w14:textId="77777777" w:rsidR="00F40CD5" w:rsidRPr="0054136F" w:rsidRDefault="00F40CD5" w:rsidP="00C51866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Specificarea</w:t>
            </w:r>
            <w:r w:rsidRPr="0054136F">
              <w:rPr>
                <w:b/>
                <w:spacing w:val="1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tehnică</w:t>
            </w:r>
            <w:r w:rsidRPr="0054136F">
              <w:rPr>
                <w:b/>
                <w:spacing w:val="1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deplină</w:t>
            </w:r>
            <w:r w:rsidRPr="0054136F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solicitată,</w:t>
            </w:r>
          </w:p>
          <w:p w14:paraId="2C3C2D64" w14:textId="77777777" w:rsidR="00F40CD5" w:rsidRPr="0054136F" w:rsidRDefault="00F40CD5" w:rsidP="00844A13">
            <w:pPr>
              <w:pStyle w:val="TableParagraph"/>
              <w:jc w:val="center"/>
              <w:rPr>
                <w:b/>
                <w:sz w:val="23"/>
                <w:szCs w:val="23"/>
              </w:rPr>
            </w:pPr>
            <w:r w:rsidRPr="0054136F">
              <w:rPr>
                <w:b/>
                <w:sz w:val="23"/>
                <w:szCs w:val="23"/>
              </w:rPr>
              <w:t>de</w:t>
            </w:r>
            <w:r w:rsidRPr="0054136F">
              <w:rPr>
                <w:b/>
                <w:spacing w:val="-7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 xml:space="preserve">către </w:t>
            </w:r>
            <w:r w:rsidRPr="0054136F">
              <w:rPr>
                <w:b/>
                <w:spacing w:val="-57"/>
                <w:sz w:val="23"/>
                <w:szCs w:val="23"/>
              </w:rPr>
              <w:t xml:space="preserve">     </w:t>
            </w:r>
            <w:r w:rsidRPr="0054136F">
              <w:rPr>
                <w:b/>
                <w:sz w:val="23"/>
                <w:szCs w:val="23"/>
              </w:rPr>
              <w:t>autoritatea</w:t>
            </w:r>
            <w:r w:rsidRPr="0054136F">
              <w:rPr>
                <w:b/>
                <w:spacing w:val="-1"/>
                <w:sz w:val="23"/>
                <w:szCs w:val="23"/>
              </w:rPr>
              <w:t xml:space="preserve"> </w:t>
            </w:r>
            <w:r w:rsidRPr="0054136F">
              <w:rPr>
                <w:b/>
                <w:sz w:val="23"/>
                <w:szCs w:val="23"/>
              </w:rPr>
              <w:t>contractantă</w:t>
            </w:r>
          </w:p>
        </w:tc>
      </w:tr>
      <w:tr w:rsidR="00F40CD5" w:rsidRPr="0054136F" w14:paraId="57104530" w14:textId="77777777" w:rsidTr="0054136F">
        <w:tc>
          <w:tcPr>
            <w:tcW w:w="560" w:type="dxa"/>
            <w:vAlign w:val="center"/>
          </w:tcPr>
          <w:p w14:paraId="4DA681BF" w14:textId="77777777" w:rsidR="00F40CD5" w:rsidRPr="0054136F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3"/>
                <w:szCs w:val="23"/>
              </w:rPr>
            </w:pPr>
            <w:r w:rsidRPr="0054136F">
              <w:rPr>
                <w:rFonts w:ascii="Times New Roman" w:hAnsi="Times New Roman" w:cs="Times New Roman"/>
                <w:b w:val="0"/>
                <w:sz w:val="23"/>
                <w:szCs w:val="23"/>
              </w:rPr>
              <w:t>1.</w:t>
            </w:r>
          </w:p>
        </w:tc>
        <w:tc>
          <w:tcPr>
            <w:tcW w:w="1420" w:type="dxa"/>
            <w:vAlign w:val="center"/>
          </w:tcPr>
          <w:p w14:paraId="07CC5960" w14:textId="77777777" w:rsidR="00F40CD5" w:rsidRPr="0054136F" w:rsidRDefault="00217730" w:rsidP="008D047F">
            <w:pPr>
              <w:pStyle w:val="TableParagraph"/>
              <w:jc w:val="center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3413</w:t>
            </w:r>
            <w:r w:rsidR="00844A13" w:rsidRPr="0054136F">
              <w:rPr>
                <w:sz w:val="23"/>
                <w:szCs w:val="23"/>
              </w:rPr>
              <w:t>000</w:t>
            </w:r>
            <w:r w:rsidRPr="0054136F">
              <w:rPr>
                <w:sz w:val="23"/>
                <w:szCs w:val="23"/>
              </w:rPr>
              <w:t>0-</w:t>
            </w:r>
            <w:r w:rsidR="00844A13" w:rsidRPr="0054136F">
              <w:rPr>
                <w:sz w:val="23"/>
                <w:szCs w:val="23"/>
              </w:rPr>
              <w:t>7</w:t>
            </w:r>
          </w:p>
        </w:tc>
        <w:tc>
          <w:tcPr>
            <w:tcW w:w="1700" w:type="dxa"/>
            <w:vAlign w:val="center"/>
          </w:tcPr>
          <w:p w14:paraId="458D7B4F" w14:textId="77777777" w:rsidR="00F40CD5" w:rsidRPr="0054136F" w:rsidRDefault="00F40CD5" w:rsidP="008D047F">
            <w:pPr>
              <w:pStyle w:val="TableParagraph"/>
              <w:ind w:right="229"/>
              <w:jc w:val="center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Auto</w:t>
            </w:r>
            <w:r w:rsidR="002B1035" w:rsidRPr="0054136F">
              <w:rPr>
                <w:sz w:val="23"/>
                <w:szCs w:val="23"/>
              </w:rPr>
              <w:t>cisternă</w:t>
            </w:r>
          </w:p>
          <w:p w14:paraId="5FC071D2" w14:textId="77777777" w:rsidR="00755193" w:rsidRPr="0054136F" w:rsidRDefault="00755193" w:rsidP="008D047F">
            <w:pPr>
              <w:pStyle w:val="TableParagraph"/>
              <w:ind w:right="229"/>
              <w:jc w:val="center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pentru produse petroliere</w:t>
            </w:r>
            <w:r w:rsidR="00787A6C" w:rsidRPr="0054136F">
              <w:rPr>
                <w:sz w:val="23"/>
                <w:szCs w:val="23"/>
              </w:rPr>
              <w:t xml:space="preserve"> (ansamblu cap tractor si semiremorcă cisternă)</w:t>
            </w:r>
          </w:p>
        </w:tc>
        <w:tc>
          <w:tcPr>
            <w:tcW w:w="1060" w:type="dxa"/>
            <w:vAlign w:val="center"/>
          </w:tcPr>
          <w:p w14:paraId="74DB633F" w14:textId="77777777" w:rsidR="00F40CD5" w:rsidRPr="0054136F" w:rsidRDefault="007657FC" w:rsidP="007657FC">
            <w:pPr>
              <w:pStyle w:val="TableParagraph"/>
              <w:jc w:val="center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u</w:t>
            </w:r>
            <w:r w:rsidR="00F40CD5" w:rsidRPr="0054136F">
              <w:rPr>
                <w:sz w:val="23"/>
                <w:szCs w:val="23"/>
              </w:rPr>
              <w:t>nit</w:t>
            </w:r>
            <w:r w:rsidRPr="0054136F">
              <w:rPr>
                <w:sz w:val="23"/>
                <w:szCs w:val="23"/>
              </w:rPr>
              <w:t>.</w:t>
            </w:r>
          </w:p>
        </w:tc>
        <w:tc>
          <w:tcPr>
            <w:tcW w:w="784" w:type="dxa"/>
            <w:vAlign w:val="center"/>
          </w:tcPr>
          <w:p w14:paraId="1F7B5F8D" w14:textId="77777777" w:rsidR="00F40CD5" w:rsidRPr="0054136F" w:rsidRDefault="00217730" w:rsidP="007657FC">
            <w:pPr>
              <w:pStyle w:val="TableParagraph"/>
              <w:ind w:right="214"/>
              <w:jc w:val="center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</w:p>
        </w:tc>
        <w:tc>
          <w:tcPr>
            <w:tcW w:w="9355" w:type="dxa"/>
          </w:tcPr>
          <w:p w14:paraId="5B0D5AD8" w14:textId="308EAE86" w:rsidR="00844A13" w:rsidRPr="0054136F" w:rsidRDefault="00844A13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Autocisternă (</w:t>
            </w:r>
            <w:r w:rsidR="00787A6C" w:rsidRPr="0054136F">
              <w:rPr>
                <w:sz w:val="23"/>
                <w:szCs w:val="23"/>
              </w:rPr>
              <w:t xml:space="preserve">ansamblu </w:t>
            </w:r>
            <w:r w:rsidRPr="0054136F">
              <w:rPr>
                <w:sz w:val="23"/>
                <w:szCs w:val="23"/>
              </w:rPr>
              <w:t>cap tractor si semiremorc</w:t>
            </w:r>
            <w:r w:rsidR="004D0650" w:rsidRPr="0054136F">
              <w:rPr>
                <w:sz w:val="23"/>
                <w:szCs w:val="23"/>
              </w:rPr>
              <w:t>ă</w:t>
            </w:r>
            <w:r w:rsidRPr="0054136F">
              <w:rPr>
                <w:sz w:val="23"/>
                <w:szCs w:val="23"/>
              </w:rPr>
              <w:t xml:space="preserve"> cistern</w:t>
            </w:r>
            <w:r w:rsidR="004D0650" w:rsidRPr="0054136F">
              <w:rPr>
                <w:sz w:val="23"/>
                <w:szCs w:val="23"/>
              </w:rPr>
              <w:t>ă</w:t>
            </w:r>
            <w:r w:rsidRPr="0054136F">
              <w:rPr>
                <w:sz w:val="23"/>
                <w:szCs w:val="23"/>
              </w:rPr>
              <w:t xml:space="preserve">), cu capacitatea de încărcare de cel puțin </w:t>
            </w:r>
            <w:r w:rsidR="005A6927" w:rsidRPr="0054136F">
              <w:rPr>
                <w:sz w:val="23"/>
                <w:szCs w:val="23"/>
              </w:rPr>
              <w:t>30 m</w:t>
            </w:r>
            <w:r w:rsidR="005A6927" w:rsidRPr="0054136F">
              <w:rPr>
                <w:sz w:val="23"/>
                <w:szCs w:val="23"/>
                <w:vertAlign w:val="superscript"/>
              </w:rPr>
              <w:t>3</w:t>
            </w:r>
            <w:r w:rsidRPr="0054136F">
              <w:rPr>
                <w:sz w:val="23"/>
                <w:szCs w:val="23"/>
              </w:rPr>
              <w:t>.</w:t>
            </w:r>
          </w:p>
          <w:p w14:paraId="2A62FA45" w14:textId="0DE052E1" w:rsidR="00844A13" w:rsidRPr="0054136F" w:rsidRDefault="00844A13" w:rsidP="005A188B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Cap-tractor:</w:t>
            </w:r>
          </w:p>
          <w:p w14:paraId="3227EED3" w14:textId="25C7EDBE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1. </w:t>
            </w:r>
            <w:r w:rsidR="00844A13" w:rsidRPr="0054136F">
              <w:rPr>
                <w:sz w:val="23"/>
                <w:szCs w:val="23"/>
              </w:rPr>
              <w:t xml:space="preserve">Cabina - volan pe stânga, servodirecție, </w:t>
            </w:r>
            <w:proofErr w:type="spellStart"/>
            <w:r w:rsidR="000C64D5" w:rsidRPr="0054136F">
              <w:rPr>
                <w:sz w:val="23"/>
                <w:szCs w:val="23"/>
              </w:rPr>
              <w:t>tahometr</w:t>
            </w:r>
            <w:proofErr w:type="spellEnd"/>
            <w:r w:rsidR="000C64D5" w:rsidRPr="0054136F">
              <w:rPr>
                <w:sz w:val="23"/>
                <w:szCs w:val="23"/>
              </w:rPr>
              <w:t xml:space="preserve">, </w:t>
            </w:r>
            <w:r w:rsidR="00844A13" w:rsidRPr="0054136F">
              <w:rPr>
                <w:sz w:val="23"/>
                <w:szCs w:val="23"/>
              </w:rPr>
              <w:t>climatizator</w:t>
            </w:r>
            <w:r w:rsidR="000452D3" w:rsidRPr="0054136F">
              <w:rPr>
                <w:sz w:val="23"/>
                <w:szCs w:val="23"/>
              </w:rPr>
              <w:t>,</w:t>
            </w:r>
            <w:r w:rsidR="000452D3" w:rsidRPr="0054136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="000452D3" w:rsidRPr="0054136F">
              <w:rPr>
                <w:bCs/>
                <w:sz w:val="23"/>
                <w:szCs w:val="23"/>
              </w:rPr>
              <w:t>sleeping</w:t>
            </w:r>
            <w:proofErr w:type="spellEnd"/>
            <w:r w:rsidR="000452D3" w:rsidRPr="0054136F">
              <w:rPr>
                <w:bCs/>
                <w:sz w:val="23"/>
                <w:szCs w:val="23"/>
              </w:rPr>
              <w:t>/</w:t>
            </w:r>
            <w:proofErr w:type="spellStart"/>
            <w:r w:rsidR="000452D3" w:rsidRPr="0054136F">
              <w:rPr>
                <w:bCs/>
                <w:sz w:val="23"/>
                <w:szCs w:val="23"/>
              </w:rPr>
              <w:t>sleeper</w:t>
            </w:r>
            <w:proofErr w:type="spellEnd"/>
            <w:r w:rsidR="000452D3" w:rsidRPr="0054136F">
              <w:rPr>
                <w:bCs/>
                <w:sz w:val="23"/>
                <w:szCs w:val="23"/>
              </w:rPr>
              <w:t xml:space="preserve"> cab</w:t>
            </w:r>
            <w:r w:rsidR="000452D3" w:rsidRPr="0054136F">
              <w:rPr>
                <w:sz w:val="23"/>
                <w:szCs w:val="23"/>
              </w:rPr>
              <w:t xml:space="preserve"> – cu pat pentru șofer, pentru curse lungi.</w:t>
            </w:r>
          </w:p>
          <w:p w14:paraId="76872ADF" w14:textId="69300F94" w:rsidR="00E448C0" w:rsidRPr="0054136F" w:rsidRDefault="00E16C55" w:rsidP="00844A13">
            <w:pPr>
              <w:pStyle w:val="TableParagraph"/>
              <w:spacing w:before="1"/>
              <w:jc w:val="both"/>
              <w:rPr>
                <w:bCs/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2. </w:t>
            </w:r>
            <w:r w:rsidR="00E448C0" w:rsidRPr="0054136F">
              <w:rPr>
                <w:sz w:val="23"/>
                <w:szCs w:val="23"/>
              </w:rPr>
              <w:t xml:space="preserve">Scaun șofer </w:t>
            </w:r>
            <w:r w:rsidR="00E448C0" w:rsidRPr="0054136F">
              <w:rPr>
                <w:bCs/>
                <w:sz w:val="23"/>
                <w:szCs w:val="23"/>
              </w:rPr>
              <w:t>ergonomic, reglabil, suspensie pneumatică</w:t>
            </w:r>
          </w:p>
          <w:p w14:paraId="1FF5BF21" w14:textId="3E644565" w:rsidR="00E448C0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3. </w:t>
            </w:r>
            <w:r w:rsidR="00E448C0" w:rsidRPr="0054136F">
              <w:rPr>
                <w:sz w:val="23"/>
                <w:szCs w:val="23"/>
              </w:rPr>
              <w:t>Oglinzi laterale și retrovizoare suplimentare</w:t>
            </w:r>
          </w:p>
          <w:p w14:paraId="4101F29D" w14:textId="427E99D5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  <w:shd w:val="clear" w:color="auto" w:fill="FFFFFF"/>
              </w:rPr>
            </w:pPr>
            <w:r w:rsidRPr="0054136F">
              <w:rPr>
                <w:sz w:val="23"/>
                <w:szCs w:val="23"/>
              </w:rPr>
              <w:t xml:space="preserve">4. </w:t>
            </w:r>
            <w:r w:rsidR="00844A13" w:rsidRPr="0054136F">
              <w:rPr>
                <w:sz w:val="23"/>
                <w:szCs w:val="23"/>
              </w:rPr>
              <w:t xml:space="preserve">Puterea motorului </w:t>
            </w:r>
            <w:r w:rsidR="00193932">
              <w:rPr>
                <w:sz w:val="23"/>
                <w:szCs w:val="23"/>
              </w:rPr>
              <w:t>–</w:t>
            </w:r>
            <w:r w:rsidR="00844A13" w:rsidRPr="0054136F">
              <w:rPr>
                <w:sz w:val="23"/>
                <w:szCs w:val="23"/>
              </w:rPr>
              <w:t xml:space="preserve"> </w:t>
            </w:r>
            <w:r w:rsidR="00193932">
              <w:rPr>
                <w:sz w:val="23"/>
                <w:szCs w:val="23"/>
              </w:rPr>
              <w:t>cel puțin de</w:t>
            </w:r>
            <w:r w:rsidR="00844A13" w:rsidRPr="0054136F">
              <w:rPr>
                <w:sz w:val="23"/>
                <w:szCs w:val="23"/>
              </w:rPr>
              <w:t xml:space="preserve"> </w:t>
            </w:r>
            <w:r w:rsidR="000C64D5" w:rsidRPr="0054136F">
              <w:rPr>
                <w:sz w:val="23"/>
                <w:szCs w:val="23"/>
              </w:rPr>
              <w:t>3</w:t>
            </w:r>
            <w:r w:rsidR="00CE00FC" w:rsidRPr="0054136F">
              <w:rPr>
                <w:sz w:val="23"/>
                <w:szCs w:val="23"/>
              </w:rPr>
              <w:t>35</w:t>
            </w:r>
            <w:r w:rsidR="000C64D5" w:rsidRPr="0054136F">
              <w:rPr>
                <w:sz w:val="23"/>
                <w:szCs w:val="23"/>
              </w:rPr>
              <w:t xml:space="preserve"> </w:t>
            </w:r>
            <w:r w:rsidR="0026513F" w:rsidRPr="0054136F">
              <w:rPr>
                <w:sz w:val="23"/>
                <w:szCs w:val="23"/>
              </w:rPr>
              <w:t>k</w:t>
            </w:r>
            <w:r w:rsidR="000C64D5" w:rsidRPr="0054136F">
              <w:rPr>
                <w:sz w:val="23"/>
                <w:szCs w:val="23"/>
              </w:rPr>
              <w:t>W</w:t>
            </w:r>
            <w:r w:rsidR="00844A13" w:rsidRPr="0054136F">
              <w:rPr>
                <w:sz w:val="23"/>
                <w:szCs w:val="23"/>
                <w:shd w:val="clear" w:color="auto" w:fill="FFFFFF"/>
              </w:rPr>
              <w:t>.</w:t>
            </w:r>
          </w:p>
          <w:p w14:paraId="02C54256" w14:textId="18477954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5. </w:t>
            </w:r>
            <w:r w:rsidR="00844A13" w:rsidRPr="0054136F">
              <w:rPr>
                <w:sz w:val="23"/>
                <w:szCs w:val="23"/>
              </w:rPr>
              <w:t>Combustibil - diesel.</w:t>
            </w:r>
          </w:p>
          <w:p w14:paraId="648E93CA" w14:textId="75A7839E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6. </w:t>
            </w:r>
            <w:r w:rsidR="00844A13" w:rsidRPr="0054136F">
              <w:rPr>
                <w:sz w:val="23"/>
                <w:szCs w:val="23"/>
              </w:rPr>
              <w:t>Standardizare de emisie - Euro 6.</w:t>
            </w:r>
          </w:p>
          <w:p w14:paraId="4CC88F37" w14:textId="6863E075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7. </w:t>
            </w:r>
            <w:r w:rsidR="00844A13" w:rsidRPr="0054136F">
              <w:rPr>
                <w:sz w:val="23"/>
                <w:szCs w:val="23"/>
              </w:rPr>
              <w:t>Cutie de viteză</w:t>
            </w:r>
            <w:r w:rsidR="00787A6C" w:rsidRPr="0054136F">
              <w:rPr>
                <w:sz w:val="23"/>
                <w:szCs w:val="23"/>
              </w:rPr>
              <w:t xml:space="preserve"> -</w:t>
            </w:r>
            <w:r w:rsidR="0026513F" w:rsidRPr="0054136F">
              <w:rPr>
                <w:sz w:val="23"/>
                <w:szCs w:val="23"/>
              </w:rPr>
              <w:t xml:space="preserve"> </w:t>
            </w:r>
            <w:r w:rsidR="000C64D5" w:rsidRPr="0054136F">
              <w:rPr>
                <w:sz w:val="23"/>
                <w:szCs w:val="23"/>
              </w:rPr>
              <w:t>automată</w:t>
            </w:r>
            <w:r w:rsidR="00844A13" w:rsidRPr="0054136F">
              <w:rPr>
                <w:sz w:val="23"/>
                <w:szCs w:val="23"/>
              </w:rPr>
              <w:t>.</w:t>
            </w:r>
          </w:p>
          <w:p w14:paraId="452B11DD" w14:textId="1287B297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8. </w:t>
            </w:r>
            <w:r w:rsidR="00844A13" w:rsidRPr="0054136F">
              <w:rPr>
                <w:sz w:val="23"/>
                <w:szCs w:val="23"/>
              </w:rPr>
              <w:t xml:space="preserve">Formula roților </w:t>
            </w:r>
            <w:r w:rsidR="00787A6C" w:rsidRPr="0054136F">
              <w:rPr>
                <w:sz w:val="23"/>
                <w:szCs w:val="23"/>
              </w:rPr>
              <w:t>-</w:t>
            </w:r>
            <w:r w:rsidR="00844A13" w:rsidRPr="0054136F">
              <w:rPr>
                <w:sz w:val="23"/>
                <w:szCs w:val="23"/>
              </w:rPr>
              <w:t xml:space="preserve"> </w:t>
            </w:r>
            <w:r w:rsidR="000C64D5" w:rsidRPr="0054136F">
              <w:rPr>
                <w:sz w:val="23"/>
                <w:szCs w:val="23"/>
              </w:rPr>
              <w:t>4x2</w:t>
            </w:r>
            <w:r w:rsidR="00844A13" w:rsidRPr="0054136F">
              <w:rPr>
                <w:sz w:val="23"/>
                <w:szCs w:val="23"/>
              </w:rPr>
              <w:t>.</w:t>
            </w:r>
          </w:p>
          <w:p w14:paraId="20591FCE" w14:textId="7BC19861" w:rsidR="00844A1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9. </w:t>
            </w:r>
            <w:r w:rsidR="00844A13" w:rsidRPr="0054136F">
              <w:rPr>
                <w:sz w:val="23"/>
                <w:szCs w:val="23"/>
              </w:rPr>
              <w:t>Roți - simple fată, duble spate.</w:t>
            </w:r>
          </w:p>
          <w:p w14:paraId="0BB73669" w14:textId="12B0637A" w:rsidR="00E714F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10. </w:t>
            </w:r>
            <w:r w:rsidR="00E714F3" w:rsidRPr="0054136F">
              <w:rPr>
                <w:sz w:val="23"/>
                <w:szCs w:val="23"/>
              </w:rPr>
              <w:t xml:space="preserve">Furtun </w:t>
            </w:r>
            <w:r w:rsidRPr="0054136F">
              <w:rPr>
                <w:sz w:val="23"/>
                <w:szCs w:val="23"/>
              </w:rPr>
              <w:t xml:space="preserve">de </w:t>
            </w:r>
            <w:r w:rsidR="00E714F3" w:rsidRPr="0054136F">
              <w:rPr>
                <w:sz w:val="23"/>
                <w:szCs w:val="23"/>
              </w:rPr>
              <w:t xml:space="preserve">aer presiune principal (service line – frânare normală) </w:t>
            </w:r>
            <w:r w:rsidRPr="0054136F">
              <w:rPr>
                <w:sz w:val="23"/>
                <w:szCs w:val="23"/>
              </w:rPr>
              <w:t>și f</w:t>
            </w:r>
            <w:r w:rsidR="00E714F3" w:rsidRPr="0054136F">
              <w:rPr>
                <w:sz w:val="23"/>
                <w:szCs w:val="23"/>
              </w:rPr>
              <w:t xml:space="preserve">urtun </w:t>
            </w:r>
            <w:r w:rsidRPr="0054136F">
              <w:rPr>
                <w:sz w:val="23"/>
                <w:szCs w:val="23"/>
              </w:rPr>
              <w:t xml:space="preserve">de </w:t>
            </w:r>
            <w:r w:rsidR="00E714F3" w:rsidRPr="0054136F">
              <w:rPr>
                <w:sz w:val="23"/>
                <w:szCs w:val="23"/>
              </w:rPr>
              <w:t xml:space="preserve">aer rezervă / parking </w:t>
            </w:r>
            <w:proofErr w:type="spellStart"/>
            <w:r w:rsidR="00E714F3" w:rsidRPr="0054136F">
              <w:rPr>
                <w:sz w:val="23"/>
                <w:szCs w:val="23"/>
              </w:rPr>
              <w:t>brake</w:t>
            </w:r>
            <w:proofErr w:type="spellEnd"/>
            <w:r w:rsidR="00E714F3" w:rsidRPr="0054136F">
              <w:rPr>
                <w:sz w:val="23"/>
                <w:szCs w:val="23"/>
              </w:rPr>
              <w:t xml:space="preserve"> (line de frână de parcare), material rezistent la presiune și temperaturi variabile, lungime suficientă pentru manevre fără întindere excesivă.</w:t>
            </w:r>
          </w:p>
          <w:p w14:paraId="21198039" w14:textId="5105FA7F" w:rsidR="00E714F3" w:rsidRPr="0054136F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11. </w:t>
            </w:r>
            <w:r w:rsidR="00E714F3" w:rsidRPr="0054136F">
              <w:rPr>
                <w:sz w:val="23"/>
                <w:szCs w:val="23"/>
              </w:rPr>
              <w:t xml:space="preserve">Cablul electric (trailer </w:t>
            </w:r>
            <w:proofErr w:type="spellStart"/>
            <w:r w:rsidR="00E714F3" w:rsidRPr="0054136F">
              <w:rPr>
                <w:sz w:val="23"/>
                <w:szCs w:val="23"/>
              </w:rPr>
              <w:t>cable</w:t>
            </w:r>
            <w:proofErr w:type="spellEnd"/>
            <w:r w:rsidR="00E714F3" w:rsidRPr="0054136F">
              <w:rPr>
                <w:sz w:val="23"/>
                <w:szCs w:val="23"/>
              </w:rPr>
              <w:t>) pentru alimentare semnalizare, faruri, lămpi, ABS/EBS (Izolație rezistentă la UV, apă și temperaturi, lungime suficientă pentru toate manevrele camion semiremorcă).</w:t>
            </w:r>
          </w:p>
          <w:p w14:paraId="5079B6A4" w14:textId="6BBC7488" w:rsidR="00BF4170" w:rsidRPr="0054136F" w:rsidRDefault="00E16C55" w:rsidP="00BF4170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12. </w:t>
            </w:r>
            <w:r w:rsidR="00BF4170" w:rsidRPr="0054136F">
              <w:rPr>
                <w:sz w:val="23"/>
                <w:szCs w:val="23"/>
              </w:rPr>
              <w:t>Consolă pentru roata de rezervă și roată de rezervă.</w:t>
            </w:r>
          </w:p>
          <w:p w14:paraId="1625F77B" w14:textId="7F1AE2FC" w:rsidR="00844A13" w:rsidRDefault="00E16C55" w:rsidP="00844A1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13. </w:t>
            </w:r>
            <w:r w:rsidR="00844A13" w:rsidRPr="0054136F">
              <w:rPr>
                <w:sz w:val="23"/>
                <w:szCs w:val="23"/>
              </w:rPr>
              <w:t xml:space="preserve">Ladă/cutie scule cu chei, </w:t>
            </w:r>
            <w:r w:rsidR="002D601E" w:rsidRPr="0054136F">
              <w:rPr>
                <w:sz w:val="23"/>
                <w:szCs w:val="23"/>
              </w:rPr>
              <w:t>inclusiv cric</w:t>
            </w:r>
            <w:r w:rsidR="00CE00FC" w:rsidRPr="0054136F">
              <w:rPr>
                <w:sz w:val="23"/>
                <w:szCs w:val="23"/>
              </w:rPr>
              <w:t>, extinctor, trusă medicală</w:t>
            </w:r>
            <w:r w:rsidR="009E7446">
              <w:rPr>
                <w:sz w:val="23"/>
                <w:szCs w:val="23"/>
              </w:rPr>
              <w:t>, cală blocare roată</w:t>
            </w:r>
            <w:r w:rsidR="00844A13" w:rsidRPr="0054136F">
              <w:rPr>
                <w:sz w:val="23"/>
                <w:szCs w:val="23"/>
              </w:rPr>
              <w:t>.</w:t>
            </w:r>
          </w:p>
          <w:p w14:paraId="1A1C79EF" w14:textId="7D5C20FE" w:rsidR="003658E9" w:rsidRPr="0054136F" w:rsidRDefault="003658E9" w:rsidP="003658E9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4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 Cu omologare de tip europeană (WVTA), conform Regulamentului (UE) 2018/858, însoțit de Certificat de conformitate.</w:t>
            </w:r>
          </w:p>
          <w:p w14:paraId="687FC489" w14:textId="61F2AAC9" w:rsidR="003A4510" w:rsidRPr="0054136F" w:rsidRDefault="003A4510" w:rsidP="003A4510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  <w:r w:rsidR="003658E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5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. 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Certificat CE</w:t>
            </w:r>
            <w:r w:rsidR="00CE00FC"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</w:t>
            </w:r>
          </w:p>
          <w:p w14:paraId="08A3AC3E" w14:textId="44BF40C0" w:rsidR="003A4510" w:rsidRPr="0054136F" w:rsidRDefault="003A4510" w:rsidP="003A4510">
            <w:pPr>
              <w:tabs>
                <w:tab w:val="left" w:pos="377"/>
              </w:tabs>
              <w:ind w:left="360" w:hanging="36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1</w:t>
            </w:r>
            <w:r w:rsidR="003658E9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6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 Declarația de conformitate</w:t>
            </w:r>
            <w:r w:rsidR="00CE00FC"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</w:t>
            </w:r>
          </w:p>
          <w:p w14:paraId="3A74875C" w14:textId="13E94E29" w:rsidR="003A4510" w:rsidRPr="0054136F" w:rsidRDefault="003A4510" w:rsidP="003A4510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7</w:t>
            </w:r>
            <w:r w:rsidRPr="0054136F">
              <w:rPr>
                <w:sz w:val="23"/>
                <w:szCs w:val="23"/>
              </w:rPr>
              <w:t xml:space="preserve">. Certificat de garanție, garanție minim </w:t>
            </w:r>
            <w:r w:rsidR="00CE00FC" w:rsidRPr="0054136F">
              <w:rPr>
                <w:sz w:val="23"/>
                <w:szCs w:val="23"/>
              </w:rPr>
              <w:t>36 luni</w:t>
            </w:r>
            <w:r w:rsidRPr="0054136F">
              <w:rPr>
                <w:sz w:val="23"/>
                <w:szCs w:val="23"/>
              </w:rPr>
              <w:t>.</w:t>
            </w:r>
          </w:p>
          <w:p w14:paraId="2379AC04" w14:textId="4F044CFA" w:rsidR="003A4510" w:rsidRPr="0054136F" w:rsidRDefault="003A4510" w:rsidP="003A4510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8</w:t>
            </w:r>
            <w:r w:rsidRPr="0054136F">
              <w:rPr>
                <w:sz w:val="23"/>
                <w:szCs w:val="23"/>
              </w:rPr>
              <w:t>. Manual de exploatare a vehiculului.</w:t>
            </w:r>
          </w:p>
          <w:p w14:paraId="18B034C4" w14:textId="607DCD68" w:rsidR="003A4510" w:rsidRPr="0054136F" w:rsidRDefault="003A4510" w:rsidP="003A4510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9</w:t>
            </w:r>
            <w:r w:rsidRPr="0054136F">
              <w:rPr>
                <w:sz w:val="23"/>
                <w:szCs w:val="23"/>
              </w:rPr>
              <w:t>. Starea tehnică - nou și neutilizat, anul fabricării 2026.</w:t>
            </w:r>
          </w:p>
          <w:p w14:paraId="4993F4C3" w14:textId="200E0CF8" w:rsidR="00844A13" w:rsidRPr="0054136F" w:rsidRDefault="004D0650" w:rsidP="000452D3">
            <w:pPr>
              <w:pStyle w:val="TableParagraph"/>
              <w:numPr>
                <w:ilvl w:val="0"/>
                <w:numId w:val="3"/>
              </w:numPr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Semiremorca cisternă cu 3 axe, capacitatea de încărcare de cel puțin </w:t>
            </w:r>
            <w:r w:rsidR="00285054" w:rsidRPr="0054136F">
              <w:rPr>
                <w:sz w:val="23"/>
                <w:szCs w:val="23"/>
              </w:rPr>
              <w:t>30</w:t>
            </w:r>
            <w:r w:rsidRPr="0054136F">
              <w:rPr>
                <w:sz w:val="23"/>
                <w:szCs w:val="23"/>
              </w:rPr>
              <w:t xml:space="preserve"> </w:t>
            </w:r>
            <w:r w:rsidR="00285054" w:rsidRPr="0054136F">
              <w:rPr>
                <w:sz w:val="23"/>
                <w:szCs w:val="23"/>
              </w:rPr>
              <w:t>m</w:t>
            </w:r>
            <w:r w:rsidR="00285054" w:rsidRPr="0054136F">
              <w:rPr>
                <w:sz w:val="23"/>
                <w:szCs w:val="23"/>
                <w:vertAlign w:val="superscript"/>
              </w:rPr>
              <w:t>3</w:t>
            </w:r>
            <w:r w:rsidRPr="0054136F">
              <w:rPr>
                <w:sz w:val="23"/>
                <w:szCs w:val="23"/>
              </w:rPr>
              <w:t>:</w:t>
            </w:r>
          </w:p>
          <w:p w14:paraId="4C21B6D4" w14:textId="647A7202" w:rsidR="00844A13" w:rsidRPr="0054136F" w:rsidRDefault="00E16C55" w:rsidP="001020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1. </w:t>
            </w:r>
            <w:r w:rsidR="004D0650" w:rsidRPr="0054136F">
              <w:rPr>
                <w:sz w:val="23"/>
                <w:szCs w:val="23"/>
              </w:rPr>
              <w:t>Material -</w:t>
            </w:r>
            <w:r w:rsidR="00263ABC" w:rsidRPr="0054136F">
              <w:rPr>
                <w:sz w:val="23"/>
                <w:szCs w:val="23"/>
              </w:rPr>
              <w:t xml:space="preserve"> aliaj de aluminiu,</w:t>
            </w:r>
            <w:r w:rsidR="00263ABC" w:rsidRPr="0054136F"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 w:rsidR="00263ABC" w:rsidRPr="0054136F">
              <w:rPr>
                <w:sz w:val="23"/>
                <w:szCs w:val="23"/>
              </w:rPr>
              <w:t>cel puțin 4 secțiuni, în interiorul cisternei sun</w:t>
            </w:r>
            <w:r w:rsidR="002160A9" w:rsidRPr="0054136F">
              <w:rPr>
                <w:sz w:val="23"/>
                <w:szCs w:val="23"/>
              </w:rPr>
              <w:t>t montați pereți tip sparge val.</w:t>
            </w:r>
          </w:p>
          <w:p w14:paraId="446FC2A0" w14:textId="141D1338" w:rsidR="002160A9" w:rsidRPr="0054136F" w:rsidRDefault="00E16C55" w:rsidP="001020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2. </w:t>
            </w:r>
            <w:r w:rsidR="002160A9" w:rsidRPr="0054136F">
              <w:rPr>
                <w:sz w:val="23"/>
                <w:szCs w:val="23"/>
              </w:rPr>
              <w:t xml:space="preserve">Sistem de încărcare </w:t>
            </w:r>
            <w:r w:rsidR="00787A6C" w:rsidRPr="0054136F">
              <w:rPr>
                <w:sz w:val="23"/>
                <w:szCs w:val="23"/>
              </w:rPr>
              <w:t>-</w:t>
            </w:r>
            <w:r w:rsidR="002160A9" w:rsidRPr="0054136F">
              <w:rPr>
                <w:sz w:val="23"/>
                <w:szCs w:val="23"/>
              </w:rPr>
              <w:t xml:space="preserve"> </w:t>
            </w:r>
            <w:r w:rsidR="00787A6C" w:rsidRPr="0054136F">
              <w:rPr>
                <w:sz w:val="23"/>
                <w:szCs w:val="23"/>
              </w:rPr>
              <w:t>din parte</w:t>
            </w:r>
            <w:r w:rsidR="00285054" w:rsidRPr="0054136F">
              <w:rPr>
                <w:sz w:val="23"/>
                <w:szCs w:val="23"/>
              </w:rPr>
              <w:t>a</w:t>
            </w:r>
            <w:r w:rsidR="00787A6C" w:rsidRPr="0054136F">
              <w:rPr>
                <w:sz w:val="23"/>
                <w:szCs w:val="23"/>
              </w:rPr>
              <w:t xml:space="preserve"> de sus și de jos (</w:t>
            </w:r>
            <w:r w:rsidR="002160A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 xml:space="preserve">top </w:t>
            </w:r>
            <w:proofErr w:type="spellStart"/>
            <w:r w:rsidR="002160A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>loading</w:t>
            </w:r>
            <w:proofErr w:type="spellEnd"/>
            <w:r w:rsidR="002160A9" w:rsidRPr="0054136F">
              <w:rPr>
                <w:b/>
                <w:sz w:val="23"/>
                <w:szCs w:val="23"/>
              </w:rPr>
              <w:t xml:space="preserve"> </w:t>
            </w:r>
            <w:r w:rsidR="002160A9" w:rsidRPr="0054136F">
              <w:rPr>
                <w:sz w:val="23"/>
                <w:szCs w:val="23"/>
              </w:rPr>
              <w:t>și</w:t>
            </w:r>
            <w:r w:rsidR="002160A9" w:rsidRPr="0054136F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="002160A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>bottom</w:t>
            </w:r>
            <w:proofErr w:type="spellEnd"/>
            <w:r w:rsidR="002160A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 xml:space="preserve"> </w:t>
            </w:r>
            <w:proofErr w:type="spellStart"/>
            <w:r w:rsidR="002160A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>loading</w:t>
            </w:r>
            <w:proofErr w:type="spellEnd"/>
            <w:r w:rsidR="004870C9" w:rsidRPr="0054136F">
              <w:rPr>
                <w:rStyle w:val="Robust"/>
                <w:rFonts w:eastAsia="Arial"/>
                <w:b w:val="0"/>
                <w:sz w:val="23"/>
                <w:szCs w:val="23"/>
              </w:rPr>
              <w:t>).</w:t>
            </w:r>
          </w:p>
          <w:p w14:paraId="0E8A4547" w14:textId="4E6A8B03" w:rsidR="002160A9" w:rsidRPr="0054136F" w:rsidRDefault="00E16C5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3. </w:t>
            </w:r>
            <w:r w:rsidR="00A21F68" w:rsidRPr="0054136F">
              <w:rPr>
                <w:sz w:val="23"/>
                <w:szCs w:val="23"/>
              </w:rPr>
              <w:t>C</w:t>
            </w:r>
            <w:r w:rsidR="00FE13F8" w:rsidRPr="0054136F">
              <w:rPr>
                <w:sz w:val="23"/>
                <w:szCs w:val="23"/>
              </w:rPr>
              <w:t>ontor electric</w:t>
            </w:r>
            <w:r w:rsidR="009C0011" w:rsidRPr="0054136F">
              <w:rPr>
                <w:sz w:val="23"/>
                <w:szCs w:val="23"/>
              </w:rPr>
              <w:t>/digital</w:t>
            </w:r>
            <w:r w:rsidR="00FE13F8" w:rsidRPr="0054136F">
              <w:rPr>
                <w:sz w:val="23"/>
                <w:szCs w:val="23"/>
              </w:rPr>
              <w:t>,</w:t>
            </w:r>
            <w:r w:rsidR="009C0011" w:rsidRPr="0054136F">
              <w:rPr>
                <w:sz w:val="23"/>
                <w:szCs w:val="23"/>
              </w:rPr>
              <w:t xml:space="preserve"> debitmetru, senzorii optici de </w:t>
            </w:r>
            <w:r w:rsidR="00C51866" w:rsidRPr="0054136F">
              <w:rPr>
                <w:sz w:val="23"/>
                <w:szCs w:val="23"/>
              </w:rPr>
              <w:t>supra umplere</w:t>
            </w:r>
            <w:r w:rsidR="009C0011" w:rsidRPr="0054136F">
              <w:rPr>
                <w:sz w:val="23"/>
                <w:szCs w:val="23"/>
              </w:rPr>
              <w:t>,</w:t>
            </w:r>
            <w:r w:rsidR="00FE13F8" w:rsidRPr="0054136F">
              <w:rPr>
                <w:sz w:val="23"/>
                <w:szCs w:val="23"/>
              </w:rPr>
              <w:t xml:space="preserve"> </w:t>
            </w:r>
            <w:r w:rsidR="00D41B7E" w:rsidRPr="0054136F">
              <w:rPr>
                <w:sz w:val="23"/>
                <w:szCs w:val="23"/>
                <w:shd w:val="clear" w:color="auto" w:fill="FFFFFF"/>
              </w:rPr>
              <w:t>p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t>omp</w:t>
            </w:r>
            <w:r w:rsidR="009C0011" w:rsidRPr="0054136F">
              <w:rPr>
                <w:sz w:val="23"/>
                <w:szCs w:val="23"/>
                <w:shd w:val="clear" w:color="auto" w:fill="FFFFFF"/>
              </w:rPr>
              <w:t>ă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t xml:space="preserve"> </w:t>
            </w:r>
            <w:r w:rsidR="00D41B7E" w:rsidRPr="0054136F">
              <w:rPr>
                <w:sz w:val="23"/>
                <w:szCs w:val="23"/>
                <w:shd w:val="clear" w:color="auto" w:fill="FFFFFF"/>
              </w:rPr>
              <w:t xml:space="preserve">hidraulică 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t xml:space="preserve">pentru 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lastRenderedPageBreak/>
              <w:t>transfer</w:t>
            </w:r>
            <w:r w:rsidR="009C0011" w:rsidRPr="0054136F">
              <w:rPr>
                <w:sz w:val="23"/>
                <w:szCs w:val="23"/>
                <w:shd w:val="clear" w:color="auto" w:fill="FFFFFF"/>
              </w:rPr>
              <w:t>ul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t xml:space="preserve"> combustibil</w:t>
            </w:r>
            <w:r w:rsidR="009C0011" w:rsidRPr="0054136F">
              <w:rPr>
                <w:sz w:val="23"/>
                <w:szCs w:val="23"/>
                <w:shd w:val="clear" w:color="auto" w:fill="FFFFFF"/>
              </w:rPr>
              <w:t>ului</w:t>
            </w:r>
            <w:r w:rsidR="00D41B7E" w:rsidRPr="0054136F">
              <w:rPr>
                <w:sz w:val="23"/>
                <w:szCs w:val="23"/>
                <w:shd w:val="clear" w:color="auto" w:fill="FFFFFF"/>
              </w:rPr>
              <w:t>,</w:t>
            </w:r>
            <w:r w:rsidR="00FE13F8" w:rsidRPr="0054136F">
              <w:rPr>
                <w:sz w:val="23"/>
                <w:szCs w:val="23"/>
                <w:shd w:val="clear" w:color="auto" w:fill="FFFFFF"/>
              </w:rPr>
              <w:t xml:space="preserve"> </w:t>
            </w:r>
            <w:r w:rsidR="009C0011" w:rsidRPr="0054136F">
              <w:rPr>
                <w:sz w:val="23"/>
                <w:szCs w:val="23"/>
                <w:shd w:val="clear" w:color="auto" w:fill="FFFFFF"/>
              </w:rPr>
              <w:t>dispozitiv pentru recuperarea vaporilor,</w:t>
            </w:r>
            <w:r w:rsidR="00FE13F8" w:rsidRPr="0054136F"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r w:rsidR="00A91C87" w:rsidRPr="0054136F">
              <w:rPr>
                <w:sz w:val="23"/>
                <w:szCs w:val="23"/>
                <w:shd w:val="clear" w:color="auto" w:fill="FFFFFF"/>
              </w:rPr>
              <w:t>supape/valve de evacuare, furtun</w:t>
            </w:r>
            <w:r w:rsidR="0060011D" w:rsidRPr="0054136F">
              <w:rPr>
                <w:sz w:val="23"/>
                <w:szCs w:val="23"/>
                <w:shd w:val="clear" w:color="auto" w:fill="FFFFFF"/>
              </w:rPr>
              <w:t>uri</w:t>
            </w:r>
            <w:r w:rsidR="00A91C87" w:rsidRPr="0054136F">
              <w:rPr>
                <w:sz w:val="23"/>
                <w:szCs w:val="23"/>
                <w:shd w:val="clear" w:color="auto" w:fill="FFFFFF"/>
              </w:rPr>
              <w:t xml:space="preserve"> pentru transvazarea combustibilului</w:t>
            </w:r>
            <w:r w:rsidR="0060011D" w:rsidRPr="0054136F">
              <w:rPr>
                <w:sz w:val="23"/>
                <w:szCs w:val="23"/>
                <w:shd w:val="clear" w:color="auto" w:fill="FFFFFF"/>
              </w:rPr>
              <w:t xml:space="preserve"> minim 6 metri </w:t>
            </w:r>
            <w:r w:rsidR="00A91C87" w:rsidRPr="0054136F">
              <w:rPr>
                <w:sz w:val="23"/>
                <w:szCs w:val="23"/>
                <w:shd w:val="clear" w:color="auto" w:fill="FFFFFF"/>
              </w:rPr>
              <w:t xml:space="preserve">, </w:t>
            </w:r>
            <w:r w:rsidR="00FE13F8" w:rsidRPr="0054136F">
              <w:rPr>
                <w:sz w:val="23"/>
                <w:szCs w:val="23"/>
              </w:rPr>
              <w:t>pistol de alimentare</w:t>
            </w:r>
            <w:r w:rsidR="00C51866" w:rsidRPr="0054136F">
              <w:rPr>
                <w:sz w:val="23"/>
                <w:szCs w:val="23"/>
              </w:rPr>
              <w:t>.</w:t>
            </w:r>
          </w:p>
          <w:p w14:paraId="69905D67" w14:textId="1D4594D7" w:rsidR="00217730" w:rsidRPr="0054136F" w:rsidRDefault="00E16C5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4. </w:t>
            </w:r>
            <w:r w:rsidR="00C51866" w:rsidRPr="0054136F">
              <w:rPr>
                <w:sz w:val="23"/>
                <w:szCs w:val="23"/>
              </w:rPr>
              <w:t>S</w:t>
            </w:r>
            <w:r w:rsidR="00217730" w:rsidRPr="0054136F">
              <w:rPr>
                <w:sz w:val="23"/>
                <w:szCs w:val="23"/>
              </w:rPr>
              <w:t>cară fixă, balustrada de ridicare, scară în partea supe</w:t>
            </w:r>
            <w:r w:rsidR="00B252ED" w:rsidRPr="0054136F">
              <w:rPr>
                <w:sz w:val="23"/>
                <w:szCs w:val="23"/>
              </w:rPr>
              <w:t xml:space="preserve">rioară a rezervorului, </w:t>
            </w:r>
            <w:r w:rsidR="00217730" w:rsidRPr="0054136F">
              <w:rPr>
                <w:sz w:val="23"/>
                <w:szCs w:val="23"/>
              </w:rPr>
              <w:t>circuit de împământare</w:t>
            </w:r>
            <w:r w:rsidR="00C51866" w:rsidRPr="0054136F">
              <w:rPr>
                <w:sz w:val="23"/>
                <w:szCs w:val="23"/>
              </w:rPr>
              <w:t>.</w:t>
            </w:r>
          </w:p>
          <w:p w14:paraId="625C237D" w14:textId="04EF29E2" w:rsidR="00A21F68" w:rsidRPr="0054136F" w:rsidRDefault="00E16C5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5. </w:t>
            </w:r>
            <w:r w:rsidR="00A21F68" w:rsidRPr="0054136F">
              <w:rPr>
                <w:sz w:val="23"/>
                <w:szCs w:val="23"/>
              </w:rPr>
              <w:t>Dotare și etichetare în conformitate cu ADR (extinctoare, triunghiuri, benzi reflectorizante, etc.)</w:t>
            </w:r>
          </w:p>
          <w:p w14:paraId="03CA61E8" w14:textId="019E6922" w:rsidR="004D0650" w:rsidRPr="0054136F" w:rsidRDefault="00E16C55" w:rsidP="004D0650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6. </w:t>
            </w:r>
            <w:r w:rsidR="003C4F5A" w:rsidRPr="0054136F">
              <w:rPr>
                <w:sz w:val="23"/>
                <w:szCs w:val="23"/>
              </w:rPr>
              <w:t>C</w:t>
            </w:r>
            <w:r w:rsidR="004D0650" w:rsidRPr="0054136F">
              <w:rPr>
                <w:sz w:val="23"/>
                <w:szCs w:val="23"/>
              </w:rPr>
              <w:t xml:space="preserve">u inscripția </w:t>
            </w:r>
            <w:r w:rsidR="003658E9">
              <w:rPr>
                <w:sz w:val="23"/>
                <w:szCs w:val="23"/>
              </w:rPr>
              <w:t>„</w:t>
            </w:r>
            <w:r w:rsidR="004D0650" w:rsidRPr="0054136F">
              <w:rPr>
                <w:sz w:val="23"/>
                <w:szCs w:val="23"/>
              </w:rPr>
              <w:t>INFLAMABIL” pe ambele părți cu un oracol roșu, banda reflectorizanta pe trei laturi.</w:t>
            </w:r>
          </w:p>
          <w:p w14:paraId="061ABF8D" w14:textId="308EEE85" w:rsidR="004D0650" w:rsidRPr="0054136F" w:rsidRDefault="00E16C5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7. </w:t>
            </w:r>
            <w:r w:rsidR="00D369CB" w:rsidRPr="0054136F">
              <w:rPr>
                <w:sz w:val="23"/>
                <w:szCs w:val="23"/>
              </w:rPr>
              <w:t>Bară de protecție spate</w:t>
            </w:r>
            <w:r w:rsidR="00787A6C" w:rsidRPr="0054136F">
              <w:rPr>
                <w:sz w:val="23"/>
                <w:szCs w:val="23"/>
              </w:rPr>
              <w:t>.</w:t>
            </w:r>
          </w:p>
          <w:p w14:paraId="4B333586" w14:textId="48D6FB4D" w:rsidR="00C51866" w:rsidRPr="0054136F" w:rsidRDefault="003C12E5" w:rsidP="00CC653A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8. </w:t>
            </w:r>
            <w:r w:rsidR="00C51866" w:rsidRPr="0054136F">
              <w:rPr>
                <w:sz w:val="23"/>
                <w:szCs w:val="23"/>
              </w:rPr>
              <w:t>Ladă/cutie scule</w:t>
            </w:r>
            <w:r w:rsidR="00CC653A">
              <w:rPr>
                <w:sz w:val="23"/>
                <w:szCs w:val="23"/>
              </w:rPr>
              <w:t xml:space="preserve">, </w:t>
            </w:r>
            <w:r w:rsidR="00CC653A" w:rsidRPr="00CC653A">
              <w:rPr>
                <w:sz w:val="23"/>
                <w:szCs w:val="23"/>
              </w:rPr>
              <w:t>inclusiv cală blocare roată</w:t>
            </w:r>
            <w:r w:rsidR="00E200B6" w:rsidRPr="0054136F">
              <w:rPr>
                <w:sz w:val="23"/>
                <w:szCs w:val="23"/>
              </w:rPr>
              <w:t>.</w:t>
            </w:r>
          </w:p>
          <w:p w14:paraId="06994374" w14:textId="1DDAC57F" w:rsidR="00C51866" w:rsidRPr="0054136F" w:rsidRDefault="003C12E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9. </w:t>
            </w:r>
            <w:r w:rsidR="00C51866" w:rsidRPr="0054136F">
              <w:rPr>
                <w:sz w:val="23"/>
                <w:szCs w:val="23"/>
              </w:rPr>
              <w:t>Consolă pentru roata de rezervă și roată de rezervă.</w:t>
            </w:r>
          </w:p>
          <w:p w14:paraId="40BD7096" w14:textId="7AB9C728" w:rsidR="00217730" w:rsidRPr="0054136F" w:rsidRDefault="003C12E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10. </w:t>
            </w:r>
            <w:r w:rsidR="008646F1" w:rsidRPr="0054136F">
              <w:rPr>
                <w:sz w:val="23"/>
                <w:szCs w:val="23"/>
              </w:rPr>
              <w:t>Să corespundă cerințelor de c</w:t>
            </w:r>
            <w:r w:rsidR="006043A9" w:rsidRPr="0054136F">
              <w:rPr>
                <w:sz w:val="23"/>
                <w:szCs w:val="23"/>
              </w:rPr>
              <w:t>ertifica</w:t>
            </w:r>
            <w:r w:rsidR="008646F1" w:rsidRPr="0054136F">
              <w:rPr>
                <w:sz w:val="23"/>
                <w:szCs w:val="23"/>
              </w:rPr>
              <w:t>re</w:t>
            </w:r>
            <w:r w:rsidR="00BD3AD9" w:rsidRPr="0054136F">
              <w:rPr>
                <w:sz w:val="23"/>
                <w:szCs w:val="23"/>
              </w:rPr>
              <w:t xml:space="preserve"> în conformitate cu </w:t>
            </w:r>
            <w:r w:rsidR="00A41373" w:rsidRPr="0054136F">
              <w:rPr>
                <w:sz w:val="23"/>
                <w:szCs w:val="23"/>
              </w:rPr>
              <w:t>normele</w:t>
            </w:r>
            <w:r w:rsidR="00BD3AD9" w:rsidRPr="0054136F">
              <w:rPr>
                <w:sz w:val="23"/>
                <w:szCs w:val="23"/>
              </w:rPr>
              <w:t xml:space="preserve"> ADR</w:t>
            </w:r>
            <w:r w:rsidR="00434ED0" w:rsidRPr="0054136F">
              <w:rPr>
                <w:sz w:val="23"/>
                <w:szCs w:val="23"/>
              </w:rPr>
              <w:t>.</w:t>
            </w:r>
          </w:p>
          <w:p w14:paraId="11CACA81" w14:textId="17C4DB80" w:rsidR="003A4510" w:rsidRPr="0054136F" w:rsidRDefault="003A4510" w:rsidP="003A4510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11. 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Certificat CE</w:t>
            </w:r>
            <w:r w:rsidR="00CE00FC"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</w:t>
            </w:r>
          </w:p>
          <w:p w14:paraId="76256AAE" w14:textId="796D023E" w:rsidR="00140F9A" w:rsidRPr="0054136F" w:rsidRDefault="00140F9A" w:rsidP="003A4510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12. Cu omologare de tip europeană (WVTA), conform Regulamentului (UE) 2018/858, însoțit de Certificat de conformitate.</w:t>
            </w:r>
          </w:p>
          <w:p w14:paraId="2BC76C97" w14:textId="46E34176" w:rsidR="003A4510" w:rsidRPr="0054136F" w:rsidRDefault="003A4510" w:rsidP="003A4510">
            <w:pPr>
              <w:tabs>
                <w:tab w:val="left" w:pos="377"/>
              </w:tabs>
              <w:ind w:left="360" w:hanging="360"/>
              <w:jc w:val="both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1</w:t>
            </w:r>
            <w:r w:rsidR="003658E9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3</w:t>
            </w:r>
            <w:r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 Declarația de conformitate</w:t>
            </w:r>
            <w:r w:rsidR="00CE00FC" w:rsidRPr="0054136F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>.</w:t>
            </w:r>
          </w:p>
          <w:p w14:paraId="3E951437" w14:textId="6E8683A5" w:rsidR="0047718D" w:rsidRPr="0054136F" w:rsidRDefault="003C12E5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4</w:t>
            </w:r>
            <w:r w:rsidRPr="0054136F">
              <w:rPr>
                <w:sz w:val="23"/>
                <w:szCs w:val="23"/>
              </w:rPr>
              <w:t xml:space="preserve">. </w:t>
            </w:r>
            <w:r w:rsidR="00C51866" w:rsidRPr="0054136F">
              <w:rPr>
                <w:sz w:val="23"/>
                <w:szCs w:val="23"/>
              </w:rPr>
              <w:t>Certificat de garanție</w:t>
            </w:r>
            <w:r w:rsidR="0047718D" w:rsidRPr="0054136F">
              <w:rPr>
                <w:sz w:val="23"/>
                <w:szCs w:val="23"/>
              </w:rPr>
              <w:t xml:space="preserve">, garanție minim </w:t>
            </w:r>
            <w:r w:rsidR="00CE00FC" w:rsidRPr="0054136F">
              <w:rPr>
                <w:sz w:val="23"/>
                <w:szCs w:val="23"/>
              </w:rPr>
              <w:t>36 luni</w:t>
            </w:r>
            <w:r w:rsidR="0047718D" w:rsidRPr="0054136F">
              <w:rPr>
                <w:sz w:val="23"/>
                <w:szCs w:val="23"/>
              </w:rPr>
              <w:t>.</w:t>
            </w:r>
          </w:p>
          <w:p w14:paraId="78356721" w14:textId="6163F078" w:rsidR="00C51866" w:rsidRPr="0054136F" w:rsidRDefault="003C12E5" w:rsidP="00C51866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5</w:t>
            </w:r>
            <w:r w:rsidRPr="0054136F">
              <w:rPr>
                <w:sz w:val="23"/>
                <w:szCs w:val="23"/>
              </w:rPr>
              <w:t xml:space="preserve">. </w:t>
            </w:r>
            <w:r w:rsidR="00C51866" w:rsidRPr="0054136F">
              <w:rPr>
                <w:sz w:val="23"/>
                <w:szCs w:val="23"/>
              </w:rPr>
              <w:t>Manual de exploatare a vehiculului.</w:t>
            </w:r>
          </w:p>
          <w:p w14:paraId="33C2656F" w14:textId="58656732" w:rsidR="0047718D" w:rsidRPr="0054136F" w:rsidRDefault="003C12E5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1</w:t>
            </w:r>
            <w:r w:rsidR="003658E9">
              <w:rPr>
                <w:sz w:val="23"/>
                <w:szCs w:val="23"/>
              </w:rPr>
              <w:t>6</w:t>
            </w:r>
            <w:r w:rsidRPr="0054136F">
              <w:rPr>
                <w:sz w:val="23"/>
                <w:szCs w:val="23"/>
              </w:rPr>
              <w:t xml:space="preserve">. </w:t>
            </w:r>
            <w:r w:rsidR="004E74B3" w:rsidRPr="0054136F">
              <w:rPr>
                <w:sz w:val="23"/>
                <w:szCs w:val="23"/>
              </w:rPr>
              <w:t xml:space="preserve">Starea tehnică </w:t>
            </w:r>
            <w:r w:rsidR="00102066" w:rsidRPr="0054136F">
              <w:rPr>
                <w:sz w:val="23"/>
                <w:szCs w:val="23"/>
              </w:rPr>
              <w:t>-</w:t>
            </w:r>
            <w:r w:rsidR="004E74B3" w:rsidRPr="0054136F">
              <w:rPr>
                <w:sz w:val="23"/>
                <w:szCs w:val="23"/>
              </w:rPr>
              <w:t xml:space="preserve"> </w:t>
            </w:r>
            <w:r w:rsidR="0047718D" w:rsidRPr="0054136F">
              <w:rPr>
                <w:sz w:val="23"/>
                <w:szCs w:val="23"/>
              </w:rPr>
              <w:t>nou și neutilizat, anul fabricării 202</w:t>
            </w:r>
            <w:r w:rsidR="00787A6C" w:rsidRPr="0054136F">
              <w:rPr>
                <w:sz w:val="23"/>
                <w:szCs w:val="23"/>
              </w:rPr>
              <w:t>6</w:t>
            </w:r>
            <w:r w:rsidR="0047718D" w:rsidRPr="0054136F">
              <w:rPr>
                <w:sz w:val="23"/>
                <w:szCs w:val="23"/>
              </w:rPr>
              <w:t>.</w:t>
            </w:r>
          </w:p>
          <w:p w14:paraId="2AF4C4F8" w14:textId="15790E5D" w:rsidR="00140F9A" w:rsidRPr="003658E9" w:rsidRDefault="00140F9A" w:rsidP="0047718D">
            <w:pPr>
              <w:pStyle w:val="TableParagraph"/>
              <w:spacing w:before="1"/>
              <w:jc w:val="both"/>
              <w:rPr>
                <w:b/>
                <w:bCs/>
                <w:sz w:val="23"/>
                <w:szCs w:val="23"/>
              </w:rPr>
            </w:pPr>
            <w:r w:rsidRPr="003658E9">
              <w:rPr>
                <w:b/>
                <w:bCs/>
                <w:sz w:val="23"/>
                <w:szCs w:val="23"/>
              </w:rPr>
              <w:t>Operatorul economic participant la procedura de achiziție:</w:t>
            </w:r>
          </w:p>
          <w:p w14:paraId="1E9946FC" w14:textId="098E146D" w:rsidR="00140F9A" w:rsidRPr="0054136F" w:rsidRDefault="00140F9A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fie reprezentant oficial al mărcii ofertante în Republica Moldova;</w:t>
            </w:r>
          </w:p>
          <w:p w14:paraId="7B2CF40C" w14:textId="4B7E5EE5" w:rsidR="00140F9A" w:rsidRPr="0054136F" w:rsidRDefault="00140F9A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dispună, pe teritoriul Republicii Moldova, de un Centru de deservire tehnică pentru tipul și marca bunului ofertat;</w:t>
            </w:r>
          </w:p>
          <w:p w14:paraId="4A0B5CA5" w14:textId="34089AD3" w:rsidR="00140F9A" w:rsidRPr="0054136F" w:rsidRDefault="00140F9A" w:rsidP="002A71E3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- să prezinte documente confirmative privind livrările realizate </w:t>
            </w:r>
            <w:r w:rsidR="002A71E3" w:rsidRPr="002A71E3">
              <w:rPr>
                <w:sz w:val="23"/>
                <w:szCs w:val="23"/>
              </w:rPr>
              <w:t>în ultimii 3 ani</w:t>
            </w:r>
            <w:r w:rsidR="002A71E3">
              <w:rPr>
                <w:sz w:val="23"/>
                <w:szCs w:val="23"/>
              </w:rPr>
              <w:t xml:space="preserve"> </w:t>
            </w:r>
            <w:r w:rsidRPr="0054136F">
              <w:rPr>
                <w:sz w:val="23"/>
                <w:szCs w:val="23"/>
              </w:rPr>
              <w:t>în Republica Moldova, pentru tipul și marca bunului ofertat</w:t>
            </w:r>
            <w:r w:rsidR="00C70C05" w:rsidRPr="0054136F">
              <w:rPr>
                <w:sz w:val="23"/>
                <w:szCs w:val="23"/>
              </w:rPr>
              <w:t xml:space="preserve">, în vederea </w:t>
            </w:r>
            <w:r w:rsidR="0054136F" w:rsidRPr="0054136F">
              <w:rPr>
                <w:sz w:val="23"/>
                <w:szCs w:val="23"/>
              </w:rPr>
              <w:t>demonstrării experienței similare și a capacității de executare a contractului;</w:t>
            </w:r>
          </w:p>
          <w:p w14:paraId="0E6BF37C" w14:textId="0578A38C" w:rsidR="0054136F" w:rsidRPr="0054136F" w:rsidRDefault="0054136F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 de personal calificat, atestat de producător;</w:t>
            </w:r>
          </w:p>
          <w:p w14:paraId="0026DC7F" w14:textId="1681B377" w:rsidR="0054136F" w:rsidRPr="0054136F" w:rsidRDefault="0054136F" w:rsidP="0047718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 de certificat ISO 9001.</w:t>
            </w:r>
          </w:p>
          <w:p w14:paraId="43BA2452" w14:textId="37E8770F" w:rsidR="004E74B3" w:rsidRPr="0054136F" w:rsidRDefault="00F40CD5" w:rsidP="00CE00FC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Livrarea se va efectua de către operatorul economic câștigător din contul acestuia, la punctul de păstrare indicat de către autoritatea contractantă</w:t>
            </w:r>
            <w:r w:rsidR="0046319B" w:rsidRPr="0054136F">
              <w:rPr>
                <w:sz w:val="23"/>
                <w:szCs w:val="23"/>
              </w:rPr>
              <w:t>,</w:t>
            </w:r>
            <w:r w:rsidRPr="0054136F">
              <w:rPr>
                <w:sz w:val="23"/>
                <w:szCs w:val="23"/>
              </w:rPr>
              <w:t xml:space="preserve"> </w:t>
            </w:r>
            <w:r w:rsidR="000838F3" w:rsidRPr="0054136F">
              <w:rPr>
                <w:sz w:val="23"/>
                <w:szCs w:val="23"/>
              </w:rPr>
              <w:t xml:space="preserve">în decurs de </w:t>
            </w:r>
            <w:r w:rsidR="00CE00FC" w:rsidRPr="0054136F">
              <w:rPr>
                <w:sz w:val="23"/>
                <w:szCs w:val="23"/>
              </w:rPr>
              <w:t>75</w:t>
            </w:r>
            <w:r w:rsidR="000838F3" w:rsidRPr="0054136F">
              <w:rPr>
                <w:sz w:val="23"/>
                <w:szCs w:val="23"/>
              </w:rPr>
              <w:t xml:space="preserve"> de zile de la semnarea contractului.</w:t>
            </w:r>
          </w:p>
        </w:tc>
      </w:tr>
    </w:tbl>
    <w:p w14:paraId="263B35C1" w14:textId="77777777" w:rsidR="00A41373" w:rsidRPr="00102066" w:rsidRDefault="00A41373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0"/>
          <w:szCs w:val="10"/>
        </w:rPr>
      </w:pPr>
    </w:p>
    <w:p w14:paraId="4889F57E" w14:textId="77777777" w:rsidR="007C7F83" w:rsidRPr="0054136F" w:rsidRDefault="007C7F83" w:rsidP="0035695D">
      <w:pPr>
        <w:spacing w:after="0"/>
        <w:ind w:firstLine="709"/>
        <w:rPr>
          <w:rFonts w:ascii="Times New Roman" w:hAnsi="Times New Roman" w:cs="Times New Roman"/>
          <w:b/>
          <w:sz w:val="10"/>
          <w:szCs w:val="10"/>
        </w:rPr>
      </w:pPr>
    </w:p>
    <w:p w14:paraId="6F9BCE71" w14:textId="240BF6D0" w:rsidR="0035695D" w:rsidRPr="00A21F68" w:rsidRDefault="0035695D" w:rsidP="0035695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21F68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A21F68" w:rsidRPr="00A21F6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F3359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A21F68" w:rsidRPr="00A21F68">
        <w:rPr>
          <w:rFonts w:ascii="Times New Roman" w:hAnsi="Times New Roman" w:cs="Times New Roman"/>
          <w:b/>
          <w:sz w:val="28"/>
          <w:szCs w:val="28"/>
          <w:u w:val="single"/>
        </w:rPr>
        <w:t>583</w:t>
      </w:r>
      <w:r w:rsidR="003F3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21F68" w:rsidRPr="00A21F6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140F9A">
        <w:rPr>
          <w:rFonts w:ascii="Times New Roman" w:hAnsi="Times New Roman" w:cs="Times New Roman"/>
          <w:b/>
          <w:sz w:val="28"/>
          <w:szCs w:val="28"/>
          <w:u w:val="single"/>
        </w:rPr>
        <w:t>33,33</w:t>
      </w:r>
      <w:r w:rsidRPr="00A21F68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7D76CC13" w14:textId="77777777" w:rsidR="003658E9" w:rsidRDefault="003658E9" w:rsidP="0010206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1EC22EE" w14:textId="56A7C67F" w:rsidR="00A21F68" w:rsidRPr="00A21F68" w:rsidRDefault="007657FC" w:rsidP="0010206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21F68">
        <w:rPr>
          <w:rFonts w:ascii="Times New Roman" w:hAnsi="Times New Roman" w:cs="Times New Roman"/>
          <w:sz w:val="28"/>
          <w:szCs w:val="28"/>
        </w:rPr>
        <w:t xml:space="preserve">Șef </w:t>
      </w:r>
      <w:r w:rsidR="00A21F68" w:rsidRPr="00A21F68">
        <w:rPr>
          <w:rFonts w:ascii="Times New Roman" w:hAnsi="Times New Roman" w:cs="Times New Roman"/>
          <w:sz w:val="28"/>
          <w:szCs w:val="28"/>
        </w:rPr>
        <w:t xml:space="preserve">interimar </w:t>
      </w:r>
      <w:r w:rsidRPr="00A21F68">
        <w:rPr>
          <w:rFonts w:ascii="Times New Roman" w:hAnsi="Times New Roman" w:cs="Times New Roman"/>
          <w:sz w:val="28"/>
          <w:szCs w:val="28"/>
        </w:rPr>
        <w:t>Direcția administrare rezerve de mobilizare</w:t>
      </w:r>
    </w:p>
    <w:p w14:paraId="159029FF" w14:textId="77777777" w:rsidR="003658E9" w:rsidRDefault="003658E9" w:rsidP="0010206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DD51215" w14:textId="6028BAB9" w:rsidR="00102066" w:rsidRPr="00A21F68" w:rsidRDefault="00A21F68" w:rsidP="0010206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21F6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657FC" w:rsidRPr="00A21F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A21F68">
        <w:rPr>
          <w:rFonts w:ascii="Times New Roman" w:hAnsi="Times New Roman" w:cs="Times New Roman"/>
          <w:sz w:val="28"/>
          <w:szCs w:val="28"/>
        </w:rPr>
        <w:t>Viorel POGREBAN</w:t>
      </w:r>
    </w:p>
    <w:p w14:paraId="5F369C11" w14:textId="77777777" w:rsidR="009A22F5" w:rsidRDefault="009A22F5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92CA587" w14:textId="66B06957" w:rsidR="005F4873" w:rsidRDefault="005F4873" w:rsidP="00580901">
      <w:pPr>
        <w:pStyle w:val="Default"/>
        <w:rPr>
          <w:bCs/>
          <w:color w:val="auto"/>
          <w:sz w:val="20"/>
          <w:szCs w:val="20"/>
        </w:rPr>
      </w:pPr>
    </w:p>
    <w:sectPr w:rsidR="005F4873" w:rsidSect="003658E9">
      <w:pgSz w:w="16838" w:h="11906" w:orient="landscape"/>
      <w:pgMar w:top="709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E64A3"/>
    <w:multiLevelType w:val="hybridMultilevel"/>
    <w:tmpl w:val="E004A772"/>
    <w:lvl w:ilvl="0" w:tplc="0419000F">
      <w:start w:val="1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2267E1"/>
    <w:multiLevelType w:val="hybridMultilevel"/>
    <w:tmpl w:val="F104D8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4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16548">
    <w:abstractNumId w:val="4"/>
  </w:num>
  <w:num w:numId="2" w16cid:durableId="1699966326">
    <w:abstractNumId w:val="3"/>
  </w:num>
  <w:num w:numId="3" w16cid:durableId="818574926">
    <w:abstractNumId w:val="2"/>
  </w:num>
  <w:num w:numId="4" w16cid:durableId="20699548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8382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452D3"/>
    <w:rsid w:val="000838F3"/>
    <w:rsid w:val="000B6BBB"/>
    <w:rsid w:val="000C64D5"/>
    <w:rsid w:val="00102066"/>
    <w:rsid w:val="00140F9A"/>
    <w:rsid w:val="00144F3C"/>
    <w:rsid w:val="0017779A"/>
    <w:rsid w:val="00193932"/>
    <w:rsid w:val="00200B7B"/>
    <w:rsid w:val="00215FA0"/>
    <w:rsid w:val="002160A9"/>
    <w:rsid w:val="00217730"/>
    <w:rsid w:val="0022262E"/>
    <w:rsid w:val="00240C20"/>
    <w:rsid w:val="00263ABC"/>
    <w:rsid w:val="0026513F"/>
    <w:rsid w:val="00272C6F"/>
    <w:rsid w:val="00285054"/>
    <w:rsid w:val="002A0B40"/>
    <w:rsid w:val="002A71E3"/>
    <w:rsid w:val="002B1035"/>
    <w:rsid w:val="002B1EAF"/>
    <w:rsid w:val="002B385A"/>
    <w:rsid w:val="002C769B"/>
    <w:rsid w:val="002D601E"/>
    <w:rsid w:val="002F24A7"/>
    <w:rsid w:val="002F5720"/>
    <w:rsid w:val="00327F73"/>
    <w:rsid w:val="0035695D"/>
    <w:rsid w:val="003658E9"/>
    <w:rsid w:val="003A4510"/>
    <w:rsid w:val="003C12E5"/>
    <w:rsid w:val="003C4F5A"/>
    <w:rsid w:val="003F26E6"/>
    <w:rsid w:val="003F3359"/>
    <w:rsid w:val="003F54A1"/>
    <w:rsid w:val="00434ED0"/>
    <w:rsid w:val="00442AC9"/>
    <w:rsid w:val="004539F0"/>
    <w:rsid w:val="0046319B"/>
    <w:rsid w:val="00472A14"/>
    <w:rsid w:val="00475868"/>
    <w:rsid w:val="0047718D"/>
    <w:rsid w:val="004825D8"/>
    <w:rsid w:val="004870C9"/>
    <w:rsid w:val="004A23F8"/>
    <w:rsid w:val="004B3492"/>
    <w:rsid w:val="004D0650"/>
    <w:rsid w:val="004E7384"/>
    <w:rsid w:val="004E74B3"/>
    <w:rsid w:val="00517616"/>
    <w:rsid w:val="00522916"/>
    <w:rsid w:val="005337E1"/>
    <w:rsid w:val="0054136F"/>
    <w:rsid w:val="005720B5"/>
    <w:rsid w:val="00580901"/>
    <w:rsid w:val="005A188B"/>
    <w:rsid w:val="005A6927"/>
    <w:rsid w:val="005F4187"/>
    <w:rsid w:val="005F4873"/>
    <w:rsid w:val="0060011D"/>
    <w:rsid w:val="006043A9"/>
    <w:rsid w:val="00680128"/>
    <w:rsid w:val="00691A91"/>
    <w:rsid w:val="006B749E"/>
    <w:rsid w:val="006E68F8"/>
    <w:rsid w:val="007021D5"/>
    <w:rsid w:val="00716185"/>
    <w:rsid w:val="00755193"/>
    <w:rsid w:val="007657FC"/>
    <w:rsid w:val="00787A6C"/>
    <w:rsid w:val="007C1135"/>
    <w:rsid w:val="007C7F83"/>
    <w:rsid w:val="007F0941"/>
    <w:rsid w:val="00814B6C"/>
    <w:rsid w:val="00844A13"/>
    <w:rsid w:val="008602B2"/>
    <w:rsid w:val="008646F1"/>
    <w:rsid w:val="008679BA"/>
    <w:rsid w:val="008D047F"/>
    <w:rsid w:val="008D0AA7"/>
    <w:rsid w:val="00951E7D"/>
    <w:rsid w:val="00986F9C"/>
    <w:rsid w:val="00990B6B"/>
    <w:rsid w:val="009A22F5"/>
    <w:rsid w:val="009C0011"/>
    <w:rsid w:val="009C4EC8"/>
    <w:rsid w:val="009D7895"/>
    <w:rsid w:val="009E7446"/>
    <w:rsid w:val="009F3D89"/>
    <w:rsid w:val="00A21F68"/>
    <w:rsid w:val="00A254D0"/>
    <w:rsid w:val="00A41373"/>
    <w:rsid w:val="00A711C5"/>
    <w:rsid w:val="00A91C87"/>
    <w:rsid w:val="00AA3523"/>
    <w:rsid w:val="00AF0338"/>
    <w:rsid w:val="00B02333"/>
    <w:rsid w:val="00B252ED"/>
    <w:rsid w:val="00B73C0A"/>
    <w:rsid w:val="00BA4B43"/>
    <w:rsid w:val="00BB2BA3"/>
    <w:rsid w:val="00BB4358"/>
    <w:rsid w:val="00BD1D27"/>
    <w:rsid w:val="00BD3AD9"/>
    <w:rsid w:val="00BF4170"/>
    <w:rsid w:val="00C51866"/>
    <w:rsid w:val="00C70C05"/>
    <w:rsid w:val="00C8130D"/>
    <w:rsid w:val="00CC653A"/>
    <w:rsid w:val="00CE00FC"/>
    <w:rsid w:val="00D03A84"/>
    <w:rsid w:val="00D216B3"/>
    <w:rsid w:val="00D36734"/>
    <w:rsid w:val="00D369CB"/>
    <w:rsid w:val="00D41AEF"/>
    <w:rsid w:val="00D41B7E"/>
    <w:rsid w:val="00D429A3"/>
    <w:rsid w:val="00D46681"/>
    <w:rsid w:val="00D53D98"/>
    <w:rsid w:val="00D54B77"/>
    <w:rsid w:val="00D57A6E"/>
    <w:rsid w:val="00DE678E"/>
    <w:rsid w:val="00E03BC8"/>
    <w:rsid w:val="00E16C55"/>
    <w:rsid w:val="00E200B6"/>
    <w:rsid w:val="00E448C0"/>
    <w:rsid w:val="00E709A6"/>
    <w:rsid w:val="00E714F3"/>
    <w:rsid w:val="00EA38C4"/>
    <w:rsid w:val="00EE46CD"/>
    <w:rsid w:val="00F20A5E"/>
    <w:rsid w:val="00F40CD5"/>
    <w:rsid w:val="00F6535E"/>
    <w:rsid w:val="00F77C5B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0D54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character" w:styleId="Robust">
    <w:name w:val="Strong"/>
    <w:basedOn w:val="Fontdeparagrafimplicit"/>
    <w:uiPriority w:val="22"/>
    <w:qFormat/>
    <w:rsid w:val="002160A9"/>
    <w:rPr>
      <w:b/>
      <w:bCs/>
    </w:rPr>
  </w:style>
  <w:style w:type="paragraph" w:styleId="Listparagraf">
    <w:name w:val="List Paragraph"/>
    <w:basedOn w:val="Normal"/>
    <w:uiPriority w:val="34"/>
    <w:qFormat/>
    <w:rsid w:val="003A4510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606</Words>
  <Characters>3520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14</cp:revision>
  <cp:lastPrinted>2026-02-20T11:30:00Z</cp:lastPrinted>
  <dcterms:created xsi:type="dcterms:W3CDTF">2026-02-20T09:19:00Z</dcterms:created>
  <dcterms:modified xsi:type="dcterms:W3CDTF">2026-02-25T13:49:00Z</dcterms:modified>
</cp:coreProperties>
</file>