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777B4" w14:textId="77777777" w:rsidR="00C43043" w:rsidRDefault="00C43043" w:rsidP="00C43043">
      <w:pPr>
        <w:spacing w:line="360" w:lineRule="auto"/>
        <w:ind w:right="567"/>
        <w:rPr>
          <w:bCs/>
          <w:sz w:val="24"/>
          <w:szCs w:val="24"/>
          <w:lang w:val="ro-RO"/>
        </w:rPr>
      </w:pPr>
    </w:p>
    <w:tbl>
      <w:tblPr>
        <w:tblW w:w="5000" w:type="pct"/>
        <w:tblLook w:val="01E0" w:firstRow="1" w:lastRow="1" w:firstColumn="1" w:lastColumn="1" w:noHBand="0" w:noVBand="0"/>
      </w:tblPr>
      <w:tblGrid>
        <w:gridCol w:w="1724"/>
        <w:gridCol w:w="7631"/>
      </w:tblGrid>
      <w:tr w:rsidR="00C43043" w14:paraId="5223ACDA" w14:textId="77777777" w:rsidTr="00C43043">
        <w:trPr>
          <w:trHeight w:val="57"/>
        </w:trPr>
        <w:tc>
          <w:tcPr>
            <w:tcW w:w="868" w:type="pct"/>
            <w:vAlign w:val="center"/>
            <w:hideMark/>
          </w:tcPr>
          <w:p w14:paraId="02180099" w14:textId="20DACAEA" w:rsidR="00C43043" w:rsidRDefault="00C43043">
            <w:pPr>
              <w:rPr>
                <w:sz w:val="24"/>
                <w:szCs w:val="28"/>
                <w:lang w:val="ro-RO" w:eastAsia="ro-RO"/>
              </w:rPr>
            </w:pPr>
            <w:r>
              <w:rPr>
                <w:noProof/>
              </w:rPr>
              <w:drawing>
                <wp:anchor distT="0" distB="0" distL="114300" distR="114300" simplePos="0" relativeHeight="251659264" behindDoc="0" locked="0" layoutInCell="1" allowOverlap="1" wp14:anchorId="6978295B" wp14:editId="5F497A04">
                  <wp:simplePos x="0" y="0"/>
                  <wp:positionH relativeFrom="margin">
                    <wp:posOffset>150495</wp:posOffset>
                  </wp:positionH>
                  <wp:positionV relativeFrom="margin">
                    <wp:posOffset>13335</wp:posOffset>
                  </wp:positionV>
                  <wp:extent cx="957580" cy="681355"/>
                  <wp:effectExtent l="0" t="0" r="0" b="4445"/>
                  <wp:wrapSquare wrapText="bothSides"/>
                  <wp:docPr id="1" name="Рисунок 1"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formulare verh.jpg"/>
                          <pic:cNvPicPr>
                            <a:picLocks noChangeAspect="1" noChangeArrowheads="1"/>
                          </pic:cNvPicPr>
                        </pic:nvPicPr>
                        <pic:blipFill>
                          <a:blip r:embed="rId5">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pic:spPr>
                      </pic:pic>
                    </a:graphicData>
                  </a:graphic>
                  <wp14:sizeRelH relativeFrom="page">
                    <wp14:pctWidth>0</wp14:pctWidth>
                  </wp14:sizeRelH>
                  <wp14:sizeRelV relativeFrom="page">
                    <wp14:pctHeight>0</wp14:pctHeight>
                  </wp14:sizeRelV>
                </wp:anchor>
              </w:drawing>
            </w:r>
          </w:p>
        </w:tc>
        <w:tc>
          <w:tcPr>
            <w:tcW w:w="4132" w:type="pct"/>
            <w:vAlign w:val="center"/>
          </w:tcPr>
          <w:p w14:paraId="6DDB96A4" w14:textId="77777777" w:rsidR="00C43043" w:rsidRDefault="00C43043">
            <w:pPr>
              <w:rPr>
                <w:b/>
                <w:u w:val="single"/>
                <w:lang w:val="ro-RO"/>
              </w:rPr>
            </w:pPr>
          </w:p>
          <w:p w14:paraId="1C2F001A" w14:textId="77777777" w:rsidR="00C43043" w:rsidRDefault="00C43043">
            <w:pPr>
              <w:spacing w:before="120" w:after="120"/>
              <w:rPr>
                <w:sz w:val="24"/>
                <w:szCs w:val="28"/>
                <w:lang w:val="ro-RO" w:eastAsia="ro-RO"/>
              </w:rPr>
            </w:pPr>
          </w:p>
        </w:tc>
      </w:tr>
    </w:tbl>
    <w:p w14:paraId="3DAB0502" w14:textId="77777777" w:rsidR="00C43043" w:rsidRDefault="00C43043" w:rsidP="00C43043">
      <w:pPr>
        <w:rPr>
          <w:b/>
          <w:caps/>
          <w:sz w:val="32"/>
          <w:lang w:val="ro-RO" w:eastAsia="ro-RO"/>
        </w:rPr>
      </w:pPr>
    </w:p>
    <w:p w14:paraId="64EBE116" w14:textId="77777777" w:rsidR="00C43043" w:rsidRDefault="00C43043" w:rsidP="00C43043">
      <w:pPr>
        <w:jc w:val="center"/>
        <w:rPr>
          <w:b/>
          <w:caps/>
          <w:sz w:val="32"/>
          <w:lang w:val="ro-RO" w:eastAsia="ro-RO"/>
        </w:rPr>
      </w:pPr>
      <w:r>
        <w:rPr>
          <w:b/>
          <w:caps/>
          <w:sz w:val="32"/>
          <w:lang w:val="ro-RO" w:eastAsia="ro-RO"/>
        </w:rPr>
        <w:t xml:space="preserve">Caiet de sarcini </w:t>
      </w:r>
    </w:p>
    <w:p w14:paraId="4826EE25" w14:textId="77777777" w:rsidR="00C43043" w:rsidRDefault="00C43043" w:rsidP="00C43043">
      <w:pPr>
        <w:spacing w:line="360" w:lineRule="auto"/>
        <w:rPr>
          <w:b/>
          <w:bCs/>
          <w:iCs/>
          <w:sz w:val="24"/>
          <w:szCs w:val="24"/>
          <w:lang w:val="ro-RO" w:eastAsia="ro-RO"/>
        </w:rPr>
      </w:pPr>
    </w:p>
    <w:p w14:paraId="188AE386" w14:textId="77777777" w:rsidR="00C43043" w:rsidRDefault="00C43043" w:rsidP="00C43043">
      <w:pPr>
        <w:spacing w:line="360" w:lineRule="auto"/>
        <w:rPr>
          <w:b/>
          <w:sz w:val="24"/>
          <w:szCs w:val="24"/>
          <w:lang w:val="ro-RO" w:eastAsia="ro-RO"/>
        </w:rPr>
      </w:pPr>
      <w:r>
        <w:rPr>
          <w:b/>
          <w:bCs/>
          <w:i/>
          <w:iCs/>
          <w:sz w:val="24"/>
          <w:szCs w:val="24"/>
          <w:lang w:val="ro-RO"/>
        </w:rPr>
        <w:t xml:space="preserve">Cod CPV </w:t>
      </w:r>
      <w:r>
        <w:rPr>
          <w:b/>
          <w:bCs/>
          <w:sz w:val="24"/>
          <w:szCs w:val="24"/>
          <w:lang w:val="en-US"/>
        </w:rPr>
        <w:t xml:space="preserve">45261210-9. </w:t>
      </w:r>
      <w:r>
        <w:rPr>
          <w:b/>
          <w:sz w:val="24"/>
          <w:szCs w:val="24"/>
          <w:lang w:val="ro-RO" w:eastAsia="ro-RO"/>
        </w:rPr>
        <w:t>Lucrări de reparație a acoperișurilor</w:t>
      </w:r>
    </w:p>
    <w:p w14:paraId="23475C9B" w14:textId="77777777" w:rsidR="00C43043" w:rsidRDefault="00C43043" w:rsidP="00C43043">
      <w:pPr>
        <w:ind w:left="720"/>
        <w:rPr>
          <w:sz w:val="2"/>
          <w:szCs w:val="2"/>
          <w:lang w:val="en-US"/>
        </w:rPr>
      </w:pPr>
    </w:p>
    <w:p w14:paraId="03B86062" w14:textId="77777777" w:rsidR="00C43043" w:rsidRDefault="00C43043" w:rsidP="00C43043">
      <w:pPr>
        <w:ind w:right="567"/>
        <w:rPr>
          <w:b/>
          <w:bCs/>
          <w:lang w:val="en-US"/>
        </w:rPr>
      </w:pPr>
    </w:p>
    <w:p w14:paraId="53563A4F" w14:textId="77777777" w:rsidR="00C43043" w:rsidRDefault="00C43043" w:rsidP="00C43043">
      <w:pPr>
        <w:ind w:right="567"/>
        <w:rPr>
          <w:b/>
          <w:bCs/>
          <w:lang w:val="en-US"/>
        </w:rPr>
      </w:pPr>
      <w:r>
        <w:rPr>
          <w:b/>
          <w:bCs/>
          <w:lang w:val="en-US"/>
        </w:rPr>
        <w:t>LOT nr. 1</w:t>
      </w:r>
    </w:p>
    <w:p w14:paraId="2E07D712" w14:textId="77777777" w:rsidR="00C43043" w:rsidRDefault="00C43043" w:rsidP="00C43043">
      <w:pPr>
        <w:ind w:right="567"/>
        <w:rPr>
          <w:b/>
          <w:bCs/>
          <w:lang w:val="en-US"/>
        </w:rPr>
      </w:pPr>
      <w:r>
        <w:rPr>
          <w:b/>
          <w:bCs/>
          <w:lang w:val="en-US"/>
        </w:rPr>
        <w:t>PMI 2023, cat. E-D-I, pct. 7</w:t>
      </w:r>
    </w:p>
    <w:p w14:paraId="7DD2965E"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Lucrări de reparație capitală a acoperișului la PTC 3082, str. Matei Basarab, 9/3</w:t>
      </w:r>
    </w:p>
    <w:p w14:paraId="12DF8345" w14:textId="77777777" w:rsidR="00C43043" w:rsidRDefault="00C43043" w:rsidP="00C43043">
      <w:pPr>
        <w:ind w:right="567"/>
        <w:rPr>
          <w:b/>
          <w:bCs/>
          <w:lang w:val="en-US"/>
        </w:rPr>
      </w:pPr>
      <w:r>
        <w:rPr>
          <w:b/>
          <w:bCs/>
          <w:u w:val="single"/>
          <w:lang w:val="en-US"/>
        </w:rPr>
        <w:t>Valoarea estimativă a lucrărilor – 70 200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0A10DB6B"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23BBAFEE" w14:textId="77777777" w:rsidR="00C43043" w:rsidRDefault="00C43043">
            <w:pPr>
              <w:ind w:right="-108"/>
              <w:jc w:val="center"/>
              <w:rPr>
                <w:sz w:val="22"/>
                <w:szCs w:val="22"/>
                <w:lang w:val="en-US"/>
              </w:rPr>
            </w:pPr>
            <w:r>
              <w:rPr>
                <w:sz w:val="22"/>
                <w:szCs w:val="22"/>
                <w:lang w:val="en-US"/>
              </w:rPr>
              <w:t>№</w:t>
            </w:r>
          </w:p>
          <w:p w14:paraId="72590A56"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5CEE6D04"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1D92252" w14:textId="77777777" w:rsidR="00C43043" w:rsidRDefault="00C43043">
            <w:pPr>
              <w:jc w:val="center"/>
              <w:rPr>
                <w:sz w:val="22"/>
                <w:szCs w:val="22"/>
                <w:lang w:val="ro-RO"/>
              </w:rPr>
            </w:pPr>
          </w:p>
          <w:p w14:paraId="420684E5"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0F252E9E" w14:textId="77777777" w:rsidR="00C43043" w:rsidRDefault="00C43043">
            <w:pPr>
              <w:ind w:left="-108" w:right="-108"/>
              <w:jc w:val="center"/>
              <w:rPr>
                <w:sz w:val="22"/>
                <w:szCs w:val="22"/>
                <w:lang w:val="en-US"/>
              </w:rPr>
            </w:pPr>
            <w:r>
              <w:rPr>
                <w:sz w:val="22"/>
                <w:szCs w:val="22"/>
                <w:lang w:val="ro-RO"/>
              </w:rPr>
              <w:t>Unitatea de măsură</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207A2CAE" w14:textId="77777777" w:rsidR="00C43043" w:rsidRDefault="00C43043">
            <w:pPr>
              <w:jc w:val="center"/>
              <w:rPr>
                <w:sz w:val="22"/>
                <w:szCs w:val="22"/>
                <w:lang w:val="en-US"/>
              </w:rPr>
            </w:pPr>
            <w:r>
              <w:rPr>
                <w:sz w:val="22"/>
                <w:szCs w:val="22"/>
                <w:lang w:val="en-US"/>
              </w:rPr>
              <w:t>Volum</w:t>
            </w:r>
          </w:p>
        </w:tc>
      </w:tr>
      <w:tr w:rsidR="00C43043" w14:paraId="30619230"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3BE40EF"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74CDD8FA"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1809EBF4"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4FADB04E"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555170CF" w14:textId="77777777" w:rsidR="00C43043" w:rsidRDefault="00C43043">
            <w:pPr>
              <w:jc w:val="center"/>
              <w:rPr>
                <w:sz w:val="22"/>
                <w:szCs w:val="22"/>
                <w:lang w:val="en-US"/>
              </w:rPr>
            </w:pPr>
            <w:r>
              <w:rPr>
                <w:sz w:val="22"/>
                <w:szCs w:val="22"/>
                <w:lang w:val="en-US"/>
              </w:rPr>
              <w:t>5</w:t>
            </w:r>
          </w:p>
        </w:tc>
      </w:tr>
      <w:tr w:rsidR="00C43043" w14:paraId="4D2A715C" w14:textId="77777777" w:rsidTr="00C43043">
        <w:tc>
          <w:tcPr>
            <w:tcW w:w="709" w:type="dxa"/>
            <w:tcBorders>
              <w:top w:val="nil"/>
              <w:left w:val="single" w:sz="6" w:space="0" w:color="auto"/>
              <w:bottom w:val="nil"/>
              <w:right w:val="nil"/>
            </w:tcBorders>
          </w:tcPr>
          <w:p w14:paraId="2A31FEE0"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5B0B9D22"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6797FF4F" w14:textId="77777777" w:rsidR="00C43043" w:rsidRDefault="00C43043">
            <w:pPr>
              <w:rPr>
                <w:b/>
                <w:bCs/>
                <w:sz w:val="22"/>
                <w:szCs w:val="22"/>
                <w:lang w:val="en-US"/>
              </w:rPr>
            </w:pPr>
            <w:r>
              <w:rPr>
                <w:b/>
                <w:bCs/>
                <w:sz w:val="22"/>
                <w:szCs w:val="22"/>
                <w:lang w:val="en-US"/>
              </w:rPr>
              <w:t>1. Lucrari de desfacere</w:t>
            </w:r>
          </w:p>
        </w:tc>
      </w:tr>
      <w:tr w:rsidR="00C43043" w14:paraId="56304C7D"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04BB355"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232BA6B6" w14:textId="77777777" w:rsidR="00C43043" w:rsidRDefault="00C43043">
            <w:pPr>
              <w:rPr>
                <w:sz w:val="22"/>
                <w:szCs w:val="22"/>
                <w:lang w:val="en-US"/>
              </w:rPr>
            </w:pPr>
            <w:r>
              <w:rPr>
                <w:sz w:val="22"/>
                <w:szCs w:val="22"/>
                <w:lang w:val="en-US"/>
              </w:rPr>
              <w:t>RpCI42A</w:t>
            </w:r>
          </w:p>
          <w:p w14:paraId="5CA75E1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BD0BD18"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31F3126B"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5165E66" w14:textId="77777777" w:rsidR="00C43043" w:rsidRDefault="00C43043">
            <w:pPr>
              <w:jc w:val="center"/>
              <w:rPr>
                <w:sz w:val="22"/>
                <w:szCs w:val="22"/>
                <w:lang w:val="en-US"/>
              </w:rPr>
            </w:pPr>
            <w:r>
              <w:rPr>
                <w:sz w:val="22"/>
                <w:szCs w:val="22"/>
                <w:lang w:val="en-US"/>
              </w:rPr>
              <w:t>25,30</w:t>
            </w:r>
          </w:p>
        </w:tc>
      </w:tr>
      <w:tr w:rsidR="00C43043" w14:paraId="04D53F81"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5F344A9"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309DB46D" w14:textId="77777777" w:rsidR="00C43043" w:rsidRDefault="00C43043">
            <w:pPr>
              <w:rPr>
                <w:sz w:val="22"/>
                <w:szCs w:val="22"/>
                <w:lang w:val="en-US"/>
              </w:rPr>
            </w:pPr>
            <w:r>
              <w:rPr>
                <w:sz w:val="22"/>
                <w:szCs w:val="22"/>
                <w:lang w:val="en-US"/>
              </w:rPr>
              <w:t>RpCI42B</w:t>
            </w:r>
          </w:p>
          <w:p w14:paraId="2D1F99CF"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05C565E" w14:textId="77777777" w:rsidR="00C43043" w:rsidRDefault="00C43043">
            <w:pPr>
              <w:rPr>
                <w:sz w:val="22"/>
                <w:szCs w:val="22"/>
                <w:lang w:val="en-US"/>
              </w:rPr>
            </w:pPr>
            <w:r>
              <w:rPr>
                <w:sz w:val="22"/>
                <w:szCs w:val="22"/>
                <w:lang w:val="en-US"/>
              </w:rPr>
              <w:t>Demontarea elementelor de acoperis - invelitori din tabla, asbociment, PVC, carton, pinza, stuf, etc, inclusiv tunsul tablei recuperabile</w:t>
            </w:r>
          </w:p>
        </w:tc>
        <w:tc>
          <w:tcPr>
            <w:tcW w:w="992" w:type="dxa"/>
            <w:tcBorders>
              <w:top w:val="single" w:sz="4" w:space="0" w:color="auto"/>
              <w:left w:val="single" w:sz="6" w:space="0" w:color="auto"/>
              <w:bottom w:val="single" w:sz="4" w:space="0" w:color="auto"/>
              <w:right w:val="single" w:sz="6" w:space="0" w:color="auto"/>
            </w:tcBorders>
            <w:vAlign w:val="center"/>
            <w:hideMark/>
          </w:tcPr>
          <w:p w14:paraId="616A2884"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0A13E06" w14:textId="77777777" w:rsidR="00C43043" w:rsidRDefault="00C43043">
            <w:pPr>
              <w:jc w:val="center"/>
              <w:rPr>
                <w:sz w:val="22"/>
                <w:szCs w:val="22"/>
                <w:lang w:val="en-US"/>
              </w:rPr>
            </w:pPr>
            <w:r>
              <w:rPr>
                <w:sz w:val="22"/>
                <w:szCs w:val="22"/>
                <w:lang w:val="en-US"/>
              </w:rPr>
              <w:t>10,00</w:t>
            </w:r>
          </w:p>
        </w:tc>
      </w:tr>
      <w:tr w:rsidR="00C43043" w14:paraId="608302B5"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3F1EABE"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72C73B4F" w14:textId="77777777" w:rsidR="00C43043" w:rsidRDefault="00C43043">
            <w:pPr>
              <w:rPr>
                <w:sz w:val="22"/>
                <w:szCs w:val="22"/>
                <w:lang w:val="en-US"/>
              </w:rPr>
            </w:pPr>
            <w:r>
              <w:rPr>
                <w:sz w:val="22"/>
                <w:szCs w:val="22"/>
                <w:lang w:val="en-US"/>
              </w:rPr>
              <w:t>RpCK42A</w:t>
            </w:r>
          </w:p>
          <w:p w14:paraId="603B400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C154AC0" w14:textId="77777777" w:rsidR="00C43043" w:rsidRDefault="00C43043">
            <w:pPr>
              <w:rPr>
                <w:sz w:val="22"/>
                <w:szCs w:val="22"/>
                <w:lang w:val="en-US"/>
              </w:rPr>
            </w:pPr>
            <w:r>
              <w:rPr>
                <w:sz w:val="22"/>
                <w:szCs w:val="22"/>
                <w:lang w:val="en-US"/>
              </w:rPr>
              <w:t>Desfacerea pardoselilor reci din beton sau mortar de ciment</w:t>
            </w:r>
          </w:p>
        </w:tc>
        <w:tc>
          <w:tcPr>
            <w:tcW w:w="992" w:type="dxa"/>
            <w:tcBorders>
              <w:top w:val="single" w:sz="4" w:space="0" w:color="auto"/>
              <w:left w:val="single" w:sz="6" w:space="0" w:color="auto"/>
              <w:bottom w:val="single" w:sz="4" w:space="0" w:color="auto"/>
              <w:right w:val="single" w:sz="6" w:space="0" w:color="auto"/>
            </w:tcBorders>
            <w:vAlign w:val="center"/>
            <w:hideMark/>
          </w:tcPr>
          <w:p w14:paraId="37E196A5"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45D0B2F" w14:textId="77777777" w:rsidR="00C43043" w:rsidRDefault="00C43043">
            <w:pPr>
              <w:jc w:val="center"/>
              <w:rPr>
                <w:sz w:val="22"/>
                <w:szCs w:val="22"/>
                <w:lang w:val="en-US"/>
              </w:rPr>
            </w:pPr>
            <w:r>
              <w:rPr>
                <w:sz w:val="22"/>
                <w:szCs w:val="22"/>
                <w:lang w:val="en-US"/>
              </w:rPr>
              <w:t>10,00</w:t>
            </w:r>
          </w:p>
        </w:tc>
      </w:tr>
      <w:tr w:rsidR="00C43043" w14:paraId="1A2CB500"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D0BC487"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677F42A9" w14:textId="77777777" w:rsidR="00C43043" w:rsidRDefault="00C43043">
            <w:pPr>
              <w:rPr>
                <w:sz w:val="22"/>
                <w:szCs w:val="22"/>
                <w:lang w:val="en-US"/>
              </w:rPr>
            </w:pPr>
            <w:r>
              <w:rPr>
                <w:sz w:val="22"/>
                <w:szCs w:val="22"/>
                <w:lang w:val="en-US"/>
              </w:rPr>
              <w:t>TrB22C2B</w:t>
            </w:r>
          </w:p>
          <w:p w14:paraId="182D4283"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B5D4B66" w14:textId="77777777" w:rsidR="00C43043" w:rsidRDefault="00C43043">
            <w:pPr>
              <w:rPr>
                <w:sz w:val="22"/>
                <w:szCs w:val="22"/>
                <w:lang w:val="en-US"/>
              </w:rPr>
            </w:pPr>
            <w:r>
              <w:rPr>
                <w:sz w:val="22"/>
                <w:szCs w:val="22"/>
                <w:lang w:val="en-US"/>
              </w:rPr>
              <w:t>Transportul materialelor cu greutatea de pina la 0,5 t, cu macaraua "fereastra",  inaltimea de ridicare fiind de 6-12 m</w:t>
            </w:r>
          </w:p>
        </w:tc>
        <w:tc>
          <w:tcPr>
            <w:tcW w:w="992" w:type="dxa"/>
            <w:tcBorders>
              <w:top w:val="single" w:sz="4" w:space="0" w:color="auto"/>
              <w:left w:val="single" w:sz="6" w:space="0" w:color="auto"/>
              <w:bottom w:val="single" w:sz="4" w:space="0" w:color="auto"/>
              <w:right w:val="single" w:sz="6" w:space="0" w:color="auto"/>
            </w:tcBorders>
            <w:vAlign w:val="center"/>
            <w:hideMark/>
          </w:tcPr>
          <w:p w14:paraId="6522372F"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CABE994" w14:textId="77777777" w:rsidR="00C43043" w:rsidRDefault="00C43043">
            <w:pPr>
              <w:jc w:val="center"/>
              <w:rPr>
                <w:sz w:val="22"/>
                <w:szCs w:val="22"/>
                <w:lang w:val="en-US"/>
              </w:rPr>
            </w:pPr>
            <w:r>
              <w:rPr>
                <w:sz w:val="22"/>
                <w:szCs w:val="22"/>
                <w:lang w:val="en-US"/>
              </w:rPr>
              <w:t>1,10</w:t>
            </w:r>
          </w:p>
        </w:tc>
      </w:tr>
      <w:tr w:rsidR="00C43043" w14:paraId="3E9AE2DE"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0287992"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6BCCB532" w14:textId="77777777" w:rsidR="00C43043" w:rsidRDefault="00C43043">
            <w:pPr>
              <w:rPr>
                <w:sz w:val="22"/>
                <w:szCs w:val="22"/>
                <w:lang w:val="en-US"/>
              </w:rPr>
            </w:pPr>
            <w:r>
              <w:rPr>
                <w:sz w:val="22"/>
                <w:szCs w:val="22"/>
                <w:lang w:val="en-US"/>
              </w:rPr>
              <w:t>TsI51B1</w:t>
            </w:r>
          </w:p>
          <w:p w14:paraId="2750333B"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ACA1FD8" w14:textId="77777777" w:rsidR="00C43043" w:rsidRDefault="00C43043">
            <w:pPr>
              <w:rPr>
                <w:sz w:val="22"/>
                <w:szCs w:val="22"/>
                <w:lang w:val="en-US"/>
              </w:rPr>
            </w:pPr>
            <w:r>
              <w:rPr>
                <w:sz w:val="22"/>
                <w:szCs w:val="22"/>
                <w:lang w:val="en-US"/>
              </w:rPr>
              <w:t>Transportarea pamintului cu autobasculanta de 10 t la distanta de: 11 km</w:t>
            </w:r>
          </w:p>
        </w:tc>
        <w:tc>
          <w:tcPr>
            <w:tcW w:w="992" w:type="dxa"/>
            <w:tcBorders>
              <w:top w:val="single" w:sz="4" w:space="0" w:color="auto"/>
              <w:left w:val="single" w:sz="6" w:space="0" w:color="auto"/>
              <w:bottom w:val="single" w:sz="4" w:space="0" w:color="auto"/>
              <w:right w:val="single" w:sz="6" w:space="0" w:color="auto"/>
            </w:tcBorders>
            <w:vAlign w:val="center"/>
            <w:hideMark/>
          </w:tcPr>
          <w:p w14:paraId="47349143"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6B5917A" w14:textId="77777777" w:rsidR="00C43043" w:rsidRDefault="00C43043">
            <w:pPr>
              <w:jc w:val="center"/>
              <w:rPr>
                <w:sz w:val="22"/>
                <w:szCs w:val="22"/>
                <w:lang w:val="en-US"/>
              </w:rPr>
            </w:pPr>
            <w:r>
              <w:rPr>
                <w:sz w:val="22"/>
                <w:szCs w:val="22"/>
                <w:lang w:val="en-US"/>
              </w:rPr>
              <w:t>1,10</w:t>
            </w:r>
          </w:p>
        </w:tc>
      </w:tr>
      <w:tr w:rsidR="00C43043" w14:paraId="26EE304B" w14:textId="77777777" w:rsidTr="00C43043">
        <w:tc>
          <w:tcPr>
            <w:tcW w:w="709" w:type="dxa"/>
            <w:tcBorders>
              <w:top w:val="nil"/>
              <w:left w:val="single" w:sz="6" w:space="0" w:color="auto"/>
              <w:bottom w:val="nil"/>
              <w:right w:val="nil"/>
            </w:tcBorders>
          </w:tcPr>
          <w:p w14:paraId="56FE278D"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6F40424F"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0F3CB4BB" w14:textId="77777777" w:rsidR="00C43043" w:rsidRDefault="00C43043">
            <w:pPr>
              <w:rPr>
                <w:b/>
                <w:bCs/>
                <w:sz w:val="22"/>
                <w:szCs w:val="22"/>
                <w:lang w:val="en-US"/>
              </w:rPr>
            </w:pPr>
            <w:r>
              <w:rPr>
                <w:b/>
                <w:bCs/>
                <w:sz w:val="22"/>
                <w:szCs w:val="22"/>
                <w:lang w:val="en-US"/>
              </w:rPr>
              <w:t>2. Lucrari de executare</w:t>
            </w:r>
          </w:p>
        </w:tc>
      </w:tr>
      <w:tr w:rsidR="00C43043" w14:paraId="6F7FF661"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ABF763B"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3E2765C3" w14:textId="77777777" w:rsidR="00C43043" w:rsidRDefault="00C43043">
            <w:pPr>
              <w:rPr>
                <w:sz w:val="22"/>
                <w:szCs w:val="22"/>
                <w:lang w:val="en-US"/>
              </w:rPr>
            </w:pPr>
            <w:r>
              <w:rPr>
                <w:sz w:val="22"/>
                <w:szCs w:val="22"/>
                <w:lang w:val="en-US"/>
              </w:rPr>
              <w:t>RpCK01B</w:t>
            </w:r>
          </w:p>
          <w:p w14:paraId="0877C9C0"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6839168" w14:textId="77777777" w:rsidR="00C43043" w:rsidRDefault="00C43043">
            <w:pPr>
              <w:rPr>
                <w:sz w:val="22"/>
                <w:szCs w:val="22"/>
                <w:lang w:val="en-US"/>
              </w:rPr>
            </w:pPr>
            <w:r>
              <w:rPr>
                <w:sz w:val="22"/>
                <w:szCs w:val="22"/>
                <w:lang w:val="en-US"/>
              </w:rPr>
              <w:t>Repararea stratului-suport pentru pardoseli executat din mortar din ciment M 100-T de 3 cm grosime cu fata driscuita fin</w:t>
            </w:r>
          </w:p>
        </w:tc>
        <w:tc>
          <w:tcPr>
            <w:tcW w:w="992" w:type="dxa"/>
            <w:tcBorders>
              <w:top w:val="single" w:sz="4" w:space="0" w:color="auto"/>
              <w:left w:val="single" w:sz="6" w:space="0" w:color="auto"/>
              <w:bottom w:val="single" w:sz="4" w:space="0" w:color="auto"/>
              <w:right w:val="single" w:sz="6" w:space="0" w:color="auto"/>
            </w:tcBorders>
            <w:vAlign w:val="center"/>
            <w:hideMark/>
          </w:tcPr>
          <w:p w14:paraId="306E27A3"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CF35E93" w14:textId="77777777" w:rsidR="00C43043" w:rsidRDefault="00C43043">
            <w:pPr>
              <w:jc w:val="center"/>
              <w:rPr>
                <w:sz w:val="22"/>
                <w:szCs w:val="22"/>
                <w:lang w:val="en-US"/>
              </w:rPr>
            </w:pPr>
            <w:r>
              <w:rPr>
                <w:sz w:val="22"/>
                <w:szCs w:val="22"/>
                <w:lang w:val="en-US"/>
              </w:rPr>
              <w:t>10,00</w:t>
            </w:r>
          </w:p>
        </w:tc>
      </w:tr>
      <w:tr w:rsidR="00C43043" w14:paraId="5E4C2EB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B1BE44C" w14:textId="77777777" w:rsidR="00C43043" w:rsidRDefault="00C43043">
            <w:pPr>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1811F13B" w14:textId="77777777" w:rsidR="00C43043" w:rsidRDefault="00C43043">
            <w:pPr>
              <w:rPr>
                <w:sz w:val="22"/>
                <w:szCs w:val="22"/>
                <w:lang w:val="en-US"/>
              </w:rPr>
            </w:pPr>
            <w:r>
              <w:rPr>
                <w:sz w:val="22"/>
                <w:szCs w:val="22"/>
                <w:lang w:val="en-US"/>
              </w:rPr>
              <w:t>RpCE01B</w:t>
            </w:r>
          </w:p>
          <w:p w14:paraId="03603210"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C6D4A2F"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27C3B3A9"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9D011EB" w14:textId="77777777" w:rsidR="00C43043" w:rsidRDefault="00C43043">
            <w:pPr>
              <w:jc w:val="center"/>
              <w:rPr>
                <w:sz w:val="22"/>
                <w:szCs w:val="22"/>
                <w:lang w:val="en-US"/>
              </w:rPr>
            </w:pPr>
            <w:r>
              <w:rPr>
                <w:sz w:val="22"/>
                <w:szCs w:val="22"/>
                <w:lang w:val="en-US"/>
              </w:rPr>
              <w:t>130,00</w:t>
            </w:r>
          </w:p>
        </w:tc>
      </w:tr>
      <w:tr w:rsidR="00C43043" w14:paraId="30036EF5"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BA86A10" w14:textId="77777777" w:rsidR="00C43043" w:rsidRDefault="00C43043">
            <w:pPr>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76F9A3E7" w14:textId="77777777" w:rsidR="00C43043" w:rsidRDefault="00C43043">
            <w:pPr>
              <w:rPr>
                <w:sz w:val="22"/>
                <w:szCs w:val="22"/>
                <w:lang w:val="en-US"/>
              </w:rPr>
            </w:pPr>
            <w:r>
              <w:rPr>
                <w:sz w:val="22"/>
                <w:szCs w:val="22"/>
                <w:lang w:val="en-US"/>
              </w:rPr>
              <w:t>CE13A2</w:t>
            </w:r>
          </w:p>
          <w:p w14:paraId="6211C8A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F4CAD7A"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1BA7FB3D"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65E0571" w14:textId="77777777" w:rsidR="00C43043" w:rsidRDefault="00C43043">
            <w:pPr>
              <w:jc w:val="center"/>
              <w:rPr>
                <w:sz w:val="22"/>
                <w:szCs w:val="22"/>
                <w:lang w:val="en-US"/>
              </w:rPr>
            </w:pPr>
            <w:r>
              <w:rPr>
                <w:sz w:val="22"/>
                <w:szCs w:val="22"/>
                <w:lang w:val="en-US"/>
              </w:rPr>
              <w:t>118,00</w:t>
            </w:r>
          </w:p>
        </w:tc>
      </w:tr>
      <w:tr w:rsidR="00C43043" w14:paraId="5AA5FC0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EC47B9B" w14:textId="77777777" w:rsidR="00C43043" w:rsidRDefault="00C43043">
            <w:pPr>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22C6B18B" w14:textId="77777777" w:rsidR="00C43043" w:rsidRDefault="00C43043">
            <w:pPr>
              <w:rPr>
                <w:sz w:val="22"/>
                <w:szCs w:val="22"/>
                <w:lang w:val="en-US"/>
              </w:rPr>
            </w:pPr>
            <w:r>
              <w:rPr>
                <w:sz w:val="22"/>
                <w:szCs w:val="22"/>
                <w:lang w:val="en-US"/>
              </w:rPr>
              <w:t>CE13D2</w:t>
            </w:r>
          </w:p>
          <w:p w14:paraId="3B95D8D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EAD9F67"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65C91BB1"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F383714" w14:textId="77777777" w:rsidR="00C43043" w:rsidRDefault="00C43043">
            <w:pPr>
              <w:jc w:val="center"/>
              <w:rPr>
                <w:sz w:val="22"/>
                <w:szCs w:val="22"/>
                <w:lang w:val="en-US"/>
              </w:rPr>
            </w:pPr>
            <w:r>
              <w:rPr>
                <w:sz w:val="22"/>
                <w:szCs w:val="22"/>
                <w:lang w:val="en-US"/>
              </w:rPr>
              <w:t>12,00</w:t>
            </w:r>
          </w:p>
        </w:tc>
      </w:tr>
      <w:tr w:rsidR="00C43043" w14:paraId="1E21F0A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CC2FC8D" w14:textId="77777777" w:rsidR="00C43043" w:rsidRDefault="00C43043">
            <w:pPr>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4F5F7CCC" w14:textId="77777777" w:rsidR="00C43043" w:rsidRDefault="00C43043">
            <w:pPr>
              <w:rPr>
                <w:sz w:val="22"/>
                <w:szCs w:val="22"/>
                <w:lang w:val="en-US"/>
              </w:rPr>
            </w:pPr>
            <w:r>
              <w:rPr>
                <w:sz w:val="22"/>
                <w:szCs w:val="22"/>
                <w:lang w:val="en-US"/>
              </w:rPr>
              <w:t>CE23A</w:t>
            </w:r>
          </w:p>
          <w:p w14:paraId="1D437434"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FCDBD6A"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52E87322"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A95C135" w14:textId="77777777" w:rsidR="00C43043" w:rsidRDefault="00C43043">
            <w:pPr>
              <w:jc w:val="center"/>
              <w:rPr>
                <w:sz w:val="22"/>
                <w:szCs w:val="22"/>
                <w:lang w:val="en-US"/>
              </w:rPr>
            </w:pPr>
            <w:r>
              <w:rPr>
                <w:sz w:val="22"/>
                <w:szCs w:val="22"/>
                <w:lang w:val="en-US"/>
              </w:rPr>
              <w:t>25,30</w:t>
            </w:r>
          </w:p>
        </w:tc>
      </w:tr>
    </w:tbl>
    <w:p w14:paraId="171963A6" w14:textId="77777777" w:rsidR="00C43043" w:rsidRDefault="00C43043" w:rsidP="00C43043">
      <w:pPr>
        <w:tabs>
          <w:tab w:val="right" w:pos="9214"/>
        </w:tabs>
        <w:ind w:right="567"/>
        <w:rPr>
          <w:b/>
          <w:bCs/>
          <w:sz w:val="22"/>
          <w:szCs w:val="22"/>
          <w:lang w:val="en-US"/>
        </w:rPr>
      </w:pPr>
    </w:p>
    <w:p w14:paraId="4410A741" w14:textId="77777777" w:rsidR="00C43043" w:rsidRDefault="00C43043" w:rsidP="00C43043">
      <w:pPr>
        <w:tabs>
          <w:tab w:val="right" w:pos="9214"/>
        </w:tabs>
        <w:ind w:right="567"/>
        <w:rPr>
          <w:b/>
          <w:bCs/>
          <w:lang w:val="en-US"/>
        </w:rPr>
      </w:pPr>
      <w:r>
        <w:rPr>
          <w:b/>
          <w:bCs/>
          <w:lang w:val="en-US"/>
        </w:rPr>
        <w:lastRenderedPageBreak/>
        <w:t>LOT nr.2</w:t>
      </w:r>
    </w:p>
    <w:p w14:paraId="4DED3B2F" w14:textId="77777777" w:rsidR="00C43043" w:rsidRDefault="00C43043" w:rsidP="00C43043">
      <w:pPr>
        <w:tabs>
          <w:tab w:val="right" w:pos="9214"/>
        </w:tabs>
        <w:ind w:right="567"/>
        <w:rPr>
          <w:b/>
          <w:bCs/>
          <w:lang w:val="en-US"/>
        </w:rPr>
      </w:pPr>
      <w:r>
        <w:rPr>
          <w:b/>
          <w:bCs/>
          <w:lang w:val="en-US"/>
        </w:rPr>
        <w:t>PMI 2023, cat. E-D-I, pct.10</w:t>
      </w:r>
    </w:p>
    <w:p w14:paraId="21045A5C"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lang w:val="en-US"/>
        </w:rPr>
        <w:t>Lucrari de reparatie capitala a acoperisului la PTC 3037 bd. Moscova, 5/4</w:t>
      </w:r>
    </w:p>
    <w:p w14:paraId="3F0B3E8F" w14:textId="77777777" w:rsidR="00C43043" w:rsidRDefault="00C43043" w:rsidP="00C43043">
      <w:pPr>
        <w:ind w:right="567"/>
        <w:rPr>
          <w:b/>
          <w:bCs/>
          <w:lang w:val="en-US"/>
        </w:rPr>
      </w:pPr>
      <w:r>
        <w:rPr>
          <w:b/>
          <w:bCs/>
          <w:lang w:val="en-US"/>
        </w:rPr>
        <w:t xml:space="preserve"> Valoarea estimativă a lucrărilor –  55 000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0F72EED2"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2D6BC433" w14:textId="77777777" w:rsidR="00C43043" w:rsidRDefault="00C43043">
            <w:pPr>
              <w:ind w:right="-108"/>
              <w:jc w:val="center"/>
              <w:rPr>
                <w:sz w:val="22"/>
                <w:szCs w:val="22"/>
                <w:lang w:val="en-US"/>
              </w:rPr>
            </w:pPr>
            <w:r>
              <w:rPr>
                <w:sz w:val="22"/>
                <w:szCs w:val="22"/>
                <w:lang w:val="en-US"/>
              </w:rPr>
              <w:t>№</w:t>
            </w:r>
          </w:p>
          <w:p w14:paraId="1A52A09C"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6EE85078"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6163F697" w14:textId="77777777" w:rsidR="00C43043" w:rsidRDefault="00C43043">
            <w:pPr>
              <w:jc w:val="center"/>
              <w:rPr>
                <w:sz w:val="22"/>
                <w:szCs w:val="22"/>
                <w:lang w:val="ro-RO"/>
              </w:rPr>
            </w:pPr>
          </w:p>
          <w:p w14:paraId="52F7E761"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0B745CFE"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0A202D35" w14:textId="77777777" w:rsidR="00C43043" w:rsidRDefault="00C43043">
            <w:pPr>
              <w:jc w:val="center"/>
              <w:rPr>
                <w:sz w:val="22"/>
                <w:szCs w:val="22"/>
                <w:lang w:val="en-US"/>
              </w:rPr>
            </w:pPr>
            <w:r>
              <w:rPr>
                <w:sz w:val="22"/>
                <w:szCs w:val="22"/>
                <w:lang w:val="en-US"/>
              </w:rPr>
              <w:t>Volum</w:t>
            </w:r>
          </w:p>
        </w:tc>
      </w:tr>
      <w:tr w:rsidR="00C43043" w14:paraId="453B60D8"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740BA57"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19398375"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4E74EFE7"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772446EF"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45C22CBE" w14:textId="77777777" w:rsidR="00C43043" w:rsidRDefault="00C43043">
            <w:pPr>
              <w:jc w:val="center"/>
              <w:rPr>
                <w:sz w:val="22"/>
                <w:szCs w:val="22"/>
                <w:lang w:val="en-US"/>
              </w:rPr>
            </w:pPr>
            <w:r>
              <w:rPr>
                <w:sz w:val="22"/>
                <w:szCs w:val="22"/>
                <w:lang w:val="en-US"/>
              </w:rPr>
              <w:t>5</w:t>
            </w:r>
          </w:p>
        </w:tc>
      </w:tr>
      <w:tr w:rsidR="00C43043" w14:paraId="3B6484AF" w14:textId="77777777" w:rsidTr="00C43043">
        <w:tc>
          <w:tcPr>
            <w:tcW w:w="709" w:type="dxa"/>
            <w:tcBorders>
              <w:top w:val="nil"/>
              <w:left w:val="single" w:sz="6" w:space="0" w:color="auto"/>
              <w:bottom w:val="nil"/>
              <w:right w:val="nil"/>
            </w:tcBorders>
          </w:tcPr>
          <w:p w14:paraId="11FF26EC"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0484E728"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79A49E94" w14:textId="77777777" w:rsidR="00C43043" w:rsidRDefault="00C43043">
            <w:pPr>
              <w:rPr>
                <w:b/>
                <w:bCs/>
                <w:sz w:val="22"/>
                <w:szCs w:val="22"/>
                <w:lang w:val="en-US"/>
              </w:rPr>
            </w:pPr>
            <w:r>
              <w:rPr>
                <w:b/>
                <w:bCs/>
                <w:sz w:val="22"/>
                <w:szCs w:val="22"/>
                <w:lang w:val="en-US"/>
              </w:rPr>
              <w:t>1. Lucrari de desfacere</w:t>
            </w:r>
          </w:p>
        </w:tc>
      </w:tr>
      <w:tr w:rsidR="00C43043" w14:paraId="2170CC98"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A42FD3A"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16F950C5" w14:textId="77777777" w:rsidR="00C43043" w:rsidRDefault="00C43043">
            <w:pPr>
              <w:rPr>
                <w:sz w:val="22"/>
                <w:szCs w:val="22"/>
                <w:lang w:val="en-US"/>
              </w:rPr>
            </w:pPr>
            <w:r>
              <w:rPr>
                <w:sz w:val="22"/>
                <w:szCs w:val="22"/>
                <w:lang w:val="en-US"/>
              </w:rPr>
              <w:t>RpCI42A</w:t>
            </w:r>
          </w:p>
          <w:p w14:paraId="759C5FF8"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B1A9519"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15D6980E"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4941EDC" w14:textId="77777777" w:rsidR="00C43043" w:rsidRDefault="00C43043">
            <w:pPr>
              <w:jc w:val="center"/>
              <w:rPr>
                <w:sz w:val="22"/>
                <w:szCs w:val="22"/>
                <w:lang w:val="en-US"/>
              </w:rPr>
            </w:pPr>
            <w:r>
              <w:rPr>
                <w:sz w:val="22"/>
                <w:szCs w:val="22"/>
                <w:lang w:val="en-US"/>
              </w:rPr>
              <w:t>16,00</w:t>
            </w:r>
          </w:p>
        </w:tc>
      </w:tr>
      <w:tr w:rsidR="00C43043" w14:paraId="1BD68A6D" w14:textId="77777777" w:rsidTr="00C43043">
        <w:tc>
          <w:tcPr>
            <w:tcW w:w="709" w:type="dxa"/>
            <w:tcBorders>
              <w:top w:val="nil"/>
              <w:left w:val="single" w:sz="6" w:space="0" w:color="auto"/>
              <w:bottom w:val="nil"/>
              <w:right w:val="nil"/>
            </w:tcBorders>
          </w:tcPr>
          <w:p w14:paraId="7F65A18E"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78F3C995"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3B8942DA" w14:textId="77777777" w:rsidR="00C43043" w:rsidRDefault="00C43043">
            <w:pPr>
              <w:rPr>
                <w:b/>
                <w:bCs/>
                <w:sz w:val="22"/>
                <w:szCs w:val="22"/>
                <w:lang w:val="en-US"/>
              </w:rPr>
            </w:pPr>
            <w:r>
              <w:rPr>
                <w:b/>
                <w:bCs/>
                <w:sz w:val="22"/>
                <w:szCs w:val="22"/>
                <w:lang w:val="en-US"/>
              </w:rPr>
              <w:t>2. Lucrari de executare</w:t>
            </w:r>
          </w:p>
        </w:tc>
      </w:tr>
      <w:tr w:rsidR="00C43043" w14:paraId="5A8B0C7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0893A49"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7B8DCF51" w14:textId="77777777" w:rsidR="00C43043" w:rsidRDefault="00C43043">
            <w:pPr>
              <w:rPr>
                <w:sz w:val="22"/>
                <w:szCs w:val="22"/>
                <w:lang w:val="en-US"/>
              </w:rPr>
            </w:pPr>
            <w:r>
              <w:rPr>
                <w:sz w:val="22"/>
                <w:szCs w:val="22"/>
                <w:lang w:val="en-US"/>
              </w:rPr>
              <w:t>RpCE01B</w:t>
            </w:r>
          </w:p>
          <w:p w14:paraId="0A575D9A"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4AE8422"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460FE61E"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AFBD79A" w14:textId="77777777" w:rsidR="00C43043" w:rsidRDefault="00C43043">
            <w:pPr>
              <w:jc w:val="center"/>
              <w:rPr>
                <w:sz w:val="22"/>
                <w:szCs w:val="22"/>
                <w:lang w:val="en-US"/>
              </w:rPr>
            </w:pPr>
            <w:r>
              <w:rPr>
                <w:sz w:val="22"/>
                <w:szCs w:val="22"/>
                <w:lang w:val="en-US"/>
              </w:rPr>
              <w:t>110,00</w:t>
            </w:r>
          </w:p>
        </w:tc>
      </w:tr>
      <w:tr w:rsidR="00C43043" w14:paraId="228E0621"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369B25B"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28EC1C56" w14:textId="77777777" w:rsidR="00C43043" w:rsidRDefault="00C43043">
            <w:pPr>
              <w:rPr>
                <w:sz w:val="22"/>
                <w:szCs w:val="22"/>
                <w:lang w:val="en-US"/>
              </w:rPr>
            </w:pPr>
            <w:r>
              <w:rPr>
                <w:sz w:val="22"/>
                <w:szCs w:val="22"/>
                <w:lang w:val="en-US"/>
              </w:rPr>
              <w:t>CE13A2</w:t>
            </w:r>
          </w:p>
          <w:p w14:paraId="0507C97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6C892E1"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27B78181"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5EFFB71" w14:textId="77777777" w:rsidR="00C43043" w:rsidRDefault="00C43043">
            <w:pPr>
              <w:jc w:val="center"/>
              <w:rPr>
                <w:sz w:val="22"/>
                <w:szCs w:val="22"/>
                <w:lang w:val="en-US"/>
              </w:rPr>
            </w:pPr>
            <w:r>
              <w:rPr>
                <w:sz w:val="22"/>
                <w:szCs w:val="22"/>
                <w:lang w:val="en-US"/>
              </w:rPr>
              <w:t>95,00</w:t>
            </w:r>
          </w:p>
        </w:tc>
      </w:tr>
      <w:tr w:rsidR="00C43043" w14:paraId="2AB73680"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D8DDEEE"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06AE1A1F" w14:textId="77777777" w:rsidR="00C43043" w:rsidRDefault="00C43043">
            <w:pPr>
              <w:rPr>
                <w:sz w:val="22"/>
                <w:szCs w:val="22"/>
                <w:lang w:val="en-US"/>
              </w:rPr>
            </w:pPr>
            <w:r>
              <w:rPr>
                <w:sz w:val="22"/>
                <w:szCs w:val="22"/>
                <w:lang w:val="en-US"/>
              </w:rPr>
              <w:t>CE13D2</w:t>
            </w:r>
          </w:p>
          <w:p w14:paraId="602CB994"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ED843F3"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39B38B4F"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7F41ADC" w14:textId="77777777" w:rsidR="00C43043" w:rsidRDefault="00C43043">
            <w:pPr>
              <w:jc w:val="center"/>
              <w:rPr>
                <w:sz w:val="22"/>
                <w:szCs w:val="22"/>
                <w:lang w:val="en-US"/>
              </w:rPr>
            </w:pPr>
            <w:r>
              <w:rPr>
                <w:sz w:val="22"/>
                <w:szCs w:val="22"/>
                <w:lang w:val="en-US"/>
              </w:rPr>
              <w:t>15,00</w:t>
            </w:r>
          </w:p>
        </w:tc>
      </w:tr>
      <w:tr w:rsidR="00C43043" w14:paraId="1F8B5A0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1B29867"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4B8D8155" w14:textId="77777777" w:rsidR="00C43043" w:rsidRDefault="00C43043">
            <w:pPr>
              <w:rPr>
                <w:sz w:val="22"/>
                <w:szCs w:val="22"/>
                <w:lang w:val="en-US"/>
              </w:rPr>
            </w:pPr>
            <w:r>
              <w:rPr>
                <w:sz w:val="22"/>
                <w:szCs w:val="22"/>
                <w:lang w:val="en-US"/>
              </w:rPr>
              <w:t>CE23A</w:t>
            </w:r>
          </w:p>
          <w:p w14:paraId="0EA77286"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8E12D96"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019EA219"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DBD3AF3" w14:textId="77777777" w:rsidR="00C43043" w:rsidRDefault="00C43043">
            <w:pPr>
              <w:jc w:val="center"/>
              <w:rPr>
                <w:sz w:val="22"/>
                <w:szCs w:val="22"/>
                <w:lang w:val="en-US"/>
              </w:rPr>
            </w:pPr>
            <w:r>
              <w:rPr>
                <w:sz w:val="22"/>
                <w:szCs w:val="22"/>
                <w:lang w:val="en-US"/>
              </w:rPr>
              <w:t>16,00</w:t>
            </w:r>
          </w:p>
        </w:tc>
      </w:tr>
    </w:tbl>
    <w:p w14:paraId="4009134F" w14:textId="77777777" w:rsidR="00C43043" w:rsidRDefault="00C43043" w:rsidP="00C43043">
      <w:pPr>
        <w:rPr>
          <w:sz w:val="22"/>
          <w:szCs w:val="22"/>
        </w:rPr>
      </w:pPr>
    </w:p>
    <w:p w14:paraId="37369EF5" w14:textId="77777777" w:rsidR="00C43043" w:rsidRDefault="00C43043" w:rsidP="00C43043">
      <w:pPr>
        <w:tabs>
          <w:tab w:val="right" w:pos="9214"/>
        </w:tabs>
        <w:ind w:right="567"/>
        <w:rPr>
          <w:b/>
          <w:bCs/>
          <w:lang w:val="en-US"/>
        </w:rPr>
      </w:pPr>
      <w:r>
        <w:rPr>
          <w:b/>
          <w:bCs/>
          <w:lang w:val="en-US"/>
        </w:rPr>
        <w:t>LOT nr.3</w:t>
      </w:r>
    </w:p>
    <w:p w14:paraId="457CEE00" w14:textId="77777777" w:rsidR="00C43043" w:rsidRDefault="00C43043" w:rsidP="00C43043">
      <w:pPr>
        <w:tabs>
          <w:tab w:val="right" w:pos="9214"/>
        </w:tabs>
        <w:ind w:right="567"/>
        <w:rPr>
          <w:b/>
          <w:bCs/>
          <w:lang w:val="en-US"/>
        </w:rPr>
      </w:pPr>
      <w:r>
        <w:rPr>
          <w:b/>
          <w:bCs/>
          <w:lang w:val="en-US"/>
        </w:rPr>
        <w:t>PMI 2023, cat. E-D-I, pct.11</w:t>
      </w:r>
    </w:p>
    <w:p w14:paraId="64C35D66" w14:textId="77777777" w:rsidR="00C43043" w:rsidRDefault="00C43043" w:rsidP="00C43043">
      <w:pPr>
        <w:tabs>
          <w:tab w:val="right" w:pos="9214"/>
        </w:tabs>
        <w:ind w:right="567"/>
        <w:rPr>
          <w:b/>
          <w:bCs/>
          <w:u w:val="single"/>
          <w:lang w:val="en-US"/>
        </w:rPr>
      </w:pPr>
      <w:r>
        <w:rPr>
          <w:b/>
          <w:bCs/>
          <w:lang w:val="en-US"/>
        </w:rPr>
        <w:t>Obiectul achiziţiilor</w:t>
      </w:r>
      <w:r>
        <w:rPr>
          <w:lang w:val="en-US"/>
        </w:rPr>
        <w:t xml:space="preserve">: </w:t>
      </w:r>
      <w:r>
        <w:rPr>
          <w:b/>
          <w:bCs/>
          <w:u w:val="single"/>
          <w:lang w:val="en-US"/>
        </w:rPr>
        <w:t>Lucrari de reparatie capitala a acoperisului la PTC 3121, str. Pajurii, 7/2</w:t>
      </w:r>
    </w:p>
    <w:p w14:paraId="35E3055F" w14:textId="77777777" w:rsidR="00C43043" w:rsidRDefault="00C43043" w:rsidP="00C43043">
      <w:pPr>
        <w:ind w:right="567"/>
        <w:rPr>
          <w:b/>
          <w:bCs/>
          <w:lang w:val="en-US"/>
        </w:rPr>
      </w:pPr>
      <w:r>
        <w:rPr>
          <w:b/>
          <w:bCs/>
          <w:u w:val="single"/>
          <w:lang w:val="en-US"/>
        </w:rPr>
        <w:t>Valoarea estimativă a lucrărilor –  103 400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61C88AB4"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6151D5E4" w14:textId="77777777" w:rsidR="00C43043" w:rsidRDefault="00C43043">
            <w:pPr>
              <w:ind w:right="-108"/>
              <w:jc w:val="center"/>
              <w:rPr>
                <w:sz w:val="22"/>
                <w:szCs w:val="22"/>
                <w:lang w:val="en-US"/>
              </w:rPr>
            </w:pPr>
            <w:r>
              <w:rPr>
                <w:sz w:val="22"/>
                <w:szCs w:val="22"/>
                <w:lang w:val="en-US"/>
              </w:rPr>
              <w:t>№</w:t>
            </w:r>
          </w:p>
          <w:p w14:paraId="1B877781"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37004404"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03E111E" w14:textId="77777777" w:rsidR="00C43043" w:rsidRDefault="00C43043">
            <w:pPr>
              <w:jc w:val="center"/>
              <w:rPr>
                <w:sz w:val="22"/>
                <w:szCs w:val="22"/>
                <w:lang w:val="ro-RO"/>
              </w:rPr>
            </w:pPr>
          </w:p>
          <w:p w14:paraId="08236034"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502E5620"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1CAADC0C" w14:textId="77777777" w:rsidR="00C43043" w:rsidRDefault="00C43043">
            <w:pPr>
              <w:jc w:val="center"/>
              <w:rPr>
                <w:sz w:val="22"/>
                <w:szCs w:val="22"/>
                <w:lang w:val="en-US"/>
              </w:rPr>
            </w:pPr>
            <w:r>
              <w:rPr>
                <w:sz w:val="22"/>
                <w:szCs w:val="22"/>
                <w:lang w:val="en-US"/>
              </w:rPr>
              <w:t>Volum</w:t>
            </w:r>
          </w:p>
        </w:tc>
      </w:tr>
      <w:tr w:rsidR="00C43043" w14:paraId="3396AFC8"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657E0D21"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2FCAA0DA"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0B899A53"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38F20E70"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39209F93" w14:textId="77777777" w:rsidR="00C43043" w:rsidRDefault="00C43043">
            <w:pPr>
              <w:jc w:val="center"/>
              <w:rPr>
                <w:sz w:val="22"/>
                <w:szCs w:val="22"/>
                <w:lang w:val="en-US"/>
              </w:rPr>
            </w:pPr>
            <w:r>
              <w:rPr>
                <w:sz w:val="22"/>
                <w:szCs w:val="22"/>
                <w:lang w:val="en-US"/>
              </w:rPr>
              <w:t>5</w:t>
            </w:r>
          </w:p>
        </w:tc>
      </w:tr>
      <w:tr w:rsidR="00C43043" w14:paraId="4DE6E624" w14:textId="77777777" w:rsidTr="00C43043">
        <w:tc>
          <w:tcPr>
            <w:tcW w:w="709" w:type="dxa"/>
            <w:tcBorders>
              <w:top w:val="nil"/>
              <w:left w:val="single" w:sz="6" w:space="0" w:color="auto"/>
              <w:bottom w:val="nil"/>
              <w:right w:val="nil"/>
            </w:tcBorders>
          </w:tcPr>
          <w:p w14:paraId="36E25C48"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24FAFAB8"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4B712009" w14:textId="77777777" w:rsidR="00C43043" w:rsidRDefault="00C43043">
            <w:pPr>
              <w:rPr>
                <w:b/>
                <w:bCs/>
                <w:sz w:val="22"/>
                <w:szCs w:val="22"/>
                <w:lang w:val="en-US"/>
              </w:rPr>
            </w:pPr>
            <w:r>
              <w:rPr>
                <w:b/>
                <w:bCs/>
                <w:sz w:val="22"/>
                <w:szCs w:val="22"/>
                <w:lang w:val="en-US"/>
              </w:rPr>
              <w:t>1. lucrari de desfacere</w:t>
            </w:r>
          </w:p>
        </w:tc>
      </w:tr>
      <w:tr w:rsidR="00C43043" w14:paraId="7C92B53E"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E17C9FF"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61AD0A16" w14:textId="77777777" w:rsidR="00C43043" w:rsidRDefault="00C43043">
            <w:pPr>
              <w:rPr>
                <w:sz w:val="22"/>
                <w:szCs w:val="22"/>
                <w:lang w:val="en-US"/>
              </w:rPr>
            </w:pPr>
            <w:r>
              <w:rPr>
                <w:sz w:val="22"/>
                <w:szCs w:val="22"/>
                <w:lang w:val="en-US"/>
              </w:rPr>
              <w:t>RpCI42A</w:t>
            </w:r>
          </w:p>
          <w:p w14:paraId="4668CEA6"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DCC9C48"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6D945829"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F070D36" w14:textId="77777777" w:rsidR="00C43043" w:rsidRDefault="00C43043">
            <w:pPr>
              <w:jc w:val="center"/>
              <w:rPr>
                <w:sz w:val="22"/>
                <w:szCs w:val="22"/>
                <w:lang w:val="en-US"/>
              </w:rPr>
            </w:pPr>
            <w:r>
              <w:rPr>
                <w:sz w:val="22"/>
                <w:szCs w:val="22"/>
                <w:lang w:val="en-US"/>
              </w:rPr>
              <w:t>53,00</w:t>
            </w:r>
          </w:p>
        </w:tc>
      </w:tr>
      <w:tr w:rsidR="00C43043" w14:paraId="03D26A73" w14:textId="77777777" w:rsidTr="00C43043">
        <w:tc>
          <w:tcPr>
            <w:tcW w:w="709" w:type="dxa"/>
            <w:tcBorders>
              <w:top w:val="nil"/>
              <w:left w:val="single" w:sz="6" w:space="0" w:color="auto"/>
              <w:bottom w:val="nil"/>
              <w:right w:val="nil"/>
            </w:tcBorders>
          </w:tcPr>
          <w:p w14:paraId="234009A1"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6ABE33F0"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1DDB5ED9" w14:textId="77777777" w:rsidR="00C43043" w:rsidRDefault="00C43043">
            <w:pPr>
              <w:rPr>
                <w:b/>
                <w:bCs/>
                <w:sz w:val="22"/>
                <w:szCs w:val="22"/>
                <w:lang w:val="en-US"/>
              </w:rPr>
            </w:pPr>
            <w:r>
              <w:rPr>
                <w:b/>
                <w:bCs/>
                <w:sz w:val="22"/>
                <w:szCs w:val="22"/>
                <w:lang w:val="en-US"/>
              </w:rPr>
              <w:t>2. Lucrari de executare</w:t>
            </w:r>
          </w:p>
        </w:tc>
      </w:tr>
      <w:tr w:rsidR="00C43043" w14:paraId="63B7B86D"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A4A796C"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5620EE30" w14:textId="77777777" w:rsidR="00C43043" w:rsidRDefault="00C43043">
            <w:pPr>
              <w:rPr>
                <w:sz w:val="22"/>
                <w:szCs w:val="22"/>
                <w:lang w:val="en-US"/>
              </w:rPr>
            </w:pPr>
            <w:r>
              <w:rPr>
                <w:sz w:val="22"/>
                <w:szCs w:val="22"/>
                <w:lang w:val="en-US"/>
              </w:rPr>
              <w:t>RpCI04A</w:t>
            </w:r>
          </w:p>
          <w:p w14:paraId="485E8BF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E2D5FF8" w14:textId="77777777" w:rsidR="00C43043" w:rsidRDefault="00C43043">
            <w:pPr>
              <w:rPr>
                <w:sz w:val="22"/>
                <w:szCs w:val="22"/>
                <w:lang w:val="en-US"/>
              </w:rPr>
            </w:pPr>
            <w:r>
              <w:rPr>
                <w:sz w:val="22"/>
                <w:szCs w:val="22"/>
                <w:lang w:val="en-US"/>
              </w:rPr>
              <w:t>Strat de bitum cald, aplicat peste invelitori de carton asfaltat (bitumat) sau impislituri bitumate, inclusiv presarea cu nisip</w:t>
            </w:r>
          </w:p>
        </w:tc>
        <w:tc>
          <w:tcPr>
            <w:tcW w:w="992" w:type="dxa"/>
            <w:tcBorders>
              <w:top w:val="single" w:sz="4" w:space="0" w:color="auto"/>
              <w:left w:val="single" w:sz="6" w:space="0" w:color="auto"/>
              <w:bottom w:val="single" w:sz="4" w:space="0" w:color="auto"/>
              <w:right w:val="single" w:sz="6" w:space="0" w:color="auto"/>
            </w:tcBorders>
            <w:vAlign w:val="center"/>
            <w:hideMark/>
          </w:tcPr>
          <w:p w14:paraId="5DC79EFC"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E2B06FB" w14:textId="77777777" w:rsidR="00C43043" w:rsidRDefault="00C43043">
            <w:pPr>
              <w:jc w:val="center"/>
              <w:rPr>
                <w:sz w:val="22"/>
                <w:szCs w:val="22"/>
                <w:lang w:val="en-US"/>
              </w:rPr>
            </w:pPr>
            <w:r>
              <w:rPr>
                <w:sz w:val="22"/>
                <w:szCs w:val="22"/>
                <w:lang w:val="en-US"/>
              </w:rPr>
              <w:t>10,00</w:t>
            </w:r>
          </w:p>
        </w:tc>
      </w:tr>
      <w:tr w:rsidR="00C43043" w14:paraId="1DC983FC"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A2B275C"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0491AE45" w14:textId="77777777" w:rsidR="00C43043" w:rsidRDefault="00C43043">
            <w:pPr>
              <w:rPr>
                <w:sz w:val="22"/>
                <w:szCs w:val="22"/>
                <w:lang w:val="en-US"/>
              </w:rPr>
            </w:pPr>
            <w:r>
              <w:rPr>
                <w:sz w:val="22"/>
                <w:szCs w:val="22"/>
                <w:lang w:val="en-US"/>
              </w:rPr>
              <w:t>RpCE01B</w:t>
            </w:r>
          </w:p>
          <w:p w14:paraId="63D7493B"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521572A"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7B19D453"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8F36DD6" w14:textId="77777777" w:rsidR="00C43043" w:rsidRDefault="00C43043">
            <w:pPr>
              <w:jc w:val="center"/>
              <w:rPr>
                <w:sz w:val="22"/>
                <w:szCs w:val="22"/>
                <w:lang w:val="en-US"/>
              </w:rPr>
            </w:pPr>
            <w:r>
              <w:rPr>
                <w:sz w:val="22"/>
                <w:szCs w:val="22"/>
                <w:lang w:val="en-US"/>
              </w:rPr>
              <w:t>195,00</w:t>
            </w:r>
          </w:p>
        </w:tc>
      </w:tr>
      <w:tr w:rsidR="00C43043" w14:paraId="4DD7198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6D91AD6"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61E757BC" w14:textId="77777777" w:rsidR="00C43043" w:rsidRDefault="00C43043">
            <w:pPr>
              <w:rPr>
                <w:sz w:val="22"/>
                <w:szCs w:val="22"/>
                <w:lang w:val="en-US"/>
              </w:rPr>
            </w:pPr>
            <w:r>
              <w:rPr>
                <w:sz w:val="22"/>
                <w:szCs w:val="22"/>
                <w:lang w:val="en-US"/>
              </w:rPr>
              <w:t>CE13A2</w:t>
            </w:r>
          </w:p>
          <w:p w14:paraId="031DB8E4"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64AC464"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1D5D07B3"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4FD2091" w14:textId="77777777" w:rsidR="00C43043" w:rsidRDefault="00C43043">
            <w:pPr>
              <w:jc w:val="center"/>
              <w:rPr>
                <w:sz w:val="22"/>
                <w:szCs w:val="22"/>
                <w:lang w:val="en-US"/>
              </w:rPr>
            </w:pPr>
            <w:r>
              <w:rPr>
                <w:sz w:val="22"/>
                <w:szCs w:val="22"/>
                <w:lang w:val="en-US"/>
              </w:rPr>
              <w:t>175,00</w:t>
            </w:r>
          </w:p>
        </w:tc>
      </w:tr>
      <w:tr w:rsidR="00C43043" w14:paraId="7DC10BE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FFBAC2E"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050953E1" w14:textId="77777777" w:rsidR="00C43043" w:rsidRDefault="00C43043">
            <w:pPr>
              <w:rPr>
                <w:sz w:val="22"/>
                <w:szCs w:val="22"/>
                <w:lang w:val="en-US"/>
              </w:rPr>
            </w:pPr>
            <w:r>
              <w:rPr>
                <w:sz w:val="22"/>
                <w:szCs w:val="22"/>
                <w:lang w:val="en-US"/>
              </w:rPr>
              <w:t>CE13D2</w:t>
            </w:r>
          </w:p>
          <w:p w14:paraId="51E3992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3786DA1"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5E126CE3"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3E83189" w14:textId="77777777" w:rsidR="00C43043" w:rsidRDefault="00C43043">
            <w:pPr>
              <w:jc w:val="center"/>
              <w:rPr>
                <w:sz w:val="22"/>
                <w:szCs w:val="22"/>
                <w:lang w:val="en-US"/>
              </w:rPr>
            </w:pPr>
            <w:r>
              <w:rPr>
                <w:sz w:val="22"/>
                <w:szCs w:val="22"/>
                <w:lang w:val="en-US"/>
              </w:rPr>
              <w:t>20,00</w:t>
            </w:r>
          </w:p>
        </w:tc>
      </w:tr>
      <w:tr w:rsidR="00C43043" w14:paraId="7C655302"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1F30438" w14:textId="77777777" w:rsidR="00C43043" w:rsidRDefault="00C43043">
            <w:pPr>
              <w:rPr>
                <w:sz w:val="22"/>
                <w:szCs w:val="22"/>
                <w:lang w:val="en-US"/>
              </w:rPr>
            </w:pPr>
            <w:r>
              <w:rPr>
                <w:sz w:val="22"/>
                <w:szCs w:val="22"/>
                <w:lang w:val="en-US"/>
              </w:rPr>
              <w:lastRenderedPageBreak/>
              <w:t>6</w:t>
            </w:r>
          </w:p>
        </w:tc>
        <w:tc>
          <w:tcPr>
            <w:tcW w:w="1559" w:type="dxa"/>
            <w:tcBorders>
              <w:top w:val="single" w:sz="4" w:space="0" w:color="auto"/>
              <w:left w:val="single" w:sz="6" w:space="0" w:color="auto"/>
              <w:bottom w:val="single" w:sz="4" w:space="0" w:color="auto"/>
              <w:right w:val="single" w:sz="6" w:space="0" w:color="auto"/>
            </w:tcBorders>
          </w:tcPr>
          <w:p w14:paraId="12F5CE0F" w14:textId="77777777" w:rsidR="00C43043" w:rsidRDefault="00C43043">
            <w:pPr>
              <w:rPr>
                <w:sz w:val="22"/>
                <w:szCs w:val="22"/>
                <w:lang w:val="en-US"/>
              </w:rPr>
            </w:pPr>
            <w:r>
              <w:rPr>
                <w:sz w:val="22"/>
                <w:szCs w:val="22"/>
                <w:lang w:val="en-US"/>
              </w:rPr>
              <w:t>CE23A</w:t>
            </w:r>
          </w:p>
          <w:p w14:paraId="7AEED6B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7AFE5F9"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721663FC"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006B547" w14:textId="77777777" w:rsidR="00C43043" w:rsidRDefault="00C43043">
            <w:pPr>
              <w:jc w:val="center"/>
              <w:rPr>
                <w:sz w:val="22"/>
                <w:szCs w:val="22"/>
                <w:lang w:val="en-US"/>
              </w:rPr>
            </w:pPr>
            <w:r>
              <w:rPr>
                <w:sz w:val="22"/>
                <w:szCs w:val="22"/>
                <w:lang w:val="en-US"/>
              </w:rPr>
              <w:t>53,00</w:t>
            </w:r>
          </w:p>
        </w:tc>
      </w:tr>
    </w:tbl>
    <w:p w14:paraId="562E7B59" w14:textId="77777777" w:rsidR="00C43043" w:rsidRDefault="00C43043" w:rsidP="00C43043">
      <w:pPr>
        <w:ind w:right="567"/>
        <w:rPr>
          <w:b/>
          <w:bCs/>
          <w:sz w:val="22"/>
          <w:szCs w:val="22"/>
          <w:lang w:val="en-US"/>
        </w:rPr>
      </w:pPr>
    </w:p>
    <w:p w14:paraId="503ED67B" w14:textId="77777777" w:rsidR="00C43043" w:rsidRDefault="00C43043" w:rsidP="00C43043">
      <w:pPr>
        <w:ind w:right="567"/>
        <w:rPr>
          <w:b/>
          <w:bCs/>
          <w:lang w:val="en-US"/>
        </w:rPr>
      </w:pPr>
    </w:p>
    <w:p w14:paraId="15B6FBA9" w14:textId="77777777" w:rsidR="00C43043" w:rsidRDefault="00C43043" w:rsidP="00C43043">
      <w:pPr>
        <w:ind w:right="567"/>
        <w:rPr>
          <w:b/>
          <w:bCs/>
          <w:lang w:val="en-US"/>
        </w:rPr>
      </w:pPr>
      <w:r>
        <w:rPr>
          <w:b/>
          <w:bCs/>
          <w:lang w:val="en-US"/>
        </w:rPr>
        <w:t>LOT nr.4</w:t>
      </w:r>
    </w:p>
    <w:p w14:paraId="27E1471B" w14:textId="77777777" w:rsidR="00C43043" w:rsidRDefault="00C43043" w:rsidP="00C43043">
      <w:pPr>
        <w:ind w:right="567"/>
        <w:rPr>
          <w:b/>
          <w:bCs/>
          <w:lang w:val="en-US"/>
        </w:rPr>
      </w:pPr>
      <w:r>
        <w:rPr>
          <w:b/>
          <w:bCs/>
          <w:lang w:val="en-US"/>
        </w:rPr>
        <w:t>PMI 2023, cat. E-D-I, pct.13</w:t>
      </w:r>
    </w:p>
    <w:p w14:paraId="08719FF1"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capitala a acoperisului la PTC 3098, str. Columna, 96/1</w:t>
      </w:r>
    </w:p>
    <w:p w14:paraId="0A119ED2" w14:textId="77777777" w:rsidR="00C43043" w:rsidRDefault="00C43043" w:rsidP="00C43043">
      <w:pPr>
        <w:ind w:right="567"/>
        <w:rPr>
          <w:b/>
          <w:bCs/>
          <w:lang w:val="en-US"/>
        </w:rPr>
      </w:pPr>
      <w:r>
        <w:rPr>
          <w:b/>
          <w:bCs/>
          <w:u w:val="single"/>
          <w:lang w:val="en-US"/>
        </w:rPr>
        <w:t>Valoarea estimativă a lucrărilor – 15 130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1EFB57EB"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61068F97" w14:textId="77777777" w:rsidR="00C43043" w:rsidRDefault="00C43043">
            <w:pPr>
              <w:ind w:right="-108"/>
              <w:jc w:val="center"/>
              <w:rPr>
                <w:sz w:val="22"/>
                <w:szCs w:val="22"/>
                <w:lang w:val="en-US"/>
              </w:rPr>
            </w:pPr>
            <w:r>
              <w:rPr>
                <w:sz w:val="22"/>
                <w:szCs w:val="22"/>
                <w:lang w:val="en-US"/>
              </w:rPr>
              <w:t>№</w:t>
            </w:r>
          </w:p>
          <w:p w14:paraId="53BF81A0"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74DCB4EF"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2161E8C" w14:textId="77777777" w:rsidR="00C43043" w:rsidRDefault="00C43043">
            <w:pPr>
              <w:jc w:val="center"/>
              <w:rPr>
                <w:sz w:val="22"/>
                <w:szCs w:val="22"/>
                <w:lang w:val="ro-RO"/>
              </w:rPr>
            </w:pPr>
          </w:p>
          <w:p w14:paraId="359EC617"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2722230B"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63A729CC" w14:textId="77777777" w:rsidR="00C43043" w:rsidRDefault="00C43043">
            <w:pPr>
              <w:jc w:val="center"/>
              <w:rPr>
                <w:sz w:val="22"/>
                <w:szCs w:val="22"/>
                <w:lang w:val="en-US"/>
              </w:rPr>
            </w:pPr>
            <w:r>
              <w:rPr>
                <w:sz w:val="22"/>
                <w:szCs w:val="22"/>
                <w:lang w:val="en-US"/>
              </w:rPr>
              <w:t>Volum</w:t>
            </w:r>
          </w:p>
        </w:tc>
      </w:tr>
      <w:tr w:rsidR="00C43043" w14:paraId="4CEC2E57"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B689FEC"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67CBFA7F"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1755CB35"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51616767"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20C8A845" w14:textId="77777777" w:rsidR="00C43043" w:rsidRDefault="00C43043">
            <w:pPr>
              <w:jc w:val="center"/>
              <w:rPr>
                <w:sz w:val="22"/>
                <w:szCs w:val="22"/>
                <w:lang w:val="en-US"/>
              </w:rPr>
            </w:pPr>
            <w:r>
              <w:rPr>
                <w:sz w:val="22"/>
                <w:szCs w:val="22"/>
                <w:lang w:val="en-US"/>
              </w:rPr>
              <w:t>5</w:t>
            </w:r>
          </w:p>
        </w:tc>
      </w:tr>
      <w:tr w:rsidR="00C43043" w14:paraId="227D7D14" w14:textId="77777777" w:rsidTr="00C43043">
        <w:tc>
          <w:tcPr>
            <w:tcW w:w="709" w:type="dxa"/>
            <w:tcBorders>
              <w:top w:val="nil"/>
              <w:left w:val="single" w:sz="6" w:space="0" w:color="auto"/>
              <w:bottom w:val="nil"/>
              <w:right w:val="nil"/>
            </w:tcBorders>
          </w:tcPr>
          <w:p w14:paraId="1BBAA031"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61A03072"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596F6B8A" w14:textId="77777777" w:rsidR="00C43043" w:rsidRDefault="00C43043">
            <w:pPr>
              <w:rPr>
                <w:b/>
                <w:bCs/>
                <w:sz w:val="22"/>
                <w:szCs w:val="22"/>
                <w:lang w:val="en-US"/>
              </w:rPr>
            </w:pPr>
            <w:r>
              <w:rPr>
                <w:b/>
                <w:bCs/>
                <w:sz w:val="22"/>
                <w:szCs w:val="22"/>
                <w:lang w:val="en-US"/>
              </w:rPr>
              <w:t>1. Lucrari de executare</w:t>
            </w:r>
          </w:p>
        </w:tc>
      </w:tr>
      <w:tr w:rsidR="00C43043" w14:paraId="3D90BB2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33429FA"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433B4120" w14:textId="77777777" w:rsidR="00C43043" w:rsidRDefault="00C43043">
            <w:pPr>
              <w:rPr>
                <w:sz w:val="22"/>
                <w:szCs w:val="22"/>
                <w:lang w:val="en-US"/>
              </w:rPr>
            </w:pPr>
            <w:r>
              <w:rPr>
                <w:sz w:val="22"/>
                <w:szCs w:val="22"/>
                <w:lang w:val="en-US"/>
              </w:rPr>
              <w:t>RpCK01B</w:t>
            </w:r>
          </w:p>
          <w:p w14:paraId="533E324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41BBCD7" w14:textId="77777777" w:rsidR="00C43043" w:rsidRDefault="00C43043">
            <w:pPr>
              <w:rPr>
                <w:sz w:val="22"/>
                <w:szCs w:val="22"/>
                <w:lang w:val="en-US"/>
              </w:rPr>
            </w:pPr>
            <w:r>
              <w:rPr>
                <w:sz w:val="22"/>
                <w:szCs w:val="22"/>
                <w:lang w:val="en-US"/>
              </w:rPr>
              <w:t>Repararea stratului-suport pentru pardoseli executat din mortar din ciment M 100-T de 3 cm grosime cu fata driscuita fin</w:t>
            </w:r>
          </w:p>
        </w:tc>
        <w:tc>
          <w:tcPr>
            <w:tcW w:w="992" w:type="dxa"/>
            <w:tcBorders>
              <w:top w:val="single" w:sz="4" w:space="0" w:color="auto"/>
              <w:left w:val="single" w:sz="6" w:space="0" w:color="auto"/>
              <w:bottom w:val="single" w:sz="4" w:space="0" w:color="auto"/>
              <w:right w:val="single" w:sz="6" w:space="0" w:color="auto"/>
            </w:tcBorders>
            <w:vAlign w:val="center"/>
            <w:hideMark/>
          </w:tcPr>
          <w:p w14:paraId="07283EEE"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E02D421" w14:textId="77777777" w:rsidR="00C43043" w:rsidRDefault="00C43043">
            <w:pPr>
              <w:jc w:val="center"/>
              <w:rPr>
                <w:sz w:val="22"/>
                <w:szCs w:val="22"/>
                <w:lang w:val="en-US"/>
              </w:rPr>
            </w:pPr>
            <w:r>
              <w:rPr>
                <w:sz w:val="22"/>
                <w:szCs w:val="22"/>
                <w:lang w:val="en-US"/>
              </w:rPr>
              <w:t>2,00</w:t>
            </w:r>
          </w:p>
        </w:tc>
      </w:tr>
      <w:tr w:rsidR="00C43043" w14:paraId="0EAE0E6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4686D61"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65391481" w14:textId="77777777" w:rsidR="00C43043" w:rsidRDefault="00C43043">
            <w:pPr>
              <w:rPr>
                <w:sz w:val="22"/>
                <w:szCs w:val="22"/>
                <w:lang w:val="en-US"/>
              </w:rPr>
            </w:pPr>
            <w:r>
              <w:rPr>
                <w:sz w:val="22"/>
                <w:szCs w:val="22"/>
                <w:lang w:val="en-US"/>
              </w:rPr>
              <w:t>RpCE01B</w:t>
            </w:r>
          </w:p>
          <w:p w14:paraId="59D472DA"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646F4CE"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2B2A53FC"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1E4B986" w14:textId="77777777" w:rsidR="00C43043" w:rsidRDefault="00C43043">
            <w:pPr>
              <w:jc w:val="center"/>
              <w:rPr>
                <w:sz w:val="22"/>
                <w:szCs w:val="22"/>
                <w:lang w:val="en-US"/>
              </w:rPr>
            </w:pPr>
            <w:r>
              <w:rPr>
                <w:sz w:val="22"/>
                <w:szCs w:val="22"/>
                <w:lang w:val="en-US"/>
              </w:rPr>
              <w:t>28,00</w:t>
            </w:r>
          </w:p>
        </w:tc>
      </w:tr>
      <w:tr w:rsidR="00C43043" w14:paraId="2B6AA61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66ADB75"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0C71FC23" w14:textId="77777777" w:rsidR="00C43043" w:rsidRDefault="00C43043">
            <w:pPr>
              <w:rPr>
                <w:sz w:val="22"/>
                <w:szCs w:val="22"/>
                <w:lang w:val="en-US"/>
              </w:rPr>
            </w:pPr>
            <w:r>
              <w:rPr>
                <w:sz w:val="22"/>
                <w:szCs w:val="22"/>
                <w:lang w:val="en-US"/>
              </w:rPr>
              <w:t>CE13A2</w:t>
            </w:r>
          </w:p>
          <w:p w14:paraId="0BE27C0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ABC933A"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7F68CF84"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2EDE4AD" w14:textId="77777777" w:rsidR="00C43043" w:rsidRDefault="00C43043">
            <w:pPr>
              <w:jc w:val="center"/>
              <w:rPr>
                <w:sz w:val="22"/>
                <w:szCs w:val="22"/>
                <w:lang w:val="en-US"/>
              </w:rPr>
            </w:pPr>
            <w:r>
              <w:rPr>
                <w:sz w:val="22"/>
                <w:szCs w:val="22"/>
                <w:lang w:val="en-US"/>
              </w:rPr>
              <w:t>22,60</w:t>
            </w:r>
          </w:p>
        </w:tc>
      </w:tr>
      <w:tr w:rsidR="00C43043" w14:paraId="671AEA8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5721007"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73DDB04F" w14:textId="77777777" w:rsidR="00C43043" w:rsidRDefault="00C43043">
            <w:pPr>
              <w:rPr>
                <w:sz w:val="22"/>
                <w:szCs w:val="22"/>
                <w:lang w:val="en-US"/>
              </w:rPr>
            </w:pPr>
            <w:r>
              <w:rPr>
                <w:sz w:val="22"/>
                <w:szCs w:val="22"/>
                <w:lang w:val="en-US"/>
              </w:rPr>
              <w:t>CE13D2</w:t>
            </w:r>
          </w:p>
          <w:p w14:paraId="1AC1C9C0"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76598C1"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2FA1DAF6"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F59E7B5" w14:textId="77777777" w:rsidR="00C43043" w:rsidRDefault="00C43043">
            <w:pPr>
              <w:jc w:val="center"/>
              <w:rPr>
                <w:sz w:val="22"/>
                <w:szCs w:val="22"/>
                <w:lang w:val="en-US"/>
              </w:rPr>
            </w:pPr>
            <w:r>
              <w:rPr>
                <w:sz w:val="22"/>
                <w:szCs w:val="22"/>
                <w:lang w:val="en-US"/>
              </w:rPr>
              <w:t>5,40</w:t>
            </w:r>
          </w:p>
        </w:tc>
      </w:tr>
      <w:tr w:rsidR="00C43043" w14:paraId="5FAFB342"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EA382D4"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31DEAD53" w14:textId="77777777" w:rsidR="00C43043" w:rsidRDefault="00C43043">
            <w:pPr>
              <w:rPr>
                <w:sz w:val="22"/>
                <w:szCs w:val="22"/>
                <w:lang w:val="en-US"/>
              </w:rPr>
            </w:pPr>
            <w:r>
              <w:rPr>
                <w:sz w:val="22"/>
                <w:szCs w:val="22"/>
                <w:lang w:val="en-US"/>
              </w:rPr>
              <w:t>CE23A</w:t>
            </w:r>
          </w:p>
          <w:p w14:paraId="46AC065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07D2D59"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6D418A11"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65AAD1C" w14:textId="77777777" w:rsidR="00C43043" w:rsidRDefault="00C43043">
            <w:pPr>
              <w:jc w:val="center"/>
              <w:rPr>
                <w:sz w:val="22"/>
                <w:szCs w:val="22"/>
                <w:lang w:val="en-US"/>
              </w:rPr>
            </w:pPr>
            <w:r>
              <w:rPr>
                <w:sz w:val="22"/>
                <w:szCs w:val="22"/>
                <w:lang w:val="en-US"/>
              </w:rPr>
              <w:t>8,00</w:t>
            </w:r>
          </w:p>
        </w:tc>
      </w:tr>
    </w:tbl>
    <w:p w14:paraId="727CCBA2" w14:textId="77777777" w:rsidR="00C43043" w:rsidRDefault="00C43043" w:rsidP="00C43043">
      <w:pPr>
        <w:rPr>
          <w:sz w:val="22"/>
          <w:szCs w:val="22"/>
        </w:rPr>
      </w:pPr>
    </w:p>
    <w:p w14:paraId="389CEBD4" w14:textId="77777777" w:rsidR="00C43043" w:rsidRDefault="00C43043" w:rsidP="00C43043">
      <w:pPr>
        <w:rPr>
          <w:sz w:val="22"/>
          <w:szCs w:val="22"/>
        </w:rPr>
      </w:pPr>
    </w:p>
    <w:p w14:paraId="77100618" w14:textId="77777777" w:rsidR="00C43043" w:rsidRDefault="00C43043" w:rsidP="00C43043">
      <w:pPr>
        <w:tabs>
          <w:tab w:val="right" w:pos="9214"/>
        </w:tabs>
        <w:ind w:right="567"/>
        <w:rPr>
          <w:b/>
          <w:bCs/>
          <w:lang w:val="en-US"/>
        </w:rPr>
      </w:pPr>
      <w:r>
        <w:rPr>
          <w:b/>
          <w:bCs/>
          <w:lang w:val="en-US"/>
        </w:rPr>
        <w:t>LOT nr.5</w:t>
      </w:r>
    </w:p>
    <w:p w14:paraId="3CC6BE01" w14:textId="77777777" w:rsidR="00C43043" w:rsidRDefault="00C43043" w:rsidP="00C43043">
      <w:pPr>
        <w:tabs>
          <w:tab w:val="right" w:pos="9214"/>
        </w:tabs>
        <w:ind w:right="567"/>
        <w:rPr>
          <w:b/>
          <w:bCs/>
          <w:lang w:val="en-US"/>
        </w:rPr>
      </w:pPr>
      <w:r>
        <w:rPr>
          <w:b/>
          <w:bCs/>
          <w:lang w:val="en-US"/>
        </w:rPr>
        <w:t>PMI 2023, cat. E-D-I, pct.14</w:t>
      </w:r>
    </w:p>
    <w:p w14:paraId="2F740CCC" w14:textId="77777777" w:rsidR="00C43043" w:rsidRDefault="00C43043" w:rsidP="00C43043">
      <w:pPr>
        <w:tabs>
          <w:tab w:val="right" w:pos="9214"/>
        </w:tabs>
        <w:ind w:right="567"/>
        <w:rPr>
          <w:b/>
          <w:bCs/>
          <w:u w:val="single"/>
          <w:lang w:val="en-US"/>
        </w:rPr>
      </w:pPr>
      <w:r>
        <w:rPr>
          <w:b/>
          <w:bCs/>
          <w:lang w:val="en-US"/>
        </w:rPr>
        <w:t>Obiectul achiziţiilor</w:t>
      </w:r>
      <w:r>
        <w:rPr>
          <w:lang w:val="en-US"/>
        </w:rPr>
        <w:t xml:space="preserve">: </w:t>
      </w:r>
      <w:r>
        <w:rPr>
          <w:b/>
          <w:bCs/>
          <w:u w:val="single"/>
          <w:lang w:val="en-US"/>
        </w:rPr>
        <w:t>Lucrari de reparatie capitala a acoperisului la PTC 3025, str. Serghei Lazo, 37/3</w:t>
      </w:r>
    </w:p>
    <w:p w14:paraId="121BBF2F" w14:textId="77777777" w:rsidR="00C43043" w:rsidRDefault="00C43043" w:rsidP="00C43043">
      <w:pPr>
        <w:ind w:right="567"/>
        <w:rPr>
          <w:b/>
          <w:bCs/>
          <w:lang w:val="en-US"/>
        </w:rPr>
      </w:pPr>
      <w:r>
        <w:rPr>
          <w:b/>
          <w:bCs/>
          <w:u w:val="single"/>
          <w:lang w:val="en-US"/>
        </w:rPr>
        <w:t>Valoarea estimativă a lucrărilor – 63 100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103E85E8"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4D823614" w14:textId="77777777" w:rsidR="00C43043" w:rsidRDefault="00C43043">
            <w:pPr>
              <w:ind w:right="-108"/>
              <w:jc w:val="center"/>
              <w:rPr>
                <w:sz w:val="22"/>
                <w:szCs w:val="22"/>
                <w:lang w:val="en-US"/>
              </w:rPr>
            </w:pPr>
            <w:r>
              <w:rPr>
                <w:sz w:val="22"/>
                <w:szCs w:val="22"/>
                <w:lang w:val="en-US"/>
              </w:rPr>
              <w:t>№</w:t>
            </w:r>
          </w:p>
          <w:p w14:paraId="17618C76"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145653A0"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ED2E2E9" w14:textId="77777777" w:rsidR="00C43043" w:rsidRDefault="00C43043">
            <w:pPr>
              <w:jc w:val="center"/>
              <w:rPr>
                <w:sz w:val="22"/>
                <w:szCs w:val="22"/>
                <w:lang w:val="ro-RO"/>
              </w:rPr>
            </w:pPr>
          </w:p>
          <w:p w14:paraId="0B57F0EB"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47C22CE8"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7F418955" w14:textId="77777777" w:rsidR="00C43043" w:rsidRDefault="00C43043">
            <w:pPr>
              <w:jc w:val="center"/>
              <w:rPr>
                <w:sz w:val="22"/>
                <w:szCs w:val="22"/>
                <w:lang w:val="en-US"/>
              </w:rPr>
            </w:pPr>
            <w:r>
              <w:rPr>
                <w:sz w:val="22"/>
                <w:szCs w:val="22"/>
                <w:lang w:val="en-US"/>
              </w:rPr>
              <w:t>Volum</w:t>
            </w:r>
          </w:p>
        </w:tc>
      </w:tr>
      <w:tr w:rsidR="00C43043" w14:paraId="727699FC"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9A3CADB"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2BAA0887"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3515FC22"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27767D12"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07A8D16B" w14:textId="77777777" w:rsidR="00C43043" w:rsidRDefault="00C43043">
            <w:pPr>
              <w:jc w:val="center"/>
              <w:rPr>
                <w:sz w:val="22"/>
                <w:szCs w:val="22"/>
                <w:lang w:val="en-US"/>
              </w:rPr>
            </w:pPr>
            <w:r>
              <w:rPr>
                <w:sz w:val="22"/>
                <w:szCs w:val="22"/>
                <w:lang w:val="en-US"/>
              </w:rPr>
              <w:t>5</w:t>
            </w:r>
          </w:p>
        </w:tc>
      </w:tr>
      <w:tr w:rsidR="00C43043" w14:paraId="367AD4C8" w14:textId="77777777" w:rsidTr="00C43043">
        <w:tc>
          <w:tcPr>
            <w:tcW w:w="709" w:type="dxa"/>
            <w:tcBorders>
              <w:top w:val="nil"/>
              <w:left w:val="single" w:sz="6" w:space="0" w:color="auto"/>
              <w:bottom w:val="nil"/>
              <w:right w:val="nil"/>
            </w:tcBorders>
          </w:tcPr>
          <w:p w14:paraId="4AFE4784"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180A6D3F"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tcPr>
          <w:p w14:paraId="630DB8A4" w14:textId="77777777" w:rsidR="00C43043" w:rsidRDefault="00C43043">
            <w:pPr>
              <w:rPr>
                <w:b/>
                <w:bCs/>
                <w:sz w:val="22"/>
                <w:szCs w:val="22"/>
                <w:lang w:val="en-US"/>
              </w:rPr>
            </w:pPr>
            <w:r>
              <w:rPr>
                <w:b/>
                <w:bCs/>
                <w:sz w:val="22"/>
                <w:szCs w:val="22"/>
                <w:lang w:val="en-US"/>
              </w:rPr>
              <w:t>1. lucrari de desfacere</w:t>
            </w:r>
          </w:p>
          <w:p w14:paraId="2071529B" w14:textId="77777777" w:rsidR="00C43043" w:rsidRDefault="00C43043">
            <w:pPr>
              <w:rPr>
                <w:sz w:val="22"/>
                <w:szCs w:val="22"/>
                <w:lang w:val="en-US"/>
              </w:rPr>
            </w:pPr>
          </w:p>
        </w:tc>
      </w:tr>
      <w:tr w:rsidR="00C43043" w14:paraId="4237015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141D9A5"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76475260" w14:textId="77777777" w:rsidR="00C43043" w:rsidRDefault="00C43043">
            <w:pPr>
              <w:rPr>
                <w:sz w:val="22"/>
                <w:szCs w:val="22"/>
                <w:lang w:val="en-US"/>
              </w:rPr>
            </w:pPr>
            <w:r>
              <w:rPr>
                <w:sz w:val="22"/>
                <w:szCs w:val="22"/>
                <w:lang w:val="en-US"/>
              </w:rPr>
              <w:t>RpCI42A</w:t>
            </w:r>
          </w:p>
          <w:p w14:paraId="29301900"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53BCCAC"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5227BAC0"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934308A" w14:textId="77777777" w:rsidR="00C43043" w:rsidRDefault="00C43043">
            <w:pPr>
              <w:jc w:val="center"/>
              <w:rPr>
                <w:sz w:val="22"/>
                <w:szCs w:val="22"/>
                <w:lang w:val="en-US"/>
              </w:rPr>
            </w:pPr>
            <w:r>
              <w:rPr>
                <w:sz w:val="22"/>
                <w:szCs w:val="22"/>
                <w:lang w:val="en-US"/>
              </w:rPr>
              <w:t>26,00</w:t>
            </w:r>
          </w:p>
        </w:tc>
      </w:tr>
      <w:tr w:rsidR="00C43043" w14:paraId="5D23191B" w14:textId="77777777" w:rsidTr="00C43043">
        <w:tc>
          <w:tcPr>
            <w:tcW w:w="709" w:type="dxa"/>
            <w:tcBorders>
              <w:top w:val="nil"/>
              <w:left w:val="single" w:sz="6" w:space="0" w:color="auto"/>
              <w:bottom w:val="nil"/>
              <w:right w:val="nil"/>
            </w:tcBorders>
          </w:tcPr>
          <w:p w14:paraId="533B2CF6"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2038C8B7"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3D78C4CF" w14:textId="77777777" w:rsidR="00C43043" w:rsidRDefault="00C43043">
            <w:pPr>
              <w:rPr>
                <w:b/>
                <w:bCs/>
                <w:sz w:val="22"/>
                <w:szCs w:val="22"/>
                <w:lang w:val="en-US"/>
              </w:rPr>
            </w:pPr>
            <w:r>
              <w:rPr>
                <w:b/>
                <w:bCs/>
                <w:sz w:val="22"/>
                <w:szCs w:val="22"/>
                <w:lang w:val="en-US"/>
              </w:rPr>
              <w:t>2. Lucrari de executare</w:t>
            </w:r>
          </w:p>
        </w:tc>
      </w:tr>
      <w:tr w:rsidR="00C43043" w14:paraId="2FA68A00"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6870DD5"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262A62DF" w14:textId="77777777" w:rsidR="00C43043" w:rsidRDefault="00C43043">
            <w:pPr>
              <w:rPr>
                <w:sz w:val="22"/>
                <w:szCs w:val="22"/>
                <w:lang w:val="en-US"/>
              </w:rPr>
            </w:pPr>
            <w:r>
              <w:rPr>
                <w:sz w:val="22"/>
                <w:szCs w:val="22"/>
                <w:lang w:val="en-US"/>
              </w:rPr>
              <w:t>RpCJ21C</w:t>
            </w:r>
          </w:p>
          <w:p w14:paraId="431FCB38"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5C404C0" w14:textId="77777777" w:rsidR="00C43043" w:rsidRDefault="00C43043">
            <w:pPr>
              <w:rPr>
                <w:sz w:val="22"/>
                <w:szCs w:val="22"/>
                <w:lang w:val="en-US"/>
              </w:rPr>
            </w:pPr>
            <w:r>
              <w:rPr>
                <w:sz w:val="22"/>
                <w:szCs w:val="22"/>
                <w:lang w:val="en-US"/>
              </w:rPr>
              <w:t>Reparatii de tencuieli exterioare, brute, la calcane de 2,5 cm grosime, executate cu mortar de ciment-var marca 50-T</w:t>
            </w:r>
          </w:p>
        </w:tc>
        <w:tc>
          <w:tcPr>
            <w:tcW w:w="992" w:type="dxa"/>
            <w:tcBorders>
              <w:top w:val="single" w:sz="4" w:space="0" w:color="auto"/>
              <w:left w:val="single" w:sz="6" w:space="0" w:color="auto"/>
              <w:bottom w:val="single" w:sz="4" w:space="0" w:color="auto"/>
              <w:right w:val="single" w:sz="6" w:space="0" w:color="auto"/>
            </w:tcBorders>
            <w:vAlign w:val="center"/>
            <w:hideMark/>
          </w:tcPr>
          <w:p w14:paraId="3BF718AF"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17AD0BC" w14:textId="77777777" w:rsidR="00C43043" w:rsidRDefault="00C43043">
            <w:pPr>
              <w:jc w:val="center"/>
              <w:rPr>
                <w:sz w:val="22"/>
                <w:szCs w:val="22"/>
                <w:lang w:val="en-US"/>
              </w:rPr>
            </w:pPr>
            <w:r>
              <w:rPr>
                <w:sz w:val="22"/>
                <w:szCs w:val="22"/>
                <w:lang w:val="en-US"/>
              </w:rPr>
              <w:t>15,00</w:t>
            </w:r>
          </w:p>
        </w:tc>
      </w:tr>
      <w:tr w:rsidR="00C43043" w14:paraId="5783DDCF"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308E357" w14:textId="77777777" w:rsidR="00C43043" w:rsidRDefault="00C43043">
            <w:pPr>
              <w:rPr>
                <w:sz w:val="22"/>
                <w:szCs w:val="22"/>
                <w:lang w:val="en-US"/>
              </w:rPr>
            </w:pPr>
            <w:r>
              <w:rPr>
                <w:sz w:val="22"/>
                <w:szCs w:val="22"/>
                <w:lang w:val="en-US"/>
              </w:rPr>
              <w:lastRenderedPageBreak/>
              <w:t>3</w:t>
            </w:r>
          </w:p>
        </w:tc>
        <w:tc>
          <w:tcPr>
            <w:tcW w:w="1559" w:type="dxa"/>
            <w:tcBorders>
              <w:top w:val="single" w:sz="4" w:space="0" w:color="auto"/>
              <w:left w:val="single" w:sz="6" w:space="0" w:color="auto"/>
              <w:bottom w:val="single" w:sz="4" w:space="0" w:color="auto"/>
              <w:right w:val="single" w:sz="6" w:space="0" w:color="auto"/>
            </w:tcBorders>
          </w:tcPr>
          <w:p w14:paraId="27064312" w14:textId="77777777" w:rsidR="00C43043" w:rsidRDefault="00C43043">
            <w:pPr>
              <w:rPr>
                <w:sz w:val="22"/>
                <w:szCs w:val="22"/>
                <w:lang w:val="en-US"/>
              </w:rPr>
            </w:pPr>
            <w:r>
              <w:rPr>
                <w:sz w:val="22"/>
                <w:szCs w:val="22"/>
                <w:lang w:val="en-US"/>
              </w:rPr>
              <w:t>RpCI04A</w:t>
            </w:r>
          </w:p>
          <w:p w14:paraId="3647C170"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9D4AC7E" w14:textId="77777777" w:rsidR="00C43043" w:rsidRDefault="00C43043">
            <w:pPr>
              <w:rPr>
                <w:sz w:val="22"/>
                <w:szCs w:val="22"/>
                <w:lang w:val="en-US"/>
              </w:rPr>
            </w:pPr>
            <w:r>
              <w:rPr>
                <w:sz w:val="22"/>
                <w:szCs w:val="22"/>
                <w:lang w:val="en-US"/>
              </w:rPr>
              <w:t>Strat de bitum cald, aplicat peste invelitori de carton asfaltat (bitumat) sau impislituri bitumate, inclusiv presarea cu nisip</w:t>
            </w:r>
          </w:p>
        </w:tc>
        <w:tc>
          <w:tcPr>
            <w:tcW w:w="992" w:type="dxa"/>
            <w:tcBorders>
              <w:top w:val="single" w:sz="4" w:space="0" w:color="auto"/>
              <w:left w:val="single" w:sz="6" w:space="0" w:color="auto"/>
              <w:bottom w:val="single" w:sz="4" w:space="0" w:color="auto"/>
              <w:right w:val="single" w:sz="6" w:space="0" w:color="auto"/>
            </w:tcBorders>
            <w:vAlign w:val="center"/>
            <w:hideMark/>
          </w:tcPr>
          <w:p w14:paraId="6EEA5090"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E2188A5" w14:textId="77777777" w:rsidR="00C43043" w:rsidRDefault="00C43043">
            <w:pPr>
              <w:jc w:val="center"/>
              <w:rPr>
                <w:sz w:val="22"/>
                <w:szCs w:val="22"/>
                <w:lang w:val="en-US"/>
              </w:rPr>
            </w:pPr>
            <w:r>
              <w:rPr>
                <w:sz w:val="22"/>
                <w:szCs w:val="22"/>
                <w:lang w:val="en-US"/>
              </w:rPr>
              <w:t>2,00</w:t>
            </w:r>
          </w:p>
        </w:tc>
      </w:tr>
      <w:tr w:rsidR="00C43043" w14:paraId="6FE5832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8E12D0E"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718A70A3" w14:textId="77777777" w:rsidR="00C43043" w:rsidRDefault="00C43043">
            <w:pPr>
              <w:rPr>
                <w:sz w:val="22"/>
                <w:szCs w:val="22"/>
                <w:lang w:val="en-US"/>
              </w:rPr>
            </w:pPr>
            <w:r>
              <w:rPr>
                <w:sz w:val="22"/>
                <w:szCs w:val="22"/>
                <w:lang w:val="en-US"/>
              </w:rPr>
              <w:t>RpCE01B</w:t>
            </w:r>
          </w:p>
          <w:p w14:paraId="67101579"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F14B153"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07E3AC5A"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4579B16" w14:textId="77777777" w:rsidR="00C43043" w:rsidRDefault="00C43043">
            <w:pPr>
              <w:jc w:val="center"/>
              <w:rPr>
                <w:sz w:val="22"/>
                <w:szCs w:val="22"/>
                <w:lang w:val="en-US"/>
              </w:rPr>
            </w:pPr>
            <w:r>
              <w:rPr>
                <w:sz w:val="22"/>
                <w:szCs w:val="22"/>
                <w:lang w:val="en-US"/>
              </w:rPr>
              <w:t>108,00</w:t>
            </w:r>
          </w:p>
        </w:tc>
      </w:tr>
      <w:tr w:rsidR="00C43043" w14:paraId="2768C52D"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2E4E859"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32B28A4E" w14:textId="77777777" w:rsidR="00C43043" w:rsidRDefault="00C43043">
            <w:pPr>
              <w:rPr>
                <w:sz w:val="22"/>
                <w:szCs w:val="22"/>
                <w:lang w:val="en-US"/>
              </w:rPr>
            </w:pPr>
            <w:r>
              <w:rPr>
                <w:sz w:val="22"/>
                <w:szCs w:val="22"/>
                <w:lang w:val="en-US"/>
              </w:rPr>
              <w:t>CE13A2</w:t>
            </w:r>
          </w:p>
          <w:p w14:paraId="0670A25D"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A117CF6"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7BF3C587"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1EDB5EA" w14:textId="77777777" w:rsidR="00C43043" w:rsidRDefault="00C43043">
            <w:pPr>
              <w:jc w:val="center"/>
              <w:rPr>
                <w:sz w:val="22"/>
                <w:szCs w:val="22"/>
                <w:lang w:val="en-US"/>
              </w:rPr>
            </w:pPr>
            <w:r>
              <w:rPr>
                <w:sz w:val="22"/>
                <w:szCs w:val="22"/>
                <w:lang w:val="en-US"/>
              </w:rPr>
              <w:t>92,00</w:t>
            </w:r>
          </w:p>
        </w:tc>
      </w:tr>
      <w:tr w:rsidR="00C43043" w14:paraId="3161649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96109CA"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1AC17E4D" w14:textId="77777777" w:rsidR="00C43043" w:rsidRDefault="00C43043">
            <w:pPr>
              <w:rPr>
                <w:sz w:val="22"/>
                <w:szCs w:val="22"/>
                <w:lang w:val="en-US"/>
              </w:rPr>
            </w:pPr>
            <w:r>
              <w:rPr>
                <w:sz w:val="22"/>
                <w:szCs w:val="22"/>
                <w:lang w:val="en-US"/>
              </w:rPr>
              <w:t>CE13D2</w:t>
            </w:r>
          </w:p>
          <w:p w14:paraId="0C170374"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9EC2472"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233F292B"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91B24D9" w14:textId="77777777" w:rsidR="00C43043" w:rsidRDefault="00C43043">
            <w:pPr>
              <w:jc w:val="center"/>
              <w:rPr>
                <w:sz w:val="22"/>
                <w:szCs w:val="22"/>
                <w:lang w:val="en-US"/>
              </w:rPr>
            </w:pPr>
            <w:r>
              <w:rPr>
                <w:sz w:val="22"/>
                <w:szCs w:val="22"/>
                <w:lang w:val="en-US"/>
              </w:rPr>
              <w:t>16,00</w:t>
            </w:r>
          </w:p>
        </w:tc>
      </w:tr>
      <w:tr w:rsidR="00C43043" w14:paraId="350AD2E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05C9A79" w14:textId="77777777" w:rsidR="00C43043" w:rsidRDefault="00C43043">
            <w:pPr>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7B9ECE79" w14:textId="77777777" w:rsidR="00C43043" w:rsidRDefault="00C43043">
            <w:pPr>
              <w:rPr>
                <w:sz w:val="22"/>
                <w:szCs w:val="22"/>
                <w:lang w:val="en-US"/>
              </w:rPr>
            </w:pPr>
            <w:r>
              <w:rPr>
                <w:sz w:val="22"/>
                <w:szCs w:val="22"/>
                <w:lang w:val="en-US"/>
              </w:rPr>
              <w:t>CE23C</w:t>
            </w:r>
          </w:p>
          <w:p w14:paraId="1663F2D8"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3680623"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intre 31 - 50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18C03300"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0714904" w14:textId="77777777" w:rsidR="00C43043" w:rsidRDefault="00C43043">
            <w:pPr>
              <w:jc w:val="center"/>
              <w:rPr>
                <w:sz w:val="22"/>
                <w:szCs w:val="22"/>
                <w:lang w:val="en-US"/>
              </w:rPr>
            </w:pPr>
            <w:r>
              <w:rPr>
                <w:sz w:val="22"/>
                <w:szCs w:val="22"/>
                <w:lang w:val="en-US"/>
              </w:rPr>
              <w:t>26,00</w:t>
            </w:r>
          </w:p>
        </w:tc>
      </w:tr>
    </w:tbl>
    <w:p w14:paraId="7B49C773" w14:textId="77777777" w:rsidR="00C43043" w:rsidRDefault="00C43043" w:rsidP="00C43043">
      <w:pPr>
        <w:rPr>
          <w:sz w:val="22"/>
          <w:szCs w:val="22"/>
          <w:lang w:val="en-US"/>
        </w:rPr>
      </w:pPr>
    </w:p>
    <w:p w14:paraId="58757752" w14:textId="77777777" w:rsidR="00C43043" w:rsidRDefault="00C43043" w:rsidP="00C43043">
      <w:pPr>
        <w:tabs>
          <w:tab w:val="left" w:pos="1395"/>
        </w:tabs>
        <w:ind w:right="567"/>
        <w:rPr>
          <w:b/>
          <w:bCs/>
          <w:lang w:val="en-US"/>
        </w:rPr>
      </w:pPr>
    </w:p>
    <w:p w14:paraId="2D6F5809" w14:textId="77777777" w:rsidR="00C43043" w:rsidRDefault="00C43043" w:rsidP="00C43043">
      <w:pPr>
        <w:tabs>
          <w:tab w:val="left" w:pos="1395"/>
        </w:tabs>
        <w:ind w:right="567"/>
        <w:rPr>
          <w:b/>
          <w:bCs/>
          <w:lang w:val="en-US"/>
        </w:rPr>
      </w:pPr>
      <w:r>
        <w:rPr>
          <w:b/>
          <w:bCs/>
          <w:lang w:val="en-US"/>
        </w:rPr>
        <w:t>LOT nr.6</w:t>
      </w:r>
    </w:p>
    <w:p w14:paraId="2391238B" w14:textId="77777777" w:rsidR="00C43043" w:rsidRDefault="00C43043" w:rsidP="00C43043">
      <w:pPr>
        <w:ind w:right="567"/>
        <w:rPr>
          <w:b/>
          <w:bCs/>
          <w:lang w:val="en-US"/>
        </w:rPr>
      </w:pPr>
      <w:r>
        <w:rPr>
          <w:b/>
          <w:bCs/>
          <w:lang w:val="en-US"/>
        </w:rPr>
        <w:t>PMI 2023, cat. E-D-I, pct.15</w:t>
      </w:r>
    </w:p>
    <w:p w14:paraId="120D4FE9" w14:textId="77777777" w:rsidR="00C43043" w:rsidRDefault="00C43043" w:rsidP="00C43043">
      <w:pPr>
        <w:ind w:right="567"/>
        <w:rPr>
          <w:b/>
          <w:bCs/>
          <w:u w:val="single"/>
          <w:lang w:val="en-US"/>
        </w:rPr>
      </w:pPr>
      <w:r>
        <w:rPr>
          <w:b/>
          <w:bCs/>
          <w:lang w:val="en-US"/>
        </w:rPr>
        <w:t xml:space="preserve">Obiectul achiziţiilor: </w:t>
      </w:r>
      <w:r>
        <w:rPr>
          <w:b/>
          <w:bCs/>
          <w:u w:val="single"/>
          <w:lang w:val="en-US"/>
        </w:rPr>
        <w:t>Lucrari de reparatie capitala a acoperisului la PTC 3137, str. Gavriil Bănulescu Bodoni, 57/2</w:t>
      </w:r>
    </w:p>
    <w:p w14:paraId="23BF4AE7" w14:textId="77777777" w:rsidR="00C43043" w:rsidRDefault="00C43043" w:rsidP="00C43043">
      <w:pPr>
        <w:ind w:right="567"/>
        <w:rPr>
          <w:b/>
          <w:bCs/>
          <w:lang w:val="en-US"/>
        </w:rPr>
      </w:pPr>
      <w:r>
        <w:rPr>
          <w:b/>
          <w:bCs/>
          <w:u w:val="single"/>
          <w:lang w:val="en-US"/>
        </w:rPr>
        <w:t>Valoarea estimativă a lucrărilor – 69 200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7543F583"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7CA94EAA" w14:textId="77777777" w:rsidR="00C43043" w:rsidRDefault="00C43043">
            <w:pPr>
              <w:ind w:right="-108"/>
              <w:jc w:val="center"/>
              <w:rPr>
                <w:sz w:val="22"/>
                <w:szCs w:val="22"/>
                <w:lang w:val="en-US"/>
              </w:rPr>
            </w:pPr>
            <w:r>
              <w:rPr>
                <w:sz w:val="22"/>
                <w:szCs w:val="22"/>
                <w:lang w:val="en-US"/>
              </w:rPr>
              <w:t>№</w:t>
            </w:r>
          </w:p>
          <w:p w14:paraId="063BCC4B"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3F190887"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E68EE1F" w14:textId="77777777" w:rsidR="00C43043" w:rsidRDefault="00C43043">
            <w:pPr>
              <w:jc w:val="center"/>
              <w:rPr>
                <w:sz w:val="22"/>
                <w:szCs w:val="22"/>
                <w:lang w:val="ro-RO"/>
              </w:rPr>
            </w:pPr>
          </w:p>
          <w:p w14:paraId="5A83F540"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136477DD"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10570413" w14:textId="77777777" w:rsidR="00C43043" w:rsidRDefault="00C43043">
            <w:pPr>
              <w:jc w:val="center"/>
              <w:rPr>
                <w:sz w:val="22"/>
                <w:szCs w:val="22"/>
                <w:lang w:val="en-US"/>
              </w:rPr>
            </w:pPr>
            <w:r>
              <w:rPr>
                <w:sz w:val="22"/>
                <w:szCs w:val="22"/>
                <w:lang w:val="en-US"/>
              </w:rPr>
              <w:t>Volum</w:t>
            </w:r>
          </w:p>
        </w:tc>
      </w:tr>
      <w:tr w:rsidR="00C43043" w14:paraId="2E0AE2B1"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B2E8DA9"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53FD7BF6"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3E8977F7"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3ACC1247"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41E5F593" w14:textId="77777777" w:rsidR="00C43043" w:rsidRDefault="00C43043">
            <w:pPr>
              <w:jc w:val="center"/>
              <w:rPr>
                <w:sz w:val="22"/>
                <w:szCs w:val="22"/>
                <w:lang w:val="en-US"/>
              </w:rPr>
            </w:pPr>
            <w:r>
              <w:rPr>
                <w:sz w:val="22"/>
                <w:szCs w:val="22"/>
                <w:lang w:val="en-US"/>
              </w:rPr>
              <w:t>5</w:t>
            </w:r>
          </w:p>
        </w:tc>
      </w:tr>
      <w:tr w:rsidR="00C43043" w14:paraId="76C5E166" w14:textId="77777777" w:rsidTr="00C43043">
        <w:tc>
          <w:tcPr>
            <w:tcW w:w="709" w:type="dxa"/>
            <w:tcBorders>
              <w:top w:val="nil"/>
              <w:left w:val="single" w:sz="6" w:space="0" w:color="auto"/>
              <w:bottom w:val="nil"/>
              <w:right w:val="nil"/>
            </w:tcBorders>
          </w:tcPr>
          <w:p w14:paraId="72A7756B"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1D5070E6"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3207F81B" w14:textId="77777777" w:rsidR="00C43043" w:rsidRDefault="00C43043">
            <w:pPr>
              <w:rPr>
                <w:b/>
                <w:bCs/>
                <w:sz w:val="22"/>
                <w:szCs w:val="22"/>
                <w:lang w:val="en-US"/>
              </w:rPr>
            </w:pPr>
            <w:r>
              <w:rPr>
                <w:b/>
                <w:bCs/>
                <w:sz w:val="22"/>
                <w:szCs w:val="22"/>
                <w:lang w:val="en-US"/>
              </w:rPr>
              <w:t>1. lucrari de desfacere</w:t>
            </w:r>
          </w:p>
        </w:tc>
      </w:tr>
      <w:tr w:rsidR="00C43043" w14:paraId="58C4D0EB"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064EBBC"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5AB45181" w14:textId="77777777" w:rsidR="00C43043" w:rsidRDefault="00C43043">
            <w:pPr>
              <w:rPr>
                <w:sz w:val="22"/>
                <w:szCs w:val="22"/>
                <w:lang w:val="en-US"/>
              </w:rPr>
            </w:pPr>
            <w:r>
              <w:rPr>
                <w:sz w:val="22"/>
                <w:szCs w:val="22"/>
                <w:lang w:val="en-US"/>
              </w:rPr>
              <w:t>RpCI42A</w:t>
            </w:r>
          </w:p>
          <w:p w14:paraId="52A7A34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42F6D01"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2A757829"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78F8A98" w14:textId="77777777" w:rsidR="00C43043" w:rsidRDefault="00C43043">
            <w:pPr>
              <w:jc w:val="center"/>
              <w:rPr>
                <w:sz w:val="22"/>
                <w:szCs w:val="22"/>
                <w:lang w:val="en-US"/>
              </w:rPr>
            </w:pPr>
            <w:r>
              <w:rPr>
                <w:sz w:val="22"/>
                <w:szCs w:val="22"/>
                <w:lang w:val="en-US"/>
              </w:rPr>
              <w:t>37,40</w:t>
            </w:r>
          </w:p>
        </w:tc>
      </w:tr>
      <w:tr w:rsidR="00C43043" w14:paraId="5F0E3A35" w14:textId="77777777" w:rsidTr="00C43043">
        <w:tc>
          <w:tcPr>
            <w:tcW w:w="709" w:type="dxa"/>
            <w:tcBorders>
              <w:top w:val="nil"/>
              <w:left w:val="single" w:sz="6" w:space="0" w:color="auto"/>
              <w:bottom w:val="nil"/>
              <w:right w:val="nil"/>
            </w:tcBorders>
          </w:tcPr>
          <w:p w14:paraId="118FB033"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50674C6C"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25EBB868" w14:textId="77777777" w:rsidR="00C43043" w:rsidRDefault="00C43043">
            <w:pPr>
              <w:rPr>
                <w:b/>
                <w:bCs/>
                <w:sz w:val="22"/>
                <w:szCs w:val="22"/>
                <w:lang w:val="en-US"/>
              </w:rPr>
            </w:pPr>
            <w:r>
              <w:rPr>
                <w:b/>
                <w:bCs/>
                <w:sz w:val="22"/>
                <w:szCs w:val="22"/>
                <w:lang w:val="en-US"/>
              </w:rPr>
              <w:t>2. Lucrari de executare</w:t>
            </w:r>
          </w:p>
        </w:tc>
      </w:tr>
      <w:tr w:rsidR="00C43043" w14:paraId="5C0C9C6B"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FDBE795"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72502148" w14:textId="77777777" w:rsidR="00C43043" w:rsidRDefault="00C43043">
            <w:pPr>
              <w:rPr>
                <w:sz w:val="22"/>
                <w:szCs w:val="22"/>
                <w:lang w:val="en-US"/>
              </w:rPr>
            </w:pPr>
            <w:r>
              <w:rPr>
                <w:sz w:val="22"/>
                <w:szCs w:val="22"/>
                <w:lang w:val="en-US"/>
              </w:rPr>
              <w:t>RpCI04A</w:t>
            </w:r>
          </w:p>
          <w:p w14:paraId="0719C56A"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2B72989" w14:textId="77777777" w:rsidR="00C43043" w:rsidRDefault="00C43043">
            <w:pPr>
              <w:rPr>
                <w:sz w:val="22"/>
                <w:szCs w:val="22"/>
                <w:lang w:val="en-US"/>
              </w:rPr>
            </w:pPr>
            <w:r>
              <w:rPr>
                <w:sz w:val="22"/>
                <w:szCs w:val="22"/>
                <w:lang w:val="en-US"/>
              </w:rPr>
              <w:t>Strat de bitum cald, aplicat peste invelitori de carton asfaltat (bitumat) sau impislituri bitumate, inclusiv presarea cu nisip</w:t>
            </w:r>
          </w:p>
        </w:tc>
        <w:tc>
          <w:tcPr>
            <w:tcW w:w="992" w:type="dxa"/>
            <w:tcBorders>
              <w:top w:val="single" w:sz="4" w:space="0" w:color="auto"/>
              <w:left w:val="single" w:sz="6" w:space="0" w:color="auto"/>
              <w:bottom w:val="single" w:sz="4" w:space="0" w:color="auto"/>
              <w:right w:val="single" w:sz="6" w:space="0" w:color="auto"/>
            </w:tcBorders>
            <w:vAlign w:val="center"/>
            <w:hideMark/>
          </w:tcPr>
          <w:p w14:paraId="47C11ED2"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6C84504" w14:textId="77777777" w:rsidR="00C43043" w:rsidRDefault="00C43043">
            <w:pPr>
              <w:jc w:val="center"/>
              <w:rPr>
                <w:sz w:val="22"/>
                <w:szCs w:val="22"/>
                <w:lang w:val="en-US"/>
              </w:rPr>
            </w:pPr>
            <w:r>
              <w:rPr>
                <w:sz w:val="22"/>
                <w:szCs w:val="22"/>
                <w:lang w:val="en-US"/>
              </w:rPr>
              <w:t>5,00</w:t>
            </w:r>
          </w:p>
        </w:tc>
      </w:tr>
      <w:tr w:rsidR="00C43043" w14:paraId="5CA2852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AD99946"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38D9FB8E" w14:textId="77777777" w:rsidR="00C43043" w:rsidRDefault="00C43043">
            <w:pPr>
              <w:rPr>
                <w:sz w:val="22"/>
                <w:szCs w:val="22"/>
                <w:lang w:val="en-US"/>
              </w:rPr>
            </w:pPr>
            <w:r>
              <w:rPr>
                <w:sz w:val="22"/>
                <w:szCs w:val="22"/>
                <w:lang w:val="en-US"/>
              </w:rPr>
              <w:t>RpCE01B</w:t>
            </w:r>
          </w:p>
          <w:p w14:paraId="1D944A6F"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CF8419D"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3AFA1434"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6E5E582" w14:textId="77777777" w:rsidR="00C43043" w:rsidRDefault="00C43043">
            <w:pPr>
              <w:jc w:val="center"/>
              <w:rPr>
                <w:sz w:val="22"/>
                <w:szCs w:val="22"/>
                <w:lang w:val="en-US"/>
              </w:rPr>
            </w:pPr>
            <w:r>
              <w:rPr>
                <w:sz w:val="22"/>
                <w:szCs w:val="22"/>
                <w:lang w:val="en-US"/>
              </w:rPr>
              <w:t>124,00</w:t>
            </w:r>
          </w:p>
        </w:tc>
      </w:tr>
      <w:tr w:rsidR="00C43043" w14:paraId="576850B9"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1DB8D66"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3ECC6689" w14:textId="77777777" w:rsidR="00C43043" w:rsidRDefault="00C43043">
            <w:pPr>
              <w:rPr>
                <w:sz w:val="22"/>
                <w:szCs w:val="22"/>
                <w:lang w:val="en-US"/>
              </w:rPr>
            </w:pPr>
            <w:r>
              <w:rPr>
                <w:sz w:val="22"/>
                <w:szCs w:val="22"/>
                <w:lang w:val="en-US"/>
              </w:rPr>
              <w:t>CE13A2</w:t>
            </w:r>
          </w:p>
          <w:p w14:paraId="42865F80"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80A8126"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06096BDF"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27BEE0E" w14:textId="77777777" w:rsidR="00C43043" w:rsidRDefault="00C43043">
            <w:pPr>
              <w:jc w:val="center"/>
              <w:rPr>
                <w:sz w:val="22"/>
                <w:szCs w:val="22"/>
                <w:lang w:val="en-US"/>
              </w:rPr>
            </w:pPr>
            <w:r>
              <w:rPr>
                <w:sz w:val="22"/>
                <w:szCs w:val="22"/>
                <w:lang w:val="en-US"/>
              </w:rPr>
              <w:t>106,00</w:t>
            </w:r>
          </w:p>
        </w:tc>
      </w:tr>
      <w:tr w:rsidR="00C43043" w14:paraId="749D9D8D"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7EDA78A"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53414D45" w14:textId="77777777" w:rsidR="00C43043" w:rsidRDefault="00C43043">
            <w:pPr>
              <w:rPr>
                <w:sz w:val="22"/>
                <w:szCs w:val="22"/>
                <w:lang w:val="en-US"/>
              </w:rPr>
            </w:pPr>
            <w:r>
              <w:rPr>
                <w:sz w:val="22"/>
                <w:szCs w:val="22"/>
                <w:lang w:val="en-US"/>
              </w:rPr>
              <w:t>CE13D2</w:t>
            </w:r>
          </w:p>
          <w:p w14:paraId="0B3E3EBD"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DF996FF"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1B22B9A3"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E386594" w14:textId="77777777" w:rsidR="00C43043" w:rsidRDefault="00C43043">
            <w:pPr>
              <w:jc w:val="center"/>
              <w:rPr>
                <w:sz w:val="22"/>
                <w:szCs w:val="22"/>
                <w:lang w:val="en-US"/>
              </w:rPr>
            </w:pPr>
            <w:r>
              <w:rPr>
                <w:sz w:val="22"/>
                <w:szCs w:val="22"/>
                <w:lang w:val="en-US"/>
              </w:rPr>
              <w:t>18,00</w:t>
            </w:r>
          </w:p>
        </w:tc>
      </w:tr>
      <w:tr w:rsidR="00C43043" w14:paraId="26A390C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DB232AA"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184E9B1F" w14:textId="77777777" w:rsidR="00C43043" w:rsidRDefault="00C43043">
            <w:pPr>
              <w:rPr>
                <w:sz w:val="22"/>
                <w:szCs w:val="22"/>
                <w:lang w:val="en-US"/>
              </w:rPr>
            </w:pPr>
            <w:r>
              <w:rPr>
                <w:sz w:val="22"/>
                <w:szCs w:val="22"/>
                <w:lang w:val="en-US"/>
              </w:rPr>
              <w:t>CE23C1</w:t>
            </w:r>
          </w:p>
          <w:p w14:paraId="1AA1B54D"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8B517EC" w14:textId="77777777" w:rsidR="00C43043" w:rsidRDefault="00C43043">
            <w:pPr>
              <w:rPr>
                <w:sz w:val="22"/>
                <w:szCs w:val="22"/>
                <w:lang w:val="en-US"/>
              </w:rPr>
            </w:pPr>
            <w:r>
              <w:rPr>
                <w:sz w:val="22"/>
                <w:szCs w:val="22"/>
                <w:lang w:val="en-US"/>
              </w:rPr>
              <w:t>Glafuri si copertine din tabla zincata de 0,4 mm grosime pe un strat de carton bitumat montate pe o sapa de egalizare din mortar de ciment-var M 100-T, fixate pe zidarie de caramida, pentru lungimi mai mari de 2 m, cu latimea desfasurata intre 31 - 50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6663A77A"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81CDEFF" w14:textId="77777777" w:rsidR="00C43043" w:rsidRDefault="00C43043">
            <w:pPr>
              <w:jc w:val="center"/>
              <w:rPr>
                <w:sz w:val="22"/>
                <w:szCs w:val="22"/>
                <w:lang w:val="en-US"/>
              </w:rPr>
            </w:pPr>
            <w:r>
              <w:rPr>
                <w:sz w:val="22"/>
                <w:szCs w:val="22"/>
                <w:lang w:val="en-US"/>
              </w:rPr>
              <w:t>30,70</w:t>
            </w:r>
          </w:p>
        </w:tc>
      </w:tr>
      <w:tr w:rsidR="00C43043" w14:paraId="6322C15E"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BF6590A" w14:textId="77777777" w:rsidR="00C43043" w:rsidRDefault="00C43043">
            <w:pPr>
              <w:rPr>
                <w:sz w:val="22"/>
                <w:szCs w:val="22"/>
                <w:lang w:val="en-US"/>
              </w:rPr>
            </w:pPr>
            <w:r>
              <w:rPr>
                <w:sz w:val="22"/>
                <w:szCs w:val="22"/>
                <w:lang w:val="en-US"/>
              </w:rPr>
              <w:lastRenderedPageBreak/>
              <w:t>7</w:t>
            </w:r>
          </w:p>
        </w:tc>
        <w:tc>
          <w:tcPr>
            <w:tcW w:w="1559" w:type="dxa"/>
            <w:tcBorders>
              <w:top w:val="single" w:sz="4" w:space="0" w:color="auto"/>
              <w:left w:val="single" w:sz="6" w:space="0" w:color="auto"/>
              <w:bottom w:val="single" w:sz="4" w:space="0" w:color="auto"/>
              <w:right w:val="single" w:sz="6" w:space="0" w:color="auto"/>
            </w:tcBorders>
          </w:tcPr>
          <w:p w14:paraId="64C2D5A8" w14:textId="77777777" w:rsidR="00C43043" w:rsidRDefault="00C43043">
            <w:pPr>
              <w:rPr>
                <w:sz w:val="22"/>
                <w:szCs w:val="22"/>
                <w:lang w:val="en-US"/>
              </w:rPr>
            </w:pPr>
            <w:r>
              <w:rPr>
                <w:sz w:val="22"/>
                <w:szCs w:val="22"/>
                <w:lang w:val="en-US"/>
              </w:rPr>
              <w:t>CE23A</w:t>
            </w:r>
          </w:p>
          <w:p w14:paraId="218B862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0A5F371"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7978D9CA"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C480CE0" w14:textId="77777777" w:rsidR="00C43043" w:rsidRDefault="00C43043">
            <w:pPr>
              <w:jc w:val="center"/>
              <w:rPr>
                <w:sz w:val="22"/>
                <w:szCs w:val="22"/>
                <w:lang w:val="en-US"/>
              </w:rPr>
            </w:pPr>
            <w:r>
              <w:rPr>
                <w:sz w:val="22"/>
                <w:szCs w:val="22"/>
                <w:lang w:val="en-US"/>
              </w:rPr>
              <w:t>6,70</w:t>
            </w:r>
          </w:p>
        </w:tc>
      </w:tr>
    </w:tbl>
    <w:p w14:paraId="476124BD" w14:textId="77777777" w:rsidR="00C43043" w:rsidRDefault="00C43043" w:rsidP="00C43043">
      <w:pPr>
        <w:autoSpaceDE/>
        <w:spacing w:line="360" w:lineRule="auto"/>
        <w:ind w:left="720"/>
        <w:rPr>
          <w:b/>
          <w:spacing w:val="-3"/>
          <w:sz w:val="22"/>
          <w:szCs w:val="22"/>
          <w:lang w:val="ro-RO" w:eastAsia="ro-RO"/>
        </w:rPr>
      </w:pPr>
    </w:p>
    <w:p w14:paraId="74CB4E95" w14:textId="77777777" w:rsidR="00C43043" w:rsidRDefault="00C43043" w:rsidP="00C43043">
      <w:pPr>
        <w:ind w:right="567"/>
        <w:rPr>
          <w:b/>
          <w:bCs/>
          <w:lang w:val="en-US"/>
        </w:rPr>
      </w:pPr>
      <w:r>
        <w:rPr>
          <w:b/>
          <w:bCs/>
          <w:lang w:val="en-US"/>
        </w:rPr>
        <w:t>LOT nr.7</w:t>
      </w:r>
    </w:p>
    <w:p w14:paraId="3692A7DC" w14:textId="77777777" w:rsidR="00C43043" w:rsidRDefault="00C43043" w:rsidP="00C43043">
      <w:pPr>
        <w:ind w:right="567"/>
        <w:rPr>
          <w:b/>
          <w:bCs/>
          <w:lang w:val="en-US"/>
        </w:rPr>
      </w:pPr>
      <w:r>
        <w:rPr>
          <w:b/>
          <w:bCs/>
          <w:lang w:val="en-US"/>
        </w:rPr>
        <w:t>PMI 2023, cat. E-D-I, pct.16</w:t>
      </w:r>
    </w:p>
    <w:p w14:paraId="333E74F8"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curenta a acoperisului la PTC 3088, str. Petru Rareș, 32/1</w:t>
      </w:r>
    </w:p>
    <w:p w14:paraId="7E1A23F5" w14:textId="77777777" w:rsidR="00C43043" w:rsidRDefault="00C43043" w:rsidP="00C43043">
      <w:pPr>
        <w:ind w:right="567"/>
        <w:rPr>
          <w:b/>
          <w:bCs/>
          <w:lang w:val="en-US"/>
        </w:rPr>
      </w:pPr>
      <w:r>
        <w:rPr>
          <w:b/>
          <w:bCs/>
          <w:u w:val="single"/>
          <w:lang w:val="en-US"/>
        </w:rPr>
        <w:t>Valoarea estimativă a lucrărilor – 19 800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111FB69B"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4BE2745A" w14:textId="77777777" w:rsidR="00C43043" w:rsidRDefault="00C43043">
            <w:pPr>
              <w:ind w:right="-108"/>
              <w:jc w:val="center"/>
              <w:rPr>
                <w:sz w:val="22"/>
                <w:szCs w:val="22"/>
                <w:lang w:val="en-US"/>
              </w:rPr>
            </w:pPr>
            <w:r>
              <w:rPr>
                <w:sz w:val="22"/>
                <w:szCs w:val="22"/>
                <w:lang w:val="en-US"/>
              </w:rPr>
              <w:t>№</w:t>
            </w:r>
          </w:p>
          <w:p w14:paraId="49966E65"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single" w:sz="6" w:space="0" w:color="auto"/>
            </w:tcBorders>
            <w:shd w:val="pct5" w:color="auto" w:fill="auto"/>
            <w:hideMark/>
          </w:tcPr>
          <w:p w14:paraId="2B160065" w14:textId="77777777" w:rsidR="00C43043" w:rsidRDefault="00C43043">
            <w:pPr>
              <w:ind w:left="-120" w:right="-108"/>
              <w:jc w:val="center"/>
              <w:rPr>
                <w:sz w:val="22"/>
                <w:szCs w:val="22"/>
                <w:lang w:val="ro-RO"/>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619E528" w14:textId="77777777" w:rsidR="00C43043" w:rsidRDefault="00C43043">
            <w:pPr>
              <w:jc w:val="center"/>
              <w:rPr>
                <w:sz w:val="22"/>
                <w:szCs w:val="22"/>
                <w:lang w:val="ro-RO"/>
              </w:rPr>
            </w:pPr>
          </w:p>
          <w:p w14:paraId="2A78E76E"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7B532DC4"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410FAAFE" w14:textId="77777777" w:rsidR="00C43043" w:rsidRDefault="00C43043">
            <w:pPr>
              <w:jc w:val="center"/>
              <w:rPr>
                <w:sz w:val="22"/>
                <w:szCs w:val="22"/>
                <w:lang w:val="en-US"/>
              </w:rPr>
            </w:pPr>
            <w:r>
              <w:rPr>
                <w:sz w:val="22"/>
                <w:szCs w:val="22"/>
                <w:lang w:val="en-US"/>
              </w:rPr>
              <w:t>Volum</w:t>
            </w:r>
          </w:p>
        </w:tc>
      </w:tr>
      <w:tr w:rsidR="00C43043" w14:paraId="6A2F5C92"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08AD141B"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72E90155"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6FE51C8D"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43854508"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6AB62ED4" w14:textId="77777777" w:rsidR="00C43043" w:rsidRDefault="00C43043">
            <w:pPr>
              <w:jc w:val="center"/>
              <w:rPr>
                <w:sz w:val="22"/>
                <w:szCs w:val="22"/>
                <w:lang w:val="en-US"/>
              </w:rPr>
            </w:pPr>
            <w:r>
              <w:rPr>
                <w:sz w:val="22"/>
                <w:szCs w:val="22"/>
                <w:lang w:val="en-US"/>
              </w:rPr>
              <w:t>5</w:t>
            </w:r>
          </w:p>
        </w:tc>
      </w:tr>
      <w:tr w:rsidR="00C43043" w14:paraId="17B35980" w14:textId="77777777" w:rsidTr="00C43043">
        <w:tc>
          <w:tcPr>
            <w:tcW w:w="709" w:type="dxa"/>
            <w:tcBorders>
              <w:top w:val="nil"/>
              <w:left w:val="single" w:sz="6" w:space="0" w:color="auto"/>
              <w:bottom w:val="nil"/>
              <w:right w:val="nil"/>
            </w:tcBorders>
          </w:tcPr>
          <w:p w14:paraId="35FF39E9"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1B5D7690"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6B9A40C3" w14:textId="77777777" w:rsidR="00C43043" w:rsidRDefault="00C43043">
            <w:pPr>
              <w:rPr>
                <w:b/>
                <w:bCs/>
                <w:sz w:val="22"/>
                <w:szCs w:val="22"/>
                <w:lang w:val="en-US"/>
              </w:rPr>
            </w:pPr>
            <w:r>
              <w:rPr>
                <w:b/>
                <w:bCs/>
                <w:sz w:val="22"/>
                <w:szCs w:val="22"/>
                <w:lang w:val="en-US"/>
              </w:rPr>
              <w:t>1. Lucrari de executare</w:t>
            </w:r>
          </w:p>
        </w:tc>
      </w:tr>
      <w:tr w:rsidR="00C43043" w14:paraId="7BE87FDC"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67D4343"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1E8A5149" w14:textId="77777777" w:rsidR="00C43043" w:rsidRDefault="00C43043">
            <w:pPr>
              <w:rPr>
                <w:sz w:val="22"/>
                <w:szCs w:val="22"/>
                <w:lang w:val="en-US"/>
              </w:rPr>
            </w:pPr>
            <w:r>
              <w:rPr>
                <w:sz w:val="22"/>
                <w:szCs w:val="22"/>
                <w:lang w:val="en-US"/>
              </w:rPr>
              <w:t>RpCE01B</w:t>
            </w:r>
          </w:p>
          <w:p w14:paraId="3B5D1F3B"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E83FFBC"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28F6BF51"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D164F2F" w14:textId="77777777" w:rsidR="00C43043" w:rsidRDefault="00C43043">
            <w:pPr>
              <w:jc w:val="center"/>
              <w:rPr>
                <w:sz w:val="22"/>
                <w:szCs w:val="22"/>
                <w:lang w:val="en-US"/>
              </w:rPr>
            </w:pPr>
            <w:r>
              <w:rPr>
                <w:sz w:val="22"/>
                <w:szCs w:val="22"/>
                <w:lang w:val="en-US"/>
              </w:rPr>
              <w:t>40,00</w:t>
            </w:r>
          </w:p>
        </w:tc>
      </w:tr>
      <w:tr w:rsidR="00C43043" w14:paraId="63A44831"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17E0732"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7AE6CEC5" w14:textId="77777777" w:rsidR="00C43043" w:rsidRDefault="00C43043">
            <w:pPr>
              <w:rPr>
                <w:sz w:val="22"/>
                <w:szCs w:val="22"/>
                <w:lang w:val="en-US"/>
              </w:rPr>
            </w:pPr>
            <w:r>
              <w:rPr>
                <w:sz w:val="22"/>
                <w:szCs w:val="22"/>
                <w:lang w:val="en-US"/>
              </w:rPr>
              <w:t>CE13A2</w:t>
            </w:r>
          </w:p>
          <w:p w14:paraId="039751F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F2FD72E"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495EDBDF"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725E3E2" w14:textId="77777777" w:rsidR="00C43043" w:rsidRDefault="00C43043">
            <w:pPr>
              <w:jc w:val="center"/>
              <w:rPr>
                <w:sz w:val="22"/>
                <w:szCs w:val="22"/>
                <w:lang w:val="en-US"/>
              </w:rPr>
            </w:pPr>
            <w:r>
              <w:rPr>
                <w:sz w:val="22"/>
                <w:szCs w:val="22"/>
                <w:lang w:val="en-US"/>
              </w:rPr>
              <w:t>40,00</w:t>
            </w:r>
          </w:p>
        </w:tc>
      </w:tr>
      <w:tr w:rsidR="00C43043" w14:paraId="1207094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07259A4"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2DE5BA40" w14:textId="77777777" w:rsidR="00C43043" w:rsidRDefault="00C43043">
            <w:pPr>
              <w:rPr>
                <w:sz w:val="22"/>
                <w:szCs w:val="22"/>
                <w:lang w:val="en-US"/>
              </w:rPr>
            </w:pPr>
            <w:r>
              <w:rPr>
                <w:sz w:val="22"/>
                <w:szCs w:val="22"/>
                <w:lang w:val="en-US"/>
              </w:rPr>
              <w:t>CE23B</w:t>
            </w:r>
          </w:p>
          <w:p w14:paraId="612702A3"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09D1BCE"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intre 16 - 30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16407997"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28561D5" w14:textId="77777777" w:rsidR="00C43043" w:rsidRDefault="00C43043">
            <w:pPr>
              <w:jc w:val="center"/>
              <w:rPr>
                <w:sz w:val="22"/>
                <w:szCs w:val="22"/>
                <w:lang w:val="en-US"/>
              </w:rPr>
            </w:pPr>
            <w:r>
              <w:rPr>
                <w:sz w:val="22"/>
                <w:szCs w:val="22"/>
                <w:lang w:val="en-US"/>
              </w:rPr>
              <w:t>14,00</w:t>
            </w:r>
          </w:p>
        </w:tc>
      </w:tr>
      <w:tr w:rsidR="00C43043" w14:paraId="21F422C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2FB23DC"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679B8490" w14:textId="77777777" w:rsidR="00C43043" w:rsidRDefault="00C43043">
            <w:pPr>
              <w:rPr>
                <w:sz w:val="22"/>
                <w:szCs w:val="22"/>
                <w:lang w:val="en-US"/>
              </w:rPr>
            </w:pPr>
            <w:r>
              <w:rPr>
                <w:sz w:val="22"/>
                <w:szCs w:val="22"/>
                <w:lang w:val="en-US"/>
              </w:rPr>
              <w:t>CE23A</w:t>
            </w:r>
          </w:p>
          <w:p w14:paraId="543979C1"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C00BB1A"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0316B40F"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9064E3C" w14:textId="77777777" w:rsidR="00C43043" w:rsidRDefault="00C43043">
            <w:pPr>
              <w:jc w:val="center"/>
              <w:rPr>
                <w:sz w:val="22"/>
                <w:szCs w:val="22"/>
                <w:lang w:val="en-US"/>
              </w:rPr>
            </w:pPr>
            <w:r>
              <w:rPr>
                <w:sz w:val="22"/>
                <w:szCs w:val="22"/>
                <w:lang w:val="en-US"/>
              </w:rPr>
              <w:t>7,00</w:t>
            </w:r>
          </w:p>
        </w:tc>
      </w:tr>
    </w:tbl>
    <w:p w14:paraId="2DE6E1A5" w14:textId="77777777" w:rsidR="00C43043" w:rsidRDefault="00C43043" w:rsidP="00C43043">
      <w:pPr>
        <w:rPr>
          <w:sz w:val="22"/>
          <w:szCs w:val="22"/>
        </w:rPr>
      </w:pPr>
    </w:p>
    <w:p w14:paraId="0D6B3702" w14:textId="77777777" w:rsidR="00C43043" w:rsidRDefault="00C43043" w:rsidP="00C43043">
      <w:pPr>
        <w:rPr>
          <w:sz w:val="22"/>
          <w:szCs w:val="22"/>
        </w:rPr>
      </w:pPr>
    </w:p>
    <w:p w14:paraId="652A06D0" w14:textId="77777777" w:rsidR="00C43043" w:rsidRDefault="00C43043" w:rsidP="00C43043">
      <w:pPr>
        <w:rPr>
          <w:sz w:val="22"/>
          <w:szCs w:val="22"/>
        </w:rPr>
      </w:pPr>
    </w:p>
    <w:p w14:paraId="18545785" w14:textId="77777777" w:rsidR="00C43043" w:rsidRDefault="00C43043" w:rsidP="00C43043">
      <w:pPr>
        <w:ind w:right="567"/>
        <w:rPr>
          <w:b/>
          <w:bCs/>
          <w:lang w:val="en-US"/>
        </w:rPr>
      </w:pPr>
      <w:r>
        <w:rPr>
          <w:b/>
          <w:bCs/>
          <w:lang w:val="en-US"/>
        </w:rPr>
        <w:t>LOT nr.8</w:t>
      </w:r>
    </w:p>
    <w:p w14:paraId="76AE49C0" w14:textId="77777777" w:rsidR="00C43043" w:rsidRDefault="00C43043" w:rsidP="00C43043">
      <w:pPr>
        <w:ind w:right="567"/>
        <w:rPr>
          <w:b/>
          <w:bCs/>
          <w:lang w:val="en-US"/>
        </w:rPr>
      </w:pPr>
      <w:r>
        <w:rPr>
          <w:b/>
          <w:bCs/>
          <w:lang w:val="en-US"/>
        </w:rPr>
        <w:t>PMI 2023, cat. E-D-I, pct.18</w:t>
      </w:r>
    </w:p>
    <w:p w14:paraId="1750530C"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capitala a acoperisului la PTC 1004, str. Mihail Sadoveanu, 4/13</w:t>
      </w:r>
    </w:p>
    <w:p w14:paraId="7F8EB66B" w14:textId="77777777" w:rsidR="00C43043" w:rsidRDefault="00C43043" w:rsidP="00C43043">
      <w:pPr>
        <w:ind w:right="567"/>
        <w:rPr>
          <w:b/>
          <w:bCs/>
          <w:lang w:val="en-US"/>
        </w:rPr>
      </w:pPr>
      <w:r>
        <w:rPr>
          <w:b/>
          <w:bCs/>
          <w:u w:val="single"/>
          <w:lang w:val="en-US"/>
        </w:rPr>
        <w:t>Valoarea estimativă a lucrărilor – 64 380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32DCC779"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20F91684" w14:textId="77777777" w:rsidR="00C43043" w:rsidRDefault="00C43043">
            <w:pPr>
              <w:ind w:right="-108"/>
              <w:jc w:val="center"/>
              <w:rPr>
                <w:sz w:val="22"/>
                <w:szCs w:val="22"/>
                <w:lang w:val="en-US"/>
              </w:rPr>
            </w:pPr>
            <w:r>
              <w:rPr>
                <w:sz w:val="22"/>
                <w:szCs w:val="22"/>
                <w:lang w:val="en-US"/>
              </w:rPr>
              <w:t>№</w:t>
            </w:r>
          </w:p>
          <w:p w14:paraId="0EE1924F"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7EB697B1"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DE66DF1" w14:textId="77777777" w:rsidR="00C43043" w:rsidRDefault="00C43043">
            <w:pPr>
              <w:jc w:val="center"/>
              <w:rPr>
                <w:sz w:val="22"/>
                <w:szCs w:val="22"/>
                <w:lang w:val="ro-RO"/>
              </w:rPr>
            </w:pPr>
          </w:p>
          <w:p w14:paraId="4C148E24"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4B9DE1E1"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02EF56AC" w14:textId="77777777" w:rsidR="00C43043" w:rsidRDefault="00C43043">
            <w:pPr>
              <w:jc w:val="center"/>
              <w:rPr>
                <w:sz w:val="22"/>
                <w:szCs w:val="22"/>
                <w:lang w:val="en-US"/>
              </w:rPr>
            </w:pPr>
            <w:r>
              <w:rPr>
                <w:sz w:val="22"/>
                <w:szCs w:val="22"/>
                <w:lang w:val="en-US"/>
              </w:rPr>
              <w:t>Volum</w:t>
            </w:r>
          </w:p>
        </w:tc>
      </w:tr>
      <w:tr w:rsidR="00C43043" w14:paraId="68DD594D"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5ADD2F45"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726B5164"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1A1E55AD"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18C99A81"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0938F360" w14:textId="77777777" w:rsidR="00C43043" w:rsidRDefault="00C43043">
            <w:pPr>
              <w:jc w:val="center"/>
              <w:rPr>
                <w:sz w:val="22"/>
                <w:szCs w:val="22"/>
                <w:lang w:val="en-US"/>
              </w:rPr>
            </w:pPr>
            <w:r>
              <w:rPr>
                <w:sz w:val="22"/>
                <w:szCs w:val="22"/>
                <w:lang w:val="en-US"/>
              </w:rPr>
              <w:t>5</w:t>
            </w:r>
          </w:p>
        </w:tc>
      </w:tr>
      <w:tr w:rsidR="00C43043" w14:paraId="2FEF4D40" w14:textId="77777777" w:rsidTr="00C43043">
        <w:tc>
          <w:tcPr>
            <w:tcW w:w="709" w:type="dxa"/>
            <w:tcBorders>
              <w:top w:val="nil"/>
              <w:left w:val="single" w:sz="6" w:space="0" w:color="auto"/>
              <w:bottom w:val="nil"/>
              <w:right w:val="nil"/>
            </w:tcBorders>
          </w:tcPr>
          <w:p w14:paraId="0EB7DE5B"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3ED9F471"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4A837369" w14:textId="77777777" w:rsidR="00C43043" w:rsidRDefault="00C43043">
            <w:pPr>
              <w:rPr>
                <w:b/>
                <w:bCs/>
                <w:sz w:val="22"/>
                <w:szCs w:val="22"/>
                <w:lang w:val="en-US"/>
              </w:rPr>
            </w:pPr>
            <w:r>
              <w:rPr>
                <w:b/>
                <w:bCs/>
                <w:sz w:val="22"/>
                <w:szCs w:val="22"/>
                <w:lang w:val="en-US"/>
              </w:rPr>
              <w:t>1. Lucrari de desfacere</w:t>
            </w:r>
          </w:p>
        </w:tc>
      </w:tr>
      <w:tr w:rsidR="00C43043" w14:paraId="6D68B839"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A735C61"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06ABBDB3" w14:textId="77777777" w:rsidR="00C43043" w:rsidRDefault="00C43043">
            <w:pPr>
              <w:rPr>
                <w:sz w:val="22"/>
                <w:szCs w:val="22"/>
                <w:lang w:val="en-US"/>
              </w:rPr>
            </w:pPr>
            <w:r>
              <w:rPr>
                <w:sz w:val="22"/>
                <w:szCs w:val="22"/>
                <w:lang w:val="en-US"/>
              </w:rPr>
              <w:t>RpCI42A</w:t>
            </w:r>
          </w:p>
          <w:p w14:paraId="059921F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EB7F0F1"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51A337F3"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DA63C6A" w14:textId="77777777" w:rsidR="00C43043" w:rsidRDefault="00C43043">
            <w:pPr>
              <w:jc w:val="center"/>
              <w:rPr>
                <w:sz w:val="22"/>
                <w:szCs w:val="22"/>
                <w:lang w:val="en-US"/>
              </w:rPr>
            </w:pPr>
            <w:r>
              <w:rPr>
                <w:sz w:val="22"/>
                <w:szCs w:val="22"/>
                <w:lang w:val="en-US"/>
              </w:rPr>
              <w:t>13,00</w:t>
            </w:r>
          </w:p>
        </w:tc>
      </w:tr>
      <w:tr w:rsidR="00C43043" w14:paraId="1DC738DD"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5705D83"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22C05FB4" w14:textId="77777777" w:rsidR="00C43043" w:rsidRDefault="00C43043">
            <w:pPr>
              <w:rPr>
                <w:sz w:val="22"/>
                <w:szCs w:val="22"/>
                <w:lang w:val="en-US"/>
              </w:rPr>
            </w:pPr>
            <w:r>
              <w:rPr>
                <w:sz w:val="22"/>
                <w:szCs w:val="22"/>
                <w:lang w:val="en-US"/>
              </w:rPr>
              <w:t>RpCI42B</w:t>
            </w:r>
          </w:p>
          <w:p w14:paraId="4924528F"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1800D72" w14:textId="77777777" w:rsidR="00C43043" w:rsidRDefault="00C43043">
            <w:pPr>
              <w:rPr>
                <w:sz w:val="22"/>
                <w:szCs w:val="22"/>
                <w:lang w:val="en-US"/>
              </w:rPr>
            </w:pPr>
            <w:r>
              <w:rPr>
                <w:sz w:val="22"/>
                <w:szCs w:val="22"/>
                <w:lang w:val="en-US"/>
              </w:rPr>
              <w:t>Demontarea elementelor de acoperis - invelitori din tabla, asbociment, PVC, carton, pinza, stuf, etc, inclusiv tunsul tablei recuperabile</w:t>
            </w:r>
          </w:p>
        </w:tc>
        <w:tc>
          <w:tcPr>
            <w:tcW w:w="992" w:type="dxa"/>
            <w:tcBorders>
              <w:top w:val="single" w:sz="4" w:space="0" w:color="auto"/>
              <w:left w:val="single" w:sz="6" w:space="0" w:color="auto"/>
              <w:bottom w:val="single" w:sz="4" w:space="0" w:color="auto"/>
              <w:right w:val="single" w:sz="6" w:space="0" w:color="auto"/>
            </w:tcBorders>
            <w:vAlign w:val="center"/>
            <w:hideMark/>
          </w:tcPr>
          <w:p w14:paraId="78908B8D"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C46A8D1" w14:textId="77777777" w:rsidR="00C43043" w:rsidRDefault="00C43043">
            <w:pPr>
              <w:jc w:val="center"/>
              <w:rPr>
                <w:sz w:val="22"/>
                <w:szCs w:val="22"/>
                <w:lang w:val="en-US"/>
              </w:rPr>
            </w:pPr>
            <w:r>
              <w:rPr>
                <w:sz w:val="22"/>
                <w:szCs w:val="22"/>
                <w:lang w:val="en-US"/>
              </w:rPr>
              <w:t>30,00</w:t>
            </w:r>
          </w:p>
        </w:tc>
      </w:tr>
      <w:tr w:rsidR="00C43043" w14:paraId="010BAEA1"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EDD2F14"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06640655" w14:textId="77777777" w:rsidR="00C43043" w:rsidRDefault="00C43043">
            <w:pPr>
              <w:rPr>
                <w:sz w:val="22"/>
                <w:szCs w:val="22"/>
                <w:lang w:val="en-US"/>
              </w:rPr>
            </w:pPr>
            <w:r>
              <w:rPr>
                <w:sz w:val="22"/>
                <w:szCs w:val="22"/>
                <w:lang w:val="en-US"/>
              </w:rPr>
              <w:t>TrB22C2B</w:t>
            </w:r>
          </w:p>
          <w:p w14:paraId="4653AC4B"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30582AE" w14:textId="77777777" w:rsidR="00C43043" w:rsidRDefault="00C43043">
            <w:pPr>
              <w:rPr>
                <w:sz w:val="22"/>
                <w:szCs w:val="22"/>
                <w:lang w:val="en-US"/>
              </w:rPr>
            </w:pPr>
            <w:r>
              <w:rPr>
                <w:sz w:val="22"/>
                <w:szCs w:val="22"/>
                <w:lang w:val="en-US"/>
              </w:rPr>
              <w:t>Transportul materialelor cu greutatea de pina la 0,5 t, cu macaraua "fereastra",  inaltimea de ridicare fiind de 6-12 m</w:t>
            </w:r>
          </w:p>
        </w:tc>
        <w:tc>
          <w:tcPr>
            <w:tcW w:w="992" w:type="dxa"/>
            <w:tcBorders>
              <w:top w:val="single" w:sz="4" w:space="0" w:color="auto"/>
              <w:left w:val="single" w:sz="6" w:space="0" w:color="auto"/>
              <w:bottom w:val="single" w:sz="4" w:space="0" w:color="auto"/>
              <w:right w:val="single" w:sz="6" w:space="0" w:color="auto"/>
            </w:tcBorders>
            <w:vAlign w:val="center"/>
            <w:hideMark/>
          </w:tcPr>
          <w:p w14:paraId="557300FC"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7F9B118" w14:textId="77777777" w:rsidR="00C43043" w:rsidRDefault="00C43043">
            <w:pPr>
              <w:jc w:val="center"/>
              <w:rPr>
                <w:sz w:val="22"/>
                <w:szCs w:val="22"/>
                <w:lang w:val="en-US"/>
              </w:rPr>
            </w:pPr>
            <w:r>
              <w:rPr>
                <w:sz w:val="22"/>
                <w:szCs w:val="22"/>
                <w:lang w:val="en-US"/>
              </w:rPr>
              <w:t>0,30</w:t>
            </w:r>
          </w:p>
        </w:tc>
      </w:tr>
      <w:tr w:rsidR="00C43043" w14:paraId="70D0F3E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836FFD9" w14:textId="77777777" w:rsidR="00C43043" w:rsidRDefault="00C43043">
            <w:pPr>
              <w:rPr>
                <w:sz w:val="22"/>
                <w:szCs w:val="22"/>
                <w:lang w:val="en-US"/>
              </w:rPr>
            </w:pPr>
            <w:r>
              <w:rPr>
                <w:sz w:val="22"/>
                <w:szCs w:val="22"/>
                <w:lang w:val="en-US"/>
              </w:rPr>
              <w:lastRenderedPageBreak/>
              <w:t>4</w:t>
            </w:r>
          </w:p>
        </w:tc>
        <w:tc>
          <w:tcPr>
            <w:tcW w:w="1559" w:type="dxa"/>
            <w:tcBorders>
              <w:top w:val="single" w:sz="4" w:space="0" w:color="auto"/>
              <w:left w:val="single" w:sz="6" w:space="0" w:color="auto"/>
              <w:bottom w:val="single" w:sz="4" w:space="0" w:color="auto"/>
              <w:right w:val="single" w:sz="6" w:space="0" w:color="auto"/>
            </w:tcBorders>
          </w:tcPr>
          <w:p w14:paraId="31020BDD" w14:textId="77777777" w:rsidR="00C43043" w:rsidRDefault="00C43043">
            <w:pPr>
              <w:rPr>
                <w:sz w:val="22"/>
                <w:szCs w:val="22"/>
                <w:lang w:val="en-US"/>
              </w:rPr>
            </w:pPr>
            <w:r>
              <w:rPr>
                <w:sz w:val="22"/>
                <w:szCs w:val="22"/>
                <w:lang w:val="en-US"/>
              </w:rPr>
              <w:t>TsI51B1</w:t>
            </w:r>
          </w:p>
          <w:p w14:paraId="368DEF08"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E17E643" w14:textId="77777777" w:rsidR="00C43043" w:rsidRDefault="00C43043">
            <w:pPr>
              <w:rPr>
                <w:sz w:val="22"/>
                <w:szCs w:val="22"/>
                <w:lang w:val="en-US"/>
              </w:rPr>
            </w:pPr>
            <w:r>
              <w:rPr>
                <w:sz w:val="22"/>
                <w:szCs w:val="22"/>
                <w:lang w:val="en-US"/>
              </w:rPr>
              <w:t>Transportarea pamintului cu autobasculanta de 10 t la distanta de: 11 km</w:t>
            </w:r>
          </w:p>
        </w:tc>
        <w:tc>
          <w:tcPr>
            <w:tcW w:w="992" w:type="dxa"/>
            <w:tcBorders>
              <w:top w:val="single" w:sz="4" w:space="0" w:color="auto"/>
              <w:left w:val="single" w:sz="6" w:space="0" w:color="auto"/>
              <w:bottom w:val="single" w:sz="4" w:space="0" w:color="auto"/>
              <w:right w:val="single" w:sz="6" w:space="0" w:color="auto"/>
            </w:tcBorders>
            <w:vAlign w:val="center"/>
            <w:hideMark/>
          </w:tcPr>
          <w:p w14:paraId="75E988CE"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B323967" w14:textId="77777777" w:rsidR="00C43043" w:rsidRDefault="00C43043">
            <w:pPr>
              <w:jc w:val="center"/>
              <w:rPr>
                <w:sz w:val="22"/>
                <w:szCs w:val="22"/>
                <w:lang w:val="en-US"/>
              </w:rPr>
            </w:pPr>
            <w:r>
              <w:rPr>
                <w:sz w:val="22"/>
                <w:szCs w:val="22"/>
                <w:lang w:val="en-US"/>
              </w:rPr>
              <w:t>0,30</w:t>
            </w:r>
          </w:p>
        </w:tc>
      </w:tr>
      <w:tr w:rsidR="00C43043" w14:paraId="57CC57A8" w14:textId="77777777" w:rsidTr="00C43043">
        <w:tc>
          <w:tcPr>
            <w:tcW w:w="709" w:type="dxa"/>
            <w:tcBorders>
              <w:top w:val="nil"/>
              <w:left w:val="single" w:sz="6" w:space="0" w:color="auto"/>
              <w:bottom w:val="nil"/>
              <w:right w:val="nil"/>
            </w:tcBorders>
          </w:tcPr>
          <w:p w14:paraId="1B2A4D7F"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40EBD3C8"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322886E9" w14:textId="77777777" w:rsidR="00C43043" w:rsidRDefault="00C43043">
            <w:pPr>
              <w:rPr>
                <w:b/>
                <w:bCs/>
                <w:sz w:val="22"/>
                <w:szCs w:val="22"/>
                <w:lang w:val="en-US"/>
              </w:rPr>
            </w:pPr>
            <w:r>
              <w:rPr>
                <w:b/>
                <w:bCs/>
                <w:sz w:val="22"/>
                <w:szCs w:val="22"/>
                <w:lang w:val="en-US"/>
              </w:rPr>
              <w:t>2. Lucrari de executare</w:t>
            </w:r>
          </w:p>
        </w:tc>
      </w:tr>
      <w:tr w:rsidR="00C43043" w14:paraId="471E031B"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54BBF04"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55EBE760" w14:textId="77777777" w:rsidR="00C43043" w:rsidRDefault="00C43043">
            <w:pPr>
              <w:rPr>
                <w:sz w:val="22"/>
                <w:szCs w:val="22"/>
                <w:lang w:val="en-US"/>
              </w:rPr>
            </w:pPr>
            <w:r>
              <w:rPr>
                <w:sz w:val="22"/>
                <w:szCs w:val="22"/>
                <w:lang w:val="en-US"/>
              </w:rPr>
              <w:t>RpCE01B</w:t>
            </w:r>
          </w:p>
          <w:p w14:paraId="56182F6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8E07BD4"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56FB714B"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7363F10" w14:textId="77777777" w:rsidR="00C43043" w:rsidRDefault="00C43043">
            <w:pPr>
              <w:jc w:val="center"/>
              <w:rPr>
                <w:sz w:val="22"/>
                <w:szCs w:val="22"/>
                <w:lang w:val="en-US"/>
              </w:rPr>
            </w:pPr>
            <w:r>
              <w:rPr>
                <w:sz w:val="22"/>
                <w:szCs w:val="22"/>
                <w:lang w:val="en-US"/>
              </w:rPr>
              <w:t>125,50</w:t>
            </w:r>
          </w:p>
        </w:tc>
      </w:tr>
      <w:tr w:rsidR="00C43043" w14:paraId="1DD32D7B"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56A08C9"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2FDFE907" w14:textId="77777777" w:rsidR="00C43043" w:rsidRDefault="00C43043">
            <w:pPr>
              <w:rPr>
                <w:sz w:val="22"/>
                <w:szCs w:val="22"/>
                <w:lang w:val="en-US"/>
              </w:rPr>
            </w:pPr>
            <w:r>
              <w:rPr>
                <w:sz w:val="22"/>
                <w:szCs w:val="22"/>
                <w:lang w:val="en-US"/>
              </w:rPr>
              <w:t>CE13A2</w:t>
            </w:r>
          </w:p>
          <w:p w14:paraId="3BFB7B7F"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9BD9BB1"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3A0AA600"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58F1987" w14:textId="77777777" w:rsidR="00C43043" w:rsidRDefault="00C43043">
            <w:pPr>
              <w:jc w:val="center"/>
              <w:rPr>
                <w:sz w:val="22"/>
                <w:szCs w:val="22"/>
                <w:lang w:val="en-US"/>
              </w:rPr>
            </w:pPr>
            <w:r>
              <w:rPr>
                <w:sz w:val="22"/>
                <w:szCs w:val="22"/>
                <w:lang w:val="en-US"/>
              </w:rPr>
              <w:t>116,00</w:t>
            </w:r>
          </w:p>
        </w:tc>
      </w:tr>
      <w:tr w:rsidR="00C43043" w14:paraId="2C1FC755"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9848E91" w14:textId="77777777" w:rsidR="00C43043" w:rsidRDefault="00C43043">
            <w:pPr>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7D5E2411" w14:textId="77777777" w:rsidR="00C43043" w:rsidRDefault="00C43043">
            <w:pPr>
              <w:rPr>
                <w:sz w:val="22"/>
                <w:szCs w:val="22"/>
                <w:lang w:val="en-US"/>
              </w:rPr>
            </w:pPr>
            <w:r>
              <w:rPr>
                <w:sz w:val="22"/>
                <w:szCs w:val="22"/>
                <w:lang w:val="en-US"/>
              </w:rPr>
              <w:t>CE13D2</w:t>
            </w:r>
          </w:p>
          <w:p w14:paraId="1F9AA6C0"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AFBCFEC"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79643EBD"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5C7C6BC" w14:textId="77777777" w:rsidR="00C43043" w:rsidRDefault="00C43043">
            <w:pPr>
              <w:jc w:val="center"/>
              <w:rPr>
                <w:sz w:val="22"/>
                <w:szCs w:val="22"/>
                <w:lang w:val="en-US"/>
              </w:rPr>
            </w:pPr>
            <w:r>
              <w:rPr>
                <w:sz w:val="22"/>
                <w:szCs w:val="22"/>
                <w:lang w:val="en-US"/>
              </w:rPr>
              <w:t>9,50</w:t>
            </w:r>
          </w:p>
        </w:tc>
      </w:tr>
      <w:tr w:rsidR="00C43043" w14:paraId="2AC8114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A2EC1B9" w14:textId="77777777" w:rsidR="00C43043" w:rsidRDefault="00C43043">
            <w:pPr>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4ECAB8BD" w14:textId="77777777" w:rsidR="00C43043" w:rsidRDefault="00C43043">
            <w:pPr>
              <w:rPr>
                <w:sz w:val="22"/>
                <w:szCs w:val="22"/>
                <w:lang w:val="en-US"/>
              </w:rPr>
            </w:pPr>
            <w:r>
              <w:rPr>
                <w:sz w:val="22"/>
                <w:szCs w:val="22"/>
                <w:lang w:val="en-US"/>
              </w:rPr>
              <w:t>CE23A</w:t>
            </w:r>
          </w:p>
          <w:p w14:paraId="521DFF0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3CD9D9C"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6224635B"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904734D" w14:textId="77777777" w:rsidR="00C43043" w:rsidRDefault="00C43043">
            <w:pPr>
              <w:jc w:val="center"/>
              <w:rPr>
                <w:sz w:val="22"/>
                <w:szCs w:val="22"/>
                <w:lang w:val="en-US"/>
              </w:rPr>
            </w:pPr>
            <w:r>
              <w:rPr>
                <w:sz w:val="22"/>
                <w:szCs w:val="22"/>
                <w:lang w:val="en-US"/>
              </w:rPr>
              <w:t>13,00</w:t>
            </w:r>
          </w:p>
        </w:tc>
      </w:tr>
    </w:tbl>
    <w:p w14:paraId="584B0B55" w14:textId="77777777" w:rsidR="00C43043" w:rsidRDefault="00C43043" w:rsidP="00C43043">
      <w:pPr>
        <w:autoSpaceDE/>
        <w:spacing w:line="360" w:lineRule="auto"/>
        <w:ind w:left="720"/>
        <w:rPr>
          <w:b/>
          <w:spacing w:val="-3"/>
          <w:sz w:val="22"/>
          <w:szCs w:val="22"/>
          <w:lang w:val="ro-RO" w:eastAsia="ro-RO"/>
        </w:rPr>
      </w:pPr>
    </w:p>
    <w:p w14:paraId="51FEAD78" w14:textId="77777777" w:rsidR="00C43043" w:rsidRDefault="00C43043" w:rsidP="00C43043">
      <w:pPr>
        <w:ind w:right="567"/>
        <w:rPr>
          <w:b/>
          <w:bCs/>
          <w:lang w:val="en-US"/>
        </w:rPr>
      </w:pPr>
      <w:r>
        <w:rPr>
          <w:b/>
          <w:bCs/>
          <w:lang w:val="en-US"/>
        </w:rPr>
        <w:t>LOT nr.9</w:t>
      </w:r>
    </w:p>
    <w:p w14:paraId="3251BC85" w14:textId="77777777" w:rsidR="00C43043" w:rsidRDefault="00C43043" w:rsidP="00C43043">
      <w:pPr>
        <w:ind w:right="567"/>
        <w:rPr>
          <w:b/>
          <w:bCs/>
          <w:lang w:val="en-US"/>
        </w:rPr>
      </w:pPr>
      <w:r>
        <w:rPr>
          <w:b/>
          <w:bCs/>
          <w:lang w:val="en-US"/>
        </w:rPr>
        <w:t>PMI 2023, cat. E-D-M, pct.1</w:t>
      </w:r>
    </w:p>
    <w:p w14:paraId="04BA11B0"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curenta a acoperisului la PTC 1005, str. Ginta Latină, 15/3</w:t>
      </w:r>
    </w:p>
    <w:p w14:paraId="71453878" w14:textId="77777777" w:rsidR="00C43043" w:rsidRDefault="00C43043" w:rsidP="00C43043">
      <w:pPr>
        <w:ind w:right="567"/>
        <w:rPr>
          <w:b/>
          <w:bCs/>
          <w:lang w:val="en-US"/>
        </w:rPr>
      </w:pPr>
      <w:r>
        <w:rPr>
          <w:b/>
          <w:bCs/>
          <w:u w:val="single"/>
          <w:lang w:val="en-US"/>
        </w:rPr>
        <w:t>Valoarea estimativă a lucrărilor – 65 000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3D5490AB"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079441E4" w14:textId="77777777" w:rsidR="00C43043" w:rsidRDefault="00C43043">
            <w:pPr>
              <w:ind w:right="-108"/>
              <w:jc w:val="center"/>
              <w:rPr>
                <w:sz w:val="22"/>
                <w:szCs w:val="22"/>
                <w:lang w:val="en-US"/>
              </w:rPr>
            </w:pPr>
            <w:r>
              <w:rPr>
                <w:sz w:val="22"/>
                <w:szCs w:val="22"/>
                <w:lang w:val="en-US"/>
              </w:rPr>
              <w:t>№</w:t>
            </w:r>
          </w:p>
          <w:p w14:paraId="5DB089B0"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589F182D"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6A6F5E1F" w14:textId="77777777" w:rsidR="00C43043" w:rsidRDefault="00C43043">
            <w:pPr>
              <w:jc w:val="center"/>
              <w:rPr>
                <w:sz w:val="22"/>
                <w:szCs w:val="22"/>
                <w:lang w:val="ro-RO"/>
              </w:rPr>
            </w:pPr>
          </w:p>
          <w:p w14:paraId="4D7ABB0E"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7866E239"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1E019241" w14:textId="77777777" w:rsidR="00C43043" w:rsidRDefault="00C43043">
            <w:pPr>
              <w:jc w:val="center"/>
              <w:rPr>
                <w:sz w:val="22"/>
                <w:szCs w:val="22"/>
                <w:lang w:val="en-US"/>
              </w:rPr>
            </w:pPr>
            <w:r>
              <w:rPr>
                <w:sz w:val="22"/>
                <w:szCs w:val="22"/>
                <w:lang w:val="en-US"/>
              </w:rPr>
              <w:t>Volum</w:t>
            </w:r>
          </w:p>
        </w:tc>
      </w:tr>
      <w:tr w:rsidR="00C43043" w14:paraId="0EAD3A2E"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03ECDC7"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34694D72"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46CCD585"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3B28379E"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10EA7C3F" w14:textId="77777777" w:rsidR="00C43043" w:rsidRDefault="00C43043">
            <w:pPr>
              <w:jc w:val="center"/>
              <w:rPr>
                <w:sz w:val="22"/>
                <w:szCs w:val="22"/>
                <w:lang w:val="en-US"/>
              </w:rPr>
            </w:pPr>
            <w:r>
              <w:rPr>
                <w:sz w:val="22"/>
                <w:szCs w:val="22"/>
                <w:lang w:val="en-US"/>
              </w:rPr>
              <w:t>5</w:t>
            </w:r>
          </w:p>
        </w:tc>
      </w:tr>
      <w:tr w:rsidR="00C43043" w14:paraId="209C6AF7" w14:textId="77777777" w:rsidTr="00C43043">
        <w:tc>
          <w:tcPr>
            <w:tcW w:w="709" w:type="dxa"/>
            <w:tcBorders>
              <w:top w:val="nil"/>
              <w:left w:val="single" w:sz="6" w:space="0" w:color="auto"/>
              <w:bottom w:val="nil"/>
              <w:right w:val="nil"/>
            </w:tcBorders>
          </w:tcPr>
          <w:p w14:paraId="269DC084"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0CEF5E93"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560BDFFA" w14:textId="77777777" w:rsidR="00C43043" w:rsidRDefault="00C43043">
            <w:pPr>
              <w:rPr>
                <w:b/>
                <w:bCs/>
                <w:sz w:val="22"/>
                <w:szCs w:val="22"/>
                <w:lang w:val="en-US"/>
              </w:rPr>
            </w:pPr>
            <w:r>
              <w:rPr>
                <w:b/>
                <w:bCs/>
                <w:sz w:val="22"/>
                <w:szCs w:val="22"/>
                <w:lang w:val="en-US"/>
              </w:rPr>
              <w:t>1. Lucrari de demontare</w:t>
            </w:r>
          </w:p>
        </w:tc>
      </w:tr>
      <w:tr w:rsidR="00C43043" w14:paraId="36AC182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BC043D9"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09F7A591" w14:textId="77777777" w:rsidR="00C43043" w:rsidRDefault="00C43043">
            <w:pPr>
              <w:rPr>
                <w:sz w:val="22"/>
                <w:szCs w:val="22"/>
                <w:lang w:val="en-US"/>
              </w:rPr>
            </w:pPr>
            <w:r>
              <w:rPr>
                <w:sz w:val="22"/>
                <w:szCs w:val="22"/>
                <w:lang w:val="en-US"/>
              </w:rPr>
              <w:t>RpCI42A</w:t>
            </w:r>
          </w:p>
          <w:p w14:paraId="7C9754F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4A33E6D"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159ECC84"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818B388" w14:textId="77777777" w:rsidR="00C43043" w:rsidRDefault="00C43043">
            <w:pPr>
              <w:jc w:val="center"/>
              <w:rPr>
                <w:sz w:val="22"/>
                <w:szCs w:val="22"/>
                <w:lang w:val="en-US"/>
              </w:rPr>
            </w:pPr>
            <w:r>
              <w:rPr>
                <w:sz w:val="22"/>
                <w:szCs w:val="22"/>
                <w:lang w:val="en-US"/>
              </w:rPr>
              <w:t>31,00</w:t>
            </w:r>
          </w:p>
        </w:tc>
      </w:tr>
      <w:tr w:rsidR="00C43043" w14:paraId="53E506C1" w14:textId="77777777" w:rsidTr="00C43043">
        <w:tc>
          <w:tcPr>
            <w:tcW w:w="709" w:type="dxa"/>
            <w:tcBorders>
              <w:top w:val="nil"/>
              <w:left w:val="single" w:sz="6" w:space="0" w:color="auto"/>
              <w:bottom w:val="nil"/>
              <w:right w:val="nil"/>
            </w:tcBorders>
          </w:tcPr>
          <w:p w14:paraId="0326C53E"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01699CCA"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4BB0ACE1" w14:textId="77777777" w:rsidR="00C43043" w:rsidRDefault="00C43043">
            <w:pPr>
              <w:rPr>
                <w:b/>
                <w:bCs/>
                <w:sz w:val="22"/>
                <w:szCs w:val="22"/>
                <w:lang w:val="en-US"/>
              </w:rPr>
            </w:pPr>
            <w:r>
              <w:rPr>
                <w:b/>
                <w:bCs/>
                <w:sz w:val="22"/>
                <w:szCs w:val="22"/>
                <w:lang w:val="en-US"/>
              </w:rPr>
              <w:t>2. Lucrari de executare</w:t>
            </w:r>
          </w:p>
        </w:tc>
      </w:tr>
      <w:tr w:rsidR="00C43043" w14:paraId="657331F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440EABD"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197A1939" w14:textId="77777777" w:rsidR="00C43043" w:rsidRDefault="00C43043">
            <w:pPr>
              <w:rPr>
                <w:sz w:val="22"/>
                <w:szCs w:val="22"/>
                <w:lang w:val="en-US"/>
              </w:rPr>
            </w:pPr>
            <w:r>
              <w:rPr>
                <w:sz w:val="22"/>
                <w:szCs w:val="22"/>
                <w:lang w:val="en-US"/>
              </w:rPr>
              <w:t>RpCE01B</w:t>
            </w:r>
          </w:p>
          <w:p w14:paraId="7C265AE6"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67A166C"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74BB2A96"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B5DB846" w14:textId="77777777" w:rsidR="00C43043" w:rsidRDefault="00C43043">
            <w:pPr>
              <w:jc w:val="center"/>
              <w:rPr>
                <w:sz w:val="22"/>
                <w:szCs w:val="22"/>
                <w:lang w:val="en-US"/>
              </w:rPr>
            </w:pPr>
            <w:r>
              <w:rPr>
                <w:sz w:val="22"/>
                <w:szCs w:val="22"/>
                <w:lang w:val="en-US"/>
              </w:rPr>
              <w:t>120,00</w:t>
            </w:r>
          </w:p>
        </w:tc>
      </w:tr>
      <w:tr w:rsidR="00C43043" w14:paraId="63F41430"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F50B716"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268C7F1E" w14:textId="77777777" w:rsidR="00C43043" w:rsidRDefault="00C43043">
            <w:pPr>
              <w:rPr>
                <w:sz w:val="22"/>
                <w:szCs w:val="22"/>
                <w:lang w:val="en-US"/>
              </w:rPr>
            </w:pPr>
            <w:r>
              <w:rPr>
                <w:sz w:val="22"/>
                <w:szCs w:val="22"/>
                <w:lang w:val="en-US"/>
              </w:rPr>
              <w:t>RpCI04A</w:t>
            </w:r>
          </w:p>
          <w:p w14:paraId="76F5573F"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D20F250" w14:textId="77777777" w:rsidR="00C43043" w:rsidRDefault="00C43043">
            <w:pPr>
              <w:rPr>
                <w:sz w:val="22"/>
                <w:szCs w:val="22"/>
                <w:lang w:val="en-US"/>
              </w:rPr>
            </w:pPr>
            <w:r>
              <w:rPr>
                <w:sz w:val="22"/>
                <w:szCs w:val="22"/>
                <w:lang w:val="en-US"/>
              </w:rPr>
              <w:t>Strat de bitum cald, aplicat peste invelitori de carton asfaltat (bitumat) sau impislituri bitumate, inclusiv presarea cu nisip</w:t>
            </w:r>
          </w:p>
        </w:tc>
        <w:tc>
          <w:tcPr>
            <w:tcW w:w="992" w:type="dxa"/>
            <w:tcBorders>
              <w:top w:val="single" w:sz="4" w:space="0" w:color="auto"/>
              <w:left w:val="single" w:sz="6" w:space="0" w:color="auto"/>
              <w:bottom w:val="single" w:sz="4" w:space="0" w:color="auto"/>
              <w:right w:val="single" w:sz="6" w:space="0" w:color="auto"/>
            </w:tcBorders>
            <w:vAlign w:val="center"/>
            <w:hideMark/>
          </w:tcPr>
          <w:p w14:paraId="33FCCC97"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4419B6B" w14:textId="77777777" w:rsidR="00C43043" w:rsidRDefault="00C43043">
            <w:pPr>
              <w:jc w:val="center"/>
              <w:rPr>
                <w:sz w:val="22"/>
                <w:szCs w:val="22"/>
                <w:lang w:val="en-US"/>
              </w:rPr>
            </w:pPr>
            <w:r>
              <w:rPr>
                <w:sz w:val="22"/>
                <w:szCs w:val="22"/>
                <w:lang w:val="en-US"/>
              </w:rPr>
              <w:t>5,00</w:t>
            </w:r>
          </w:p>
        </w:tc>
      </w:tr>
      <w:tr w:rsidR="00C43043" w14:paraId="5175B18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5B757BF"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05ADF9DB" w14:textId="77777777" w:rsidR="00C43043" w:rsidRDefault="00C43043">
            <w:pPr>
              <w:rPr>
                <w:sz w:val="22"/>
                <w:szCs w:val="22"/>
                <w:lang w:val="en-US"/>
              </w:rPr>
            </w:pPr>
            <w:r>
              <w:rPr>
                <w:sz w:val="22"/>
                <w:szCs w:val="22"/>
                <w:lang w:val="en-US"/>
              </w:rPr>
              <w:t>CE13A2</w:t>
            </w:r>
          </w:p>
          <w:p w14:paraId="7E56F443"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8E5A6E6"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4D40A96F"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4B0E609" w14:textId="77777777" w:rsidR="00C43043" w:rsidRDefault="00C43043">
            <w:pPr>
              <w:jc w:val="center"/>
              <w:rPr>
                <w:sz w:val="22"/>
                <w:szCs w:val="22"/>
                <w:lang w:val="en-US"/>
              </w:rPr>
            </w:pPr>
            <w:r>
              <w:rPr>
                <w:sz w:val="22"/>
                <w:szCs w:val="22"/>
                <w:lang w:val="en-US"/>
              </w:rPr>
              <w:t>95,00</w:t>
            </w:r>
          </w:p>
        </w:tc>
      </w:tr>
      <w:tr w:rsidR="00C43043" w14:paraId="6C79E870"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B283BBF"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4188CE9A" w14:textId="77777777" w:rsidR="00C43043" w:rsidRDefault="00C43043">
            <w:pPr>
              <w:rPr>
                <w:sz w:val="22"/>
                <w:szCs w:val="22"/>
                <w:lang w:val="en-US"/>
              </w:rPr>
            </w:pPr>
            <w:r>
              <w:rPr>
                <w:sz w:val="22"/>
                <w:szCs w:val="22"/>
                <w:lang w:val="en-US"/>
              </w:rPr>
              <w:t>CE13D2</w:t>
            </w:r>
          </w:p>
          <w:p w14:paraId="386AB6F9"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0FA3DCE"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4B21EF63"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FE98400" w14:textId="77777777" w:rsidR="00C43043" w:rsidRDefault="00C43043">
            <w:pPr>
              <w:jc w:val="center"/>
              <w:rPr>
                <w:sz w:val="22"/>
                <w:szCs w:val="22"/>
                <w:lang w:val="en-US"/>
              </w:rPr>
            </w:pPr>
            <w:r>
              <w:rPr>
                <w:sz w:val="22"/>
                <w:szCs w:val="22"/>
                <w:lang w:val="en-US"/>
              </w:rPr>
              <w:t>25,00</w:t>
            </w:r>
          </w:p>
        </w:tc>
      </w:tr>
      <w:tr w:rsidR="00C43043" w14:paraId="063FF7F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BD6F505"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20827CB0" w14:textId="77777777" w:rsidR="00C43043" w:rsidRDefault="00C43043">
            <w:pPr>
              <w:rPr>
                <w:sz w:val="22"/>
                <w:szCs w:val="22"/>
                <w:lang w:val="en-US"/>
              </w:rPr>
            </w:pPr>
            <w:r>
              <w:rPr>
                <w:sz w:val="22"/>
                <w:szCs w:val="22"/>
                <w:lang w:val="en-US"/>
              </w:rPr>
              <w:t>CE23B</w:t>
            </w:r>
          </w:p>
          <w:p w14:paraId="48F6246F"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5E08E84"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intre 16 - 30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32C82FC7"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4DDA641" w14:textId="77777777" w:rsidR="00C43043" w:rsidRDefault="00C43043">
            <w:pPr>
              <w:jc w:val="center"/>
              <w:rPr>
                <w:sz w:val="22"/>
                <w:szCs w:val="22"/>
                <w:lang w:val="en-US"/>
              </w:rPr>
            </w:pPr>
            <w:r>
              <w:rPr>
                <w:sz w:val="22"/>
                <w:szCs w:val="22"/>
                <w:lang w:val="en-US"/>
              </w:rPr>
              <w:t>31,00</w:t>
            </w:r>
          </w:p>
        </w:tc>
      </w:tr>
    </w:tbl>
    <w:p w14:paraId="5F1864DE" w14:textId="77777777" w:rsidR="00C43043" w:rsidRDefault="00C43043" w:rsidP="00C43043">
      <w:pPr>
        <w:rPr>
          <w:sz w:val="22"/>
          <w:szCs w:val="22"/>
        </w:rPr>
      </w:pPr>
    </w:p>
    <w:p w14:paraId="083B37CD" w14:textId="77777777" w:rsidR="002304FF" w:rsidRDefault="002304FF" w:rsidP="00C43043">
      <w:pPr>
        <w:ind w:right="567"/>
        <w:rPr>
          <w:b/>
          <w:bCs/>
          <w:lang w:val="en-US"/>
        </w:rPr>
      </w:pPr>
    </w:p>
    <w:p w14:paraId="45E283F2" w14:textId="46BAD2F1" w:rsidR="00C43043" w:rsidRDefault="00C43043" w:rsidP="00C43043">
      <w:pPr>
        <w:ind w:right="567"/>
        <w:rPr>
          <w:b/>
          <w:bCs/>
          <w:lang w:val="en-US"/>
        </w:rPr>
      </w:pPr>
      <w:r>
        <w:rPr>
          <w:b/>
          <w:bCs/>
          <w:lang w:val="en-US"/>
        </w:rPr>
        <w:lastRenderedPageBreak/>
        <w:t>LOT nr.10</w:t>
      </w:r>
    </w:p>
    <w:p w14:paraId="1DECB8F4" w14:textId="77777777" w:rsidR="00C43043" w:rsidRDefault="00C43043" w:rsidP="00C43043">
      <w:pPr>
        <w:ind w:right="567"/>
        <w:rPr>
          <w:b/>
          <w:bCs/>
          <w:lang w:val="en-US"/>
        </w:rPr>
      </w:pPr>
      <w:r>
        <w:rPr>
          <w:b/>
          <w:bCs/>
          <w:lang w:val="en-US"/>
        </w:rPr>
        <w:t>PMI 2023, cat. E-D-M, pct.2</w:t>
      </w:r>
    </w:p>
    <w:p w14:paraId="1D801A8C"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curenta a acoperisului la PTC 2055, str. Aleea Gării, 3/2</w:t>
      </w:r>
    </w:p>
    <w:p w14:paraId="56871F49" w14:textId="77777777" w:rsidR="00C43043" w:rsidRDefault="00C43043" w:rsidP="00C43043">
      <w:pPr>
        <w:ind w:right="567"/>
        <w:rPr>
          <w:b/>
          <w:bCs/>
          <w:lang w:val="en-US"/>
        </w:rPr>
      </w:pPr>
      <w:r>
        <w:rPr>
          <w:b/>
          <w:bCs/>
          <w:u w:val="single"/>
          <w:lang w:val="en-US"/>
        </w:rPr>
        <w:t>Valoarea estimativă a lucrărilor – 10 800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2F201958"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18C816BA" w14:textId="77777777" w:rsidR="00C43043" w:rsidRDefault="00C43043">
            <w:pPr>
              <w:ind w:right="-108"/>
              <w:jc w:val="center"/>
              <w:rPr>
                <w:sz w:val="22"/>
                <w:szCs w:val="22"/>
                <w:lang w:val="en-US"/>
              </w:rPr>
            </w:pPr>
            <w:r>
              <w:rPr>
                <w:sz w:val="22"/>
                <w:szCs w:val="22"/>
                <w:lang w:val="en-US"/>
              </w:rPr>
              <w:t>№</w:t>
            </w:r>
          </w:p>
          <w:p w14:paraId="4F1CA3ED"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18C9AA72"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B9C87BF" w14:textId="77777777" w:rsidR="00C43043" w:rsidRDefault="00C43043">
            <w:pPr>
              <w:jc w:val="center"/>
              <w:rPr>
                <w:sz w:val="22"/>
                <w:szCs w:val="22"/>
                <w:lang w:val="ro-RO"/>
              </w:rPr>
            </w:pPr>
          </w:p>
          <w:p w14:paraId="0F1063EF"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02D68E7C"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7C24E989" w14:textId="77777777" w:rsidR="00C43043" w:rsidRDefault="00C43043">
            <w:pPr>
              <w:jc w:val="center"/>
              <w:rPr>
                <w:sz w:val="22"/>
                <w:szCs w:val="22"/>
                <w:lang w:val="en-US"/>
              </w:rPr>
            </w:pPr>
            <w:r>
              <w:rPr>
                <w:sz w:val="22"/>
                <w:szCs w:val="22"/>
                <w:lang w:val="en-US"/>
              </w:rPr>
              <w:t>Volum</w:t>
            </w:r>
          </w:p>
        </w:tc>
      </w:tr>
      <w:tr w:rsidR="00C43043" w14:paraId="15DCFC48"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D791703"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2974CA53"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00828BED"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2B3EB84C"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2031141A" w14:textId="77777777" w:rsidR="00C43043" w:rsidRDefault="00C43043">
            <w:pPr>
              <w:jc w:val="center"/>
              <w:rPr>
                <w:sz w:val="22"/>
                <w:szCs w:val="22"/>
                <w:lang w:val="en-US"/>
              </w:rPr>
            </w:pPr>
            <w:r>
              <w:rPr>
                <w:sz w:val="22"/>
                <w:szCs w:val="22"/>
                <w:lang w:val="en-US"/>
              </w:rPr>
              <w:t>5</w:t>
            </w:r>
          </w:p>
        </w:tc>
      </w:tr>
      <w:tr w:rsidR="00C43043" w14:paraId="5FF6435B" w14:textId="77777777" w:rsidTr="00C43043">
        <w:tc>
          <w:tcPr>
            <w:tcW w:w="709" w:type="dxa"/>
            <w:tcBorders>
              <w:top w:val="nil"/>
              <w:left w:val="single" w:sz="6" w:space="0" w:color="auto"/>
              <w:bottom w:val="nil"/>
              <w:right w:val="nil"/>
            </w:tcBorders>
          </w:tcPr>
          <w:p w14:paraId="59C71548"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4588596A"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1ADB0908" w14:textId="77777777" w:rsidR="00C43043" w:rsidRDefault="00C43043">
            <w:pPr>
              <w:rPr>
                <w:b/>
                <w:bCs/>
                <w:sz w:val="22"/>
                <w:szCs w:val="22"/>
                <w:lang w:val="en-US"/>
              </w:rPr>
            </w:pPr>
            <w:r>
              <w:rPr>
                <w:b/>
                <w:bCs/>
                <w:sz w:val="22"/>
                <w:szCs w:val="22"/>
                <w:lang w:val="en-US"/>
              </w:rPr>
              <w:t>1. Lucrari de demontare</w:t>
            </w:r>
          </w:p>
        </w:tc>
      </w:tr>
      <w:tr w:rsidR="00C43043" w14:paraId="68D65E0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582F6E5"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0C4653D6" w14:textId="77777777" w:rsidR="00C43043" w:rsidRDefault="00C43043">
            <w:pPr>
              <w:rPr>
                <w:sz w:val="22"/>
                <w:szCs w:val="22"/>
                <w:lang w:val="en-US"/>
              </w:rPr>
            </w:pPr>
            <w:r>
              <w:rPr>
                <w:sz w:val="22"/>
                <w:szCs w:val="22"/>
                <w:lang w:val="en-US"/>
              </w:rPr>
              <w:t>RpCI42F</w:t>
            </w:r>
          </w:p>
          <w:p w14:paraId="010AE56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A0F5DC9" w14:textId="77777777" w:rsidR="00C43043" w:rsidRDefault="00C43043">
            <w:pPr>
              <w:rPr>
                <w:sz w:val="22"/>
                <w:szCs w:val="22"/>
                <w:lang w:val="en-US"/>
              </w:rPr>
            </w:pPr>
            <w:r>
              <w:rPr>
                <w:sz w:val="22"/>
                <w:szCs w:val="22"/>
                <w:lang w:val="en-US"/>
              </w:rPr>
              <w:t>Demontarea elementelor de acoperis - membrane bituminoase in unul sau doua straturi</w:t>
            </w:r>
          </w:p>
        </w:tc>
        <w:tc>
          <w:tcPr>
            <w:tcW w:w="992" w:type="dxa"/>
            <w:tcBorders>
              <w:top w:val="single" w:sz="4" w:space="0" w:color="auto"/>
              <w:left w:val="single" w:sz="6" w:space="0" w:color="auto"/>
              <w:bottom w:val="single" w:sz="4" w:space="0" w:color="auto"/>
              <w:right w:val="single" w:sz="6" w:space="0" w:color="auto"/>
            </w:tcBorders>
            <w:vAlign w:val="center"/>
            <w:hideMark/>
          </w:tcPr>
          <w:p w14:paraId="5A8DB8CB"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9F721BF" w14:textId="77777777" w:rsidR="00C43043" w:rsidRDefault="00C43043">
            <w:pPr>
              <w:jc w:val="center"/>
              <w:rPr>
                <w:sz w:val="22"/>
                <w:szCs w:val="22"/>
                <w:lang w:val="en-US"/>
              </w:rPr>
            </w:pPr>
            <w:r>
              <w:rPr>
                <w:sz w:val="22"/>
                <w:szCs w:val="22"/>
                <w:lang w:val="en-US"/>
              </w:rPr>
              <w:t>10,00</w:t>
            </w:r>
          </w:p>
        </w:tc>
      </w:tr>
      <w:tr w:rsidR="00C43043" w14:paraId="370A100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2E1EA85"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2FEE97BB" w14:textId="77777777" w:rsidR="00C43043" w:rsidRDefault="00C43043">
            <w:pPr>
              <w:rPr>
                <w:sz w:val="22"/>
                <w:szCs w:val="22"/>
                <w:lang w:val="en-US"/>
              </w:rPr>
            </w:pPr>
            <w:r>
              <w:rPr>
                <w:sz w:val="22"/>
                <w:szCs w:val="22"/>
                <w:lang w:val="en-US"/>
              </w:rPr>
              <w:t>TrB22C2A</w:t>
            </w:r>
          </w:p>
          <w:p w14:paraId="6F3FA93D"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84C84DD" w14:textId="77777777" w:rsidR="00C43043" w:rsidRDefault="00C43043">
            <w:pPr>
              <w:rPr>
                <w:sz w:val="22"/>
                <w:szCs w:val="22"/>
                <w:lang w:val="en-US"/>
              </w:rPr>
            </w:pPr>
            <w:r>
              <w:rPr>
                <w:sz w:val="22"/>
                <w:szCs w:val="22"/>
                <w:lang w:val="en-US"/>
              </w:rPr>
              <w:t>Transportul materialelor cu greutatea de pina la 0,5 t, cu macaraua "fereastra",  inaltimea de ridicare fiind de 0-6 m</w:t>
            </w:r>
          </w:p>
        </w:tc>
        <w:tc>
          <w:tcPr>
            <w:tcW w:w="992" w:type="dxa"/>
            <w:tcBorders>
              <w:top w:val="single" w:sz="4" w:space="0" w:color="auto"/>
              <w:left w:val="single" w:sz="6" w:space="0" w:color="auto"/>
              <w:bottom w:val="single" w:sz="4" w:space="0" w:color="auto"/>
              <w:right w:val="single" w:sz="6" w:space="0" w:color="auto"/>
            </w:tcBorders>
            <w:vAlign w:val="center"/>
            <w:hideMark/>
          </w:tcPr>
          <w:p w14:paraId="2A920E4B"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03B1E66" w14:textId="77777777" w:rsidR="00C43043" w:rsidRDefault="00C43043">
            <w:pPr>
              <w:jc w:val="center"/>
              <w:rPr>
                <w:sz w:val="22"/>
                <w:szCs w:val="22"/>
                <w:lang w:val="en-US"/>
              </w:rPr>
            </w:pPr>
            <w:r>
              <w:rPr>
                <w:sz w:val="22"/>
                <w:szCs w:val="22"/>
                <w:lang w:val="en-US"/>
              </w:rPr>
              <w:t>0,10</w:t>
            </w:r>
          </w:p>
        </w:tc>
      </w:tr>
      <w:tr w:rsidR="00C43043" w14:paraId="741F0F1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8151E94"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7D42E549" w14:textId="77777777" w:rsidR="00C43043" w:rsidRDefault="00C43043">
            <w:pPr>
              <w:rPr>
                <w:sz w:val="22"/>
                <w:szCs w:val="22"/>
                <w:lang w:val="en-US"/>
              </w:rPr>
            </w:pPr>
            <w:r>
              <w:rPr>
                <w:sz w:val="22"/>
                <w:szCs w:val="22"/>
                <w:lang w:val="en-US"/>
              </w:rPr>
              <w:t>TsI51B1</w:t>
            </w:r>
          </w:p>
          <w:p w14:paraId="0A63135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5E9A0CA" w14:textId="77777777" w:rsidR="00C43043" w:rsidRDefault="00C43043">
            <w:pPr>
              <w:rPr>
                <w:sz w:val="22"/>
                <w:szCs w:val="22"/>
                <w:lang w:val="en-US"/>
              </w:rPr>
            </w:pPr>
            <w:r>
              <w:rPr>
                <w:sz w:val="22"/>
                <w:szCs w:val="22"/>
                <w:lang w:val="en-US"/>
              </w:rPr>
              <w:t>Transportarea pamintului cu autobasculanta de 10 t la distanta de: 11 km</w:t>
            </w:r>
          </w:p>
        </w:tc>
        <w:tc>
          <w:tcPr>
            <w:tcW w:w="992" w:type="dxa"/>
            <w:tcBorders>
              <w:top w:val="single" w:sz="4" w:space="0" w:color="auto"/>
              <w:left w:val="single" w:sz="6" w:space="0" w:color="auto"/>
              <w:bottom w:val="single" w:sz="4" w:space="0" w:color="auto"/>
              <w:right w:val="single" w:sz="6" w:space="0" w:color="auto"/>
            </w:tcBorders>
            <w:vAlign w:val="center"/>
            <w:hideMark/>
          </w:tcPr>
          <w:p w14:paraId="3ECA10FE"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8FAAF2C" w14:textId="77777777" w:rsidR="00C43043" w:rsidRDefault="00C43043">
            <w:pPr>
              <w:jc w:val="center"/>
              <w:rPr>
                <w:sz w:val="22"/>
                <w:szCs w:val="22"/>
                <w:lang w:val="en-US"/>
              </w:rPr>
            </w:pPr>
            <w:r>
              <w:rPr>
                <w:sz w:val="22"/>
                <w:szCs w:val="22"/>
                <w:lang w:val="en-US"/>
              </w:rPr>
              <w:t>0,10</w:t>
            </w:r>
          </w:p>
        </w:tc>
      </w:tr>
      <w:tr w:rsidR="00C43043" w14:paraId="2ED1CF67" w14:textId="77777777" w:rsidTr="00C43043">
        <w:tc>
          <w:tcPr>
            <w:tcW w:w="709" w:type="dxa"/>
            <w:tcBorders>
              <w:top w:val="nil"/>
              <w:left w:val="single" w:sz="6" w:space="0" w:color="auto"/>
              <w:bottom w:val="nil"/>
              <w:right w:val="nil"/>
            </w:tcBorders>
          </w:tcPr>
          <w:p w14:paraId="6692B29B"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24DAC8A4"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784FF75E" w14:textId="77777777" w:rsidR="00C43043" w:rsidRDefault="00C43043">
            <w:pPr>
              <w:rPr>
                <w:b/>
                <w:bCs/>
                <w:sz w:val="22"/>
                <w:szCs w:val="22"/>
                <w:lang w:val="en-US"/>
              </w:rPr>
            </w:pPr>
            <w:r>
              <w:rPr>
                <w:b/>
                <w:bCs/>
                <w:sz w:val="22"/>
                <w:szCs w:val="22"/>
                <w:lang w:val="en-US"/>
              </w:rPr>
              <w:t>2. Lucrari de executare</w:t>
            </w:r>
          </w:p>
        </w:tc>
      </w:tr>
      <w:tr w:rsidR="00C43043" w14:paraId="633E4FF1"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20E7ECE"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41237D40" w14:textId="77777777" w:rsidR="00C43043" w:rsidRDefault="00C43043">
            <w:pPr>
              <w:rPr>
                <w:sz w:val="22"/>
                <w:szCs w:val="22"/>
                <w:lang w:val="en-US"/>
              </w:rPr>
            </w:pPr>
            <w:r>
              <w:rPr>
                <w:sz w:val="22"/>
                <w:szCs w:val="22"/>
                <w:lang w:val="en-US"/>
              </w:rPr>
              <w:t>RpCJ21C</w:t>
            </w:r>
          </w:p>
          <w:p w14:paraId="0988E6FB"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411DFC8" w14:textId="77777777" w:rsidR="00C43043" w:rsidRDefault="00C43043">
            <w:pPr>
              <w:rPr>
                <w:sz w:val="22"/>
                <w:szCs w:val="22"/>
                <w:lang w:val="en-US"/>
              </w:rPr>
            </w:pPr>
            <w:r>
              <w:rPr>
                <w:sz w:val="22"/>
                <w:szCs w:val="22"/>
                <w:lang w:val="en-US"/>
              </w:rPr>
              <w:t>Reparatii de tencuieli exterioare, brute, la calcane de 2,5 cm grosime, executate cu mortar de ciment-var marca 50-T</w:t>
            </w:r>
          </w:p>
        </w:tc>
        <w:tc>
          <w:tcPr>
            <w:tcW w:w="992" w:type="dxa"/>
            <w:tcBorders>
              <w:top w:val="single" w:sz="4" w:space="0" w:color="auto"/>
              <w:left w:val="single" w:sz="6" w:space="0" w:color="auto"/>
              <w:bottom w:val="single" w:sz="4" w:space="0" w:color="auto"/>
              <w:right w:val="single" w:sz="6" w:space="0" w:color="auto"/>
            </w:tcBorders>
            <w:vAlign w:val="center"/>
            <w:hideMark/>
          </w:tcPr>
          <w:p w14:paraId="1CC2E921"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C7658EC" w14:textId="77777777" w:rsidR="00C43043" w:rsidRDefault="00C43043">
            <w:pPr>
              <w:jc w:val="center"/>
              <w:rPr>
                <w:sz w:val="22"/>
                <w:szCs w:val="22"/>
                <w:lang w:val="en-US"/>
              </w:rPr>
            </w:pPr>
            <w:r>
              <w:rPr>
                <w:sz w:val="22"/>
                <w:szCs w:val="22"/>
                <w:lang w:val="en-US"/>
              </w:rPr>
              <w:t>5,00</w:t>
            </w:r>
          </w:p>
        </w:tc>
      </w:tr>
      <w:tr w:rsidR="00C43043" w14:paraId="28C1006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88DB447"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1F49FEEE" w14:textId="77777777" w:rsidR="00C43043" w:rsidRDefault="00C43043">
            <w:pPr>
              <w:rPr>
                <w:sz w:val="22"/>
                <w:szCs w:val="22"/>
                <w:lang w:val="en-US"/>
              </w:rPr>
            </w:pPr>
            <w:r>
              <w:rPr>
                <w:sz w:val="22"/>
                <w:szCs w:val="22"/>
                <w:lang w:val="en-US"/>
              </w:rPr>
              <w:t>RpCE01B</w:t>
            </w:r>
          </w:p>
          <w:p w14:paraId="74C5C2F4"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1D50A51"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44F9B30C"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A56A33C" w14:textId="77777777" w:rsidR="00C43043" w:rsidRDefault="00C43043">
            <w:pPr>
              <w:jc w:val="center"/>
              <w:rPr>
                <w:sz w:val="22"/>
                <w:szCs w:val="22"/>
                <w:lang w:val="en-US"/>
              </w:rPr>
            </w:pPr>
            <w:r>
              <w:rPr>
                <w:sz w:val="22"/>
                <w:szCs w:val="22"/>
                <w:lang w:val="en-US"/>
              </w:rPr>
              <w:t>18,00</w:t>
            </w:r>
          </w:p>
        </w:tc>
      </w:tr>
      <w:tr w:rsidR="00C43043" w14:paraId="7C285675"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F392D76"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1F91CAA1" w14:textId="77777777" w:rsidR="00C43043" w:rsidRDefault="00C43043">
            <w:pPr>
              <w:rPr>
                <w:sz w:val="22"/>
                <w:szCs w:val="22"/>
                <w:lang w:val="en-US"/>
              </w:rPr>
            </w:pPr>
            <w:r>
              <w:rPr>
                <w:sz w:val="22"/>
                <w:szCs w:val="22"/>
                <w:lang w:val="en-US"/>
              </w:rPr>
              <w:t>RpCI34D</w:t>
            </w:r>
          </w:p>
          <w:p w14:paraId="3717564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554FEAA" w14:textId="77777777" w:rsidR="00C43043" w:rsidRDefault="00C43043">
            <w:pPr>
              <w:rPr>
                <w:sz w:val="22"/>
                <w:szCs w:val="22"/>
                <w:lang w:val="en-US"/>
              </w:rPr>
            </w:pPr>
            <w:r>
              <w:rPr>
                <w:sz w:val="22"/>
                <w:szCs w:val="22"/>
                <w:lang w:val="en-US"/>
              </w:rPr>
              <w:t xml:space="preserve">Invelitori </w:t>
            </w:r>
            <w:r>
              <w:rPr>
                <w:i/>
                <w:iCs/>
                <w:sz w:val="22"/>
                <w:szCs w:val="22"/>
                <w:lang w:val="en-US"/>
              </w:rPr>
              <w:t>linocrom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lipite cu flacara in sistem monostrat pe suprafata verticala montate pe suport continuu</w:t>
            </w:r>
          </w:p>
        </w:tc>
        <w:tc>
          <w:tcPr>
            <w:tcW w:w="992" w:type="dxa"/>
            <w:tcBorders>
              <w:top w:val="single" w:sz="4" w:space="0" w:color="auto"/>
              <w:left w:val="single" w:sz="6" w:space="0" w:color="auto"/>
              <w:bottom w:val="single" w:sz="4" w:space="0" w:color="auto"/>
              <w:right w:val="single" w:sz="6" w:space="0" w:color="auto"/>
            </w:tcBorders>
            <w:vAlign w:val="center"/>
            <w:hideMark/>
          </w:tcPr>
          <w:p w14:paraId="78BA8DAE"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7DA48D2" w14:textId="77777777" w:rsidR="00C43043" w:rsidRDefault="00C43043">
            <w:pPr>
              <w:jc w:val="center"/>
              <w:rPr>
                <w:sz w:val="22"/>
                <w:szCs w:val="22"/>
                <w:lang w:val="en-US"/>
              </w:rPr>
            </w:pPr>
            <w:r>
              <w:rPr>
                <w:sz w:val="22"/>
                <w:szCs w:val="22"/>
                <w:lang w:val="en-US"/>
              </w:rPr>
              <w:t>18,00</w:t>
            </w:r>
          </w:p>
        </w:tc>
      </w:tr>
      <w:tr w:rsidR="00C43043" w14:paraId="54F869D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289D338" w14:textId="77777777" w:rsidR="00C43043" w:rsidRDefault="00C43043">
            <w:pPr>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6C78E9FA" w14:textId="77777777" w:rsidR="00C43043" w:rsidRDefault="00C43043">
            <w:pPr>
              <w:rPr>
                <w:sz w:val="22"/>
                <w:szCs w:val="22"/>
                <w:lang w:val="en-US"/>
              </w:rPr>
            </w:pPr>
            <w:r>
              <w:rPr>
                <w:sz w:val="22"/>
                <w:szCs w:val="22"/>
                <w:lang w:val="en-US"/>
              </w:rPr>
              <w:t>CE23A</w:t>
            </w:r>
          </w:p>
          <w:p w14:paraId="75B5057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C9FAAEE"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546D3A4F"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D62DE55" w14:textId="77777777" w:rsidR="00C43043" w:rsidRDefault="00C43043">
            <w:pPr>
              <w:jc w:val="center"/>
              <w:rPr>
                <w:sz w:val="22"/>
                <w:szCs w:val="22"/>
                <w:lang w:val="en-US"/>
              </w:rPr>
            </w:pPr>
            <w:r>
              <w:rPr>
                <w:sz w:val="22"/>
                <w:szCs w:val="22"/>
                <w:lang w:val="en-US"/>
              </w:rPr>
              <w:t>18,00</w:t>
            </w:r>
          </w:p>
        </w:tc>
      </w:tr>
    </w:tbl>
    <w:p w14:paraId="5900A2BC" w14:textId="77777777" w:rsidR="00C43043" w:rsidRDefault="00C43043" w:rsidP="00C43043">
      <w:pPr>
        <w:rPr>
          <w:sz w:val="22"/>
          <w:szCs w:val="22"/>
        </w:rPr>
      </w:pPr>
    </w:p>
    <w:p w14:paraId="086FF365" w14:textId="77777777" w:rsidR="00C43043" w:rsidRDefault="00C43043" w:rsidP="00C43043">
      <w:pPr>
        <w:ind w:right="567"/>
        <w:rPr>
          <w:b/>
          <w:bCs/>
          <w:lang w:val="en-US"/>
        </w:rPr>
      </w:pPr>
      <w:r>
        <w:rPr>
          <w:b/>
          <w:bCs/>
          <w:lang w:val="en-US"/>
        </w:rPr>
        <w:t>LOT nr.11</w:t>
      </w:r>
    </w:p>
    <w:p w14:paraId="49D92F26" w14:textId="77777777" w:rsidR="00C43043" w:rsidRDefault="00C43043" w:rsidP="00C43043">
      <w:pPr>
        <w:ind w:right="567"/>
        <w:rPr>
          <w:b/>
          <w:bCs/>
          <w:lang w:val="en-US"/>
        </w:rPr>
      </w:pPr>
      <w:r>
        <w:rPr>
          <w:b/>
          <w:bCs/>
          <w:lang w:val="en-US"/>
        </w:rPr>
        <w:t>PMI 2023, cat. E-D-M, pct.3</w:t>
      </w:r>
    </w:p>
    <w:p w14:paraId="2BF2AD42"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curenta a acoperisului la PTC 2057, str. Negreșteni 5/1</w:t>
      </w:r>
    </w:p>
    <w:p w14:paraId="17ED7866" w14:textId="77777777" w:rsidR="00C43043" w:rsidRDefault="00C43043" w:rsidP="00C43043">
      <w:pPr>
        <w:ind w:right="567"/>
        <w:rPr>
          <w:b/>
          <w:bCs/>
          <w:lang w:val="en-US"/>
        </w:rPr>
      </w:pPr>
      <w:r>
        <w:rPr>
          <w:b/>
          <w:bCs/>
          <w:u w:val="single"/>
          <w:lang w:val="en-US"/>
        </w:rPr>
        <w:t>Valoarea estimativă a lucrărilor – 78 400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0C0B83F3"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0C30961B" w14:textId="77777777" w:rsidR="00C43043" w:rsidRDefault="00C43043">
            <w:pPr>
              <w:ind w:right="-108"/>
              <w:jc w:val="center"/>
              <w:rPr>
                <w:sz w:val="22"/>
                <w:szCs w:val="22"/>
                <w:lang w:val="en-US"/>
              </w:rPr>
            </w:pPr>
            <w:r>
              <w:rPr>
                <w:sz w:val="22"/>
                <w:szCs w:val="22"/>
                <w:lang w:val="en-US"/>
              </w:rPr>
              <w:t>№</w:t>
            </w:r>
          </w:p>
          <w:p w14:paraId="3EFB545D"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4AE0435C"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1884F684" w14:textId="77777777" w:rsidR="00C43043" w:rsidRDefault="00C43043">
            <w:pPr>
              <w:jc w:val="center"/>
              <w:rPr>
                <w:sz w:val="22"/>
                <w:szCs w:val="22"/>
                <w:lang w:val="ro-RO"/>
              </w:rPr>
            </w:pPr>
          </w:p>
          <w:p w14:paraId="3FF1F47A"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403CD3F2"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789BCCC4" w14:textId="77777777" w:rsidR="00C43043" w:rsidRDefault="00C43043">
            <w:pPr>
              <w:jc w:val="center"/>
              <w:rPr>
                <w:sz w:val="22"/>
                <w:szCs w:val="22"/>
                <w:lang w:val="en-US"/>
              </w:rPr>
            </w:pPr>
            <w:r>
              <w:rPr>
                <w:sz w:val="22"/>
                <w:szCs w:val="22"/>
                <w:lang w:val="en-US"/>
              </w:rPr>
              <w:t>Volum</w:t>
            </w:r>
          </w:p>
        </w:tc>
      </w:tr>
      <w:tr w:rsidR="00C43043" w14:paraId="3028D3F5"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30D1C7C9"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7AEA40EF"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07CA05A4"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6C471EF2"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7F7B16DB" w14:textId="77777777" w:rsidR="00C43043" w:rsidRDefault="00C43043">
            <w:pPr>
              <w:jc w:val="center"/>
              <w:rPr>
                <w:sz w:val="22"/>
                <w:szCs w:val="22"/>
                <w:lang w:val="en-US"/>
              </w:rPr>
            </w:pPr>
            <w:r>
              <w:rPr>
                <w:sz w:val="22"/>
                <w:szCs w:val="22"/>
                <w:lang w:val="en-US"/>
              </w:rPr>
              <w:t>5</w:t>
            </w:r>
          </w:p>
        </w:tc>
      </w:tr>
      <w:tr w:rsidR="00C43043" w14:paraId="7598CEC3" w14:textId="77777777" w:rsidTr="00C43043">
        <w:tc>
          <w:tcPr>
            <w:tcW w:w="709" w:type="dxa"/>
            <w:tcBorders>
              <w:top w:val="nil"/>
              <w:left w:val="single" w:sz="6" w:space="0" w:color="auto"/>
              <w:bottom w:val="nil"/>
              <w:right w:val="nil"/>
            </w:tcBorders>
          </w:tcPr>
          <w:p w14:paraId="29583659"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3829ADBA"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31FA97A8" w14:textId="77777777" w:rsidR="00C43043" w:rsidRDefault="00C43043">
            <w:pPr>
              <w:rPr>
                <w:b/>
                <w:bCs/>
                <w:sz w:val="22"/>
                <w:szCs w:val="22"/>
                <w:lang w:val="en-US"/>
              </w:rPr>
            </w:pPr>
            <w:r>
              <w:rPr>
                <w:b/>
                <w:bCs/>
                <w:sz w:val="22"/>
                <w:szCs w:val="22"/>
                <w:lang w:val="en-US"/>
              </w:rPr>
              <w:t>1. Lucrari de demontare</w:t>
            </w:r>
          </w:p>
        </w:tc>
      </w:tr>
      <w:tr w:rsidR="00C43043" w14:paraId="4BFBB77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240FAAA"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11DD0DEC" w14:textId="77777777" w:rsidR="00C43043" w:rsidRDefault="00C43043">
            <w:pPr>
              <w:rPr>
                <w:sz w:val="22"/>
                <w:szCs w:val="22"/>
                <w:lang w:val="en-US"/>
              </w:rPr>
            </w:pPr>
            <w:r>
              <w:rPr>
                <w:sz w:val="22"/>
                <w:szCs w:val="22"/>
                <w:lang w:val="en-US"/>
              </w:rPr>
              <w:t>RpCI42A</w:t>
            </w:r>
          </w:p>
          <w:p w14:paraId="686BD91F"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C75688F"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0F38F7D1"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787B371" w14:textId="77777777" w:rsidR="00C43043" w:rsidRDefault="00C43043">
            <w:pPr>
              <w:jc w:val="center"/>
              <w:rPr>
                <w:sz w:val="22"/>
                <w:szCs w:val="22"/>
                <w:lang w:val="en-US"/>
              </w:rPr>
            </w:pPr>
            <w:r>
              <w:rPr>
                <w:sz w:val="22"/>
                <w:szCs w:val="22"/>
                <w:lang w:val="en-US"/>
              </w:rPr>
              <w:t>31,00</w:t>
            </w:r>
          </w:p>
        </w:tc>
      </w:tr>
      <w:tr w:rsidR="00C43043" w14:paraId="573B818B" w14:textId="77777777" w:rsidTr="00C43043">
        <w:tc>
          <w:tcPr>
            <w:tcW w:w="709" w:type="dxa"/>
            <w:tcBorders>
              <w:top w:val="nil"/>
              <w:left w:val="single" w:sz="6" w:space="0" w:color="auto"/>
              <w:bottom w:val="nil"/>
              <w:right w:val="nil"/>
            </w:tcBorders>
          </w:tcPr>
          <w:p w14:paraId="12BA19AA"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08774289"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624048F3" w14:textId="77777777" w:rsidR="00C43043" w:rsidRDefault="00C43043">
            <w:pPr>
              <w:rPr>
                <w:b/>
                <w:bCs/>
                <w:sz w:val="22"/>
                <w:szCs w:val="22"/>
                <w:lang w:val="en-US"/>
              </w:rPr>
            </w:pPr>
            <w:r>
              <w:rPr>
                <w:b/>
                <w:bCs/>
                <w:sz w:val="22"/>
                <w:szCs w:val="22"/>
                <w:lang w:val="en-US"/>
              </w:rPr>
              <w:t>2. Lucrari de executare</w:t>
            </w:r>
          </w:p>
        </w:tc>
      </w:tr>
      <w:tr w:rsidR="00C43043" w14:paraId="10B07DE1"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0E5A796"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255AE329" w14:textId="77777777" w:rsidR="00C43043" w:rsidRDefault="00C43043">
            <w:pPr>
              <w:rPr>
                <w:sz w:val="22"/>
                <w:szCs w:val="22"/>
                <w:lang w:val="en-US"/>
              </w:rPr>
            </w:pPr>
            <w:r>
              <w:rPr>
                <w:sz w:val="22"/>
                <w:szCs w:val="22"/>
                <w:lang w:val="en-US"/>
              </w:rPr>
              <w:t>RpCE01B</w:t>
            </w:r>
          </w:p>
          <w:p w14:paraId="2AC9622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AC840BA"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3F67D405"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D3DA35A" w14:textId="77777777" w:rsidR="00C43043" w:rsidRDefault="00C43043">
            <w:pPr>
              <w:jc w:val="center"/>
              <w:rPr>
                <w:sz w:val="22"/>
                <w:szCs w:val="22"/>
                <w:lang w:val="en-US"/>
              </w:rPr>
            </w:pPr>
            <w:r>
              <w:rPr>
                <w:sz w:val="22"/>
                <w:szCs w:val="22"/>
                <w:lang w:val="en-US"/>
              </w:rPr>
              <w:t>145,00</w:t>
            </w:r>
          </w:p>
        </w:tc>
      </w:tr>
      <w:tr w:rsidR="00C43043" w14:paraId="7E59B77E"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DD9CD78"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07AC5F4C" w14:textId="77777777" w:rsidR="00C43043" w:rsidRDefault="00C43043">
            <w:pPr>
              <w:rPr>
                <w:sz w:val="22"/>
                <w:szCs w:val="22"/>
                <w:lang w:val="en-US"/>
              </w:rPr>
            </w:pPr>
            <w:r>
              <w:rPr>
                <w:sz w:val="22"/>
                <w:szCs w:val="22"/>
                <w:lang w:val="en-US"/>
              </w:rPr>
              <w:t>RpCI04A</w:t>
            </w:r>
          </w:p>
          <w:p w14:paraId="7AD08CE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DBA266D" w14:textId="77777777" w:rsidR="00C43043" w:rsidRDefault="00C43043">
            <w:pPr>
              <w:rPr>
                <w:sz w:val="22"/>
                <w:szCs w:val="22"/>
                <w:lang w:val="en-US"/>
              </w:rPr>
            </w:pPr>
            <w:r>
              <w:rPr>
                <w:sz w:val="22"/>
                <w:szCs w:val="22"/>
                <w:lang w:val="en-US"/>
              </w:rPr>
              <w:t>Strat de bitum cald, aplicat peste invelitori de carton asfaltat (bitumat) sau impislituri bitumate, inclusiv presarea cu nisip</w:t>
            </w:r>
          </w:p>
        </w:tc>
        <w:tc>
          <w:tcPr>
            <w:tcW w:w="992" w:type="dxa"/>
            <w:tcBorders>
              <w:top w:val="single" w:sz="4" w:space="0" w:color="auto"/>
              <w:left w:val="single" w:sz="6" w:space="0" w:color="auto"/>
              <w:bottom w:val="single" w:sz="4" w:space="0" w:color="auto"/>
              <w:right w:val="single" w:sz="6" w:space="0" w:color="auto"/>
            </w:tcBorders>
            <w:vAlign w:val="center"/>
            <w:hideMark/>
          </w:tcPr>
          <w:p w14:paraId="5960F98A"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8520A15" w14:textId="77777777" w:rsidR="00C43043" w:rsidRDefault="00C43043">
            <w:pPr>
              <w:jc w:val="center"/>
              <w:rPr>
                <w:sz w:val="22"/>
                <w:szCs w:val="22"/>
                <w:lang w:val="en-US"/>
              </w:rPr>
            </w:pPr>
            <w:r>
              <w:rPr>
                <w:sz w:val="22"/>
                <w:szCs w:val="22"/>
                <w:lang w:val="en-US"/>
              </w:rPr>
              <w:t>5,00</w:t>
            </w:r>
          </w:p>
        </w:tc>
      </w:tr>
      <w:tr w:rsidR="00C43043" w14:paraId="4B9A0EB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2E16451"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2BD267E5" w14:textId="77777777" w:rsidR="00C43043" w:rsidRDefault="00C43043">
            <w:pPr>
              <w:rPr>
                <w:sz w:val="22"/>
                <w:szCs w:val="22"/>
                <w:lang w:val="en-US"/>
              </w:rPr>
            </w:pPr>
            <w:r>
              <w:rPr>
                <w:sz w:val="22"/>
                <w:szCs w:val="22"/>
                <w:lang w:val="en-US"/>
              </w:rPr>
              <w:t>CE13A2</w:t>
            </w:r>
          </w:p>
          <w:p w14:paraId="41E8885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0C27A3F"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0FD88F2B"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1F914A7" w14:textId="77777777" w:rsidR="00C43043" w:rsidRDefault="00C43043">
            <w:pPr>
              <w:jc w:val="center"/>
              <w:rPr>
                <w:sz w:val="22"/>
                <w:szCs w:val="22"/>
                <w:lang w:val="en-US"/>
              </w:rPr>
            </w:pPr>
            <w:r>
              <w:rPr>
                <w:sz w:val="22"/>
                <w:szCs w:val="22"/>
                <w:lang w:val="en-US"/>
              </w:rPr>
              <w:t>135,00</w:t>
            </w:r>
          </w:p>
        </w:tc>
      </w:tr>
      <w:tr w:rsidR="00C43043" w14:paraId="3B971D5F"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032E688" w14:textId="77777777" w:rsidR="00C43043" w:rsidRDefault="00C43043">
            <w:pPr>
              <w:rPr>
                <w:sz w:val="22"/>
                <w:szCs w:val="22"/>
                <w:lang w:val="en-US"/>
              </w:rPr>
            </w:pPr>
            <w:r>
              <w:rPr>
                <w:sz w:val="22"/>
                <w:szCs w:val="22"/>
                <w:lang w:val="en-US"/>
              </w:rPr>
              <w:lastRenderedPageBreak/>
              <w:t>5</w:t>
            </w:r>
          </w:p>
        </w:tc>
        <w:tc>
          <w:tcPr>
            <w:tcW w:w="1559" w:type="dxa"/>
            <w:tcBorders>
              <w:top w:val="single" w:sz="4" w:space="0" w:color="auto"/>
              <w:left w:val="single" w:sz="6" w:space="0" w:color="auto"/>
              <w:bottom w:val="single" w:sz="4" w:space="0" w:color="auto"/>
              <w:right w:val="single" w:sz="6" w:space="0" w:color="auto"/>
            </w:tcBorders>
          </w:tcPr>
          <w:p w14:paraId="6BC2E9C3" w14:textId="77777777" w:rsidR="00C43043" w:rsidRDefault="00C43043">
            <w:pPr>
              <w:rPr>
                <w:sz w:val="22"/>
                <w:szCs w:val="22"/>
                <w:lang w:val="en-US"/>
              </w:rPr>
            </w:pPr>
            <w:r>
              <w:rPr>
                <w:sz w:val="22"/>
                <w:szCs w:val="22"/>
                <w:lang w:val="en-US"/>
              </w:rPr>
              <w:t>CE13D2</w:t>
            </w:r>
          </w:p>
          <w:p w14:paraId="2F8ECF8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4BB76D6" w14:textId="77777777" w:rsidR="00C43043" w:rsidRDefault="00C43043">
            <w:pPr>
              <w:rPr>
                <w:sz w:val="22"/>
                <w:szCs w:val="22"/>
                <w:lang w:val="en-US"/>
              </w:rPr>
            </w:pPr>
            <w:r>
              <w:rPr>
                <w:sz w:val="22"/>
                <w:szCs w:val="22"/>
                <w:lang w:val="en-US"/>
              </w:rPr>
              <w:t xml:space="preserve">Invelitori </w:t>
            </w:r>
            <w:r>
              <w:rPr>
                <w:i/>
                <w:iCs/>
                <w:sz w:val="22"/>
                <w:szCs w:val="22"/>
                <w:lang w:val="en-US"/>
              </w:rPr>
              <w:t xml:space="preserve">bipoli </w:t>
            </w:r>
            <w:r>
              <w:rPr>
                <w:i/>
                <w:iCs/>
                <w:sz w:val="22"/>
                <w:szCs w:val="22"/>
              </w:rPr>
              <w:t>ТКП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76CAA397"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6F2CC5E" w14:textId="77777777" w:rsidR="00C43043" w:rsidRDefault="00C43043">
            <w:pPr>
              <w:jc w:val="center"/>
              <w:rPr>
                <w:sz w:val="22"/>
                <w:szCs w:val="22"/>
                <w:lang w:val="en-US"/>
              </w:rPr>
            </w:pPr>
            <w:r>
              <w:rPr>
                <w:sz w:val="22"/>
                <w:szCs w:val="22"/>
                <w:lang w:val="en-US"/>
              </w:rPr>
              <w:t>10,00</w:t>
            </w:r>
          </w:p>
        </w:tc>
      </w:tr>
      <w:tr w:rsidR="00C43043" w14:paraId="63BBF265"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F4E9C94"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75D9B626" w14:textId="77777777" w:rsidR="00C43043" w:rsidRDefault="00C43043">
            <w:pPr>
              <w:rPr>
                <w:sz w:val="22"/>
                <w:szCs w:val="22"/>
                <w:lang w:val="en-US"/>
              </w:rPr>
            </w:pPr>
            <w:r>
              <w:rPr>
                <w:sz w:val="22"/>
                <w:szCs w:val="22"/>
                <w:lang w:val="en-US"/>
              </w:rPr>
              <w:t>CE23A</w:t>
            </w:r>
          </w:p>
          <w:p w14:paraId="3C2DCE9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45B10DB"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74A27C85"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88FE7CA" w14:textId="77777777" w:rsidR="00C43043" w:rsidRDefault="00C43043">
            <w:pPr>
              <w:jc w:val="center"/>
              <w:rPr>
                <w:sz w:val="22"/>
                <w:szCs w:val="22"/>
                <w:lang w:val="en-US"/>
              </w:rPr>
            </w:pPr>
            <w:r>
              <w:rPr>
                <w:sz w:val="22"/>
                <w:szCs w:val="22"/>
                <w:lang w:val="en-US"/>
              </w:rPr>
              <w:t>52,00</w:t>
            </w:r>
          </w:p>
        </w:tc>
      </w:tr>
    </w:tbl>
    <w:p w14:paraId="3C4EE781" w14:textId="77777777" w:rsidR="00C43043" w:rsidRDefault="00C43043" w:rsidP="00C43043">
      <w:pPr>
        <w:rPr>
          <w:sz w:val="22"/>
          <w:szCs w:val="22"/>
        </w:rPr>
      </w:pPr>
    </w:p>
    <w:p w14:paraId="3A141F66" w14:textId="77777777" w:rsidR="00C43043" w:rsidRDefault="00C43043" w:rsidP="00C43043">
      <w:pPr>
        <w:ind w:right="567"/>
        <w:rPr>
          <w:b/>
          <w:bCs/>
          <w:lang w:val="en-US"/>
        </w:rPr>
      </w:pPr>
      <w:r>
        <w:rPr>
          <w:b/>
          <w:bCs/>
          <w:lang w:val="en-US"/>
        </w:rPr>
        <w:t>LOT nr.12</w:t>
      </w:r>
    </w:p>
    <w:p w14:paraId="3105563C" w14:textId="77777777" w:rsidR="00C43043" w:rsidRDefault="00C43043" w:rsidP="00C43043">
      <w:pPr>
        <w:ind w:right="567"/>
        <w:rPr>
          <w:b/>
          <w:bCs/>
          <w:lang w:val="en-US"/>
        </w:rPr>
      </w:pPr>
      <w:r>
        <w:rPr>
          <w:b/>
          <w:bCs/>
          <w:lang w:val="en-US"/>
        </w:rPr>
        <w:t>PMI 2023, cat. E-D-M, pct.4</w:t>
      </w:r>
    </w:p>
    <w:p w14:paraId="34CA0EE5"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curenta a acoperisului la PTC 2311, str. Vasilii Docuceaev, 13/3</w:t>
      </w:r>
    </w:p>
    <w:p w14:paraId="46AA2B87" w14:textId="77777777" w:rsidR="00C43043" w:rsidRDefault="00C43043" w:rsidP="00C43043">
      <w:pPr>
        <w:ind w:right="567"/>
        <w:rPr>
          <w:b/>
          <w:bCs/>
          <w:lang w:val="en-US"/>
        </w:rPr>
      </w:pPr>
      <w:r>
        <w:rPr>
          <w:b/>
          <w:bCs/>
          <w:u w:val="single"/>
          <w:lang w:val="en-US"/>
        </w:rPr>
        <w:t>Valoarea estimativă a lucrărilor – 48 350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31B413C0"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0954A6B3" w14:textId="77777777" w:rsidR="00C43043" w:rsidRDefault="00C43043">
            <w:pPr>
              <w:ind w:right="-108"/>
              <w:jc w:val="center"/>
              <w:rPr>
                <w:sz w:val="22"/>
                <w:szCs w:val="22"/>
                <w:lang w:val="en-US"/>
              </w:rPr>
            </w:pPr>
            <w:r>
              <w:rPr>
                <w:sz w:val="22"/>
                <w:szCs w:val="22"/>
                <w:lang w:val="en-US"/>
              </w:rPr>
              <w:t>№</w:t>
            </w:r>
          </w:p>
          <w:p w14:paraId="0F8BCD8A"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0158D691"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482C2B54" w14:textId="77777777" w:rsidR="00C43043" w:rsidRDefault="00C43043">
            <w:pPr>
              <w:jc w:val="center"/>
              <w:rPr>
                <w:sz w:val="22"/>
                <w:szCs w:val="22"/>
                <w:lang w:val="ro-RO"/>
              </w:rPr>
            </w:pPr>
          </w:p>
          <w:p w14:paraId="61870743"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142E812A"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571DEA58" w14:textId="77777777" w:rsidR="00C43043" w:rsidRDefault="00C43043">
            <w:pPr>
              <w:jc w:val="center"/>
              <w:rPr>
                <w:sz w:val="22"/>
                <w:szCs w:val="22"/>
                <w:lang w:val="en-US"/>
              </w:rPr>
            </w:pPr>
            <w:r>
              <w:rPr>
                <w:sz w:val="22"/>
                <w:szCs w:val="22"/>
                <w:lang w:val="en-US"/>
              </w:rPr>
              <w:t>Volum</w:t>
            </w:r>
          </w:p>
        </w:tc>
      </w:tr>
      <w:tr w:rsidR="00C43043" w14:paraId="5D22EFD5"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64668829"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4C827DD0"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45216423"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2D0B68CF"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29C09BBA" w14:textId="77777777" w:rsidR="00C43043" w:rsidRDefault="00C43043">
            <w:pPr>
              <w:jc w:val="center"/>
              <w:rPr>
                <w:sz w:val="22"/>
                <w:szCs w:val="22"/>
                <w:lang w:val="en-US"/>
              </w:rPr>
            </w:pPr>
            <w:r>
              <w:rPr>
                <w:sz w:val="22"/>
                <w:szCs w:val="22"/>
                <w:lang w:val="en-US"/>
              </w:rPr>
              <w:t>5</w:t>
            </w:r>
          </w:p>
        </w:tc>
      </w:tr>
      <w:tr w:rsidR="00C43043" w14:paraId="5DDC7A63" w14:textId="77777777" w:rsidTr="00C43043">
        <w:tc>
          <w:tcPr>
            <w:tcW w:w="709" w:type="dxa"/>
            <w:tcBorders>
              <w:top w:val="nil"/>
              <w:left w:val="single" w:sz="6" w:space="0" w:color="auto"/>
              <w:bottom w:val="nil"/>
              <w:right w:val="nil"/>
            </w:tcBorders>
          </w:tcPr>
          <w:p w14:paraId="2057A03D"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5CAB002D"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2732AB25" w14:textId="77777777" w:rsidR="00C43043" w:rsidRDefault="00C43043">
            <w:pPr>
              <w:rPr>
                <w:b/>
                <w:bCs/>
                <w:sz w:val="22"/>
                <w:szCs w:val="22"/>
                <w:lang w:val="en-US"/>
              </w:rPr>
            </w:pPr>
            <w:r>
              <w:rPr>
                <w:b/>
                <w:bCs/>
                <w:sz w:val="22"/>
                <w:szCs w:val="22"/>
                <w:lang w:val="en-US"/>
              </w:rPr>
              <w:t>1. Lucrari de demontare</w:t>
            </w:r>
          </w:p>
        </w:tc>
      </w:tr>
      <w:tr w:rsidR="00C43043" w14:paraId="1867CCC8"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E5020E6"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130AF7D7" w14:textId="77777777" w:rsidR="00C43043" w:rsidRDefault="00C43043">
            <w:pPr>
              <w:rPr>
                <w:sz w:val="22"/>
                <w:szCs w:val="22"/>
                <w:lang w:val="en-US"/>
              </w:rPr>
            </w:pPr>
            <w:r>
              <w:rPr>
                <w:sz w:val="22"/>
                <w:szCs w:val="22"/>
                <w:lang w:val="en-US"/>
              </w:rPr>
              <w:t>RpCI42A</w:t>
            </w:r>
          </w:p>
          <w:p w14:paraId="26D2B651"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CA918A4"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7E2335E6"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7D7AF2B" w14:textId="77777777" w:rsidR="00C43043" w:rsidRDefault="00C43043">
            <w:pPr>
              <w:jc w:val="center"/>
              <w:rPr>
                <w:sz w:val="22"/>
                <w:szCs w:val="22"/>
                <w:lang w:val="en-US"/>
              </w:rPr>
            </w:pPr>
            <w:r>
              <w:rPr>
                <w:sz w:val="22"/>
                <w:szCs w:val="22"/>
                <w:lang w:val="en-US"/>
              </w:rPr>
              <w:t>13,00</w:t>
            </w:r>
          </w:p>
        </w:tc>
      </w:tr>
      <w:tr w:rsidR="00C43043" w14:paraId="551BDBF3" w14:textId="77777777" w:rsidTr="00C43043">
        <w:tc>
          <w:tcPr>
            <w:tcW w:w="709" w:type="dxa"/>
            <w:tcBorders>
              <w:top w:val="nil"/>
              <w:left w:val="single" w:sz="6" w:space="0" w:color="auto"/>
              <w:bottom w:val="nil"/>
              <w:right w:val="nil"/>
            </w:tcBorders>
          </w:tcPr>
          <w:p w14:paraId="6127C50F"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4DBFB753"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4EE8D40D" w14:textId="77777777" w:rsidR="00C43043" w:rsidRDefault="00C43043">
            <w:pPr>
              <w:rPr>
                <w:b/>
                <w:bCs/>
                <w:sz w:val="22"/>
                <w:szCs w:val="22"/>
                <w:lang w:val="en-US"/>
              </w:rPr>
            </w:pPr>
            <w:r>
              <w:rPr>
                <w:b/>
                <w:bCs/>
                <w:sz w:val="22"/>
                <w:szCs w:val="22"/>
                <w:lang w:val="en-US"/>
              </w:rPr>
              <w:t>2. Lucrari de executare</w:t>
            </w:r>
          </w:p>
        </w:tc>
      </w:tr>
      <w:tr w:rsidR="00C43043" w14:paraId="53E3658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8D1E254"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16E47D52" w14:textId="77777777" w:rsidR="00C43043" w:rsidRDefault="00C43043">
            <w:pPr>
              <w:rPr>
                <w:sz w:val="22"/>
                <w:szCs w:val="22"/>
                <w:lang w:val="en-US"/>
              </w:rPr>
            </w:pPr>
            <w:r>
              <w:rPr>
                <w:sz w:val="22"/>
                <w:szCs w:val="22"/>
                <w:lang w:val="en-US"/>
              </w:rPr>
              <w:t>RpCE01B</w:t>
            </w:r>
          </w:p>
          <w:p w14:paraId="56A86D3B"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673645A"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63DD8418"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4217DC9" w14:textId="77777777" w:rsidR="00C43043" w:rsidRDefault="00C43043">
            <w:pPr>
              <w:jc w:val="center"/>
              <w:rPr>
                <w:sz w:val="22"/>
                <w:szCs w:val="22"/>
                <w:lang w:val="en-US"/>
              </w:rPr>
            </w:pPr>
            <w:r>
              <w:rPr>
                <w:sz w:val="22"/>
                <w:szCs w:val="22"/>
                <w:lang w:val="en-US"/>
              </w:rPr>
              <w:t>95,00</w:t>
            </w:r>
          </w:p>
        </w:tc>
      </w:tr>
      <w:tr w:rsidR="00C43043" w14:paraId="721681E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5BAE041"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7D3A133F" w14:textId="77777777" w:rsidR="00C43043" w:rsidRDefault="00C43043">
            <w:pPr>
              <w:rPr>
                <w:sz w:val="22"/>
                <w:szCs w:val="22"/>
                <w:lang w:val="en-US"/>
              </w:rPr>
            </w:pPr>
            <w:r>
              <w:rPr>
                <w:sz w:val="22"/>
                <w:szCs w:val="22"/>
                <w:lang w:val="en-US"/>
              </w:rPr>
              <w:t>RpCI04A</w:t>
            </w:r>
          </w:p>
          <w:p w14:paraId="38015ED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79FF077" w14:textId="77777777" w:rsidR="00C43043" w:rsidRDefault="00C43043">
            <w:pPr>
              <w:rPr>
                <w:sz w:val="22"/>
                <w:szCs w:val="22"/>
                <w:lang w:val="en-US"/>
              </w:rPr>
            </w:pPr>
            <w:r>
              <w:rPr>
                <w:sz w:val="22"/>
                <w:szCs w:val="22"/>
                <w:lang w:val="en-US"/>
              </w:rPr>
              <w:t>Strat de bitum cald, aplicat peste invelitori de carton asfaltat (bitumat) sau impislituri bitumate, inclusiv presarea cu nisip</w:t>
            </w:r>
          </w:p>
        </w:tc>
        <w:tc>
          <w:tcPr>
            <w:tcW w:w="992" w:type="dxa"/>
            <w:tcBorders>
              <w:top w:val="single" w:sz="4" w:space="0" w:color="auto"/>
              <w:left w:val="single" w:sz="6" w:space="0" w:color="auto"/>
              <w:bottom w:val="single" w:sz="4" w:space="0" w:color="auto"/>
              <w:right w:val="single" w:sz="6" w:space="0" w:color="auto"/>
            </w:tcBorders>
            <w:vAlign w:val="center"/>
            <w:hideMark/>
          </w:tcPr>
          <w:p w14:paraId="3DD8CBF7"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1158830" w14:textId="77777777" w:rsidR="00C43043" w:rsidRDefault="00C43043">
            <w:pPr>
              <w:jc w:val="center"/>
              <w:rPr>
                <w:sz w:val="22"/>
                <w:szCs w:val="22"/>
                <w:lang w:val="en-US"/>
              </w:rPr>
            </w:pPr>
            <w:r>
              <w:rPr>
                <w:sz w:val="22"/>
                <w:szCs w:val="22"/>
                <w:lang w:val="en-US"/>
              </w:rPr>
              <w:t>3,00</w:t>
            </w:r>
          </w:p>
        </w:tc>
      </w:tr>
      <w:tr w:rsidR="00C43043" w14:paraId="097ACFE9"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481C33F"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612C235F" w14:textId="77777777" w:rsidR="00C43043" w:rsidRDefault="00C43043">
            <w:pPr>
              <w:rPr>
                <w:sz w:val="22"/>
                <w:szCs w:val="22"/>
                <w:lang w:val="en-US"/>
              </w:rPr>
            </w:pPr>
            <w:r>
              <w:rPr>
                <w:sz w:val="22"/>
                <w:szCs w:val="22"/>
                <w:lang w:val="en-US"/>
              </w:rPr>
              <w:t>CE13A2</w:t>
            </w:r>
          </w:p>
          <w:p w14:paraId="7555EB6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C347381" w14:textId="77777777" w:rsidR="00C43043" w:rsidRDefault="00C43043">
            <w:pPr>
              <w:rPr>
                <w:sz w:val="22"/>
                <w:szCs w:val="22"/>
                <w:lang w:val="en-US"/>
              </w:rPr>
            </w:pPr>
            <w:r>
              <w:rPr>
                <w:sz w:val="22"/>
                <w:szCs w:val="22"/>
                <w:lang w:val="en-US"/>
              </w:rPr>
              <w:t xml:space="preserve">Invelitori </w:t>
            </w:r>
            <w:r>
              <w:rPr>
                <w:i/>
                <w:iCs/>
                <w:sz w:val="22"/>
                <w:szCs w:val="22"/>
                <w:lang w:val="en-US"/>
              </w:rPr>
              <w:t>bipoli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034018C6"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D030F9D" w14:textId="77777777" w:rsidR="00C43043" w:rsidRDefault="00C43043">
            <w:pPr>
              <w:jc w:val="center"/>
              <w:rPr>
                <w:sz w:val="22"/>
                <w:szCs w:val="22"/>
                <w:lang w:val="en-US"/>
              </w:rPr>
            </w:pPr>
            <w:r>
              <w:rPr>
                <w:sz w:val="22"/>
                <w:szCs w:val="22"/>
                <w:lang w:val="en-US"/>
              </w:rPr>
              <w:t>85,00</w:t>
            </w:r>
          </w:p>
        </w:tc>
      </w:tr>
      <w:tr w:rsidR="00C43043" w14:paraId="6809514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786C7E7"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18AFD3D8" w14:textId="77777777" w:rsidR="00C43043" w:rsidRDefault="00C43043">
            <w:pPr>
              <w:rPr>
                <w:sz w:val="22"/>
                <w:szCs w:val="22"/>
                <w:lang w:val="en-US"/>
              </w:rPr>
            </w:pPr>
            <w:r>
              <w:rPr>
                <w:sz w:val="22"/>
                <w:szCs w:val="22"/>
                <w:lang w:val="en-US"/>
              </w:rPr>
              <w:t>CE13D2</w:t>
            </w:r>
          </w:p>
          <w:p w14:paraId="2C5EC0AA"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A120044" w14:textId="77777777" w:rsidR="00C43043" w:rsidRDefault="00C43043">
            <w:pPr>
              <w:rPr>
                <w:sz w:val="22"/>
                <w:szCs w:val="22"/>
                <w:lang w:val="en-US"/>
              </w:rPr>
            </w:pPr>
            <w:r>
              <w:rPr>
                <w:sz w:val="22"/>
                <w:szCs w:val="22"/>
                <w:lang w:val="en-US"/>
              </w:rPr>
              <w:t xml:space="preserve">Invelitori </w:t>
            </w:r>
            <w:r>
              <w:rPr>
                <w:i/>
                <w:iCs/>
                <w:sz w:val="22"/>
                <w:szCs w:val="22"/>
                <w:lang w:val="en-US"/>
              </w:rPr>
              <w:t>bipoli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2FA1079F"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FAE2D36" w14:textId="77777777" w:rsidR="00C43043" w:rsidRDefault="00C43043">
            <w:pPr>
              <w:jc w:val="center"/>
              <w:rPr>
                <w:sz w:val="22"/>
                <w:szCs w:val="22"/>
                <w:lang w:val="en-US"/>
              </w:rPr>
            </w:pPr>
            <w:r>
              <w:rPr>
                <w:sz w:val="22"/>
                <w:szCs w:val="22"/>
                <w:lang w:val="en-US"/>
              </w:rPr>
              <w:t>10,00</w:t>
            </w:r>
          </w:p>
        </w:tc>
      </w:tr>
      <w:tr w:rsidR="00C43043" w14:paraId="66BFDC01"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87FD068"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6A6B07C9" w14:textId="77777777" w:rsidR="00C43043" w:rsidRDefault="00C43043">
            <w:pPr>
              <w:rPr>
                <w:sz w:val="22"/>
                <w:szCs w:val="22"/>
                <w:lang w:val="en-US"/>
              </w:rPr>
            </w:pPr>
            <w:r>
              <w:rPr>
                <w:sz w:val="22"/>
                <w:szCs w:val="22"/>
                <w:lang w:val="en-US"/>
              </w:rPr>
              <w:t>CE23B</w:t>
            </w:r>
          </w:p>
          <w:p w14:paraId="27169A5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92BB9CC"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intre 16 - 30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0D8397D0"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C63ABBB" w14:textId="77777777" w:rsidR="00C43043" w:rsidRDefault="00C43043">
            <w:pPr>
              <w:jc w:val="center"/>
              <w:rPr>
                <w:sz w:val="22"/>
                <w:szCs w:val="22"/>
                <w:lang w:val="en-US"/>
              </w:rPr>
            </w:pPr>
            <w:r>
              <w:rPr>
                <w:sz w:val="22"/>
                <w:szCs w:val="22"/>
                <w:lang w:val="en-US"/>
              </w:rPr>
              <w:t>13,00</w:t>
            </w:r>
          </w:p>
        </w:tc>
      </w:tr>
    </w:tbl>
    <w:p w14:paraId="6967FF9B" w14:textId="77777777" w:rsidR="00C43043" w:rsidRDefault="00C43043" w:rsidP="00C43043">
      <w:pPr>
        <w:ind w:right="567"/>
        <w:rPr>
          <w:b/>
          <w:bCs/>
          <w:lang w:val="en-US"/>
        </w:rPr>
      </w:pPr>
    </w:p>
    <w:p w14:paraId="55C5D711" w14:textId="77777777" w:rsidR="00C43043" w:rsidRDefault="00C43043" w:rsidP="00C43043">
      <w:pPr>
        <w:ind w:right="567"/>
        <w:rPr>
          <w:b/>
          <w:bCs/>
          <w:lang w:val="en-US"/>
        </w:rPr>
      </w:pPr>
    </w:p>
    <w:p w14:paraId="21D88763" w14:textId="77777777" w:rsidR="00C43043" w:rsidRDefault="00C43043" w:rsidP="00C43043">
      <w:pPr>
        <w:ind w:right="567"/>
        <w:rPr>
          <w:b/>
          <w:bCs/>
          <w:lang w:val="en-US"/>
        </w:rPr>
      </w:pPr>
      <w:r>
        <w:rPr>
          <w:b/>
          <w:bCs/>
          <w:lang w:val="en-US"/>
        </w:rPr>
        <w:t>LOT nr.13</w:t>
      </w:r>
    </w:p>
    <w:p w14:paraId="0ACE9D23" w14:textId="77777777" w:rsidR="00C43043" w:rsidRDefault="00C43043" w:rsidP="00C43043">
      <w:pPr>
        <w:ind w:right="567"/>
        <w:rPr>
          <w:b/>
          <w:bCs/>
          <w:lang w:val="en-US"/>
        </w:rPr>
      </w:pPr>
      <w:r>
        <w:rPr>
          <w:b/>
          <w:bCs/>
          <w:lang w:val="en-US"/>
        </w:rPr>
        <w:t>PMI 2023, cat. E-D-M, pct.6</w:t>
      </w:r>
    </w:p>
    <w:p w14:paraId="336EF5B9"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curenta a acoperisului la PTC 1003, str. Maria Dragan, 16</w:t>
      </w:r>
    </w:p>
    <w:p w14:paraId="42D581EA" w14:textId="77777777" w:rsidR="00C43043" w:rsidRDefault="00C43043" w:rsidP="00C43043">
      <w:pPr>
        <w:ind w:right="567"/>
        <w:rPr>
          <w:b/>
          <w:bCs/>
          <w:lang w:val="en-US"/>
        </w:rPr>
      </w:pPr>
      <w:r>
        <w:rPr>
          <w:b/>
          <w:bCs/>
          <w:u w:val="single"/>
          <w:lang w:val="en-US"/>
        </w:rPr>
        <w:t>Valoarea estimativă a lucrărilor – 5 900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23A23C23"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13E5C155" w14:textId="77777777" w:rsidR="00C43043" w:rsidRDefault="00C43043">
            <w:pPr>
              <w:ind w:right="-108"/>
              <w:jc w:val="center"/>
              <w:rPr>
                <w:sz w:val="22"/>
                <w:szCs w:val="22"/>
                <w:lang w:val="en-US"/>
              </w:rPr>
            </w:pPr>
            <w:r>
              <w:rPr>
                <w:sz w:val="22"/>
                <w:szCs w:val="22"/>
                <w:lang w:val="en-US"/>
              </w:rPr>
              <w:t>№</w:t>
            </w:r>
          </w:p>
          <w:p w14:paraId="70368CC1"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77C2AEC3"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2B7695A" w14:textId="77777777" w:rsidR="00C43043" w:rsidRDefault="00C43043">
            <w:pPr>
              <w:jc w:val="center"/>
              <w:rPr>
                <w:sz w:val="22"/>
                <w:szCs w:val="22"/>
                <w:lang w:val="ro-RO"/>
              </w:rPr>
            </w:pPr>
          </w:p>
          <w:p w14:paraId="51515492"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38264BB2"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3032B04D" w14:textId="77777777" w:rsidR="00C43043" w:rsidRDefault="00C43043">
            <w:pPr>
              <w:jc w:val="center"/>
              <w:rPr>
                <w:sz w:val="22"/>
                <w:szCs w:val="22"/>
                <w:lang w:val="en-US"/>
              </w:rPr>
            </w:pPr>
            <w:r>
              <w:rPr>
                <w:sz w:val="22"/>
                <w:szCs w:val="22"/>
                <w:lang w:val="en-US"/>
              </w:rPr>
              <w:t>Volum</w:t>
            </w:r>
          </w:p>
        </w:tc>
      </w:tr>
      <w:tr w:rsidR="00C43043" w14:paraId="683906BF"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1E9CD1A"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216E35BD"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1C105E97"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3B0992E9"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7955B621" w14:textId="77777777" w:rsidR="00C43043" w:rsidRDefault="00C43043">
            <w:pPr>
              <w:jc w:val="center"/>
              <w:rPr>
                <w:sz w:val="22"/>
                <w:szCs w:val="22"/>
                <w:lang w:val="en-US"/>
              </w:rPr>
            </w:pPr>
            <w:r>
              <w:rPr>
                <w:sz w:val="22"/>
                <w:szCs w:val="22"/>
                <w:lang w:val="en-US"/>
              </w:rPr>
              <w:t>5</w:t>
            </w:r>
          </w:p>
        </w:tc>
      </w:tr>
      <w:tr w:rsidR="00C43043" w14:paraId="23308D6A" w14:textId="77777777" w:rsidTr="00C43043">
        <w:tc>
          <w:tcPr>
            <w:tcW w:w="709" w:type="dxa"/>
            <w:tcBorders>
              <w:top w:val="nil"/>
              <w:left w:val="single" w:sz="6" w:space="0" w:color="auto"/>
              <w:bottom w:val="nil"/>
              <w:right w:val="nil"/>
            </w:tcBorders>
          </w:tcPr>
          <w:p w14:paraId="6EC4C9D7"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0E8031FF"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670AC4E6" w14:textId="77777777" w:rsidR="00C43043" w:rsidRDefault="00C43043">
            <w:pPr>
              <w:rPr>
                <w:b/>
                <w:bCs/>
                <w:sz w:val="22"/>
                <w:szCs w:val="22"/>
                <w:lang w:val="en-US"/>
              </w:rPr>
            </w:pPr>
            <w:r>
              <w:rPr>
                <w:b/>
                <w:bCs/>
                <w:sz w:val="22"/>
                <w:szCs w:val="22"/>
                <w:lang w:val="en-US"/>
              </w:rPr>
              <w:t>1. Lucrari de demontare</w:t>
            </w:r>
          </w:p>
        </w:tc>
      </w:tr>
      <w:tr w:rsidR="00C43043" w14:paraId="51B2441D"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8ADD787"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60321C79" w14:textId="77777777" w:rsidR="00C43043" w:rsidRDefault="00C43043">
            <w:pPr>
              <w:rPr>
                <w:sz w:val="22"/>
                <w:szCs w:val="22"/>
                <w:lang w:val="en-US"/>
              </w:rPr>
            </w:pPr>
            <w:r>
              <w:rPr>
                <w:sz w:val="22"/>
                <w:szCs w:val="22"/>
                <w:lang w:val="en-US"/>
              </w:rPr>
              <w:t>RpCI42A</w:t>
            </w:r>
          </w:p>
          <w:p w14:paraId="7D7B4444"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CF6DDA2"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25A196A6"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31D2F74" w14:textId="77777777" w:rsidR="00C43043" w:rsidRDefault="00C43043">
            <w:pPr>
              <w:jc w:val="center"/>
              <w:rPr>
                <w:sz w:val="22"/>
                <w:szCs w:val="22"/>
                <w:lang w:val="en-US"/>
              </w:rPr>
            </w:pPr>
            <w:r>
              <w:rPr>
                <w:sz w:val="22"/>
                <w:szCs w:val="22"/>
                <w:lang w:val="en-US"/>
              </w:rPr>
              <w:t>10,00</w:t>
            </w:r>
          </w:p>
        </w:tc>
      </w:tr>
      <w:tr w:rsidR="00C43043" w14:paraId="43DB7B59"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EEBF79C" w14:textId="77777777" w:rsidR="00C43043" w:rsidRDefault="00C43043">
            <w:pPr>
              <w:rPr>
                <w:sz w:val="22"/>
                <w:szCs w:val="22"/>
                <w:lang w:val="en-US"/>
              </w:rPr>
            </w:pPr>
            <w:r>
              <w:rPr>
                <w:sz w:val="22"/>
                <w:szCs w:val="22"/>
                <w:lang w:val="en-US"/>
              </w:rPr>
              <w:lastRenderedPageBreak/>
              <w:t>2</w:t>
            </w:r>
          </w:p>
        </w:tc>
        <w:tc>
          <w:tcPr>
            <w:tcW w:w="1559" w:type="dxa"/>
            <w:tcBorders>
              <w:top w:val="single" w:sz="4" w:space="0" w:color="auto"/>
              <w:left w:val="single" w:sz="6" w:space="0" w:color="auto"/>
              <w:bottom w:val="single" w:sz="4" w:space="0" w:color="auto"/>
              <w:right w:val="single" w:sz="6" w:space="0" w:color="auto"/>
            </w:tcBorders>
          </w:tcPr>
          <w:p w14:paraId="7D86E4CC" w14:textId="77777777" w:rsidR="00C43043" w:rsidRDefault="00C43043">
            <w:pPr>
              <w:rPr>
                <w:sz w:val="22"/>
                <w:szCs w:val="22"/>
                <w:lang w:val="en-US"/>
              </w:rPr>
            </w:pPr>
            <w:r>
              <w:rPr>
                <w:sz w:val="22"/>
                <w:szCs w:val="22"/>
                <w:lang w:val="en-US"/>
              </w:rPr>
              <w:t>RpCI42F</w:t>
            </w:r>
          </w:p>
          <w:p w14:paraId="3B04711A"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473CA30" w14:textId="77777777" w:rsidR="00C43043" w:rsidRDefault="00C43043">
            <w:pPr>
              <w:rPr>
                <w:sz w:val="22"/>
                <w:szCs w:val="22"/>
                <w:lang w:val="en-US"/>
              </w:rPr>
            </w:pPr>
            <w:r>
              <w:rPr>
                <w:sz w:val="22"/>
                <w:szCs w:val="22"/>
                <w:lang w:val="en-US"/>
              </w:rPr>
              <w:t>Demontarea elementelor de acoperis - membrane bituminoase in unul sau doua straturi</w:t>
            </w:r>
          </w:p>
        </w:tc>
        <w:tc>
          <w:tcPr>
            <w:tcW w:w="992" w:type="dxa"/>
            <w:tcBorders>
              <w:top w:val="single" w:sz="4" w:space="0" w:color="auto"/>
              <w:left w:val="single" w:sz="6" w:space="0" w:color="auto"/>
              <w:bottom w:val="single" w:sz="4" w:space="0" w:color="auto"/>
              <w:right w:val="single" w:sz="6" w:space="0" w:color="auto"/>
            </w:tcBorders>
            <w:vAlign w:val="center"/>
            <w:hideMark/>
          </w:tcPr>
          <w:p w14:paraId="592061D0"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A554240" w14:textId="77777777" w:rsidR="00C43043" w:rsidRDefault="00C43043">
            <w:pPr>
              <w:jc w:val="center"/>
              <w:rPr>
                <w:sz w:val="22"/>
                <w:szCs w:val="22"/>
                <w:lang w:val="en-US"/>
              </w:rPr>
            </w:pPr>
            <w:r>
              <w:rPr>
                <w:sz w:val="22"/>
                <w:szCs w:val="22"/>
                <w:lang w:val="en-US"/>
              </w:rPr>
              <w:t>10,00</w:t>
            </w:r>
          </w:p>
        </w:tc>
      </w:tr>
      <w:tr w:rsidR="00C43043" w14:paraId="7F120ACF"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617E6F6"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6E045F34" w14:textId="77777777" w:rsidR="00C43043" w:rsidRDefault="00C43043">
            <w:pPr>
              <w:rPr>
                <w:sz w:val="22"/>
                <w:szCs w:val="22"/>
                <w:lang w:val="en-US"/>
              </w:rPr>
            </w:pPr>
            <w:r>
              <w:rPr>
                <w:sz w:val="22"/>
                <w:szCs w:val="22"/>
                <w:lang w:val="en-US"/>
              </w:rPr>
              <w:t>TrB22C2A</w:t>
            </w:r>
          </w:p>
          <w:p w14:paraId="38C5470D"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3438CA0" w14:textId="77777777" w:rsidR="00C43043" w:rsidRDefault="00C43043">
            <w:pPr>
              <w:rPr>
                <w:sz w:val="22"/>
                <w:szCs w:val="22"/>
                <w:lang w:val="en-US"/>
              </w:rPr>
            </w:pPr>
            <w:r>
              <w:rPr>
                <w:sz w:val="22"/>
                <w:szCs w:val="22"/>
                <w:lang w:val="en-US"/>
              </w:rPr>
              <w:t>Transportul materialelor cu greutatea de pina la 0,5 t, cu macaraua "fereastra",  inaltimea de ridicare fiind de 0-6 m</w:t>
            </w:r>
          </w:p>
        </w:tc>
        <w:tc>
          <w:tcPr>
            <w:tcW w:w="992" w:type="dxa"/>
            <w:tcBorders>
              <w:top w:val="single" w:sz="4" w:space="0" w:color="auto"/>
              <w:left w:val="single" w:sz="6" w:space="0" w:color="auto"/>
              <w:bottom w:val="single" w:sz="4" w:space="0" w:color="auto"/>
              <w:right w:val="single" w:sz="6" w:space="0" w:color="auto"/>
            </w:tcBorders>
            <w:vAlign w:val="center"/>
            <w:hideMark/>
          </w:tcPr>
          <w:p w14:paraId="517693DD"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D1378E7" w14:textId="77777777" w:rsidR="00C43043" w:rsidRDefault="00C43043">
            <w:pPr>
              <w:jc w:val="center"/>
              <w:rPr>
                <w:sz w:val="22"/>
                <w:szCs w:val="22"/>
                <w:lang w:val="en-US"/>
              </w:rPr>
            </w:pPr>
            <w:r>
              <w:rPr>
                <w:sz w:val="22"/>
                <w:szCs w:val="22"/>
                <w:lang w:val="en-US"/>
              </w:rPr>
              <w:t>0,10</w:t>
            </w:r>
          </w:p>
        </w:tc>
      </w:tr>
      <w:tr w:rsidR="00C43043" w14:paraId="78E178A2"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2359FAE"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0E3BD96A" w14:textId="77777777" w:rsidR="00C43043" w:rsidRDefault="00C43043">
            <w:pPr>
              <w:rPr>
                <w:sz w:val="22"/>
                <w:szCs w:val="22"/>
                <w:lang w:val="en-US"/>
              </w:rPr>
            </w:pPr>
            <w:r>
              <w:rPr>
                <w:sz w:val="22"/>
                <w:szCs w:val="22"/>
                <w:lang w:val="en-US"/>
              </w:rPr>
              <w:t>TsI51B1</w:t>
            </w:r>
          </w:p>
          <w:p w14:paraId="29106D1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6359398" w14:textId="77777777" w:rsidR="00C43043" w:rsidRDefault="00C43043">
            <w:pPr>
              <w:rPr>
                <w:sz w:val="22"/>
                <w:szCs w:val="22"/>
                <w:lang w:val="en-US"/>
              </w:rPr>
            </w:pPr>
            <w:r>
              <w:rPr>
                <w:sz w:val="22"/>
                <w:szCs w:val="22"/>
                <w:lang w:val="en-US"/>
              </w:rPr>
              <w:t>Transportarea pamintului cu autobasculanta de 10 t la distanta de: 11 km</w:t>
            </w:r>
          </w:p>
        </w:tc>
        <w:tc>
          <w:tcPr>
            <w:tcW w:w="992" w:type="dxa"/>
            <w:tcBorders>
              <w:top w:val="single" w:sz="4" w:space="0" w:color="auto"/>
              <w:left w:val="single" w:sz="6" w:space="0" w:color="auto"/>
              <w:bottom w:val="single" w:sz="4" w:space="0" w:color="auto"/>
              <w:right w:val="single" w:sz="6" w:space="0" w:color="auto"/>
            </w:tcBorders>
            <w:vAlign w:val="center"/>
            <w:hideMark/>
          </w:tcPr>
          <w:p w14:paraId="006C2DAD"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120F846" w14:textId="77777777" w:rsidR="00C43043" w:rsidRDefault="00C43043">
            <w:pPr>
              <w:jc w:val="center"/>
              <w:rPr>
                <w:sz w:val="22"/>
                <w:szCs w:val="22"/>
                <w:lang w:val="en-US"/>
              </w:rPr>
            </w:pPr>
            <w:r>
              <w:rPr>
                <w:sz w:val="22"/>
                <w:szCs w:val="22"/>
                <w:lang w:val="en-US"/>
              </w:rPr>
              <w:t>0,10</w:t>
            </w:r>
          </w:p>
        </w:tc>
      </w:tr>
      <w:tr w:rsidR="00C43043" w14:paraId="3C6CE10C" w14:textId="77777777" w:rsidTr="00C43043">
        <w:tc>
          <w:tcPr>
            <w:tcW w:w="709" w:type="dxa"/>
            <w:tcBorders>
              <w:top w:val="nil"/>
              <w:left w:val="single" w:sz="6" w:space="0" w:color="auto"/>
              <w:bottom w:val="nil"/>
              <w:right w:val="nil"/>
            </w:tcBorders>
          </w:tcPr>
          <w:p w14:paraId="7CDDD708"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658F5B98"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47B9C2A4" w14:textId="77777777" w:rsidR="00C43043" w:rsidRDefault="00C43043">
            <w:pPr>
              <w:rPr>
                <w:b/>
                <w:bCs/>
                <w:sz w:val="22"/>
                <w:szCs w:val="22"/>
                <w:lang w:val="en-US"/>
              </w:rPr>
            </w:pPr>
            <w:r>
              <w:rPr>
                <w:b/>
                <w:bCs/>
                <w:sz w:val="22"/>
                <w:szCs w:val="22"/>
                <w:lang w:val="en-US"/>
              </w:rPr>
              <w:t>2. Lucrari de executare</w:t>
            </w:r>
          </w:p>
        </w:tc>
      </w:tr>
      <w:tr w:rsidR="00C43043" w14:paraId="5694C3B8"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8027089"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50A4162E" w14:textId="77777777" w:rsidR="00C43043" w:rsidRDefault="00C43043">
            <w:pPr>
              <w:rPr>
                <w:sz w:val="22"/>
                <w:szCs w:val="22"/>
                <w:lang w:val="en-US"/>
              </w:rPr>
            </w:pPr>
            <w:r>
              <w:rPr>
                <w:sz w:val="22"/>
                <w:szCs w:val="22"/>
                <w:lang w:val="en-US"/>
              </w:rPr>
              <w:t>RpCE01B</w:t>
            </w:r>
          </w:p>
          <w:p w14:paraId="41F3B774"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DD1C7B0"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33E69004"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F2FC491" w14:textId="77777777" w:rsidR="00C43043" w:rsidRDefault="00C43043">
            <w:pPr>
              <w:jc w:val="center"/>
              <w:rPr>
                <w:sz w:val="22"/>
                <w:szCs w:val="22"/>
                <w:lang w:val="en-US"/>
              </w:rPr>
            </w:pPr>
            <w:r>
              <w:rPr>
                <w:sz w:val="22"/>
                <w:szCs w:val="22"/>
                <w:lang w:val="en-US"/>
              </w:rPr>
              <w:t>10,00</w:t>
            </w:r>
          </w:p>
        </w:tc>
      </w:tr>
      <w:tr w:rsidR="00C43043" w14:paraId="001A213C"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42549E7"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4590F783" w14:textId="77777777" w:rsidR="00C43043" w:rsidRDefault="00C43043">
            <w:pPr>
              <w:rPr>
                <w:sz w:val="22"/>
                <w:szCs w:val="22"/>
                <w:lang w:val="en-US"/>
              </w:rPr>
            </w:pPr>
            <w:r>
              <w:rPr>
                <w:sz w:val="22"/>
                <w:szCs w:val="22"/>
                <w:lang w:val="en-US"/>
              </w:rPr>
              <w:t>RpCI34D</w:t>
            </w:r>
          </w:p>
          <w:p w14:paraId="65743933"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6C346D9" w14:textId="77777777" w:rsidR="00C43043" w:rsidRDefault="00C43043">
            <w:pPr>
              <w:rPr>
                <w:sz w:val="22"/>
                <w:szCs w:val="22"/>
                <w:lang w:val="en-US"/>
              </w:rPr>
            </w:pPr>
            <w:r>
              <w:rPr>
                <w:sz w:val="22"/>
                <w:szCs w:val="22"/>
                <w:lang w:val="en-US"/>
              </w:rPr>
              <w:t xml:space="preserve">Invelitori </w:t>
            </w:r>
            <w:r>
              <w:rPr>
                <w:i/>
                <w:iCs/>
                <w:sz w:val="22"/>
                <w:szCs w:val="22"/>
                <w:lang w:val="en-US"/>
              </w:rPr>
              <w:t>linocrom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lipite cu flacara in sistem monostrat pe suprafata verticala montate pe suport continuu</w:t>
            </w:r>
          </w:p>
        </w:tc>
        <w:tc>
          <w:tcPr>
            <w:tcW w:w="992" w:type="dxa"/>
            <w:tcBorders>
              <w:top w:val="single" w:sz="4" w:space="0" w:color="auto"/>
              <w:left w:val="single" w:sz="6" w:space="0" w:color="auto"/>
              <w:bottom w:val="single" w:sz="4" w:space="0" w:color="auto"/>
              <w:right w:val="single" w:sz="6" w:space="0" w:color="auto"/>
            </w:tcBorders>
            <w:vAlign w:val="center"/>
            <w:hideMark/>
          </w:tcPr>
          <w:p w14:paraId="7C81CD31"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AA9D341" w14:textId="77777777" w:rsidR="00C43043" w:rsidRDefault="00C43043">
            <w:pPr>
              <w:jc w:val="center"/>
              <w:rPr>
                <w:sz w:val="22"/>
                <w:szCs w:val="22"/>
                <w:lang w:val="en-US"/>
              </w:rPr>
            </w:pPr>
            <w:r>
              <w:rPr>
                <w:sz w:val="22"/>
                <w:szCs w:val="22"/>
                <w:lang w:val="en-US"/>
              </w:rPr>
              <w:t>10,00</w:t>
            </w:r>
          </w:p>
        </w:tc>
      </w:tr>
      <w:tr w:rsidR="00C43043" w14:paraId="31870D7F"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579AC41" w14:textId="77777777" w:rsidR="00C43043" w:rsidRDefault="00C43043">
            <w:pPr>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27D1E899" w14:textId="77777777" w:rsidR="00C43043" w:rsidRDefault="00C43043">
            <w:pPr>
              <w:rPr>
                <w:sz w:val="22"/>
                <w:szCs w:val="22"/>
                <w:lang w:val="en-US"/>
              </w:rPr>
            </w:pPr>
            <w:r>
              <w:rPr>
                <w:sz w:val="22"/>
                <w:szCs w:val="22"/>
                <w:lang w:val="en-US"/>
              </w:rPr>
              <w:t>CE23A</w:t>
            </w:r>
          </w:p>
          <w:p w14:paraId="3AD4F329"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6813AAF"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76B51201"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B80A6AD" w14:textId="77777777" w:rsidR="00C43043" w:rsidRDefault="00C43043">
            <w:pPr>
              <w:jc w:val="center"/>
              <w:rPr>
                <w:sz w:val="22"/>
                <w:szCs w:val="22"/>
                <w:lang w:val="en-US"/>
              </w:rPr>
            </w:pPr>
            <w:r>
              <w:rPr>
                <w:sz w:val="22"/>
                <w:szCs w:val="22"/>
                <w:lang w:val="en-US"/>
              </w:rPr>
              <w:t>10,00</w:t>
            </w:r>
          </w:p>
        </w:tc>
      </w:tr>
    </w:tbl>
    <w:p w14:paraId="251D8207" w14:textId="77777777" w:rsidR="00C43043" w:rsidRDefault="00C43043" w:rsidP="00C43043">
      <w:pPr>
        <w:ind w:right="567"/>
        <w:rPr>
          <w:b/>
          <w:bCs/>
          <w:sz w:val="22"/>
          <w:szCs w:val="22"/>
          <w:lang w:val="en-US"/>
        </w:rPr>
      </w:pPr>
    </w:p>
    <w:p w14:paraId="7812058E" w14:textId="77777777" w:rsidR="00C43043" w:rsidRDefault="00C43043" w:rsidP="00C43043">
      <w:pPr>
        <w:ind w:right="567"/>
        <w:rPr>
          <w:b/>
          <w:bCs/>
          <w:lang w:val="en-US"/>
        </w:rPr>
      </w:pPr>
      <w:r>
        <w:rPr>
          <w:b/>
          <w:bCs/>
          <w:lang w:val="en-US"/>
        </w:rPr>
        <w:t>LOT nr.14</w:t>
      </w:r>
    </w:p>
    <w:p w14:paraId="666C0F92" w14:textId="77777777" w:rsidR="00C43043" w:rsidRDefault="00C43043" w:rsidP="00C43043">
      <w:pPr>
        <w:ind w:right="567"/>
        <w:rPr>
          <w:b/>
          <w:bCs/>
          <w:lang w:val="en-US"/>
        </w:rPr>
      </w:pPr>
      <w:r>
        <w:rPr>
          <w:b/>
          <w:bCs/>
          <w:lang w:val="en-US"/>
        </w:rPr>
        <w:t>PMI 2023, cat. E-D-M, pct.7</w:t>
      </w:r>
    </w:p>
    <w:p w14:paraId="5A9E3EF6"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curenta a acoperisului la PTC 1013, str. Mircea cel Bătrîn, 15/2</w:t>
      </w:r>
    </w:p>
    <w:p w14:paraId="03E244EE" w14:textId="77777777" w:rsidR="00C43043" w:rsidRDefault="00C43043" w:rsidP="00C43043">
      <w:pPr>
        <w:ind w:right="567"/>
        <w:rPr>
          <w:b/>
          <w:bCs/>
          <w:lang w:val="en-US"/>
        </w:rPr>
      </w:pPr>
      <w:r>
        <w:rPr>
          <w:b/>
          <w:bCs/>
          <w:u w:val="single"/>
          <w:lang w:val="en-US"/>
        </w:rPr>
        <w:t>Valoarea estimativă a lucrărilor – 37 270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4CB29781"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1A7AFE9C" w14:textId="77777777" w:rsidR="00C43043" w:rsidRDefault="00C43043">
            <w:pPr>
              <w:ind w:right="-108"/>
              <w:jc w:val="center"/>
              <w:rPr>
                <w:sz w:val="22"/>
                <w:szCs w:val="22"/>
                <w:lang w:val="en-US"/>
              </w:rPr>
            </w:pPr>
            <w:r>
              <w:rPr>
                <w:sz w:val="22"/>
                <w:szCs w:val="22"/>
                <w:lang w:val="en-US"/>
              </w:rPr>
              <w:t>№</w:t>
            </w:r>
          </w:p>
          <w:p w14:paraId="7B865739"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6BCD1A85"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67F410D" w14:textId="77777777" w:rsidR="00C43043" w:rsidRDefault="00C43043">
            <w:pPr>
              <w:jc w:val="center"/>
              <w:rPr>
                <w:sz w:val="22"/>
                <w:szCs w:val="22"/>
                <w:lang w:val="ro-RO"/>
              </w:rPr>
            </w:pPr>
          </w:p>
          <w:p w14:paraId="4AEF5661"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5AD1AC17"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38C3DAED" w14:textId="77777777" w:rsidR="00C43043" w:rsidRDefault="00C43043">
            <w:pPr>
              <w:jc w:val="center"/>
              <w:rPr>
                <w:sz w:val="22"/>
                <w:szCs w:val="22"/>
                <w:lang w:val="en-US"/>
              </w:rPr>
            </w:pPr>
            <w:r>
              <w:rPr>
                <w:sz w:val="22"/>
                <w:szCs w:val="22"/>
                <w:lang w:val="en-US"/>
              </w:rPr>
              <w:t>Volum</w:t>
            </w:r>
          </w:p>
        </w:tc>
      </w:tr>
      <w:tr w:rsidR="00C43043" w14:paraId="49F4F094"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A6B0ECB"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78238744"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06092FEC"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298019B9"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32678F65" w14:textId="77777777" w:rsidR="00C43043" w:rsidRDefault="00C43043">
            <w:pPr>
              <w:jc w:val="center"/>
              <w:rPr>
                <w:sz w:val="22"/>
                <w:szCs w:val="22"/>
                <w:lang w:val="en-US"/>
              </w:rPr>
            </w:pPr>
            <w:r>
              <w:rPr>
                <w:sz w:val="22"/>
                <w:szCs w:val="22"/>
                <w:lang w:val="en-US"/>
              </w:rPr>
              <w:t>5</w:t>
            </w:r>
          </w:p>
        </w:tc>
      </w:tr>
      <w:tr w:rsidR="00C43043" w14:paraId="5F775BE5" w14:textId="77777777" w:rsidTr="00C43043">
        <w:tc>
          <w:tcPr>
            <w:tcW w:w="709" w:type="dxa"/>
            <w:tcBorders>
              <w:top w:val="nil"/>
              <w:left w:val="single" w:sz="6" w:space="0" w:color="auto"/>
              <w:bottom w:val="nil"/>
              <w:right w:val="nil"/>
            </w:tcBorders>
          </w:tcPr>
          <w:p w14:paraId="54BE4444"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224DD120"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1E5C8C19" w14:textId="77777777" w:rsidR="00C43043" w:rsidRDefault="00C43043">
            <w:pPr>
              <w:rPr>
                <w:b/>
                <w:bCs/>
                <w:sz w:val="22"/>
                <w:szCs w:val="22"/>
                <w:lang w:val="en-US"/>
              </w:rPr>
            </w:pPr>
            <w:r>
              <w:rPr>
                <w:b/>
                <w:bCs/>
                <w:sz w:val="22"/>
                <w:szCs w:val="22"/>
                <w:lang w:val="en-US"/>
              </w:rPr>
              <w:t>1. Lucrari de demontare</w:t>
            </w:r>
          </w:p>
        </w:tc>
      </w:tr>
      <w:tr w:rsidR="00C43043" w14:paraId="5B463BAC"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10D3E9B"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74276EB0" w14:textId="77777777" w:rsidR="00C43043" w:rsidRDefault="00C43043">
            <w:pPr>
              <w:rPr>
                <w:sz w:val="22"/>
                <w:szCs w:val="22"/>
                <w:lang w:val="en-US"/>
              </w:rPr>
            </w:pPr>
            <w:r>
              <w:rPr>
                <w:sz w:val="22"/>
                <w:szCs w:val="22"/>
                <w:lang w:val="en-US"/>
              </w:rPr>
              <w:t>RpCI42F</w:t>
            </w:r>
          </w:p>
          <w:p w14:paraId="27CE407D"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E8CC5AA" w14:textId="77777777" w:rsidR="00C43043" w:rsidRDefault="00C43043">
            <w:pPr>
              <w:rPr>
                <w:sz w:val="22"/>
                <w:szCs w:val="22"/>
                <w:lang w:val="en-US"/>
              </w:rPr>
            </w:pPr>
            <w:r>
              <w:rPr>
                <w:sz w:val="22"/>
                <w:szCs w:val="22"/>
                <w:lang w:val="en-US"/>
              </w:rPr>
              <w:t>Demontarea elementelor de acoperis - membrane bituminoase in unul sau doua straturi</w:t>
            </w:r>
          </w:p>
        </w:tc>
        <w:tc>
          <w:tcPr>
            <w:tcW w:w="992" w:type="dxa"/>
            <w:tcBorders>
              <w:top w:val="single" w:sz="4" w:space="0" w:color="auto"/>
              <w:left w:val="single" w:sz="6" w:space="0" w:color="auto"/>
              <w:bottom w:val="single" w:sz="4" w:space="0" w:color="auto"/>
              <w:right w:val="single" w:sz="6" w:space="0" w:color="auto"/>
            </w:tcBorders>
            <w:vAlign w:val="center"/>
            <w:hideMark/>
          </w:tcPr>
          <w:p w14:paraId="6987E4D2"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D6232DE" w14:textId="77777777" w:rsidR="00C43043" w:rsidRDefault="00C43043">
            <w:pPr>
              <w:jc w:val="center"/>
              <w:rPr>
                <w:sz w:val="22"/>
                <w:szCs w:val="22"/>
                <w:lang w:val="en-US"/>
              </w:rPr>
            </w:pPr>
            <w:r>
              <w:rPr>
                <w:sz w:val="22"/>
                <w:szCs w:val="22"/>
                <w:lang w:val="en-US"/>
              </w:rPr>
              <w:t>30,00</w:t>
            </w:r>
          </w:p>
        </w:tc>
      </w:tr>
      <w:tr w:rsidR="00C43043" w14:paraId="271A30D0"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06C2B33"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40C204B7" w14:textId="77777777" w:rsidR="00C43043" w:rsidRDefault="00C43043">
            <w:pPr>
              <w:rPr>
                <w:sz w:val="22"/>
                <w:szCs w:val="22"/>
                <w:lang w:val="en-US"/>
              </w:rPr>
            </w:pPr>
            <w:r>
              <w:rPr>
                <w:sz w:val="22"/>
                <w:szCs w:val="22"/>
                <w:lang w:val="en-US"/>
              </w:rPr>
              <w:t>TrB22C2A</w:t>
            </w:r>
          </w:p>
          <w:p w14:paraId="6E3BBB5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48FEBA7" w14:textId="77777777" w:rsidR="00C43043" w:rsidRDefault="00C43043">
            <w:pPr>
              <w:rPr>
                <w:sz w:val="22"/>
                <w:szCs w:val="22"/>
                <w:lang w:val="en-US"/>
              </w:rPr>
            </w:pPr>
            <w:r>
              <w:rPr>
                <w:sz w:val="22"/>
                <w:szCs w:val="22"/>
                <w:lang w:val="en-US"/>
              </w:rPr>
              <w:t>Transportul materialelor cu greutatea de pina la 0,5 t, cu macaraua "fereastra",  inaltimea de ridicare fiind de 0-6 m</w:t>
            </w:r>
          </w:p>
        </w:tc>
        <w:tc>
          <w:tcPr>
            <w:tcW w:w="992" w:type="dxa"/>
            <w:tcBorders>
              <w:top w:val="single" w:sz="4" w:space="0" w:color="auto"/>
              <w:left w:val="single" w:sz="6" w:space="0" w:color="auto"/>
              <w:bottom w:val="single" w:sz="4" w:space="0" w:color="auto"/>
              <w:right w:val="single" w:sz="6" w:space="0" w:color="auto"/>
            </w:tcBorders>
            <w:vAlign w:val="center"/>
            <w:hideMark/>
          </w:tcPr>
          <w:p w14:paraId="20502BBA"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EAA520A" w14:textId="77777777" w:rsidR="00C43043" w:rsidRDefault="00C43043">
            <w:pPr>
              <w:jc w:val="center"/>
              <w:rPr>
                <w:sz w:val="22"/>
                <w:szCs w:val="22"/>
                <w:lang w:val="en-US"/>
              </w:rPr>
            </w:pPr>
            <w:r>
              <w:rPr>
                <w:sz w:val="22"/>
                <w:szCs w:val="22"/>
                <w:lang w:val="en-US"/>
              </w:rPr>
              <w:t>0,20</w:t>
            </w:r>
          </w:p>
        </w:tc>
      </w:tr>
      <w:tr w:rsidR="00C43043" w14:paraId="6E6DA9B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2CF539C"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56C75C6A" w14:textId="77777777" w:rsidR="00C43043" w:rsidRDefault="00C43043">
            <w:pPr>
              <w:rPr>
                <w:sz w:val="22"/>
                <w:szCs w:val="22"/>
                <w:lang w:val="en-US"/>
              </w:rPr>
            </w:pPr>
            <w:r>
              <w:rPr>
                <w:sz w:val="22"/>
                <w:szCs w:val="22"/>
                <w:lang w:val="en-US"/>
              </w:rPr>
              <w:t>TsI51B1</w:t>
            </w:r>
          </w:p>
          <w:p w14:paraId="3931390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066B32A" w14:textId="77777777" w:rsidR="00C43043" w:rsidRDefault="00C43043">
            <w:pPr>
              <w:rPr>
                <w:sz w:val="22"/>
                <w:szCs w:val="22"/>
                <w:lang w:val="en-US"/>
              </w:rPr>
            </w:pPr>
            <w:r>
              <w:rPr>
                <w:sz w:val="22"/>
                <w:szCs w:val="22"/>
                <w:lang w:val="en-US"/>
              </w:rPr>
              <w:t>Transportarea pamintului cu autobasculanta de 10 t la distanta de: 11 km</w:t>
            </w:r>
          </w:p>
        </w:tc>
        <w:tc>
          <w:tcPr>
            <w:tcW w:w="992" w:type="dxa"/>
            <w:tcBorders>
              <w:top w:val="single" w:sz="4" w:space="0" w:color="auto"/>
              <w:left w:val="single" w:sz="6" w:space="0" w:color="auto"/>
              <w:bottom w:val="single" w:sz="4" w:space="0" w:color="auto"/>
              <w:right w:val="single" w:sz="6" w:space="0" w:color="auto"/>
            </w:tcBorders>
            <w:vAlign w:val="center"/>
            <w:hideMark/>
          </w:tcPr>
          <w:p w14:paraId="6EF42D5E"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87D6A8F" w14:textId="77777777" w:rsidR="00C43043" w:rsidRDefault="00C43043">
            <w:pPr>
              <w:jc w:val="center"/>
              <w:rPr>
                <w:sz w:val="22"/>
                <w:szCs w:val="22"/>
                <w:lang w:val="en-US"/>
              </w:rPr>
            </w:pPr>
            <w:r>
              <w:rPr>
                <w:sz w:val="22"/>
                <w:szCs w:val="22"/>
                <w:lang w:val="en-US"/>
              </w:rPr>
              <w:t>0,20</w:t>
            </w:r>
          </w:p>
        </w:tc>
      </w:tr>
      <w:tr w:rsidR="00C43043" w14:paraId="4A0B221A" w14:textId="77777777" w:rsidTr="00C43043">
        <w:tc>
          <w:tcPr>
            <w:tcW w:w="709" w:type="dxa"/>
            <w:tcBorders>
              <w:top w:val="nil"/>
              <w:left w:val="single" w:sz="6" w:space="0" w:color="auto"/>
              <w:bottom w:val="nil"/>
              <w:right w:val="nil"/>
            </w:tcBorders>
          </w:tcPr>
          <w:p w14:paraId="0014D369"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39FF156C"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09E5A582" w14:textId="77777777" w:rsidR="00C43043" w:rsidRDefault="00C43043">
            <w:pPr>
              <w:rPr>
                <w:b/>
                <w:bCs/>
                <w:sz w:val="22"/>
                <w:szCs w:val="22"/>
                <w:lang w:val="en-US"/>
              </w:rPr>
            </w:pPr>
            <w:r>
              <w:rPr>
                <w:b/>
                <w:bCs/>
                <w:sz w:val="22"/>
                <w:szCs w:val="22"/>
                <w:lang w:val="en-US"/>
              </w:rPr>
              <w:t>2. Lucrari de executare</w:t>
            </w:r>
          </w:p>
        </w:tc>
      </w:tr>
      <w:tr w:rsidR="00C43043" w14:paraId="59DE5A9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82809ED"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231191B5" w14:textId="77777777" w:rsidR="00C43043" w:rsidRDefault="00C43043">
            <w:pPr>
              <w:rPr>
                <w:sz w:val="22"/>
                <w:szCs w:val="22"/>
                <w:lang w:val="en-US"/>
              </w:rPr>
            </w:pPr>
            <w:r>
              <w:rPr>
                <w:sz w:val="22"/>
                <w:szCs w:val="22"/>
                <w:lang w:val="en-US"/>
              </w:rPr>
              <w:t>RpCJ21C</w:t>
            </w:r>
          </w:p>
          <w:p w14:paraId="740F809A"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1C58876" w14:textId="77777777" w:rsidR="00C43043" w:rsidRDefault="00C43043">
            <w:pPr>
              <w:rPr>
                <w:sz w:val="22"/>
                <w:szCs w:val="22"/>
                <w:lang w:val="en-US"/>
              </w:rPr>
            </w:pPr>
            <w:r>
              <w:rPr>
                <w:sz w:val="22"/>
                <w:szCs w:val="22"/>
                <w:lang w:val="en-US"/>
              </w:rPr>
              <w:t>Reparatii de tencuieli exterioare, brute, la calcane de 2,5 cm grosime, executate cu mortar de ciment-var marca 50-T</w:t>
            </w:r>
          </w:p>
        </w:tc>
        <w:tc>
          <w:tcPr>
            <w:tcW w:w="992" w:type="dxa"/>
            <w:tcBorders>
              <w:top w:val="single" w:sz="4" w:space="0" w:color="auto"/>
              <w:left w:val="single" w:sz="6" w:space="0" w:color="auto"/>
              <w:bottom w:val="single" w:sz="4" w:space="0" w:color="auto"/>
              <w:right w:val="single" w:sz="6" w:space="0" w:color="auto"/>
            </w:tcBorders>
            <w:vAlign w:val="center"/>
            <w:hideMark/>
          </w:tcPr>
          <w:p w14:paraId="6210DBB9"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BCA45A3" w14:textId="77777777" w:rsidR="00C43043" w:rsidRDefault="00C43043">
            <w:pPr>
              <w:jc w:val="center"/>
              <w:rPr>
                <w:sz w:val="22"/>
                <w:szCs w:val="22"/>
                <w:lang w:val="en-US"/>
              </w:rPr>
            </w:pPr>
            <w:r>
              <w:rPr>
                <w:sz w:val="22"/>
                <w:szCs w:val="22"/>
                <w:lang w:val="en-US"/>
              </w:rPr>
              <w:t>7,00</w:t>
            </w:r>
          </w:p>
        </w:tc>
      </w:tr>
      <w:tr w:rsidR="00C43043" w14:paraId="01B519D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2469E5C"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2A361626" w14:textId="77777777" w:rsidR="00C43043" w:rsidRDefault="00C43043">
            <w:pPr>
              <w:rPr>
                <w:sz w:val="22"/>
                <w:szCs w:val="22"/>
                <w:lang w:val="en-US"/>
              </w:rPr>
            </w:pPr>
            <w:r>
              <w:rPr>
                <w:sz w:val="22"/>
                <w:szCs w:val="22"/>
                <w:lang w:val="en-US"/>
              </w:rPr>
              <w:t>RpCE01B</w:t>
            </w:r>
          </w:p>
          <w:p w14:paraId="77FC8AC4"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E646EAD"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5DF6A4DC"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A1F66BC" w14:textId="77777777" w:rsidR="00C43043" w:rsidRDefault="00C43043">
            <w:pPr>
              <w:jc w:val="center"/>
              <w:rPr>
                <w:sz w:val="22"/>
                <w:szCs w:val="22"/>
                <w:lang w:val="en-US"/>
              </w:rPr>
            </w:pPr>
            <w:r>
              <w:rPr>
                <w:sz w:val="22"/>
                <w:szCs w:val="22"/>
                <w:lang w:val="en-US"/>
              </w:rPr>
              <w:t>65,00</w:t>
            </w:r>
          </w:p>
        </w:tc>
      </w:tr>
      <w:tr w:rsidR="00C43043" w14:paraId="470B3DB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BACCA8F"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4EE3A30C" w14:textId="77777777" w:rsidR="00C43043" w:rsidRDefault="00C43043">
            <w:pPr>
              <w:rPr>
                <w:sz w:val="22"/>
                <w:szCs w:val="22"/>
                <w:lang w:val="en-US"/>
              </w:rPr>
            </w:pPr>
            <w:r>
              <w:rPr>
                <w:sz w:val="22"/>
                <w:szCs w:val="22"/>
                <w:lang w:val="en-US"/>
              </w:rPr>
              <w:t>RpCI34D2</w:t>
            </w:r>
          </w:p>
          <w:p w14:paraId="0DF2DEB3"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9563C9D" w14:textId="77777777" w:rsidR="00C43043" w:rsidRDefault="00C43043">
            <w:pPr>
              <w:rPr>
                <w:sz w:val="22"/>
                <w:szCs w:val="22"/>
                <w:lang w:val="en-US"/>
              </w:rPr>
            </w:pPr>
            <w:r>
              <w:rPr>
                <w:sz w:val="22"/>
                <w:szCs w:val="22"/>
                <w:lang w:val="en-US"/>
              </w:rPr>
              <w:t xml:space="preserve">Invelitori </w:t>
            </w:r>
            <w:r>
              <w:rPr>
                <w:i/>
                <w:iCs/>
                <w:sz w:val="22"/>
                <w:szCs w:val="22"/>
                <w:lang w:val="en-US"/>
              </w:rPr>
              <w:t>linocrom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lipite cu flacara in sistem bistrat pe suprafata verticala montate pe suport continuu</w:t>
            </w:r>
          </w:p>
        </w:tc>
        <w:tc>
          <w:tcPr>
            <w:tcW w:w="992" w:type="dxa"/>
            <w:tcBorders>
              <w:top w:val="single" w:sz="4" w:space="0" w:color="auto"/>
              <w:left w:val="single" w:sz="6" w:space="0" w:color="auto"/>
              <w:bottom w:val="single" w:sz="4" w:space="0" w:color="auto"/>
              <w:right w:val="single" w:sz="6" w:space="0" w:color="auto"/>
            </w:tcBorders>
            <w:vAlign w:val="center"/>
            <w:hideMark/>
          </w:tcPr>
          <w:p w14:paraId="3C6026BB"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FBAA9A7" w14:textId="77777777" w:rsidR="00C43043" w:rsidRDefault="00C43043">
            <w:pPr>
              <w:jc w:val="center"/>
              <w:rPr>
                <w:sz w:val="22"/>
                <w:szCs w:val="22"/>
                <w:lang w:val="en-US"/>
              </w:rPr>
            </w:pPr>
            <w:r>
              <w:rPr>
                <w:sz w:val="22"/>
                <w:szCs w:val="22"/>
                <w:lang w:val="en-US"/>
              </w:rPr>
              <w:t>65,00</w:t>
            </w:r>
          </w:p>
        </w:tc>
      </w:tr>
      <w:tr w:rsidR="00C43043" w14:paraId="3CF1BF11"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54B6B5A" w14:textId="77777777" w:rsidR="00C43043" w:rsidRDefault="00C43043">
            <w:pPr>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09621552" w14:textId="77777777" w:rsidR="00C43043" w:rsidRDefault="00C43043">
            <w:pPr>
              <w:rPr>
                <w:sz w:val="22"/>
                <w:szCs w:val="22"/>
                <w:lang w:val="en-US"/>
              </w:rPr>
            </w:pPr>
            <w:r>
              <w:rPr>
                <w:sz w:val="22"/>
                <w:szCs w:val="22"/>
                <w:lang w:val="en-US"/>
              </w:rPr>
              <w:t>CE23A</w:t>
            </w:r>
          </w:p>
          <w:p w14:paraId="12D8920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967DD75" w14:textId="77777777" w:rsidR="00C43043" w:rsidRDefault="00C43043">
            <w:pPr>
              <w:rPr>
                <w:sz w:val="22"/>
                <w:szCs w:val="22"/>
                <w:lang w:val="en-US"/>
              </w:rPr>
            </w:pPr>
            <w:r>
              <w:rPr>
                <w:sz w:val="22"/>
                <w:szCs w:val="22"/>
                <w:lang w:val="en-US"/>
              </w:rPr>
              <w:t xml:space="preserve">Glafuri si copertine din tabla zincata de 0,5 mm grosime pe un strat de carton bitumat montate pe o sapa de egalizare din mortar de ciment-var M 100-T, fixate pe zidarie de caramida, pentru </w:t>
            </w:r>
            <w:r>
              <w:rPr>
                <w:sz w:val="22"/>
                <w:szCs w:val="22"/>
                <w:lang w:val="en-US"/>
              </w:rPr>
              <w:lastRenderedPageBreak/>
              <w:t>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40A79816" w14:textId="77777777" w:rsidR="00C43043" w:rsidRDefault="00C43043">
            <w:pPr>
              <w:jc w:val="center"/>
              <w:rPr>
                <w:sz w:val="22"/>
                <w:szCs w:val="22"/>
                <w:lang w:val="en-US"/>
              </w:rPr>
            </w:pPr>
            <w:r>
              <w:rPr>
                <w:sz w:val="22"/>
                <w:szCs w:val="22"/>
                <w:lang w:val="en-US"/>
              </w:rPr>
              <w:lastRenderedPageBreak/>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88261E0" w14:textId="77777777" w:rsidR="00C43043" w:rsidRDefault="00C43043">
            <w:pPr>
              <w:jc w:val="center"/>
              <w:rPr>
                <w:sz w:val="22"/>
                <w:szCs w:val="22"/>
                <w:lang w:val="en-US"/>
              </w:rPr>
            </w:pPr>
            <w:r>
              <w:rPr>
                <w:sz w:val="22"/>
                <w:szCs w:val="22"/>
                <w:lang w:val="en-US"/>
              </w:rPr>
              <w:t>10,00</w:t>
            </w:r>
          </w:p>
        </w:tc>
      </w:tr>
    </w:tbl>
    <w:p w14:paraId="213BD036" w14:textId="77777777" w:rsidR="00C43043" w:rsidRDefault="00C43043" w:rsidP="00C43043">
      <w:pPr>
        <w:rPr>
          <w:sz w:val="22"/>
          <w:szCs w:val="22"/>
        </w:rPr>
      </w:pPr>
    </w:p>
    <w:p w14:paraId="0EAF63B7" w14:textId="77777777" w:rsidR="00C43043" w:rsidRDefault="00C43043" w:rsidP="00C43043">
      <w:pPr>
        <w:rPr>
          <w:sz w:val="22"/>
          <w:szCs w:val="22"/>
        </w:rPr>
      </w:pPr>
    </w:p>
    <w:p w14:paraId="79910A84" w14:textId="77777777" w:rsidR="00C43043" w:rsidRDefault="00C43043" w:rsidP="00C43043">
      <w:pPr>
        <w:rPr>
          <w:sz w:val="22"/>
          <w:szCs w:val="22"/>
        </w:rPr>
      </w:pPr>
    </w:p>
    <w:p w14:paraId="4C4D5C25" w14:textId="77777777" w:rsidR="00C43043" w:rsidRDefault="00C43043" w:rsidP="00C43043">
      <w:r>
        <w:rPr>
          <w:b/>
          <w:bCs/>
          <w:lang w:val="en-US"/>
        </w:rPr>
        <w:t>LOT nr.15</w:t>
      </w:r>
    </w:p>
    <w:p w14:paraId="4ED4CA63" w14:textId="77777777" w:rsidR="00C43043" w:rsidRDefault="00C43043" w:rsidP="00C43043">
      <w:pPr>
        <w:ind w:right="567"/>
        <w:rPr>
          <w:b/>
          <w:bCs/>
          <w:lang w:val="en-US"/>
        </w:rPr>
      </w:pPr>
      <w:r>
        <w:rPr>
          <w:b/>
          <w:bCs/>
          <w:lang w:val="en-US"/>
        </w:rPr>
        <w:t>PMI 2023, cat. E-D-M, pct.9</w:t>
      </w:r>
    </w:p>
    <w:p w14:paraId="546514BA"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curenta a acoperisului la PTC 4026, str. Grenoble, 199/2</w:t>
      </w:r>
    </w:p>
    <w:p w14:paraId="44D8F877" w14:textId="77777777" w:rsidR="00C43043" w:rsidRDefault="00C43043" w:rsidP="00C43043">
      <w:pPr>
        <w:ind w:right="567"/>
        <w:rPr>
          <w:b/>
          <w:bCs/>
          <w:lang w:val="en-US"/>
        </w:rPr>
      </w:pPr>
      <w:r>
        <w:rPr>
          <w:b/>
          <w:bCs/>
          <w:u w:val="single"/>
          <w:lang w:val="en-US"/>
        </w:rPr>
        <w:t>Valoarea estimativă a lucrărilor – 61 300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58E07CCD"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52C0BF5A" w14:textId="77777777" w:rsidR="00C43043" w:rsidRDefault="00C43043">
            <w:pPr>
              <w:ind w:right="-108"/>
              <w:jc w:val="center"/>
              <w:rPr>
                <w:sz w:val="22"/>
                <w:szCs w:val="22"/>
                <w:lang w:val="en-US"/>
              </w:rPr>
            </w:pPr>
            <w:r>
              <w:rPr>
                <w:sz w:val="22"/>
                <w:szCs w:val="22"/>
                <w:lang w:val="en-US"/>
              </w:rPr>
              <w:t>№</w:t>
            </w:r>
          </w:p>
          <w:p w14:paraId="4779BC88"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24428945"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798EA12" w14:textId="77777777" w:rsidR="00C43043" w:rsidRDefault="00C43043">
            <w:pPr>
              <w:jc w:val="center"/>
              <w:rPr>
                <w:sz w:val="22"/>
                <w:szCs w:val="22"/>
                <w:lang w:val="ro-RO"/>
              </w:rPr>
            </w:pPr>
          </w:p>
          <w:p w14:paraId="30586B63"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4B1C8D4E"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2165C919" w14:textId="77777777" w:rsidR="00C43043" w:rsidRDefault="00C43043">
            <w:pPr>
              <w:jc w:val="center"/>
              <w:rPr>
                <w:sz w:val="22"/>
                <w:szCs w:val="22"/>
                <w:lang w:val="en-US"/>
              </w:rPr>
            </w:pPr>
            <w:r>
              <w:rPr>
                <w:sz w:val="22"/>
                <w:szCs w:val="22"/>
                <w:lang w:val="en-US"/>
              </w:rPr>
              <w:t>Volum</w:t>
            </w:r>
          </w:p>
        </w:tc>
      </w:tr>
      <w:tr w:rsidR="00C43043" w14:paraId="506743F4"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3720B192"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7C48F37F"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15B23797"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710B576C"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5B25B395" w14:textId="77777777" w:rsidR="00C43043" w:rsidRDefault="00C43043">
            <w:pPr>
              <w:jc w:val="center"/>
              <w:rPr>
                <w:sz w:val="22"/>
                <w:szCs w:val="22"/>
                <w:lang w:val="en-US"/>
              </w:rPr>
            </w:pPr>
            <w:r>
              <w:rPr>
                <w:sz w:val="22"/>
                <w:szCs w:val="22"/>
                <w:lang w:val="en-US"/>
              </w:rPr>
              <w:t>5</w:t>
            </w:r>
          </w:p>
        </w:tc>
      </w:tr>
      <w:tr w:rsidR="00C43043" w14:paraId="538E96F7" w14:textId="77777777" w:rsidTr="00C43043">
        <w:tc>
          <w:tcPr>
            <w:tcW w:w="709" w:type="dxa"/>
            <w:tcBorders>
              <w:top w:val="nil"/>
              <w:left w:val="single" w:sz="6" w:space="0" w:color="auto"/>
              <w:bottom w:val="nil"/>
              <w:right w:val="nil"/>
            </w:tcBorders>
          </w:tcPr>
          <w:p w14:paraId="24A6C5E7"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2D02F5BA"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6599ACFF" w14:textId="77777777" w:rsidR="00C43043" w:rsidRDefault="00C43043">
            <w:pPr>
              <w:rPr>
                <w:b/>
                <w:bCs/>
                <w:sz w:val="22"/>
                <w:szCs w:val="22"/>
                <w:lang w:val="en-US"/>
              </w:rPr>
            </w:pPr>
            <w:r>
              <w:rPr>
                <w:b/>
                <w:bCs/>
                <w:sz w:val="22"/>
                <w:szCs w:val="22"/>
                <w:lang w:val="en-US"/>
              </w:rPr>
              <w:t>1. Lucrari de executare</w:t>
            </w:r>
          </w:p>
        </w:tc>
      </w:tr>
      <w:tr w:rsidR="00C43043" w14:paraId="058DEAB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04263E4"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2DFED35B" w14:textId="77777777" w:rsidR="00C43043" w:rsidRDefault="00C43043">
            <w:pPr>
              <w:rPr>
                <w:sz w:val="22"/>
                <w:szCs w:val="22"/>
                <w:lang w:val="en-US"/>
              </w:rPr>
            </w:pPr>
            <w:r>
              <w:rPr>
                <w:sz w:val="22"/>
                <w:szCs w:val="22"/>
                <w:lang w:val="en-US"/>
              </w:rPr>
              <w:t>RpCE01B</w:t>
            </w:r>
          </w:p>
          <w:p w14:paraId="23FF265F"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E6FDBF6"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745630D9"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99CF5C9" w14:textId="77777777" w:rsidR="00C43043" w:rsidRDefault="00C43043">
            <w:pPr>
              <w:jc w:val="center"/>
              <w:rPr>
                <w:sz w:val="22"/>
                <w:szCs w:val="22"/>
                <w:lang w:val="en-US"/>
              </w:rPr>
            </w:pPr>
            <w:r>
              <w:rPr>
                <w:sz w:val="22"/>
                <w:szCs w:val="22"/>
                <w:lang w:val="en-US"/>
              </w:rPr>
              <w:t>106,00</w:t>
            </w:r>
          </w:p>
        </w:tc>
      </w:tr>
      <w:tr w:rsidR="00C43043" w14:paraId="11C49649"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07298B8"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375998B2" w14:textId="77777777" w:rsidR="00C43043" w:rsidRDefault="00C43043">
            <w:pPr>
              <w:rPr>
                <w:sz w:val="22"/>
                <w:szCs w:val="22"/>
                <w:lang w:val="en-US"/>
              </w:rPr>
            </w:pPr>
            <w:r>
              <w:rPr>
                <w:sz w:val="22"/>
                <w:szCs w:val="22"/>
                <w:lang w:val="en-US"/>
              </w:rPr>
              <w:t>RpCI04A</w:t>
            </w:r>
          </w:p>
          <w:p w14:paraId="0343B3F1"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75ADEC5" w14:textId="77777777" w:rsidR="00C43043" w:rsidRDefault="00C43043">
            <w:pPr>
              <w:rPr>
                <w:sz w:val="22"/>
                <w:szCs w:val="22"/>
                <w:lang w:val="en-US"/>
              </w:rPr>
            </w:pPr>
            <w:r>
              <w:rPr>
                <w:sz w:val="22"/>
                <w:szCs w:val="22"/>
                <w:lang w:val="en-US"/>
              </w:rPr>
              <w:t>Strat de bitum cald, aplicat peste invelitori de carton asfaltat (bitumat) sau impislituri bitumate, inclusiv presarea cu nisip</w:t>
            </w:r>
          </w:p>
        </w:tc>
        <w:tc>
          <w:tcPr>
            <w:tcW w:w="992" w:type="dxa"/>
            <w:tcBorders>
              <w:top w:val="single" w:sz="4" w:space="0" w:color="auto"/>
              <w:left w:val="single" w:sz="6" w:space="0" w:color="auto"/>
              <w:bottom w:val="single" w:sz="4" w:space="0" w:color="auto"/>
              <w:right w:val="single" w:sz="6" w:space="0" w:color="auto"/>
            </w:tcBorders>
            <w:vAlign w:val="center"/>
            <w:hideMark/>
          </w:tcPr>
          <w:p w14:paraId="54210A94"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29FA689" w14:textId="77777777" w:rsidR="00C43043" w:rsidRDefault="00C43043">
            <w:pPr>
              <w:jc w:val="center"/>
              <w:rPr>
                <w:sz w:val="22"/>
                <w:szCs w:val="22"/>
                <w:lang w:val="en-US"/>
              </w:rPr>
            </w:pPr>
            <w:r>
              <w:rPr>
                <w:sz w:val="22"/>
                <w:szCs w:val="22"/>
                <w:lang w:val="en-US"/>
              </w:rPr>
              <w:t>7,00</w:t>
            </w:r>
          </w:p>
        </w:tc>
      </w:tr>
      <w:tr w:rsidR="00C43043" w14:paraId="372A099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DC6310E"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7754CB50" w14:textId="77777777" w:rsidR="00C43043" w:rsidRDefault="00C43043">
            <w:pPr>
              <w:rPr>
                <w:sz w:val="22"/>
                <w:szCs w:val="22"/>
                <w:lang w:val="en-US"/>
              </w:rPr>
            </w:pPr>
            <w:r>
              <w:rPr>
                <w:sz w:val="22"/>
                <w:szCs w:val="22"/>
                <w:lang w:val="en-US"/>
              </w:rPr>
              <w:t>CE13A2</w:t>
            </w:r>
          </w:p>
          <w:p w14:paraId="0B08A51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5B3167C" w14:textId="77777777" w:rsidR="00C43043" w:rsidRDefault="00C43043">
            <w:pPr>
              <w:rPr>
                <w:sz w:val="22"/>
                <w:szCs w:val="22"/>
                <w:lang w:val="en-US"/>
              </w:rPr>
            </w:pPr>
            <w:r>
              <w:rPr>
                <w:sz w:val="22"/>
                <w:szCs w:val="22"/>
                <w:lang w:val="en-US"/>
              </w:rPr>
              <w:t>Invelitori</w:t>
            </w:r>
            <w:r>
              <w:rPr>
                <w:i/>
                <w:iCs/>
                <w:sz w:val="22"/>
                <w:szCs w:val="22"/>
                <w:lang w:val="en-US"/>
              </w:rPr>
              <w:t xml:space="preserve"> bipoli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227281CB"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DEA0E0F" w14:textId="77777777" w:rsidR="00C43043" w:rsidRDefault="00C43043">
            <w:pPr>
              <w:jc w:val="center"/>
              <w:rPr>
                <w:sz w:val="22"/>
                <w:szCs w:val="22"/>
                <w:lang w:val="en-US"/>
              </w:rPr>
            </w:pPr>
            <w:r>
              <w:rPr>
                <w:sz w:val="22"/>
                <w:szCs w:val="22"/>
                <w:lang w:val="en-US"/>
              </w:rPr>
              <w:t>78,00</w:t>
            </w:r>
          </w:p>
        </w:tc>
      </w:tr>
      <w:tr w:rsidR="00C43043" w14:paraId="6831202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2BF1C9B"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58B940F8" w14:textId="77777777" w:rsidR="00C43043" w:rsidRDefault="00C43043">
            <w:pPr>
              <w:rPr>
                <w:sz w:val="22"/>
                <w:szCs w:val="22"/>
                <w:lang w:val="en-US"/>
              </w:rPr>
            </w:pPr>
            <w:r>
              <w:rPr>
                <w:sz w:val="22"/>
                <w:szCs w:val="22"/>
                <w:lang w:val="en-US"/>
              </w:rPr>
              <w:t>CE13D2</w:t>
            </w:r>
          </w:p>
          <w:p w14:paraId="55FE620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B048582" w14:textId="77777777" w:rsidR="00C43043" w:rsidRDefault="00C43043">
            <w:pPr>
              <w:rPr>
                <w:sz w:val="22"/>
                <w:szCs w:val="22"/>
                <w:lang w:val="en-US"/>
              </w:rPr>
            </w:pPr>
            <w:r>
              <w:rPr>
                <w:sz w:val="22"/>
                <w:szCs w:val="22"/>
                <w:lang w:val="en-US"/>
              </w:rPr>
              <w:t xml:space="preserve">Invelitori </w:t>
            </w:r>
            <w:r>
              <w:rPr>
                <w:i/>
                <w:iCs/>
                <w:sz w:val="22"/>
                <w:szCs w:val="22"/>
                <w:lang w:val="en-US"/>
              </w:rPr>
              <w:t>bipoli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17829E93"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90A38C9" w14:textId="77777777" w:rsidR="00C43043" w:rsidRDefault="00C43043">
            <w:pPr>
              <w:jc w:val="center"/>
              <w:rPr>
                <w:sz w:val="22"/>
                <w:szCs w:val="22"/>
                <w:lang w:val="en-US"/>
              </w:rPr>
            </w:pPr>
            <w:r>
              <w:rPr>
                <w:sz w:val="22"/>
                <w:szCs w:val="22"/>
                <w:lang w:val="en-US"/>
              </w:rPr>
              <w:t>28,00</w:t>
            </w:r>
          </w:p>
        </w:tc>
      </w:tr>
      <w:tr w:rsidR="00C43043" w14:paraId="20690D5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FAB6DA8"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2E9A98AE" w14:textId="77777777" w:rsidR="00C43043" w:rsidRDefault="00C43043">
            <w:pPr>
              <w:rPr>
                <w:sz w:val="22"/>
                <w:szCs w:val="22"/>
                <w:lang w:val="en-US"/>
              </w:rPr>
            </w:pPr>
            <w:r>
              <w:rPr>
                <w:sz w:val="22"/>
                <w:szCs w:val="22"/>
                <w:lang w:val="en-US"/>
              </w:rPr>
              <w:t>CE23C</w:t>
            </w:r>
          </w:p>
          <w:p w14:paraId="7BE00C18"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D3D0075"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intre 31 - 50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08477F92"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9F5A934" w14:textId="77777777" w:rsidR="00C43043" w:rsidRDefault="00C43043">
            <w:pPr>
              <w:jc w:val="center"/>
              <w:rPr>
                <w:sz w:val="22"/>
                <w:szCs w:val="22"/>
                <w:lang w:val="en-US"/>
              </w:rPr>
            </w:pPr>
            <w:r>
              <w:rPr>
                <w:sz w:val="22"/>
                <w:szCs w:val="22"/>
                <w:lang w:val="en-US"/>
              </w:rPr>
              <w:t>35,00</w:t>
            </w:r>
          </w:p>
        </w:tc>
      </w:tr>
    </w:tbl>
    <w:p w14:paraId="79311665" w14:textId="77777777" w:rsidR="00C43043" w:rsidRDefault="00C43043" w:rsidP="00C43043">
      <w:pPr>
        <w:rPr>
          <w:sz w:val="22"/>
          <w:szCs w:val="22"/>
        </w:rPr>
      </w:pPr>
    </w:p>
    <w:p w14:paraId="6B351A73" w14:textId="77777777" w:rsidR="00C43043" w:rsidRDefault="00C43043" w:rsidP="00C43043">
      <w:pPr>
        <w:rPr>
          <w:sz w:val="22"/>
          <w:szCs w:val="22"/>
        </w:rPr>
      </w:pPr>
    </w:p>
    <w:p w14:paraId="6F448E0F" w14:textId="77777777" w:rsidR="00C43043" w:rsidRDefault="00C43043" w:rsidP="00C43043">
      <w:pPr>
        <w:ind w:right="567"/>
        <w:rPr>
          <w:b/>
          <w:bCs/>
          <w:lang w:val="en-US"/>
        </w:rPr>
      </w:pPr>
      <w:r>
        <w:rPr>
          <w:b/>
          <w:bCs/>
          <w:lang w:val="en-US"/>
        </w:rPr>
        <w:t>LOT nr.16</w:t>
      </w:r>
    </w:p>
    <w:p w14:paraId="340ABF06" w14:textId="77777777" w:rsidR="00C43043" w:rsidRDefault="00C43043" w:rsidP="00C43043">
      <w:pPr>
        <w:ind w:right="567"/>
        <w:rPr>
          <w:b/>
          <w:bCs/>
          <w:lang w:val="en-US"/>
        </w:rPr>
      </w:pPr>
      <w:r>
        <w:rPr>
          <w:b/>
          <w:bCs/>
          <w:lang w:val="en-US"/>
        </w:rPr>
        <w:t>PMI 2023, cat. E-D-M, pct.11</w:t>
      </w:r>
    </w:p>
    <w:p w14:paraId="1B4F2079"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reparatie curenta a acoperisului la pavilionul  cladirea SP-8,                                  str. Vadul lui Vodă, 5/1</w:t>
      </w:r>
    </w:p>
    <w:p w14:paraId="459D8CE3" w14:textId="77777777" w:rsidR="00C43043" w:rsidRDefault="00C43043" w:rsidP="00C43043">
      <w:pPr>
        <w:ind w:right="567"/>
        <w:rPr>
          <w:b/>
          <w:bCs/>
          <w:lang w:val="en-US"/>
        </w:rPr>
      </w:pPr>
      <w:r>
        <w:rPr>
          <w:b/>
          <w:bCs/>
          <w:u w:val="single"/>
          <w:lang w:val="en-US"/>
        </w:rPr>
        <w:t>Valoarea estimativă a lucrărilor –  17 080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1F58FDB2"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4832AC84" w14:textId="77777777" w:rsidR="00C43043" w:rsidRDefault="00C43043">
            <w:pPr>
              <w:ind w:right="-108"/>
              <w:jc w:val="center"/>
              <w:rPr>
                <w:sz w:val="22"/>
                <w:szCs w:val="22"/>
                <w:lang w:val="en-US"/>
              </w:rPr>
            </w:pPr>
            <w:r>
              <w:rPr>
                <w:sz w:val="22"/>
                <w:szCs w:val="22"/>
                <w:lang w:val="en-US"/>
              </w:rPr>
              <w:t>№</w:t>
            </w:r>
          </w:p>
          <w:p w14:paraId="5B112BCD"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3CCA4E3C"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82829D1" w14:textId="77777777" w:rsidR="00C43043" w:rsidRDefault="00C43043">
            <w:pPr>
              <w:jc w:val="center"/>
              <w:rPr>
                <w:sz w:val="22"/>
                <w:szCs w:val="22"/>
                <w:lang w:val="ro-RO"/>
              </w:rPr>
            </w:pPr>
          </w:p>
          <w:p w14:paraId="77D8FE7B"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5AA7A06E"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6BC27D97" w14:textId="77777777" w:rsidR="00C43043" w:rsidRDefault="00C43043">
            <w:pPr>
              <w:jc w:val="center"/>
              <w:rPr>
                <w:sz w:val="22"/>
                <w:szCs w:val="22"/>
                <w:lang w:val="en-US"/>
              </w:rPr>
            </w:pPr>
            <w:r>
              <w:rPr>
                <w:sz w:val="22"/>
                <w:szCs w:val="22"/>
                <w:lang w:val="en-US"/>
              </w:rPr>
              <w:t>Volum</w:t>
            </w:r>
          </w:p>
        </w:tc>
      </w:tr>
      <w:tr w:rsidR="00C43043" w14:paraId="7DE8E01C"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3409689C"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67FF056E"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3D804838"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7D5F5E76"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4EB7D811" w14:textId="77777777" w:rsidR="00C43043" w:rsidRDefault="00C43043">
            <w:pPr>
              <w:jc w:val="center"/>
              <w:rPr>
                <w:sz w:val="22"/>
                <w:szCs w:val="22"/>
                <w:lang w:val="en-US"/>
              </w:rPr>
            </w:pPr>
            <w:r>
              <w:rPr>
                <w:sz w:val="22"/>
                <w:szCs w:val="22"/>
                <w:lang w:val="en-US"/>
              </w:rPr>
              <w:t>5</w:t>
            </w:r>
          </w:p>
        </w:tc>
      </w:tr>
      <w:tr w:rsidR="00C43043" w14:paraId="77110F6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9EA8D80"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6643671A" w14:textId="77777777" w:rsidR="00C43043" w:rsidRDefault="00C43043">
            <w:pPr>
              <w:rPr>
                <w:sz w:val="22"/>
                <w:szCs w:val="22"/>
                <w:lang w:val="en-US"/>
              </w:rPr>
            </w:pPr>
            <w:r>
              <w:rPr>
                <w:sz w:val="22"/>
                <w:szCs w:val="22"/>
                <w:lang w:val="en-US"/>
              </w:rPr>
              <w:t>RpCI42B</w:t>
            </w:r>
          </w:p>
          <w:p w14:paraId="42D73719"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5698E13" w14:textId="77777777" w:rsidR="00C43043" w:rsidRDefault="00C43043">
            <w:pPr>
              <w:rPr>
                <w:sz w:val="22"/>
                <w:szCs w:val="22"/>
                <w:lang w:val="en-US"/>
              </w:rPr>
            </w:pPr>
            <w:r>
              <w:rPr>
                <w:sz w:val="22"/>
                <w:szCs w:val="22"/>
                <w:lang w:val="en-US"/>
              </w:rPr>
              <w:t>Demontarea elementelor de acoperis - invelitori din tabla, asbociment, PVC, carton, pinza, stuf, etc, inclusiv tunsul tablei recuperabile</w:t>
            </w:r>
          </w:p>
        </w:tc>
        <w:tc>
          <w:tcPr>
            <w:tcW w:w="992" w:type="dxa"/>
            <w:tcBorders>
              <w:top w:val="single" w:sz="4" w:space="0" w:color="auto"/>
              <w:left w:val="single" w:sz="6" w:space="0" w:color="auto"/>
              <w:bottom w:val="single" w:sz="4" w:space="0" w:color="auto"/>
              <w:right w:val="single" w:sz="6" w:space="0" w:color="auto"/>
            </w:tcBorders>
            <w:vAlign w:val="center"/>
            <w:hideMark/>
          </w:tcPr>
          <w:p w14:paraId="4D7C607E"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78EA9B3" w14:textId="77777777" w:rsidR="00C43043" w:rsidRDefault="00C43043">
            <w:pPr>
              <w:jc w:val="center"/>
              <w:rPr>
                <w:sz w:val="22"/>
                <w:szCs w:val="22"/>
                <w:lang w:val="en-US"/>
              </w:rPr>
            </w:pPr>
            <w:r>
              <w:rPr>
                <w:sz w:val="22"/>
                <w:szCs w:val="22"/>
                <w:lang w:val="en-US"/>
              </w:rPr>
              <w:t>10,00</w:t>
            </w:r>
          </w:p>
        </w:tc>
      </w:tr>
      <w:tr w:rsidR="00C43043" w14:paraId="7B3B1F0F"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4886796"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5FFAD3DC" w14:textId="77777777" w:rsidR="00C43043" w:rsidRDefault="00C43043">
            <w:pPr>
              <w:rPr>
                <w:sz w:val="22"/>
                <w:szCs w:val="22"/>
                <w:lang w:val="en-US"/>
              </w:rPr>
            </w:pPr>
            <w:r>
              <w:rPr>
                <w:sz w:val="22"/>
                <w:szCs w:val="22"/>
                <w:lang w:val="en-US"/>
              </w:rPr>
              <w:t>CE09A2</w:t>
            </w:r>
          </w:p>
          <w:p w14:paraId="349E8E1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1BEDDA7" w14:textId="77777777" w:rsidR="00C43043" w:rsidRDefault="00C43043">
            <w:pPr>
              <w:rPr>
                <w:sz w:val="22"/>
                <w:szCs w:val="22"/>
                <w:lang w:val="en-US"/>
              </w:rPr>
            </w:pPr>
            <w:r>
              <w:rPr>
                <w:sz w:val="22"/>
                <w:szCs w:val="22"/>
                <w:lang w:val="en-US"/>
              </w:rPr>
              <w:t>Invelitori din placi ondulate cu ondule medii sau mari tip eternit (cu fibre celulozice sau cu fibre din azbest),  la acoperisuri neizolate termic, fixate pe pane metalice sau  din beton armat, executate pe suprafete mai mici sau egale de 40 mp.,inclusiv executarea paziilor, racordurilor la gurile de ventilatie etc. din tabla de 0,5 mm grosime si etansarea rosturilor. Scinduri rasinoase-conform proiectului</w:t>
            </w:r>
          </w:p>
        </w:tc>
        <w:tc>
          <w:tcPr>
            <w:tcW w:w="992" w:type="dxa"/>
            <w:tcBorders>
              <w:top w:val="single" w:sz="4" w:space="0" w:color="auto"/>
              <w:left w:val="single" w:sz="6" w:space="0" w:color="auto"/>
              <w:bottom w:val="single" w:sz="4" w:space="0" w:color="auto"/>
              <w:right w:val="single" w:sz="6" w:space="0" w:color="auto"/>
            </w:tcBorders>
            <w:vAlign w:val="center"/>
            <w:hideMark/>
          </w:tcPr>
          <w:p w14:paraId="524A37D1"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44C3933" w14:textId="77777777" w:rsidR="00C43043" w:rsidRDefault="00C43043">
            <w:pPr>
              <w:jc w:val="center"/>
              <w:rPr>
                <w:sz w:val="22"/>
                <w:szCs w:val="22"/>
                <w:lang w:val="en-US"/>
              </w:rPr>
            </w:pPr>
            <w:r>
              <w:rPr>
                <w:sz w:val="22"/>
                <w:szCs w:val="22"/>
                <w:lang w:val="en-US"/>
              </w:rPr>
              <w:t>25,00</w:t>
            </w:r>
          </w:p>
        </w:tc>
      </w:tr>
    </w:tbl>
    <w:p w14:paraId="62167D55" w14:textId="77777777" w:rsidR="00C43043" w:rsidRDefault="00C43043" w:rsidP="00C43043">
      <w:pPr>
        <w:ind w:right="567"/>
        <w:rPr>
          <w:b/>
          <w:bCs/>
          <w:lang w:val="en-US"/>
        </w:rPr>
      </w:pPr>
      <w:r>
        <w:rPr>
          <w:b/>
          <w:bCs/>
          <w:lang w:val="en-US"/>
        </w:rPr>
        <w:lastRenderedPageBreak/>
        <w:t>LOT nr.17</w:t>
      </w:r>
    </w:p>
    <w:p w14:paraId="13D30797" w14:textId="77777777" w:rsidR="00C43043" w:rsidRDefault="00C43043" w:rsidP="00C43043">
      <w:pPr>
        <w:ind w:right="567"/>
        <w:rPr>
          <w:b/>
          <w:bCs/>
          <w:lang w:val="en-US"/>
        </w:rPr>
      </w:pPr>
      <w:r>
        <w:rPr>
          <w:b/>
          <w:bCs/>
          <w:lang w:val="en-US"/>
        </w:rPr>
        <w:t>PMI 2023, cat. E-G-I, pct.3</w:t>
      </w:r>
    </w:p>
    <w:p w14:paraId="21D6D9F0"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Reparatia capitala a acoperisului limpezitorului nr.1 si nr. 2, Sursa 1, str. Meșterul Manole, 3</w:t>
      </w:r>
    </w:p>
    <w:p w14:paraId="4A739ADD" w14:textId="77777777" w:rsidR="00C43043" w:rsidRDefault="00C43043" w:rsidP="00C43043">
      <w:pPr>
        <w:ind w:right="567"/>
        <w:rPr>
          <w:b/>
          <w:bCs/>
          <w:lang w:val="en-US"/>
        </w:rPr>
      </w:pPr>
      <w:r>
        <w:rPr>
          <w:b/>
          <w:bCs/>
          <w:u w:val="single"/>
          <w:lang w:val="en-US"/>
        </w:rPr>
        <w:t>Valoarea estimativă a lucrărilor – 175 800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40936A78"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5008DF7C" w14:textId="77777777" w:rsidR="00C43043" w:rsidRDefault="00C43043">
            <w:pPr>
              <w:ind w:right="-108"/>
              <w:jc w:val="center"/>
              <w:rPr>
                <w:sz w:val="22"/>
                <w:szCs w:val="22"/>
                <w:lang w:val="en-US"/>
              </w:rPr>
            </w:pPr>
            <w:r>
              <w:rPr>
                <w:sz w:val="22"/>
                <w:szCs w:val="22"/>
                <w:lang w:val="en-US"/>
              </w:rPr>
              <w:t>№</w:t>
            </w:r>
          </w:p>
          <w:p w14:paraId="7F7271A8"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647F4386"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14E5183" w14:textId="77777777" w:rsidR="00C43043" w:rsidRDefault="00C43043">
            <w:pPr>
              <w:jc w:val="center"/>
              <w:rPr>
                <w:sz w:val="22"/>
                <w:szCs w:val="22"/>
                <w:lang w:val="ro-RO"/>
              </w:rPr>
            </w:pPr>
          </w:p>
          <w:p w14:paraId="3499BC4C"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08D981D0"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1B55AB25" w14:textId="77777777" w:rsidR="00C43043" w:rsidRDefault="00C43043">
            <w:pPr>
              <w:jc w:val="center"/>
              <w:rPr>
                <w:sz w:val="22"/>
                <w:szCs w:val="22"/>
                <w:lang w:val="en-US"/>
              </w:rPr>
            </w:pPr>
            <w:r>
              <w:rPr>
                <w:sz w:val="22"/>
                <w:szCs w:val="22"/>
                <w:lang w:val="en-US"/>
              </w:rPr>
              <w:t>Volum</w:t>
            </w:r>
          </w:p>
        </w:tc>
      </w:tr>
      <w:tr w:rsidR="00C43043" w14:paraId="4A607275"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2684C61"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26471209"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0F8BB339"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7D673DE9"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7CBF1A4A" w14:textId="77777777" w:rsidR="00C43043" w:rsidRDefault="00C43043">
            <w:pPr>
              <w:jc w:val="center"/>
              <w:rPr>
                <w:sz w:val="22"/>
                <w:szCs w:val="22"/>
                <w:lang w:val="en-US"/>
              </w:rPr>
            </w:pPr>
            <w:r>
              <w:rPr>
                <w:sz w:val="22"/>
                <w:szCs w:val="22"/>
                <w:lang w:val="en-US"/>
              </w:rPr>
              <w:t>5</w:t>
            </w:r>
          </w:p>
        </w:tc>
      </w:tr>
      <w:tr w:rsidR="00C43043" w14:paraId="3DBFF79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113C9CB"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1F31620A" w14:textId="77777777" w:rsidR="00C43043" w:rsidRDefault="00C43043">
            <w:pPr>
              <w:rPr>
                <w:sz w:val="22"/>
                <w:szCs w:val="22"/>
                <w:lang w:val="en-US"/>
              </w:rPr>
            </w:pPr>
            <w:r>
              <w:rPr>
                <w:sz w:val="22"/>
                <w:szCs w:val="22"/>
                <w:lang w:val="en-US"/>
              </w:rPr>
              <w:t>RpCH32A</w:t>
            </w:r>
          </w:p>
          <w:p w14:paraId="448AE5AF"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F9A526D" w14:textId="77777777" w:rsidR="00C43043" w:rsidRDefault="00C43043">
            <w:pPr>
              <w:rPr>
                <w:sz w:val="22"/>
                <w:szCs w:val="22"/>
                <w:lang w:val="en-US"/>
              </w:rPr>
            </w:pPr>
            <w:r>
              <w:rPr>
                <w:sz w:val="22"/>
                <w:szCs w:val="22"/>
                <w:lang w:val="en-US"/>
              </w:rPr>
              <w:t>Desfacerea planseelor din lemn si a elementelor de acoperis - plansee de lemn, inclusiv dusumeaua, podina intre grinzi, umplutura din moloz sau zgura si indepartarea materialelor rezultate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7E58EFFE"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4FBDFA8" w14:textId="77777777" w:rsidR="00C43043" w:rsidRDefault="00C43043">
            <w:pPr>
              <w:jc w:val="center"/>
              <w:rPr>
                <w:sz w:val="22"/>
                <w:szCs w:val="22"/>
                <w:lang w:val="en-US"/>
              </w:rPr>
            </w:pPr>
            <w:r>
              <w:rPr>
                <w:sz w:val="22"/>
                <w:szCs w:val="22"/>
                <w:lang w:val="en-US"/>
              </w:rPr>
              <w:t>240,00</w:t>
            </w:r>
          </w:p>
        </w:tc>
      </w:tr>
      <w:tr w:rsidR="00C43043" w14:paraId="494BFC7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88A213E"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362A02A5" w14:textId="77777777" w:rsidR="00C43043" w:rsidRDefault="00C43043">
            <w:pPr>
              <w:rPr>
                <w:sz w:val="22"/>
                <w:szCs w:val="22"/>
                <w:lang w:val="en-US"/>
              </w:rPr>
            </w:pPr>
            <w:r>
              <w:rPr>
                <w:sz w:val="22"/>
                <w:szCs w:val="22"/>
                <w:lang w:val="en-US"/>
              </w:rPr>
              <w:t>CN51I</w:t>
            </w:r>
          </w:p>
          <w:p w14:paraId="04B4337C"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027D0BA" w14:textId="77777777" w:rsidR="00C43043" w:rsidRDefault="00C43043">
            <w:pPr>
              <w:rPr>
                <w:sz w:val="22"/>
                <w:szCs w:val="22"/>
                <w:lang w:val="en-US"/>
              </w:rPr>
            </w:pPr>
            <w:r>
              <w:rPr>
                <w:sz w:val="22"/>
                <w:szCs w:val="22"/>
                <w:lang w:val="en-US"/>
              </w:rPr>
              <w:t>Aplicare in doua straturi a solitiei de protejare a lemnului contra putrezirii cu ulei de in ars (</w:t>
            </w:r>
            <w:r>
              <w:rPr>
                <w:sz w:val="22"/>
                <w:szCs w:val="22"/>
              </w:rPr>
              <w:t>олифа</w:t>
            </w:r>
            <w:r>
              <w:rPr>
                <w:sz w:val="22"/>
                <w:szCs w:val="22"/>
                <w:lang w:val="en-US"/>
              </w:rPr>
              <w:t xml:space="preserve">) sau echivalentul  </w:t>
            </w:r>
          </w:p>
        </w:tc>
        <w:tc>
          <w:tcPr>
            <w:tcW w:w="992" w:type="dxa"/>
            <w:tcBorders>
              <w:top w:val="single" w:sz="4" w:space="0" w:color="auto"/>
              <w:left w:val="single" w:sz="6" w:space="0" w:color="auto"/>
              <w:bottom w:val="single" w:sz="4" w:space="0" w:color="auto"/>
              <w:right w:val="single" w:sz="6" w:space="0" w:color="auto"/>
            </w:tcBorders>
            <w:vAlign w:val="center"/>
            <w:hideMark/>
          </w:tcPr>
          <w:p w14:paraId="627F1748" w14:textId="77777777" w:rsidR="00C43043" w:rsidRDefault="00C43043">
            <w:pPr>
              <w:jc w:val="center"/>
              <w:rPr>
                <w:sz w:val="22"/>
                <w:szCs w:val="22"/>
                <w:lang w:val="en-US"/>
              </w:rPr>
            </w:pPr>
            <w:r>
              <w:rPr>
                <w:sz w:val="22"/>
                <w:szCs w:val="22"/>
                <w:lang w:val="en-US"/>
              </w:rPr>
              <w:t>100m2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0AD0956" w14:textId="77777777" w:rsidR="00C43043" w:rsidRDefault="00C43043">
            <w:pPr>
              <w:jc w:val="center"/>
              <w:rPr>
                <w:sz w:val="22"/>
                <w:szCs w:val="22"/>
                <w:lang w:val="en-US"/>
              </w:rPr>
            </w:pPr>
            <w:r>
              <w:rPr>
                <w:sz w:val="22"/>
                <w:szCs w:val="22"/>
              </w:rPr>
              <w:t>5</w:t>
            </w:r>
            <w:r>
              <w:rPr>
                <w:sz w:val="22"/>
                <w:szCs w:val="22"/>
                <w:lang w:val="en-US"/>
              </w:rPr>
              <w:t>,00</w:t>
            </w:r>
          </w:p>
        </w:tc>
      </w:tr>
      <w:tr w:rsidR="00C43043" w14:paraId="303D5925"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3211B01"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2815AA90" w14:textId="77777777" w:rsidR="00C43043" w:rsidRDefault="00C43043">
            <w:pPr>
              <w:rPr>
                <w:sz w:val="22"/>
                <w:szCs w:val="22"/>
                <w:lang w:val="en-US"/>
              </w:rPr>
            </w:pPr>
            <w:r>
              <w:rPr>
                <w:sz w:val="22"/>
                <w:szCs w:val="22"/>
                <w:lang w:val="en-US"/>
              </w:rPr>
              <w:t>RpCH07A1</w:t>
            </w:r>
          </w:p>
          <w:p w14:paraId="623D2EC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039732B" w14:textId="77777777" w:rsidR="00C43043" w:rsidRDefault="00C43043">
            <w:pPr>
              <w:rPr>
                <w:sz w:val="22"/>
                <w:szCs w:val="22"/>
                <w:lang w:val="en-US"/>
              </w:rPr>
            </w:pPr>
            <w:r>
              <w:rPr>
                <w:sz w:val="22"/>
                <w:szCs w:val="22"/>
                <w:lang w:val="en-US"/>
              </w:rPr>
              <w:t>Reparatii la astereala invelitorii din scinduri de rasinoase, de 24 mm grosime, executate prin inlocuirea asterelei stricate cu scinduri si placi PAL sau PFL brute la constructii obisnuite, pentru inlocuirea totala a asterelei</w:t>
            </w:r>
          </w:p>
        </w:tc>
        <w:tc>
          <w:tcPr>
            <w:tcW w:w="992" w:type="dxa"/>
            <w:tcBorders>
              <w:top w:val="single" w:sz="4" w:space="0" w:color="auto"/>
              <w:left w:val="single" w:sz="6" w:space="0" w:color="auto"/>
              <w:bottom w:val="single" w:sz="4" w:space="0" w:color="auto"/>
              <w:right w:val="single" w:sz="6" w:space="0" w:color="auto"/>
            </w:tcBorders>
            <w:vAlign w:val="center"/>
            <w:hideMark/>
          </w:tcPr>
          <w:p w14:paraId="17042CC3"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635FD26" w14:textId="77777777" w:rsidR="00C43043" w:rsidRDefault="00C43043">
            <w:pPr>
              <w:jc w:val="center"/>
              <w:rPr>
                <w:sz w:val="22"/>
                <w:szCs w:val="22"/>
                <w:lang w:val="en-US"/>
              </w:rPr>
            </w:pPr>
            <w:r>
              <w:rPr>
                <w:sz w:val="22"/>
                <w:szCs w:val="22"/>
                <w:lang w:val="en-US"/>
              </w:rPr>
              <w:t>2,00</w:t>
            </w:r>
          </w:p>
        </w:tc>
      </w:tr>
      <w:tr w:rsidR="00C43043" w14:paraId="6A00C329"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C91BF14"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3E5C258D" w14:textId="77777777" w:rsidR="00C43043" w:rsidRDefault="00C43043">
            <w:pPr>
              <w:rPr>
                <w:sz w:val="22"/>
                <w:szCs w:val="22"/>
                <w:lang w:val="en-US"/>
              </w:rPr>
            </w:pPr>
            <w:r>
              <w:rPr>
                <w:sz w:val="22"/>
                <w:szCs w:val="22"/>
                <w:lang w:val="en-US"/>
              </w:rPr>
              <w:t>CE05A</w:t>
            </w:r>
          </w:p>
          <w:p w14:paraId="70197068"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AFA2BFC" w14:textId="77777777" w:rsidR="00C43043" w:rsidRDefault="00C43043">
            <w:pPr>
              <w:rPr>
                <w:sz w:val="22"/>
                <w:szCs w:val="22"/>
                <w:lang w:val="en-US"/>
              </w:rPr>
            </w:pPr>
            <w:r>
              <w:rPr>
                <w:sz w:val="22"/>
                <w:szCs w:val="22"/>
                <w:lang w:val="en-US"/>
              </w:rPr>
              <w:t>Invelitori din tabla plana zincata sau tabla plana protejata anticoroziv,fixata cu agrafe, executata cu incheeturi duble in ambele sensuri,  executate pe suprafete mai mari de 40 mp cu foi din tabla de 0,4 mm grosime, inclusiv executarea doliilor, sorturilor, racordurilor la cosuri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0A763319"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39303AC" w14:textId="77777777" w:rsidR="00C43043" w:rsidRDefault="00C43043">
            <w:pPr>
              <w:jc w:val="center"/>
              <w:rPr>
                <w:sz w:val="22"/>
                <w:szCs w:val="22"/>
                <w:lang w:val="en-US"/>
              </w:rPr>
            </w:pPr>
            <w:r>
              <w:rPr>
                <w:sz w:val="22"/>
                <w:szCs w:val="22"/>
                <w:lang w:val="en-US"/>
              </w:rPr>
              <w:t>240,00</w:t>
            </w:r>
          </w:p>
        </w:tc>
      </w:tr>
    </w:tbl>
    <w:p w14:paraId="3A4BE877" w14:textId="77777777" w:rsidR="00C43043" w:rsidRDefault="00C43043" w:rsidP="00C43043">
      <w:pPr>
        <w:ind w:right="567"/>
        <w:rPr>
          <w:b/>
          <w:bCs/>
          <w:lang w:val="en-US"/>
        </w:rPr>
      </w:pPr>
    </w:p>
    <w:p w14:paraId="0D21FEA4" w14:textId="77777777" w:rsidR="00C43043" w:rsidRDefault="00C43043" w:rsidP="00C43043">
      <w:pPr>
        <w:ind w:right="567"/>
        <w:rPr>
          <w:b/>
          <w:bCs/>
          <w:lang w:val="en-US"/>
        </w:rPr>
      </w:pPr>
    </w:p>
    <w:p w14:paraId="6C329226" w14:textId="77777777" w:rsidR="00C43043" w:rsidRDefault="00C43043" w:rsidP="00C43043">
      <w:pPr>
        <w:ind w:right="567"/>
        <w:rPr>
          <w:b/>
          <w:bCs/>
          <w:lang w:val="en-US"/>
        </w:rPr>
      </w:pPr>
      <w:r>
        <w:rPr>
          <w:b/>
          <w:bCs/>
          <w:lang w:val="en-US"/>
        </w:rPr>
        <w:t>LOT nr.18</w:t>
      </w:r>
    </w:p>
    <w:p w14:paraId="6B1D9AF6" w14:textId="77777777" w:rsidR="00C43043" w:rsidRDefault="00C43043" w:rsidP="00C43043">
      <w:pPr>
        <w:ind w:right="567"/>
        <w:rPr>
          <w:b/>
          <w:bCs/>
          <w:lang w:val="en-US"/>
        </w:rPr>
      </w:pPr>
      <w:r>
        <w:rPr>
          <w:b/>
          <w:bCs/>
          <w:lang w:val="en-US"/>
        </w:rPr>
        <w:t>PMI 2023, cat. E-G-M, pct.3</w:t>
      </w:r>
    </w:p>
    <w:p w14:paraId="69CEC394"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Lucrari de reparatii curente a acoperisului cladirii principale de producere Sursa 1,        str. Meșterul Manole, 3</w:t>
      </w:r>
    </w:p>
    <w:p w14:paraId="3C31FA7B" w14:textId="77777777" w:rsidR="00C43043" w:rsidRDefault="00C43043" w:rsidP="00C43043">
      <w:pPr>
        <w:ind w:right="567"/>
        <w:rPr>
          <w:b/>
          <w:bCs/>
          <w:lang w:val="en-US"/>
        </w:rPr>
      </w:pPr>
      <w:r>
        <w:rPr>
          <w:b/>
          <w:bCs/>
          <w:u w:val="single"/>
          <w:lang w:val="en-US"/>
        </w:rPr>
        <w:t>Valoarea estimativă a lucrărilor – 53 900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2B8C7522"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646301DF" w14:textId="77777777" w:rsidR="00C43043" w:rsidRDefault="00C43043">
            <w:pPr>
              <w:ind w:right="-108"/>
              <w:jc w:val="center"/>
              <w:rPr>
                <w:sz w:val="22"/>
                <w:szCs w:val="22"/>
                <w:lang w:val="en-US"/>
              </w:rPr>
            </w:pPr>
            <w:r>
              <w:rPr>
                <w:sz w:val="22"/>
                <w:szCs w:val="22"/>
                <w:lang w:val="en-US"/>
              </w:rPr>
              <w:t>№</w:t>
            </w:r>
          </w:p>
          <w:p w14:paraId="454BA2E6"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01B53810"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20345D82" w14:textId="77777777" w:rsidR="00C43043" w:rsidRDefault="00C43043">
            <w:pPr>
              <w:jc w:val="center"/>
              <w:rPr>
                <w:sz w:val="22"/>
                <w:szCs w:val="22"/>
                <w:lang w:val="ro-RO"/>
              </w:rPr>
            </w:pPr>
          </w:p>
          <w:p w14:paraId="13F417B4"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163E05D9"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647304CF" w14:textId="77777777" w:rsidR="00C43043" w:rsidRDefault="00C43043">
            <w:pPr>
              <w:jc w:val="center"/>
              <w:rPr>
                <w:sz w:val="22"/>
                <w:szCs w:val="22"/>
                <w:lang w:val="en-US"/>
              </w:rPr>
            </w:pPr>
            <w:r>
              <w:rPr>
                <w:sz w:val="22"/>
                <w:szCs w:val="22"/>
                <w:lang w:val="en-US"/>
              </w:rPr>
              <w:t>Volum</w:t>
            </w:r>
          </w:p>
        </w:tc>
      </w:tr>
      <w:tr w:rsidR="00C43043" w14:paraId="4E12CA80"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6765D76"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45EC55FA"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16AB370F"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416BE8C1"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63CD17B1" w14:textId="77777777" w:rsidR="00C43043" w:rsidRDefault="00C43043">
            <w:pPr>
              <w:jc w:val="center"/>
              <w:rPr>
                <w:sz w:val="22"/>
                <w:szCs w:val="22"/>
                <w:lang w:val="en-US"/>
              </w:rPr>
            </w:pPr>
            <w:r>
              <w:rPr>
                <w:sz w:val="22"/>
                <w:szCs w:val="22"/>
                <w:lang w:val="en-US"/>
              </w:rPr>
              <w:t>5</w:t>
            </w:r>
          </w:p>
        </w:tc>
      </w:tr>
      <w:tr w:rsidR="00C43043" w14:paraId="367D3927" w14:textId="77777777" w:rsidTr="00C43043">
        <w:tc>
          <w:tcPr>
            <w:tcW w:w="709" w:type="dxa"/>
            <w:tcBorders>
              <w:top w:val="nil"/>
              <w:left w:val="single" w:sz="6" w:space="0" w:color="auto"/>
              <w:bottom w:val="nil"/>
              <w:right w:val="nil"/>
            </w:tcBorders>
          </w:tcPr>
          <w:p w14:paraId="41EF6B3D"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18F1DBBA"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tcPr>
          <w:p w14:paraId="11873CE0" w14:textId="77777777" w:rsidR="00C43043" w:rsidRDefault="00C43043">
            <w:pPr>
              <w:rPr>
                <w:b/>
                <w:bCs/>
                <w:sz w:val="22"/>
                <w:szCs w:val="22"/>
                <w:lang w:val="en-US"/>
              </w:rPr>
            </w:pPr>
            <w:r>
              <w:rPr>
                <w:b/>
                <w:bCs/>
                <w:sz w:val="22"/>
                <w:szCs w:val="22"/>
                <w:lang w:val="en-US"/>
              </w:rPr>
              <w:t>1. Lucrari de demontare</w:t>
            </w:r>
          </w:p>
          <w:p w14:paraId="0C3709BC" w14:textId="77777777" w:rsidR="00C43043" w:rsidRDefault="00C43043">
            <w:pPr>
              <w:rPr>
                <w:sz w:val="22"/>
                <w:szCs w:val="22"/>
                <w:lang w:val="en-US"/>
              </w:rPr>
            </w:pPr>
          </w:p>
        </w:tc>
      </w:tr>
      <w:tr w:rsidR="00C43043" w14:paraId="54222E4E"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D066E6C"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7AC71C98" w14:textId="77777777" w:rsidR="00C43043" w:rsidRDefault="00C43043">
            <w:pPr>
              <w:rPr>
                <w:sz w:val="22"/>
                <w:szCs w:val="22"/>
                <w:lang w:val="en-US"/>
              </w:rPr>
            </w:pPr>
            <w:r>
              <w:rPr>
                <w:sz w:val="22"/>
                <w:szCs w:val="22"/>
                <w:lang w:val="en-US"/>
              </w:rPr>
              <w:t>RpCI42A</w:t>
            </w:r>
          </w:p>
          <w:p w14:paraId="43A0DAB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CF2B2AA"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55BCC89F"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66963B0" w14:textId="77777777" w:rsidR="00C43043" w:rsidRDefault="00C43043">
            <w:pPr>
              <w:jc w:val="center"/>
              <w:rPr>
                <w:sz w:val="22"/>
                <w:szCs w:val="22"/>
                <w:lang w:val="en-US"/>
              </w:rPr>
            </w:pPr>
            <w:r>
              <w:rPr>
                <w:sz w:val="22"/>
                <w:szCs w:val="22"/>
                <w:lang w:val="en-US"/>
              </w:rPr>
              <w:t>40,00</w:t>
            </w:r>
          </w:p>
        </w:tc>
      </w:tr>
      <w:tr w:rsidR="00C43043" w14:paraId="63464C4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E57383C"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33151DBB" w14:textId="77777777" w:rsidR="00C43043" w:rsidRDefault="00C43043">
            <w:pPr>
              <w:rPr>
                <w:sz w:val="22"/>
                <w:szCs w:val="22"/>
                <w:lang w:val="en-US"/>
              </w:rPr>
            </w:pPr>
            <w:r>
              <w:rPr>
                <w:sz w:val="22"/>
                <w:szCs w:val="22"/>
                <w:lang w:val="en-US"/>
              </w:rPr>
              <w:t>RpCI42F</w:t>
            </w:r>
          </w:p>
          <w:p w14:paraId="4C2250CC"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B826EFC" w14:textId="77777777" w:rsidR="00C43043" w:rsidRDefault="00C43043">
            <w:pPr>
              <w:rPr>
                <w:sz w:val="22"/>
                <w:szCs w:val="22"/>
                <w:lang w:val="en-US"/>
              </w:rPr>
            </w:pPr>
            <w:r>
              <w:rPr>
                <w:sz w:val="22"/>
                <w:szCs w:val="22"/>
                <w:lang w:val="en-US"/>
              </w:rPr>
              <w:t>Demontarea elementelor de acoperis - membrane bituminoase in unul sau doua straturi</w:t>
            </w:r>
          </w:p>
        </w:tc>
        <w:tc>
          <w:tcPr>
            <w:tcW w:w="992" w:type="dxa"/>
            <w:tcBorders>
              <w:top w:val="single" w:sz="4" w:space="0" w:color="auto"/>
              <w:left w:val="single" w:sz="6" w:space="0" w:color="auto"/>
              <w:bottom w:val="single" w:sz="4" w:space="0" w:color="auto"/>
              <w:right w:val="single" w:sz="6" w:space="0" w:color="auto"/>
            </w:tcBorders>
            <w:vAlign w:val="center"/>
            <w:hideMark/>
          </w:tcPr>
          <w:p w14:paraId="35E8A153"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881B695" w14:textId="77777777" w:rsidR="00C43043" w:rsidRDefault="00C43043">
            <w:pPr>
              <w:jc w:val="center"/>
              <w:rPr>
                <w:sz w:val="22"/>
                <w:szCs w:val="22"/>
                <w:lang w:val="en-US"/>
              </w:rPr>
            </w:pPr>
            <w:r>
              <w:rPr>
                <w:sz w:val="22"/>
                <w:szCs w:val="22"/>
                <w:lang w:val="en-US"/>
              </w:rPr>
              <w:t>20,00</w:t>
            </w:r>
          </w:p>
        </w:tc>
      </w:tr>
      <w:tr w:rsidR="00C43043" w14:paraId="7EAB0E5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AE8BA40"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6D3DF227" w14:textId="77777777" w:rsidR="00C43043" w:rsidRDefault="00C43043">
            <w:pPr>
              <w:rPr>
                <w:sz w:val="22"/>
                <w:szCs w:val="22"/>
                <w:lang w:val="en-US"/>
              </w:rPr>
            </w:pPr>
            <w:r>
              <w:rPr>
                <w:sz w:val="22"/>
                <w:szCs w:val="22"/>
                <w:lang w:val="en-US"/>
              </w:rPr>
              <w:t>TrB22C2A</w:t>
            </w:r>
          </w:p>
          <w:p w14:paraId="7C7FB840"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ACC79A4" w14:textId="77777777" w:rsidR="00C43043" w:rsidRDefault="00C43043">
            <w:pPr>
              <w:rPr>
                <w:sz w:val="22"/>
                <w:szCs w:val="22"/>
                <w:lang w:val="en-US"/>
              </w:rPr>
            </w:pPr>
            <w:r>
              <w:rPr>
                <w:sz w:val="22"/>
                <w:szCs w:val="22"/>
                <w:lang w:val="en-US"/>
              </w:rPr>
              <w:t>Transportul materialelor cu greutatea de pina la 0,5 t, cu macaraua "fereastra",  inaltimea de ridicare fiind de 0-6 m</w:t>
            </w:r>
          </w:p>
        </w:tc>
        <w:tc>
          <w:tcPr>
            <w:tcW w:w="992" w:type="dxa"/>
            <w:tcBorders>
              <w:top w:val="single" w:sz="4" w:space="0" w:color="auto"/>
              <w:left w:val="single" w:sz="6" w:space="0" w:color="auto"/>
              <w:bottom w:val="single" w:sz="4" w:space="0" w:color="auto"/>
              <w:right w:val="single" w:sz="6" w:space="0" w:color="auto"/>
            </w:tcBorders>
            <w:vAlign w:val="center"/>
            <w:hideMark/>
          </w:tcPr>
          <w:p w14:paraId="2163754D"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F97D3F3" w14:textId="77777777" w:rsidR="00C43043" w:rsidRDefault="00C43043">
            <w:pPr>
              <w:jc w:val="center"/>
              <w:rPr>
                <w:sz w:val="22"/>
                <w:szCs w:val="22"/>
                <w:lang w:val="en-US"/>
              </w:rPr>
            </w:pPr>
            <w:r>
              <w:rPr>
                <w:sz w:val="22"/>
                <w:szCs w:val="22"/>
                <w:lang w:val="en-US"/>
              </w:rPr>
              <w:t>0,30</w:t>
            </w:r>
          </w:p>
        </w:tc>
      </w:tr>
      <w:tr w:rsidR="00C43043" w14:paraId="6396B43D"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351B2DE"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704795FC" w14:textId="77777777" w:rsidR="00C43043" w:rsidRDefault="00C43043">
            <w:pPr>
              <w:rPr>
                <w:sz w:val="22"/>
                <w:szCs w:val="22"/>
                <w:lang w:val="en-US"/>
              </w:rPr>
            </w:pPr>
            <w:r>
              <w:rPr>
                <w:sz w:val="22"/>
                <w:szCs w:val="22"/>
                <w:lang w:val="en-US"/>
              </w:rPr>
              <w:t>TsI51B1</w:t>
            </w:r>
          </w:p>
          <w:p w14:paraId="0551CC41"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E158CCA" w14:textId="77777777" w:rsidR="00C43043" w:rsidRDefault="00C43043">
            <w:pPr>
              <w:rPr>
                <w:sz w:val="22"/>
                <w:szCs w:val="22"/>
                <w:lang w:val="en-US"/>
              </w:rPr>
            </w:pPr>
            <w:r>
              <w:rPr>
                <w:sz w:val="22"/>
                <w:szCs w:val="22"/>
                <w:lang w:val="en-US"/>
              </w:rPr>
              <w:t>Transportarea pamintului cu autobasculanta de 10 t la distanta de: 11 km</w:t>
            </w:r>
          </w:p>
        </w:tc>
        <w:tc>
          <w:tcPr>
            <w:tcW w:w="992" w:type="dxa"/>
            <w:tcBorders>
              <w:top w:val="single" w:sz="4" w:space="0" w:color="auto"/>
              <w:left w:val="single" w:sz="6" w:space="0" w:color="auto"/>
              <w:bottom w:val="single" w:sz="4" w:space="0" w:color="auto"/>
              <w:right w:val="single" w:sz="6" w:space="0" w:color="auto"/>
            </w:tcBorders>
            <w:vAlign w:val="center"/>
            <w:hideMark/>
          </w:tcPr>
          <w:p w14:paraId="0BC6FD8C"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BF9A75E" w14:textId="77777777" w:rsidR="00C43043" w:rsidRDefault="00C43043">
            <w:pPr>
              <w:jc w:val="center"/>
              <w:rPr>
                <w:sz w:val="22"/>
                <w:szCs w:val="22"/>
                <w:lang w:val="en-US"/>
              </w:rPr>
            </w:pPr>
            <w:r>
              <w:rPr>
                <w:sz w:val="22"/>
                <w:szCs w:val="22"/>
                <w:lang w:val="en-US"/>
              </w:rPr>
              <w:t>0,30</w:t>
            </w:r>
          </w:p>
        </w:tc>
      </w:tr>
      <w:tr w:rsidR="00C43043" w14:paraId="568025AD" w14:textId="77777777" w:rsidTr="00C43043">
        <w:tc>
          <w:tcPr>
            <w:tcW w:w="709" w:type="dxa"/>
            <w:tcBorders>
              <w:top w:val="nil"/>
              <w:left w:val="single" w:sz="6" w:space="0" w:color="auto"/>
              <w:bottom w:val="nil"/>
              <w:right w:val="nil"/>
            </w:tcBorders>
          </w:tcPr>
          <w:p w14:paraId="278D6200"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75F56BAB"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63307EDF" w14:textId="77777777" w:rsidR="00C43043" w:rsidRDefault="00C43043">
            <w:pPr>
              <w:rPr>
                <w:b/>
                <w:bCs/>
                <w:sz w:val="22"/>
                <w:szCs w:val="22"/>
                <w:lang w:val="en-US"/>
              </w:rPr>
            </w:pPr>
            <w:r>
              <w:rPr>
                <w:b/>
                <w:bCs/>
                <w:sz w:val="22"/>
                <w:szCs w:val="22"/>
                <w:lang w:val="en-US"/>
              </w:rPr>
              <w:t>2. Lucrari de executare</w:t>
            </w:r>
          </w:p>
        </w:tc>
      </w:tr>
      <w:tr w:rsidR="00C43043" w14:paraId="44B629D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D323092"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597E18E5" w14:textId="77777777" w:rsidR="00C43043" w:rsidRDefault="00C43043">
            <w:pPr>
              <w:rPr>
                <w:sz w:val="22"/>
                <w:szCs w:val="22"/>
                <w:lang w:val="en-US"/>
              </w:rPr>
            </w:pPr>
            <w:r>
              <w:rPr>
                <w:sz w:val="22"/>
                <w:szCs w:val="22"/>
                <w:lang w:val="en-US"/>
              </w:rPr>
              <w:t>RpCE01B</w:t>
            </w:r>
          </w:p>
          <w:p w14:paraId="558DEA73"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0680EC6"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730BA954"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16BEED5" w14:textId="77777777" w:rsidR="00C43043" w:rsidRDefault="00C43043">
            <w:pPr>
              <w:jc w:val="center"/>
              <w:rPr>
                <w:sz w:val="22"/>
                <w:szCs w:val="22"/>
                <w:lang w:val="en-US"/>
              </w:rPr>
            </w:pPr>
            <w:r>
              <w:rPr>
                <w:sz w:val="22"/>
                <w:szCs w:val="22"/>
                <w:lang w:val="en-US"/>
              </w:rPr>
              <w:t>65,00</w:t>
            </w:r>
          </w:p>
        </w:tc>
      </w:tr>
      <w:tr w:rsidR="00C43043" w14:paraId="353B04BB"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B6FC306"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29996D36" w14:textId="77777777" w:rsidR="00C43043" w:rsidRDefault="00C43043">
            <w:pPr>
              <w:rPr>
                <w:sz w:val="22"/>
                <w:szCs w:val="22"/>
                <w:lang w:val="en-US"/>
              </w:rPr>
            </w:pPr>
            <w:r>
              <w:rPr>
                <w:sz w:val="22"/>
                <w:szCs w:val="22"/>
                <w:lang w:val="en-US"/>
              </w:rPr>
              <w:t>RpCJ21C</w:t>
            </w:r>
          </w:p>
          <w:p w14:paraId="7DFF74A6"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C2B01CF" w14:textId="77777777" w:rsidR="00C43043" w:rsidRDefault="00C43043">
            <w:pPr>
              <w:rPr>
                <w:sz w:val="22"/>
                <w:szCs w:val="22"/>
                <w:lang w:val="en-US"/>
              </w:rPr>
            </w:pPr>
            <w:r>
              <w:rPr>
                <w:sz w:val="22"/>
                <w:szCs w:val="22"/>
                <w:lang w:val="en-US"/>
              </w:rPr>
              <w:t>Reparatii de tencuieli exterioare, brute, la calcane de 2,5 cm grosime, executate cu mortar de ciment-var marca 50-T</w:t>
            </w:r>
          </w:p>
        </w:tc>
        <w:tc>
          <w:tcPr>
            <w:tcW w:w="992" w:type="dxa"/>
            <w:tcBorders>
              <w:top w:val="single" w:sz="4" w:space="0" w:color="auto"/>
              <w:left w:val="single" w:sz="6" w:space="0" w:color="auto"/>
              <w:bottom w:val="single" w:sz="4" w:space="0" w:color="auto"/>
              <w:right w:val="single" w:sz="6" w:space="0" w:color="auto"/>
            </w:tcBorders>
            <w:vAlign w:val="center"/>
            <w:hideMark/>
          </w:tcPr>
          <w:p w14:paraId="28F145A1"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B090CC0" w14:textId="77777777" w:rsidR="00C43043" w:rsidRDefault="00C43043">
            <w:pPr>
              <w:jc w:val="center"/>
              <w:rPr>
                <w:sz w:val="22"/>
                <w:szCs w:val="22"/>
                <w:lang w:val="en-US"/>
              </w:rPr>
            </w:pPr>
            <w:r>
              <w:rPr>
                <w:sz w:val="22"/>
                <w:szCs w:val="22"/>
                <w:lang w:val="en-US"/>
              </w:rPr>
              <w:t>15,00</w:t>
            </w:r>
          </w:p>
        </w:tc>
      </w:tr>
      <w:tr w:rsidR="00C43043" w14:paraId="19A93C4E"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43151C0" w14:textId="77777777" w:rsidR="00C43043" w:rsidRDefault="00C43043">
            <w:pPr>
              <w:rPr>
                <w:sz w:val="22"/>
                <w:szCs w:val="22"/>
                <w:lang w:val="en-US"/>
              </w:rPr>
            </w:pPr>
            <w:r>
              <w:rPr>
                <w:sz w:val="22"/>
                <w:szCs w:val="22"/>
                <w:lang w:val="en-US"/>
              </w:rPr>
              <w:lastRenderedPageBreak/>
              <w:t>7</w:t>
            </w:r>
          </w:p>
        </w:tc>
        <w:tc>
          <w:tcPr>
            <w:tcW w:w="1559" w:type="dxa"/>
            <w:tcBorders>
              <w:top w:val="single" w:sz="4" w:space="0" w:color="auto"/>
              <w:left w:val="single" w:sz="6" w:space="0" w:color="auto"/>
              <w:bottom w:val="single" w:sz="4" w:space="0" w:color="auto"/>
              <w:right w:val="single" w:sz="6" w:space="0" w:color="auto"/>
            </w:tcBorders>
          </w:tcPr>
          <w:p w14:paraId="631A0817" w14:textId="77777777" w:rsidR="00C43043" w:rsidRDefault="00C43043">
            <w:pPr>
              <w:rPr>
                <w:sz w:val="22"/>
                <w:szCs w:val="22"/>
                <w:lang w:val="en-US"/>
              </w:rPr>
            </w:pPr>
            <w:r>
              <w:rPr>
                <w:sz w:val="22"/>
                <w:szCs w:val="22"/>
                <w:lang w:val="en-US"/>
              </w:rPr>
              <w:t>RpCI34D</w:t>
            </w:r>
          </w:p>
          <w:p w14:paraId="78B55649"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FBC18FE" w14:textId="77777777" w:rsidR="00C43043" w:rsidRDefault="00C43043">
            <w:pPr>
              <w:rPr>
                <w:sz w:val="22"/>
                <w:szCs w:val="22"/>
                <w:lang w:val="en-US"/>
              </w:rPr>
            </w:pPr>
            <w:r>
              <w:rPr>
                <w:sz w:val="22"/>
                <w:szCs w:val="22"/>
                <w:lang w:val="en-US"/>
              </w:rPr>
              <w:t xml:space="preserve">Invelitori </w:t>
            </w:r>
            <w:r>
              <w:rPr>
                <w:i/>
                <w:iCs/>
                <w:sz w:val="22"/>
                <w:szCs w:val="22"/>
                <w:lang w:val="en-US"/>
              </w:rPr>
              <w:t>bipoli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lipite cu flacara in sistem monostrat pe suprafata verticala montate pe suport continuu</w:t>
            </w:r>
          </w:p>
        </w:tc>
        <w:tc>
          <w:tcPr>
            <w:tcW w:w="992" w:type="dxa"/>
            <w:tcBorders>
              <w:top w:val="single" w:sz="4" w:space="0" w:color="auto"/>
              <w:left w:val="single" w:sz="6" w:space="0" w:color="auto"/>
              <w:bottom w:val="single" w:sz="4" w:space="0" w:color="auto"/>
              <w:right w:val="single" w:sz="6" w:space="0" w:color="auto"/>
            </w:tcBorders>
            <w:vAlign w:val="center"/>
            <w:hideMark/>
          </w:tcPr>
          <w:p w14:paraId="4E17A675"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C59BCB4" w14:textId="77777777" w:rsidR="00C43043" w:rsidRDefault="00C43043">
            <w:pPr>
              <w:jc w:val="center"/>
              <w:rPr>
                <w:sz w:val="22"/>
                <w:szCs w:val="22"/>
                <w:lang w:val="en-US"/>
              </w:rPr>
            </w:pPr>
            <w:r>
              <w:rPr>
                <w:sz w:val="22"/>
                <w:szCs w:val="22"/>
                <w:lang w:val="en-US"/>
              </w:rPr>
              <w:t>20,00</w:t>
            </w:r>
          </w:p>
        </w:tc>
      </w:tr>
      <w:tr w:rsidR="00C43043" w14:paraId="781618C4"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C7B3A01" w14:textId="77777777" w:rsidR="00C43043" w:rsidRDefault="00C43043">
            <w:pPr>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6E6CFEA5" w14:textId="77777777" w:rsidR="00C43043" w:rsidRDefault="00C43043">
            <w:pPr>
              <w:rPr>
                <w:sz w:val="22"/>
                <w:szCs w:val="22"/>
                <w:lang w:val="en-US"/>
              </w:rPr>
            </w:pPr>
            <w:r>
              <w:rPr>
                <w:sz w:val="22"/>
                <w:szCs w:val="22"/>
                <w:lang w:val="en-US"/>
              </w:rPr>
              <w:t>RpCI34A2</w:t>
            </w:r>
          </w:p>
          <w:p w14:paraId="6671E851"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AEA4650" w14:textId="77777777" w:rsidR="00C43043" w:rsidRDefault="00C43043">
            <w:pPr>
              <w:rPr>
                <w:sz w:val="22"/>
                <w:szCs w:val="22"/>
                <w:lang w:val="en-US"/>
              </w:rPr>
            </w:pPr>
            <w:r>
              <w:rPr>
                <w:sz w:val="22"/>
                <w:szCs w:val="22"/>
                <w:lang w:val="en-US"/>
              </w:rPr>
              <w:t xml:space="preserve">Invelitori </w:t>
            </w:r>
            <w:r>
              <w:rPr>
                <w:i/>
                <w:iCs/>
                <w:sz w:val="22"/>
                <w:szCs w:val="22"/>
                <w:lang w:val="en-US"/>
              </w:rPr>
              <w:t>bipoli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lipite cu flacara in sistem monostrat pe suprafata orizontale montate pe suport continuu, pentru membrane in 2 straturi</w:t>
            </w:r>
          </w:p>
        </w:tc>
        <w:tc>
          <w:tcPr>
            <w:tcW w:w="992" w:type="dxa"/>
            <w:tcBorders>
              <w:top w:val="single" w:sz="4" w:space="0" w:color="auto"/>
              <w:left w:val="single" w:sz="6" w:space="0" w:color="auto"/>
              <w:bottom w:val="single" w:sz="4" w:space="0" w:color="auto"/>
              <w:right w:val="single" w:sz="6" w:space="0" w:color="auto"/>
            </w:tcBorders>
            <w:vAlign w:val="center"/>
            <w:hideMark/>
          </w:tcPr>
          <w:p w14:paraId="48985190"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67DEDBD" w14:textId="77777777" w:rsidR="00C43043" w:rsidRDefault="00C43043">
            <w:pPr>
              <w:jc w:val="center"/>
              <w:rPr>
                <w:sz w:val="22"/>
                <w:szCs w:val="22"/>
                <w:lang w:val="en-US"/>
              </w:rPr>
            </w:pPr>
            <w:r>
              <w:rPr>
                <w:sz w:val="22"/>
                <w:szCs w:val="22"/>
                <w:lang w:val="en-US"/>
              </w:rPr>
              <w:t>45,00</w:t>
            </w:r>
          </w:p>
        </w:tc>
      </w:tr>
      <w:tr w:rsidR="00C43043" w14:paraId="04928EF9"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2C0FE62" w14:textId="77777777" w:rsidR="00C43043" w:rsidRDefault="00C43043">
            <w:pPr>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40EBADB9" w14:textId="77777777" w:rsidR="00C43043" w:rsidRDefault="00C43043">
            <w:pPr>
              <w:rPr>
                <w:sz w:val="22"/>
                <w:szCs w:val="22"/>
                <w:lang w:val="en-US"/>
              </w:rPr>
            </w:pPr>
            <w:r>
              <w:rPr>
                <w:sz w:val="22"/>
                <w:szCs w:val="22"/>
                <w:lang w:val="en-US"/>
              </w:rPr>
              <w:t>CE23B</w:t>
            </w:r>
          </w:p>
          <w:p w14:paraId="2C746DEC"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9A9CDCE"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intre 16 - 30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52490DDC"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7A58956" w14:textId="77777777" w:rsidR="00C43043" w:rsidRDefault="00C43043">
            <w:pPr>
              <w:jc w:val="center"/>
              <w:rPr>
                <w:sz w:val="22"/>
                <w:szCs w:val="22"/>
                <w:lang w:val="en-US"/>
              </w:rPr>
            </w:pPr>
            <w:r>
              <w:rPr>
                <w:sz w:val="22"/>
                <w:szCs w:val="22"/>
                <w:lang w:val="en-US"/>
              </w:rPr>
              <w:t>15,00</w:t>
            </w:r>
          </w:p>
        </w:tc>
      </w:tr>
      <w:tr w:rsidR="00C43043" w14:paraId="462182E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5839B10" w14:textId="77777777" w:rsidR="00C43043" w:rsidRDefault="00C43043">
            <w:pPr>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24E0558F" w14:textId="77777777" w:rsidR="00C43043" w:rsidRDefault="00C43043">
            <w:pPr>
              <w:rPr>
                <w:sz w:val="22"/>
                <w:szCs w:val="22"/>
                <w:lang w:val="en-US"/>
              </w:rPr>
            </w:pPr>
            <w:r>
              <w:rPr>
                <w:sz w:val="22"/>
                <w:szCs w:val="22"/>
                <w:lang w:val="en-US"/>
              </w:rPr>
              <w:t>CE23A</w:t>
            </w:r>
          </w:p>
          <w:p w14:paraId="4D3F10E3"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777A850"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1480C25B"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AACE6DD" w14:textId="77777777" w:rsidR="00C43043" w:rsidRDefault="00C43043">
            <w:pPr>
              <w:jc w:val="center"/>
              <w:rPr>
                <w:sz w:val="22"/>
                <w:szCs w:val="22"/>
                <w:lang w:val="en-US"/>
              </w:rPr>
            </w:pPr>
            <w:r>
              <w:rPr>
                <w:sz w:val="22"/>
                <w:szCs w:val="22"/>
                <w:lang w:val="en-US"/>
              </w:rPr>
              <w:t>40,00</w:t>
            </w:r>
          </w:p>
        </w:tc>
      </w:tr>
      <w:tr w:rsidR="00C43043" w14:paraId="0772025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EA7B0DC" w14:textId="77777777" w:rsidR="00C43043" w:rsidRDefault="00C43043">
            <w:pPr>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5238B2B3" w14:textId="77777777" w:rsidR="00C43043" w:rsidRDefault="00C43043">
            <w:pPr>
              <w:rPr>
                <w:sz w:val="22"/>
                <w:szCs w:val="22"/>
                <w:lang w:val="en-US"/>
              </w:rPr>
            </w:pPr>
            <w:r>
              <w:rPr>
                <w:sz w:val="22"/>
                <w:szCs w:val="22"/>
                <w:lang w:val="en-US"/>
              </w:rPr>
              <w:t>CE25A</w:t>
            </w:r>
          </w:p>
          <w:p w14:paraId="642C6181"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5A581F5" w14:textId="77777777" w:rsidR="00C43043" w:rsidRDefault="00C43043">
            <w:pPr>
              <w:rPr>
                <w:sz w:val="22"/>
                <w:szCs w:val="22"/>
                <w:lang w:val="en-US"/>
              </w:rPr>
            </w:pPr>
            <w:r>
              <w:rPr>
                <w:sz w:val="22"/>
                <w:szCs w:val="22"/>
                <w:lang w:val="en-US"/>
              </w:rPr>
              <w:t>Etansarea suplimentara pe contur, la strapungeri sau rosturi cu chituri sau masticuri polimerice</w:t>
            </w:r>
          </w:p>
        </w:tc>
        <w:tc>
          <w:tcPr>
            <w:tcW w:w="992" w:type="dxa"/>
            <w:tcBorders>
              <w:top w:val="single" w:sz="4" w:space="0" w:color="auto"/>
              <w:left w:val="single" w:sz="6" w:space="0" w:color="auto"/>
              <w:bottom w:val="single" w:sz="4" w:space="0" w:color="auto"/>
              <w:right w:val="single" w:sz="6" w:space="0" w:color="auto"/>
            </w:tcBorders>
            <w:vAlign w:val="center"/>
            <w:hideMark/>
          </w:tcPr>
          <w:p w14:paraId="097763A8"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436DABB" w14:textId="77777777" w:rsidR="00C43043" w:rsidRDefault="00C43043">
            <w:pPr>
              <w:jc w:val="center"/>
              <w:rPr>
                <w:sz w:val="22"/>
                <w:szCs w:val="22"/>
                <w:lang w:val="en-US"/>
              </w:rPr>
            </w:pPr>
            <w:r>
              <w:rPr>
                <w:sz w:val="22"/>
                <w:szCs w:val="22"/>
                <w:lang w:val="en-US"/>
              </w:rPr>
              <w:t>180,00</w:t>
            </w:r>
          </w:p>
        </w:tc>
      </w:tr>
    </w:tbl>
    <w:p w14:paraId="3BD0853E" w14:textId="77777777" w:rsidR="00C43043" w:rsidRDefault="00C43043" w:rsidP="00C43043">
      <w:pPr>
        <w:rPr>
          <w:sz w:val="22"/>
          <w:szCs w:val="22"/>
        </w:rPr>
      </w:pPr>
    </w:p>
    <w:p w14:paraId="499479DC" w14:textId="77777777" w:rsidR="00C43043" w:rsidRDefault="00C43043" w:rsidP="00C43043">
      <w:pPr>
        <w:ind w:right="567"/>
        <w:rPr>
          <w:b/>
          <w:bCs/>
          <w:lang w:val="en-US"/>
        </w:rPr>
      </w:pPr>
    </w:p>
    <w:p w14:paraId="6013BAB2" w14:textId="77777777" w:rsidR="00C43043" w:rsidRDefault="00C43043" w:rsidP="00C43043">
      <w:pPr>
        <w:ind w:right="567"/>
        <w:rPr>
          <w:b/>
          <w:bCs/>
          <w:lang w:val="en-US"/>
        </w:rPr>
      </w:pPr>
      <w:r>
        <w:rPr>
          <w:b/>
          <w:bCs/>
          <w:lang w:val="en-US"/>
        </w:rPr>
        <w:t>LOT nr.19</w:t>
      </w:r>
    </w:p>
    <w:p w14:paraId="6FEE2D55" w14:textId="77777777" w:rsidR="00C43043" w:rsidRDefault="00C43043" w:rsidP="00C43043">
      <w:pPr>
        <w:ind w:right="567"/>
        <w:rPr>
          <w:b/>
          <w:bCs/>
          <w:lang w:val="en-US"/>
        </w:rPr>
      </w:pPr>
      <w:r>
        <w:rPr>
          <w:b/>
          <w:bCs/>
          <w:lang w:val="en-US"/>
        </w:rPr>
        <w:t>PMI 2023, cat. E-G-M, pct.7</w:t>
      </w:r>
    </w:p>
    <w:p w14:paraId="1F4DFA96"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Reparația curentă a acoperișului clădirii de serviciu si consum, Sursa 2, str. Vadul lui Vodă, 5</w:t>
      </w:r>
    </w:p>
    <w:p w14:paraId="0D9304C4" w14:textId="77777777" w:rsidR="00C43043" w:rsidRDefault="00C43043" w:rsidP="00C43043">
      <w:pPr>
        <w:ind w:right="567"/>
        <w:rPr>
          <w:b/>
          <w:bCs/>
          <w:lang w:val="en-US"/>
        </w:rPr>
      </w:pPr>
      <w:r>
        <w:rPr>
          <w:b/>
          <w:bCs/>
          <w:u w:val="single"/>
          <w:lang w:val="en-US"/>
        </w:rPr>
        <w:t>Valoarea estimativă a lucrărilor – 338 700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1BEB5254"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5C2A967D" w14:textId="77777777" w:rsidR="00C43043" w:rsidRDefault="00C43043">
            <w:pPr>
              <w:ind w:right="-108"/>
              <w:jc w:val="center"/>
              <w:rPr>
                <w:sz w:val="22"/>
                <w:szCs w:val="22"/>
                <w:lang w:val="en-US"/>
              </w:rPr>
            </w:pPr>
            <w:r>
              <w:rPr>
                <w:sz w:val="22"/>
                <w:szCs w:val="22"/>
                <w:lang w:val="en-US"/>
              </w:rPr>
              <w:t>№</w:t>
            </w:r>
          </w:p>
          <w:p w14:paraId="68DC1798"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5E82086B"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D89E7C8" w14:textId="77777777" w:rsidR="00C43043" w:rsidRDefault="00C43043">
            <w:pPr>
              <w:jc w:val="center"/>
              <w:rPr>
                <w:sz w:val="22"/>
                <w:szCs w:val="22"/>
                <w:lang w:val="ro-RO"/>
              </w:rPr>
            </w:pPr>
          </w:p>
          <w:p w14:paraId="6E8DC79C"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502F9159"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4BE7EFE7" w14:textId="77777777" w:rsidR="00C43043" w:rsidRDefault="00C43043">
            <w:pPr>
              <w:jc w:val="center"/>
              <w:rPr>
                <w:sz w:val="22"/>
                <w:szCs w:val="22"/>
                <w:lang w:val="en-US"/>
              </w:rPr>
            </w:pPr>
            <w:r>
              <w:rPr>
                <w:sz w:val="22"/>
                <w:szCs w:val="22"/>
                <w:lang w:val="en-US"/>
              </w:rPr>
              <w:t>Volum</w:t>
            </w:r>
          </w:p>
        </w:tc>
      </w:tr>
      <w:tr w:rsidR="00C43043" w14:paraId="1084C4CB"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2DC21917"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0A494028"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372EE5DF"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1D355D5A"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234B0829" w14:textId="77777777" w:rsidR="00C43043" w:rsidRDefault="00C43043">
            <w:pPr>
              <w:jc w:val="center"/>
              <w:rPr>
                <w:sz w:val="22"/>
                <w:szCs w:val="22"/>
                <w:lang w:val="en-US"/>
              </w:rPr>
            </w:pPr>
            <w:r>
              <w:rPr>
                <w:sz w:val="22"/>
                <w:szCs w:val="22"/>
                <w:lang w:val="en-US"/>
              </w:rPr>
              <w:t>5</w:t>
            </w:r>
          </w:p>
        </w:tc>
      </w:tr>
      <w:tr w:rsidR="00C43043" w14:paraId="308D3807" w14:textId="77777777" w:rsidTr="00C43043">
        <w:tc>
          <w:tcPr>
            <w:tcW w:w="709" w:type="dxa"/>
            <w:tcBorders>
              <w:top w:val="nil"/>
              <w:left w:val="single" w:sz="6" w:space="0" w:color="auto"/>
              <w:bottom w:val="nil"/>
              <w:right w:val="nil"/>
            </w:tcBorders>
          </w:tcPr>
          <w:p w14:paraId="507E668D"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1C312204"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23F2B16C" w14:textId="77777777" w:rsidR="00C43043" w:rsidRDefault="00C43043">
            <w:pPr>
              <w:rPr>
                <w:b/>
                <w:bCs/>
                <w:sz w:val="22"/>
                <w:szCs w:val="22"/>
                <w:lang w:val="en-US"/>
              </w:rPr>
            </w:pPr>
            <w:r>
              <w:rPr>
                <w:b/>
                <w:bCs/>
                <w:sz w:val="22"/>
                <w:szCs w:val="22"/>
                <w:lang w:val="en-US"/>
              </w:rPr>
              <w:t>1. lucrari de desfacere</w:t>
            </w:r>
          </w:p>
        </w:tc>
      </w:tr>
      <w:tr w:rsidR="00C43043" w14:paraId="740A3BCC"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4AB3C6F"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283A4AA3" w14:textId="77777777" w:rsidR="00C43043" w:rsidRDefault="00C43043">
            <w:pPr>
              <w:rPr>
                <w:sz w:val="22"/>
                <w:szCs w:val="22"/>
                <w:lang w:val="en-US"/>
              </w:rPr>
            </w:pPr>
            <w:r>
              <w:rPr>
                <w:sz w:val="22"/>
                <w:szCs w:val="22"/>
                <w:lang w:val="en-US"/>
              </w:rPr>
              <w:t>RpCI42A</w:t>
            </w:r>
          </w:p>
          <w:p w14:paraId="5F4E20A9"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347DE3E"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0725CB1E"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FEDE22A" w14:textId="77777777" w:rsidR="00C43043" w:rsidRDefault="00C43043">
            <w:pPr>
              <w:jc w:val="center"/>
              <w:rPr>
                <w:sz w:val="22"/>
                <w:szCs w:val="22"/>
                <w:lang w:val="en-US"/>
              </w:rPr>
            </w:pPr>
            <w:r>
              <w:rPr>
                <w:sz w:val="22"/>
                <w:szCs w:val="22"/>
                <w:lang w:val="en-US"/>
              </w:rPr>
              <w:t>123,00</w:t>
            </w:r>
          </w:p>
        </w:tc>
      </w:tr>
      <w:tr w:rsidR="00C43043" w14:paraId="7C9CB0A6" w14:textId="77777777" w:rsidTr="00C43043">
        <w:tc>
          <w:tcPr>
            <w:tcW w:w="709" w:type="dxa"/>
            <w:tcBorders>
              <w:top w:val="nil"/>
              <w:left w:val="single" w:sz="6" w:space="0" w:color="auto"/>
              <w:bottom w:val="nil"/>
              <w:right w:val="nil"/>
            </w:tcBorders>
          </w:tcPr>
          <w:p w14:paraId="47A4F972"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1F025977"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382EF5E9" w14:textId="77777777" w:rsidR="00C43043" w:rsidRDefault="00C43043">
            <w:pPr>
              <w:rPr>
                <w:b/>
                <w:bCs/>
                <w:sz w:val="22"/>
                <w:szCs w:val="22"/>
                <w:lang w:val="en-US"/>
              </w:rPr>
            </w:pPr>
            <w:r>
              <w:rPr>
                <w:b/>
                <w:bCs/>
                <w:sz w:val="22"/>
                <w:szCs w:val="22"/>
                <w:lang w:val="en-US"/>
              </w:rPr>
              <w:t>2. Lucrari de executare</w:t>
            </w:r>
          </w:p>
        </w:tc>
      </w:tr>
      <w:tr w:rsidR="00C43043" w14:paraId="11507C70"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231DBAC"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6DC529A0" w14:textId="77777777" w:rsidR="00C43043" w:rsidRDefault="00C43043">
            <w:pPr>
              <w:rPr>
                <w:sz w:val="22"/>
                <w:szCs w:val="22"/>
                <w:lang w:val="en-US"/>
              </w:rPr>
            </w:pPr>
            <w:r>
              <w:rPr>
                <w:sz w:val="22"/>
                <w:szCs w:val="22"/>
                <w:lang w:val="en-US"/>
              </w:rPr>
              <w:t>RpCI04A</w:t>
            </w:r>
          </w:p>
          <w:p w14:paraId="3FDADEA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A9C8C80" w14:textId="77777777" w:rsidR="00C43043" w:rsidRDefault="00C43043">
            <w:pPr>
              <w:rPr>
                <w:sz w:val="22"/>
                <w:szCs w:val="22"/>
                <w:lang w:val="en-US"/>
              </w:rPr>
            </w:pPr>
            <w:r>
              <w:rPr>
                <w:sz w:val="22"/>
                <w:szCs w:val="22"/>
                <w:lang w:val="en-US"/>
              </w:rPr>
              <w:t>Strat de bitum cald, aplicat peste invelitori de carton asfaltat (bitumat) sau impislituri bitumate, inclusiv presarea cu nisip</w:t>
            </w:r>
          </w:p>
        </w:tc>
        <w:tc>
          <w:tcPr>
            <w:tcW w:w="992" w:type="dxa"/>
            <w:tcBorders>
              <w:top w:val="single" w:sz="4" w:space="0" w:color="auto"/>
              <w:left w:val="single" w:sz="6" w:space="0" w:color="auto"/>
              <w:bottom w:val="single" w:sz="4" w:space="0" w:color="auto"/>
              <w:right w:val="single" w:sz="6" w:space="0" w:color="auto"/>
            </w:tcBorders>
            <w:vAlign w:val="center"/>
            <w:hideMark/>
          </w:tcPr>
          <w:p w14:paraId="72C6F08D"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5073A32" w14:textId="77777777" w:rsidR="00C43043" w:rsidRDefault="00C43043">
            <w:pPr>
              <w:jc w:val="center"/>
              <w:rPr>
                <w:sz w:val="22"/>
                <w:szCs w:val="22"/>
                <w:lang w:val="en-US"/>
              </w:rPr>
            </w:pPr>
            <w:r>
              <w:rPr>
                <w:sz w:val="22"/>
                <w:szCs w:val="22"/>
                <w:lang w:val="en-US"/>
              </w:rPr>
              <w:t>15,00</w:t>
            </w:r>
          </w:p>
        </w:tc>
      </w:tr>
      <w:tr w:rsidR="00C43043" w14:paraId="60CF5992"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7C29A38"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5FA345C3" w14:textId="77777777" w:rsidR="00C43043" w:rsidRDefault="00C43043">
            <w:pPr>
              <w:rPr>
                <w:sz w:val="22"/>
                <w:szCs w:val="22"/>
                <w:lang w:val="en-US"/>
              </w:rPr>
            </w:pPr>
            <w:r>
              <w:rPr>
                <w:sz w:val="22"/>
                <w:szCs w:val="22"/>
                <w:lang w:val="en-US"/>
              </w:rPr>
              <w:t>RpCE01B</w:t>
            </w:r>
          </w:p>
          <w:p w14:paraId="15B82781"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4D03549"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52991EEA"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743D857" w14:textId="77777777" w:rsidR="00C43043" w:rsidRDefault="00C43043">
            <w:pPr>
              <w:jc w:val="center"/>
              <w:rPr>
                <w:sz w:val="22"/>
                <w:szCs w:val="22"/>
                <w:lang w:val="en-US"/>
              </w:rPr>
            </w:pPr>
            <w:r>
              <w:rPr>
                <w:sz w:val="22"/>
                <w:szCs w:val="22"/>
                <w:lang w:val="en-US"/>
              </w:rPr>
              <w:t>650,00</w:t>
            </w:r>
          </w:p>
        </w:tc>
      </w:tr>
      <w:tr w:rsidR="00C43043" w14:paraId="6EA2F8AD"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0DAC1953"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1E542C1E" w14:textId="77777777" w:rsidR="00C43043" w:rsidRDefault="00C43043">
            <w:pPr>
              <w:rPr>
                <w:sz w:val="22"/>
                <w:szCs w:val="22"/>
                <w:lang w:val="en-US"/>
              </w:rPr>
            </w:pPr>
            <w:r>
              <w:rPr>
                <w:sz w:val="22"/>
                <w:szCs w:val="22"/>
                <w:lang w:val="en-US"/>
              </w:rPr>
              <w:t>CE13A2</w:t>
            </w:r>
          </w:p>
          <w:p w14:paraId="1E2D3FC3"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8F3CC8B" w14:textId="77777777" w:rsidR="00C43043" w:rsidRDefault="00C43043">
            <w:pPr>
              <w:rPr>
                <w:sz w:val="22"/>
                <w:szCs w:val="22"/>
                <w:lang w:val="en-US"/>
              </w:rPr>
            </w:pPr>
            <w:r>
              <w:rPr>
                <w:sz w:val="22"/>
                <w:szCs w:val="22"/>
                <w:lang w:val="en-US"/>
              </w:rPr>
              <w:t xml:space="preserve">Invelitori </w:t>
            </w:r>
            <w:r>
              <w:rPr>
                <w:i/>
                <w:iCs/>
                <w:sz w:val="22"/>
                <w:szCs w:val="22"/>
                <w:lang w:val="en-US"/>
              </w:rPr>
              <w:t>bipoli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4BFACCE2"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F92D284" w14:textId="77777777" w:rsidR="00C43043" w:rsidRDefault="00C43043">
            <w:pPr>
              <w:jc w:val="center"/>
              <w:rPr>
                <w:sz w:val="22"/>
                <w:szCs w:val="22"/>
                <w:lang w:val="en-US"/>
              </w:rPr>
            </w:pPr>
            <w:r>
              <w:rPr>
                <w:sz w:val="22"/>
                <w:szCs w:val="22"/>
                <w:lang w:val="en-US"/>
              </w:rPr>
              <w:t>575,00</w:t>
            </w:r>
          </w:p>
        </w:tc>
      </w:tr>
      <w:tr w:rsidR="00C43043" w14:paraId="58818377"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D2B063F"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769B9366" w14:textId="77777777" w:rsidR="00C43043" w:rsidRDefault="00C43043">
            <w:pPr>
              <w:rPr>
                <w:sz w:val="22"/>
                <w:szCs w:val="22"/>
                <w:lang w:val="en-US"/>
              </w:rPr>
            </w:pPr>
            <w:r>
              <w:rPr>
                <w:sz w:val="22"/>
                <w:szCs w:val="22"/>
                <w:lang w:val="en-US"/>
              </w:rPr>
              <w:t>CE13D2</w:t>
            </w:r>
          </w:p>
          <w:p w14:paraId="49729B4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CBBC9EF" w14:textId="77777777" w:rsidR="00C43043" w:rsidRDefault="00C43043">
            <w:pPr>
              <w:rPr>
                <w:sz w:val="22"/>
                <w:szCs w:val="22"/>
                <w:lang w:val="en-US"/>
              </w:rPr>
            </w:pPr>
            <w:r>
              <w:rPr>
                <w:sz w:val="22"/>
                <w:szCs w:val="22"/>
                <w:lang w:val="en-US"/>
              </w:rPr>
              <w:t xml:space="preserve">Invelitori </w:t>
            </w:r>
            <w:r>
              <w:rPr>
                <w:i/>
                <w:iCs/>
                <w:sz w:val="22"/>
                <w:szCs w:val="22"/>
                <w:lang w:val="en-US"/>
              </w:rPr>
              <w:t>bipoli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5B3EB92E"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052EE02" w14:textId="77777777" w:rsidR="00C43043" w:rsidRDefault="00C43043">
            <w:pPr>
              <w:jc w:val="center"/>
              <w:rPr>
                <w:sz w:val="22"/>
                <w:szCs w:val="22"/>
                <w:lang w:val="en-US"/>
              </w:rPr>
            </w:pPr>
            <w:r>
              <w:rPr>
                <w:sz w:val="22"/>
                <w:szCs w:val="22"/>
                <w:lang w:val="en-US"/>
              </w:rPr>
              <w:t>75,00</w:t>
            </w:r>
          </w:p>
        </w:tc>
      </w:tr>
      <w:tr w:rsidR="00C43043" w14:paraId="712129CC"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B9D43AB"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5B39F659" w14:textId="77777777" w:rsidR="00C43043" w:rsidRDefault="00C43043">
            <w:pPr>
              <w:rPr>
                <w:sz w:val="22"/>
                <w:szCs w:val="22"/>
                <w:lang w:val="en-US"/>
              </w:rPr>
            </w:pPr>
            <w:r>
              <w:rPr>
                <w:sz w:val="22"/>
                <w:szCs w:val="22"/>
                <w:lang w:val="en-US"/>
              </w:rPr>
              <w:t>CE23B</w:t>
            </w:r>
          </w:p>
          <w:p w14:paraId="59AC9EA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E4F6334" w14:textId="77777777" w:rsidR="00C43043" w:rsidRDefault="00C43043">
            <w:pPr>
              <w:rPr>
                <w:sz w:val="22"/>
                <w:szCs w:val="22"/>
                <w:lang w:val="en-US"/>
              </w:rPr>
            </w:pPr>
            <w:r>
              <w:rPr>
                <w:sz w:val="22"/>
                <w:szCs w:val="22"/>
                <w:lang w:val="en-US"/>
              </w:rPr>
              <w:t xml:space="preserve">Glafuri si copertine din tabla zincata de 0,5 mm grosime pe un strat de carton bitumat montate pe o sapa de egalizare din mortar de ciment-var M 100-T, fixate pe zidarie de caramida, pentru </w:t>
            </w:r>
            <w:r>
              <w:rPr>
                <w:sz w:val="22"/>
                <w:szCs w:val="22"/>
                <w:lang w:val="en-US"/>
              </w:rPr>
              <w:lastRenderedPageBreak/>
              <w:t>lungimi mai mari de 2 m, cu latimea desfasurata intre 16 - 30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569DA95E" w14:textId="77777777" w:rsidR="00C43043" w:rsidRDefault="00C43043">
            <w:pPr>
              <w:jc w:val="center"/>
              <w:rPr>
                <w:sz w:val="22"/>
                <w:szCs w:val="22"/>
                <w:lang w:val="en-US"/>
              </w:rPr>
            </w:pPr>
            <w:r>
              <w:rPr>
                <w:sz w:val="22"/>
                <w:szCs w:val="22"/>
                <w:lang w:val="en-US"/>
              </w:rPr>
              <w:lastRenderedPageBreak/>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9774F11" w14:textId="77777777" w:rsidR="00C43043" w:rsidRDefault="00C43043">
            <w:pPr>
              <w:jc w:val="center"/>
              <w:rPr>
                <w:sz w:val="22"/>
                <w:szCs w:val="22"/>
                <w:lang w:val="en-US"/>
              </w:rPr>
            </w:pPr>
            <w:r>
              <w:rPr>
                <w:sz w:val="22"/>
                <w:szCs w:val="22"/>
                <w:lang w:val="en-US"/>
              </w:rPr>
              <w:t>123,00</w:t>
            </w:r>
          </w:p>
        </w:tc>
      </w:tr>
    </w:tbl>
    <w:p w14:paraId="204D633C" w14:textId="77777777" w:rsidR="00C43043" w:rsidRDefault="00C43043" w:rsidP="00C43043">
      <w:pPr>
        <w:rPr>
          <w:sz w:val="22"/>
          <w:szCs w:val="22"/>
        </w:rPr>
      </w:pPr>
    </w:p>
    <w:p w14:paraId="53E4AC78" w14:textId="77777777" w:rsidR="00C43043" w:rsidRDefault="00C43043" w:rsidP="00C43043">
      <w:pPr>
        <w:rPr>
          <w:sz w:val="22"/>
          <w:szCs w:val="22"/>
        </w:rPr>
      </w:pPr>
    </w:p>
    <w:p w14:paraId="06B94FDD" w14:textId="77777777" w:rsidR="00C43043" w:rsidRDefault="00C43043" w:rsidP="00C43043">
      <w:pPr>
        <w:rPr>
          <w:sz w:val="22"/>
          <w:szCs w:val="22"/>
        </w:rPr>
      </w:pPr>
    </w:p>
    <w:p w14:paraId="0E3983B7" w14:textId="77777777" w:rsidR="00C43043" w:rsidRDefault="00C43043" w:rsidP="00C43043">
      <w:pPr>
        <w:ind w:right="567"/>
        <w:rPr>
          <w:b/>
          <w:bCs/>
          <w:lang w:val="en-US"/>
        </w:rPr>
      </w:pPr>
      <w:r>
        <w:rPr>
          <w:b/>
          <w:bCs/>
          <w:lang w:val="en-US"/>
        </w:rPr>
        <w:t>LOT nr.20</w:t>
      </w:r>
    </w:p>
    <w:p w14:paraId="4F7EC052" w14:textId="77777777" w:rsidR="00C43043" w:rsidRDefault="00C43043" w:rsidP="00C43043">
      <w:pPr>
        <w:ind w:right="567"/>
        <w:rPr>
          <w:b/>
          <w:bCs/>
          <w:lang w:val="en-US"/>
        </w:rPr>
      </w:pPr>
      <w:r>
        <w:rPr>
          <w:b/>
          <w:bCs/>
          <w:lang w:val="en-US"/>
        </w:rPr>
        <w:t>PMI 2023, cat. E-G-M, pct.8</w:t>
      </w:r>
    </w:p>
    <w:p w14:paraId="4CA4F682"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Reparația curentă a acoperișului clădirii administrative nr. 2, Sursa 2, str. Vadul lui Vodă, 5</w:t>
      </w:r>
    </w:p>
    <w:p w14:paraId="6F91C891" w14:textId="77777777" w:rsidR="00C43043" w:rsidRDefault="00C43043" w:rsidP="00C43043">
      <w:pPr>
        <w:ind w:right="567"/>
        <w:rPr>
          <w:b/>
          <w:bCs/>
          <w:lang w:val="en-US"/>
        </w:rPr>
      </w:pPr>
      <w:r>
        <w:rPr>
          <w:b/>
          <w:bCs/>
          <w:u w:val="single"/>
          <w:lang w:val="en-US"/>
        </w:rPr>
        <w:t>Valoarea estimativă a lucrărilor – 16 600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26326A74"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46C85FBB" w14:textId="77777777" w:rsidR="00C43043" w:rsidRDefault="00C43043">
            <w:pPr>
              <w:ind w:right="-108"/>
              <w:jc w:val="center"/>
              <w:rPr>
                <w:sz w:val="22"/>
                <w:szCs w:val="22"/>
                <w:lang w:val="en-US"/>
              </w:rPr>
            </w:pPr>
            <w:r>
              <w:rPr>
                <w:sz w:val="22"/>
                <w:szCs w:val="22"/>
                <w:lang w:val="en-US"/>
              </w:rPr>
              <w:t>№</w:t>
            </w:r>
          </w:p>
          <w:p w14:paraId="100D68EC"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6D7ECCFF"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48B335F" w14:textId="77777777" w:rsidR="00C43043" w:rsidRDefault="00C43043">
            <w:pPr>
              <w:jc w:val="center"/>
              <w:rPr>
                <w:sz w:val="22"/>
                <w:szCs w:val="22"/>
                <w:lang w:val="ro-RO"/>
              </w:rPr>
            </w:pPr>
          </w:p>
          <w:p w14:paraId="5B3E8A2B"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0947787A"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15E5A688" w14:textId="77777777" w:rsidR="00C43043" w:rsidRDefault="00C43043">
            <w:pPr>
              <w:jc w:val="center"/>
              <w:rPr>
                <w:sz w:val="22"/>
                <w:szCs w:val="22"/>
                <w:lang w:val="en-US"/>
              </w:rPr>
            </w:pPr>
            <w:r>
              <w:rPr>
                <w:sz w:val="22"/>
                <w:szCs w:val="22"/>
                <w:lang w:val="en-US"/>
              </w:rPr>
              <w:t>Volum</w:t>
            </w:r>
          </w:p>
        </w:tc>
      </w:tr>
      <w:tr w:rsidR="00C43043" w14:paraId="6448C052"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72A9CB5"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38CAD147"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57CB5EA4"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2FFAAF38"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3F20B190" w14:textId="77777777" w:rsidR="00C43043" w:rsidRDefault="00C43043">
            <w:pPr>
              <w:jc w:val="center"/>
              <w:rPr>
                <w:sz w:val="22"/>
                <w:szCs w:val="22"/>
                <w:lang w:val="en-US"/>
              </w:rPr>
            </w:pPr>
            <w:r>
              <w:rPr>
                <w:sz w:val="22"/>
                <w:szCs w:val="22"/>
                <w:lang w:val="en-US"/>
              </w:rPr>
              <w:t>5</w:t>
            </w:r>
          </w:p>
        </w:tc>
      </w:tr>
      <w:tr w:rsidR="00C43043" w14:paraId="2CBBD700" w14:textId="77777777" w:rsidTr="00C43043">
        <w:tc>
          <w:tcPr>
            <w:tcW w:w="709" w:type="dxa"/>
            <w:tcBorders>
              <w:top w:val="nil"/>
              <w:left w:val="single" w:sz="6" w:space="0" w:color="auto"/>
              <w:bottom w:val="nil"/>
              <w:right w:val="nil"/>
            </w:tcBorders>
          </w:tcPr>
          <w:p w14:paraId="5606EFEA"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632ED3F3"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1685F95B" w14:textId="77777777" w:rsidR="00C43043" w:rsidRDefault="00C43043">
            <w:pPr>
              <w:rPr>
                <w:b/>
                <w:bCs/>
                <w:sz w:val="22"/>
                <w:szCs w:val="22"/>
                <w:lang w:val="en-US"/>
              </w:rPr>
            </w:pPr>
            <w:r>
              <w:rPr>
                <w:b/>
                <w:bCs/>
                <w:sz w:val="22"/>
                <w:szCs w:val="22"/>
                <w:lang w:val="en-US"/>
              </w:rPr>
              <w:t>1. lucrari de desfacere</w:t>
            </w:r>
          </w:p>
        </w:tc>
      </w:tr>
      <w:tr w:rsidR="00C43043" w14:paraId="0B057FE2"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D33E4A8"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0AD7C9B7" w14:textId="77777777" w:rsidR="00C43043" w:rsidRDefault="00C43043">
            <w:pPr>
              <w:rPr>
                <w:sz w:val="22"/>
                <w:szCs w:val="22"/>
                <w:lang w:val="en-US"/>
              </w:rPr>
            </w:pPr>
            <w:r>
              <w:rPr>
                <w:sz w:val="22"/>
                <w:szCs w:val="22"/>
                <w:lang w:val="en-US"/>
              </w:rPr>
              <w:t>RpCI42B</w:t>
            </w:r>
          </w:p>
          <w:p w14:paraId="13622C4D"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84A5001" w14:textId="77777777" w:rsidR="00C43043" w:rsidRDefault="00C43043">
            <w:pPr>
              <w:rPr>
                <w:sz w:val="22"/>
                <w:szCs w:val="22"/>
                <w:lang w:val="en-US"/>
              </w:rPr>
            </w:pPr>
            <w:r>
              <w:rPr>
                <w:sz w:val="22"/>
                <w:szCs w:val="22"/>
                <w:lang w:val="en-US"/>
              </w:rPr>
              <w:t>Demontarea elementelor de acoperis - invelitori din tabla, asbociment, PVC, carton, pinza, stuf, etc, inclusiv tunsul tablei recuperabile</w:t>
            </w:r>
          </w:p>
        </w:tc>
        <w:tc>
          <w:tcPr>
            <w:tcW w:w="992" w:type="dxa"/>
            <w:tcBorders>
              <w:top w:val="single" w:sz="4" w:space="0" w:color="auto"/>
              <w:left w:val="single" w:sz="6" w:space="0" w:color="auto"/>
              <w:bottom w:val="single" w:sz="4" w:space="0" w:color="auto"/>
              <w:right w:val="single" w:sz="6" w:space="0" w:color="auto"/>
            </w:tcBorders>
            <w:vAlign w:val="center"/>
            <w:hideMark/>
          </w:tcPr>
          <w:p w14:paraId="15EBFB86"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91D1042" w14:textId="77777777" w:rsidR="00C43043" w:rsidRDefault="00C43043">
            <w:pPr>
              <w:jc w:val="center"/>
              <w:rPr>
                <w:sz w:val="22"/>
                <w:szCs w:val="22"/>
                <w:lang w:val="en-US"/>
              </w:rPr>
            </w:pPr>
            <w:r>
              <w:rPr>
                <w:sz w:val="22"/>
                <w:szCs w:val="22"/>
                <w:lang w:val="en-US"/>
              </w:rPr>
              <w:t>20,00</w:t>
            </w:r>
          </w:p>
        </w:tc>
      </w:tr>
      <w:tr w:rsidR="00C43043" w14:paraId="45B29290" w14:textId="77777777" w:rsidTr="00C43043">
        <w:tc>
          <w:tcPr>
            <w:tcW w:w="709" w:type="dxa"/>
            <w:tcBorders>
              <w:top w:val="nil"/>
              <w:left w:val="single" w:sz="6" w:space="0" w:color="auto"/>
              <w:bottom w:val="nil"/>
              <w:right w:val="nil"/>
            </w:tcBorders>
          </w:tcPr>
          <w:p w14:paraId="6D07B4A6"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5BAA434F"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2DE5030B" w14:textId="77777777" w:rsidR="00C43043" w:rsidRDefault="00C43043">
            <w:pPr>
              <w:rPr>
                <w:b/>
                <w:bCs/>
                <w:sz w:val="22"/>
                <w:szCs w:val="22"/>
                <w:lang w:val="en-US"/>
              </w:rPr>
            </w:pPr>
            <w:r>
              <w:rPr>
                <w:b/>
                <w:bCs/>
                <w:sz w:val="22"/>
                <w:szCs w:val="22"/>
                <w:lang w:val="en-US"/>
              </w:rPr>
              <w:t>2. Lucrari de executare</w:t>
            </w:r>
          </w:p>
        </w:tc>
      </w:tr>
      <w:tr w:rsidR="00C43043" w14:paraId="28A51658"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EAD88C8"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12656522" w14:textId="77777777" w:rsidR="00C43043" w:rsidRDefault="00C43043">
            <w:pPr>
              <w:rPr>
                <w:sz w:val="22"/>
                <w:szCs w:val="22"/>
                <w:lang w:val="en-US"/>
              </w:rPr>
            </w:pPr>
            <w:r>
              <w:rPr>
                <w:sz w:val="22"/>
                <w:szCs w:val="22"/>
                <w:lang w:val="en-US"/>
              </w:rPr>
              <w:t>RpCH18A</w:t>
            </w:r>
          </w:p>
          <w:p w14:paraId="56E58239"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DC19960" w14:textId="77777777" w:rsidR="00C43043" w:rsidRDefault="00C43043">
            <w:pPr>
              <w:rPr>
                <w:sz w:val="22"/>
                <w:szCs w:val="22"/>
                <w:lang w:val="en-US"/>
              </w:rPr>
            </w:pPr>
            <w:r>
              <w:rPr>
                <w:sz w:val="22"/>
                <w:szCs w:val="22"/>
                <w:lang w:val="en-US"/>
              </w:rPr>
              <w:t>Scheletul din material lemnos, la invelitori, magazii, baracamente, soproane, buiandrugi etc., executat din lemn de rasinoase ecarisat</w:t>
            </w:r>
          </w:p>
        </w:tc>
        <w:tc>
          <w:tcPr>
            <w:tcW w:w="992" w:type="dxa"/>
            <w:tcBorders>
              <w:top w:val="single" w:sz="4" w:space="0" w:color="auto"/>
              <w:left w:val="single" w:sz="6" w:space="0" w:color="auto"/>
              <w:bottom w:val="single" w:sz="4" w:space="0" w:color="auto"/>
              <w:right w:val="single" w:sz="6" w:space="0" w:color="auto"/>
            </w:tcBorders>
            <w:vAlign w:val="center"/>
            <w:hideMark/>
          </w:tcPr>
          <w:p w14:paraId="4725DB74" w14:textId="77777777" w:rsidR="00C43043" w:rsidRDefault="00C43043">
            <w:pPr>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260DA58" w14:textId="77777777" w:rsidR="00C43043" w:rsidRDefault="00C43043">
            <w:pPr>
              <w:jc w:val="center"/>
              <w:rPr>
                <w:sz w:val="22"/>
                <w:szCs w:val="22"/>
                <w:lang w:val="en-US"/>
              </w:rPr>
            </w:pPr>
            <w:r>
              <w:rPr>
                <w:sz w:val="22"/>
                <w:szCs w:val="22"/>
                <w:lang w:val="en-US"/>
              </w:rPr>
              <w:t>0,20</w:t>
            </w:r>
          </w:p>
        </w:tc>
      </w:tr>
      <w:tr w:rsidR="00C43043" w14:paraId="20D538D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0570688"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05A28413" w14:textId="77777777" w:rsidR="00C43043" w:rsidRDefault="00C43043">
            <w:pPr>
              <w:rPr>
                <w:sz w:val="22"/>
                <w:szCs w:val="22"/>
                <w:lang w:val="en-US"/>
              </w:rPr>
            </w:pPr>
            <w:r>
              <w:rPr>
                <w:sz w:val="22"/>
                <w:szCs w:val="22"/>
                <w:lang w:val="en-US"/>
              </w:rPr>
              <w:t>CN50A</w:t>
            </w:r>
          </w:p>
          <w:p w14:paraId="46B17943"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185C733" w14:textId="77777777" w:rsidR="00C43043" w:rsidRDefault="00C43043">
            <w:pPr>
              <w:rPr>
                <w:sz w:val="22"/>
                <w:szCs w:val="22"/>
                <w:lang w:val="en-US"/>
              </w:rPr>
            </w:pPr>
            <w:r>
              <w:rPr>
                <w:sz w:val="22"/>
                <w:szCs w:val="22"/>
                <w:lang w:val="en-US"/>
              </w:rPr>
              <w:t>Tratament ignifug al lemnariei; ferme, arce, grinzi, capriori, cosoroabe.</w:t>
            </w:r>
          </w:p>
        </w:tc>
        <w:tc>
          <w:tcPr>
            <w:tcW w:w="992" w:type="dxa"/>
            <w:tcBorders>
              <w:top w:val="single" w:sz="4" w:space="0" w:color="auto"/>
              <w:left w:val="single" w:sz="6" w:space="0" w:color="auto"/>
              <w:bottom w:val="single" w:sz="4" w:space="0" w:color="auto"/>
              <w:right w:val="single" w:sz="6" w:space="0" w:color="auto"/>
            </w:tcBorders>
            <w:vAlign w:val="center"/>
            <w:hideMark/>
          </w:tcPr>
          <w:p w14:paraId="2437AA6C" w14:textId="77777777" w:rsidR="00C43043" w:rsidRDefault="00C43043">
            <w:pPr>
              <w:jc w:val="center"/>
              <w:rPr>
                <w:sz w:val="22"/>
                <w:szCs w:val="22"/>
                <w:lang w:val="en-US"/>
              </w:rPr>
            </w:pPr>
            <w:r>
              <w:rPr>
                <w:sz w:val="22"/>
                <w:szCs w:val="22"/>
                <w:lang w:val="en-US"/>
              </w:rPr>
              <w:t>m3</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691C23C" w14:textId="77777777" w:rsidR="00C43043" w:rsidRDefault="00C43043">
            <w:pPr>
              <w:jc w:val="center"/>
              <w:rPr>
                <w:sz w:val="22"/>
                <w:szCs w:val="22"/>
                <w:lang w:val="en-US"/>
              </w:rPr>
            </w:pPr>
            <w:r>
              <w:rPr>
                <w:sz w:val="22"/>
                <w:szCs w:val="22"/>
                <w:lang w:val="en-US"/>
              </w:rPr>
              <w:t>0,20</w:t>
            </w:r>
          </w:p>
        </w:tc>
      </w:tr>
      <w:tr w:rsidR="00C43043" w14:paraId="3EDF771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EF236B2"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1D29130C" w14:textId="77777777" w:rsidR="00C43043" w:rsidRDefault="00C43043">
            <w:pPr>
              <w:rPr>
                <w:sz w:val="22"/>
                <w:szCs w:val="22"/>
                <w:lang w:val="en-US"/>
              </w:rPr>
            </w:pPr>
            <w:r>
              <w:rPr>
                <w:sz w:val="22"/>
                <w:szCs w:val="22"/>
                <w:lang w:val="en-US"/>
              </w:rPr>
              <w:t>CE09A2</w:t>
            </w:r>
          </w:p>
          <w:p w14:paraId="4BCC78AB"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E3E12A2" w14:textId="77777777" w:rsidR="00C43043" w:rsidRDefault="00C43043">
            <w:pPr>
              <w:rPr>
                <w:sz w:val="22"/>
                <w:szCs w:val="22"/>
                <w:lang w:val="en-US"/>
              </w:rPr>
            </w:pPr>
            <w:r>
              <w:rPr>
                <w:sz w:val="22"/>
                <w:szCs w:val="22"/>
                <w:lang w:val="en-US"/>
              </w:rPr>
              <w:t>Invelitori din placi ondulate cu ondule medii sau mari tip eternit (cu fibre celulozice sau cu fibre din azbest),  la acoperisuri neizolate termic, fixate pe pane metalice sau  din beton armat, executate pe suprafete mai mici sau egale de 40 mp.,inclusiv executarea paziilor, racordurilor la gurile de ventilatie etc. din tabla de 0,5 mm grosime si etansarea rosturilor. Scinduri rasinoase-conform proiectului</w:t>
            </w:r>
          </w:p>
        </w:tc>
        <w:tc>
          <w:tcPr>
            <w:tcW w:w="992" w:type="dxa"/>
            <w:tcBorders>
              <w:top w:val="single" w:sz="4" w:space="0" w:color="auto"/>
              <w:left w:val="single" w:sz="6" w:space="0" w:color="auto"/>
              <w:bottom w:val="single" w:sz="4" w:space="0" w:color="auto"/>
              <w:right w:val="single" w:sz="6" w:space="0" w:color="auto"/>
            </w:tcBorders>
            <w:vAlign w:val="center"/>
            <w:hideMark/>
          </w:tcPr>
          <w:p w14:paraId="2E5DBAE0"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CD6FE1D" w14:textId="77777777" w:rsidR="00C43043" w:rsidRDefault="00C43043">
            <w:pPr>
              <w:jc w:val="center"/>
              <w:rPr>
                <w:sz w:val="22"/>
                <w:szCs w:val="22"/>
                <w:lang w:val="en-US"/>
              </w:rPr>
            </w:pPr>
            <w:r>
              <w:rPr>
                <w:sz w:val="22"/>
                <w:szCs w:val="22"/>
                <w:lang w:val="en-US"/>
              </w:rPr>
              <w:t>20,00</w:t>
            </w:r>
          </w:p>
        </w:tc>
      </w:tr>
    </w:tbl>
    <w:p w14:paraId="1DE8EEBF" w14:textId="77777777" w:rsidR="00C43043" w:rsidRDefault="00C43043" w:rsidP="00C43043">
      <w:pPr>
        <w:rPr>
          <w:sz w:val="22"/>
          <w:szCs w:val="22"/>
        </w:rPr>
      </w:pPr>
    </w:p>
    <w:p w14:paraId="0C1BE81C" w14:textId="77777777" w:rsidR="00C43043" w:rsidRDefault="00C43043" w:rsidP="00C43043">
      <w:pPr>
        <w:ind w:right="567"/>
        <w:rPr>
          <w:b/>
          <w:bCs/>
          <w:lang w:val="en-US"/>
        </w:rPr>
      </w:pPr>
    </w:p>
    <w:p w14:paraId="25A44208" w14:textId="77777777" w:rsidR="00C43043" w:rsidRDefault="00C43043" w:rsidP="00C43043">
      <w:pPr>
        <w:ind w:right="567"/>
        <w:rPr>
          <w:b/>
          <w:bCs/>
          <w:lang w:val="en-US"/>
        </w:rPr>
      </w:pPr>
    </w:p>
    <w:p w14:paraId="2985E7CD" w14:textId="77777777" w:rsidR="00C43043" w:rsidRDefault="00C43043" w:rsidP="00C43043">
      <w:pPr>
        <w:ind w:right="567"/>
        <w:rPr>
          <w:b/>
          <w:bCs/>
          <w:lang w:val="en-US"/>
        </w:rPr>
      </w:pPr>
      <w:r>
        <w:rPr>
          <w:b/>
          <w:bCs/>
          <w:lang w:val="en-US"/>
        </w:rPr>
        <w:t>LOT nr.21</w:t>
      </w:r>
    </w:p>
    <w:p w14:paraId="111A7479" w14:textId="77777777" w:rsidR="00C43043" w:rsidRDefault="00C43043" w:rsidP="00C43043">
      <w:pPr>
        <w:ind w:right="567"/>
        <w:rPr>
          <w:b/>
          <w:bCs/>
          <w:lang w:val="en-US"/>
        </w:rPr>
      </w:pPr>
      <w:r>
        <w:rPr>
          <w:b/>
          <w:bCs/>
          <w:lang w:val="en-US"/>
        </w:rPr>
        <w:t xml:space="preserve">PMI 2023, cat. E-D-M, Supliment nr. 1 </w:t>
      </w:r>
    </w:p>
    <w:p w14:paraId="3EF306FF"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Executarea învelitorii bituminoase la c</w:t>
      </w:r>
      <w:r>
        <w:rPr>
          <w:b/>
          <w:bCs/>
          <w:u w:val="single"/>
          <w:lang w:val="ro-RO"/>
        </w:rPr>
        <w:t>lădirea atelier (lit. C, C1, C2) S=731,7 mp, str. T. Vladimirescu, 6 (locația arhivei)</w:t>
      </w:r>
      <w:r>
        <w:rPr>
          <w:u w:val="single"/>
          <w:lang w:val="ro-RO"/>
        </w:rPr>
        <w:t xml:space="preserve"> </w:t>
      </w:r>
      <w:r>
        <w:rPr>
          <w:b/>
          <w:bCs/>
          <w:u w:val="single"/>
          <w:lang w:val="en-US"/>
        </w:rPr>
        <w:t>din str. T. Vladimirescu, 6</w:t>
      </w:r>
    </w:p>
    <w:p w14:paraId="0C603197" w14:textId="77777777" w:rsidR="00C43043" w:rsidRDefault="00C43043" w:rsidP="00C43043">
      <w:pPr>
        <w:ind w:right="567"/>
        <w:rPr>
          <w:b/>
          <w:bCs/>
          <w:lang w:val="en-US"/>
        </w:rPr>
      </w:pPr>
      <w:r>
        <w:rPr>
          <w:b/>
          <w:bCs/>
          <w:u w:val="single"/>
          <w:lang w:val="en-US"/>
        </w:rPr>
        <w:t>Valoarea estimativă a lucrărilor – 112 280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6E133210"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615B363C" w14:textId="77777777" w:rsidR="00C43043" w:rsidRDefault="00C43043">
            <w:pPr>
              <w:ind w:right="-108"/>
              <w:jc w:val="center"/>
              <w:rPr>
                <w:sz w:val="22"/>
                <w:szCs w:val="22"/>
                <w:lang w:val="en-US"/>
              </w:rPr>
            </w:pPr>
            <w:r>
              <w:rPr>
                <w:sz w:val="22"/>
                <w:szCs w:val="22"/>
                <w:lang w:val="en-US"/>
              </w:rPr>
              <w:t>№</w:t>
            </w:r>
          </w:p>
          <w:p w14:paraId="033C8779"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4425E11B"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7C39B2D5" w14:textId="77777777" w:rsidR="00C43043" w:rsidRDefault="00C43043">
            <w:pPr>
              <w:jc w:val="center"/>
              <w:rPr>
                <w:sz w:val="22"/>
                <w:szCs w:val="22"/>
                <w:lang w:val="ro-RO"/>
              </w:rPr>
            </w:pPr>
          </w:p>
          <w:p w14:paraId="4C8E870B"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12DF9FF8"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2808A0F2" w14:textId="77777777" w:rsidR="00C43043" w:rsidRDefault="00C43043">
            <w:pPr>
              <w:jc w:val="center"/>
              <w:rPr>
                <w:sz w:val="22"/>
                <w:szCs w:val="22"/>
                <w:lang w:val="en-US"/>
              </w:rPr>
            </w:pPr>
            <w:r>
              <w:rPr>
                <w:sz w:val="22"/>
                <w:szCs w:val="22"/>
                <w:lang w:val="en-US"/>
              </w:rPr>
              <w:t>Volum</w:t>
            </w:r>
          </w:p>
        </w:tc>
      </w:tr>
      <w:tr w:rsidR="00C43043" w14:paraId="7F1486AD"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1747AF5"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1C9DFF9E"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7464188D"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3F0ED65A"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374221B9" w14:textId="77777777" w:rsidR="00C43043" w:rsidRDefault="00C43043">
            <w:pPr>
              <w:jc w:val="center"/>
              <w:rPr>
                <w:sz w:val="22"/>
                <w:szCs w:val="22"/>
                <w:lang w:val="en-US"/>
              </w:rPr>
            </w:pPr>
            <w:r>
              <w:rPr>
                <w:sz w:val="22"/>
                <w:szCs w:val="22"/>
                <w:lang w:val="en-US"/>
              </w:rPr>
              <w:t>5</w:t>
            </w:r>
          </w:p>
        </w:tc>
      </w:tr>
      <w:tr w:rsidR="00C43043" w14:paraId="7F4FFD42" w14:textId="77777777" w:rsidTr="00C43043">
        <w:tc>
          <w:tcPr>
            <w:tcW w:w="709" w:type="dxa"/>
            <w:tcBorders>
              <w:top w:val="nil"/>
              <w:left w:val="single" w:sz="6" w:space="0" w:color="auto"/>
              <w:bottom w:val="nil"/>
              <w:right w:val="nil"/>
            </w:tcBorders>
          </w:tcPr>
          <w:p w14:paraId="517F9E32"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27E4CE0A"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0FC1225D" w14:textId="77777777" w:rsidR="00C43043" w:rsidRDefault="00C43043">
            <w:pPr>
              <w:rPr>
                <w:b/>
                <w:bCs/>
                <w:sz w:val="22"/>
                <w:szCs w:val="22"/>
                <w:lang w:val="en-US"/>
              </w:rPr>
            </w:pPr>
            <w:r>
              <w:rPr>
                <w:b/>
                <w:bCs/>
                <w:sz w:val="22"/>
                <w:szCs w:val="22"/>
                <w:lang w:val="en-US"/>
              </w:rPr>
              <w:t>1. Lucrari de demontare</w:t>
            </w:r>
          </w:p>
        </w:tc>
      </w:tr>
      <w:tr w:rsidR="00C43043" w14:paraId="67F426B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AB3C503"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1D99DDA2" w14:textId="77777777" w:rsidR="00C43043" w:rsidRDefault="00C43043">
            <w:pPr>
              <w:rPr>
                <w:sz w:val="22"/>
                <w:szCs w:val="22"/>
                <w:lang w:val="en-US"/>
              </w:rPr>
            </w:pPr>
            <w:r>
              <w:rPr>
                <w:sz w:val="22"/>
                <w:szCs w:val="22"/>
                <w:lang w:val="en-US"/>
              </w:rPr>
              <w:t>RpCI42A</w:t>
            </w:r>
          </w:p>
          <w:p w14:paraId="32D845A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DF4DB2E"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25894070"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D79E287" w14:textId="77777777" w:rsidR="00C43043" w:rsidRDefault="00C43043">
            <w:pPr>
              <w:jc w:val="center"/>
              <w:rPr>
                <w:sz w:val="22"/>
                <w:szCs w:val="22"/>
                <w:lang w:val="en-US"/>
              </w:rPr>
            </w:pPr>
            <w:r>
              <w:rPr>
                <w:sz w:val="22"/>
                <w:szCs w:val="22"/>
                <w:lang w:val="en-US"/>
              </w:rPr>
              <w:t>44,00</w:t>
            </w:r>
          </w:p>
        </w:tc>
      </w:tr>
      <w:tr w:rsidR="00C43043" w14:paraId="684FCFFC" w14:textId="77777777" w:rsidTr="00C43043">
        <w:tc>
          <w:tcPr>
            <w:tcW w:w="709" w:type="dxa"/>
            <w:tcBorders>
              <w:top w:val="nil"/>
              <w:left w:val="single" w:sz="6" w:space="0" w:color="auto"/>
              <w:bottom w:val="nil"/>
              <w:right w:val="nil"/>
            </w:tcBorders>
          </w:tcPr>
          <w:p w14:paraId="1C7E13DF"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2BCD203D"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775A8FE9" w14:textId="77777777" w:rsidR="00C43043" w:rsidRDefault="00C43043">
            <w:pPr>
              <w:rPr>
                <w:b/>
                <w:bCs/>
                <w:sz w:val="22"/>
                <w:szCs w:val="22"/>
                <w:lang w:val="en-US"/>
              </w:rPr>
            </w:pPr>
            <w:r>
              <w:rPr>
                <w:b/>
                <w:bCs/>
                <w:sz w:val="22"/>
                <w:szCs w:val="22"/>
                <w:lang w:val="en-US"/>
              </w:rPr>
              <w:t>2. Lucrari de executare</w:t>
            </w:r>
          </w:p>
        </w:tc>
      </w:tr>
      <w:tr w:rsidR="00C43043" w14:paraId="7348E0BD"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8EAD794"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445D2B39" w14:textId="77777777" w:rsidR="00C43043" w:rsidRDefault="00C43043">
            <w:pPr>
              <w:rPr>
                <w:sz w:val="22"/>
                <w:szCs w:val="22"/>
                <w:lang w:val="en-US"/>
              </w:rPr>
            </w:pPr>
            <w:r>
              <w:rPr>
                <w:sz w:val="22"/>
                <w:szCs w:val="22"/>
                <w:lang w:val="en-US"/>
              </w:rPr>
              <w:t>RpCE01B</w:t>
            </w:r>
          </w:p>
          <w:p w14:paraId="454FF71C"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7C7B900"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341107F2"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C6AABAE" w14:textId="77777777" w:rsidR="00C43043" w:rsidRDefault="00C43043">
            <w:pPr>
              <w:jc w:val="center"/>
              <w:rPr>
                <w:sz w:val="22"/>
                <w:szCs w:val="22"/>
                <w:lang w:val="en-US"/>
              </w:rPr>
            </w:pPr>
            <w:r>
              <w:rPr>
                <w:sz w:val="22"/>
                <w:szCs w:val="22"/>
                <w:lang w:val="en-US"/>
              </w:rPr>
              <w:t>369,70</w:t>
            </w:r>
          </w:p>
        </w:tc>
      </w:tr>
      <w:tr w:rsidR="00C43043" w14:paraId="7BC1BFE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DE2AB25"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0BCC8748" w14:textId="77777777" w:rsidR="00C43043" w:rsidRDefault="00C43043">
            <w:pPr>
              <w:rPr>
                <w:sz w:val="22"/>
                <w:szCs w:val="22"/>
                <w:lang w:val="en-US"/>
              </w:rPr>
            </w:pPr>
            <w:r>
              <w:rPr>
                <w:sz w:val="22"/>
                <w:szCs w:val="22"/>
                <w:lang w:val="en-US"/>
              </w:rPr>
              <w:t>CE13A</w:t>
            </w:r>
          </w:p>
          <w:p w14:paraId="406E8AA8"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BCA1D07" w14:textId="77777777" w:rsidR="00C43043" w:rsidRDefault="00C43043">
            <w:pPr>
              <w:rPr>
                <w:sz w:val="22"/>
                <w:szCs w:val="22"/>
                <w:lang w:val="en-US"/>
              </w:rPr>
            </w:pPr>
            <w:r>
              <w:rPr>
                <w:sz w:val="22"/>
                <w:szCs w:val="22"/>
                <w:lang w:val="en-US"/>
              </w:rPr>
              <w:t xml:space="preserve">Invelitori la acoperisuri cu membrane bituminoase modificate lipite cu flacara in sistem monostrat pe suprafata orizontalemontate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43C8991E"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01A6EC3E" w14:textId="77777777" w:rsidR="00C43043" w:rsidRDefault="00C43043">
            <w:pPr>
              <w:jc w:val="center"/>
              <w:rPr>
                <w:sz w:val="22"/>
                <w:szCs w:val="22"/>
                <w:lang w:val="en-US"/>
              </w:rPr>
            </w:pPr>
            <w:r>
              <w:rPr>
                <w:sz w:val="22"/>
                <w:szCs w:val="22"/>
                <w:lang w:val="en-US"/>
              </w:rPr>
              <w:t>232,00</w:t>
            </w:r>
          </w:p>
        </w:tc>
      </w:tr>
      <w:tr w:rsidR="00C43043" w14:paraId="3741B8B9"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2EC7975"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54FC4FD9" w14:textId="77777777" w:rsidR="00C43043" w:rsidRDefault="00C43043">
            <w:pPr>
              <w:rPr>
                <w:sz w:val="22"/>
                <w:szCs w:val="22"/>
                <w:lang w:val="en-US"/>
              </w:rPr>
            </w:pPr>
            <w:r>
              <w:rPr>
                <w:sz w:val="22"/>
                <w:szCs w:val="22"/>
                <w:lang w:val="en-US"/>
              </w:rPr>
              <w:t>CE13D</w:t>
            </w:r>
          </w:p>
          <w:p w14:paraId="6E90299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B97BBE7" w14:textId="77777777" w:rsidR="00C43043" w:rsidRDefault="00C43043">
            <w:pPr>
              <w:rPr>
                <w:sz w:val="22"/>
                <w:szCs w:val="22"/>
                <w:lang w:val="en-US"/>
              </w:rPr>
            </w:pPr>
            <w:r>
              <w:rPr>
                <w:sz w:val="22"/>
                <w:szCs w:val="22"/>
                <w:lang w:val="en-US"/>
              </w:rPr>
              <w:t xml:space="preserve">Invelitori </w:t>
            </w:r>
            <w:r>
              <w:rPr>
                <w:i/>
                <w:iCs/>
                <w:sz w:val="22"/>
                <w:szCs w:val="22"/>
                <w:lang w:val="en-US"/>
              </w:rPr>
              <w:t>tehnoelast T</w:t>
            </w:r>
            <w:r>
              <w:rPr>
                <w:i/>
                <w:iCs/>
                <w:sz w:val="22"/>
                <w:szCs w:val="22"/>
              </w:rPr>
              <w:t>КП</w:t>
            </w:r>
            <w:r>
              <w:rPr>
                <w:i/>
                <w:iCs/>
                <w:sz w:val="22"/>
                <w:szCs w:val="22"/>
                <w:lang w:val="en-US"/>
              </w:rPr>
              <w:t xml:space="preserve"> sau echivalentul</w:t>
            </w:r>
            <w:r>
              <w:rPr>
                <w:sz w:val="22"/>
                <w:szCs w:val="22"/>
                <w:lang w:val="en-US"/>
              </w:rPr>
              <w:t xml:space="preserve"> la acoperisuri cu membrane bituminoase modificate </w:t>
            </w:r>
            <w:r>
              <w:rPr>
                <w:sz w:val="22"/>
                <w:szCs w:val="22"/>
                <w:lang w:val="en-US"/>
              </w:rPr>
              <w:lastRenderedPageBreak/>
              <w:t xml:space="preserve">lipite cu flacara in sistem monostrat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77105C1D" w14:textId="77777777" w:rsidR="00C43043" w:rsidRDefault="00C43043">
            <w:pPr>
              <w:jc w:val="center"/>
              <w:rPr>
                <w:sz w:val="22"/>
                <w:szCs w:val="22"/>
                <w:lang w:val="en-US"/>
              </w:rPr>
            </w:pPr>
            <w:r>
              <w:rPr>
                <w:sz w:val="22"/>
                <w:szCs w:val="22"/>
                <w:lang w:val="en-US"/>
              </w:rPr>
              <w:lastRenderedPageBreak/>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9AAC483" w14:textId="77777777" w:rsidR="00C43043" w:rsidRDefault="00C43043">
            <w:pPr>
              <w:jc w:val="center"/>
              <w:rPr>
                <w:sz w:val="22"/>
                <w:szCs w:val="22"/>
                <w:lang w:val="en-US"/>
              </w:rPr>
            </w:pPr>
            <w:r>
              <w:rPr>
                <w:sz w:val="22"/>
                <w:szCs w:val="22"/>
                <w:lang w:val="en-US"/>
              </w:rPr>
              <w:t>35,00</w:t>
            </w:r>
          </w:p>
        </w:tc>
      </w:tr>
      <w:tr w:rsidR="00C43043" w14:paraId="5EAF1D69"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F585098"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2A18CAAF" w14:textId="77777777" w:rsidR="00C43043" w:rsidRDefault="00C43043">
            <w:pPr>
              <w:rPr>
                <w:sz w:val="22"/>
                <w:szCs w:val="22"/>
                <w:lang w:val="en-US"/>
              </w:rPr>
            </w:pPr>
            <w:r>
              <w:rPr>
                <w:sz w:val="22"/>
                <w:szCs w:val="22"/>
                <w:lang w:val="en-US"/>
              </w:rPr>
              <w:t>CE23D</w:t>
            </w:r>
          </w:p>
          <w:p w14:paraId="142471F8"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534FB21"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intre 51 - 100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6C92F821"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D45ED57" w14:textId="77777777" w:rsidR="00C43043" w:rsidRDefault="00C43043">
            <w:pPr>
              <w:jc w:val="center"/>
              <w:rPr>
                <w:sz w:val="22"/>
                <w:szCs w:val="22"/>
                <w:lang w:val="en-US"/>
              </w:rPr>
            </w:pPr>
            <w:r>
              <w:rPr>
                <w:sz w:val="22"/>
                <w:szCs w:val="22"/>
                <w:lang w:val="en-US"/>
              </w:rPr>
              <w:t>44,00</w:t>
            </w:r>
          </w:p>
        </w:tc>
      </w:tr>
    </w:tbl>
    <w:p w14:paraId="7F083A2E" w14:textId="77777777" w:rsidR="00C43043" w:rsidRDefault="00C43043" w:rsidP="00C43043">
      <w:pPr>
        <w:rPr>
          <w:sz w:val="22"/>
          <w:szCs w:val="22"/>
        </w:rPr>
      </w:pPr>
    </w:p>
    <w:p w14:paraId="79ACEC45" w14:textId="77777777" w:rsidR="00C43043" w:rsidRDefault="00C43043" w:rsidP="00C43043">
      <w:pPr>
        <w:ind w:right="567"/>
        <w:rPr>
          <w:b/>
          <w:bCs/>
          <w:lang w:val="en-US"/>
        </w:rPr>
      </w:pPr>
    </w:p>
    <w:p w14:paraId="79F1131E" w14:textId="77777777" w:rsidR="00C43043" w:rsidRDefault="00C43043" w:rsidP="00C43043">
      <w:pPr>
        <w:ind w:right="567"/>
        <w:rPr>
          <w:b/>
          <w:bCs/>
          <w:lang w:val="en-US"/>
        </w:rPr>
      </w:pPr>
      <w:r>
        <w:rPr>
          <w:b/>
          <w:bCs/>
          <w:lang w:val="en-US"/>
        </w:rPr>
        <w:t>LOT nr.22</w:t>
      </w:r>
    </w:p>
    <w:p w14:paraId="30775013" w14:textId="77777777" w:rsidR="00C43043" w:rsidRDefault="00C43043" w:rsidP="00C43043">
      <w:pPr>
        <w:ind w:right="567"/>
        <w:rPr>
          <w:b/>
          <w:bCs/>
          <w:lang w:val="en-US"/>
        </w:rPr>
      </w:pPr>
      <w:r>
        <w:rPr>
          <w:b/>
          <w:bCs/>
          <w:lang w:val="en-US"/>
        </w:rPr>
        <w:t>PMI 2023, cat. E-D-I, Supliment nr. 1</w:t>
      </w:r>
    </w:p>
    <w:p w14:paraId="6C47AB36"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Reparația capitala a acoperișului clădirii SP-18, str. Vladimir Korolenko, 6/3</w:t>
      </w:r>
    </w:p>
    <w:p w14:paraId="14802D4E" w14:textId="77777777" w:rsidR="00C43043" w:rsidRDefault="00C43043" w:rsidP="00C43043">
      <w:pPr>
        <w:ind w:right="567"/>
        <w:rPr>
          <w:b/>
          <w:bCs/>
          <w:lang w:val="en-US"/>
        </w:rPr>
      </w:pPr>
      <w:r>
        <w:rPr>
          <w:b/>
          <w:bCs/>
          <w:u w:val="single"/>
          <w:lang w:val="en-US"/>
        </w:rPr>
        <w:t>Valoarea estimativă a lucrărilor – 144 700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67DA6E2B"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1456D863" w14:textId="77777777" w:rsidR="00C43043" w:rsidRDefault="00C43043">
            <w:pPr>
              <w:ind w:right="-108"/>
              <w:jc w:val="center"/>
              <w:rPr>
                <w:sz w:val="22"/>
                <w:szCs w:val="22"/>
                <w:lang w:val="en-US"/>
              </w:rPr>
            </w:pPr>
            <w:r>
              <w:rPr>
                <w:sz w:val="22"/>
                <w:szCs w:val="22"/>
                <w:lang w:val="en-US"/>
              </w:rPr>
              <w:t>№</w:t>
            </w:r>
          </w:p>
          <w:p w14:paraId="62B819A4"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4BBC93F3"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1C84B648" w14:textId="77777777" w:rsidR="00C43043" w:rsidRDefault="00C43043">
            <w:pPr>
              <w:jc w:val="center"/>
              <w:rPr>
                <w:sz w:val="22"/>
                <w:szCs w:val="22"/>
                <w:lang w:val="ro-RO"/>
              </w:rPr>
            </w:pPr>
          </w:p>
          <w:p w14:paraId="2A51BC4D"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1CB1AF24"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6798B165" w14:textId="77777777" w:rsidR="00C43043" w:rsidRDefault="00C43043">
            <w:pPr>
              <w:jc w:val="center"/>
              <w:rPr>
                <w:sz w:val="22"/>
                <w:szCs w:val="22"/>
                <w:lang w:val="en-US"/>
              </w:rPr>
            </w:pPr>
            <w:r>
              <w:rPr>
                <w:sz w:val="22"/>
                <w:szCs w:val="22"/>
                <w:lang w:val="en-US"/>
              </w:rPr>
              <w:t>Volum</w:t>
            </w:r>
          </w:p>
        </w:tc>
      </w:tr>
      <w:tr w:rsidR="00C43043" w14:paraId="5A2DC20E"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1C158D7"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3179F531"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2EC01E69"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1B5B722C"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1E37B52A" w14:textId="77777777" w:rsidR="00C43043" w:rsidRDefault="00C43043">
            <w:pPr>
              <w:jc w:val="center"/>
              <w:rPr>
                <w:sz w:val="22"/>
                <w:szCs w:val="22"/>
                <w:lang w:val="en-US"/>
              </w:rPr>
            </w:pPr>
            <w:r>
              <w:rPr>
                <w:sz w:val="22"/>
                <w:szCs w:val="22"/>
                <w:lang w:val="en-US"/>
              </w:rPr>
              <w:t>5</w:t>
            </w:r>
          </w:p>
        </w:tc>
      </w:tr>
      <w:tr w:rsidR="00C43043" w14:paraId="6ACC8FB2" w14:textId="77777777" w:rsidTr="00C43043">
        <w:tc>
          <w:tcPr>
            <w:tcW w:w="709" w:type="dxa"/>
            <w:tcBorders>
              <w:top w:val="nil"/>
              <w:left w:val="single" w:sz="6" w:space="0" w:color="auto"/>
              <w:bottom w:val="nil"/>
              <w:right w:val="nil"/>
            </w:tcBorders>
          </w:tcPr>
          <w:p w14:paraId="287A7CF6"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7E18B617"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150E9090" w14:textId="77777777" w:rsidR="00C43043" w:rsidRDefault="00C43043">
            <w:pPr>
              <w:rPr>
                <w:b/>
                <w:bCs/>
                <w:sz w:val="22"/>
                <w:szCs w:val="22"/>
                <w:lang w:val="en-US"/>
              </w:rPr>
            </w:pPr>
            <w:r>
              <w:rPr>
                <w:b/>
                <w:bCs/>
                <w:sz w:val="22"/>
                <w:szCs w:val="22"/>
                <w:lang w:val="en-US"/>
              </w:rPr>
              <w:t>1. lucrari de desfacere</w:t>
            </w:r>
          </w:p>
        </w:tc>
      </w:tr>
      <w:tr w:rsidR="00C43043" w14:paraId="5305FE86"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4B18006"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6889306E" w14:textId="77777777" w:rsidR="00C43043" w:rsidRDefault="00C43043">
            <w:pPr>
              <w:rPr>
                <w:sz w:val="22"/>
                <w:szCs w:val="22"/>
                <w:lang w:val="en-US"/>
              </w:rPr>
            </w:pPr>
            <w:r>
              <w:rPr>
                <w:sz w:val="22"/>
                <w:szCs w:val="22"/>
                <w:lang w:val="en-US"/>
              </w:rPr>
              <w:t>RpCI42A</w:t>
            </w:r>
          </w:p>
          <w:p w14:paraId="7213EC63"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160788C" w14:textId="77777777" w:rsidR="00C43043" w:rsidRDefault="00C43043">
            <w:pPr>
              <w:rPr>
                <w:sz w:val="22"/>
                <w:szCs w:val="22"/>
                <w:lang w:val="en-US"/>
              </w:rPr>
            </w:pPr>
            <w:r>
              <w:rPr>
                <w:sz w:val="22"/>
                <w:szCs w:val="22"/>
                <w:lang w:val="en-US"/>
              </w:rPr>
              <w:t>Demontarea elementelor de acoperis - jgheaburi, burlane, glafuri, sorturi, etc.</w:t>
            </w:r>
          </w:p>
        </w:tc>
        <w:tc>
          <w:tcPr>
            <w:tcW w:w="992" w:type="dxa"/>
            <w:tcBorders>
              <w:top w:val="single" w:sz="4" w:space="0" w:color="auto"/>
              <w:left w:val="single" w:sz="6" w:space="0" w:color="auto"/>
              <w:bottom w:val="single" w:sz="4" w:space="0" w:color="auto"/>
              <w:right w:val="single" w:sz="6" w:space="0" w:color="auto"/>
            </w:tcBorders>
            <w:vAlign w:val="center"/>
            <w:hideMark/>
          </w:tcPr>
          <w:p w14:paraId="6CFD3998"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99778E6" w14:textId="77777777" w:rsidR="00C43043" w:rsidRDefault="00C43043">
            <w:pPr>
              <w:jc w:val="center"/>
              <w:rPr>
                <w:sz w:val="22"/>
                <w:szCs w:val="22"/>
                <w:lang w:val="en-US"/>
              </w:rPr>
            </w:pPr>
            <w:r>
              <w:rPr>
                <w:sz w:val="22"/>
                <w:szCs w:val="22"/>
                <w:lang w:val="en-US"/>
              </w:rPr>
              <w:t>13,00</w:t>
            </w:r>
          </w:p>
        </w:tc>
      </w:tr>
      <w:tr w:rsidR="00C43043" w14:paraId="6D5CBB5C" w14:textId="77777777" w:rsidTr="00C43043">
        <w:tc>
          <w:tcPr>
            <w:tcW w:w="709" w:type="dxa"/>
            <w:tcBorders>
              <w:top w:val="nil"/>
              <w:left w:val="single" w:sz="6" w:space="0" w:color="auto"/>
              <w:bottom w:val="nil"/>
              <w:right w:val="nil"/>
            </w:tcBorders>
          </w:tcPr>
          <w:p w14:paraId="280234E5"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77B40357"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4FF10BC1" w14:textId="77777777" w:rsidR="00C43043" w:rsidRDefault="00C43043">
            <w:pPr>
              <w:rPr>
                <w:b/>
                <w:bCs/>
                <w:sz w:val="22"/>
                <w:szCs w:val="22"/>
                <w:lang w:val="en-US"/>
              </w:rPr>
            </w:pPr>
            <w:r>
              <w:rPr>
                <w:b/>
                <w:bCs/>
                <w:sz w:val="22"/>
                <w:szCs w:val="22"/>
                <w:lang w:val="en-US"/>
              </w:rPr>
              <w:t>2. Lucrari de executare</w:t>
            </w:r>
          </w:p>
        </w:tc>
      </w:tr>
      <w:tr w:rsidR="00C43043" w14:paraId="0A49B115"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198CA6DE"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43EA6299" w14:textId="77777777" w:rsidR="00C43043" w:rsidRDefault="00C43043">
            <w:pPr>
              <w:rPr>
                <w:sz w:val="22"/>
                <w:szCs w:val="22"/>
                <w:lang w:val="en-US"/>
              </w:rPr>
            </w:pPr>
            <w:r>
              <w:rPr>
                <w:sz w:val="22"/>
                <w:szCs w:val="22"/>
                <w:lang w:val="en-US"/>
              </w:rPr>
              <w:t>RpCI04A</w:t>
            </w:r>
          </w:p>
          <w:p w14:paraId="11D55A28"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0F06A73" w14:textId="77777777" w:rsidR="00C43043" w:rsidRDefault="00C43043">
            <w:pPr>
              <w:rPr>
                <w:sz w:val="22"/>
                <w:szCs w:val="22"/>
                <w:lang w:val="en-US"/>
              </w:rPr>
            </w:pPr>
            <w:r>
              <w:rPr>
                <w:sz w:val="22"/>
                <w:szCs w:val="22"/>
                <w:lang w:val="en-US"/>
              </w:rPr>
              <w:t>Strat de bitum cald, aplicat peste invelitori de carton asfaltat (bitumat) sau impislituri bitumate, inclusiv presarea cu nisip</w:t>
            </w:r>
          </w:p>
        </w:tc>
        <w:tc>
          <w:tcPr>
            <w:tcW w:w="992" w:type="dxa"/>
            <w:tcBorders>
              <w:top w:val="single" w:sz="4" w:space="0" w:color="auto"/>
              <w:left w:val="single" w:sz="6" w:space="0" w:color="auto"/>
              <w:bottom w:val="single" w:sz="4" w:space="0" w:color="auto"/>
              <w:right w:val="single" w:sz="6" w:space="0" w:color="auto"/>
            </w:tcBorders>
            <w:vAlign w:val="center"/>
            <w:hideMark/>
          </w:tcPr>
          <w:p w14:paraId="6230A746"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F8E1F0A" w14:textId="77777777" w:rsidR="00C43043" w:rsidRDefault="00C43043">
            <w:pPr>
              <w:jc w:val="center"/>
              <w:rPr>
                <w:sz w:val="22"/>
                <w:szCs w:val="22"/>
                <w:lang w:val="en-US"/>
              </w:rPr>
            </w:pPr>
            <w:r>
              <w:rPr>
                <w:sz w:val="22"/>
                <w:szCs w:val="22"/>
                <w:lang w:val="en-US"/>
              </w:rPr>
              <w:t>5,00</w:t>
            </w:r>
          </w:p>
        </w:tc>
      </w:tr>
      <w:tr w:rsidR="00C43043" w14:paraId="1EC67C5E"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81B1C37"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53163C8D" w14:textId="77777777" w:rsidR="00C43043" w:rsidRDefault="00C43043">
            <w:pPr>
              <w:rPr>
                <w:sz w:val="22"/>
                <w:szCs w:val="22"/>
                <w:lang w:val="en-US"/>
              </w:rPr>
            </w:pPr>
            <w:r>
              <w:rPr>
                <w:sz w:val="22"/>
                <w:szCs w:val="22"/>
                <w:lang w:val="en-US"/>
              </w:rPr>
              <w:t>RpCE01B</w:t>
            </w:r>
          </w:p>
          <w:p w14:paraId="171DCD8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6D61B75C"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58C43B08"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B19906C" w14:textId="77777777" w:rsidR="00C43043" w:rsidRDefault="00C43043">
            <w:pPr>
              <w:jc w:val="center"/>
              <w:rPr>
                <w:sz w:val="22"/>
                <w:szCs w:val="22"/>
                <w:lang w:val="en-US"/>
              </w:rPr>
            </w:pPr>
            <w:r>
              <w:rPr>
                <w:sz w:val="22"/>
                <w:szCs w:val="22"/>
                <w:lang w:val="en-US"/>
              </w:rPr>
              <w:t>280,00</w:t>
            </w:r>
          </w:p>
        </w:tc>
      </w:tr>
      <w:tr w:rsidR="00C43043" w14:paraId="3A33000E"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F9DE2D0"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2713160A" w14:textId="77777777" w:rsidR="00C43043" w:rsidRDefault="00C43043">
            <w:pPr>
              <w:rPr>
                <w:sz w:val="22"/>
                <w:szCs w:val="22"/>
                <w:lang w:val="en-US"/>
              </w:rPr>
            </w:pPr>
            <w:r>
              <w:rPr>
                <w:sz w:val="22"/>
                <w:szCs w:val="22"/>
                <w:lang w:val="en-US"/>
              </w:rPr>
              <w:t>CE13A2</w:t>
            </w:r>
          </w:p>
          <w:p w14:paraId="2241344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A7E8B6A" w14:textId="77777777" w:rsidR="00C43043" w:rsidRDefault="00C43043">
            <w:pPr>
              <w:rPr>
                <w:sz w:val="22"/>
                <w:szCs w:val="22"/>
                <w:lang w:val="en-US"/>
              </w:rPr>
            </w:pPr>
            <w:r>
              <w:rPr>
                <w:sz w:val="22"/>
                <w:szCs w:val="22"/>
                <w:lang w:val="en-US"/>
              </w:rPr>
              <w:t xml:space="preserve">Invelitori </w:t>
            </w:r>
            <w:r>
              <w:rPr>
                <w:i/>
                <w:iCs/>
                <w:sz w:val="22"/>
                <w:szCs w:val="22"/>
                <w:lang w:val="en-US"/>
              </w:rPr>
              <w:t>bipoli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23B72745"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46A39AA" w14:textId="77777777" w:rsidR="00C43043" w:rsidRDefault="00C43043">
            <w:pPr>
              <w:jc w:val="center"/>
              <w:rPr>
                <w:sz w:val="22"/>
                <w:szCs w:val="22"/>
                <w:lang w:val="en-US"/>
              </w:rPr>
            </w:pPr>
            <w:r>
              <w:rPr>
                <w:sz w:val="22"/>
                <w:szCs w:val="22"/>
                <w:lang w:val="en-US"/>
              </w:rPr>
              <w:t>265,00</w:t>
            </w:r>
          </w:p>
        </w:tc>
      </w:tr>
      <w:tr w:rsidR="00C43043" w14:paraId="5F8605E0"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5195F5FF"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010B1A79" w14:textId="77777777" w:rsidR="00C43043" w:rsidRDefault="00C43043">
            <w:pPr>
              <w:rPr>
                <w:sz w:val="22"/>
                <w:szCs w:val="22"/>
                <w:lang w:val="en-US"/>
              </w:rPr>
            </w:pPr>
            <w:r>
              <w:rPr>
                <w:sz w:val="22"/>
                <w:szCs w:val="22"/>
                <w:lang w:val="en-US"/>
              </w:rPr>
              <w:t>CE13D2</w:t>
            </w:r>
          </w:p>
          <w:p w14:paraId="2203377A"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073FA8A" w14:textId="77777777" w:rsidR="00C43043" w:rsidRDefault="00C43043">
            <w:pPr>
              <w:rPr>
                <w:sz w:val="22"/>
                <w:szCs w:val="22"/>
                <w:lang w:val="en-US"/>
              </w:rPr>
            </w:pPr>
            <w:r>
              <w:rPr>
                <w:sz w:val="22"/>
                <w:szCs w:val="22"/>
                <w:lang w:val="en-US"/>
              </w:rPr>
              <w:t xml:space="preserve">Invelitori </w:t>
            </w:r>
            <w:r>
              <w:rPr>
                <w:i/>
                <w:iCs/>
                <w:sz w:val="22"/>
                <w:szCs w:val="22"/>
                <w:lang w:val="en-US"/>
              </w:rPr>
              <w:t>bipoli TK</w:t>
            </w:r>
            <w:r>
              <w:rPr>
                <w:i/>
                <w:iCs/>
                <w:sz w:val="22"/>
                <w:szCs w:val="22"/>
              </w:rPr>
              <w:t>П</w:t>
            </w:r>
            <w:r>
              <w:rPr>
                <w:i/>
                <w:iCs/>
                <w:sz w:val="22"/>
                <w:szCs w:val="22"/>
                <w:lang w:val="en-US"/>
              </w:rPr>
              <w:t>/</w:t>
            </w:r>
            <w:r>
              <w:rPr>
                <w:i/>
                <w:iCs/>
                <w:sz w:val="22"/>
                <w:szCs w:val="22"/>
              </w:rPr>
              <w:t>ТПП</w:t>
            </w:r>
            <w:r>
              <w:rPr>
                <w:i/>
                <w:iCs/>
                <w:sz w:val="22"/>
                <w:szCs w:val="22"/>
                <w:lang w:val="en-US"/>
              </w:rPr>
              <w:t xml:space="preserve"> sau echivalent</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2C5F86D1"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7C3D9C3" w14:textId="77777777" w:rsidR="00C43043" w:rsidRDefault="00C43043">
            <w:pPr>
              <w:jc w:val="center"/>
              <w:rPr>
                <w:sz w:val="22"/>
                <w:szCs w:val="22"/>
                <w:lang w:val="en-US"/>
              </w:rPr>
            </w:pPr>
            <w:r>
              <w:rPr>
                <w:sz w:val="22"/>
                <w:szCs w:val="22"/>
                <w:lang w:val="en-US"/>
              </w:rPr>
              <w:t>15,00</w:t>
            </w:r>
          </w:p>
        </w:tc>
      </w:tr>
      <w:tr w:rsidR="00C43043" w14:paraId="611818B0"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39C3BC4"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0BAD9C6F" w14:textId="77777777" w:rsidR="00C43043" w:rsidRDefault="00C43043">
            <w:pPr>
              <w:rPr>
                <w:sz w:val="22"/>
                <w:szCs w:val="22"/>
                <w:lang w:val="en-US"/>
              </w:rPr>
            </w:pPr>
            <w:r>
              <w:rPr>
                <w:sz w:val="22"/>
                <w:szCs w:val="22"/>
                <w:lang w:val="en-US"/>
              </w:rPr>
              <w:t>CE23A</w:t>
            </w:r>
          </w:p>
          <w:p w14:paraId="1E56F3B7"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8D07F76"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41B68C63"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334867D" w14:textId="77777777" w:rsidR="00C43043" w:rsidRDefault="00C43043">
            <w:pPr>
              <w:jc w:val="center"/>
              <w:rPr>
                <w:sz w:val="22"/>
                <w:szCs w:val="22"/>
                <w:lang w:val="en-US"/>
              </w:rPr>
            </w:pPr>
            <w:r>
              <w:rPr>
                <w:sz w:val="22"/>
                <w:szCs w:val="22"/>
                <w:lang w:val="en-US"/>
              </w:rPr>
              <w:t>37,00</w:t>
            </w:r>
          </w:p>
        </w:tc>
      </w:tr>
      <w:tr w:rsidR="00C43043" w14:paraId="298A7C9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4780960" w14:textId="77777777" w:rsidR="00C43043" w:rsidRDefault="00C43043">
            <w:pPr>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3C0CA83A" w14:textId="77777777" w:rsidR="00C43043" w:rsidRDefault="00C43043">
            <w:pPr>
              <w:rPr>
                <w:sz w:val="22"/>
                <w:szCs w:val="22"/>
                <w:lang w:val="en-US"/>
              </w:rPr>
            </w:pPr>
            <w:r>
              <w:rPr>
                <w:sz w:val="22"/>
                <w:szCs w:val="22"/>
                <w:lang w:val="en-US"/>
              </w:rPr>
              <w:t>CE23B</w:t>
            </w:r>
          </w:p>
          <w:p w14:paraId="4C9E98C1"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B56FC3A"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intre 16 - 30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53172E49"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3B57920B" w14:textId="77777777" w:rsidR="00C43043" w:rsidRDefault="00C43043">
            <w:pPr>
              <w:jc w:val="center"/>
              <w:rPr>
                <w:sz w:val="22"/>
                <w:szCs w:val="22"/>
                <w:lang w:val="en-US"/>
              </w:rPr>
            </w:pPr>
            <w:r>
              <w:rPr>
                <w:sz w:val="22"/>
                <w:szCs w:val="22"/>
                <w:lang w:val="en-US"/>
              </w:rPr>
              <w:t>13,00</w:t>
            </w:r>
          </w:p>
        </w:tc>
      </w:tr>
    </w:tbl>
    <w:p w14:paraId="40D9DF4E" w14:textId="77777777" w:rsidR="00C43043" w:rsidRDefault="00C43043" w:rsidP="00C43043">
      <w:pPr>
        <w:autoSpaceDE/>
        <w:spacing w:line="360" w:lineRule="auto"/>
        <w:rPr>
          <w:b/>
          <w:spacing w:val="-3"/>
          <w:sz w:val="22"/>
          <w:szCs w:val="22"/>
          <w:lang w:val="ro-RO" w:eastAsia="ro-RO"/>
        </w:rPr>
      </w:pPr>
    </w:p>
    <w:p w14:paraId="2608C663" w14:textId="77777777" w:rsidR="002304FF" w:rsidRDefault="002304FF" w:rsidP="00C43043">
      <w:pPr>
        <w:ind w:right="567"/>
        <w:rPr>
          <w:b/>
          <w:bCs/>
          <w:lang w:val="en-US"/>
        </w:rPr>
      </w:pPr>
    </w:p>
    <w:p w14:paraId="1E183E1C" w14:textId="77777777" w:rsidR="002304FF" w:rsidRDefault="002304FF" w:rsidP="00C43043">
      <w:pPr>
        <w:ind w:right="567"/>
        <w:rPr>
          <w:b/>
          <w:bCs/>
          <w:lang w:val="en-US"/>
        </w:rPr>
      </w:pPr>
    </w:p>
    <w:p w14:paraId="01588D41" w14:textId="39AF889A" w:rsidR="00C43043" w:rsidRDefault="00C43043" w:rsidP="00C43043">
      <w:pPr>
        <w:ind w:right="567"/>
        <w:rPr>
          <w:b/>
          <w:bCs/>
          <w:lang w:val="en-US"/>
        </w:rPr>
      </w:pPr>
      <w:r>
        <w:rPr>
          <w:b/>
          <w:bCs/>
          <w:lang w:val="en-US"/>
        </w:rPr>
        <w:t>LOT nr.23</w:t>
      </w:r>
    </w:p>
    <w:p w14:paraId="3D2FA8E4" w14:textId="77777777" w:rsidR="00C43043" w:rsidRDefault="00C43043" w:rsidP="00C43043">
      <w:pPr>
        <w:ind w:right="567"/>
        <w:rPr>
          <w:b/>
          <w:bCs/>
          <w:lang w:val="en-US"/>
        </w:rPr>
      </w:pPr>
      <w:r>
        <w:rPr>
          <w:b/>
          <w:bCs/>
          <w:lang w:val="en-US"/>
        </w:rPr>
        <w:t>PMI 2023, cat. E-D-I, Supliment nr. 1</w:t>
      </w:r>
    </w:p>
    <w:p w14:paraId="686F0818" w14:textId="77777777" w:rsidR="00C43043" w:rsidRDefault="00C43043" w:rsidP="00C43043">
      <w:pPr>
        <w:ind w:right="567"/>
        <w:rPr>
          <w:b/>
          <w:bCs/>
          <w:u w:val="single"/>
          <w:lang w:val="en-US"/>
        </w:rPr>
      </w:pPr>
      <w:r>
        <w:rPr>
          <w:b/>
          <w:bCs/>
          <w:lang w:val="en-US"/>
        </w:rPr>
        <w:t>Obiectul achiziţiilor</w:t>
      </w:r>
      <w:r>
        <w:rPr>
          <w:lang w:val="en-US"/>
        </w:rPr>
        <w:t xml:space="preserve">: </w:t>
      </w:r>
      <w:r>
        <w:rPr>
          <w:b/>
          <w:bCs/>
          <w:u w:val="single"/>
          <w:lang w:val="en-US"/>
        </w:rPr>
        <w:t>Reparatia capitala a invelitorii acoperisului cladirii administrativ din str. T. Vladimirescu, 6</w:t>
      </w:r>
    </w:p>
    <w:p w14:paraId="06968126" w14:textId="77777777" w:rsidR="00C43043" w:rsidRDefault="00C43043" w:rsidP="00C43043">
      <w:pPr>
        <w:ind w:right="567"/>
        <w:rPr>
          <w:b/>
          <w:bCs/>
          <w:lang w:val="en-US"/>
        </w:rPr>
      </w:pPr>
      <w:r>
        <w:rPr>
          <w:b/>
          <w:bCs/>
          <w:u w:val="single"/>
          <w:lang w:val="en-US"/>
        </w:rPr>
        <w:t>Valoarea estimativă a lucrărilor – 1 072 500 lei fără TVA</w:t>
      </w:r>
    </w:p>
    <w:tbl>
      <w:tblPr>
        <w:tblW w:w="9780" w:type="dxa"/>
        <w:tblInd w:w="250" w:type="dxa"/>
        <w:tblLayout w:type="fixed"/>
        <w:tblLook w:val="04A0" w:firstRow="1" w:lastRow="0" w:firstColumn="1" w:lastColumn="0" w:noHBand="0" w:noVBand="1"/>
      </w:tblPr>
      <w:tblGrid>
        <w:gridCol w:w="709"/>
        <w:gridCol w:w="1559"/>
        <w:gridCol w:w="4677"/>
        <w:gridCol w:w="992"/>
        <w:gridCol w:w="1843"/>
      </w:tblGrid>
      <w:tr w:rsidR="00C43043" w14:paraId="3E9BAA3D" w14:textId="77777777" w:rsidTr="00C43043">
        <w:trPr>
          <w:cantSplit/>
          <w:trHeight w:val="592"/>
        </w:trPr>
        <w:tc>
          <w:tcPr>
            <w:tcW w:w="709" w:type="dxa"/>
            <w:tcBorders>
              <w:top w:val="single" w:sz="6" w:space="0" w:color="auto"/>
              <w:left w:val="single" w:sz="6" w:space="0" w:color="auto"/>
              <w:bottom w:val="nil"/>
              <w:right w:val="nil"/>
            </w:tcBorders>
            <w:shd w:val="pct5" w:color="auto" w:fill="auto"/>
            <w:hideMark/>
          </w:tcPr>
          <w:p w14:paraId="56E54F04" w14:textId="77777777" w:rsidR="00C43043" w:rsidRDefault="00C43043">
            <w:pPr>
              <w:ind w:right="-108"/>
              <w:jc w:val="center"/>
              <w:rPr>
                <w:sz w:val="22"/>
                <w:szCs w:val="22"/>
                <w:lang w:val="en-US"/>
              </w:rPr>
            </w:pPr>
            <w:r>
              <w:rPr>
                <w:sz w:val="22"/>
                <w:szCs w:val="22"/>
                <w:lang w:val="en-US"/>
              </w:rPr>
              <w:lastRenderedPageBreak/>
              <w:t>№</w:t>
            </w:r>
          </w:p>
          <w:p w14:paraId="36153FD8" w14:textId="77777777" w:rsidR="00C43043" w:rsidRDefault="00C43043">
            <w:pPr>
              <w:ind w:right="-108"/>
              <w:jc w:val="center"/>
              <w:rPr>
                <w:sz w:val="22"/>
                <w:szCs w:val="22"/>
                <w:lang w:val="en-US"/>
              </w:rPr>
            </w:pPr>
            <w:r>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hideMark/>
          </w:tcPr>
          <w:p w14:paraId="683F10D1" w14:textId="77777777" w:rsidR="00C43043" w:rsidRDefault="00C4304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675097A" w14:textId="77777777" w:rsidR="00C43043" w:rsidRDefault="00C43043">
            <w:pPr>
              <w:jc w:val="center"/>
              <w:rPr>
                <w:sz w:val="22"/>
                <w:szCs w:val="22"/>
                <w:lang w:val="ro-RO"/>
              </w:rPr>
            </w:pPr>
          </w:p>
          <w:p w14:paraId="62F96835" w14:textId="77777777" w:rsidR="00C43043" w:rsidRDefault="00C43043">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hideMark/>
          </w:tcPr>
          <w:p w14:paraId="151F9FC2" w14:textId="77777777" w:rsidR="00C43043" w:rsidRDefault="00C43043">
            <w:pPr>
              <w:ind w:left="-108" w:right="-108"/>
              <w:jc w:val="center"/>
              <w:rPr>
                <w:sz w:val="22"/>
                <w:szCs w:val="22"/>
                <w:lang w:val="en-US"/>
              </w:rPr>
            </w:pPr>
            <w:r>
              <w:rPr>
                <w:sz w:val="22"/>
                <w:szCs w:val="22"/>
                <w:lang w:val="ro-RO"/>
              </w:rPr>
              <w:t>Unitatea de masura</w:t>
            </w:r>
            <w:r>
              <w:rPr>
                <w:sz w:val="22"/>
                <w:szCs w:val="22"/>
                <w:lang w:val="en-US"/>
              </w:rPr>
              <w:t xml:space="preserve"> </w:t>
            </w:r>
          </w:p>
        </w:tc>
        <w:tc>
          <w:tcPr>
            <w:tcW w:w="1843" w:type="dxa"/>
            <w:tcBorders>
              <w:top w:val="single" w:sz="6" w:space="0" w:color="auto"/>
              <w:left w:val="single" w:sz="6" w:space="0" w:color="auto"/>
              <w:bottom w:val="nil"/>
              <w:right w:val="single" w:sz="6" w:space="0" w:color="auto"/>
            </w:tcBorders>
            <w:shd w:val="pct5" w:color="auto" w:fill="auto"/>
            <w:hideMark/>
          </w:tcPr>
          <w:p w14:paraId="79409B88" w14:textId="77777777" w:rsidR="00C43043" w:rsidRDefault="00C43043">
            <w:pPr>
              <w:jc w:val="center"/>
              <w:rPr>
                <w:sz w:val="22"/>
                <w:szCs w:val="22"/>
                <w:lang w:val="en-US"/>
              </w:rPr>
            </w:pPr>
            <w:r>
              <w:rPr>
                <w:sz w:val="22"/>
                <w:szCs w:val="22"/>
                <w:lang w:val="en-US"/>
              </w:rPr>
              <w:t>Volum</w:t>
            </w:r>
          </w:p>
        </w:tc>
      </w:tr>
      <w:tr w:rsidR="00C43043" w14:paraId="13136093" w14:textId="77777777" w:rsidTr="00C43043">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4DECD7C" w14:textId="77777777" w:rsidR="00C43043" w:rsidRDefault="00C43043">
            <w:pPr>
              <w:ind w:right="-108"/>
              <w:jc w:val="center"/>
              <w:rPr>
                <w:sz w:val="22"/>
                <w:szCs w:val="22"/>
                <w:lang w:val="en-US"/>
              </w:rPr>
            </w:pPr>
            <w:r>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14:paraId="227DFA65" w14:textId="77777777" w:rsidR="00C43043" w:rsidRDefault="00C43043">
            <w:pPr>
              <w:ind w:left="-120" w:right="-108"/>
              <w:jc w:val="center"/>
              <w:rPr>
                <w:sz w:val="22"/>
                <w:szCs w:val="22"/>
                <w:lang w:val="en-US"/>
              </w:rPr>
            </w:pPr>
            <w:r>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14:paraId="55FBC158" w14:textId="77777777" w:rsidR="00C43043" w:rsidRDefault="00C43043">
            <w:pPr>
              <w:jc w:val="center"/>
              <w:rPr>
                <w:sz w:val="22"/>
                <w:szCs w:val="22"/>
                <w:lang w:val="en-US"/>
              </w:rPr>
            </w:pPr>
            <w:r>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14:paraId="36351FD7" w14:textId="77777777" w:rsidR="00C43043" w:rsidRDefault="00C43043">
            <w:pPr>
              <w:ind w:left="-108" w:right="-108"/>
              <w:jc w:val="center"/>
              <w:rPr>
                <w:sz w:val="22"/>
                <w:szCs w:val="22"/>
                <w:lang w:val="en-US"/>
              </w:rPr>
            </w:pPr>
            <w:r>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14:paraId="2F1350E6" w14:textId="77777777" w:rsidR="00C43043" w:rsidRDefault="00C43043">
            <w:pPr>
              <w:jc w:val="center"/>
              <w:rPr>
                <w:sz w:val="22"/>
                <w:szCs w:val="22"/>
                <w:lang w:val="en-US"/>
              </w:rPr>
            </w:pPr>
            <w:r>
              <w:rPr>
                <w:sz w:val="22"/>
                <w:szCs w:val="22"/>
                <w:lang w:val="en-US"/>
              </w:rPr>
              <w:t>5</w:t>
            </w:r>
          </w:p>
        </w:tc>
      </w:tr>
      <w:tr w:rsidR="00C43043" w14:paraId="0D8D3419" w14:textId="77777777" w:rsidTr="00C43043">
        <w:tc>
          <w:tcPr>
            <w:tcW w:w="709" w:type="dxa"/>
            <w:tcBorders>
              <w:top w:val="nil"/>
              <w:left w:val="single" w:sz="6" w:space="0" w:color="auto"/>
              <w:bottom w:val="nil"/>
              <w:right w:val="nil"/>
            </w:tcBorders>
          </w:tcPr>
          <w:p w14:paraId="696C92C9"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05480962"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379C9858" w14:textId="77777777" w:rsidR="00C43043" w:rsidRDefault="00C43043">
            <w:pPr>
              <w:rPr>
                <w:b/>
                <w:bCs/>
                <w:sz w:val="22"/>
                <w:szCs w:val="22"/>
                <w:lang w:val="en-US"/>
              </w:rPr>
            </w:pPr>
            <w:r>
              <w:rPr>
                <w:b/>
                <w:bCs/>
                <w:sz w:val="22"/>
                <w:szCs w:val="22"/>
                <w:lang w:val="en-US"/>
              </w:rPr>
              <w:t>1. Lucrari de demontare</w:t>
            </w:r>
          </w:p>
        </w:tc>
      </w:tr>
      <w:tr w:rsidR="00C43043" w14:paraId="0162863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D146B89" w14:textId="77777777" w:rsidR="00C43043" w:rsidRDefault="00C43043">
            <w:pPr>
              <w:rPr>
                <w:sz w:val="22"/>
                <w:szCs w:val="22"/>
                <w:lang w:val="en-US"/>
              </w:rPr>
            </w:pPr>
            <w:r>
              <w:rPr>
                <w:sz w:val="22"/>
                <w:szCs w:val="22"/>
                <w:lang w:val="en-US"/>
              </w:rPr>
              <w:t>1</w:t>
            </w:r>
          </w:p>
        </w:tc>
        <w:tc>
          <w:tcPr>
            <w:tcW w:w="1559" w:type="dxa"/>
            <w:tcBorders>
              <w:top w:val="single" w:sz="4" w:space="0" w:color="auto"/>
              <w:left w:val="single" w:sz="6" w:space="0" w:color="auto"/>
              <w:bottom w:val="single" w:sz="4" w:space="0" w:color="auto"/>
              <w:right w:val="single" w:sz="6" w:space="0" w:color="auto"/>
            </w:tcBorders>
          </w:tcPr>
          <w:p w14:paraId="136E596A" w14:textId="77777777" w:rsidR="00C43043" w:rsidRDefault="00C43043">
            <w:pPr>
              <w:rPr>
                <w:sz w:val="22"/>
                <w:szCs w:val="22"/>
                <w:lang w:val="en-US"/>
              </w:rPr>
            </w:pPr>
            <w:r>
              <w:rPr>
                <w:sz w:val="22"/>
                <w:szCs w:val="22"/>
                <w:lang w:val="en-US"/>
              </w:rPr>
              <w:t>RpCI42F</w:t>
            </w:r>
          </w:p>
          <w:p w14:paraId="0B68E7B1"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28D1CE9" w14:textId="77777777" w:rsidR="00C43043" w:rsidRDefault="00C43043">
            <w:pPr>
              <w:rPr>
                <w:sz w:val="22"/>
                <w:szCs w:val="22"/>
                <w:lang w:val="en-US"/>
              </w:rPr>
            </w:pPr>
            <w:r>
              <w:rPr>
                <w:sz w:val="22"/>
                <w:szCs w:val="22"/>
                <w:lang w:val="en-US"/>
              </w:rPr>
              <w:t>Demontarea elementelor de acoperis - membrane bituminoase in unul sau doua straturi</w:t>
            </w:r>
          </w:p>
        </w:tc>
        <w:tc>
          <w:tcPr>
            <w:tcW w:w="992" w:type="dxa"/>
            <w:tcBorders>
              <w:top w:val="single" w:sz="4" w:space="0" w:color="auto"/>
              <w:left w:val="single" w:sz="6" w:space="0" w:color="auto"/>
              <w:bottom w:val="single" w:sz="4" w:space="0" w:color="auto"/>
              <w:right w:val="single" w:sz="6" w:space="0" w:color="auto"/>
            </w:tcBorders>
            <w:vAlign w:val="center"/>
            <w:hideMark/>
          </w:tcPr>
          <w:p w14:paraId="0A9AE58C"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364E999" w14:textId="77777777" w:rsidR="00C43043" w:rsidRDefault="00C43043">
            <w:pPr>
              <w:jc w:val="center"/>
              <w:rPr>
                <w:sz w:val="22"/>
                <w:szCs w:val="22"/>
                <w:lang w:val="en-US"/>
              </w:rPr>
            </w:pPr>
            <w:r>
              <w:rPr>
                <w:sz w:val="22"/>
                <w:szCs w:val="22"/>
                <w:lang w:val="en-US"/>
              </w:rPr>
              <w:t>1 190,00</w:t>
            </w:r>
          </w:p>
        </w:tc>
      </w:tr>
      <w:tr w:rsidR="00C43043" w14:paraId="26BE3B6D"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3BC3107E" w14:textId="77777777" w:rsidR="00C43043" w:rsidRDefault="00C43043">
            <w:pPr>
              <w:rPr>
                <w:sz w:val="22"/>
                <w:szCs w:val="22"/>
                <w:lang w:val="en-US"/>
              </w:rPr>
            </w:pPr>
            <w:r>
              <w:rPr>
                <w:sz w:val="22"/>
                <w:szCs w:val="22"/>
                <w:lang w:val="en-US"/>
              </w:rPr>
              <w:t>2</w:t>
            </w:r>
          </w:p>
        </w:tc>
        <w:tc>
          <w:tcPr>
            <w:tcW w:w="1559" w:type="dxa"/>
            <w:tcBorders>
              <w:top w:val="single" w:sz="4" w:space="0" w:color="auto"/>
              <w:left w:val="single" w:sz="6" w:space="0" w:color="auto"/>
              <w:bottom w:val="single" w:sz="4" w:space="0" w:color="auto"/>
              <w:right w:val="single" w:sz="6" w:space="0" w:color="auto"/>
            </w:tcBorders>
          </w:tcPr>
          <w:p w14:paraId="455C93EE" w14:textId="77777777" w:rsidR="00C43043" w:rsidRDefault="00C43043">
            <w:pPr>
              <w:rPr>
                <w:sz w:val="22"/>
                <w:szCs w:val="22"/>
                <w:lang w:val="en-US"/>
              </w:rPr>
            </w:pPr>
            <w:r>
              <w:rPr>
                <w:sz w:val="22"/>
                <w:szCs w:val="22"/>
                <w:lang w:val="en-US"/>
              </w:rPr>
              <w:t>RpCK42A</w:t>
            </w:r>
          </w:p>
          <w:p w14:paraId="0BA3F4D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2BF3CA39" w14:textId="77777777" w:rsidR="00C43043" w:rsidRDefault="00C43043">
            <w:pPr>
              <w:rPr>
                <w:sz w:val="22"/>
                <w:szCs w:val="22"/>
                <w:lang w:val="en-US"/>
              </w:rPr>
            </w:pPr>
            <w:r>
              <w:rPr>
                <w:sz w:val="22"/>
                <w:szCs w:val="22"/>
                <w:lang w:val="en-US"/>
              </w:rPr>
              <w:t>Desfacerea pardoselilor reci din beton sau mortar de ciment</w:t>
            </w:r>
          </w:p>
        </w:tc>
        <w:tc>
          <w:tcPr>
            <w:tcW w:w="992" w:type="dxa"/>
            <w:tcBorders>
              <w:top w:val="single" w:sz="4" w:space="0" w:color="auto"/>
              <w:left w:val="single" w:sz="6" w:space="0" w:color="auto"/>
              <w:bottom w:val="single" w:sz="4" w:space="0" w:color="auto"/>
              <w:right w:val="single" w:sz="6" w:space="0" w:color="auto"/>
            </w:tcBorders>
            <w:vAlign w:val="center"/>
            <w:hideMark/>
          </w:tcPr>
          <w:p w14:paraId="42A1AD72"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F87C5DB" w14:textId="77777777" w:rsidR="00C43043" w:rsidRDefault="00C43043">
            <w:pPr>
              <w:jc w:val="center"/>
              <w:rPr>
                <w:sz w:val="22"/>
                <w:szCs w:val="22"/>
                <w:lang w:val="en-US"/>
              </w:rPr>
            </w:pPr>
            <w:r>
              <w:rPr>
                <w:sz w:val="22"/>
                <w:szCs w:val="22"/>
                <w:lang w:val="en-US"/>
              </w:rPr>
              <w:t>530,00</w:t>
            </w:r>
          </w:p>
        </w:tc>
      </w:tr>
      <w:tr w:rsidR="00C43043" w14:paraId="7562D3C5"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AFA8868" w14:textId="77777777" w:rsidR="00C43043" w:rsidRDefault="00C43043">
            <w:pPr>
              <w:rPr>
                <w:sz w:val="22"/>
                <w:szCs w:val="22"/>
                <w:lang w:val="en-US"/>
              </w:rPr>
            </w:pPr>
            <w:r>
              <w:rPr>
                <w:sz w:val="22"/>
                <w:szCs w:val="22"/>
                <w:lang w:val="en-US"/>
              </w:rPr>
              <w:t>3</w:t>
            </w:r>
          </w:p>
        </w:tc>
        <w:tc>
          <w:tcPr>
            <w:tcW w:w="1559" w:type="dxa"/>
            <w:tcBorders>
              <w:top w:val="single" w:sz="4" w:space="0" w:color="auto"/>
              <w:left w:val="single" w:sz="6" w:space="0" w:color="auto"/>
              <w:bottom w:val="single" w:sz="4" w:space="0" w:color="auto"/>
              <w:right w:val="single" w:sz="6" w:space="0" w:color="auto"/>
            </w:tcBorders>
          </w:tcPr>
          <w:p w14:paraId="284FE662" w14:textId="77777777" w:rsidR="00C43043" w:rsidRDefault="00C43043">
            <w:pPr>
              <w:rPr>
                <w:sz w:val="22"/>
                <w:szCs w:val="22"/>
                <w:lang w:val="en-US"/>
              </w:rPr>
            </w:pPr>
            <w:r>
              <w:rPr>
                <w:sz w:val="22"/>
                <w:szCs w:val="22"/>
                <w:lang w:val="en-US"/>
              </w:rPr>
              <w:t>TrB05A2-3</w:t>
            </w:r>
          </w:p>
          <w:p w14:paraId="1C4606F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585B82D" w14:textId="77777777" w:rsidR="00C43043" w:rsidRDefault="00C43043">
            <w:pPr>
              <w:rPr>
                <w:sz w:val="22"/>
                <w:szCs w:val="22"/>
                <w:lang w:val="en-US"/>
              </w:rPr>
            </w:pPr>
            <w:r>
              <w:rPr>
                <w:sz w:val="22"/>
                <w:szCs w:val="22"/>
                <w:lang w:val="en-US"/>
              </w:rPr>
              <w:t>Transportul, prin purtare directa, al materialelor incomode, avind sub 25 kg, pe distanta de 30 m</w:t>
            </w:r>
          </w:p>
        </w:tc>
        <w:tc>
          <w:tcPr>
            <w:tcW w:w="992" w:type="dxa"/>
            <w:tcBorders>
              <w:top w:val="single" w:sz="4" w:space="0" w:color="auto"/>
              <w:left w:val="single" w:sz="6" w:space="0" w:color="auto"/>
              <w:bottom w:val="single" w:sz="4" w:space="0" w:color="auto"/>
              <w:right w:val="single" w:sz="6" w:space="0" w:color="auto"/>
            </w:tcBorders>
            <w:vAlign w:val="center"/>
            <w:hideMark/>
          </w:tcPr>
          <w:p w14:paraId="35F761A7"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E6A0C32" w14:textId="77777777" w:rsidR="00C43043" w:rsidRDefault="00C43043">
            <w:pPr>
              <w:jc w:val="center"/>
              <w:rPr>
                <w:sz w:val="22"/>
                <w:szCs w:val="22"/>
                <w:lang w:val="en-US"/>
              </w:rPr>
            </w:pPr>
            <w:r>
              <w:rPr>
                <w:sz w:val="22"/>
                <w:szCs w:val="22"/>
                <w:lang w:val="en-US"/>
              </w:rPr>
              <w:t>46,20</w:t>
            </w:r>
          </w:p>
        </w:tc>
      </w:tr>
      <w:tr w:rsidR="00C43043" w14:paraId="36278251"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B632546" w14:textId="77777777" w:rsidR="00C43043" w:rsidRDefault="00C43043">
            <w:pPr>
              <w:rPr>
                <w:sz w:val="22"/>
                <w:szCs w:val="22"/>
                <w:lang w:val="en-US"/>
              </w:rPr>
            </w:pPr>
            <w:r>
              <w:rPr>
                <w:sz w:val="22"/>
                <w:szCs w:val="22"/>
                <w:lang w:val="en-US"/>
              </w:rPr>
              <w:t>4</w:t>
            </w:r>
          </w:p>
        </w:tc>
        <w:tc>
          <w:tcPr>
            <w:tcW w:w="1559" w:type="dxa"/>
            <w:tcBorders>
              <w:top w:val="single" w:sz="4" w:space="0" w:color="auto"/>
              <w:left w:val="single" w:sz="6" w:space="0" w:color="auto"/>
              <w:bottom w:val="single" w:sz="4" w:space="0" w:color="auto"/>
              <w:right w:val="single" w:sz="6" w:space="0" w:color="auto"/>
            </w:tcBorders>
          </w:tcPr>
          <w:p w14:paraId="5599E03F" w14:textId="77777777" w:rsidR="00C43043" w:rsidRDefault="00C43043">
            <w:pPr>
              <w:rPr>
                <w:sz w:val="22"/>
                <w:szCs w:val="22"/>
                <w:lang w:val="en-US"/>
              </w:rPr>
            </w:pPr>
            <w:r>
              <w:rPr>
                <w:sz w:val="22"/>
                <w:szCs w:val="22"/>
                <w:lang w:val="en-US"/>
              </w:rPr>
              <w:t>TrB22C2C</w:t>
            </w:r>
          </w:p>
          <w:p w14:paraId="0B3CA76F"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30EFF8EF" w14:textId="77777777" w:rsidR="00C43043" w:rsidRDefault="00C43043">
            <w:pPr>
              <w:rPr>
                <w:sz w:val="22"/>
                <w:szCs w:val="22"/>
                <w:lang w:val="en-US"/>
              </w:rPr>
            </w:pPr>
            <w:r>
              <w:rPr>
                <w:sz w:val="22"/>
                <w:szCs w:val="22"/>
                <w:lang w:val="en-US"/>
              </w:rPr>
              <w:t>Transportul materialelor cu greutatea de pina la 0,5 t, cu macaraua "fereastra",  inaltimea de ridicare fiind de 12-18 m</w:t>
            </w:r>
          </w:p>
        </w:tc>
        <w:tc>
          <w:tcPr>
            <w:tcW w:w="992" w:type="dxa"/>
            <w:tcBorders>
              <w:top w:val="single" w:sz="4" w:space="0" w:color="auto"/>
              <w:left w:val="single" w:sz="6" w:space="0" w:color="auto"/>
              <w:bottom w:val="single" w:sz="4" w:space="0" w:color="auto"/>
              <w:right w:val="single" w:sz="6" w:space="0" w:color="auto"/>
            </w:tcBorders>
            <w:vAlign w:val="center"/>
            <w:hideMark/>
          </w:tcPr>
          <w:p w14:paraId="012DB7BA"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51EE184F" w14:textId="77777777" w:rsidR="00C43043" w:rsidRDefault="00C43043">
            <w:pPr>
              <w:jc w:val="center"/>
              <w:rPr>
                <w:sz w:val="22"/>
                <w:szCs w:val="22"/>
                <w:lang w:val="en-US"/>
              </w:rPr>
            </w:pPr>
            <w:r>
              <w:rPr>
                <w:sz w:val="22"/>
                <w:szCs w:val="22"/>
                <w:lang w:val="en-US"/>
              </w:rPr>
              <w:t>46,20</w:t>
            </w:r>
          </w:p>
        </w:tc>
      </w:tr>
      <w:tr w:rsidR="00C43043" w14:paraId="3FE58BE8"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24BF26C8" w14:textId="77777777" w:rsidR="00C43043" w:rsidRDefault="00C43043">
            <w:pPr>
              <w:rPr>
                <w:sz w:val="22"/>
                <w:szCs w:val="22"/>
                <w:lang w:val="en-US"/>
              </w:rPr>
            </w:pPr>
            <w:r>
              <w:rPr>
                <w:sz w:val="22"/>
                <w:szCs w:val="22"/>
                <w:lang w:val="en-US"/>
              </w:rPr>
              <w:t>5</w:t>
            </w:r>
          </w:p>
        </w:tc>
        <w:tc>
          <w:tcPr>
            <w:tcW w:w="1559" w:type="dxa"/>
            <w:tcBorders>
              <w:top w:val="single" w:sz="4" w:space="0" w:color="auto"/>
              <w:left w:val="single" w:sz="6" w:space="0" w:color="auto"/>
              <w:bottom w:val="single" w:sz="4" w:space="0" w:color="auto"/>
              <w:right w:val="single" w:sz="6" w:space="0" w:color="auto"/>
            </w:tcBorders>
          </w:tcPr>
          <w:p w14:paraId="543F99D3" w14:textId="77777777" w:rsidR="00C43043" w:rsidRDefault="00C43043">
            <w:pPr>
              <w:rPr>
                <w:sz w:val="22"/>
                <w:szCs w:val="22"/>
                <w:lang w:val="en-US"/>
              </w:rPr>
            </w:pPr>
            <w:r>
              <w:rPr>
                <w:sz w:val="22"/>
                <w:szCs w:val="22"/>
                <w:lang w:val="en-US"/>
              </w:rPr>
              <w:t>TsI51B1</w:t>
            </w:r>
          </w:p>
          <w:p w14:paraId="26FD255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88D8352" w14:textId="77777777" w:rsidR="00C43043" w:rsidRDefault="00C43043">
            <w:pPr>
              <w:rPr>
                <w:sz w:val="22"/>
                <w:szCs w:val="22"/>
                <w:lang w:val="en-US"/>
              </w:rPr>
            </w:pPr>
            <w:r>
              <w:rPr>
                <w:sz w:val="22"/>
                <w:szCs w:val="22"/>
                <w:lang w:val="en-US"/>
              </w:rPr>
              <w:t>Transportarea pamintului cu autobasculanta de 10 t la distanta de: 11 km</w:t>
            </w:r>
          </w:p>
        </w:tc>
        <w:tc>
          <w:tcPr>
            <w:tcW w:w="992" w:type="dxa"/>
            <w:tcBorders>
              <w:top w:val="single" w:sz="4" w:space="0" w:color="auto"/>
              <w:left w:val="single" w:sz="6" w:space="0" w:color="auto"/>
              <w:bottom w:val="single" w:sz="4" w:space="0" w:color="auto"/>
              <w:right w:val="single" w:sz="6" w:space="0" w:color="auto"/>
            </w:tcBorders>
            <w:vAlign w:val="center"/>
            <w:hideMark/>
          </w:tcPr>
          <w:p w14:paraId="47F3B409" w14:textId="77777777" w:rsidR="00C43043" w:rsidRDefault="00C43043">
            <w:pPr>
              <w:jc w:val="center"/>
              <w:rPr>
                <w:sz w:val="22"/>
                <w:szCs w:val="22"/>
                <w:lang w:val="en-US"/>
              </w:rPr>
            </w:pPr>
            <w:r>
              <w:rPr>
                <w:sz w:val="22"/>
                <w:szCs w:val="22"/>
                <w:lang w:val="en-US"/>
              </w:rPr>
              <w:t>t</w:t>
            </w:r>
          </w:p>
        </w:tc>
        <w:tc>
          <w:tcPr>
            <w:tcW w:w="1843" w:type="dxa"/>
            <w:tcBorders>
              <w:top w:val="single" w:sz="4" w:space="0" w:color="auto"/>
              <w:left w:val="single" w:sz="6" w:space="0" w:color="auto"/>
              <w:bottom w:val="single" w:sz="4" w:space="0" w:color="auto"/>
              <w:right w:val="single" w:sz="6" w:space="0" w:color="auto"/>
            </w:tcBorders>
            <w:vAlign w:val="center"/>
            <w:hideMark/>
          </w:tcPr>
          <w:p w14:paraId="6B4E8F8A" w14:textId="77777777" w:rsidR="00C43043" w:rsidRDefault="00C43043">
            <w:pPr>
              <w:jc w:val="center"/>
              <w:rPr>
                <w:sz w:val="22"/>
                <w:szCs w:val="22"/>
                <w:lang w:val="en-US"/>
              </w:rPr>
            </w:pPr>
            <w:r>
              <w:rPr>
                <w:sz w:val="22"/>
                <w:szCs w:val="22"/>
                <w:lang w:val="en-US"/>
              </w:rPr>
              <w:t>46,20</w:t>
            </w:r>
          </w:p>
        </w:tc>
      </w:tr>
      <w:tr w:rsidR="00C43043" w14:paraId="30125494" w14:textId="77777777" w:rsidTr="00C43043">
        <w:tc>
          <w:tcPr>
            <w:tcW w:w="709" w:type="dxa"/>
            <w:tcBorders>
              <w:top w:val="nil"/>
              <w:left w:val="single" w:sz="6" w:space="0" w:color="auto"/>
              <w:bottom w:val="nil"/>
              <w:right w:val="nil"/>
            </w:tcBorders>
          </w:tcPr>
          <w:p w14:paraId="643516F9" w14:textId="77777777" w:rsidR="00C43043" w:rsidRDefault="00C43043">
            <w:pPr>
              <w:jc w:val="center"/>
              <w:rPr>
                <w:sz w:val="22"/>
                <w:szCs w:val="22"/>
                <w:lang w:val="en-US"/>
              </w:rPr>
            </w:pPr>
          </w:p>
        </w:tc>
        <w:tc>
          <w:tcPr>
            <w:tcW w:w="1559" w:type="dxa"/>
            <w:tcBorders>
              <w:top w:val="nil"/>
              <w:left w:val="single" w:sz="6" w:space="0" w:color="auto"/>
              <w:bottom w:val="nil"/>
              <w:right w:val="nil"/>
            </w:tcBorders>
          </w:tcPr>
          <w:p w14:paraId="63BF4A89" w14:textId="77777777" w:rsidR="00C43043" w:rsidRDefault="00C43043">
            <w:pPr>
              <w:rPr>
                <w:sz w:val="22"/>
                <w:szCs w:val="22"/>
                <w:lang w:val="en-US"/>
              </w:rPr>
            </w:pPr>
          </w:p>
        </w:tc>
        <w:tc>
          <w:tcPr>
            <w:tcW w:w="7513" w:type="dxa"/>
            <w:gridSpan w:val="3"/>
            <w:tcBorders>
              <w:top w:val="nil"/>
              <w:left w:val="single" w:sz="6" w:space="0" w:color="auto"/>
              <w:bottom w:val="nil"/>
              <w:right w:val="single" w:sz="6" w:space="0" w:color="auto"/>
            </w:tcBorders>
            <w:hideMark/>
          </w:tcPr>
          <w:p w14:paraId="3C9B622E" w14:textId="77777777" w:rsidR="00C43043" w:rsidRDefault="00C43043">
            <w:pPr>
              <w:rPr>
                <w:b/>
                <w:bCs/>
                <w:sz w:val="22"/>
                <w:szCs w:val="22"/>
                <w:lang w:val="en-US"/>
              </w:rPr>
            </w:pPr>
            <w:r>
              <w:rPr>
                <w:b/>
                <w:bCs/>
                <w:sz w:val="22"/>
                <w:szCs w:val="22"/>
                <w:lang w:val="en-US"/>
              </w:rPr>
              <w:t>2. Lucrari de executare</w:t>
            </w:r>
          </w:p>
        </w:tc>
      </w:tr>
      <w:tr w:rsidR="00C43043" w14:paraId="460906EB"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A4391C0" w14:textId="77777777" w:rsidR="00C43043" w:rsidRDefault="00C43043">
            <w:pPr>
              <w:rPr>
                <w:sz w:val="22"/>
                <w:szCs w:val="22"/>
                <w:lang w:val="en-US"/>
              </w:rPr>
            </w:pPr>
            <w:r>
              <w:rPr>
                <w:sz w:val="22"/>
                <w:szCs w:val="22"/>
                <w:lang w:val="en-US"/>
              </w:rPr>
              <w:t>6</w:t>
            </w:r>
          </w:p>
        </w:tc>
        <w:tc>
          <w:tcPr>
            <w:tcW w:w="1559" w:type="dxa"/>
            <w:tcBorders>
              <w:top w:val="single" w:sz="4" w:space="0" w:color="auto"/>
              <w:left w:val="single" w:sz="6" w:space="0" w:color="auto"/>
              <w:bottom w:val="single" w:sz="4" w:space="0" w:color="auto"/>
              <w:right w:val="single" w:sz="6" w:space="0" w:color="auto"/>
            </w:tcBorders>
          </w:tcPr>
          <w:p w14:paraId="1D3B4061" w14:textId="77777777" w:rsidR="00C43043" w:rsidRDefault="00C43043">
            <w:pPr>
              <w:rPr>
                <w:sz w:val="22"/>
                <w:szCs w:val="22"/>
                <w:lang w:val="en-US"/>
              </w:rPr>
            </w:pPr>
            <w:r>
              <w:rPr>
                <w:sz w:val="22"/>
                <w:szCs w:val="22"/>
                <w:lang w:val="en-US"/>
              </w:rPr>
              <w:t>RpCK01B</w:t>
            </w:r>
          </w:p>
          <w:p w14:paraId="0521839D"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1C2BE40" w14:textId="77777777" w:rsidR="00C43043" w:rsidRDefault="00C43043">
            <w:pPr>
              <w:rPr>
                <w:sz w:val="22"/>
                <w:szCs w:val="22"/>
                <w:lang w:val="en-US"/>
              </w:rPr>
            </w:pPr>
            <w:r>
              <w:rPr>
                <w:sz w:val="22"/>
                <w:szCs w:val="22"/>
                <w:lang w:val="en-US"/>
              </w:rPr>
              <w:t>Repararea stratului-suport pentru pardoseli executat din mortar din ciment M 100-T de 3 cm grosime cu fata driscuita fin</w:t>
            </w:r>
          </w:p>
        </w:tc>
        <w:tc>
          <w:tcPr>
            <w:tcW w:w="992" w:type="dxa"/>
            <w:tcBorders>
              <w:top w:val="single" w:sz="4" w:space="0" w:color="auto"/>
              <w:left w:val="single" w:sz="6" w:space="0" w:color="auto"/>
              <w:bottom w:val="single" w:sz="4" w:space="0" w:color="auto"/>
              <w:right w:val="single" w:sz="6" w:space="0" w:color="auto"/>
            </w:tcBorders>
            <w:vAlign w:val="center"/>
            <w:hideMark/>
          </w:tcPr>
          <w:p w14:paraId="5709A17F"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78575E8" w14:textId="77777777" w:rsidR="00C43043" w:rsidRDefault="00C43043">
            <w:pPr>
              <w:jc w:val="center"/>
              <w:rPr>
                <w:sz w:val="22"/>
                <w:szCs w:val="22"/>
                <w:lang w:val="en-US"/>
              </w:rPr>
            </w:pPr>
            <w:r>
              <w:rPr>
                <w:sz w:val="22"/>
                <w:szCs w:val="22"/>
                <w:lang w:val="en-US"/>
              </w:rPr>
              <w:t>530,00</w:t>
            </w:r>
          </w:p>
        </w:tc>
      </w:tr>
      <w:tr w:rsidR="00C43043" w14:paraId="3B05FDA8"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35B43B4" w14:textId="77777777" w:rsidR="00C43043" w:rsidRDefault="00C43043">
            <w:pPr>
              <w:rPr>
                <w:sz w:val="22"/>
                <w:szCs w:val="22"/>
                <w:lang w:val="en-US"/>
              </w:rPr>
            </w:pPr>
            <w:r>
              <w:rPr>
                <w:sz w:val="22"/>
                <w:szCs w:val="22"/>
                <w:lang w:val="en-US"/>
              </w:rPr>
              <w:t>7</w:t>
            </w:r>
          </w:p>
        </w:tc>
        <w:tc>
          <w:tcPr>
            <w:tcW w:w="1559" w:type="dxa"/>
            <w:tcBorders>
              <w:top w:val="single" w:sz="4" w:space="0" w:color="auto"/>
              <w:left w:val="single" w:sz="6" w:space="0" w:color="auto"/>
              <w:bottom w:val="single" w:sz="4" w:space="0" w:color="auto"/>
              <w:right w:val="single" w:sz="6" w:space="0" w:color="auto"/>
            </w:tcBorders>
          </w:tcPr>
          <w:p w14:paraId="3F414488" w14:textId="77777777" w:rsidR="00C43043" w:rsidRDefault="00C43043">
            <w:pPr>
              <w:rPr>
                <w:sz w:val="22"/>
                <w:szCs w:val="22"/>
                <w:lang w:val="en-US"/>
              </w:rPr>
            </w:pPr>
            <w:r>
              <w:rPr>
                <w:sz w:val="22"/>
                <w:szCs w:val="22"/>
                <w:lang w:val="en-US"/>
              </w:rPr>
              <w:t>RpCE01B</w:t>
            </w:r>
          </w:p>
          <w:p w14:paraId="45EEDDB6"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7BC73D1" w14:textId="77777777" w:rsidR="00C43043" w:rsidRDefault="00C43043">
            <w:pPr>
              <w:rPr>
                <w:sz w:val="22"/>
                <w:szCs w:val="22"/>
                <w:lang w:val="en-US"/>
              </w:rPr>
            </w:pPr>
            <w:r>
              <w:rPr>
                <w:sz w:val="22"/>
                <w:szCs w:val="22"/>
                <w:lang w:val="en-US"/>
              </w:rPr>
              <w:t>Amorsarea suprafetelor, pentru aplicarea izolatiei higrofuge, executata cu suspensie de bitum filerizat (SUBIF) la reparatii de balcoane sau terase orizontale sau inclinate</w:t>
            </w:r>
          </w:p>
        </w:tc>
        <w:tc>
          <w:tcPr>
            <w:tcW w:w="992" w:type="dxa"/>
            <w:tcBorders>
              <w:top w:val="single" w:sz="4" w:space="0" w:color="auto"/>
              <w:left w:val="single" w:sz="6" w:space="0" w:color="auto"/>
              <w:bottom w:val="single" w:sz="4" w:space="0" w:color="auto"/>
              <w:right w:val="single" w:sz="6" w:space="0" w:color="auto"/>
            </w:tcBorders>
            <w:vAlign w:val="center"/>
            <w:hideMark/>
          </w:tcPr>
          <w:p w14:paraId="13B41DED"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FECD074" w14:textId="77777777" w:rsidR="00C43043" w:rsidRDefault="00C43043">
            <w:pPr>
              <w:jc w:val="center"/>
              <w:rPr>
                <w:sz w:val="22"/>
                <w:szCs w:val="22"/>
                <w:lang w:val="en-US"/>
              </w:rPr>
            </w:pPr>
            <w:r>
              <w:rPr>
                <w:sz w:val="22"/>
                <w:szCs w:val="22"/>
                <w:lang w:val="en-US"/>
              </w:rPr>
              <w:t>1 190,00</w:t>
            </w:r>
          </w:p>
        </w:tc>
      </w:tr>
      <w:tr w:rsidR="00C43043" w14:paraId="14E06510"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6FE0F842" w14:textId="77777777" w:rsidR="00C43043" w:rsidRDefault="00C43043">
            <w:pPr>
              <w:rPr>
                <w:sz w:val="22"/>
                <w:szCs w:val="22"/>
                <w:lang w:val="en-US"/>
              </w:rPr>
            </w:pPr>
            <w:r>
              <w:rPr>
                <w:sz w:val="22"/>
                <w:szCs w:val="22"/>
                <w:lang w:val="en-US"/>
              </w:rPr>
              <w:t>8</w:t>
            </w:r>
          </w:p>
        </w:tc>
        <w:tc>
          <w:tcPr>
            <w:tcW w:w="1559" w:type="dxa"/>
            <w:tcBorders>
              <w:top w:val="single" w:sz="4" w:space="0" w:color="auto"/>
              <w:left w:val="single" w:sz="6" w:space="0" w:color="auto"/>
              <w:bottom w:val="single" w:sz="4" w:space="0" w:color="auto"/>
              <w:right w:val="single" w:sz="6" w:space="0" w:color="auto"/>
            </w:tcBorders>
          </w:tcPr>
          <w:p w14:paraId="24A10133" w14:textId="77777777" w:rsidR="00C43043" w:rsidRDefault="00C43043">
            <w:pPr>
              <w:rPr>
                <w:sz w:val="22"/>
                <w:szCs w:val="22"/>
                <w:lang w:val="en-US"/>
              </w:rPr>
            </w:pPr>
            <w:r>
              <w:rPr>
                <w:sz w:val="22"/>
                <w:szCs w:val="22"/>
                <w:lang w:val="en-US"/>
              </w:rPr>
              <w:t>CE13A2</w:t>
            </w:r>
          </w:p>
          <w:p w14:paraId="4FB7D9DE"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5B2DF968" w14:textId="77777777" w:rsidR="00C43043" w:rsidRDefault="00C43043">
            <w:pPr>
              <w:rPr>
                <w:sz w:val="22"/>
                <w:szCs w:val="22"/>
                <w:lang w:val="en-US"/>
              </w:rPr>
            </w:pPr>
            <w:r>
              <w:rPr>
                <w:sz w:val="22"/>
                <w:szCs w:val="22"/>
                <w:lang w:val="en-US"/>
              </w:rPr>
              <w:t xml:space="preserve">Invelitori </w:t>
            </w:r>
            <w:r>
              <w:rPr>
                <w:i/>
                <w:iCs/>
                <w:sz w:val="22"/>
                <w:szCs w:val="22"/>
                <w:lang w:val="en-US"/>
              </w:rPr>
              <w:t>tehnoelast T</w:t>
            </w:r>
            <w:r>
              <w:rPr>
                <w:i/>
                <w:iCs/>
                <w:sz w:val="22"/>
                <w:szCs w:val="22"/>
              </w:rPr>
              <w:t>КП</w:t>
            </w:r>
            <w:r>
              <w:rPr>
                <w:i/>
                <w:iCs/>
                <w:sz w:val="22"/>
                <w:szCs w:val="22"/>
                <w:lang w:val="en-US"/>
              </w:rPr>
              <w:t xml:space="preserve"> sau echivalentul</w:t>
            </w:r>
            <w:r>
              <w:rPr>
                <w:sz w:val="22"/>
                <w:szCs w:val="22"/>
                <w:lang w:val="en-US"/>
              </w:rPr>
              <w:t xml:space="preserve"> la acoperisuri cu membrane bituminoase modificate lipite cu flacara in sistem bistrat, pe suprafata orizontale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0DC5E9DE"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CA9B061" w14:textId="77777777" w:rsidR="00C43043" w:rsidRDefault="00C43043">
            <w:pPr>
              <w:jc w:val="center"/>
              <w:rPr>
                <w:sz w:val="22"/>
                <w:szCs w:val="22"/>
                <w:lang w:val="en-US"/>
              </w:rPr>
            </w:pPr>
            <w:r>
              <w:rPr>
                <w:sz w:val="22"/>
                <w:szCs w:val="22"/>
                <w:lang w:val="en-US"/>
              </w:rPr>
              <w:t>1 085,00</w:t>
            </w:r>
          </w:p>
        </w:tc>
      </w:tr>
      <w:tr w:rsidR="00C43043" w14:paraId="4B926A23"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F91D8F8" w14:textId="77777777" w:rsidR="00C43043" w:rsidRDefault="00C43043">
            <w:pPr>
              <w:rPr>
                <w:sz w:val="22"/>
                <w:szCs w:val="22"/>
                <w:lang w:val="en-US"/>
              </w:rPr>
            </w:pPr>
            <w:r>
              <w:rPr>
                <w:sz w:val="22"/>
                <w:szCs w:val="22"/>
                <w:lang w:val="en-US"/>
              </w:rPr>
              <w:t>9</w:t>
            </w:r>
          </w:p>
        </w:tc>
        <w:tc>
          <w:tcPr>
            <w:tcW w:w="1559" w:type="dxa"/>
            <w:tcBorders>
              <w:top w:val="single" w:sz="4" w:space="0" w:color="auto"/>
              <w:left w:val="single" w:sz="6" w:space="0" w:color="auto"/>
              <w:bottom w:val="single" w:sz="4" w:space="0" w:color="auto"/>
              <w:right w:val="single" w:sz="6" w:space="0" w:color="auto"/>
            </w:tcBorders>
          </w:tcPr>
          <w:p w14:paraId="193DB136" w14:textId="77777777" w:rsidR="00C43043" w:rsidRDefault="00C43043">
            <w:pPr>
              <w:rPr>
                <w:sz w:val="22"/>
                <w:szCs w:val="22"/>
                <w:lang w:val="en-US"/>
              </w:rPr>
            </w:pPr>
            <w:r>
              <w:rPr>
                <w:sz w:val="22"/>
                <w:szCs w:val="22"/>
                <w:lang w:val="en-US"/>
              </w:rPr>
              <w:t>CE13D2</w:t>
            </w:r>
          </w:p>
          <w:p w14:paraId="6EC415B1"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73812687" w14:textId="77777777" w:rsidR="00C43043" w:rsidRDefault="00C43043">
            <w:pPr>
              <w:rPr>
                <w:sz w:val="22"/>
                <w:szCs w:val="22"/>
                <w:lang w:val="en-US"/>
              </w:rPr>
            </w:pPr>
            <w:r>
              <w:rPr>
                <w:sz w:val="22"/>
                <w:szCs w:val="22"/>
                <w:lang w:val="en-US"/>
              </w:rPr>
              <w:t xml:space="preserve">Invelitori </w:t>
            </w:r>
            <w:r>
              <w:rPr>
                <w:i/>
                <w:iCs/>
                <w:sz w:val="22"/>
                <w:szCs w:val="22"/>
                <w:lang w:val="en-US"/>
              </w:rPr>
              <w:t>tehnoelast T</w:t>
            </w:r>
            <w:r>
              <w:rPr>
                <w:i/>
                <w:iCs/>
                <w:sz w:val="22"/>
                <w:szCs w:val="22"/>
              </w:rPr>
              <w:t>КП</w:t>
            </w:r>
            <w:r>
              <w:rPr>
                <w:i/>
                <w:iCs/>
                <w:sz w:val="22"/>
                <w:szCs w:val="22"/>
                <w:lang w:val="en-US"/>
              </w:rPr>
              <w:t xml:space="preserve"> sau echivalentul</w:t>
            </w:r>
            <w:r>
              <w:rPr>
                <w:sz w:val="22"/>
                <w:szCs w:val="22"/>
                <w:lang w:val="en-US"/>
              </w:rPr>
              <w:t xml:space="preserve"> la acoperisuri cu membrane bituminoase modificate lipite cu flacara in sistem bistrat pe suprafata verticala montate pe suport continuu </w:t>
            </w:r>
          </w:p>
        </w:tc>
        <w:tc>
          <w:tcPr>
            <w:tcW w:w="992" w:type="dxa"/>
            <w:tcBorders>
              <w:top w:val="single" w:sz="4" w:space="0" w:color="auto"/>
              <w:left w:val="single" w:sz="6" w:space="0" w:color="auto"/>
              <w:bottom w:val="single" w:sz="4" w:space="0" w:color="auto"/>
              <w:right w:val="single" w:sz="6" w:space="0" w:color="auto"/>
            </w:tcBorders>
            <w:vAlign w:val="center"/>
            <w:hideMark/>
          </w:tcPr>
          <w:p w14:paraId="3CAFF35E"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45182D66" w14:textId="77777777" w:rsidR="00C43043" w:rsidRDefault="00C43043">
            <w:pPr>
              <w:jc w:val="center"/>
              <w:rPr>
                <w:sz w:val="22"/>
                <w:szCs w:val="22"/>
                <w:lang w:val="en-US"/>
              </w:rPr>
            </w:pPr>
            <w:r>
              <w:rPr>
                <w:sz w:val="22"/>
                <w:szCs w:val="22"/>
                <w:lang w:val="en-US"/>
              </w:rPr>
              <w:t>105,00</w:t>
            </w:r>
          </w:p>
        </w:tc>
      </w:tr>
      <w:tr w:rsidR="00C43043" w14:paraId="632CEB6A"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AFE9083" w14:textId="77777777" w:rsidR="00C43043" w:rsidRDefault="00C43043">
            <w:pPr>
              <w:rPr>
                <w:sz w:val="22"/>
                <w:szCs w:val="22"/>
                <w:lang w:val="en-US"/>
              </w:rPr>
            </w:pPr>
            <w:r>
              <w:rPr>
                <w:sz w:val="22"/>
                <w:szCs w:val="22"/>
                <w:lang w:val="en-US"/>
              </w:rPr>
              <w:t>10</w:t>
            </w:r>
          </w:p>
        </w:tc>
        <w:tc>
          <w:tcPr>
            <w:tcW w:w="1559" w:type="dxa"/>
            <w:tcBorders>
              <w:top w:val="single" w:sz="4" w:space="0" w:color="auto"/>
              <w:left w:val="single" w:sz="6" w:space="0" w:color="auto"/>
              <w:bottom w:val="single" w:sz="4" w:space="0" w:color="auto"/>
              <w:right w:val="single" w:sz="6" w:space="0" w:color="auto"/>
            </w:tcBorders>
          </w:tcPr>
          <w:p w14:paraId="22FADC97" w14:textId="77777777" w:rsidR="00C43043" w:rsidRDefault="00C43043">
            <w:pPr>
              <w:rPr>
                <w:sz w:val="22"/>
                <w:szCs w:val="22"/>
                <w:lang w:val="en-US"/>
              </w:rPr>
            </w:pPr>
            <w:r>
              <w:rPr>
                <w:sz w:val="22"/>
                <w:szCs w:val="22"/>
                <w:lang w:val="en-US"/>
              </w:rPr>
              <w:t>CE25A</w:t>
            </w:r>
          </w:p>
          <w:p w14:paraId="0CED4F05"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06FD3535" w14:textId="77777777" w:rsidR="00C43043" w:rsidRDefault="00C43043">
            <w:pPr>
              <w:rPr>
                <w:sz w:val="22"/>
                <w:szCs w:val="22"/>
                <w:lang w:val="en-US"/>
              </w:rPr>
            </w:pPr>
            <w:r>
              <w:rPr>
                <w:sz w:val="22"/>
                <w:szCs w:val="22"/>
                <w:lang w:val="en-US"/>
              </w:rPr>
              <w:t>Etansarea suplimentara pe contur, la strapungeri sau rosturi cu chituri sau masticuri polimerice</w:t>
            </w:r>
          </w:p>
        </w:tc>
        <w:tc>
          <w:tcPr>
            <w:tcW w:w="992" w:type="dxa"/>
            <w:tcBorders>
              <w:top w:val="single" w:sz="4" w:space="0" w:color="auto"/>
              <w:left w:val="single" w:sz="6" w:space="0" w:color="auto"/>
              <w:bottom w:val="single" w:sz="4" w:space="0" w:color="auto"/>
              <w:right w:val="single" w:sz="6" w:space="0" w:color="auto"/>
            </w:tcBorders>
            <w:vAlign w:val="center"/>
            <w:hideMark/>
          </w:tcPr>
          <w:p w14:paraId="3AEEE32F"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798E4D00" w14:textId="77777777" w:rsidR="00C43043" w:rsidRDefault="00C43043">
            <w:pPr>
              <w:jc w:val="center"/>
              <w:rPr>
                <w:sz w:val="22"/>
                <w:szCs w:val="22"/>
                <w:lang w:val="en-US"/>
              </w:rPr>
            </w:pPr>
            <w:r>
              <w:rPr>
                <w:sz w:val="22"/>
                <w:szCs w:val="22"/>
                <w:lang w:val="en-US"/>
              </w:rPr>
              <w:t>16,00</w:t>
            </w:r>
          </w:p>
        </w:tc>
      </w:tr>
      <w:tr w:rsidR="00C43043" w14:paraId="535820F9"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4D50296F" w14:textId="77777777" w:rsidR="00C43043" w:rsidRDefault="00C43043">
            <w:pPr>
              <w:rPr>
                <w:sz w:val="22"/>
                <w:szCs w:val="22"/>
                <w:lang w:val="en-US"/>
              </w:rPr>
            </w:pPr>
            <w:r>
              <w:rPr>
                <w:sz w:val="22"/>
                <w:szCs w:val="22"/>
                <w:lang w:val="en-US"/>
              </w:rPr>
              <w:t>11</w:t>
            </w:r>
          </w:p>
        </w:tc>
        <w:tc>
          <w:tcPr>
            <w:tcW w:w="1559" w:type="dxa"/>
            <w:tcBorders>
              <w:top w:val="single" w:sz="4" w:space="0" w:color="auto"/>
              <w:left w:val="single" w:sz="6" w:space="0" w:color="auto"/>
              <w:bottom w:val="single" w:sz="4" w:space="0" w:color="auto"/>
              <w:right w:val="single" w:sz="6" w:space="0" w:color="auto"/>
            </w:tcBorders>
          </w:tcPr>
          <w:p w14:paraId="17525EB2" w14:textId="77777777" w:rsidR="00C43043" w:rsidRDefault="00C43043">
            <w:pPr>
              <w:rPr>
                <w:sz w:val="22"/>
                <w:szCs w:val="22"/>
                <w:lang w:val="en-US"/>
              </w:rPr>
            </w:pPr>
            <w:r>
              <w:rPr>
                <w:sz w:val="22"/>
                <w:szCs w:val="22"/>
                <w:lang w:val="en-US"/>
              </w:rPr>
              <w:t>CE23A</w:t>
            </w:r>
          </w:p>
          <w:p w14:paraId="4E077E32"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10813276" w14:textId="77777777" w:rsidR="00C43043" w:rsidRDefault="00C43043">
            <w:pPr>
              <w:rPr>
                <w:sz w:val="22"/>
                <w:szCs w:val="22"/>
                <w:lang w:val="en-US"/>
              </w:rPr>
            </w:pPr>
            <w:r>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pina la 15 cm</w:t>
            </w:r>
          </w:p>
        </w:tc>
        <w:tc>
          <w:tcPr>
            <w:tcW w:w="992" w:type="dxa"/>
            <w:tcBorders>
              <w:top w:val="single" w:sz="4" w:space="0" w:color="auto"/>
              <w:left w:val="single" w:sz="6" w:space="0" w:color="auto"/>
              <w:bottom w:val="single" w:sz="4" w:space="0" w:color="auto"/>
              <w:right w:val="single" w:sz="6" w:space="0" w:color="auto"/>
            </w:tcBorders>
            <w:vAlign w:val="center"/>
            <w:hideMark/>
          </w:tcPr>
          <w:p w14:paraId="47799ABB" w14:textId="77777777" w:rsidR="00C43043" w:rsidRDefault="00C43043">
            <w:pPr>
              <w:jc w:val="center"/>
              <w:rPr>
                <w:sz w:val="22"/>
                <w:szCs w:val="22"/>
                <w:lang w:val="en-US"/>
              </w:rPr>
            </w:pPr>
            <w:r>
              <w:rPr>
                <w:sz w:val="22"/>
                <w:szCs w:val="22"/>
                <w:lang w:val="en-US"/>
              </w:rPr>
              <w:t>m</w:t>
            </w:r>
          </w:p>
        </w:tc>
        <w:tc>
          <w:tcPr>
            <w:tcW w:w="1843" w:type="dxa"/>
            <w:tcBorders>
              <w:top w:val="single" w:sz="4" w:space="0" w:color="auto"/>
              <w:left w:val="single" w:sz="6" w:space="0" w:color="auto"/>
              <w:bottom w:val="single" w:sz="4" w:space="0" w:color="auto"/>
              <w:right w:val="single" w:sz="6" w:space="0" w:color="auto"/>
            </w:tcBorders>
            <w:vAlign w:val="center"/>
            <w:hideMark/>
          </w:tcPr>
          <w:p w14:paraId="1F31C4D0" w14:textId="77777777" w:rsidR="00C43043" w:rsidRDefault="00C43043">
            <w:pPr>
              <w:jc w:val="center"/>
              <w:rPr>
                <w:sz w:val="22"/>
                <w:szCs w:val="22"/>
                <w:lang w:val="en-US"/>
              </w:rPr>
            </w:pPr>
            <w:r>
              <w:rPr>
                <w:sz w:val="22"/>
                <w:szCs w:val="22"/>
                <w:lang w:val="en-US"/>
              </w:rPr>
              <w:t>185,00</w:t>
            </w:r>
          </w:p>
        </w:tc>
      </w:tr>
      <w:tr w:rsidR="00C43043" w14:paraId="0D0E4E4C" w14:textId="77777777" w:rsidTr="00C43043">
        <w:tc>
          <w:tcPr>
            <w:tcW w:w="709" w:type="dxa"/>
            <w:tcBorders>
              <w:top w:val="single" w:sz="4" w:space="0" w:color="auto"/>
              <w:left w:val="single" w:sz="6" w:space="0" w:color="auto"/>
              <w:bottom w:val="single" w:sz="4" w:space="0" w:color="auto"/>
              <w:right w:val="single" w:sz="6" w:space="0" w:color="auto"/>
            </w:tcBorders>
            <w:hideMark/>
          </w:tcPr>
          <w:p w14:paraId="76F5E03F" w14:textId="77777777" w:rsidR="00C43043" w:rsidRDefault="00C43043">
            <w:pPr>
              <w:rPr>
                <w:sz w:val="22"/>
                <w:szCs w:val="22"/>
                <w:lang w:val="en-US"/>
              </w:rPr>
            </w:pPr>
            <w:r>
              <w:rPr>
                <w:sz w:val="22"/>
                <w:szCs w:val="22"/>
                <w:lang w:val="en-US"/>
              </w:rPr>
              <w:t>12</w:t>
            </w:r>
          </w:p>
        </w:tc>
        <w:tc>
          <w:tcPr>
            <w:tcW w:w="1559" w:type="dxa"/>
            <w:tcBorders>
              <w:top w:val="single" w:sz="4" w:space="0" w:color="auto"/>
              <w:left w:val="single" w:sz="6" w:space="0" w:color="auto"/>
              <w:bottom w:val="single" w:sz="4" w:space="0" w:color="auto"/>
              <w:right w:val="single" w:sz="6" w:space="0" w:color="auto"/>
            </w:tcBorders>
          </w:tcPr>
          <w:p w14:paraId="51A8D163" w14:textId="77777777" w:rsidR="00C43043" w:rsidRDefault="00C43043">
            <w:pPr>
              <w:rPr>
                <w:sz w:val="22"/>
                <w:szCs w:val="22"/>
                <w:lang w:val="en-US"/>
              </w:rPr>
            </w:pPr>
            <w:r>
              <w:rPr>
                <w:sz w:val="22"/>
                <w:szCs w:val="22"/>
                <w:lang w:val="en-US"/>
              </w:rPr>
              <w:t>RpCE29A</w:t>
            </w:r>
          </w:p>
          <w:p w14:paraId="5475B096" w14:textId="77777777" w:rsidR="00C43043" w:rsidRDefault="00C43043">
            <w:pPr>
              <w:rPr>
                <w:sz w:val="22"/>
                <w:szCs w:val="22"/>
                <w:lang w:val="en-US"/>
              </w:rPr>
            </w:pPr>
          </w:p>
        </w:tc>
        <w:tc>
          <w:tcPr>
            <w:tcW w:w="4678" w:type="dxa"/>
            <w:tcBorders>
              <w:top w:val="single" w:sz="4" w:space="0" w:color="auto"/>
              <w:left w:val="single" w:sz="6" w:space="0" w:color="auto"/>
              <w:bottom w:val="single" w:sz="4" w:space="0" w:color="auto"/>
              <w:right w:val="single" w:sz="6" w:space="0" w:color="auto"/>
            </w:tcBorders>
            <w:vAlign w:val="center"/>
            <w:hideMark/>
          </w:tcPr>
          <w:p w14:paraId="42043A5E" w14:textId="77777777" w:rsidR="00C43043" w:rsidRDefault="00C43043">
            <w:pPr>
              <w:rPr>
                <w:sz w:val="22"/>
                <w:szCs w:val="22"/>
                <w:lang w:val="en-US"/>
              </w:rPr>
            </w:pPr>
            <w:r>
              <w:rPr>
                <w:sz w:val="22"/>
                <w:szCs w:val="22"/>
                <w:lang w:val="en-US"/>
              </w:rPr>
              <w:t>Pelicula din polimeri  pentru protejarea terasei pe timp ploios, pe durata refacerii</w:t>
            </w:r>
          </w:p>
        </w:tc>
        <w:tc>
          <w:tcPr>
            <w:tcW w:w="992" w:type="dxa"/>
            <w:tcBorders>
              <w:top w:val="single" w:sz="4" w:space="0" w:color="auto"/>
              <w:left w:val="single" w:sz="6" w:space="0" w:color="auto"/>
              <w:bottom w:val="single" w:sz="4" w:space="0" w:color="auto"/>
              <w:right w:val="single" w:sz="6" w:space="0" w:color="auto"/>
            </w:tcBorders>
            <w:vAlign w:val="center"/>
            <w:hideMark/>
          </w:tcPr>
          <w:p w14:paraId="373FF3C0" w14:textId="77777777" w:rsidR="00C43043" w:rsidRDefault="00C43043">
            <w:pPr>
              <w:jc w:val="center"/>
              <w:rPr>
                <w:sz w:val="22"/>
                <w:szCs w:val="22"/>
                <w:lang w:val="en-US"/>
              </w:rPr>
            </w:pPr>
            <w:r>
              <w:rPr>
                <w:sz w:val="22"/>
                <w:szCs w:val="22"/>
                <w:lang w:val="en-US"/>
              </w:rPr>
              <w:t>m2</w:t>
            </w:r>
          </w:p>
        </w:tc>
        <w:tc>
          <w:tcPr>
            <w:tcW w:w="1843" w:type="dxa"/>
            <w:tcBorders>
              <w:top w:val="single" w:sz="4" w:space="0" w:color="auto"/>
              <w:left w:val="single" w:sz="6" w:space="0" w:color="auto"/>
              <w:bottom w:val="single" w:sz="4" w:space="0" w:color="auto"/>
              <w:right w:val="single" w:sz="6" w:space="0" w:color="auto"/>
            </w:tcBorders>
            <w:vAlign w:val="center"/>
            <w:hideMark/>
          </w:tcPr>
          <w:p w14:paraId="2B76F128" w14:textId="77777777" w:rsidR="00C43043" w:rsidRDefault="00C43043">
            <w:pPr>
              <w:jc w:val="center"/>
              <w:rPr>
                <w:sz w:val="22"/>
                <w:szCs w:val="22"/>
                <w:lang w:val="en-US"/>
              </w:rPr>
            </w:pPr>
            <w:r>
              <w:rPr>
                <w:sz w:val="22"/>
                <w:szCs w:val="22"/>
                <w:lang w:val="en-US"/>
              </w:rPr>
              <w:t>582,00</w:t>
            </w:r>
          </w:p>
        </w:tc>
      </w:tr>
    </w:tbl>
    <w:p w14:paraId="78DE6703" w14:textId="77777777" w:rsidR="00C43043" w:rsidRDefault="00C43043" w:rsidP="00C43043">
      <w:pPr>
        <w:autoSpaceDE/>
        <w:spacing w:line="360" w:lineRule="auto"/>
        <w:rPr>
          <w:b/>
          <w:spacing w:val="-3"/>
          <w:lang w:val="ro-RO" w:eastAsia="ro-RO"/>
        </w:rPr>
      </w:pPr>
    </w:p>
    <w:p w14:paraId="0722E125" w14:textId="77777777" w:rsidR="00C43043" w:rsidRDefault="00C43043" w:rsidP="00C43043">
      <w:pPr>
        <w:autoSpaceDE/>
        <w:spacing w:line="360" w:lineRule="auto"/>
        <w:rPr>
          <w:b/>
          <w:spacing w:val="-3"/>
          <w:sz w:val="24"/>
          <w:szCs w:val="24"/>
          <w:lang w:val="ro-RO" w:eastAsia="ro-RO"/>
        </w:rPr>
      </w:pPr>
      <w:r>
        <w:rPr>
          <w:b/>
          <w:spacing w:val="-3"/>
          <w:sz w:val="24"/>
          <w:szCs w:val="24"/>
          <w:lang w:val="ro-RO" w:eastAsia="ro-RO"/>
        </w:rPr>
        <w:t>Valoarea totală a loturilor constituie – 2 6</w:t>
      </w:r>
      <w:r>
        <w:rPr>
          <w:b/>
          <w:spacing w:val="-3"/>
          <w:sz w:val="24"/>
          <w:szCs w:val="24"/>
          <w:lang w:val="en-US" w:eastAsia="ro-RO"/>
        </w:rPr>
        <w:t>98</w:t>
      </w:r>
      <w:r>
        <w:rPr>
          <w:b/>
          <w:spacing w:val="-3"/>
          <w:sz w:val="24"/>
          <w:szCs w:val="24"/>
          <w:lang w:val="ro-RO" w:eastAsia="ro-RO"/>
        </w:rPr>
        <w:t> </w:t>
      </w:r>
      <w:r>
        <w:rPr>
          <w:b/>
          <w:spacing w:val="-3"/>
          <w:sz w:val="24"/>
          <w:szCs w:val="24"/>
          <w:lang w:val="en-US" w:eastAsia="ro-RO"/>
        </w:rPr>
        <w:t>790</w:t>
      </w:r>
      <w:r>
        <w:rPr>
          <w:b/>
          <w:spacing w:val="-3"/>
          <w:sz w:val="24"/>
          <w:szCs w:val="24"/>
          <w:lang w:val="ro-RO" w:eastAsia="ro-RO"/>
        </w:rPr>
        <w:t xml:space="preserve"> lei fără TVA</w:t>
      </w:r>
    </w:p>
    <w:p w14:paraId="6023F014" w14:textId="77777777" w:rsidR="00C43043" w:rsidRDefault="00C43043" w:rsidP="00C43043">
      <w:pPr>
        <w:pStyle w:val="ae"/>
        <w:numPr>
          <w:ilvl w:val="0"/>
          <w:numId w:val="2"/>
        </w:numPr>
        <w:autoSpaceDE/>
        <w:spacing w:line="360" w:lineRule="auto"/>
        <w:ind w:left="142" w:hanging="142"/>
        <w:jc w:val="both"/>
        <w:rPr>
          <w:b/>
          <w:bCs/>
          <w:sz w:val="24"/>
          <w:szCs w:val="24"/>
          <w:lang w:val="ro-RO" w:eastAsia="ro-RO"/>
        </w:rPr>
      </w:pPr>
      <w:r>
        <w:rPr>
          <w:b/>
          <w:bCs/>
          <w:sz w:val="24"/>
          <w:szCs w:val="24"/>
          <w:lang w:val="ro-RO" w:eastAsia="ro-RO"/>
        </w:rPr>
        <w:t>Descrierea generală. Temenii de execuție.</w:t>
      </w:r>
    </w:p>
    <w:p w14:paraId="5DBE0C7A" w14:textId="77777777" w:rsidR="00C43043" w:rsidRDefault="00C43043" w:rsidP="00C43043">
      <w:pPr>
        <w:numPr>
          <w:ilvl w:val="0"/>
          <w:numId w:val="4"/>
        </w:numPr>
        <w:autoSpaceDE/>
        <w:spacing w:line="360" w:lineRule="auto"/>
        <w:ind w:left="142" w:hanging="142"/>
        <w:jc w:val="both"/>
        <w:rPr>
          <w:sz w:val="24"/>
          <w:szCs w:val="24"/>
          <w:lang w:val="ro-RO" w:eastAsia="ro-RO"/>
        </w:rPr>
      </w:pPr>
      <w:bookmarkStart w:id="0" w:name="_Hlk96497323"/>
      <w:r>
        <w:rPr>
          <w:sz w:val="24"/>
          <w:szCs w:val="24"/>
          <w:lang w:val="ro-RO" w:eastAsia="ro-RO"/>
        </w:rPr>
        <w:t>Lucrările se vor desfășura în mun. Chișinău și suburbiile capitale.</w:t>
      </w:r>
    </w:p>
    <w:bookmarkEnd w:id="0"/>
    <w:p w14:paraId="5EF17CA9" w14:textId="77777777" w:rsidR="00C43043" w:rsidRDefault="00C43043" w:rsidP="00C43043">
      <w:pPr>
        <w:pStyle w:val="ae"/>
        <w:numPr>
          <w:ilvl w:val="0"/>
          <w:numId w:val="4"/>
        </w:numPr>
        <w:autoSpaceDE/>
        <w:spacing w:line="360" w:lineRule="auto"/>
        <w:ind w:left="142" w:hanging="142"/>
        <w:jc w:val="both"/>
        <w:rPr>
          <w:sz w:val="24"/>
          <w:szCs w:val="24"/>
          <w:lang w:val="ro-RO" w:eastAsia="ro-RO"/>
        </w:rPr>
      </w:pPr>
      <w:r>
        <w:rPr>
          <w:sz w:val="24"/>
          <w:szCs w:val="24"/>
          <w:lang w:val="ro-RO" w:eastAsia="ro-RO"/>
        </w:rPr>
        <w:t>După încheierea contractului executantul va fi obligat să prezinte graficul de îndeplinire a obiectelor care va fi coordonat cu beneficiarul;</w:t>
      </w:r>
    </w:p>
    <w:p w14:paraId="7BAB9A40" w14:textId="164C19D0" w:rsidR="00C43043" w:rsidRPr="002304FF" w:rsidRDefault="00C43043" w:rsidP="00C43043">
      <w:pPr>
        <w:pStyle w:val="ae"/>
        <w:numPr>
          <w:ilvl w:val="0"/>
          <w:numId w:val="4"/>
        </w:numPr>
        <w:autoSpaceDE/>
        <w:spacing w:line="360" w:lineRule="auto"/>
        <w:ind w:left="142" w:hanging="142"/>
        <w:jc w:val="both"/>
        <w:rPr>
          <w:sz w:val="24"/>
          <w:szCs w:val="24"/>
          <w:lang w:val="ro-RO" w:eastAsia="ro-RO"/>
        </w:rPr>
      </w:pPr>
      <w:r>
        <w:rPr>
          <w:sz w:val="24"/>
          <w:szCs w:val="24"/>
          <w:lang w:val="ro-RO" w:eastAsia="ro-RO"/>
        </w:rPr>
        <w:t>Termenul limită de îndeplinire a lucrărilor va fi: 30 noiembrie 2023.</w:t>
      </w:r>
    </w:p>
    <w:p w14:paraId="0149766D" w14:textId="77777777" w:rsidR="00C43043" w:rsidRDefault="00C43043" w:rsidP="00C43043">
      <w:pPr>
        <w:pStyle w:val="ae"/>
        <w:numPr>
          <w:ilvl w:val="0"/>
          <w:numId w:val="2"/>
        </w:numPr>
        <w:autoSpaceDE/>
        <w:spacing w:line="360" w:lineRule="auto"/>
        <w:ind w:hanging="720"/>
        <w:jc w:val="both"/>
        <w:rPr>
          <w:b/>
          <w:bCs/>
          <w:sz w:val="24"/>
          <w:szCs w:val="24"/>
          <w:lang w:val="ro-RO" w:eastAsia="ro-RO"/>
        </w:rPr>
      </w:pPr>
      <w:r>
        <w:rPr>
          <w:b/>
          <w:bCs/>
          <w:sz w:val="24"/>
          <w:szCs w:val="24"/>
          <w:lang w:val="ro-RO" w:eastAsia="ro-RO"/>
        </w:rPr>
        <w:t>Materialele, compatibilități, reglementari tehnice si standarde utilizate</w:t>
      </w:r>
    </w:p>
    <w:p w14:paraId="7A50D9BC" w14:textId="77777777" w:rsidR="00C43043" w:rsidRDefault="00C43043" w:rsidP="00C43043">
      <w:pPr>
        <w:pStyle w:val="ae"/>
        <w:numPr>
          <w:ilvl w:val="0"/>
          <w:numId w:val="4"/>
        </w:numPr>
        <w:autoSpaceDE/>
        <w:spacing w:line="360" w:lineRule="auto"/>
        <w:ind w:left="142" w:hanging="142"/>
        <w:jc w:val="both"/>
        <w:rPr>
          <w:sz w:val="24"/>
          <w:szCs w:val="24"/>
          <w:lang w:val="ro-RO" w:eastAsia="ro-RO"/>
        </w:rPr>
      </w:pPr>
      <w:r>
        <w:rPr>
          <w:sz w:val="24"/>
          <w:szCs w:val="24"/>
          <w:lang w:val="ro-RO" w:eastAsia="ro-RO"/>
        </w:rPr>
        <w:lastRenderedPageBreak/>
        <w:t xml:space="preserve">La livrarea materialelor la obiectul supus reparației se va prezenta certificatul de calitate sau agrementul tehnic al tuturor materialelor; </w:t>
      </w:r>
    </w:p>
    <w:p w14:paraId="0ABDEC99" w14:textId="77777777" w:rsidR="00C43043" w:rsidRDefault="00C43043" w:rsidP="00C43043">
      <w:pPr>
        <w:pStyle w:val="ae"/>
        <w:numPr>
          <w:ilvl w:val="0"/>
          <w:numId w:val="4"/>
        </w:numPr>
        <w:autoSpaceDE/>
        <w:spacing w:line="360" w:lineRule="auto"/>
        <w:ind w:left="142" w:hanging="142"/>
        <w:jc w:val="both"/>
        <w:rPr>
          <w:sz w:val="24"/>
          <w:szCs w:val="24"/>
          <w:lang w:val="ro-RO" w:eastAsia="ro-RO"/>
        </w:rPr>
      </w:pPr>
      <w:r>
        <w:rPr>
          <w:sz w:val="24"/>
          <w:szCs w:val="24"/>
          <w:lang w:val="ro-RO" w:eastAsia="ro-RO"/>
        </w:rPr>
        <w:t xml:space="preserve">Materialele trebuie sa fie cu termenul de valabilitate valabil; </w:t>
      </w:r>
    </w:p>
    <w:p w14:paraId="332A6CCB" w14:textId="77777777" w:rsidR="00C43043" w:rsidRDefault="00C43043" w:rsidP="00C43043">
      <w:pPr>
        <w:pStyle w:val="ae"/>
        <w:numPr>
          <w:ilvl w:val="0"/>
          <w:numId w:val="4"/>
        </w:numPr>
        <w:autoSpaceDE/>
        <w:spacing w:line="360" w:lineRule="auto"/>
        <w:ind w:left="142" w:hanging="142"/>
        <w:jc w:val="both"/>
        <w:rPr>
          <w:sz w:val="24"/>
          <w:szCs w:val="24"/>
          <w:lang w:val="ro-RO" w:eastAsia="ro-RO"/>
        </w:rPr>
      </w:pPr>
      <w:r>
        <w:rPr>
          <w:sz w:val="24"/>
          <w:szCs w:val="24"/>
          <w:lang w:val="ro-RO" w:eastAsia="ro-RO"/>
        </w:rPr>
        <w:t>Pentru lucrările de armare obligatoriu se va efectua proces-verbal pentru lucrări de tip ”</w:t>
      </w:r>
      <w:r>
        <w:rPr>
          <w:i/>
          <w:iCs/>
          <w:sz w:val="24"/>
          <w:szCs w:val="24"/>
          <w:lang w:val="ro-RO" w:eastAsia="ro-RO"/>
        </w:rPr>
        <w:t>ascuns</w:t>
      </w:r>
      <w:r>
        <w:rPr>
          <w:sz w:val="24"/>
          <w:szCs w:val="24"/>
          <w:lang w:val="ro-RO" w:eastAsia="ro-RO"/>
        </w:rPr>
        <w:t>” în conformitate cu normativul tehnic stabilit;</w:t>
      </w:r>
    </w:p>
    <w:p w14:paraId="7D9C7EF6" w14:textId="77777777" w:rsidR="00C43043" w:rsidRDefault="00C43043" w:rsidP="00C43043">
      <w:pPr>
        <w:pStyle w:val="ae"/>
        <w:numPr>
          <w:ilvl w:val="0"/>
          <w:numId w:val="4"/>
        </w:numPr>
        <w:autoSpaceDE/>
        <w:spacing w:line="360" w:lineRule="auto"/>
        <w:ind w:left="142" w:hanging="142"/>
        <w:jc w:val="both"/>
        <w:rPr>
          <w:sz w:val="24"/>
          <w:szCs w:val="24"/>
          <w:lang w:val="ro-RO" w:eastAsia="ro-RO"/>
        </w:rPr>
      </w:pPr>
      <w:r>
        <w:rPr>
          <w:sz w:val="24"/>
          <w:szCs w:val="24"/>
          <w:lang w:val="ro-RO"/>
        </w:rPr>
        <w:t>La prezentarea devizelor de lucrări în oferta comercială denumirea resurselor materiale trebuie să corespundă cerințelor caietului de sarcini;</w:t>
      </w:r>
    </w:p>
    <w:p w14:paraId="77BF8DB0" w14:textId="77777777" w:rsidR="00C43043" w:rsidRDefault="00C43043" w:rsidP="00C43043">
      <w:pPr>
        <w:pStyle w:val="ae"/>
        <w:numPr>
          <w:ilvl w:val="0"/>
          <w:numId w:val="4"/>
        </w:numPr>
        <w:autoSpaceDE/>
        <w:spacing w:line="360" w:lineRule="auto"/>
        <w:ind w:left="142" w:hanging="142"/>
        <w:jc w:val="both"/>
        <w:rPr>
          <w:sz w:val="24"/>
          <w:szCs w:val="24"/>
          <w:lang w:val="ro-RO" w:eastAsia="ro-RO"/>
        </w:rPr>
      </w:pPr>
      <w:r>
        <w:rPr>
          <w:sz w:val="24"/>
          <w:szCs w:val="24"/>
          <w:lang w:val="ro-RO" w:eastAsia="ro-RO"/>
        </w:rPr>
        <w:t>Executantul lucrărilor (antreprenorul) va fi obligat să prezinte oficial numărul de telefon și adresa de email a persoanei responsabile de efectuarea lucrărilor cu scopul de a efectua schimb de informație în termen cât mai scurt</w:t>
      </w:r>
      <w:r>
        <w:rPr>
          <w:sz w:val="24"/>
          <w:szCs w:val="24"/>
          <w:lang w:val="en-US" w:eastAsia="ro-RO"/>
        </w:rPr>
        <w:t>;</w:t>
      </w:r>
    </w:p>
    <w:p w14:paraId="0AAB8F8D" w14:textId="77777777" w:rsidR="00C43043" w:rsidRDefault="00C43043" w:rsidP="00C43043">
      <w:pPr>
        <w:pStyle w:val="ae"/>
        <w:numPr>
          <w:ilvl w:val="0"/>
          <w:numId w:val="4"/>
        </w:numPr>
        <w:autoSpaceDE/>
        <w:spacing w:line="360" w:lineRule="auto"/>
        <w:ind w:left="142" w:hanging="142"/>
        <w:jc w:val="both"/>
        <w:rPr>
          <w:sz w:val="24"/>
          <w:szCs w:val="24"/>
          <w:lang w:val="ro-RO" w:eastAsia="ro-RO"/>
        </w:rPr>
      </w:pPr>
      <w:r>
        <w:rPr>
          <w:sz w:val="24"/>
          <w:szCs w:val="24"/>
          <w:lang w:val="en-US" w:eastAsia="ro-RO"/>
        </w:rPr>
        <w:t>În cazurile în care la obiectul supus reparațiilor elementele din tablă zincată existente vor fi în stare bună (starea în care să nu fie ruginite) acestea vor fi reutilizate iar în calculul procesului-verbal de recepție costul va fi indicat cu zero lei ca resursă material;</w:t>
      </w:r>
    </w:p>
    <w:p w14:paraId="72AEDC60" w14:textId="77777777" w:rsidR="00C43043" w:rsidRDefault="00C43043" w:rsidP="00C43043">
      <w:pPr>
        <w:pStyle w:val="ae"/>
        <w:numPr>
          <w:ilvl w:val="0"/>
          <w:numId w:val="4"/>
        </w:numPr>
        <w:autoSpaceDE/>
        <w:spacing w:line="360" w:lineRule="auto"/>
        <w:ind w:left="142" w:hanging="142"/>
        <w:jc w:val="both"/>
        <w:rPr>
          <w:rFonts w:eastAsia="Times New Roman"/>
          <w:b/>
          <w:bCs/>
          <w:sz w:val="24"/>
          <w:szCs w:val="24"/>
          <w:lang w:val="ro-RO" w:eastAsia="ro-RO"/>
        </w:rPr>
      </w:pPr>
      <w:r>
        <w:rPr>
          <w:rFonts w:eastAsia="Times New Roman"/>
          <w:b/>
          <w:bCs/>
          <w:sz w:val="24"/>
          <w:szCs w:val="24"/>
          <w:lang w:val="ro-RO" w:eastAsia="ro-RO"/>
        </w:rPr>
        <w:t>Cerințe fa</w:t>
      </w:r>
      <w:r>
        <w:rPr>
          <w:b/>
          <w:bCs/>
          <w:sz w:val="24"/>
          <w:szCs w:val="24"/>
          <w:lang w:val="ro-RO" w:eastAsia="ro-RO"/>
        </w:rPr>
        <w:t>ță</w:t>
      </w:r>
      <w:r>
        <w:rPr>
          <w:rFonts w:eastAsia="Times New Roman"/>
          <w:b/>
          <w:bCs/>
          <w:sz w:val="24"/>
          <w:szCs w:val="24"/>
          <w:lang w:val="ro-RO" w:eastAsia="ro-RO"/>
        </w:rPr>
        <w:t xml:space="preserve"> de membranele bituminoase Bipoli </w:t>
      </w:r>
      <w:r>
        <w:rPr>
          <w:rFonts w:eastAsia="Times New Roman"/>
          <w:b/>
          <w:bCs/>
          <w:sz w:val="24"/>
          <w:szCs w:val="24"/>
          <w:lang w:eastAsia="ro-RO"/>
        </w:rPr>
        <w:t>ТКП</w:t>
      </w:r>
      <w:r>
        <w:rPr>
          <w:rFonts w:eastAsia="Times New Roman"/>
          <w:b/>
          <w:bCs/>
          <w:sz w:val="24"/>
          <w:szCs w:val="24"/>
          <w:lang w:val="en-US" w:eastAsia="ro-RO"/>
        </w:rPr>
        <w:t>/</w:t>
      </w:r>
      <w:r>
        <w:rPr>
          <w:rFonts w:eastAsia="Times New Roman"/>
          <w:b/>
          <w:bCs/>
          <w:sz w:val="24"/>
          <w:szCs w:val="24"/>
          <w:lang w:eastAsia="ro-RO"/>
        </w:rPr>
        <w:t>ТПП</w:t>
      </w:r>
      <w:r>
        <w:rPr>
          <w:rFonts w:eastAsia="Times New Roman"/>
          <w:b/>
          <w:bCs/>
          <w:sz w:val="24"/>
          <w:szCs w:val="24"/>
          <w:lang w:val="en-US" w:eastAsia="ro-RO"/>
        </w:rPr>
        <w:t xml:space="preserve"> </w:t>
      </w:r>
      <w:r>
        <w:rPr>
          <w:rFonts w:eastAsia="Times New Roman"/>
          <w:b/>
          <w:bCs/>
          <w:sz w:val="24"/>
          <w:szCs w:val="24"/>
          <w:lang w:val="ro-RO" w:eastAsia="ro-RO"/>
        </w:rPr>
        <w:t>sau echivalent dar cu caracteristici nu mai inferioare:</w:t>
      </w:r>
    </w:p>
    <w:p w14:paraId="39494C02" w14:textId="77777777" w:rsidR="00C43043" w:rsidRDefault="00C43043" w:rsidP="00C43043">
      <w:pPr>
        <w:pStyle w:val="ae"/>
        <w:numPr>
          <w:ilvl w:val="1"/>
          <w:numId w:val="6"/>
        </w:numPr>
        <w:autoSpaceDE/>
        <w:spacing w:line="360" w:lineRule="auto"/>
        <w:ind w:left="426" w:hanging="284"/>
        <w:jc w:val="both"/>
        <w:rPr>
          <w:rFonts w:eastAsia="Times New Roman"/>
          <w:sz w:val="24"/>
          <w:szCs w:val="24"/>
          <w:lang w:val="ro-RO" w:eastAsia="ro-RO"/>
        </w:rPr>
      </w:pPr>
      <w:r>
        <w:rPr>
          <w:rFonts w:eastAsia="Times New Roman"/>
          <w:sz w:val="24"/>
          <w:szCs w:val="24"/>
          <w:lang w:val="ro-RO" w:eastAsia="ro-RO"/>
        </w:rPr>
        <w:t xml:space="preserve"> Membrana inferioar</w:t>
      </w:r>
      <w:r>
        <w:rPr>
          <w:sz w:val="24"/>
          <w:szCs w:val="24"/>
          <w:lang w:val="ro-RO" w:eastAsia="ro-RO"/>
        </w:rPr>
        <w:t>ă</w:t>
      </w:r>
      <w:r>
        <w:rPr>
          <w:rFonts w:eastAsia="Times New Roman"/>
          <w:sz w:val="24"/>
          <w:szCs w:val="24"/>
          <w:lang w:val="ro-RO" w:eastAsia="ro-RO"/>
        </w:rPr>
        <w:t xml:space="preserve"> și superioar</w:t>
      </w:r>
      <w:r>
        <w:rPr>
          <w:sz w:val="24"/>
          <w:szCs w:val="24"/>
          <w:lang w:val="ro-RO" w:eastAsia="ro-RO"/>
        </w:rPr>
        <w:t>ă</w:t>
      </w:r>
      <w:r>
        <w:rPr>
          <w:rFonts w:eastAsia="Times New Roman"/>
          <w:sz w:val="24"/>
          <w:szCs w:val="24"/>
          <w:lang w:val="ro-RO" w:eastAsia="ro-RO"/>
        </w:rPr>
        <w:t xml:space="preserve"> s</w:t>
      </w:r>
      <w:r>
        <w:rPr>
          <w:sz w:val="24"/>
          <w:szCs w:val="24"/>
          <w:lang w:val="ro-RO" w:eastAsia="ro-RO"/>
        </w:rPr>
        <w:t>ă</w:t>
      </w:r>
      <w:r>
        <w:rPr>
          <w:rFonts w:eastAsia="Times New Roman"/>
          <w:sz w:val="24"/>
          <w:szCs w:val="24"/>
          <w:lang w:val="ro-RO" w:eastAsia="ro-RO"/>
        </w:rPr>
        <w:t xml:space="preserve"> fie armat</w:t>
      </w:r>
      <w:r>
        <w:rPr>
          <w:sz w:val="24"/>
          <w:szCs w:val="24"/>
          <w:lang w:val="ro-RO" w:eastAsia="ro-RO"/>
        </w:rPr>
        <w:t>ă</w:t>
      </w:r>
      <w:r>
        <w:rPr>
          <w:rFonts w:eastAsia="Times New Roman"/>
          <w:sz w:val="24"/>
          <w:szCs w:val="24"/>
          <w:lang w:val="ro-RO" w:eastAsia="ro-RO"/>
        </w:rPr>
        <w:t xml:space="preserve"> cu țes</w:t>
      </w:r>
      <w:r>
        <w:rPr>
          <w:sz w:val="24"/>
          <w:szCs w:val="24"/>
          <w:lang w:val="ro-RO" w:eastAsia="ro-RO"/>
        </w:rPr>
        <w:t>ă</w:t>
      </w:r>
      <w:r>
        <w:rPr>
          <w:rFonts w:eastAsia="Times New Roman"/>
          <w:sz w:val="24"/>
          <w:szCs w:val="24"/>
          <w:lang w:val="ro-RO" w:eastAsia="ro-RO"/>
        </w:rPr>
        <w:t>tur</w:t>
      </w:r>
      <w:r>
        <w:rPr>
          <w:sz w:val="24"/>
          <w:szCs w:val="24"/>
          <w:lang w:val="ro-RO" w:eastAsia="ro-RO"/>
        </w:rPr>
        <w:t>ă</w:t>
      </w:r>
      <w:r>
        <w:rPr>
          <w:rFonts w:eastAsia="Times New Roman"/>
          <w:sz w:val="24"/>
          <w:szCs w:val="24"/>
          <w:lang w:val="ro-RO" w:eastAsia="ro-RO"/>
        </w:rPr>
        <w:t xml:space="preserve"> din fibre de sticl</w:t>
      </w:r>
      <w:r>
        <w:rPr>
          <w:sz w:val="24"/>
          <w:szCs w:val="24"/>
          <w:lang w:val="ro-RO" w:eastAsia="ro-RO"/>
        </w:rPr>
        <w:t>ă</w:t>
      </w:r>
      <w:r>
        <w:rPr>
          <w:rFonts w:eastAsia="Times New Roman"/>
          <w:sz w:val="24"/>
          <w:szCs w:val="24"/>
          <w:lang w:val="ro-RO" w:eastAsia="ro-RO"/>
        </w:rPr>
        <w:t xml:space="preserve"> sau s</w:t>
      </w:r>
      <w:r>
        <w:rPr>
          <w:sz w:val="24"/>
          <w:szCs w:val="24"/>
          <w:lang w:val="ro-RO" w:eastAsia="ro-RO"/>
        </w:rPr>
        <w:t>ă</w:t>
      </w:r>
      <w:r>
        <w:rPr>
          <w:rFonts w:eastAsia="Times New Roman"/>
          <w:sz w:val="24"/>
          <w:szCs w:val="24"/>
          <w:lang w:val="ro-RO" w:eastAsia="ro-RO"/>
        </w:rPr>
        <w:t xml:space="preserve"> posede rezisten</w:t>
      </w:r>
      <w:r>
        <w:rPr>
          <w:sz w:val="24"/>
          <w:szCs w:val="24"/>
          <w:lang w:val="ro-RO" w:eastAsia="ro-RO"/>
        </w:rPr>
        <w:t>ță</w:t>
      </w:r>
      <w:r>
        <w:rPr>
          <w:rFonts w:eastAsia="Times New Roman"/>
          <w:sz w:val="24"/>
          <w:szCs w:val="24"/>
          <w:lang w:val="ro-RO" w:eastAsia="ro-RO"/>
        </w:rPr>
        <w:t xml:space="preserve"> la forța de rupere </w:t>
      </w:r>
      <w:r>
        <w:rPr>
          <w:sz w:val="24"/>
          <w:szCs w:val="24"/>
          <w:lang w:val="ro-RO" w:eastAsia="ro-RO"/>
        </w:rPr>
        <w:t>î</w:t>
      </w:r>
      <w:r>
        <w:rPr>
          <w:rFonts w:eastAsia="Times New Roman"/>
          <w:sz w:val="24"/>
          <w:szCs w:val="24"/>
          <w:lang w:val="ro-RO" w:eastAsia="ro-RO"/>
        </w:rPr>
        <w:t>n direcție transversal</w:t>
      </w:r>
      <w:r>
        <w:rPr>
          <w:sz w:val="24"/>
          <w:szCs w:val="24"/>
          <w:lang w:val="ro-RO" w:eastAsia="ro-RO"/>
        </w:rPr>
        <w:t>ă</w:t>
      </w:r>
      <w:r>
        <w:rPr>
          <w:rFonts w:eastAsia="Times New Roman"/>
          <w:sz w:val="24"/>
          <w:szCs w:val="24"/>
          <w:lang w:val="ro-RO" w:eastAsia="ro-RO"/>
        </w:rPr>
        <w:t xml:space="preserve"> sau longitudinal</w:t>
      </w:r>
      <w:r>
        <w:rPr>
          <w:sz w:val="24"/>
          <w:szCs w:val="24"/>
          <w:lang w:val="ro-RO" w:eastAsia="ro-RO"/>
        </w:rPr>
        <w:t>ă</w:t>
      </w:r>
      <w:r>
        <w:rPr>
          <w:rFonts w:eastAsia="Times New Roman"/>
          <w:sz w:val="24"/>
          <w:szCs w:val="24"/>
          <w:lang w:val="ro-RO" w:eastAsia="ro-RO"/>
        </w:rPr>
        <w:t xml:space="preserve"> nu mai mic</w:t>
      </w:r>
      <w:r>
        <w:rPr>
          <w:sz w:val="24"/>
          <w:szCs w:val="24"/>
          <w:lang w:val="ro-RO" w:eastAsia="ro-RO"/>
        </w:rPr>
        <w:t>ă</w:t>
      </w:r>
      <w:r>
        <w:rPr>
          <w:rFonts w:eastAsia="Times New Roman"/>
          <w:sz w:val="24"/>
          <w:szCs w:val="24"/>
          <w:lang w:val="ro-RO" w:eastAsia="ro-RO"/>
        </w:rPr>
        <w:t xml:space="preserve"> de 800 N; </w:t>
      </w:r>
    </w:p>
    <w:p w14:paraId="4BF5A964" w14:textId="77777777" w:rsidR="00C43043" w:rsidRDefault="00C43043" w:rsidP="00C43043">
      <w:pPr>
        <w:pStyle w:val="ae"/>
        <w:numPr>
          <w:ilvl w:val="1"/>
          <w:numId w:val="6"/>
        </w:numPr>
        <w:autoSpaceDE/>
        <w:spacing w:line="360" w:lineRule="auto"/>
        <w:ind w:left="426" w:hanging="284"/>
        <w:jc w:val="both"/>
        <w:rPr>
          <w:rFonts w:eastAsia="Times New Roman"/>
          <w:sz w:val="24"/>
          <w:szCs w:val="24"/>
          <w:lang w:val="ro-RO" w:eastAsia="ro-RO"/>
        </w:rPr>
      </w:pPr>
      <w:r>
        <w:rPr>
          <w:rFonts w:eastAsia="Times New Roman"/>
          <w:sz w:val="24"/>
          <w:szCs w:val="24"/>
          <w:lang w:val="ro-RO" w:eastAsia="ro-RO"/>
        </w:rPr>
        <w:t xml:space="preserve"> Membrana superioar</w:t>
      </w:r>
      <w:r>
        <w:rPr>
          <w:sz w:val="24"/>
          <w:szCs w:val="24"/>
          <w:lang w:val="ro-RO" w:eastAsia="ro-RO"/>
        </w:rPr>
        <w:t>ă</w:t>
      </w:r>
      <w:r>
        <w:rPr>
          <w:rFonts w:eastAsia="Times New Roman"/>
          <w:sz w:val="24"/>
          <w:szCs w:val="24"/>
          <w:lang w:val="ro-RO" w:eastAsia="ro-RO"/>
        </w:rPr>
        <w:t xml:space="preserve"> montat</w:t>
      </w:r>
      <w:r>
        <w:rPr>
          <w:sz w:val="24"/>
          <w:szCs w:val="24"/>
          <w:lang w:val="ro-RO" w:eastAsia="ro-RO"/>
        </w:rPr>
        <w:t>ă</w:t>
      </w:r>
      <w:r>
        <w:rPr>
          <w:rFonts w:eastAsia="Times New Roman"/>
          <w:sz w:val="24"/>
          <w:szCs w:val="24"/>
          <w:lang w:val="ro-RO" w:eastAsia="ro-RO"/>
        </w:rPr>
        <w:t xml:space="preserve"> trebuie s</w:t>
      </w:r>
      <w:r>
        <w:rPr>
          <w:sz w:val="24"/>
          <w:szCs w:val="24"/>
          <w:lang w:val="ro-RO" w:eastAsia="ro-RO"/>
        </w:rPr>
        <w:t xml:space="preserve">ă </w:t>
      </w:r>
      <w:r>
        <w:rPr>
          <w:rFonts w:eastAsia="Times New Roman"/>
          <w:sz w:val="24"/>
          <w:szCs w:val="24"/>
          <w:lang w:val="ro-RO" w:eastAsia="ro-RO"/>
        </w:rPr>
        <w:t>posede inclusiv strat reflectorizant</w:t>
      </w:r>
      <w:r>
        <w:rPr>
          <w:rFonts w:eastAsia="Times New Roman"/>
          <w:sz w:val="24"/>
          <w:szCs w:val="24"/>
          <w:lang w:val="en-US" w:eastAsia="ro-RO"/>
        </w:rPr>
        <w:t>;</w:t>
      </w:r>
    </w:p>
    <w:p w14:paraId="2A7031CE" w14:textId="77777777" w:rsidR="00C43043" w:rsidRDefault="00C43043" w:rsidP="00C43043">
      <w:pPr>
        <w:pStyle w:val="ae"/>
        <w:numPr>
          <w:ilvl w:val="0"/>
          <w:numId w:val="4"/>
        </w:numPr>
        <w:autoSpaceDE/>
        <w:spacing w:line="360" w:lineRule="auto"/>
        <w:ind w:left="284" w:hanging="284"/>
        <w:jc w:val="both"/>
        <w:rPr>
          <w:rFonts w:eastAsia="Times New Roman"/>
          <w:b/>
          <w:bCs/>
          <w:sz w:val="24"/>
          <w:szCs w:val="24"/>
          <w:lang w:val="ro-RO" w:eastAsia="ro-RO"/>
        </w:rPr>
      </w:pPr>
      <w:r>
        <w:rPr>
          <w:rFonts w:eastAsia="Times New Roman"/>
          <w:b/>
          <w:bCs/>
          <w:sz w:val="24"/>
          <w:szCs w:val="24"/>
          <w:lang w:val="ro-RO" w:eastAsia="ro-RO"/>
        </w:rPr>
        <w:t>Cerințe fa</w:t>
      </w:r>
      <w:r>
        <w:rPr>
          <w:b/>
          <w:bCs/>
          <w:sz w:val="24"/>
          <w:szCs w:val="24"/>
          <w:lang w:val="ro-RO" w:eastAsia="ro-RO"/>
        </w:rPr>
        <w:t>ță</w:t>
      </w:r>
      <w:r>
        <w:rPr>
          <w:rFonts w:eastAsia="Times New Roman"/>
          <w:b/>
          <w:bCs/>
          <w:sz w:val="24"/>
          <w:szCs w:val="24"/>
          <w:lang w:val="ro-RO" w:eastAsia="ro-RO"/>
        </w:rPr>
        <w:t xml:space="preserve"> de membranele bituminoase Tehnoelast </w:t>
      </w:r>
      <w:r>
        <w:rPr>
          <w:rFonts w:eastAsia="Times New Roman"/>
          <w:b/>
          <w:bCs/>
          <w:sz w:val="24"/>
          <w:szCs w:val="24"/>
          <w:lang w:eastAsia="ro-RO"/>
        </w:rPr>
        <w:t>ТКП</w:t>
      </w:r>
      <w:r>
        <w:rPr>
          <w:rFonts w:eastAsia="Times New Roman"/>
          <w:b/>
          <w:bCs/>
          <w:sz w:val="24"/>
          <w:szCs w:val="24"/>
          <w:lang w:val="en-US" w:eastAsia="ro-RO"/>
        </w:rPr>
        <w:t>/</w:t>
      </w:r>
      <w:r>
        <w:rPr>
          <w:rFonts w:eastAsia="Times New Roman"/>
          <w:b/>
          <w:bCs/>
          <w:sz w:val="24"/>
          <w:szCs w:val="24"/>
          <w:lang w:eastAsia="ro-RO"/>
        </w:rPr>
        <w:t>ТПП</w:t>
      </w:r>
      <w:r>
        <w:rPr>
          <w:rFonts w:eastAsia="Times New Roman"/>
          <w:b/>
          <w:bCs/>
          <w:sz w:val="24"/>
          <w:szCs w:val="24"/>
          <w:lang w:val="en-US" w:eastAsia="ro-RO"/>
        </w:rPr>
        <w:t xml:space="preserve"> </w:t>
      </w:r>
      <w:r>
        <w:rPr>
          <w:rFonts w:eastAsia="Times New Roman"/>
          <w:b/>
          <w:bCs/>
          <w:sz w:val="24"/>
          <w:szCs w:val="24"/>
          <w:lang w:val="ro-RO" w:eastAsia="ro-RO"/>
        </w:rPr>
        <w:t>sau echivalent dar cu caracteristici nu mai inferioare:</w:t>
      </w:r>
    </w:p>
    <w:p w14:paraId="2D336276" w14:textId="77777777" w:rsidR="00C43043" w:rsidRDefault="00C43043" w:rsidP="00C43043">
      <w:pPr>
        <w:pStyle w:val="ae"/>
        <w:numPr>
          <w:ilvl w:val="1"/>
          <w:numId w:val="6"/>
        </w:numPr>
        <w:autoSpaceDE/>
        <w:spacing w:line="360" w:lineRule="auto"/>
        <w:ind w:left="426" w:hanging="284"/>
        <w:jc w:val="both"/>
        <w:rPr>
          <w:rFonts w:eastAsia="Times New Roman"/>
          <w:sz w:val="24"/>
          <w:szCs w:val="24"/>
          <w:lang w:val="ro-RO" w:eastAsia="ro-RO"/>
        </w:rPr>
      </w:pPr>
      <w:r>
        <w:rPr>
          <w:rFonts w:eastAsia="Times New Roman"/>
          <w:sz w:val="24"/>
          <w:szCs w:val="24"/>
          <w:lang w:val="ro-RO" w:eastAsia="ro-RO"/>
        </w:rPr>
        <w:t xml:space="preserve"> Membrana inferioar</w:t>
      </w:r>
      <w:r>
        <w:rPr>
          <w:sz w:val="24"/>
          <w:szCs w:val="24"/>
          <w:lang w:val="ro-RO" w:eastAsia="ro-RO"/>
        </w:rPr>
        <w:t>ă</w:t>
      </w:r>
      <w:r>
        <w:rPr>
          <w:rFonts w:eastAsia="Times New Roman"/>
          <w:sz w:val="24"/>
          <w:szCs w:val="24"/>
          <w:lang w:val="ro-RO" w:eastAsia="ro-RO"/>
        </w:rPr>
        <w:t xml:space="preserve"> și superioar</w:t>
      </w:r>
      <w:r>
        <w:rPr>
          <w:sz w:val="24"/>
          <w:szCs w:val="24"/>
          <w:lang w:val="ro-RO" w:eastAsia="ro-RO"/>
        </w:rPr>
        <w:t>ă</w:t>
      </w:r>
      <w:r>
        <w:rPr>
          <w:rFonts w:eastAsia="Times New Roman"/>
          <w:sz w:val="24"/>
          <w:szCs w:val="24"/>
          <w:lang w:val="ro-RO" w:eastAsia="ro-RO"/>
        </w:rPr>
        <w:t xml:space="preserve"> s</w:t>
      </w:r>
      <w:r>
        <w:rPr>
          <w:sz w:val="24"/>
          <w:szCs w:val="24"/>
          <w:lang w:val="ro-RO" w:eastAsia="ro-RO"/>
        </w:rPr>
        <w:t>ă</w:t>
      </w:r>
      <w:r>
        <w:rPr>
          <w:rFonts w:eastAsia="Times New Roman"/>
          <w:sz w:val="24"/>
          <w:szCs w:val="24"/>
          <w:lang w:val="ro-RO" w:eastAsia="ro-RO"/>
        </w:rPr>
        <w:t xml:space="preserve"> fie armat</w:t>
      </w:r>
      <w:r>
        <w:rPr>
          <w:sz w:val="24"/>
          <w:szCs w:val="24"/>
          <w:lang w:val="ro-RO" w:eastAsia="ro-RO"/>
        </w:rPr>
        <w:t>ă</w:t>
      </w:r>
      <w:r>
        <w:rPr>
          <w:rFonts w:eastAsia="Times New Roman"/>
          <w:sz w:val="24"/>
          <w:szCs w:val="24"/>
          <w:lang w:val="ro-RO" w:eastAsia="ro-RO"/>
        </w:rPr>
        <w:t xml:space="preserve"> cu țes</w:t>
      </w:r>
      <w:r>
        <w:rPr>
          <w:sz w:val="24"/>
          <w:szCs w:val="24"/>
          <w:lang w:val="ro-RO" w:eastAsia="ro-RO"/>
        </w:rPr>
        <w:t>ă</w:t>
      </w:r>
      <w:r>
        <w:rPr>
          <w:rFonts w:eastAsia="Times New Roman"/>
          <w:sz w:val="24"/>
          <w:szCs w:val="24"/>
          <w:lang w:val="ro-RO" w:eastAsia="ro-RO"/>
        </w:rPr>
        <w:t>tur</w:t>
      </w:r>
      <w:r>
        <w:rPr>
          <w:sz w:val="24"/>
          <w:szCs w:val="24"/>
          <w:lang w:val="ro-RO" w:eastAsia="ro-RO"/>
        </w:rPr>
        <w:t>ă</w:t>
      </w:r>
      <w:r>
        <w:rPr>
          <w:rFonts w:eastAsia="Times New Roman"/>
          <w:sz w:val="24"/>
          <w:szCs w:val="24"/>
          <w:lang w:val="ro-RO" w:eastAsia="ro-RO"/>
        </w:rPr>
        <w:t xml:space="preserve"> din fibre de sticl</w:t>
      </w:r>
      <w:r>
        <w:rPr>
          <w:sz w:val="24"/>
          <w:szCs w:val="24"/>
          <w:lang w:val="ro-RO" w:eastAsia="ro-RO"/>
        </w:rPr>
        <w:t>ă</w:t>
      </w:r>
      <w:r>
        <w:rPr>
          <w:rFonts w:eastAsia="Times New Roman"/>
          <w:sz w:val="24"/>
          <w:szCs w:val="24"/>
          <w:lang w:val="ro-RO" w:eastAsia="ro-RO"/>
        </w:rPr>
        <w:t xml:space="preserve"> sau s</w:t>
      </w:r>
      <w:r>
        <w:rPr>
          <w:sz w:val="24"/>
          <w:szCs w:val="24"/>
          <w:lang w:val="ro-RO" w:eastAsia="ro-RO"/>
        </w:rPr>
        <w:t>ă</w:t>
      </w:r>
      <w:r>
        <w:rPr>
          <w:rFonts w:eastAsia="Times New Roman"/>
          <w:sz w:val="24"/>
          <w:szCs w:val="24"/>
          <w:lang w:val="ro-RO" w:eastAsia="ro-RO"/>
        </w:rPr>
        <w:t xml:space="preserve"> posede rezisten</w:t>
      </w:r>
      <w:r>
        <w:rPr>
          <w:sz w:val="24"/>
          <w:szCs w:val="24"/>
          <w:lang w:val="ro-RO" w:eastAsia="ro-RO"/>
        </w:rPr>
        <w:t>ță</w:t>
      </w:r>
      <w:r>
        <w:rPr>
          <w:rFonts w:eastAsia="Times New Roman"/>
          <w:sz w:val="24"/>
          <w:szCs w:val="24"/>
          <w:lang w:val="ro-RO" w:eastAsia="ro-RO"/>
        </w:rPr>
        <w:t xml:space="preserve"> la forța de rupere </w:t>
      </w:r>
      <w:r>
        <w:rPr>
          <w:sz w:val="24"/>
          <w:szCs w:val="24"/>
          <w:lang w:val="ro-RO" w:eastAsia="ro-RO"/>
        </w:rPr>
        <w:t>î</w:t>
      </w:r>
      <w:r>
        <w:rPr>
          <w:rFonts w:eastAsia="Times New Roman"/>
          <w:sz w:val="24"/>
          <w:szCs w:val="24"/>
          <w:lang w:val="ro-RO" w:eastAsia="ro-RO"/>
        </w:rPr>
        <w:t>n direcție transversal</w:t>
      </w:r>
      <w:r>
        <w:rPr>
          <w:sz w:val="24"/>
          <w:szCs w:val="24"/>
          <w:lang w:val="ro-RO" w:eastAsia="ro-RO"/>
        </w:rPr>
        <w:t>ă</w:t>
      </w:r>
      <w:r>
        <w:rPr>
          <w:rFonts w:eastAsia="Times New Roman"/>
          <w:sz w:val="24"/>
          <w:szCs w:val="24"/>
          <w:lang w:val="ro-RO" w:eastAsia="ro-RO"/>
        </w:rPr>
        <w:t xml:space="preserve"> sau longitudinal</w:t>
      </w:r>
      <w:r>
        <w:rPr>
          <w:sz w:val="24"/>
          <w:szCs w:val="24"/>
          <w:lang w:val="ro-RO" w:eastAsia="ro-RO"/>
        </w:rPr>
        <w:t>ă</w:t>
      </w:r>
      <w:r>
        <w:rPr>
          <w:rFonts w:eastAsia="Times New Roman"/>
          <w:sz w:val="24"/>
          <w:szCs w:val="24"/>
          <w:lang w:val="ro-RO" w:eastAsia="ro-RO"/>
        </w:rPr>
        <w:t xml:space="preserve"> nu mai mic</w:t>
      </w:r>
      <w:r>
        <w:rPr>
          <w:sz w:val="24"/>
          <w:szCs w:val="24"/>
          <w:lang w:val="ro-RO" w:eastAsia="ro-RO"/>
        </w:rPr>
        <w:t>ă</w:t>
      </w:r>
      <w:r>
        <w:rPr>
          <w:rFonts w:eastAsia="Times New Roman"/>
          <w:sz w:val="24"/>
          <w:szCs w:val="24"/>
          <w:lang w:val="ro-RO" w:eastAsia="ro-RO"/>
        </w:rPr>
        <w:t xml:space="preserve"> de 800 N; </w:t>
      </w:r>
    </w:p>
    <w:p w14:paraId="27550C4E" w14:textId="77777777" w:rsidR="00C43043" w:rsidRDefault="00C43043" w:rsidP="00C43043">
      <w:pPr>
        <w:pStyle w:val="ae"/>
        <w:numPr>
          <w:ilvl w:val="1"/>
          <w:numId w:val="6"/>
        </w:numPr>
        <w:autoSpaceDE/>
        <w:spacing w:line="360" w:lineRule="auto"/>
        <w:ind w:left="426" w:hanging="284"/>
        <w:jc w:val="both"/>
        <w:rPr>
          <w:rFonts w:eastAsia="Times New Roman"/>
          <w:sz w:val="24"/>
          <w:szCs w:val="24"/>
          <w:lang w:val="ro-RO" w:eastAsia="ro-RO"/>
        </w:rPr>
      </w:pPr>
      <w:r>
        <w:rPr>
          <w:rFonts w:eastAsia="Times New Roman"/>
          <w:sz w:val="24"/>
          <w:szCs w:val="24"/>
          <w:lang w:val="ro-RO" w:eastAsia="ro-RO"/>
        </w:rPr>
        <w:t xml:space="preserve"> Membrana superioar</w:t>
      </w:r>
      <w:r>
        <w:rPr>
          <w:sz w:val="24"/>
          <w:szCs w:val="24"/>
          <w:lang w:val="ro-RO" w:eastAsia="ro-RO"/>
        </w:rPr>
        <w:t>ă</w:t>
      </w:r>
      <w:r>
        <w:rPr>
          <w:rFonts w:eastAsia="Times New Roman"/>
          <w:sz w:val="24"/>
          <w:szCs w:val="24"/>
          <w:lang w:val="ro-RO" w:eastAsia="ro-RO"/>
        </w:rPr>
        <w:t xml:space="preserve"> montat</w:t>
      </w:r>
      <w:r>
        <w:rPr>
          <w:sz w:val="24"/>
          <w:szCs w:val="24"/>
          <w:lang w:val="ro-RO" w:eastAsia="ro-RO"/>
        </w:rPr>
        <w:t>ă</w:t>
      </w:r>
      <w:r>
        <w:rPr>
          <w:rFonts w:eastAsia="Times New Roman"/>
          <w:sz w:val="24"/>
          <w:szCs w:val="24"/>
          <w:lang w:val="ro-RO" w:eastAsia="ro-RO"/>
        </w:rPr>
        <w:t xml:space="preserve"> trebuie s</w:t>
      </w:r>
      <w:r>
        <w:rPr>
          <w:sz w:val="24"/>
          <w:szCs w:val="24"/>
          <w:lang w:val="ro-RO" w:eastAsia="ro-RO"/>
        </w:rPr>
        <w:t xml:space="preserve">ă </w:t>
      </w:r>
      <w:r>
        <w:rPr>
          <w:rFonts w:eastAsia="Times New Roman"/>
          <w:sz w:val="24"/>
          <w:szCs w:val="24"/>
          <w:lang w:val="ro-RO" w:eastAsia="ro-RO"/>
        </w:rPr>
        <w:t>posede inclusiv strat reflectorizant</w:t>
      </w:r>
      <w:r>
        <w:rPr>
          <w:rFonts w:eastAsia="Times New Roman"/>
          <w:sz w:val="24"/>
          <w:szCs w:val="24"/>
          <w:lang w:val="en-US" w:eastAsia="ro-RO"/>
        </w:rPr>
        <w:t>;</w:t>
      </w:r>
    </w:p>
    <w:p w14:paraId="04C5D219" w14:textId="77777777" w:rsidR="00C43043" w:rsidRDefault="00C43043" w:rsidP="00C43043">
      <w:pPr>
        <w:pStyle w:val="ae"/>
        <w:numPr>
          <w:ilvl w:val="1"/>
          <w:numId w:val="6"/>
        </w:numPr>
        <w:autoSpaceDE/>
        <w:spacing w:line="360" w:lineRule="auto"/>
        <w:ind w:left="426" w:hanging="284"/>
        <w:jc w:val="both"/>
        <w:rPr>
          <w:color w:val="383838"/>
          <w:sz w:val="24"/>
          <w:szCs w:val="24"/>
          <w:shd w:val="clear" w:color="auto" w:fill="FFFFFF"/>
          <w:lang w:val="en-US"/>
        </w:rPr>
      </w:pPr>
      <w:r>
        <w:rPr>
          <w:color w:val="383838"/>
          <w:sz w:val="24"/>
          <w:szCs w:val="24"/>
          <w:shd w:val="clear" w:color="auto" w:fill="FFFFFF"/>
          <w:lang w:val="en-US"/>
        </w:rPr>
        <w:t xml:space="preserve"> Materialul trebuie sa fie rezistent la variaţiile de temperatură, sa posedă o rezistenţă ridicată la stresul mecanic şi asigură o hidroizolaţie îndelungată, fiabilă şi eficientă.</w:t>
      </w:r>
    </w:p>
    <w:p w14:paraId="3419C0AE" w14:textId="77777777" w:rsidR="00C43043" w:rsidRDefault="00C43043" w:rsidP="00C43043">
      <w:pPr>
        <w:pStyle w:val="ae"/>
        <w:numPr>
          <w:ilvl w:val="0"/>
          <w:numId w:val="2"/>
        </w:numPr>
        <w:autoSpaceDE/>
        <w:spacing w:line="360" w:lineRule="auto"/>
        <w:ind w:left="284" w:hanging="142"/>
        <w:jc w:val="both"/>
        <w:rPr>
          <w:b/>
          <w:bCs/>
          <w:sz w:val="24"/>
          <w:szCs w:val="24"/>
          <w:lang w:val="ro-RO" w:eastAsia="ro-RO"/>
        </w:rPr>
      </w:pPr>
      <w:r>
        <w:rPr>
          <w:b/>
          <w:bCs/>
          <w:sz w:val="24"/>
          <w:szCs w:val="24"/>
          <w:lang w:val="ro-RO" w:eastAsia="ro-RO"/>
        </w:rPr>
        <w:t>Remedierea viciilor ascunse si a defectelor</w:t>
      </w:r>
    </w:p>
    <w:p w14:paraId="5B01A482" w14:textId="77777777" w:rsidR="00C43043" w:rsidRDefault="00C43043" w:rsidP="00C43043">
      <w:pPr>
        <w:autoSpaceDE/>
        <w:spacing w:line="360" w:lineRule="auto"/>
        <w:ind w:left="284"/>
        <w:jc w:val="both"/>
        <w:rPr>
          <w:sz w:val="24"/>
          <w:szCs w:val="24"/>
          <w:lang w:val="ro-RO" w:eastAsia="ro-RO"/>
        </w:rPr>
      </w:pPr>
      <w:r>
        <w:rPr>
          <w:sz w:val="24"/>
          <w:szCs w:val="24"/>
          <w:lang w:val="ro-RO" w:eastAsia="ro-RO"/>
        </w:rPr>
        <w:t xml:space="preserve">În caz de apariție a defecțiunilor (cauzate de condiții normale de exploatare, </w:t>
      </w:r>
      <w:r>
        <w:rPr>
          <w:i/>
          <w:iCs/>
          <w:sz w:val="24"/>
          <w:szCs w:val="24"/>
          <w:lang w:val="ro-RO" w:eastAsia="ro-RO"/>
        </w:rPr>
        <w:t>exemplu: influența umidității asupra tencuielii vopsite</w:t>
      </w:r>
      <w:r>
        <w:rPr>
          <w:sz w:val="24"/>
          <w:szCs w:val="24"/>
          <w:lang w:val="ro-RO" w:eastAsia="ro-RO"/>
        </w:rPr>
        <w:t>) după recepția finala a obiectului in perioada de garanție stabilită de prezentul caiet de sarcini, executantul va executa lucrări din cont propriu în volumul care necesită de a aduce obiectul în starea corespunzătoare normelor tehnice.</w:t>
      </w:r>
    </w:p>
    <w:p w14:paraId="6910EC23" w14:textId="77777777" w:rsidR="00C43043" w:rsidRDefault="00C43043" w:rsidP="00C43043">
      <w:pPr>
        <w:autoSpaceDE/>
        <w:spacing w:line="276" w:lineRule="auto"/>
        <w:jc w:val="both"/>
        <w:rPr>
          <w:sz w:val="24"/>
          <w:szCs w:val="24"/>
          <w:lang w:val="ro-RO" w:eastAsia="ro-RO"/>
        </w:rPr>
      </w:pPr>
    </w:p>
    <w:p w14:paraId="493FDD8C" w14:textId="77777777" w:rsidR="00C43043" w:rsidRDefault="00C43043" w:rsidP="00C43043">
      <w:pPr>
        <w:pStyle w:val="ae"/>
        <w:numPr>
          <w:ilvl w:val="0"/>
          <w:numId w:val="2"/>
        </w:numPr>
        <w:autoSpaceDE/>
        <w:spacing w:line="276" w:lineRule="auto"/>
        <w:ind w:left="284" w:hanging="142"/>
        <w:jc w:val="both"/>
        <w:rPr>
          <w:sz w:val="24"/>
          <w:szCs w:val="24"/>
          <w:lang w:val="ro-RO" w:eastAsia="ro-RO"/>
        </w:rPr>
      </w:pPr>
      <w:r>
        <w:rPr>
          <w:b/>
          <w:bCs/>
          <w:sz w:val="24"/>
          <w:szCs w:val="24"/>
          <w:lang w:val="ro-RO" w:eastAsia="ro-RO"/>
        </w:rPr>
        <w:t>Termenul de garanție al lucrărilor calitativ îndeplinite</w:t>
      </w:r>
    </w:p>
    <w:p w14:paraId="32230DBD" w14:textId="77777777" w:rsidR="00C43043" w:rsidRDefault="00C43043" w:rsidP="00C43043">
      <w:pPr>
        <w:pStyle w:val="ae"/>
        <w:numPr>
          <w:ilvl w:val="0"/>
          <w:numId w:val="4"/>
        </w:numPr>
        <w:autoSpaceDE/>
        <w:spacing w:line="360" w:lineRule="auto"/>
        <w:ind w:left="426" w:hanging="426"/>
        <w:jc w:val="both"/>
        <w:rPr>
          <w:sz w:val="24"/>
          <w:szCs w:val="24"/>
          <w:lang w:val="ro-RO" w:eastAsia="ro-RO"/>
        </w:rPr>
      </w:pPr>
      <w:r>
        <w:rPr>
          <w:sz w:val="24"/>
          <w:szCs w:val="24"/>
          <w:lang w:val="ro-RO" w:eastAsia="ro-RO"/>
        </w:rPr>
        <w:t>Termenul de garanție a lucrărilor unde învelitoarea acoperișului a fost montată pe toată suprafața în două straturi de membrană va fi de 10 ani din data aprobării procesului-verbal al lucrărilor;</w:t>
      </w:r>
    </w:p>
    <w:p w14:paraId="05D2E940" w14:textId="77777777" w:rsidR="00C43043" w:rsidRDefault="00C43043" w:rsidP="00C43043">
      <w:pPr>
        <w:pStyle w:val="ae"/>
        <w:numPr>
          <w:ilvl w:val="0"/>
          <w:numId w:val="4"/>
        </w:numPr>
        <w:autoSpaceDE/>
        <w:spacing w:line="360" w:lineRule="auto"/>
        <w:ind w:left="426" w:hanging="426"/>
        <w:jc w:val="both"/>
        <w:rPr>
          <w:sz w:val="24"/>
          <w:szCs w:val="24"/>
          <w:lang w:val="ro-RO" w:eastAsia="ro-RO"/>
        </w:rPr>
      </w:pPr>
      <w:r>
        <w:rPr>
          <w:sz w:val="24"/>
          <w:szCs w:val="24"/>
          <w:lang w:val="ro-RO" w:eastAsia="ro-RO"/>
        </w:rPr>
        <w:lastRenderedPageBreak/>
        <w:t>Termenul de garanție a lucrărilor la acoperișul căruia se realizează reparație locală în doua straturi de membrană va fi de 5 ani doar pentru porțiunea reparată</w:t>
      </w:r>
      <w:r>
        <w:rPr>
          <w:sz w:val="24"/>
          <w:szCs w:val="24"/>
          <w:lang w:val="en-US" w:eastAsia="ro-RO"/>
        </w:rPr>
        <w:t>;</w:t>
      </w:r>
      <w:r>
        <w:rPr>
          <w:sz w:val="24"/>
          <w:szCs w:val="24"/>
          <w:lang w:val="ro-RO" w:eastAsia="ro-RO"/>
        </w:rPr>
        <w:t xml:space="preserve"> </w:t>
      </w:r>
    </w:p>
    <w:p w14:paraId="074AEAB6" w14:textId="77777777" w:rsidR="00C43043" w:rsidRDefault="00C43043" w:rsidP="00C43043">
      <w:pPr>
        <w:pStyle w:val="ae"/>
        <w:autoSpaceDE/>
        <w:spacing w:line="360" w:lineRule="auto"/>
        <w:ind w:left="426"/>
        <w:jc w:val="both"/>
        <w:rPr>
          <w:sz w:val="24"/>
          <w:szCs w:val="24"/>
          <w:lang w:val="ro-RO" w:eastAsia="ro-RO"/>
        </w:rPr>
      </w:pPr>
    </w:p>
    <w:p w14:paraId="601AECE8" w14:textId="77777777" w:rsidR="00C43043" w:rsidRDefault="00C43043" w:rsidP="00C43043">
      <w:pPr>
        <w:pStyle w:val="ae"/>
        <w:numPr>
          <w:ilvl w:val="0"/>
          <w:numId w:val="2"/>
        </w:numPr>
        <w:autoSpaceDE/>
        <w:ind w:left="284" w:hanging="142"/>
        <w:jc w:val="both"/>
        <w:rPr>
          <w:b/>
          <w:bCs/>
          <w:sz w:val="24"/>
          <w:szCs w:val="24"/>
          <w:lang w:val="ro-RO" w:eastAsia="ro-RO"/>
        </w:rPr>
      </w:pPr>
      <w:r>
        <w:rPr>
          <w:b/>
          <w:bCs/>
          <w:sz w:val="24"/>
          <w:szCs w:val="24"/>
          <w:lang w:val="ro-RO" w:eastAsia="ro-RO"/>
        </w:rPr>
        <w:t>Echipamentele, instalațiile, utilajele, sculele, instrumentele, dispozitivele si alte obiecte necesare pentru executarea lucrărilor</w:t>
      </w:r>
    </w:p>
    <w:p w14:paraId="03FF613E" w14:textId="77777777" w:rsidR="00C43043" w:rsidRDefault="00C43043" w:rsidP="00C43043">
      <w:pPr>
        <w:pStyle w:val="ae"/>
        <w:numPr>
          <w:ilvl w:val="0"/>
          <w:numId w:val="4"/>
        </w:numPr>
        <w:autoSpaceDE/>
        <w:spacing w:line="276" w:lineRule="auto"/>
        <w:ind w:left="426" w:hanging="426"/>
        <w:jc w:val="both"/>
        <w:rPr>
          <w:sz w:val="24"/>
          <w:szCs w:val="24"/>
          <w:lang w:val="ro-RO" w:eastAsia="ro-RO"/>
        </w:rPr>
      </w:pPr>
      <w:r>
        <w:rPr>
          <w:sz w:val="24"/>
          <w:szCs w:val="24"/>
          <w:lang w:val="ro-RO" w:eastAsia="ro-RO"/>
        </w:rPr>
        <w:t>Toate instrumentele și utilajele necesare de efectuare a lucrărilor vor fi asigurate muncitorilor de către executant;</w:t>
      </w:r>
    </w:p>
    <w:p w14:paraId="77423CA5" w14:textId="77777777" w:rsidR="00C43043" w:rsidRDefault="00C43043" w:rsidP="00C43043">
      <w:pPr>
        <w:pStyle w:val="ae"/>
        <w:numPr>
          <w:ilvl w:val="0"/>
          <w:numId w:val="4"/>
        </w:numPr>
        <w:autoSpaceDE/>
        <w:spacing w:line="276" w:lineRule="auto"/>
        <w:ind w:left="426" w:hanging="426"/>
        <w:jc w:val="both"/>
        <w:rPr>
          <w:sz w:val="24"/>
          <w:szCs w:val="24"/>
          <w:lang w:val="ro-RO" w:eastAsia="ro-RO"/>
        </w:rPr>
      </w:pPr>
      <w:r>
        <w:rPr>
          <w:sz w:val="24"/>
          <w:szCs w:val="24"/>
          <w:lang w:val="ro-RO" w:eastAsia="ro-RO"/>
        </w:rPr>
        <w:t>La obiectul supus reparației este posibilitatea stocării pe timp de noapte și în zile de odihnă materialele și instrumentele care vor fi utilizate la efectuarea lucrărilor;</w:t>
      </w:r>
    </w:p>
    <w:p w14:paraId="431D7DD4" w14:textId="77777777" w:rsidR="00C43043" w:rsidRDefault="00C43043" w:rsidP="00C43043">
      <w:pPr>
        <w:pStyle w:val="ae"/>
        <w:numPr>
          <w:ilvl w:val="0"/>
          <w:numId w:val="4"/>
        </w:numPr>
        <w:autoSpaceDE/>
        <w:spacing w:line="276" w:lineRule="auto"/>
        <w:ind w:left="426" w:hanging="426"/>
        <w:jc w:val="both"/>
        <w:rPr>
          <w:sz w:val="24"/>
          <w:szCs w:val="24"/>
          <w:lang w:val="ro-RO" w:eastAsia="ro-RO"/>
        </w:rPr>
      </w:pPr>
      <w:r>
        <w:rPr>
          <w:sz w:val="24"/>
          <w:szCs w:val="24"/>
          <w:lang w:val="ro-RO" w:eastAsia="ro-RO"/>
        </w:rPr>
        <w:t>Resursele materiale – apa si curent electric vor fi asigurate de beneficiar.</w:t>
      </w:r>
    </w:p>
    <w:p w14:paraId="5D70F978" w14:textId="77777777" w:rsidR="00C43043" w:rsidRDefault="00C43043" w:rsidP="00C43043">
      <w:pPr>
        <w:pStyle w:val="ae"/>
        <w:numPr>
          <w:ilvl w:val="0"/>
          <w:numId w:val="2"/>
        </w:numPr>
        <w:autoSpaceDE/>
        <w:spacing w:line="276" w:lineRule="auto"/>
        <w:ind w:left="284" w:hanging="142"/>
        <w:jc w:val="both"/>
        <w:rPr>
          <w:b/>
          <w:bCs/>
          <w:sz w:val="24"/>
          <w:szCs w:val="24"/>
          <w:lang w:val="ro-RO" w:eastAsia="ro-RO"/>
        </w:rPr>
      </w:pPr>
      <w:r>
        <w:rPr>
          <w:b/>
          <w:bCs/>
          <w:sz w:val="24"/>
          <w:szCs w:val="24"/>
          <w:lang w:val="ro-RO" w:eastAsia="ro-RO"/>
        </w:rPr>
        <w:t>Cerințe privind calculul costului ofertei comerciale</w:t>
      </w:r>
    </w:p>
    <w:p w14:paraId="521F470F" w14:textId="77777777" w:rsidR="00C43043" w:rsidRDefault="00C43043" w:rsidP="00C43043">
      <w:pPr>
        <w:pStyle w:val="ae"/>
        <w:numPr>
          <w:ilvl w:val="0"/>
          <w:numId w:val="4"/>
        </w:numPr>
        <w:autoSpaceDE/>
        <w:spacing w:line="360" w:lineRule="auto"/>
        <w:ind w:left="284" w:hanging="284"/>
        <w:jc w:val="both"/>
        <w:rPr>
          <w:sz w:val="24"/>
          <w:szCs w:val="24"/>
          <w:lang w:val="ro-RO" w:eastAsia="ro-RO"/>
        </w:rPr>
      </w:pPr>
      <w:r>
        <w:rPr>
          <w:sz w:val="24"/>
          <w:szCs w:val="24"/>
          <w:lang w:val="ro-RO" w:eastAsia="ro-RO"/>
        </w:rPr>
        <w:t xml:space="preserve">Pentru rezidenții Republicii Moldova este obligatoriu utilizarea calculului ofertei comerciale prin metoda de resurse după cum prevede normativul tehnic: </w:t>
      </w:r>
      <w:r>
        <w:rPr>
          <w:sz w:val="24"/>
          <w:szCs w:val="24"/>
          <w:lang w:val="ro-RO"/>
        </w:rPr>
        <w:t>CP L. 01.01.2012 ”</w:t>
      </w:r>
      <w:r>
        <w:rPr>
          <w:i/>
          <w:iCs/>
          <w:sz w:val="24"/>
          <w:szCs w:val="24"/>
          <w:lang w:val="ro-RO"/>
        </w:rPr>
        <w:t xml:space="preserve">Instrucţiuni privind întocmirea devizelor pentru lucrările de construcţii-montaj prin metoda de resurse”; </w:t>
      </w:r>
    </w:p>
    <w:p w14:paraId="14F5FBD2" w14:textId="77777777" w:rsidR="00C43043" w:rsidRDefault="00C43043" w:rsidP="00C43043">
      <w:pPr>
        <w:pStyle w:val="ae"/>
        <w:numPr>
          <w:ilvl w:val="0"/>
          <w:numId w:val="4"/>
        </w:numPr>
        <w:autoSpaceDE/>
        <w:spacing w:line="360" w:lineRule="auto"/>
        <w:ind w:left="284" w:hanging="284"/>
        <w:jc w:val="both"/>
        <w:rPr>
          <w:sz w:val="24"/>
          <w:szCs w:val="24"/>
          <w:lang w:val="ro-RO" w:eastAsia="ro-RO"/>
        </w:rPr>
      </w:pPr>
      <w:r>
        <w:rPr>
          <w:sz w:val="24"/>
          <w:szCs w:val="24"/>
          <w:lang w:val="ro-RO"/>
        </w:rPr>
        <w:t>Pentru ofertanții din alte țări se cere calculul îndeplinirii lucrărilor sub formă tabelară cu indicarea separată a  costului materialelor, echipamentelor și manoperei.</w:t>
      </w:r>
    </w:p>
    <w:p w14:paraId="3BCA53F2" w14:textId="77777777" w:rsidR="00C43043" w:rsidRDefault="00C43043" w:rsidP="00C43043">
      <w:pPr>
        <w:pStyle w:val="ae"/>
        <w:autoSpaceDE/>
        <w:jc w:val="both"/>
        <w:rPr>
          <w:sz w:val="24"/>
          <w:szCs w:val="24"/>
          <w:lang w:val="ro-RO" w:eastAsia="ro-RO"/>
        </w:rPr>
      </w:pPr>
    </w:p>
    <w:p w14:paraId="5C034EA4" w14:textId="77777777" w:rsidR="00C43043" w:rsidRDefault="00C43043" w:rsidP="00C43043">
      <w:pPr>
        <w:numPr>
          <w:ilvl w:val="0"/>
          <w:numId w:val="2"/>
        </w:numPr>
        <w:autoSpaceDE/>
        <w:ind w:hanging="720"/>
        <w:rPr>
          <w:bCs/>
          <w:iCs/>
          <w:spacing w:val="-3"/>
          <w:sz w:val="24"/>
          <w:szCs w:val="24"/>
          <w:lang w:val="ro-RO" w:eastAsia="ro-RO"/>
        </w:rPr>
      </w:pPr>
      <w:r>
        <w:rPr>
          <w:b/>
          <w:spacing w:val="-3"/>
          <w:sz w:val="24"/>
          <w:szCs w:val="24"/>
          <w:lang w:val="ro-RO" w:eastAsia="ro-RO"/>
        </w:rPr>
        <w:t>Documentaţia tehnico-normativă de reglementare a lucrărilor:</w:t>
      </w: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70"/>
        <w:gridCol w:w="2114"/>
        <w:gridCol w:w="6837"/>
      </w:tblGrid>
      <w:tr w:rsidR="00C43043" w14:paraId="0B3823FA" w14:textId="77777777" w:rsidTr="00C43043">
        <w:tc>
          <w:tcPr>
            <w:tcW w:w="192"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5ECE0B8" w14:textId="77777777" w:rsidR="00C43043" w:rsidRDefault="00C43043">
            <w:pPr>
              <w:ind w:left="720" w:hanging="720"/>
              <w:jc w:val="center"/>
              <w:rPr>
                <w:sz w:val="24"/>
                <w:szCs w:val="24"/>
                <w:lang w:val="ro-RO" w:eastAsia="ro-RO"/>
              </w:rPr>
            </w:pPr>
            <w:r>
              <w:rPr>
                <w:sz w:val="24"/>
                <w:szCs w:val="24"/>
                <w:lang w:val="ro-RO" w:eastAsia="ro-RO"/>
              </w:rPr>
              <w:t>Nr.</w:t>
            </w:r>
          </w:p>
        </w:tc>
        <w:tc>
          <w:tcPr>
            <w:tcW w:w="113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6B759EF9" w14:textId="77777777" w:rsidR="00C43043" w:rsidRDefault="00C43043">
            <w:pPr>
              <w:jc w:val="center"/>
              <w:rPr>
                <w:b/>
                <w:spacing w:val="-3"/>
                <w:sz w:val="24"/>
                <w:szCs w:val="24"/>
                <w:lang w:val="ro-RO" w:eastAsia="ro-RO"/>
              </w:rPr>
            </w:pPr>
            <w:r>
              <w:rPr>
                <w:b/>
                <w:spacing w:val="-3"/>
                <w:sz w:val="24"/>
                <w:szCs w:val="24"/>
                <w:lang w:val="ro-RO" w:eastAsia="ro-RO"/>
              </w:rPr>
              <w:t>Codul documentului</w:t>
            </w:r>
          </w:p>
        </w:tc>
        <w:tc>
          <w:tcPr>
            <w:tcW w:w="367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A60B623" w14:textId="77777777" w:rsidR="00C43043" w:rsidRDefault="00C43043">
            <w:pPr>
              <w:jc w:val="center"/>
              <w:rPr>
                <w:sz w:val="24"/>
                <w:szCs w:val="24"/>
                <w:lang w:val="ro-RO" w:eastAsia="ro-RO"/>
              </w:rPr>
            </w:pPr>
            <w:r>
              <w:rPr>
                <w:b/>
                <w:spacing w:val="-3"/>
                <w:sz w:val="24"/>
                <w:szCs w:val="24"/>
                <w:lang w:val="ro-RO" w:eastAsia="ro-RO"/>
              </w:rPr>
              <w:t>Denumirea documentului</w:t>
            </w:r>
          </w:p>
        </w:tc>
      </w:tr>
      <w:tr w:rsidR="00C43043" w14:paraId="641B571D" w14:textId="77777777" w:rsidTr="00C43043">
        <w:trPr>
          <w:trHeight w:val="151"/>
        </w:trPr>
        <w:tc>
          <w:tcPr>
            <w:tcW w:w="192" w:type="pct"/>
            <w:tcBorders>
              <w:top w:val="single" w:sz="4" w:space="0" w:color="auto"/>
              <w:left w:val="single" w:sz="4" w:space="0" w:color="auto"/>
              <w:bottom w:val="single" w:sz="4" w:space="0" w:color="auto"/>
              <w:right w:val="single" w:sz="4" w:space="0" w:color="auto"/>
            </w:tcBorders>
            <w:vAlign w:val="center"/>
            <w:hideMark/>
          </w:tcPr>
          <w:p w14:paraId="03C8D756" w14:textId="77777777" w:rsidR="00C43043" w:rsidRDefault="00C43043">
            <w:pPr>
              <w:autoSpaceDE/>
              <w:jc w:val="center"/>
              <w:rPr>
                <w:sz w:val="24"/>
                <w:szCs w:val="24"/>
                <w:lang w:val="ro-RO" w:eastAsia="ro-RO"/>
              </w:rPr>
            </w:pPr>
            <w:r>
              <w:rPr>
                <w:sz w:val="24"/>
                <w:szCs w:val="24"/>
                <w:lang w:val="ro-RO" w:eastAsia="ro-RO"/>
              </w:rPr>
              <w:t xml:space="preserve">1. </w:t>
            </w:r>
          </w:p>
        </w:tc>
        <w:tc>
          <w:tcPr>
            <w:tcW w:w="1137" w:type="pct"/>
            <w:tcBorders>
              <w:top w:val="single" w:sz="4" w:space="0" w:color="auto"/>
              <w:left w:val="single" w:sz="4" w:space="0" w:color="auto"/>
              <w:bottom w:val="single" w:sz="4" w:space="0" w:color="auto"/>
              <w:right w:val="single" w:sz="4" w:space="0" w:color="auto"/>
            </w:tcBorders>
            <w:vAlign w:val="center"/>
            <w:hideMark/>
          </w:tcPr>
          <w:p w14:paraId="4AF9A37B" w14:textId="77777777" w:rsidR="00C43043" w:rsidRDefault="00C43043">
            <w:pPr>
              <w:rPr>
                <w:bCs/>
                <w:iCs/>
                <w:sz w:val="24"/>
                <w:szCs w:val="24"/>
                <w:lang w:val="ro-RO"/>
              </w:rPr>
            </w:pPr>
            <w:r>
              <w:rPr>
                <w:bCs/>
                <w:sz w:val="24"/>
                <w:szCs w:val="24"/>
                <w:lang w:val="ro-RO"/>
              </w:rPr>
              <w:t>NCM C.04.03:2015</w:t>
            </w:r>
          </w:p>
        </w:tc>
        <w:tc>
          <w:tcPr>
            <w:tcW w:w="3671" w:type="pct"/>
            <w:tcBorders>
              <w:top w:val="single" w:sz="4" w:space="0" w:color="auto"/>
              <w:left w:val="single" w:sz="4" w:space="0" w:color="auto"/>
              <w:bottom w:val="single" w:sz="4" w:space="0" w:color="auto"/>
              <w:right w:val="single" w:sz="4" w:space="0" w:color="auto"/>
            </w:tcBorders>
            <w:vAlign w:val="center"/>
            <w:hideMark/>
          </w:tcPr>
          <w:p w14:paraId="66018A16" w14:textId="77777777" w:rsidR="00C43043" w:rsidRDefault="00C43043">
            <w:pPr>
              <w:adjustRightInd w:val="0"/>
              <w:rPr>
                <w:bCs/>
                <w:iCs/>
                <w:sz w:val="24"/>
                <w:szCs w:val="24"/>
                <w:lang w:val="ro-RO"/>
              </w:rPr>
            </w:pPr>
            <w:r>
              <w:rPr>
                <w:sz w:val="24"/>
                <w:szCs w:val="24"/>
                <w:lang w:val="ro-RO"/>
              </w:rPr>
              <w:t>Învelitori. Norme de proiectare</w:t>
            </w:r>
          </w:p>
        </w:tc>
      </w:tr>
      <w:tr w:rsidR="00C43043" w:rsidRPr="002304FF" w14:paraId="79CC45DD" w14:textId="77777777" w:rsidTr="00C43043">
        <w:trPr>
          <w:trHeight w:val="151"/>
        </w:trPr>
        <w:tc>
          <w:tcPr>
            <w:tcW w:w="192" w:type="pct"/>
            <w:tcBorders>
              <w:top w:val="single" w:sz="4" w:space="0" w:color="auto"/>
              <w:left w:val="single" w:sz="4" w:space="0" w:color="auto"/>
              <w:bottom w:val="single" w:sz="4" w:space="0" w:color="auto"/>
              <w:right w:val="single" w:sz="4" w:space="0" w:color="auto"/>
            </w:tcBorders>
            <w:vAlign w:val="center"/>
            <w:hideMark/>
          </w:tcPr>
          <w:p w14:paraId="07E9EDAC" w14:textId="77777777" w:rsidR="00C43043" w:rsidRDefault="00C43043">
            <w:pPr>
              <w:autoSpaceDE/>
              <w:jc w:val="center"/>
              <w:rPr>
                <w:sz w:val="24"/>
                <w:szCs w:val="24"/>
                <w:lang w:val="ro-RO" w:eastAsia="ro-RO"/>
              </w:rPr>
            </w:pPr>
            <w:r>
              <w:rPr>
                <w:sz w:val="24"/>
                <w:szCs w:val="24"/>
                <w:lang w:val="ro-RO" w:eastAsia="ro-RO"/>
              </w:rPr>
              <w:t xml:space="preserve">2. </w:t>
            </w:r>
          </w:p>
        </w:tc>
        <w:tc>
          <w:tcPr>
            <w:tcW w:w="1137" w:type="pct"/>
            <w:tcBorders>
              <w:top w:val="single" w:sz="4" w:space="0" w:color="auto"/>
              <w:left w:val="single" w:sz="4" w:space="0" w:color="auto"/>
              <w:bottom w:val="single" w:sz="4" w:space="0" w:color="auto"/>
              <w:right w:val="single" w:sz="4" w:space="0" w:color="auto"/>
            </w:tcBorders>
            <w:vAlign w:val="center"/>
            <w:hideMark/>
          </w:tcPr>
          <w:p w14:paraId="344F95CF" w14:textId="77777777" w:rsidR="00C43043" w:rsidRDefault="00C43043">
            <w:pPr>
              <w:rPr>
                <w:bCs/>
                <w:iCs/>
                <w:sz w:val="24"/>
                <w:szCs w:val="24"/>
                <w:lang w:val="ro-RO"/>
              </w:rPr>
            </w:pPr>
            <w:r>
              <w:rPr>
                <w:sz w:val="24"/>
                <w:szCs w:val="24"/>
                <w:lang w:val="ro-RO"/>
              </w:rPr>
              <w:t>CP C.04.00-2015</w:t>
            </w:r>
          </w:p>
        </w:tc>
        <w:tc>
          <w:tcPr>
            <w:tcW w:w="3671" w:type="pct"/>
            <w:tcBorders>
              <w:top w:val="single" w:sz="4" w:space="0" w:color="auto"/>
              <w:left w:val="single" w:sz="4" w:space="0" w:color="auto"/>
              <w:bottom w:val="single" w:sz="4" w:space="0" w:color="auto"/>
              <w:right w:val="single" w:sz="4" w:space="0" w:color="auto"/>
            </w:tcBorders>
            <w:vAlign w:val="center"/>
            <w:hideMark/>
          </w:tcPr>
          <w:p w14:paraId="6C32F41F" w14:textId="77777777" w:rsidR="00C43043" w:rsidRDefault="00C43043">
            <w:pPr>
              <w:adjustRightInd w:val="0"/>
              <w:rPr>
                <w:bCs/>
                <w:iCs/>
                <w:sz w:val="24"/>
                <w:szCs w:val="24"/>
                <w:lang w:val="ro-RO"/>
              </w:rPr>
            </w:pPr>
            <w:r>
              <w:rPr>
                <w:sz w:val="24"/>
                <w:szCs w:val="24"/>
                <w:lang w:val="ro-RO" w:eastAsia="ro-RO"/>
              </w:rPr>
              <w:t>Supliment de reguli cu privire la proiectarea si amenajarea învelitorilor din materiale bitum-polimerice</w:t>
            </w:r>
          </w:p>
        </w:tc>
      </w:tr>
      <w:tr w:rsidR="00C43043" w:rsidRPr="002304FF" w14:paraId="0775823C" w14:textId="77777777" w:rsidTr="00C43043">
        <w:trPr>
          <w:trHeight w:val="151"/>
        </w:trPr>
        <w:tc>
          <w:tcPr>
            <w:tcW w:w="192" w:type="pct"/>
            <w:tcBorders>
              <w:top w:val="single" w:sz="4" w:space="0" w:color="auto"/>
              <w:left w:val="single" w:sz="4" w:space="0" w:color="auto"/>
              <w:bottom w:val="single" w:sz="4" w:space="0" w:color="auto"/>
              <w:right w:val="single" w:sz="4" w:space="0" w:color="auto"/>
            </w:tcBorders>
            <w:vAlign w:val="center"/>
            <w:hideMark/>
          </w:tcPr>
          <w:p w14:paraId="2CA13230" w14:textId="77777777" w:rsidR="00C43043" w:rsidRDefault="00C43043">
            <w:pPr>
              <w:autoSpaceDE/>
              <w:jc w:val="center"/>
              <w:rPr>
                <w:sz w:val="24"/>
                <w:szCs w:val="24"/>
                <w:lang w:val="ro-RO" w:eastAsia="ro-RO"/>
              </w:rPr>
            </w:pPr>
            <w:r>
              <w:rPr>
                <w:sz w:val="24"/>
                <w:szCs w:val="24"/>
                <w:lang w:val="ro-RO" w:eastAsia="ro-RO"/>
              </w:rPr>
              <w:t xml:space="preserve">3. </w:t>
            </w:r>
          </w:p>
        </w:tc>
        <w:tc>
          <w:tcPr>
            <w:tcW w:w="1137" w:type="pct"/>
            <w:tcBorders>
              <w:top w:val="single" w:sz="4" w:space="0" w:color="auto"/>
              <w:left w:val="single" w:sz="4" w:space="0" w:color="auto"/>
              <w:bottom w:val="single" w:sz="4" w:space="0" w:color="auto"/>
              <w:right w:val="single" w:sz="4" w:space="0" w:color="auto"/>
            </w:tcBorders>
            <w:vAlign w:val="center"/>
            <w:hideMark/>
          </w:tcPr>
          <w:p w14:paraId="3F0F1B80" w14:textId="77777777" w:rsidR="00C43043" w:rsidRDefault="00C43043">
            <w:pPr>
              <w:rPr>
                <w:bCs/>
                <w:iCs/>
                <w:sz w:val="24"/>
                <w:szCs w:val="24"/>
                <w:lang w:val="ro-RO" w:eastAsia="en-US"/>
              </w:rPr>
            </w:pPr>
            <w:r>
              <w:rPr>
                <w:bCs/>
                <w:iCs/>
                <w:sz w:val="24"/>
                <w:szCs w:val="24"/>
                <w:lang w:val="ro-RO"/>
              </w:rPr>
              <w:t>NCM A.08.02:2014</w:t>
            </w:r>
          </w:p>
        </w:tc>
        <w:tc>
          <w:tcPr>
            <w:tcW w:w="3671" w:type="pct"/>
            <w:tcBorders>
              <w:top w:val="single" w:sz="4" w:space="0" w:color="auto"/>
              <w:left w:val="single" w:sz="4" w:space="0" w:color="auto"/>
              <w:bottom w:val="single" w:sz="4" w:space="0" w:color="auto"/>
              <w:right w:val="single" w:sz="4" w:space="0" w:color="auto"/>
            </w:tcBorders>
            <w:vAlign w:val="center"/>
            <w:hideMark/>
          </w:tcPr>
          <w:p w14:paraId="419EE2F4" w14:textId="77777777" w:rsidR="00C43043" w:rsidRDefault="00C43043">
            <w:pPr>
              <w:adjustRightInd w:val="0"/>
              <w:rPr>
                <w:bCs/>
                <w:iCs/>
                <w:sz w:val="24"/>
                <w:szCs w:val="24"/>
                <w:lang w:val="ro-RO" w:eastAsia="en-US"/>
              </w:rPr>
            </w:pPr>
            <w:r>
              <w:rPr>
                <w:bCs/>
                <w:iCs/>
                <w:sz w:val="24"/>
                <w:szCs w:val="24"/>
                <w:lang w:val="ro-RO"/>
              </w:rPr>
              <w:t>Securitateа şi sănătatea muncii în construcţii</w:t>
            </w:r>
          </w:p>
        </w:tc>
      </w:tr>
      <w:tr w:rsidR="00C43043" w:rsidRPr="002304FF" w14:paraId="0D99B70D" w14:textId="77777777" w:rsidTr="00C43043">
        <w:trPr>
          <w:trHeight w:val="151"/>
        </w:trPr>
        <w:tc>
          <w:tcPr>
            <w:tcW w:w="192" w:type="pct"/>
            <w:tcBorders>
              <w:top w:val="single" w:sz="4" w:space="0" w:color="auto"/>
              <w:left w:val="single" w:sz="4" w:space="0" w:color="auto"/>
              <w:bottom w:val="single" w:sz="4" w:space="0" w:color="auto"/>
              <w:right w:val="single" w:sz="4" w:space="0" w:color="auto"/>
            </w:tcBorders>
            <w:vAlign w:val="center"/>
            <w:hideMark/>
          </w:tcPr>
          <w:p w14:paraId="4211F83C" w14:textId="77777777" w:rsidR="00C43043" w:rsidRDefault="00C43043">
            <w:pPr>
              <w:autoSpaceDE/>
              <w:jc w:val="center"/>
              <w:rPr>
                <w:sz w:val="24"/>
                <w:szCs w:val="24"/>
                <w:lang w:val="ro-RO" w:eastAsia="ro-RO"/>
              </w:rPr>
            </w:pPr>
            <w:r>
              <w:rPr>
                <w:sz w:val="24"/>
                <w:szCs w:val="24"/>
                <w:lang w:val="ro-RO" w:eastAsia="ro-RO"/>
              </w:rPr>
              <w:t>4.</w:t>
            </w:r>
          </w:p>
        </w:tc>
        <w:tc>
          <w:tcPr>
            <w:tcW w:w="1137" w:type="pct"/>
            <w:tcBorders>
              <w:top w:val="single" w:sz="4" w:space="0" w:color="auto"/>
              <w:left w:val="single" w:sz="4" w:space="0" w:color="auto"/>
              <w:bottom w:val="single" w:sz="4" w:space="0" w:color="auto"/>
              <w:right w:val="single" w:sz="4" w:space="0" w:color="auto"/>
            </w:tcBorders>
            <w:vAlign w:val="center"/>
            <w:hideMark/>
          </w:tcPr>
          <w:p w14:paraId="466CF7BA" w14:textId="77777777" w:rsidR="00C43043" w:rsidRDefault="00C43043">
            <w:pPr>
              <w:rPr>
                <w:bCs/>
                <w:iCs/>
                <w:sz w:val="24"/>
                <w:szCs w:val="24"/>
                <w:lang w:val="ro-RO" w:eastAsia="en-US"/>
              </w:rPr>
            </w:pPr>
            <w:r>
              <w:rPr>
                <w:bCs/>
                <w:iCs/>
                <w:sz w:val="24"/>
                <w:szCs w:val="24"/>
                <w:lang w:val="ro-RO"/>
              </w:rPr>
              <w:t>CP A.08.01-1996</w:t>
            </w:r>
          </w:p>
        </w:tc>
        <w:tc>
          <w:tcPr>
            <w:tcW w:w="3671" w:type="pct"/>
            <w:tcBorders>
              <w:top w:val="single" w:sz="4" w:space="0" w:color="auto"/>
              <w:left w:val="single" w:sz="4" w:space="0" w:color="auto"/>
              <w:bottom w:val="single" w:sz="4" w:space="0" w:color="auto"/>
              <w:right w:val="single" w:sz="4" w:space="0" w:color="auto"/>
            </w:tcBorders>
            <w:vAlign w:val="center"/>
            <w:hideMark/>
          </w:tcPr>
          <w:p w14:paraId="5D6883EB" w14:textId="77777777" w:rsidR="00C43043" w:rsidRDefault="00C43043">
            <w:pPr>
              <w:adjustRightInd w:val="0"/>
              <w:rPr>
                <w:iCs/>
                <w:sz w:val="24"/>
                <w:szCs w:val="24"/>
                <w:lang w:val="ro-RO" w:eastAsia="en-US"/>
              </w:rPr>
            </w:pPr>
            <w:r>
              <w:rPr>
                <w:iCs/>
                <w:sz w:val="24"/>
                <w:szCs w:val="24"/>
                <w:lang w:val="ro-RO"/>
              </w:rPr>
              <w:t>Instrucţiuni de verificare a calităţii şi recepţie a lucrărilor ascunse şi/sau în faze determinante la construcţii şi instalaţii aferente</w:t>
            </w:r>
          </w:p>
        </w:tc>
      </w:tr>
    </w:tbl>
    <w:p w14:paraId="5D1017AE" w14:textId="77777777" w:rsidR="00C43043" w:rsidRDefault="00C43043" w:rsidP="00C43043">
      <w:pPr>
        <w:autoSpaceDE/>
        <w:rPr>
          <w:b/>
          <w:spacing w:val="-3"/>
          <w:sz w:val="24"/>
          <w:szCs w:val="24"/>
          <w:lang w:val="ro-RO" w:eastAsia="ro-RO"/>
        </w:rPr>
      </w:pPr>
    </w:p>
    <w:p w14:paraId="4D6963A0" w14:textId="77777777" w:rsidR="00C43043" w:rsidRDefault="00C43043" w:rsidP="00C43043">
      <w:pPr>
        <w:pStyle w:val="ae"/>
        <w:numPr>
          <w:ilvl w:val="0"/>
          <w:numId w:val="2"/>
        </w:numPr>
        <w:autoSpaceDE/>
        <w:ind w:left="284" w:hanging="284"/>
        <w:rPr>
          <w:rFonts w:eastAsia="Times New Roman"/>
          <w:b/>
          <w:spacing w:val="-3"/>
          <w:sz w:val="24"/>
          <w:szCs w:val="24"/>
          <w:lang w:val="ro-RO" w:eastAsia="ro-RO"/>
        </w:rPr>
      </w:pPr>
      <w:r>
        <w:rPr>
          <w:rFonts w:eastAsia="Times New Roman"/>
          <w:b/>
          <w:spacing w:val="-3"/>
          <w:sz w:val="24"/>
          <w:szCs w:val="24"/>
          <w:lang w:val="ro-RO" w:eastAsia="ro-RO"/>
        </w:rPr>
        <w:t>Documente obligatorii la depunerea ofertei</w:t>
      </w:r>
    </w:p>
    <w:p w14:paraId="5F1FBCCD" w14:textId="77777777" w:rsidR="00C43043" w:rsidRDefault="00C43043" w:rsidP="00C43043">
      <w:pPr>
        <w:pStyle w:val="ae"/>
        <w:autoSpaceDE/>
        <w:ind w:left="284"/>
        <w:rPr>
          <w:rFonts w:eastAsia="Times New Roman"/>
          <w:b/>
          <w:spacing w:val="-3"/>
          <w:sz w:val="24"/>
          <w:szCs w:val="24"/>
          <w:lang w:val="ro-RO" w:eastAsia="ro-RO"/>
        </w:rPr>
      </w:pPr>
    </w:p>
    <w:p w14:paraId="5F9AEFD8" w14:textId="77777777" w:rsidR="00C43043" w:rsidRDefault="00C43043" w:rsidP="00C43043">
      <w:pPr>
        <w:pStyle w:val="ae"/>
        <w:numPr>
          <w:ilvl w:val="0"/>
          <w:numId w:val="4"/>
        </w:numPr>
        <w:tabs>
          <w:tab w:val="left" w:pos="284"/>
        </w:tabs>
        <w:autoSpaceDE/>
        <w:spacing w:line="360" w:lineRule="auto"/>
        <w:ind w:hanging="720"/>
        <w:rPr>
          <w:rFonts w:eastAsia="Times New Roman"/>
          <w:bCs/>
          <w:spacing w:val="-3"/>
          <w:sz w:val="24"/>
          <w:szCs w:val="24"/>
          <w:lang w:val="ro-RO" w:eastAsia="ro-RO"/>
        </w:rPr>
      </w:pPr>
      <w:r>
        <w:rPr>
          <w:rFonts w:eastAsia="Times New Roman"/>
          <w:bCs/>
          <w:spacing w:val="-3"/>
          <w:sz w:val="24"/>
          <w:szCs w:val="24"/>
          <w:lang w:val="ro-RO" w:eastAsia="ro-RO"/>
        </w:rPr>
        <w:t xml:space="preserve">Deviz de cheltuieli, formularele nr. 3; 5; 7 </w:t>
      </w:r>
      <w:r>
        <w:rPr>
          <w:rFonts w:eastAsia="Times New Roman"/>
          <w:bCs/>
          <w:spacing w:val="-3"/>
          <w:sz w:val="24"/>
          <w:szCs w:val="24"/>
          <w:lang w:val="en-US" w:eastAsia="ro-RO"/>
        </w:rPr>
        <w:t>; conform ord. 52 din 30.03.2023.</w:t>
      </w:r>
    </w:p>
    <w:p w14:paraId="55F01679" w14:textId="77777777" w:rsidR="00C43043" w:rsidRDefault="00C43043" w:rsidP="00C43043">
      <w:pPr>
        <w:pStyle w:val="ae"/>
        <w:numPr>
          <w:ilvl w:val="0"/>
          <w:numId w:val="4"/>
        </w:numPr>
        <w:tabs>
          <w:tab w:val="left" w:pos="284"/>
        </w:tabs>
        <w:autoSpaceDE/>
        <w:spacing w:line="360" w:lineRule="auto"/>
        <w:ind w:hanging="720"/>
        <w:rPr>
          <w:rFonts w:eastAsia="Times New Roman"/>
          <w:bCs/>
          <w:spacing w:val="-3"/>
          <w:sz w:val="24"/>
          <w:szCs w:val="24"/>
          <w:lang w:val="ro-RO" w:eastAsia="ro-RO"/>
        </w:rPr>
      </w:pPr>
      <w:r>
        <w:rPr>
          <w:rFonts w:eastAsia="Times New Roman"/>
          <w:bCs/>
          <w:spacing w:val="-3"/>
          <w:sz w:val="24"/>
          <w:szCs w:val="24"/>
          <w:lang w:val="ro-RO" w:eastAsia="ro-RO"/>
        </w:rPr>
        <w:t>Declarație cu privire la termenul de garanție pentru lucr</w:t>
      </w:r>
      <w:r>
        <w:rPr>
          <w:bCs/>
          <w:spacing w:val="-3"/>
          <w:sz w:val="24"/>
          <w:szCs w:val="24"/>
          <w:lang w:val="ro-RO" w:eastAsia="ro-RO"/>
        </w:rPr>
        <w:t>ă</w:t>
      </w:r>
      <w:r>
        <w:rPr>
          <w:rFonts w:eastAsia="Times New Roman"/>
          <w:bCs/>
          <w:spacing w:val="-3"/>
          <w:sz w:val="24"/>
          <w:szCs w:val="24"/>
          <w:lang w:val="ro-RO" w:eastAsia="ro-RO"/>
        </w:rPr>
        <w:t xml:space="preserve">rile calitativ </w:t>
      </w:r>
      <w:r>
        <w:rPr>
          <w:bCs/>
          <w:spacing w:val="-3"/>
          <w:sz w:val="24"/>
          <w:szCs w:val="24"/>
          <w:lang w:val="ro-RO" w:eastAsia="ro-RO"/>
        </w:rPr>
        <w:t>î</w:t>
      </w:r>
      <w:r>
        <w:rPr>
          <w:rFonts w:eastAsia="Times New Roman"/>
          <w:bCs/>
          <w:spacing w:val="-3"/>
          <w:sz w:val="24"/>
          <w:szCs w:val="24"/>
          <w:lang w:val="ro-RO" w:eastAsia="ro-RO"/>
        </w:rPr>
        <w:t>ndeplinite.</w:t>
      </w:r>
    </w:p>
    <w:p w14:paraId="769AF419" w14:textId="77777777" w:rsidR="00C43043" w:rsidRDefault="00C43043" w:rsidP="00C43043">
      <w:pPr>
        <w:pStyle w:val="ae"/>
        <w:autoSpaceDE/>
        <w:ind w:left="426"/>
        <w:rPr>
          <w:rFonts w:eastAsia="Times New Roman"/>
          <w:bCs/>
          <w:spacing w:val="-3"/>
          <w:sz w:val="24"/>
          <w:szCs w:val="24"/>
          <w:lang w:val="ro-RO" w:eastAsia="ro-RO"/>
        </w:rPr>
      </w:pPr>
    </w:p>
    <w:p w14:paraId="3193629C" w14:textId="77777777" w:rsidR="00C43043" w:rsidRDefault="00C43043" w:rsidP="00C43043">
      <w:pPr>
        <w:pStyle w:val="ae"/>
        <w:numPr>
          <w:ilvl w:val="0"/>
          <w:numId w:val="2"/>
        </w:numPr>
        <w:autoSpaceDE/>
        <w:ind w:hanging="720"/>
        <w:rPr>
          <w:rFonts w:eastAsia="Times New Roman"/>
          <w:b/>
          <w:spacing w:val="-3"/>
          <w:sz w:val="24"/>
          <w:szCs w:val="24"/>
          <w:lang w:val="ro-RO" w:eastAsia="ro-RO"/>
        </w:rPr>
      </w:pPr>
      <w:r>
        <w:rPr>
          <w:rFonts w:eastAsia="Times New Roman"/>
          <w:b/>
          <w:spacing w:val="-3"/>
          <w:sz w:val="24"/>
          <w:szCs w:val="24"/>
          <w:lang w:val="ro-RO" w:eastAsia="ro-RO"/>
        </w:rPr>
        <w:t>Documentele obligatorii la evaluarea ofertelor</w:t>
      </w:r>
    </w:p>
    <w:p w14:paraId="7E3ADA80" w14:textId="77777777" w:rsidR="00C43043" w:rsidRDefault="00C43043" w:rsidP="00C43043">
      <w:pPr>
        <w:pStyle w:val="ae"/>
        <w:autoSpaceDE/>
        <w:ind w:left="0"/>
        <w:rPr>
          <w:rFonts w:eastAsia="Times New Roman"/>
          <w:b/>
          <w:spacing w:val="-3"/>
          <w:sz w:val="24"/>
          <w:szCs w:val="24"/>
          <w:lang w:val="ro-RO" w:eastAsia="ro-RO"/>
        </w:rPr>
      </w:pPr>
    </w:p>
    <w:p w14:paraId="32DD6CEB" w14:textId="77777777" w:rsidR="00C43043" w:rsidRDefault="00C43043" w:rsidP="00C43043">
      <w:pPr>
        <w:pStyle w:val="ae"/>
        <w:numPr>
          <w:ilvl w:val="0"/>
          <w:numId w:val="4"/>
        </w:numPr>
        <w:autoSpaceDE/>
        <w:spacing w:line="360" w:lineRule="auto"/>
        <w:ind w:left="284" w:hanging="284"/>
        <w:rPr>
          <w:rFonts w:eastAsia="Times New Roman"/>
          <w:bCs/>
          <w:spacing w:val="-3"/>
          <w:sz w:val="24"/>
          <w:szCs w:val="24"/>
          <w:lang w:val="ro-RO" w:eastAsia="ro-RO"/>
        </w:rPr>
      </w:pPr>
      <w:r>
        <w:rPr>
          <w:rFonts w:eastAsia="Times New Roman"/>
          <w:bCs/>
          <w:spacing w:val="-3"/>
          <w:sz w:val="24"/>
          <w:szCs w:val="24"/>
          <w:lang w:val="ro-RO" w:eastAsia="ro-RO"/>
        </w:rPr>
        <w:t>Dovada de experien</w:t>
      </w:r>
      <w:r>
        <w:rPr>
          <w:bCs/>
          <w:spacing w:val="-3"/>
          <w:sz w:val="24"/>
          <w:szCs w:val="24"/>
          <w:lang w:val="ro-RO" w:eastAsia="ro-RO"/>
        </w:rPr>
        <w:t>ță</w:t>
      </w:r>
      <w:r>
        <w:rPr>
          <w:rFonts w:eastAsia="Times New Roman"/>
          <w:bCs/>
          <w:spacing w:val="-3"/>
          <w:sz w:val="24"/>
          <w:szCs w:val="24"/>
          <w:lang w:val="ro-RO" w:eastAsia="ro-RO"/>
        </w:rPr>
        <w:t xml:space="preserve"> </w:t>
      </w:r>
      <w:r>
        <w:rPr>
          <w:bCs/>
          <w:spacing w:val="-3"/>
          <w:sz w:val="24"/>
          <w:szCs w:val="24"/>
          <w:lang w:val="ro-RO" w:eastAsia="ro-RO"/>
        </w:rPr>
        <w:t>î</w:t>
      </w:r>
      <w:r>
        <w:rPr>
          <w:rFonts w:eastAsia="Times New Roman"/>
          <w:bCs/>
          <w:spacing w:val="-3"/>
          <w:sz w:val="24"/>
          <w:szCs w:val="24"/>
          <w:lang w:val="ro-RO" w:eastAsia="ro-RO"/>
        </w:rPr>
        <w:t>n domeniu prin prezentarea a 2 copii de pe procesul-verbal al lucr</w:t>
      </w:r>
      <w:r>
        <w:rPr>
          <w:bCs/>
          <w:spacing w:val="-3"/>
          <w:sz w:val="24"/>
          <w:szCs w:val="24"/>
          <w:lang w:val="ro-RO" w:eastAsia="ro-RO"/>
        </w:rPr>
        <w:t>ă</w:t>
      </w:r>
      <w:r>
        <w:rPr>
          <w:rFonts w:eastAsia="Times New Roman"/>
          <w:bCs/>
          <w:spacing w:val="-3"/>
          <w:sz w:val="24"/>
          <w:szCs w:val="24"/>
          <w:lang w:val="ro-RO" w:eastAsia="ro-RO"/>
        </w:rPr>
        <w:t xml:space="preserve">rilor </w:t>
      </w:r>
      <w:r>
        <w:rPr>
          <w:bCs/>
          <w:spacing w:val="-3"/>
          <w:sz w:val="24"/>
          <w:szCs w:val="24"/>
          <w:lang w:val="ro-RO" w:eastAsia="ro-RO"/>
        </w:rPr>
        <w:t>î</w:t>
      </w:r>
      <w:r>
        <w:rPr>
          <w:rFonts w:eastAsia="Times New Roman"/>
          <w:bCs/>
          <w:spacing w:val="-3"/>
          <w:sz w:val="24"/>
          <w:szCs w:val="24"/>
          <w:lang w:val="ro-RO" w:eastAsia="ro-RO"/>
        </w:rPr>
        <w:t xml:space="preserve">ndeplinite </w:t>
      </w:r>
      <w:r>
        <w:rPr>
          <w:bCs/>
          <w:spacing w:val="-3"/>
          <w:sz w:val="24"/>
          <w:szCs w:val="24"/>
          <w:lang w:val="ro-RO" w:eastAsia="ro-RO"/>
        </w:rPr>
        <w:t>î</w:t>
      </w:r>
      <w:r>
        <w:rPr>
          <w:rFonts w:eastAsia="Times New Roman"/>
          <w:bCs/>
          <w:spacing w:val="-3"/>
          <w:sz w:val="24"/>
          <w:szCs w:val="24"/>
          <w:lang w:val="ro-RO" w:eastAsia="ro-RO"/>
        </w:rPr>
        <w:t>n ultimii 2 ani, lucr</w:t>
      </w:r>
      <w:r>
        <w:rPr>
          <w:bCs/>
          <w:spacing w:val="-3"/>
          <w:sz w:val="24"/>
          <w:szCs w:val="24"/>
          <w:lang w:val="ro-RO" w:eastAsia="ro-RO"/>
        </w:rPr>
        <w:t>ă</w:t>
      </w:r>
      <w:r>
        <w:rPr>
          <w:rFonts w:eastAsia="Times New Roman"/>
          <w:bCs/>
          <w:spacing w:val="-3"/>
          <w:sz w:val="24"/>
          <w:szCs w:val="24"/>
          <w:lang w:val="ro-RO" w:eastAsia="ro-RO"/>
        </w:rPr>
        <w:t xml:space="preserve">ri similare cu a prezentului caiet de sarcini; </w:t>
      </w:r>
    </w:p>
    <w:p w14:paraId="73A83621" w14:textId="77777777" w:rsidR="00C43043" w:rsidRDefault="00C43043" w:rsidP="00C43043">
      <w:pPr>
        <w:pStyle w:val="ae"/>
        <w:numPr>
          <w:ilvl w:val="0"/>
          <w:numId w:val="4"/>
        </w:numPr>
        <w:autoSpaceDE/>
        <w:spacing w:line="360" w:lineRule="auto"/>
        <w:ind w:left="284" w:hanging="284"/>
        <w:rPr>
          <w:rFonts w:eastAsia="Times New Roman"/>
          <w:bCs/>
          <w:spacing w:val="-3"/>
          <w:sz w:val="24"/>
          <w:szCs w:val="24"/>
          <w:lang w:val="ro-RO" w:eastAsia="ro-RO"/>
        </w:rPr>
      </w:pPr>
      <w:r>
        <w:rPr>
          <w:rFonts w:eastAsia="Times New Roman"/>
          <w:bCs/>
          <w:spacing w:val="-3"/>
          <w:sz w:val="24"/>
          <w:szCs w:val="24"/>
          <w:lang w:val="ro-RO" w:eastAsia="ro-RO"/>
        </w:rPr>
        <w:t>Informații cu privire la performantele tehnice a membranelor bituminoase utilizate la realizarea lucr</w:t>
      </w:r>
      <w:r>
        <w:rPr>
          <w:bCs/>
          <w:spacing w:val="-3"/>
          <w:sz w:val="24"/>
          <w:szCs w:val="24"/>
          <w:lang w:val="ro-RO" w:eastAsia="ro-RO"/>
        </w:rPr>
        <w:t>ă</w:t>
      </w:r>
      <w:r>
        <w:rPr>
          <w:rFonts w:eastAsia="Times New Roman"/>
          <w:bCs/>
          <w:spacing w:val="-3"/>
          <w:sz w:val="24"/>
          <w:szCs w:val="24"/>
          <w:lang w:val="ro-RO" w:eastAsia="ro-RO"/>
        </w:rPr>
        <w:t>rilor cu indicarea denumirii  complete.</w:t>
      </w:r>
    </w:p>
    <w:p w14:paraId="17318A20" w14:textId="77777777" w:rsidR="00C43043" w:rsidRDefault="00C43043" w:rsidP="00C43043">
      <w:pPr>
        <w:pStyle w:val="ae"/>
        <w:autoSpaceDE/>
        <w:ind w:left="426"/>
        <w:rPr>
          <w:rFonts w:eastAsia="Times New Roman"/>
          <w:bCs/>
          <w:spacing w:val="-3"/>
          <w:sz w:val="24"/>
          <w:szCs w:val="24"/>
          <w:lang w:val="ro-RO" w:eastAsia="ro-RO"/>
        </w:rPr>
      </w:pPr>
    </w:p>
    <w:p w14:paraId="628CA419" w14:textId="77777777" w:rsidR="00C43043" w:rsidRDefault="00C43043" w:rsidP="00C43043">
      <w:pPr>
        <w:pStyle w:val="ae"/>
        <w:numPr>
          <w:ilvl w:val="0"/>
          <w:numId w:val="2"/>
        </w:numPr>
        <w:autoSpaceDE/>
        <w:ind w:left="284" w:hanging="284"/>
        <w:rPr>
          <w:rFonts w:eastAsia="SimSun"/>
          <w:iCs/>
          <w:sz w:val="24"/>
          <w:szCs w:val="24"/>
          <w:lang w:val="ro-RO" w:eastAsia="zh-CN"/>
        </w:rPr>
      </w:pPr>
      <w:r>
        <w:rPr>
          <w:rFonts w:eastAsia="SimSun"/>
          <w:b/>
          <w:bCs/>
          <w:iCs/>
          <w:sz w:val="24"/>
          <w:szCs w:val="24"/>
          <w:lang w:val="ro-RO" w:eastAsia="zh-CN"/>
        </w:rPr>
        <w:t>Criteriu de evaluare a ofertelor va fi:</w:t>
      </w:r>
      <w:r>
        <w:rPr>
          <w:rFonts w:eastAsia="SimSun"/>
          <w:iCs/>
          <w:sz w:val="24"/>
          <w:szCs w:val="24"/>
          <w:lang w:val="ro-RO" w:eastAsia="zh-CN"/>
        </w:rPr>
        <w:t xml:space="preserve"> cel mai mic preț pentru suma totală a ofertei cu corespunderea cerințelor solicitate.</w:t>
      </w:r>
    </w:p>
    <w:p w14:paraId="48802EF2" w14:textId="77777777" w:rsidR="00C43043" w:rsidRDefault="00C43043" w:rsidP="00C43043">
      <w:pPr>
        <w:pStyle w:val="ae"/>
        <w:autoSpaceDE/>
        <w:ind w:left="284"/>
        <w:rPr>
          <w:rFonts w:eastAsia="SimSun"/>
          <w:iCs/>
          <w:sz w:val="24"/>
          <w:szCs w:val="24"/>
          <w:lang w:val="ro-RO" w:eastAsia="zh-CN"/>
        </w:rPr>
      </w:pPr>
    </w:p>
    <w:p w14:paraId="7895C7E9" w14:textId="77777777" w:rsidR="00C43043" w:rsidRDefault="00C43043" w:rsidP="00C43043">
      <w:pPr>
        <w:pStyle w:val="ae"/>
        <w:numPr>
          <w:ilvl w:val="0"/>
          <w:numId w:val="2"/>
        </w:numPr>
        <w:autoSpaceDE/>
        <w:ind w:left="284" w:hanging="284"/>
        <w:rPr>
          <w:rFonts w:eastAsia="SimSun"/>
          <w:i/>
          <w:sz w:val="24"/>
          <w:szCs w:val="24"/>
          <w:lang w:val="ro-RO" w:eastAsia="zh-CN"/>
        </w:rPr>
      </w:pPr>
      <w:r>
        <w:rPr>
          <w:rFonts w:eastAsia="SimSun"/>
          <w:b/>
          <w:bCs/>
          <w:iCs/>
          <w:sz w:val="24"/>
          <w:szCs w:val="24"/>
          <w:lang w:val="ro-RO" w:eastAsia="zh-CN"/>
        </w:rPr>
        <w:t>Limba utilizată la întocmirea ofertei:</w:t>
      </w:r>
      <w:r>
        <w:rPr>
          <w:rFonts w:eastAsia="SimSun"/>
          <w:i/>
          <w:sz w:val="24"/>
          <w:szCs w:val="24"/>
          <w:lang w:val="ro-RO" w:eastAsia="zh-CN"/>
        </w:rPr>
        <w:t xml:space="preserve"> </w:t>
      </w:r>
      <w:r>
        <w:rPr>
          <w:rFonts w:eastAsia="SimSun"/>
          <w:iCs/>
          <w:sz w:val="24"/>
          <w:szCs w:val="24"/>
          <w:lang w:val="ro-RO" w:eastAsia="zh-CN"/>
        </w:rPr>
        <w:t>Limba română.</w:t>
      </w:r>
    </w:p>
    <w:p w14:paraId="25233938" w14:textId="77777777" w:rsidR="00C43043" w:rsidRDefault="00C43043" w:rsidP="00C43043">
      <w:pPr>
        <w:pStyle w:val="ae"/>
        <w:autoSpaceDE/>
        <w:ind w:left="0"/>
        <w:rPr>
          <w:rFonts w:eastAsia="SimSun"/>
          <w:i/>
          <w:sz w:val="24"/>
          <w:szCs w:val="24"/>
          <w:lang w:val="ro-RO" w:eastAsia="zh-CN"/>
        </w:rPr>
      </w:pPr>
    </w:p>
    <w:p w14:paraId="5356F1AF" w14:textId="77777777" w:rsidR="00C43043" w:rsidRDefault="00C43043" w:rsidP="00C43043">
      <w:pPr>
        <w:numPr>
          <w:ilvl w:val="0"/>
          <w:numId w:val="2"/>
        </w:numPr>
        <w:autoSpaceDE/>
        <w:ind w:hanging="720"/>
        <w:contextualSpacing/>
        <w:jc w:val="both"/>
        <w:rPr>
          <w:rFonts w:eastAsia="SimSun"/>
          <w:b/>
          <w:sz w:val="24"/>
          <w:szCs w:val="24"/>
          <w:lang w:val="ro-RO" w:eastAsia="zh-CN"/>
        </w:rPr>
      </w:pPr>
      <w:r>
        <w:rPr>
          <w:rFonts w:eastAsia="SimSun"/>
          <w:b/>
          <w:sz w:val="24"/>
          <w:szCs w:val="24"/>
          <w:lang w:val="ro-RO" w:eastAsia="zh-CN"/>
        </w:rPr>
        <w:t>Condiţii de recepţie a lucrărilor:</w:t>
      </w:r>
    </w:p>
    <w:p w14:paraId="4982A655" w14:textId="77777777" w:rsidR="00C43043" w:rsidRDefault="00C43043" w:rsidP="00C43043">
      <w:pPr>
        <w:numPr>
          <w:ilvl w:val="0"/>
          <w:numId w:val="8"/>
        </w:numPr>
        <w:autoSpaceDE/>
        <w:spacing w:line="276" w:lineRule="auto"/>
        <w:ind w:left="284" w:hanging="284"/>
        <w:jc w:val="both"/>
        <w:rPr>
          <w:iCs/>
          <w:sz w:val="24"/>
          <w:szCs w:val="24"/>
          <w:lang w:val="ro-RO" w:eastAsia="ro-RO"/>
        </w:rPr>
      </w:pPr>
      <w:r>
        <w:rPr>
          <w:iCs/>
          <w:sz w:val="24"/>
          <w:szCs w:val="24"/>
          <w:lang w:val="ro-RO" w:eastAsia="ro-RO"/>
        </w:rPr>
        <w:lastRenderedPageBreak/>
        <w:t>Beneficiarul urmează să recepţioneze lucrările efectuate în termen de maxim 30 zile prin semnarea procesului-verbal de recepţie, sau să remită în acelaşi termen Executantului refuzul de a semna actul dat cu indicarea obiecţiilor;</w:t>
      </w:r>
    </w:p>
    <w:p w14:paraId="3433E9F7" w14:textId="77777777" w:rsidR="00C43043" w:rsidRDefault="00C43043" w:rsidP="00C43043">
      <w:pPr>
        <w:numPr>
          <w:ilvl w:val="0"/>
          <w:numId w:val="8"/>
        </w:numPr>
        <w:autoSpaceDE/>
        <w:spacing w:line="276" w:lineRule="auto"/>
        <w:ind w:left="284" w:hanging="284"/>
        <w:jc w:val="both"/>
        <w:rPr>
          <w:iCs/>
          <w:sz w:val="24"/>
          <w:szCs w:val="24"/>
          <w:lang w:val="ro-RO" w:eastAsia="ro-RO"/>
        </w:rPr>
      </w:pPr>
      <w:r>
        <w:rPr>
          <w:iCs/>
          <w:sz w:val="24"/>
          <w:szCs w:val="24"/>
          <w:lang w:val="ro-RO" w:eastAsia="ro-RO"/>
        </w:rPr>
        <w:t>Pentru fiecare acoperiș supus lucrărilor de reparații va fi necesar întocmirea separată a documentației ce ține de legislația achizițiilor;</w:t>
      </w:r>
    </w:p>
    <w:p w14:paraId="46A36F76" w14:textId="77777777" w:rsidR="00C43043" w:rsidRDefault="00C43043" w:rsidP="00C43043">
      <w:pPr>
        <w:numPr>
          <w:ilvl w:val="0"/>
          <w:numId w:val="8"/>
        </w:numPr>
        <w:autoSpaceDE/>
        <w:spacing w:line="276" w:lineRule="auto"/>
        <w:ind w:left="284" w:hanging="284"/>
        <w:jc w:val="both"/>
        <w:rPr>
          <w:iCs/>
          <w:sz w:val="24"/>
          <w:szCs w:val="24"/>
          <w:lang w:val="ro-RO" w:eastAsia="ro-RO"/>
        </w:rPr>
      </w:pPr>
      <w:r>
        <w:rPr>
          <w:iCs/>
          <w:sz w:val="24"/>
          <w:szCs w:val="24"/>
          <w:lang w:val="ro-RO" w:eastAsia="ro-RO"/>
        </w:rPr>
        <w:t>Pentru lucrările</w:t>
      </w:r>
      <w:r>
        <w:rPr>
          <w:iCs/>
          <w:sz w:val="24"/>
          <w:szCs w:val="24"/>
          <w:lang w:val="en-US" w:eastAsia="ro-RO"/>
        </w:rPr>
        <w:t xml:space="preserve">: </w:t>
      </w:r>
      <w:r>
        <w:rPr>
          <w:iCs/>
          <w:sz w:val="24"/>
          <w:szCs w:val="24"/>
          <w:u w:val="single"/>
          <w:lang w:val="ro-RO" w:eastAsia="ro-RO"/>
        </w:rPr>
        <w:t>șapă de mortar</w:t>
      </w:r>
      <w:r>
        <w:rPr>
          <w:iCs/>
          <w:sz w:val="24"/>
          <w:szCs w:val="24"/>
          <w:u w:val="single"/>
          <w:lang w:val="en-US" w:eastAsia="ro-RO"/>
        </w:rPr>
        <w:t>; tencuieli; strat de amorsare cu bitum; strat inferior de membrană; suprafața umflăturilor tratate</w:t>
      </w:r>
      <w:r>
        <w:rPr>
          <w:iCs/>
          <w:sz w:val="24"/>
          <w:szCs w:val="24"/>
          <w:lang w:val="en-US" w:eastAsia="ro-RO"/>
        </w:rPr>
        <w:t xml:space="preserve"> se vor întocmi acte de lucrări “ascunse” de către executantul lucrărilor în mod obligatoriu așa cum stabilește normativele tehnice în construcții;</w:t>
      </w:r>
    </w:p>
    <w:p w14:paraId="06F7EDB1" w14:textId="77777777" w:rsidR="00C43043" w:rsidRDefault="00C43043" w:rsidP="00C43043">
      <w:pPr>
        <w:numPr>
          <w:ilvl w:val="0"/>
          <w:numId w:val="8"/>
        </w:numPr>
        <w:autoSpaceDE/>
        <w:spacing w:line="276" w:lineRule="auto"/>
        <w:ind w:left="284" w:hanging="284"/>
        <w:jc w:val="both"/>
        <w:rPr>
          <w:iCs/>
          <w:sz w:val="24"/>
          <w:szCs w:val="24"/>
          <w:lang w:val="ro-RO" w:eastAsia="ro-RO"/>
        </w:rPr>
      </w:pPr>
      <w:r>
        <w:rPr>
          <w:iCs/>
          <w:sz w:val="24"/>
          <w:szCs w:val="24"/>
          <w:lang w:val="ro-RO" w:eastAsia="ro-RO"/>
        </w:rPr>
        <w:t>Termenul prevăzut pentru recepţia lucrărilor poate fi prelungit de Beneficiar în dependenţă de complexitatea procedurii de recepţie a lucrărilor efectuate;</w:t>
      </w:r>
    </w:p>
    <w:p w14:paraId="70666163" w14:textId="77777777" w:rsidR="00C43043" w:rsidRDefault="00C43043" w:rsidP="00C43043">
      <w:pPr>
        <w:numPr>
          <w:ilvl w:val="0"/>
          <w:numId w:val="8"/>
        </w:numPr>
        <w:autoSpaceDE/>
        <w:spacing w:line="276" w:lineRule="auto"/>
        <w:ind w:left="284" w:hanging="284"/>
        <w:jc w:val="both"/>
        <w:rPr>
          <w:iCs/>
          <w:sz w:val="24"/>
          <w:szCs w:val="24"/>
          <w:lang w:val="ro-RO" w:eastAsia="ro-RO"/>
        </w:rPr>
      </w:pPr>
      <w:r>
        <w:rPr>
          <w:iCs/>
          <w:sz w:val="24"/>
          <w:szCs w:val="24"/>
          <w:lang w:val="ro-RO" w:eastAsia="ro-RO"/>
        </w:rPr>
        <w:t xml:space="preserve">În cazul în care se constată existenţa vreunor lipsuri şi/sau deficienţe, acestea vor fi aduse la cunoştinţa Executantului, stabilindu-se termenele necesare pentru finalizare sau remediere; </w:t>
      </w:r>
    </w:p>
    <w:p w14:paraId="22B2F4C0" w14:textId="77777777" w:rsidR="00C43043" w:rsidRDefault="00C43043" w:rsidP="00C43043">
      <w:pPr>
        <w:numPr>
          <w:ilvl w:val="0"/>
          <w:numId w:val="8"/>
        </w:numPr>
        <w:autoSpaceDE/>
        <w:spacing w:line="276" w:lineRule="auto"/>
        <w:ind w:left="284" w:hanging="284"/>
        <w:jc w:val="both"/>
        <w:rPr>
          <w:iCs/>
          <w:sz w:val="24"/>
          <w:szCs w:val="24"/>
          <w:lang w:val="ro-RO" w:eastAsia="ro-RO"/>
        </w:rPr>
      </w:pPr>
      <w:r>
        <w:rPr>
          <w:iCs/>
          <w:sz w:val="24"/>
          <w:szCs w:val="24"/>
          <w:lang w:val="ro-RO" w:eastAsia="ro-RO"/>
        </w:rPr>
        <w:t>Lichidarea lipsurilor şi deficienţelor se efectuează din contul Executantului, inclusiv în partea materialelor necesare pentru înlăturarea acestora;</w:t>
      </w:r>
    </w:p>
    <w:p w14:paraId="46641EE0" w14:textId="77777777" w:rsidR="00C43043" w:rsidRDefault="00C43043" w:rsidP="00C43043">
      <w:pPr>
        <w:numPr>
          <w:ilvl w:val="0"/>
          <w:numId w:val="8"/>
        </w:numPr>
        <w:autoSpaceDE/>
        <w:spacing w:line="276" w:lineRule="auto"/>
        <w:ind w:left="284" w:hanging="284"/>
        <w:jc w:val="both"/>
        <w:rPr>
          <w:iCs/>
          <w:sz w:val="24"/>
          <w:szCs w:val="24"/>
          <w:lang w:val="ro-RO" w:eastAsia="ro-RO"/>
        </w:rPr>
      </w:pPr>
      <w:r>
        <w:rPr>
          <w:iCs/>
          <w:sz w:val="24"/>
          <w:szCs w:val="24"/>
          <w:lang w:val="ro-RO" w:eastAsia="ro-RO"/>
        </w:rPr>
        <w:t xml:space="preserve">După lichidarea de către Executant a tuturor lipsurilor şi deficienţelor, părţile vor efectua din nou recepţia. În funcţie de constatările făcute Beneficiarul va aproba sau va respinge recepţia. </w:t>
      </w:r>
    </w:p>
    <w:p w14:paraId="0A0148E7" w14:textId="77777777" w:rsidR="00C43043" w:rsidRDefault="00C43043" w:rsidP="00C43043">
      <w:pPr>
        <w:autoSpaceDE/>
        <w:jc w:val="both"/>
        <w:rPr>
          <w:iCs/>
          <w:sz w:val="24"/>
          <w:szCs w:val="24"/>
          <w:lang w:val="ro-RO" w:eastAsia="ro-RO"/>
        </w:rPr>
      </w:pPr>
    </w:p>
    <w:p w14:paraId="6E566B01" w14:textId="77777777" w:rsidR="00C43043" w:rsidRDefault="00C43043" w:rsidP="00C43043">
      <w:pPr>
        <w:pStyle w:val="ae"/>
        <w:numPr>
          <w:ilvl w:val="0"/>
          <w:numId w:val="2"/>
        </w:numPr>
        <w:autoSpaceDE/>
        <w:ind w:left="284" w:hanging="295"/>
        <w:jc w:val="both"/>
        <w:rPr>
          <w:rFonts w:eastAsia="Times New Roman"/>
          <w:sz w:val="24"/>
          <w:szCs w:val="24"/>
          <w:lang w:val="ro-RO"/>
        </w:rPr>
      </w:pPr>
      <w:r>
        <w:rPr>
          <w:b/>
          <w:sz w:val="24"/>
          <w:szCs w:val="24"/>
          <w:lang w:val="ro-RO"/>
        </w:rPr>
        <w:t>Condiţii contractuale</w:t>
      </w:r>
      <w:r>
        <w:rPr>
          <w:rFonts w:eastAsia="Times New Roman"/>
          <w:sz w:val="24"/>
          <w:szCs w:val="24"/>
          <w:lang w:val="ro-RO"/>
        </w:rPr>
        <w:t>:</w:t>
      </w:r>
    </w:p>
    <w:p w14:paraId="04540233" w14:textId="77777777" w:rsidR="00C43043" w:rsidRDefault="00C43043" w:rsidP="00C43043">
      <w:pPr>
        <w:pStyle w:val="ae"/>
        <w:autoSpaceDE/>
        <w:ind w:left="284"/>
        <w:jc w:val="both"/>
        <w:rPr>
          <w:rFonts w:eastAsia="Times New Roman"/>
          <w:sz w:val="24"/>
          <w:szCs w:val="24"/>
          <w:lang w:val="ro-RO"/>
        </w:rPr>
      </w:pPr>
    </w:p>
    <w:p w14:paraId="25E50352" w14:textId="77777777" w:rsidR="00C43043" w:rsidRDefault="00C43043" w:rsidP="00C43043">
      <w:pPr>
        <w:pStyle w:val="ae"/>
        <w:numPr>
          <w:ilvl w:val="3"/>
          <w:numId w:val="10"/>
        </w:numPr>
        <w:autoSpaceDE/>
        <w:spacing w:line="276" w:lineRule="auto"/>
        <w:ind w:left="284" w:hanging="284"/>
        <w:jc w:val="both"/>
        <w:rPr>
          <w:iCs/>
          <w:sz w:val="24"/>
          <w:szCs w:val="24"/>
          <w:lang w:val="ro-RO"/>
        </w:rPr>
      </w:pPr>
      <w:r>
        <w:rPr>
          <w:rFonts w:eastAsia="Times New Roman"/>
          <w:b/>
          <w:iCs/>
          <w:sz w:val="24"/>
          <w:szCs w:val="24"/>
          <w:lang w:val="ro-RO"/>
        </w:rPr>
        <w:t>Modalitatea de achitare:</w:t>
      </w:r>
      <w:r>
        <w:rPr>
          <w:iCs/>
          <w:sz w:val="24"/>
          <w:szCs w:val="24"/>
          <w:lang w:val="ro-RO"/>
        </w:rPr>
        <w:t xml:space="preserve"> Achitarea lucrărilor se va efectua în lei MD, prin virament în decurs de 90 zile calendaristice din momentul semnării documentelor confirmative de executare a contractului (Procesul verbal de recepţie a lucrărilor), în baza facturi</w:t>
      </w:r>
      <w:r>
        <w:rPr>
          <w:rFonts w:eastAsia="Times New Roman"/>
          <w:iCs/>
          <w:sz w:val="24"/>
          <w:szCs w:val="24"/>
          <w:lang w:val="ro-RO"/>
        </w:rPr>
        <w:t>i fiscale,</w:t>
      </w:r>
      <w:r>
        <w:rPr>
          <w:iCs/>
          <w:sz w:val="24"/>
          <w:szCs w:val="24"/>
          <w:lang w:val="ro-RO"/>
        </w:rPr>
        <w:t xml:space="preserve"> conform cursului valutar stabilit de Banca Naţională a Moldovei la data semnării documentelor confirmative de executare a contractului;</w:t>
      </w:r>
    </w:p>
    <w:p w14:paraId="5DBD1B62" w14:textId="77777777" w:rsidR="00C43043" w:rsidRDefault="00C43043" w:rsidP="00C43043">
      <w:pPr>
        <w:pStyle w:val="ae"/>
        <w:numPr>
          <w:ilvl w:val="0"/>
          <w:numId w:val="12"/>
        </w:numPr>
        <w:autoSpaceDE/>
        <w:spacing w:line="276" w:lineRule="auto"/>
        <w:ind w:left="284" w:hanging="284"/>
        <w:rPr>
          <w:rFonts w:eastAsia="Times New Roman"/>
          <w:b/>
          <w:iCs/>
          <w:sz w:val="24"/>
          <w:szCs w:val="24"/>
          <w:lang w:val="ro-RO"/>
        </w:rPr>
      </w:pPr>
      <w:r>
        <w:rPr>
          <w:b/>
          <w:iCs/>
          <w:sz w:val="24"/>
          <w:szCs w:val="24"/>
          <w:lang w:val="ro-RO"/>
        </w:rPr>
        <w:t>Penalităţile:</w:t>
      </w:r>
      <w:r>
        <w:rPr>
          <w:rFonts w:eastAsia="Times New Roman"/>
          <w:b/>
          <w:iCs/>
          <w:sz w:val="24"/>
          <w:szCs w:val="24"/>
          <w:lang w:val="ro-RO"/>
        </w:rPr>
        <w:t xml:space="preserve"> </w:t>
      </w:r>
    </w:p>
    <w:p w14:paraId="3AD05A17" w14:textId="77777777" w:rsidR="00C43043" w:rsidRDefault="00C43043" w:rsidP="00C43043">
      <w:pPr>
        <w:numPr>
          <w:ilvl w:val="0"/>
          <w:numId w:val="14"/>
        </w:numPr>
        <w:autoSpaceDE/>
        <w:spacing w:line="276" w:lineRule="auto"/>
        <w:ind w:left="284" w:hanging="284"/>
        <w:jc w:val="both"/>
        <w:rPr>
          <w:iCs/>
          <w:sz w:val="24"/>
          <w:szCs w:val="24"/>
          <w:lang w:val="ro-RO"/>
        </w:rPr>
      </w:pPr>
      <w:r>
        <w:rPr>
          <w:iCs/>
          <w:sz w:val="24"/>
          <w:szCs w:val="24"/>
          <w:lang w:val="ro-RO"/>
        </w:rPr>
        <w:t>În cazul neexecutării sau executării necorespunzătoare a contractului Executantul:</w:t>
      </w:r>
    </w:p>
    <w:p w14:paraId="661CF5E0" w14:textId="77777777" w:rsidR="00C43043" w:rsidRDefault="00C43043" w:rsidP="00C43043">
      <w:pPr>
        <w:numPr>
          <w:ilvl w:val="0"/>
          <w:numId w:val="14"/>
        </w:numPr>
        <w:autoSpaceDE/>
        <w:spacing w:line="276" w:lineRule="auto"/>
        <w:ind w:left="284" w:hanging="284"/>
        <w:jc w:val="both"/>
        <w:rPr>
          <w:iCs/>
          <w:sz w:val="24"/>
          <w:szCs w:val="24"/>
          <w:lang w:val="ro-RO"/>
        </w:rPr>
      </w:pPr>
      <w:r>
        <w:rPr>
          <w:iCs/>
          <w:sz w:val="24"/>
          <w:szCs w:val="24"/>
          <w:lang w:val="ro-RO"/>
        </w:rPr>
        <w:t>compensează Beneficiarului toate prejudiciile cauzate astfel:</w:t>
      </w:r>
    </w:p>
    <w:p w14:paraId="00118432" w14:textId="77777777" w:rsidR="00C43043" w:rsidRDefault="00C43043" w:rsidP="00C43043">
      <w:pPr>
        <w:numPr>
          <w:ilvl w:val="0"/>
          <w:numId w:val="14"/>
        </w:numPr>
        <w:autoSpaceDE/>
        <w:spacing w:line="276" w:lineRule="auto"/>
        <w:ind w:left="284" w:hanging="284"/>
        <w:jc w:val="both"/>
        <w:rPr>
          <w:iCs/>
          <w:sz w:val="24"/>
          <w:szCs w:val="24"/>
          <w:lang w:val="ro-RO"/>
        </w:rPr>
      </w:pPr>
      <w:r>
        <w:rPr>
          <w:iCs/>
          <w:sz w:val="24"/>
          <w:szCs w:val="24"/>
          <w:lang w:val="ro-RO"/>
        </w:rPr>
        <w:t>achită Beneficiarului pentru neexecutarea lucrărilor în termen o penalitate în mărime de 0,01 % din valoarea lucrărilor neexecutate în termen, pentru fiecare zi de întârziere dar nu mai mult de 5% din valoarea contractului.</w:t>
      </w:r>
    </w:p>
    <w:p w14:paraId="23695CBB" w14:textId="77777777" w:rsidR="003A7CB6" w:rsidRPr="00C43043" w:rsidRDefault="003A7CB6">
      <w:pPr>
        <w:rPr>
          <w:lang w:val="ro-RO"/>
        </w:rPr>
      </w:pPr>
    </w:p>
    <w:sectPr w:rsidR="003A7CB6" w:rsidRPr="00C430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57607"/>
    <w:multiLevelType w:val="multilevel"/>
    <w:tmpl w:val="FFFFFFFF"/>
    <w:lvl w:ilvl="0">
      <w:start w:val="3"/>
      <w:numFmt w:val="decimal"/>
      <w:lvlText w:val="%1"/>
      <w:lvlJc w:val="left"/>
      <w:pPr>
        <w:ind w:left="360" w:hanging="360"/>
      </w:pPr>
      <w:rPr>
        <w:rFonts w:cs="Times New Roman"/>
      </w:rPr>
    </w:lvl>
    <w:lvl w:ilvl="1">
      <w:start w:val="1"/>
      <w:numFmt w:val="decimal"/>
      <w:lvlText w:val="%1.%2"/>
      <w:lvlJc w:val="left"/>
      <w:pPr>
        <w:ind w:left="1080" w:hanging="36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200" w:hanging="1440"/>
      </w:pPr>
      <w:rPr>
        <w:rFonts w:cs="Times New Roman"/>
      </w:rPr>
    </w:lvl>
  </w:abstractNum>
  <w:abstractNum w:abstractNumId="1" w15:restartNumberingAfterBreak="0">
    <w:nsid w:val="14E2528F"/>
    <w:multiLevelType w:val="hybridMultilevel"/>
    <w:tmpl w:val="FFFFFFFF"/>
    <w:lvl w:ilvl="0" w:tplc="5614ABC6">
      <w:start w:val="2"/>
      <w:numFmt w:val="bullet"/>
      <w:lvlText w:val="-"/>
      <w:lvlJc w:val="left"/>
      <w:pPr>
        <w:ind w:left="1440" w:hanging="360"/>
      </w:p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2" w15:restartNumberingAfterBreak="0">
    <w:nsid w:val="3AF805BF"/>
    <w:multiLevelType w:val="hybridMultilevel"/>
    <w:tmpl w:val="FFFFFFFF"/>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3" w15:restartNumberingAfterBreak="0">
    <w:nsid w:val="3F265CE2"/>
    <w:multiLevelType w:val="hybridMultilevel"/>
    <w:tmpl w:val="FFFFFFFF"/>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Times New Roman"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Times New Roman"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Times New Roman" w:hint="default"/>
      </w:rPr>
    </w:lvl>
    <w:lvl w:ilvl="8" w:tplc="04190005">
      <w:start w:val="1"/>
      <w:numFmt w:val="bullet"/>
      <w:lvlText w:val=""/>
      <w:lvlJc w:val="left"/>
      <w:pPr>
        <w:ind w:left="6906" w:hanging="360"/>
      </w:pPr>
      <w:rPr>
        <w:rFonts w:ascii="Wingdings" w:hAnsi="Wingdings" w:hint="default"/>
      </w:rPr>
    </w:lvl>
  </w:abstractNum>
  <w:abstractNum w:abstractNumId="4" w15:restartNumberingAfterBreak="0">
    <w:nsid w:val="413833DE"/>
    <w:multiLevelType w:val="hybridMultilevel"/>
    <w:tmpl w:val="FFFFFFFF"/>
    <w:lvl w:ilvl="0" w:tplc="04FA3DA0">
      <w:start w:val="7"/>
      <w:numFmt w:val="bullet"/>
      <w:lvlText w:val="-"/>
      <w:lvlJc w:val="left"/>
      <w:pPr>
        <w:ind w:left="720" w:hanging="360"/>
      </w:pPr>
      <w:rPr>
        <w:rFonts w:ascii="Times New Roman R" w:eastAsia="Times New Roman" w:hAnsi="Times New Roman R"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643E5B25"/>
    <w:multiLevelType w:val="hybridMultilevel"/>
    <w:tmpl w:val="FFFFFFFF"/>
    <w:lvl w:ilvl="0" w:tplc="6A048256">
      <w:start w:val="7"/>
      <w:numFmt w:val="bullet"/>
      <w:lvlText w:val="-"/>
      <w:lvlJc w:val="left"/>
      <w:pPr>
        <w:ind w:left="1146" w:hanging="360"/>
      </w:pPr>
      <w:rPr>
        <w:rFonts w:ascii="Times New Roman R" w:eastAsia="Times New Roman" w:hAnsi="Times New Roman R" w:hint="default"/>
      </w:rPr>
    </w:lvl>
    <w:lvl w:ilvl="1" w:tplc="04190003">
      <w:start w:val="1"/>
      <w:numFmt w:val="bullet"/>
      <w:lvlText w:val="o"/>
      <w:lvlJc w:val="left"/>
      <w:pPr>
        <w:ind w:left="1866" w:hanging="360"/>
      </w:pPr>
      <w:rPr>
        <w:rFonts w:ascii="Courier New" w:hAnsi="Courier New" w:cs="Times New Roman"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Times New Roman"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Times New Roman" w:hint="default"/>
      </w:rPr>
    </w:lvl>
    <w:lvl w:ilvl="8" w:tplc="04190005">
      <w:start w:val="1"/>
      <w:numFmt w:val="bullet"/>
      <w:lvlText w:val=""/>
      <w:lvlJc w:val="left"/>
      <w:pPr>
        <w:ind w:left="6906" w:hanging="360"/>
      </w:pPr>
      <w:rPr>
        <w:rFonts w:ascii="Wingdings" w:hAnsi="Wingdings" w:hint="default"/>
      </w:rPr>
    </w:lvl>
  </w:abstractNum>
  <w:abstractNum w:abstractNumId="6" w15:restartNumberingAfterBreak="0">
    <w:nsid w:val="7903449C"/>
    <w:multiLevelType w:val="multilevel"/>
    <w:tmpl w:val="FFFFFFFF"/>
    <w:lvl w:ilvl="0">
      <w:start w:val="1"/>
      <w:numFmt w:val="decimal"/>
      <w:suff w:val="space"/>
      <w:lvlText w:val="%1."/>
      <w:lvlJc w:val="left"/>
      <w:pPr>
        <w:ind w:left="786"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b/>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990406771">
    <w:abstractNumId w:val="6"/>
  </w:num>
  <w:num w:numId="2" w16cid:durableId="364331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1008823">
    <w:abstractNumId w:val="4"/>
  </w:num>
  <w:num w:numId="4" w16cid:durableId="620382013">
    <w:abstractNumId w:val="4"/>
  </w:num>
  <w:num w:numId="5" w16cid:durableId="1895652476">
    <w:abstractNumId w:val="0"/>
  </w:num>
  <w:num w:numId="6" w16cid:durableId="1980919203">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7439682">
    <w:abstractNumId w:val="5"/>
  </w:num>
  <w:num w:numId="8" w16cid:durableId="1567372877">
    <w:abstractNumId w:val="5"/>
  </w:num>
  <w:num w:numId="9" w16cid:durableId="98839247">
    <w:abstractNumId w:val="2"/>
  </w:num>
  <w:num w:numId="10" w16cid:durableId="462773398">
    <w:abstractNumId w:val="2"/>
  </w:num>
  <w:num w:numId="11" w16cid:durableId="209264348">
    <w:abstractNumId w:val="3"/>
  </w:num>
  <w:num w:numId="12" w16cid:durableId="1704164900">
    <w:abstractNumId w:val="3"/>
  </w:num>
  <w:num w:numId="13" w16cid:durableId="1620263527">
    <w:abstractNumId w:val="1"/>
  </w:num>
  <w:num w:numId="14" w16cid:durableId="18125514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043"/>
    <w:rsid w:val="002304FF"/>
    <w:rsid w:val="003A7CB6"/>
    <w:rsid w:val="00C430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4C4D2"/>
  <w15:chartTrackingRefBased/>
  <w15:docId w15:val="{5E936533-1082-4087-8341-CCC5062FC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3043"/>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43043"/>
    <w:rPr>
      <w:rFonts w:ascii="Times New Roman" w:hAnsi="Times New Roman" w:cs="Times New Roman" w:hint="default"/>
      <w:color w:val="000000"/>
      <w:u w:val="single"/>
    </w:rPr>
  </w:style>
  <w:style w:type="character" w:styleId="a4">
    <w:name w:val="FollowedHyperlink"/>
    <w:basedOn w:val="a0"/>
    <w:uiPriority w:val="99"/>
    <w:semiHidden/>
    <w:unhideWhenUsed/>
    <w:rsid w:val="00C43043"/>
    <w:rPr>
      <w:color w:val="954F72" w:themeColor="followedHyperlink"/>
      <w:u w:val="single"/>
    </w:rPr>
  </w:style>
  <w:style w:type="paragraph" w:customStyle="1" w:styleId="msonormal0">
    <w:name w:val="msonormal"/>
    <w:basedOn w:val="a"/>
    <w:rsid w:val="00C43043"/>
    <w:pPr>
      <w:autoSpaceDE/>
      <w:autoSpaceDN/>
      <w:spacing w:before="100" w:beforeAutospacing="1" w:after="100" w:afterAutospacing="1"/>
    </w:pPr>
    <w:rPr>
      <w:sz w:val="24"/>
      <w:szCs w:val="24"/>
    </w:rPr>
  </w:style>
  <w:style w:type="paragraph" w:styleId="a5">
    <w:name w:val="footnote text"/>
    <w:basedOn w:val="a"/>
    <w:link w:val="a6"/>
    <w:uiPriority w:val="99"/>
    <w:semiHidden/>
    <w:unhideWhenUsed/>
    <w:rsid w:val="00C43043"/>
    <w:pPr>
      <w:autoSpaceDE/>
      <w:autoSpaceDN/>
    </w:pPr>
    <w:rPr>
      <w:lang w:eastAsia="en-US"/>
    </w:rPr>
  </w:style>
  <w:style w:type="character" w:customStyle="1" w:styleId="a6">
    <w:name w:val="Текст сноски Знак"/>
    <w:basedOn w:val="a0"/>
    <w:link w:val="a5"/>
    <w:uiPriority w:val="99"/>
    <w:semiHidden/>
    <w:rsid w:val="00C43043"/>
    <w:rPr>
      <w:rFonts w:ascii="Times New Roman" w:eastAsia="Times New Roman" w:hAnsi="Times New Roman" w:cs="Times New Roman"/>
      <w:kern w:val="0"/>
      <w:sz w:val="20"/>
      <w:szCs w:val="20"/>
      <w14:ligatures w14:val="none"/>
    </w:rPr>
  </w:style>
  <w:style w:type="paragraph" w:styleId="a7">
    <w:name w:val="header"/>
    <w:basedOn w:val="a"/>
    <w:link w:val="a8"/>
    <w:uiPriority w:val="99"/>
    <w:semiHidden/>
    <w:unhideWhenUsed/>
    <w:rsid w:val="00C43043"/>
    <w:pPr>
      <w:tabs>
        <w:tab w:val="center" w:pos="4677"/>
        <w:tab w:val="right" w:pos="9355"/>
      </w:tabs>
    </w:pPr>
  </w:style>
  <w:style w:type="character" w:customStyle="1" w:styleId="a8">
    <w:name w:val="Верхний колонтитул Знак"/>
    <w:basedOn w:val="a0"/>
    <w:link w:val="a7"/>
    <w:uiPriority w:val="99"/>
    <w:semiHidden/>
    <w:rsid w:val="00C43043"/>
    <w:rPr>
      <w:rFonts w:ascii="Times New Roman" w:eastAsia="Times New Roman" w:hAnsi="Times New Roman" w:cs="Times New Roman"/>
      <w:kern w:val="0"/>
      <w:sz w:val="20"/>
      <w:szCs w:val="20"/>
      <w:lang w:eastAsia="ru-RU"/>
      <w14:ligatures w14:val="none"/>
    </w:rPr>
  </w:style>
  <w:style w:type="paragraph" w:styleId="a9">
    <w:name w:val="footer"/>
    <w:basedOn w:val="a"/>
    <w:link w:val="aa"/>
    <w:uiPriority w:val="99"/>
    <w:semiHidden/>
    <w:unhideWhenUsed/>
    <w:rsid w:val="00C43043"/>
    <w:pPr>
      <w:tabs>
        <w:tab w:val="center" w:pos="4677"/>
        <w:tab w:val="right" w:pos="9355"/>
      </w:tabs>
    </w:pPr>
  </w:style>
  <w:style w:type="character" w:customStyle="1" w:styleId="aa">
    <w:name w:val="Нижний колонтитул Знак"/>
    <w:basedOn w:val="a0"/>
    <w:link w:val="a9"/>
    <w:uiPriority w:val="99"/>
    <w:semiHidden/>
    <w:rsid w:val="00C43043"/>
    <w:rPr>
      <w:rFonts w:ascii="Times New Roman" w:eastAsia="Times New Roman" w:hAnsi="Times New Roman" w:cs="Times New Roman"/>
      <w:kern w:val="0"/>
      <w:sz w:val="20"/>
      <w:szCs w:val="20"/>
      <w:lang w:eastAsia="ru-RU"/>
      <w14:ligatures w14:val="none"/>
    </w:rPr>
  </w:style>
  <w:style w:type="paragraph" w:styleId="ab">
    <w:name w:val="Balloon Text"/>
    <w:basedOn w:val="a"/>
    <w:link w:val="ac"/>
    <w:uiPriority w:val="99"/>
    <w:semiHidden/>
    <w:unhideWhenUsed/>
    <w:rsid w:val="00C43043"/>
    <w:rPr>
      <w:rFonts w:ascii="Segoe UI" w:hAnsi="Segoe UI" w:cs="Segoe UI"/>
      <w:sz w:val="18"/>
      <w:szCs w:val="18"/>
    </w:rPr>
  </w:style>
  <w:style w:type="character" w:customStyle="1" w:styleId="ac">
    <w:name w:val="Текст выноски Знак"/>
    <w:basedOn w:val="a0"/>
    <w:link w:val="ab"/>
    <w:uiPriority w:val="99"/>
    <w:semiHidden/>
    <w:rsid w:val="00C43043"/>
    <w:rPr>
      <w:rFonts w:ascii="Segoe UI" w:eastAsia="Times New Roman" w:hAnsi="Segoe UI" w:cs="Segoe UI"/>
      <w:kern w:val="0"/>
      <w:sz w:val="18"/>
      <w:szCs w:val="18"/>
      <w:lang w:eastAsia="ru-RU"/>
      <w14:ligatures w14:val="none"/>
    </w:rPr>
  </w:style>
  <w:style w:type="paragraph" w:styleId="ad">
    <w:name w:val="No Spacing"/>
    <w:uiPriority w:val="1"/>
    <w:qFormat/>
    <w:rsid w:val="00C43043"/>
    <w:pPr>
      <w:spacing w:after="0" w:line="240" w:lineRule="auto"/>
    </w:pPr>
    <w:rPr>
      <w:rFonts w:ascii="Calibri" w:eastAsia="Times New Roman" w:hAnsi="Calibri" w:cs="Times New Roman"/>
      <w:kern w:val="0"/>
      <w14:ligatures w14:val="none"/>
    </w:rPr>
  </w:style>
  <w:style w:type="paragraph" w:styleId="ae">
    <w:name w:val="List Paragraph"/>
    <w:basedOn w:val="a"/>
    <w:uiPriority w:val="34"/>
    <w:qFormat/>
    <w:rsid w:val="00C43043"/>
    <w:pPr>
      <w:ind w:left="720"/>
      <w:contextualSpacing/>
    </w:pPr>
    <w:rPr>
      <w:rFonts w:eastAsia="MS Mincho"/>
    </w:rPr>
  </w:style>
  <w:style w:type="paragraph" w:customStyle="1" w:styleId="Default">
    <w:name w:val="Default"/>
    <w:rsid w:val="00C43043"/>
    <w:pPr>
      <w:autoSpaceDE w:val="0"/>
      <w:autoSpaceDN w:val="0"/>
      <w:adjustRightInd w:val="0"/>
      <w:spacing w:after="0" w:line="240" w:lineRule="auto"/>
    </w:pPr>
    <w:rPr>
      <w:rFonts w:ascii="Times New Roman" w:eastAsia="Times New Roman" w:hAnsi="Times New Roman" w:cs="Times New Roman"/>
      <w:color w:val="000000"/>
      <w:kern w:val="0"/>
      <w:sz w:val="24"/>
      <w:szCs w:val="24"/>
      <w:lang w:val="ro-RO"/>
      <w14:ligatures w14:val="none"/>
    </w:rPr>
  </w:style>
  <w:style w:type="character" w:customStyle="1" w:styleId="af">
    <w:name w:val="Основной шрифт"/>
    <w:uiPriority w:val="99"/>
    <w:rsid w:val="00C43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42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6374</Words>
  <Characters>36335</Characters>
  <Application>Microsoft Office Word</Application>
  <DocSecurity>0</DocSecurity>
  <Lines>302</Lines>
  <Paragraphs>85</Paragraphs>
  <ScaleCrop>false</ScaleCrop>
  <Company/>
  <LinksUpToDate>false</LinksUpToDate>
  <CharactersWithSpaces>42624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 Olesea</dc:creator>
  <cp:keywords/>
  <dc:description/>
  <cp:lastModifiedBy>Maldur Olesea</cp:lastModifiedBy>
  <cp:revision>2</cp:revision>
  <dcterms:created xsi:type="dcterms:W3CDTF">2023-05-02T08:16:00Z</dcterms:created>
  <dcterms:modified xsi:type="dcterms:W3CDTF">2023-05-02T08:18:00Z</dcterms:modified>
</cp:coreProperties>
</file>