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8F245A" w14:textId="77777777" w:rsidR="00924BCC" w:rsidRDefault="00924BCC" w:rsidP="00D22C80">
      <w:pPr>
        <w:tabs>
          <w:tab w:val="left" w:pos="993"/>
        </w:tabs>
        <w:jc w:val="right"/>
        <w:rPr>
          <w:sz w:val="16"/>
          <w:szCs w:val="16"/>
          <w:lang w:val="ro-RO"/>
        </w:rPr>
      </w:pPr>
    </w:p>
    <w:p w14:paraId="40A92DC2" w14:textId="77777777" w:rsidR="00EE2EE8" w:rsidRDefault="00EE2EE8" w:rsidP="00D22C80">
      <w:pPr>
        <w:tabs>
          <w:tab w:val="left" w:pos="993"/>
        </w:tabs>
        <w:jc w:val="right"/>
        <w:rPr>
          <w:sz w:val="16"/>
          <w:szCs w:val="16"/>
          <w:lang w:val="ro-RO"/>
        </w:rPr>
      </w:pPr>
    </w:p>
    <w:p w14:paraId="00725376" w14:textId="77777777" w:rsidR="00924BCC" w:rsidRDefault="00924BCC" w:rsidP="00D22C80">
      <w:pPr>
        <w:tabs>
          <w:tab w:val="left" w:pos="993"/>
        </w:tabs>
        <w:jc w:val="right"/>
        <w:rPr>
          <w:sz w:val="16"/>
          <w:szCs w:val="16"/>
          <w:lang w:val="ro-RO"/>
        </w:rPr>
      </w:pPr>
    </w:p>
    <w:p w14:paraId="7F40098A" w14:textId="010EEA04" w:rsidR="00D22C80" w:rsidRPr="003C52A0" w:rsidRDefault="00D22C80" w:rsidP="00D22C80">
      <w:pPr>
        <w:tabs>
          <w:tab w:val="left" w:pos="993"/>
        </w:tabs>
        <w:jc w:val="right"/>
        <w:rPr>
          <w:sz w:val="16"/>
          <w:szCs w:val="16"/>
          <w:lang w:val="ro-RO"/>
        </w:rPr>
      </w:pPr>
      <w:r w:rsidRPr="003C52A0">
        <w:rPr>
          <w:sz w:val="16"/>
          <w:szCs w:val="16"/>
          <w:lang w:val="ro-RO"/>
        </w:rPr>
        <w:t xml:space="preserve">Anexa nr. 1 </w:t>
      </w:r>
    </w:p>
    <w:p w14:paraId="56BAE28D" w14:textId="782E24BF" w:rsidR="00D22C80" w:rsidRPr="003C52A0" w:rsidRDefault="00D22C80" w:rsidP="00D22C80">
      <w:pPr>
        <w:tabs>
          <w:tab w:val="left" w:pos="993"/>
        </w:tabs>
        <w:jc w:val="right"/>
        <w:rPr>
          <w:sz w:val="16"/>
          <w:szCs w:val="16"/>
          <w:lang w:val="ro-RO"/>
        </w:rPr>
      </w:pPr>
      <w:r w:rsidRPr="003C52A0">
        <w:rPr>
          <w:sz w:val="16"/>
          <w:szCs w:val="16"/>
          <w:lang w:val="ro-RO"/>
        </w:rPr>
        <w:t>la Regulamentul cu privire la modul de</w:t>
      </w:r>
    </w:p>
    <w:p w14:paraId="5A9218F5" w14:textId="7382EEC5" w:rsidR="00D22C80" w:rsidRPr="003C52A0" w:rsidRDefault="00D22C80" w:rsidP="00D22C80">
      <w:pPr>
        <w:tabs>
          <w:tab w:val="left" w:pos="993"/>
        </w:tabs>
        <w:jc w:val="right"/>
        <w:rPr>
          <w:sz w:val="16"/>
          <w:szCs w:val="16"/>
          <w:lang w:val="ro-RO"/>
        </w:rPr>
      </w:pPr>
      <w:r w:rsidRPr="003C52A0">
        <w:rPr>
          <w:sz w:val="16"/>
          <w:szCs w:val="16"/>
          <w:lang w:val="ro-RO"/>
        </w:rPr>
        <w:tab/>
        <w:t>planificare a achizițiilor publice</w:t>
      </w:r>
    </w:p>
    <w:p w14:paraId="31D451C3" w14:textId="77777777" w:rsidR="00D22C80" w:rsidRPr="004E7749" w:rsidRDefault="00D22C80" w:rsidP="00D22C80">
      <w:pPr>
        <w:rPr>
          <w:b/>
          <w:sz w:val="24"/>
          <w:szCs w:val="24"/>
          <w:lang w:val="ro-RO"/>
        </w:rPr>
      </w:pPr>
    </w:p>
    <w:p w14:paraId="395168C0" w14:textId="77777777" w:rsidR="00D22C80" w:rsidRPr="004E7749" w:rsidRDefault="00D22C80" w:rsidP="00D22C80">
      <w:pPr>
        <w:keepNext/>
        <w:jc w:val="center"/>
        <w:rPr>
          <w:sz w:val="24"/>
          <w:szCs w:val="24"/>
          <w:lang w:val="ro-RO"/>
        </w:rPr>
      </w:pPr>
      <w:r w:rsidRPr="004E7749">
        <w:rPr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                               Aprobat </w:t>
      </w:r>
    </w:p>
    <w:p w14:paraId="032C6F76" w14:textId="053D0C36" w:rsidR="00D22C80" w:rsidRPr="00C41D6D" w:rsidRDefault="00C41D6D" w:rsidP="00D22C80">
      <w:pPr>
        <w:keepNext/>
        <w:jc w:val="right"/>
        <w:rPr>
          <w:sz w:val="24"/>
          <w:szCs w:val="24"/>
        </w:rPr>
      </w:pPr>
      <w:r>
        <w:rPr>
          <w:sz w:val="24"/>
          <w:szCs w:val="24"/>
          <w:lang w:val="ro-RO"/>
        </w:rPr>
        <w:t xml:space="preserve">Președintele grupului de lucru </w:t>
      </w:r>
    </w:p>
    <w:p w14:paraId="5ABCAFF2" w14:textId="77777777" w:rsidR="00D22C80" w:rsidRPr="004E7749" w:rsidRDefault="00D22C80" w:rsidP="00D22C80">
      <w:pPr>
        <w:jc w:val="right"/>
        <w:rPr>
          <w:sz w:val="24"/>
          <w:szCs w:val="24"/>
          <w:lang w:val="ro-RO"/>
        </w:rPr>
      </w:pPr>
      <w:r w:rsidRPr="004E7749">
        <w:rPr>
          <w:sz w:val="24"/>
          <w:szCs w:val="24"/>
          <w:lang w:val="ro-RO"/>
        </w:rPr>
        <w:t>________________________</w:t>
      </w:r>
    </w:p>
    <w:p w14:paraId="13B6CBF5" w14:textId="77777777" w:rsidR="00D22C80" w:rsidRDefault="00D22C80" w:rsidP="00D22C80">
      <w:pPr>
        <w:jc w:val="right"/>
        <w:rPr>
          <w:sz w:val="24"/>
          <w:szCs w:val="24"/>
          <w:lang w:val="ro-RO"/>
        </w:rPr>
      </w:pPr>
    </w:p>
    <w:p w14:paraId="2E012F9B" w14:textId="77777777" w:rsidR="00C201D9" w:rsidRDefault="00C201D9" w:rsidP="00D22C80">
      <w:pPr>
        <w:jc w:val="right"/>
        <w:rPr>
          <w:sz w:val="24"/>
          <w:szCs w:val="24"/>
          <w:lang w:val="ro-RO"/>
        </w:rPr>
      </w:pPr>
    </w:p>
    <w:p w14:paraId="7E8C160F" w14:textId="77777777" w:rsidR="00C201D9" w:rsidRDefault="00C201D9" w:rsidP="00D22C80">
      <w:pPr>
        <w:jc w:val="right"/>
        <w:rPr>
          <w:sz w:val="24"/>
          <w:szCs w:val="24"/>
          <w:lang w:val="ro-RO"/>
        </w:rPr>
      </w:pPr>
    </w:p>
    <w:p w14:paraId="3AAEC3E8" w14:textId="77777777" w:rsidR="00924BCC" w:rsidRDefault="00924BCC" w:rsidP="00D22C80">
      <w:pPr>
        <w:jc w:val="right"/>
        <w:rPr>
          <w:sz w:val="24"/>
          <w:szCs w:val="24"/>
          <w:lang w:val="ro-RO"/>
        </w:rPr>
      </w:pPr>
    </w:p>
    <w:p w14:paraId="42B7F7AC" w14:textId="77777777" w:rsidR="00C201D9" w:rsidRDefault="00C201D9" w:rsidP="00C201D9">
      <w:pPr>
        <w:spacing w:before="9" w:line="228" w:lineRule="auto"/>
        <w:ind w:left="20" w:right="72"/>
        <w:jc w:val="center"/>
        <w:rPr>
          <w:b/>
          <w:color w:val="2B2B2B"/>
          <w:spacing w:val="-4"/>
          <w:sz w:val="25"/>
        </w:rPr>
      </w:pPr>
      <w:r>
        <w:rPr>
          <w:b/>
          <w:color w:val="2B2B2B"/>
          <w:spacing w:val="-1"/>
          <w:sz w:val="25"/>
        </w:rPr>
        <w:t xml:space="preserve"> </w:t>
      </w:r>
      <w:r>
        <w:rPr>
          <w:b/>
          <w:color w:val="2B2B2B"/>
          <w:spacing w:val="-4"/>
          <w:sz w:val="25"/>
        </w:rPr>
        <w:t>Servicii</w:t>
      </w:r>
      <w:r>
        <w:rPr>
          <w:b/>
          <w:color w:val="2B2B2B"/>
          <w:spacing w:val="-8"/>
          <w:sz w:val="25"/>
        </w:rPr>
        <w:t xml:space="preserve"> </w:t>
      </w:r>
      <w:r>
        <w:rPr>
          <w:b/>
          <w:color w:val="2B2B2B"/>
          <w:spacing w:val="-4"/>
          <w:sz w:val="25"/>
        </w:rPr>
        <w:t>de</w:t>
      </w:r>
      <w:r>
        <w:rPr>
          <w:b/>
          <w:color w:val="2B2B2B"/>
          <w:spacing w:val="-12"/>
          <w:sz w:val="25"/>
        </w:rPr>
        <w:t xml:space="preserve"> d</w:t>
      </w:r>
      <w:r>
        <w:rPr>
          <w:b/>
          <w:color w:val="2B2B2B"/>
          <w:spacing w:val="-4"/>
          <w:sz w:val="25"/>
        </w:rPr>
        <w:t>eservire</w:t>
      </w:r>
      <w:r>
        <w:rPr>
          <w:b/>
          <w:color w:val="2B2B2B"/>
          <w:spacing w:val="-5"/>
          <w:sz w:val="25"/>
        </w:rPr>
        <w:t xml:space="preserve"> </w:t>
      </w:r>
      <w:r>
        <w:rPr>
          <w:b/>
          <w:color w:val="2B2B2B"/>
          <w:spacing w:val="-4"/>
          <w:sz w:val="25"/>
        </w:rPr>
        <w:t>tehnică, întreținere</w:t>
      </w:r>
      <w:r>
        <w:rPr>
          <w:b/>
          <w:color w:val="2B2B2B"/>
          <w:spacing w:val="-11"/>
          <w:sz w:val="25"/>
        </w:rPr>
        <w:t xml:space="preserve"> </w:t>
      </w:r>
      <w:r>
        <w:rPr>
          <w:b/>
          <w:color w:val="2B2B2B"/>
          <w:spacing w:val="-4"/>
          <w:sz w:val="25"/>
        </w:rPr>
        <w:t>și</w:t>
      </w:r>
      <w:r>
        <w:rPr>
          <w:b/>
          <w:color w:val="2B2B2B"/>
          <w:spacing w:val="-12"/>
          <w:sz w:val="25"/>
        </w:rPr>
        <w:t xml:space="preserve"> </w:t>
      </w:r>
      <w:r>
        <w:rPr>
          <w:b/>
          <w:color w:val="2B2B2B"/>
          <w:spacing w:val="-4"/>
          <w:sz w:val="25"/>
        </w:rPr>
        <w:t>reparații pentru autoturismele aflate în gestiunea</w:t>
      </w:r>
    </w:p>
    <w:p w14:paraId="77ECF5F1" w14:textId="26A5497E" w:rsidR="00C201D9" w:rsidRDefault="00C201D9" w:rsidP="00C201D9">
      <w:pPr>
        <w:spacing w:before="9" w:line="228" w:lineRule="auto"/>
        <w:ind w:left="20" w:right="72"/>
        <w:jc w:val="center"/>
        <w:rPr>
          <w:b/>
          <w:sz w:val="25"/>
        </w:rPr>
      </w:pPr>
      <w:r>
        <w:rPr>
          <w:b/>
          <w:color w:val="2B2B2B"/>
          <w:spacing w:val="-4"/>
          <w:sz w:val="25"/>
        </w:rPr>
        <w:t xml:space="preserve"> IMSP Centrul Republican de Diagnosticare Medicală</w:t>
      </w:r>
    </w:p>
    <w:p w14:paraId="5D9E7173" w14:textId="77777777" w:rsidR="00924BCC" w:rsidRPr="00C201D9" w:rsidRDefault="00924BCC" w:rsidP="00924BCC">
      <w:pPr>
        <w:jc w:val="left"/>
        <w:rPr>
          <w:sz w:val="24"/>
          <w:szCs w:val="24"/>
        </w:rPr>
      </w:pPr>
    </w:p>
    <w:p w14:paraId="22731E46" w14:textId="77777777" w:rsidR="00924BCC" w:rsidRDefault="00924BCC" w:rsidP="00D22C80">
      <w:pPr>
        <w:jc w:val="right"/>
        <w:rPr>
          <w:sz w:val="24"/>
          <w:szCs w:val="24"/>
          <w:lang w:val="ro-RO"/>
        </w:rPr>
      </w:pPr>
    </w:p>
    <w:p w14:paraId="355D2092" w14:textId="77777777" w:rsidR="00924BCC" w:rsidRPr="004E7749" w:rsidRDefault="00924BCC" w:rsidP="00D22C80">
      <w:pPr>
        <w:jc w:val="right"/>
        <w:rPr>
          <w:sz w:val="24"/>
          <w:szCs w:val="24"/>
          <w:lang w:val="ro-RO"/>
        </w:rPr>
      </w:pPr>
    </w:p>
    <w:tbl>
      <w:tblPr>
        <w:tblW w:w="11625" w:type="dxa"/>
        <w:tblInd w:w="10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3"/>
        <w:gridCol w:w="2268"/>
        <w:gridCol w:w="1560"/>
        <w:gridCol w:w="1559"/>
        <w:gridCol w:w="1417"/>
      </w:tblGrid>
      <w:tr w:rsidR="00924BCC" w14:paraId="05A0FE61" w14:textId="77777777" w:rsidTr="008647E1">
        <w:trPr>
          <w:cantSplit/>
          <w:trHeight w:val="54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1F41F" w14:textId="77777777" w:rsidR="00924BCC" w:rsidRDefault="00924BCC" w:rsidP="008647E1">
            <w:pPr>
              <w:pStyle w:val="PlainText"/>
              <w:rPr>
                <w:rFonts w:ascii="Times New Roman" w:hAnsi="Times New Roman"/>
                <w:sz w:val="28"/>
                <w:lang w:val="ro-RO"/>
              </w:rPr>
            </w:pPr>
            <w:r>
              <w:rPr>
                <w:rFonts w:ascii="Times New Roman" w:hAnsi="Times New Roman"/>
                <w:sz w:val="24"/>
              </w:rPr>
              <w:t>Nr. d/o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F0608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b/>
                <w:sz w:val="28"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lang w:val="ro-RO"/>
              </w:rPr>
              <w:t>Automobilul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C7204C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b/>
                <w:sz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lang w:val="ro-RO"/>
              </w:rPr>
              <w:t>Tipul vehicolui, caroseriei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D0B6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b/>
                <w:sz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lang w:val="ro-RO"/>
              </w:rPr>
              <w:t xml:space="preserve">Anul producerii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9AC6F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b/>
                <w:sz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lang w:val="ro-RO"/>
              </w:rPr>
              <w:t>Capacitatea cilindrică</w:t>
            </w:r>
          </w:p>
          <w:p w14:paraId="342901C1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b/>
                <w:sz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lang w:val="ro-RO"/>
              </w:rPr>
              <w:t>(cm</w:t>
            </w:r>
            <w:r>
              <w:rPr>
                <w:rFonts w:ascii="Times New Roman" w:hAnsi="Times New Roman"/>
                <w:b/>
                <w:sz w:val="24"/>
                <w:vertAlign w:val="superscript"/>
                <w:lang w:val="ro-RO"/>
              </w:rPr>
              <w:t>3</w:t>
            </w:r>
            <w:r>
              <w:rPr>
                <w:rFonts w:ascii="Times New Roman" w:hAnsi="Times New Roman"/>
                <w:b/>
                <w:sz w:val="24"/>
                <w:lang w:val="ro-RO"/>
              </w:rPr>
              <w:t>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2461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b/>
                <w:sz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lang w:val="ro-RO"/>
              </w:rPr>
              <w:t>Masa totală</w:t>
            </w:r>
          </w:p>
          <w:p w14:paraId="25C159DB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b/>
                <w:sz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lang w:val="ro-RO"/>
              </w:rPr>
              <w:t>(Kg)</w:t>
            </w:r>
          </w:p>
        </w:tc>
      </w:tr>
      <w:tr w:rsidR="00924BCC" w14:paraId="1D9D72DA" w14:textId="77777777" w:rsidTr="008647E1">
        <w:trPr>
          <w:cantSplit/>
          <w:trHeight w:val="464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B7E39" w14:textId="77777777" w:rsidR="00924BCC" w:rsidRDefault="00924BCC" w:rsidP="008647E1">
            <w:pPr>
              <w:rPr>
                <w:sz w:val="28"/>
                <w:lang w:val="ro-RO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5FFE9" w14:textId="77777777" w:rsidR="00924BCC" w:rsidRDefault="00924BCC" w:rsidP="008647E1">
            <w:pPr>
              <w:rPr>
                <w:b/>
                <w:sz w:val="28"/>
                <w:lang w:val="ro-RO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7781D" w14:textId="77777777" w:rsidR="00924BCC" w:rsidRDefault="00924BCC" w:rsidP="008647E1">
            <w:pPr>
              <w:rPr>
                <w:b/>
                <w:sz w:val="24"/>
                <w:lang w:val="ro-RO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7F503" w14:textId="77777777" w:rsidR="00924BCC" w:rsidRDefault="00924BCC" w:rsidP="008647E1">
            <w:pPr>
              <w:rPr>
                <w:b/>
                <w:sz w:val="24"/>
                <w:lang w:val="ro-RO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F2CF6" w14:textId="77777777" w:rsidR="00924BCC" w:rsidRDefault="00924BCC" w:rsidP="008647E1">
            <w:pPr>
              <w:rPr>
                <w:b/>
                <w:sz w:val="24"/>
                <w:lang w:val="ro-RO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CAE0A" w14:textId="77777777" w:rsidR="00924BCC" w:rsidRDefault="00924BCC" w:rsidP="008647E1">
            <w:pPr>
              <w:rPr>
                <w:b/>
                <w:sz w:val="24"/>
                <w:lang w:val="ro-RO"/>
              </w:rPr>
            </w:pPr>
          </w:p>
        </w:tc>
      </w:tr>
      <w:tr w:rsidR="00924BCC" w14:paraId="06B1B902" w14:textId="77777777" w:rsidTr="008647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BD808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85A5" w14:textId="77777777" w:rsidR="00924BCC" w:rsidRDefault="00924BCC" w:rsidP="008647E1">
            <w:pPr>
              <w:pStyle w:val="PlainText"/>
              <w:rPr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DACIA DUSTER WVW 832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2E383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Autoturism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EC087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CCDC4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EB710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1913</w:t>
            </w:r>
          </w:p>
        </w:tc>
      </w:tr>
      <w:tr w:rsidR="00924BCC" w14:paraId="64E6012A" w14:textId="77777777" w:rsidTr="008647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32D2F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94B66" w14:textId="77777777" w:rsidR="00924BCC" w:rsidRDefault="00924BCC" w:rsidP="008647E1">
            <w:pPr>
              <w:pStyle w:val="PlainText"/>
              <w:rPr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DACIA DUSTER VMV 849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E747A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Autoturism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73FCA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2025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70F90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CBF5C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1913</w:t>
            </w:r>
          </w:p>
        </w:tc>
      </w:tr>
      <w:tr w:rsidR="00924BCC" w14:paraId="775CB8E4" w14:textId="77777777" w:rsidTr="008647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792CE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7CDEB" w14:textId="77777777" w:rsidR="00924BCC" w:rsidRDefault="00924BCC" w:rsidP="008647E1">
            <w:pPr>
              <w:pStyle w:val="PlainText"/>
              <w:rPr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DACIA DUSTER WUW 716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3651E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Autoturism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B2B4D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92F78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EEA3B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1913</w:t>
            </w:r>
          </w:p>
        </w:tc>
      </w:tr>
      <w:tr w:rsidR="00924BCC" w14:paraId="5EDB6849" w14:textId="77777777" w:rsidTr="008647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DEC67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302B5" w14:textId="77777777" w:rsidR="00924BCC" w:rsidRDefault="00924BCC" w:rsidP="008647E1">
            <w:pPr>
              <w:pStyle w:val="PlainText"/>
              <w:rPr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DACIA DUSTER SLL 235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BCB0C" w14:textId="77777777" w:rsidR="00924BCC" w:rsidRDefault="00924BCC" w:rsidP="008647E1">
            <w:pPr>
              <w:pStyle w:val="PlainText"/>
              <w:jc w:val="center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Autoturism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5769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3EFF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1461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C8D09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1913</w:t>
            </w:r>
          </w:p>
        </w:tc>
      </w:tr>
      <w:tr w:rsidR="00924BCC" w14:paraId="6E2D3CC6" w14:textId="77777777" w:rsidTr="008647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CA671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A0270" w14:textId="77777777" w:rsidR="00924BCC" w:rsidRDefault="00924BCC" w:rsidP="008647E1">
            <w:pPr>
              <w:pStyle w:val="PlainText"/>
              <w:rPr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Hyundai "H-1", n/i K CD 030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C3DCE" w14:textId="77777777" w:rsidR="00924BCC" w:rsidRDefault="00924BCC" w:rsidP="008647E1">
            <w:pPr>
              <w:pStyle w:val="PlainText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Autoturism vagon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BEDBD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2009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46B2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2497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10F1B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3030</w:t>
            </w:r>
          </w:p>
        </w:tc>
      </w:tr>
      <w:tr w:rsidR="00924BCC" w14:paraId="3DE7F5BD" w14:textId="77777777" w:rsidTr="008647E1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15A16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9D608" w14:textId="77777777" w:rsidR="00924BCC" w:rsidRDefault="00924BCC" w:rsidP="008647E1">
            <w:pPr>
              <w:pStyle w:val="PlainText"/>
              <w:rPr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Hyundai "Grand Santa Fe", n/i K CD 050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4DB27" w14:textId="77777777" w:rsidR="00924BCC" w:rsidRDefault="00924BCC" w:rsidP="008647E1">
            <w:pPr>
              <w:pStyle w:val="PlainText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Autoturism universal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56E4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2014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15B5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2199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FB964" w14:textId="77777777" w:rsidR="00924BCC" w:rsidRDefault="00924BCC" w:rsidP="008647E1">
            <w:pPr>
              <w:pStyle w:val="PlainText"/>
              <w:jc w:val="center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2630</w:t>
            </w:r>
          </w:p>
        </w:tc>
      </w:tr>
    </w:tbl>
    <w:p w14:paraId="7F632BAA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50B76345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26682CED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0590584B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0D97E0B5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169440B8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508398D3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65E64D48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742FE423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4F2FC1C9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762A14CE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476D2C67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424D5824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2C3B260F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6C5018FC" w14:textId="77777777" w:rsidR="00924BCC" w:rsidRDefault="00924BCC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</w:p>
    <w:p w14:paraId="198F2D69" w14:textId="4F330C1B" w:rsidR="00D22C80" w:rsidRPr="004E7749" w:rsidRDefault="00BB46D9" w:rsidP="00D22C80">
      <w:pPr>
        <w:shd w:val="clear" w:color="auto" w:fill="FFFFFF"/>
        <w:ind w:firstLine="0"/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Caiet de sarcini</w:t>
      </w:r>
    </w:p>
    <w:tbl>
      <w:tblPr>
        <w:tblpPr w:leftFromText="180" w:rightFromText="180" w:bottomFromText="160" w:vertAnchor="text" w:horzAnchor="margin" w:tblpXSpec="center" w:tblpY="163"/>
        <w:tblW w:w="521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4"/>
        <w:gridCol w:w="1527"/>
        <w:gridCol w:w="4321"/>
        <w:gridCol w:w="1171"/>
        <w:gridCol w:w="1257"/>
        <w:gridCol w:w="898"/>
        <w:gridCol w:w="810"/>
        <w:gridCol w:w="1257"/>
        <w:gridCol w:w="904"/>
        <w:gridCol w:w="1802"/>
        <w:gridCol w:w="1079"/>
      </w:tblGrid>
      <w:tr w:rsidR="00E553C7" w:rsidRPr="004E7749" w14:paraId="64C32C84" w14:textId="77777777" w:rsidTr="006E4944">
        <w:trPr>
          <w:cantSplit/>
          <w:trHeight w:val="975"/>
        </w:trPr>
        <w:tc>
          <w:tcPr>
            <w:tcW w:w="196" w:type="pct"/>
            <w:vMerge w:val="restart"/>
            <w:vAlign w:val="center"/>
          </w:tcPr>
          <w:p w14:paraId="314676D2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E7749">
              <w:rPr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488" w:type="pct"/>
            <w:vMerge w:val="restart"/>
            <w:vAlign w:val="center"/>
          </w:tcPr>
          <w:p w14:paraId="77491B12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E7749">
              <w:rPr>
                <w:b/>
                <w:sz w:val="24"/>
                <w:szCs w:val="24"/>
                <w:lang w:val="ro-RO"/>
              </w:rPr>
              <w:t>Denumirea bunului / serviciului / lucrării</w:t>
            </w:r>
          </w:p>
        </w:tc>
        <w:tc>
          <w:tcPr>
            <w:tcW w:w="1381" w:type="pct"/>
            <w:vMerge w:val="restart"/>
            <w:vAlign w:val="center"/>
          </w:tcPr>
          <w:p w14:paraId="4AA07800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E7749">
              <w:rPr>
                <w:b/>
                <w:sz w:val="24"/>
                <w:szCs w:val="24"/>
                <w:lang w:val="ro-RO"/>
              </w:rPr>
              <w:t>Caracteristica bunului / servi</w:t>
            </w:r>
            <w:r w:rsidRPr="004E7749">
              <w:rPr>
                <w:b/>
                <w:sz w:val="24"/>
                <w:szCs w:val="24"/>
                <w:lang w:val="ro-RO"/>
              </w:rPr>
              <w:softHyphen/>
              <w:t>ciului /lucrării (descrierea detaliată: formă, tip, culoare, material etc.)</w:t>
            </w:r>
          </w:p>
        </w:tc>
        <w:tc>
          <w:tcPr>
            <w:tcW w:w="374" w:type="pct"/>
            <w:vMerge w:val="restart"/>
            <w:vAlign w:val="center"/>
          </w:tcPr>
          <w:p w14:paraId="09287896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E7749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402" w:type="pct"/>
            <w:vMerge w:val="restart"/>
            <w:vAlign w:val="center"/>
          </w:tcPr>
          <w:p w14:paraId="70A6CB23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E7749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1237" w:type="pct"/>
            <w:gridSpan w:val="4"/>
            <w:vAlign w:val="center"/>
          </w:tcPr>
          <w:p w14:paraId="49CBE3D8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E7749">
              <w:rPr>
                <w:b/>
                <w:sz w:val="24"/>
                <w:szCs w:val="24"/>
                <w:lang w:val="ro-RO"/>
              </w:rPr>
              <w:t>Justificarea necesarului</w:t>
            </w:r>
          </w:p>
        </w:tc>
        <w:tc>
          <w:tcPr>
            <w:tcW w:w="576" w:type="pct"/>
            <w:vAlign w:val="center"/>
          </w:tcPr>
          <w:p w14:paraId="2DF09F20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E7749">
              <w:rPr>
                <w:b/>
                <w:sz w:val="24"/>
                <w:szCs w:val="24"/>
                <w:lang w:val="ro-RO"/>
              </w:rPr>
              <w:t>Perioada  de livrare/prestare/execuție</w:t>
            </w:r>
          </w:p>
        </w:tc>
        <w:tc>
          <w:tcPr>
            <w:tcW w:w="345" w:type="pct"/>
            <w:vAlign w:val="center"/>
          </w:tcPr>
          <w:p w14:paraId="0315574F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4E7749">
              <w:rPr>
                <w:b/>
                <w:sz w:val="24"/>
                <w:szCs w:val="24"/>
                <w:lang w:val="ro-RO"/>
              </w:rPr>
              <w:t>Alte mențiuni</w:t>
            </w:r>
          </w:p>
        </w:tc>
      </w:tr>
      <w:tr w:rsidR="00E553C7" w:rsidRPr="004E7749" w14:paraId="35595BD1" w14:textId="77777777" w:rsidTr="006E4944">
        <w:trPr>
          <w:cantSplit/>
          <w:trHeight w:val="390"/>
        </w:trPr>
        <w:tc>
          <w:tcPr>
            <w:tcW w:w="196" w:type="pct"/>
            <w:vMerge/>
            <w:vAlign w:val="center"/>
          </w:tcPr>
          <w:p w14:paraId="2E8FB459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88" w:type="pct"/>
            <w:vMerge/>
            <w:vAlign w:val="center"/>
          </w:tcPr>
          <w:p w14:paraId="5A06967E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1381" w:type="pct"/>
            <w:vMerge/>
            <w:vAlign w:val="center"/>
          </w:tcPr>
          <w:p w14:paraId="49C849A6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74" w:type="pct"/>
            <w:vMerge/>
            <w:vAlign w:val="center"/>
          </w:tcPr>
          <w:p w14:paraId="23BE3209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Merge/>
            <w:vAlign w:val="center"/>
          </w:tcPr>
          <w:p w14:paraId="529236BF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7" w:type="pct"/>
            <w:vAlign w:val="center"/>
          </w:tcPr>
          <w:p w14:paraId="4E4B0F0F" w14:textId="77777777" w:rsidR="00E553C7" w:rsidRPr="004E7749" w:rsidRDefault="00E553C7" w:rsidP="00E553C7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Stoc depozit</w:t>
            </w:r>
          </w:p>
        </w:tc>
        <w:tc>
          <w:tcPr>
            <w:tcW w:w="259" w:type="pct"/>
            <w:vAlign w:val="center"/>
          </w:tcPr>
          <w:p w14:paraId="308D8BD7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Stoc sectie</w:t>
            </w:r>
          </w:p>
        </w:tc>
        <w:tc>
          <w:tcPr>
            <w:tcW w:w="402" w:type="pct"/>
            <w:vAlign w:val="center"/>
          </w:tcPr>
          <w:p w14:paraId="413A8555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Consum ultimii 12 luni</w:t>
            </w:r>
          </w:p>
        </w:tc>
        <w:tc>
          <w:tcPr>
            <w:tcW w:w="289" w:type="pct"/>
            <w:vAlign w:val="center"/>
          </w:tcPr>
          <w:p w14:paraId="7D19D9A1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Argumentare</w:t>
            </w:r>
          </w:p>
        </w:tc>
        <w:tc>
          <w:tcPr>
            <w:tcW w:w="576" w:type="pct"/>
            <w:vAlign w:val="center"/>
          </w:tcPr>
          <w:p w14:paraId="63BEE7D4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345" w:type="pct"/>
            <w:vAlign w:val="center"/>
          </w:tcPr>
          <w:p w14:paraId="2DD0910D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E553C7" w:rsidRPr="004E7749" w14:paraId="37D5EC61" w14:textId="77777777" w:rsidTr="006E4944">
        <w:trPr>
          <w:cantSplit/>
          <w:trHeight w:val="4760"/>
        </w:trPr>
        <w:tc>
          <w:tcPr>
            <w:tcW w:w="196" w:type="pct"/>
            <w:vAlign w:val="center"/>
          </w:tcPr>
          <w:p w14:paraId="40242E54" w14:textId="75F7ACB4" w:rsidR="00E553C7" w:rsidRPr="004E7749" w:rsidRDefault="00DB504E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I.</w:t>
            </w:r>
          </w:p>
        </w:tc>
        <w:tc>
          <w:tcPr>
            <w:tcW w:w="488" w:type="pct"/>
            <w:vAlign w:val="center"/>
          </w:tcPr>
          <w:p w14:paraId="437F8FD5" w14:textId="77777777" w:rsidR="00E553C7" w:rsidRDefault="00A87EEF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Deservirea</w:t>
            </w:r>
          </w:p>
          <w:p w14:paraId="47121858" w14:textId="79ECC98F" w:rsidR="00A87EEF" w:rsidRPr="004E7749" w:rsidRDefault="00A87EEF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tehnică</w:t>
            </w:r>
          </w:p>
        </w:tc>
        <w:tc>
          <w:tcPr>
            <w:tcW w:w="1381" w:type="pct"/>
            <w:vAlign w:val="center"/>
          </w:tcPr>
          <w:p w14:paraId="1C3CBAEB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ulei de motor;</w:t>
            </w:r>
          </w:p>
          <w:p w14:paraId="60DB7FC4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filtru de ulei;</w:t>
            </w:r>
          </w:p>
          <w:p w14:paraId="5FC17D75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filtru de aer;</w:t>
            </w:r>
          </w:p>
          <w:p w14:paraId="1CF6E9FE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filtru/re de salon;</w:t>
            </w:r>
          </w:p>
          <w:p w14:paraId="477B6BBF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filtru de combustibil;</w:t>
            </w:r>
          </w:p>
          <w:p w14:paraId="64E15A3F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saboți față și spate (set);</w:t>
            </w:r>
          </w:p>
          <w:p w14:paraId="34501740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bugii (set);</w:t>
            </w:r>
          </w:p>
          <w:p w14:paraId="7F98CF75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ulei servodirecție;</w:t>
            </w:r>
          </w:p>
          <w:p w14:paraId="245BBA36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lichid de răcire;</w:t>
            </w:r>
          </w:p>
          <w:p w14:paraId="6E036316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ulei puntea spate;</w:t>
            </w:r>
          </w:p>
          <w:p w14:paraId="12FD290C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lichid de frână;</w:t>
            </w:r>
          </w:p>
          <w:p w14:paraId="151C7420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ulei în cutia de viteze;</w:t>
            </w:r>
          </w:p>
          <w:p w14:paraId="7F9F9D07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set distribuție (centuri,pompa și rulmenți);</w:t>
            </w:r>
          </w:p>
          <w:p w14:paraId="29581898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bec fază scurtă/lungă;</w:t>
            </w:r>
          </w:p>
          <w:p w14:paraId="33B44D38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-schimb bec gabarit/anticeață/viraj;</w:t>
            </w:r>
          </w:p>
          <w:p w14:paraId="27033A8E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-diagnostica computerizată (oră);</w:t>
            </w:r>
          </w:p>
          <w:p w14:paraId="41EA31ED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-diagnostica instalațiilor electrice (oră);</w:t>
            </w:r>
          </w:p>
          <w:p w14:paraId="508A30DB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-diagnostica suspensiei;</w:t>
            </w:r>
          </w:p>
          <w:p w14:paraId="608120A4" w14:textId="77777777" w:rsidR="00E553C7" w:rsidRDefault="00E553C7" w:rsidP="00E553C7">
            <w:pPr>
              <w:ind w:firstLine="21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-deservirea sistemului de aer condiționat;</w:t>
            </w:r>
          </w:p>
          <w:p w14:paraId="54CE20AC" w14:textId="77777777" w:rsidR="00E553C7" w:rsidRPr="004E7749" w:rsidRDefault="00E553C7" w:rsidP="00E553C7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Cs/>
                <w:i/>
                <w:iCs/>
              </w:rPr>
              <w:t>-schimb ștergătoare de parbriz (set).</w:t>
            </w:r>
          </w:p>
        </w:tc>
        <w:tc>
          <w:tcPr>
            <w:tcW w:w="374" w:type="pct"/>
            <w:vAlign w:val="center"/>
          </w:tcPr>
          <w:p w14:paraId="02C8524F" w14:textId="0F8B844A" w:rsidR="00E553C7" w:rsidRPr="004E7749" w:rsidRDefault="00A87EEF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5A0A62C9" w14:textId="765EC94C" w:rsidR="00E553C7" w:rsidRPr="004E7749" w:rsidRDefault="00A87EEF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5B7C9ACD" w14:textId="77777777" w:rsidR="00E553C7" w:rsidRDefault="00E553C7" w:rsidP="00E553C7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564B9CE3" w14:textId="77777777" w:rsidR="00E553C7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2DCE9851" w14:textId="77777777" w:rsidR="00E553C7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69B62BD2" w14:textId="77777777" w:rsidR="00E553C7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2D5D4E37" w14:textId="77777777" w:rsidR="00E553C7" w:rsidRDefault="00A87EEF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15 000 km</w:t>
            </w:r>
          </w:p>
          <w:p w14:paraId="0CBC13AC" w14:textId="42189100" w:rsidR="00A87EEF" w:rsidRPr="004E7749" w:rsidRDefault="00A87EEF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parcurși</w:t>
            </w:r>
          </w:p>
        </w:tc>
        <w:tc>
          <w:tcPr>
            <w:tcW w:w="345" w:type="pct"/>
            <w:vAlign w:val="center"/>
          </w:tcPr>
          <w:p w14:paraId="264B750B" w14:textId="77777777" w:rsidR="00E553C7" w:rsidRPr="004E7749" w:rsidRDefault="00E553C7" w:rsidP="00E553C7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9C07FD" w:rsidRPr="004E7749" w14:paraId="079753C4" w14:textId="77777777" w:rsidTr="006E4944">
        <w:trPr>
          <w:cantSplit/>
          <w:trHeight w:val="390"/>
        </w:trPr>
        <w:tc>
          <w:tcPr>
            <w:tcW w:w="196" w:type="pct"/>
            <w:vAlign w:val="center"/>
          </w:tcPr>
          <w:p w14:paraId="24DA26B9" w14:textId="75A2AE30" w:rsidR="009C07FD" w:rsidRPr="004E7749" w:rsidRDefault="009C07FD" w:rsidP="009C07F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II.</w:t>
            </w:r>
          </w:p>
        </w:tc>
        <w:tc>
          <w:tcPr>
            <w:tcW w:w="488" w:type="pct"/>
            <w:vAlign w:val="center"/>
          </w:tcPr>
          <w:p w14:paraId="7732DF05" w14:textId="77777777" w:rsidR="009C07FD" w:rsidRPr="009C07FD" w:rsidRDefault="009C07FD" w:rsidP="009C07FD">
            <w:pPr>
              <w:ind w:firstLine="16"/>
              <w:jc w:val="left"/>
              <w:rPr>
                <w:b/>
                <w:sz w:val="22"/>
                <w:szCs w:val="22"/>
              </w:rPr>
            </w:pPr>
            <w:r w:rsidRPr="009C07FD">
              <w:rPr>
                <w:b/>
              </w:rPr>
              <w:t xml:space="preserve">Reparaţia sistemului de direcţie a autovehiculelor </w:t>
            </w:r>
          </w:p>
          <w:p w14:paraId="600C46BF" w14:textId="77777777" w:rsidR="009C07FD" w:rsidRPr="009C07FD" w:rsidRDefault="009C07FD" w:rsidP="009C07FD">
            <w:pPr>
              <w:ind w:firstLine="0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1381" w:type="pct"/>
            <w:vAlign w:val="center"/>
          </w:tcPr>
          <w:p w14:paraId="5202E86C" w14:textId="77777777" w:rsidR="009C07FD" w:rsidRDefault="009C07FD" w:rsidP="009C07FD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amplificatorul de direcție;</w:t>
            </w:r>
          </w:p>
          <w:p w14:paraId="549B6BAC" w14:textId="77777777" w:rsidR="009C07FD" w:rsidRDefault="009C07FD" w:rsidP="009C07FD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grinda de direcție;</w:t>
            </w:r>
          </w:p>
          <w:p w14:paraId="697E89A9" w14:textId="77777777" w:rsidR="009C07FD" w:rsidRDefault="009C07FD" w:rsidP="009C07FD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-tije de direcție (set);</w:t>
            </w:r>
          </w:p>
          <w:p w14:paraId="367412FA" w14:textId="77777777" w:rsidR="009C07FD" w:rsidRDefault="009C07FD" w:rsidP="009C07FD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cap de bară;</w:t>
            </w:r>
          </w:p>
          <w:p w14:paraId="1E08E0F5" w14:textId="77777777" w:rsidR="009C07FD" w:rsidRDefault="009C07FD" w:rsidP="009C07FD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suport sferic;</w:t>
            </w:r>
          </w:p>
          <w:p w14:paraId="55AACC34" w14:textId="77777777" w:rsidR="009C07FD" w:rsidRPr="004E7749" w:rsidRDefault="009C07FD" w:rsidP="009C07FD">
            <w:pPr>
              <w:ind w:firstLine="0"/>
              <w:jc w:val="left"/>
              <w:rPr>
                <w:b/>
                <w:sz w:val="24"/>
                <w:szCs w:val="24"/>
                <w:lang w:val="ro-RO"/>
              </w:rPr>
            </w:pPr>
            <w:r>
              <w:rPr>
                <w:i/>
                <w:iCs/>
              </w:rPr>
              <w:t>-rulment fixare axa volanului.</w:t>
            </w:r>
          </w:p>
        </w:tc>
        <w:tc>
          <w:tcPr>
            <w:tcW w:w="374" w:type="pct"/>
            <w:vAlign w:val="center"/>
          </w:tcPr>
          <w:p w14:paraId="1468BF62" w14:textId="19A8CF16" w:rsidR="009C07FD" w:rsidRPr="004E7749" w:rsidRDefault="009C07FD" w:rsidP="009C07F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1182D9F0" w14:textId="077673A6" w:rsidR="009C07FD" w:rsidRPr="004E7749" w:rsidRDefault="009C07FD" w:rsidP="009C07F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63EF7CAA" w14:textId="77777777" w:rsidR="009C07FD" w:rsidRDefault="009C07FD" w:rsidP="009C07FD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758E739A" w14:textId="77777777" w:rsidR="009C07FD" w:rsidRDefault="009C07FD" w:rsidP="009C07F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74F5BFB9" w14:textId="77777777" w:rsidR="009C07FD" w:rsidRDefault="009C07FD" w:rsidP="009C07F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12C901E3" w14:textId="77777777" w:rsidR="009C07FD" w:rsidRDefault="009C07FD" w:rsidP="009C07F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445A27AC" w14:textId="6CCBBFE2" w:rsidR="009C07FD" w:rsidRPr="004E7749" w:rsidRDefault="009C07FD" w:rsidP="009C07F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 necesitate</w:t>
            </w:r>
          </w:p>
        </w:tc>
        <w:tc>
          <w:tcPr>
            <w:tcW w:w="345" w:type="pct"/>
            <w:vAlign w:val="center"/>
          </w:tcPr>
          <w:p w14:paraId="51B0D2E4" w14:textId="77777777" w:rsidR="009C07FD" w:rsidRPr="004E7749" w:rsidRDefault="009C07FD" w:rsidP="009C07FD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244173" w:rsidRPr="004E7749" w14:paraId="33DC85EC" w14:textId="77777777" w:rsidTr="006E4944">
        <w:trPr>
          <w:cantSplit/>
          <w:trHeight w:val="390"/>
        </w:trPr>
        <w:tc>
          <w:tcPr>
            <w:tcW w:w="196" w:type="pct"/>
            <w:vAlign w:val="center"/>
          </w:tcPr>
          <w:p w14:paraId="11AC9BD7" w14:textId="64F9328B" w:rsidR="00244173" w:rsidRPr="00445B48" w:rsidRDefault="00244173" w:rsidP="0024417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III.</w:t>
            </w:r>
          </w:p>
        </w:tc>
        <w:tc>
          <w:tcPr>
            <w:tcW w:w="488" w:type="pct"/>
            <w:vAlign w:val="center"/>
          </w:tcPr>
          <w:p w14:paraId="69E08272" w14:textId="77777777" w:rsidR="00244173" w:rsidRPr="00445B48" w:rsidRDefault="00244173" w:rsidP="00244173">
            <w:pPr>
              <w:ind w:firstLine="16"/>
              <w:jc w:val="left"/>
              <w:rPr>
                <w:b/>
                <w:sz w:val="22"/>
                <w:szCs w:val="22"/>
              </w:rPr>
            </w:pPr>
            <w:r w:rsidRPr="00445B48">
              <w:rPr>
                <w:b/>
              </w:rPr>
              <w:t xml:space="preserve">Reparaţia suspensiei-puntea spate autovehiculelor </w:t>
            </w:r>
          </w:p>
          <w:p w14:paraId="25E3345D" w14:textId="77777777" w:rsidR="00244173" w:rsidRPr="00445B48" w:rsidRDefault="00244173" w:rsidP="00244173">
            <w:pPr>
              <w:ind w:firstLine="16"/>
              <w:jc w:val="left"/>
              <w:rPr>
                <w:b/>
              </w:rPr>
            </w:pPr>
          </w:p>
        </w:tc>
        <w:tc>
          <w:tcPr>
            <w:tcW w:w="1381" w:type="pct"/>
            <w:vAlign w:val="center"/>
          </w:tcPr>
          <w:p w14:paraId="478450F5" w14:textId="77777777" w:rsidR="00244173" w:rsidRDefault="00244173" w:rsidP="00244173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amortizor/suport amortizor;</w:t>
            </w:r>
          </w:p>
          <w:p w14:paraId="3A22A9FC" w14:textId="77777777" w:rsidR="00244173" w:rsidRDefault="00244173" w:rsidP="00244173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pârghie;</w:t>
            </w:r>
          </w:p>
          <w:p w14:paraId="5EE0005C" w14:textId="77777777" w:rsidR="00244173" w:rsidRDefault="00244173" w:rsidP="00244173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rulment;</w:t>
            </w:r>
          </w:p>
          <w:p w14:paraId="527AC521" w14:textId="77777777" w:rsidR="00244173" w:rsidRDefault="00244173" w:rsidP="00244173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suport de frânare;</w:t>
            </w:r>
          </w:p>
          <w:p w14:paraId="4AE9588E" w14:textId="77777777" w:rsidR="00244173" w:rsidRDefault="00244173" w:rsidP="00244173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disc de frânare;</w:t>
            </w:r>
          </w:p>
          <w:p w14:paraId="74F72A0E" w14:textId="77777777" w:rsidR="00244173" w:rsidRDefault="00244173" w:rsidP="00244173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bloc din cauciuc;</w:t>
            </w:r>
          </w:p>
          <w:p w14:paraId="49155F8F" w14:textId="77777777" w:rsidR="00244173" w:rsidRDefault="00244173" w:rsidP="00244173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bucșa;</w:t>
            </w:r>
          </w:p>
          <w:p w14:paraId="185CA28A" w14:textId="17E26FBF" w:rsidR="00244173" w:rsidRDefault="00244173" w:rsidP="00244173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-tija stabilizator.</w:t>
            </w:r>
          </w:p>
        </w:tc>
        <w:tc>
          <w:tcPr>
            <w:tcW w:w="374" w:type="pct"/>
            <w:vAlign w:val="center"/>
          </w:tcPr>
          <w:p w14:paraId="34D437F0" w14:textId="027CE492" w:rsidR="00244173" w:rsidRDefault="00244173" w:rsidP="0024417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4C72C7AE" w14:textId="0C595855" w:rsidR="00244173" w:rsidRDefault="00244173" w:rsidP="0024417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6A6341B7" w14:textId="77777777" w:rsidR="00244173" w:rsidRDefault="00244173" w:rsidP="00244173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7CDCEBB5" w14:textId="77777777" w:rsidR="00244173" w:rsidRDefault="00244173" w:rsidP="0024417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424B83FA" w14:textId="77777777" w:rsidR="00244173" w:rsidRDefault="00244173" w:rsidP="0024417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6612E629" w14:textId="77777777" w:rsidR="00244173" w:rsidRDefault="00244173" w:rsidP="0024417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7E1492A6" w14:textId="5A9E7D8F" w:rsidR="00244173" w:rsidRDefault="00244173" w:rsidP="0024417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 necesitate</w:t>
            </w:r>
          </w:p>
        </w:tc>
        <w:tc>
          <w:tcPr>
            <w:tcW w:w="345" w:type="pct"/>
            <w:vAlign w:val="center"/>
          </w:tcPr>
          <w:p w14:paraId="764AEFC0" w14:textId="77777777" w:rsidR="00244173" w:rsidRPr="004E7749" w:rsidRDefault="00244173" w:rsidP="00244173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25E69" w:rsidRPr="004E7749" w14:paraId="1190284C" w14:textId="77777777" w:rsidTr="006E4944">
        <w:trPr>
          <w:cantSplit/>
          <w:trHeight w:val="390"/>
        </w:trPr>
        <w:tc>
          <w:tcPr>
            <w:tcW w:w="196" w:type="pct"/>
            <w:vAlign w:val="center"/>
          </w:tcPr>
          <w:p w14:paraId="5C9F8BD6" w14:textId="34D36881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IV.</w:t>
            </w:r>
          </w:p>
        </w:tc>
        <w:tc>
          <w:tcPr>
            <w:tcW w:w="488" w:type="pct"/>
          </w:tcPr>
          <w:p w14:paraId="6FC46914" w14:textId="768D8B29" w:rsidR="00525E69" w:rsidRPr="002F3E47" w:rsidRDefault="00525E69" w:rsidP="00525E69">
            <w:pPr>
              <w:ind w:firstLine="16"/>
              <w:jc w:val="left"/>
              <w:rPr>
                <w:b/>
              </w:rPr>
            </w:pPr>
            <w:r w:rsidRPr="002F3E47">
              <w:rPr>
                <w:b/>
              </w:rPr>
              <w:t xml:space="preserve">Reparaţia  sistemului de frânare a autovehiculelor </w:t>
            </w:r>
          </w:p>
        </w:tc>
        <w:tc>
          <w:tcPr>
            <w:tcW w:w="1381" w:type="pct"/>
            <w:vAlign w:val="center"/>
          </w:tcPr>
          <w:p w14:paraId="67C4574B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cilindrul principal/amplificator de frână;</w:t>
            </w:r>
          </w:p>
          <w:p w14:paraId="7255BC7F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cilindru de lucru;</w:t>
            </w:r>
          </w:p>
          <w:p w14:paraId="5E2D55B0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cilindru de frânare al roții;</w:t>
            </w:r>
          </w:p>
          <w:p w14:paraId="0C3D1D07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furtun de frânare;</w:t>
            </w:r>
          </w:p>
          <w:p w14:paraId="5D002A63" w14:textId="1F8F5216" w:rsidR="00525E69" w:rsidRDefault="00525E69" w:rsidP="00525E69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conductă al sistemului de frânare.</w:t>
            </w:r>
          </w:p>
        </w:tc>
        <w:tc>
          <w:tcPr>
            <w:tcW w:w="374" w:type="pct"/>
            <w:vAlign w:val="center"/>
          </w:tcPr>
          <w:p w14:paraId="6A66F732" w14:textId="07D5D39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0B263433" w14:textId="31230440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53AD45BE" w14:textId="77777777" w:rsidR="00525E69" w:rsidRDefault="00525E69" w:rsidP="00525E69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39597339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37A62C72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7D03E9FA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1A34107C" w14:textId="2766CE2A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 necesitate</w:t>
            </w:r>
          </w:p>
        </w:tc>
        <w:tc>
          <w:tcPr>
            <w:tcW w:w="345" w:type="pct"/>
            <w:vAlign w:val="center"/>
          </w:tcPr>
          <w:p w14:paraId="5A6937D7" w14:textId="77777777" w:rsidR="00525E69" w:rsidRPr="004E774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25E69" w:rsidRPr="004E7749" w14:paraId="13748BE5" w14:textId="77777777" w:rsidTr="006E4944">
        <w:trPr>
          <w:cantSplit/>
          <w:trHeight w:val="390"/>
        </w:trPr>
        <w:tc>
          <w:tcPr>
            <w:tcW w:w="196" w:type="pct"/>
            <w:vAlign w:val="center"/>
          </w:tcPr>
          <w:p w14:paraId="4D7B3510" w14:textId="2D5CF4D5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V.</w:t>
            </w:r>
          </w:p>
        </w:tc>
        <w:tc>
          <w:tcPr>
            <w:tcW w:w="488" w:type="pct"/>
          </w:tcPr>
          <w:p w14:paraId="2222BA37" w14:textId="77777777" w:rsidR="00924BCC" w:rsidRDefault="00924BCC" w:rsidP="00525E69">
            <w:pPr>
              <w:ind w:firstLine="16"/>
              <w:jc w:val="left"/>
              <w:rPr>
                <w:b/>
              </w:rPr>
            </w:pPr>
          </w:p>
          <w:p w14:paraId="0AAF7B43" w14:textId="36C8CABE" w:rsidR="00525E69" w:rsidRPr="002F3E47" w:rsidRDefault="00EE2EE8" w:rsidP="00525E69">
            <w:pPr>
              <w:ind w:firstLine="16"/>
              <w:jc w:val="left"/>
              <w:rPr>
                <w:b/>
              </w:rPr>
            </w:pPr>
            <w:r>
              <w:rPr>
                <w:b/>
              </w:rPr>
              <w:t>Reparaţia  transmisiei</w:t>
            </w:r>
            <w:r w:rsidR="00525E69" w:rsidRPr="002F3E47">
              <w:rPr>
                <w:b/>
              </w:rPr>
              <w:t xml:space="preserve"> autovehiculelor </w:t>
            </w:r>
          </w:p>
        </w:tc>
        <w:tc>
          <w:tcPr>
            <w:tcW w:w="1381" w:type="pct"/>
            <w:vAlign w:val="center"/>
          </w:tcPr>
          <w:p w14:paraId="584CE6D7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perna cutie de viteze;</w:t>
            </w:r>
          </w:p>
          <w:p w14:paraId="19409F93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set ambriaj;</w:t>
            </w:r>
          </w:p>
          <w:p w14:paraId="5F36793B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arbore de transmisie;</w:t>
            </w:r>
          </w:p>
          <w:p w14:paraId="47D5BA6E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articulații cruce;</w:t>
            </w:r>
          </w:p>
          <w:p w14:paraId="6D5DDA4F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-reparația cutiei de viteze;</w:t>
            </w:r>
          </w:p>
          <w:p w14:paraId="448D0C6C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puntea spate;</w:t>
            </w:r>
          </w:p>
          <w:p w14:paraId="091861A8" w14:textId="722271A9" w:rsidR="00525E69" w:rsidRDefault="00525E69" w:rsidP="00525E69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granata de tranmisie.</w:t>
            </w:r>
          </w:p>
        </w:tc>
        <w:tc>
          <w:tcPr>
            <w:tcW w:w="374" w:type="pct"/>
            <w:vAlign w:val="center"/>
          </w:tcPr>
          <w:p w14:paraId="076712DF" w14:textId="6A40F600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184BA844" w14:textId="592A4819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2982F579" w14:textId="77777777" w:rsidR="00525E69" w:rsidRDefault="00525E69" w:rsidP="00525E69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200FE259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1C6B3D70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5920A1A4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53E5F402" w14:textId="461CC8B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 necesitate</w:t>
            </w:r>
          </w:p>
        </w:tc>
        <w:tc>
          <w:tcPr>
            <w:tcW w:w="345" w:type="pct"/>
            <w:vAlign w:val="center"/>
          </w:tcPr>
          <w:p w14:paraId="37CECBFD" w14:textId="77777777" w:rsidR="00525E69" w:rsidRPr="004E774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25E69" w:rsidRPr="004E7749" w14:paraId="0D01582E" w14:textId="77777777" w:rsidTr="006E4944">
        <w:trPr>
          <w:cantSplit/>
          <w:trHeight w:val="390"/>
        </w:trPr>
        <w:tc>
          <w:tcPr>
            <w:tcW w:w="196" w:type="pct"/>
            <w:vAlign w:val="center"/>
          </w:tcPr>
          <w:p w14:paraId="60E27DAD" w14:textId="62294C4B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VI.</w:t>
            </w:r>
          </w:p>
        </w:tc>
        <w:tc>
          <w:tcPr>
            <w:tcW w:w="488" w:type="pct"/>
          </w:tcPr>
          <w:p w14:paraId="294E8435" w14:textId="77777777" w:rsidR="00924BCC" w:rsidRDefault="00924BCC" w:rsidP="00525E69">
            <w:pPr>
              <w:ind w:firstLine="16"/>
              <w:jc w:val="left"/>
              <w:rPr>
                <w:b/>
              </w:rPr>
            </w:pPr>
          </w:p>
          <w:p w14:paraId="6BFC4EDB" w14:textId="0F3927CE" w:rsidR="00525E69" w:rsidRPr="002F3E47" w:rsidRDefault="00525E69" w:rsidP="00525E69">
            <w:pPr>
              <w:ind w:firstLine="16"/>
              <w:jc w:val="left"/>
              <w:rPr>
                <w:b/>
              </w:rPr>
            </w:pPr>
            <w:r w:rsidRPr="002F3E47">
              <w:rPr>
                <w:b/>
              </w:rPr>
              <w:t xml:space="preserve">Reparaţia echipamentului electric şi a sistemului electronic al autovehiculelor </w:t>
            </w:r>
          </w:p>
        </w:tc>
        <w:tc>
          <w:tcPr>
            <w:tcW w:w="1381" w:type="pct"/>
            <w:vAlign w:val="center"/>
          </w:tcPr>
          <w:p w14:paraId="2E6F45D9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bloc electronic al volanului;</w:t>
            </w:r>
          </w:p>
          <w:p w14:paraId="7DD76D92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sensor ABS/ESP;</w:t>
            </w:r>
          </w:p>
          <w:p w14:paraId="4C936EC7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sensor proporție aer;</w:t>
            </w:r>
          </w:p>
          <w:p w14:paraId="4F0DA222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bloc central;</w:t>
            </w:r>
          </w:p>
          <w:p w14:paraId="5911C406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computer de bord;</w:t>
            </w:r>
          </w:p>
          <w:p w14:paraId="1999F392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sensor temperature;</w:t>
            </w:r>
          </w:p>
          <w:p w14:paraId="4221F644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sensor poziție arbore cu came;</w:t>
            </w:r>
          </w:p>
          <w:p w14:paraId="496A0ECF" w14:textId="2BF15A75" w:rsidR="00525E69" w:rsidRDefault="00525E69" w:rsidP="00525E69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sensor arbore cotit.</w:t>
            </w:r>
          </w:p>
        </w:tc>
        <w:tc>
          <w:tcPr>
            <w:tcW w:w="374" w:type="pct"/>
            <w:vAlign w:val="center"/>
          </w:tcPr>
          <w:p w14:paraId="04C700BB" w14:textId="599B0DC2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6173BE21" w14:textId="2C6BAF5C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3051DAAC" w14:textId="77777777" w:rsidR="00525E69" w:rsidRDefault="00525E69" w:rsidP="00525E69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4F3EB46D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339C9F6D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1A9CECAB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11302E52" w14:textId="3A3314C5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 necesitate</w:t>
            </w:r>
          </w:p>
        </w:tc>
        <w:tc>
          <w:tcPr>
            <w:tcW w:w="345" w:type="pct"/>
            <w:vAlign w:val="center"/>
          </w:tcPr>
          <w:p w14:paraId="006DBD3C" w14:textId="77777777" w:rsidR="00525E69" w:rsidRPr="004E774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25E69" w:rsidRPr="004E7749" w14:paraId="6D8CD79B" w14:textId="77777777" w:rsidTr="006E4944">
        <w:trPr>
          <w:cantSplit/>
          <w:trHeight w:val="390"/>
        </w:trPr>
        <w:tc>
          <w:tcPr>
            <w:tcW w:w="196" w:type="pct"/>
            <w:vAlign w:val="center"/>
          </w:tcPr>
          <w:p w14:paraId="0E35C294" w14:textId="6560CCEF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VII.</w:t>
            </w:r>
          </w:p>
        </w:tc>
        <w:tc>
          <w:tcPr>
            <w:tcW w:w="488" w:type="pct"/>
          </w:tcPr>
          <w:p w14:paraId="4432AFE2" w14:textId="77777777" w:rsidR="00924BCC" w:rsidRDefault="00924BCC" w:rsidP="00525E69">
            <w:pPr>
              <w:ind w:firstLine="16"/>
              <w:jc w:val="left"/>
              <w:rPr>
                <w:b/>
              </w:rPr>
            </w:pPr>
          </w:p>
          <w:p w14:paraId="679247A4" w14:textId="77777777" w:rsidR="00924BCC" w:rsidRDefault="00924BCC" w:rsidP="00525E69">
            <w:pPr>
              <w:ind w:firstLine="16"/>
              <w:jc w:val="left"/>
              <w:rPr>
                <w:b/>
              </w:rPr>
            </w:pPr>
          </w:p>
          <w:p w14:paraId="3F765459" w14:textId="1EB8C123" w:rsidR="00525E69" w:rsidRPr="002F3E47" w:rsidRDefault="00525E69" w:rsidP="00525E69">
            <w:pPr>
              <w:ind w:firstLine="16"/>
              <w:jc w:val="left"/>
              <w:rPr>
                <w:b/>
              </w:rPr>
            </w:pPr>
            <w:r w:rsidRPr="002F3E47">
              <w:rPr>
                <w:b/>
              </w:rPr>
              <w:t xml:space="preserve">Reparaţia sistemului de admisie al autovehiculelor </w:t>
            </w:r>
          </w:p>
        </w:tc>
        <w:tc>
          <w:tcPr>
            <w:tcW w:w="1381" w:type="pct"/>
            <w:vAlign w:val="center"/>
          </w:tcPr>
          <w:p w14:paraId="6528067B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injector de admisie;</w:t>
            </w:r>
          </w:p>
          <w:p w14:paraId="4B8D7D91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pompa de admisie;</w:t>
            </w:r>
          </w:p>
          <w:p w14:paraId="0E16F833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drosel;</w:t>
            </w:r>
          </w:p>
          <w:p w14:paraId="223C6BCF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colector/țeava de eșapament;</w:t>
            </w:r>
          </w:p>
          <w:p w14:paraId="0300AF48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reglator termic ulei de motor;</w:t>
            </w:r>
          </w:p>
          <w:p w14:paraId="4C5110C8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lanț de distribuție/curea/rulmenți;</w:t>
            </w:r>
          </w:p>
          <w:p w14:paraId="5CFDA844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cuzineți bielă;</w:t>
            </w:r>
          </w:p>
          <w:p w14:paraId="0A2D20DB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mecanismului bielă; manivelă/arbore/cotit (set);</w:t>
            </w:r>
          </w:p>
          <w:p w14:paraId="00523779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inele piston (set);</w:t>
            </w:r>
          </w:p>
          <w:p w14:paraId="6D26BC20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chiulasa motor/presganiturile/buloanel de fixare (set);</w:t>
            </w:r>
          </w:p>
          <w:p w14:paraId="398EB718" w14:textId="020C070D" w:rsidR="00525E69" w:rsidRDefault="00525E69" w:rsidP="00525E69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capac supape de admisie/consumabile.</w:t>
            </w:r>
          </w:p>
        </w:tc>
        <w:tc>
          <w:tcPr>
            <w:tcW w:w="374" w:type="pct"/>
            <w:vAlign w:val="center"/>
          </w:tcPr>
          <w:p w14:paraId="3312E89D" w14:textId="549991DA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7772A127" w14:textId="227D3FC0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039D585F" w14:textId="77777777" w:rsidR="00525E69" w:rsidRDefault="00525E69" w:rsidP="00525E69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4653EA16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1C4822F7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16721076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30EE3138" w14:textId="3A035D4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 necesitate</w:t>
            </w:r>
          </w:p>
        </w:tc>
        <w:tc>
          <w:tcPr>
            <w:tcW w:w="345" w:type="pct"/>
            <w:vAlign w:val="center"/>
          </w:tcPr>
          <w:p w14:paraId="3CE30D95" w14:textId="44D13D78" w:rsidR="00525E69" w:rsidRPr="004E774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25E69" w:rsidRPr="004E7749" w14:paraId="495C6446" w14:textId="77777777" w:rsidTr="006E4944">
        <w:trPr>
          <w:cantSplit/>
          <w:trHeight w:val="390"/>
        </w:trPr>
        <w:tc>
          <w:tcPr>
            <w:tcW w:w="196" w:type="pct"/>
            <w:vAlign w:val="center"/>
          </w:tcPr>
          <w:p w14:paraId="7E43B15D" w14:textId="4DA2D80C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lastRenderedPageBreak/>
              <w:t>VIII</w:t>
            </w:r>
          </w:p>
        </w:tc>
        <w:tc>
          <w:tcPr>
            <w:tcW w:w="488" w:type="pct"/>
          </w:tcPr>
          <w:p w14:paraId="71D356E9" w14:textId="77777777" w:rsidR="00924BCC" w:rsidRDefault="00924BCC" w:rsidP="00525E69">
            <w:pPr>
              <w:ind w:firstLine="16"/>
              <w:jc w:val="left"/>
              <w:rPr>
                <w:b/>
              </w:rPr>
            </w:pPr>
          </w:p>
          <w:p w14:paraId="53BA1DE8" w14:textId="77777777" w:rsidR="00924BCC" w:rsidRDefault="00924BCC" w:rsidP="00525E69">
            <w:pPr>
              <w:ind w:firstLine="16"/>
              <w:jc w:val="left"/>
              <w:rPr>
                <w:b/>
              </w:rPr>
            </w:pPr>
          </w:p>
          <w:p w14:paraId="05F82D55" w14:textId="30D61124" w:rsidR="00525E69" w:rsidRPr="002F3E47" w:rsidRDefault="00525E69" w:rsidP="00525E69">
            <w:pPr>
              <w:ind w:firstLine="16"/>
              <w:jc w:val="left"/>
              <w:rPr>
                <w:b/>
              </w:rPr>
            </w:pPr>
            <w:r w:rsidRPr="002F3E47">
              <w:rPr>
                <w:b/>
              </w:rPr>
              <w:t xml:space="preserve">Reparaţia sistemului de răcire al autovehiculelor </w:t>
            </w:r>
          </w:p>
        </w:tc>
        <w:tc>
          <w:tcPr>
            <w:tcW w:w="1381" w:type="pct"/>
            <w:vAlign w:val="center"/>
          </w:tcPr>
          <w:p w14:paraId="22771D1F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radiator motor;</w:t>
            </w:r>
          </w:p>
          <w:p w14:paraId="4EA4E5DC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termostat;</w:t>
            </w:r>
          </w:p>
          <w:p w14:paraId="27131139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mufta;</w:t>
            </w:r>
          </w:p>
          <w:p w14:paraId="21888B8E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-supapa sistemului de răcire;</w:t>
            </w:r>
          </w:p>
          <w:p w14:paraId="0E5E83E1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radiator sistem de aer condiționat;</w:t>
            </w:r>
          </w:p>
          <w:p w14:paraId="5AF6188B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pompa de răcire;</w:t>
            </w:r>
          </w:p>
          <w:p w14:paraId="2E18631D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furtun sistem de răcire (set);</w:t>
            </w:r>
            <w:r>
              <w:rPr>
                <w:i/>
                <w:iCs/>
              </w:rPr>
              <w:tab/>
            </w:r>
          </w:p>
          <w:p w14:paraId="789F2879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compresor sistem de aer condiționat;</w:t>
            </w:r>
          </w:p>
          <w:p w14:paraId="0CE09B1A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conductă freon (set);</w:t>
            </w:r>
          </w:p>
          <w:p w14:paraId="1CEFC2C3" w14:textId="1FAAF2B7" w:rsidR="00525E69" w:rsidRDefault="00525E69" w:rsidP="00525E69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vas de expansiune al sistemului de răcire.</w:t>
            </w:r>
          </w:p>
        </w:tc>
        <w:tc>
          <w:tcPr>
            <w:tcW w:w="374" w:type="pct"/>
            <w:vAlign w:val="center"/>
          </w:tcPr>
          <w:p w14:paraId="350F851D" w14:textId="6E5AC313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2F726DF2" w14:textId="2AFA9163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53F0B088" w14:textId="77777777" w:rsidR="00525E69" w:rsidRDefault="00525E69" w:rsidP="00525E69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53B14685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52EB327C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23FC948B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2BDB55A4" w14:textId="69A84294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 necesitate</w:t>
            </w:r>
          </w:p>
        </w:tc>
        <w:tc>
          <w:tcPr>
            <w:tcW w:w="345" w:type="pct"/>
            <w:vAlign w:val="center"/>
          </w:tcPr>
          <w:p w14:paraId="18713073" w14:textId="34ECC008" w:rsidR="00525E69" w:rsidRPr="004E774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25E69" w:rsidRPr="004E7749" w14:paraId="6EA85389" w14:textId="77777777" w:rsidTr="006E4944">
        <w:trPr>
          <w:cantSplit/>
          <w:trHeight w:val="390"/>
        </w:trPr>
        <w:tc>
          <w:tcPr>
            <w:tcW w:w="196" w:type="pct"/>
            <w:vAlign w:val="center"/>
          </w:tcPr>
          <w:p w14:paraId="01DFE659" w14:textId="7B471B6C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IX.</w:t>
            </w:r>
          </w:p>
        </w:tc>
        <w:tc>
          <w:tcPr>
            <w:tcW w:w="488" w:type="pct"/>
          </w:tcPr>
          <w:p w14:paraId="261A3176" w14:textId="77777777" w:rsidR="00924BCC" w:rsidRDefault="00924BCC" w:rsidP="00525E69">
            <w:pPr>
              <w:ind w:firstLine="16"/>
              <w:jc w:val="left"/>
              <w:rPr>
                <w:b/>
              </w:rPr>
            </w:pPr>
          </w:p>
          <w:p w14:paraId="55E85016" w14:textId="77777777" w:rsidR="00924BCC" w:rsidRDefault="00924BCC" w:rsidP="00525E69">
            <w:pPr>
              <w:ind w:firstLine="16"/>
              <w:jc w:val="left"/>
              <w:rPr>
                <w:b/>
              </w:rPr>
            </w:pPr>
          </w:p>
          <w:p w14:paraId="4C553C20" w14:textId="77777777" w:rsidR="00924BCC" w:rsidRDefault="00924BCC" w:rsidP="00525E69">
            <w:pPr>
              <w:ind w:firstLine="16"/>
              <w:jc w:val="left"/>
              <w:rPr>
                <w:b/>
              </w:rPr>
            </w:pPr>
          </w:p>
          <w:p w14:paraId="059494AA" w14:textId="17BAC5E4" w:rsidR="00525E69" w:rsidRPr="002F3E47" w:rsidRDefault="00EE2EE8" w:rsidP="00525E69">
            <w:pPr>
              <w:ind w:firstLine="16"/>
              <w:jc w:val="left"/>
              <w:rPr>
                <w:b/>
              </w:rPr>
            </w:pPr>
            <w:r>
              <w:rPr>
                <w:b/>
              </w:rPr>
              <w:t xml:space="preserve">Reparaţia caroseriei </w:t>
            </w:r>
            <w:r w:rsidR="00525E69" w:rsidRPr="002F3E47">
              <w:rPr>
                <w:b/>
              </w:rPr>
              <w:t xml:space="preserve"> autovehiculelor </w:t>
            </w:r>
          </w:p>
        </w:tc>
        <w:tc>
          <w:tcPr>
            <w:tcW w:w="1381" w:type="pct"/>
            <w:vAlign w:val="center"/>
          </w:tcPr>
          <w:p w14:paraId="7C2E07C8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far față;</w:t>
            </w:r>
          </w:p>
          <w:p w14:paraId="0CED716E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far anticeață față;</w:t>
            </w:r>
          </w:p>
          <w:p w14:paraId="0C25407C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far spate;</w:t>
            </w:r>
          </w:p>
          <w:p w14:paraId="0C279F61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vas de spalare a parbrizului (set);</w:t>
            </w:r>
          </w:p>
          <w:p w14:paraId="671A06E8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parbriz față;</w:t>
            </w:r>
          </w:p>
          <w:p w14:paraId="6C87D4BC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parbriz spate;</w:t>
            </w:r>
          </w:p>
          <w:p w14:paraId="31F92410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geam ușa față;</w:t>
            </w:r>
          </w:p>
          <w:p w14:paraId="3DE945B7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geam ușa spate;</w:t>
            </w:r>
          </w:p>
          <w:p w14:paraId="39245765" w14:textId="77777777" w:rsidR="00525E69" w:rsidRDefault="00525E69" w:rsidP="00525E69">
            <w:pPr>
              <w:ind w:firstLine="0"/>
              <w:rPr>
                <w:i/>
                <w:iCs/>
              </w:rPr>
            </w:pPr>
            <w:r>
              <w:rPr>
                <w:i/>
                <w:iCs/>
              </w:rPr>
              <w:t>-schimb lacăt ușă;</w:t>
            </w:r>
          </w:p>
          <w:p w14:paraId="3017F74E" w14:textId="42399655" w:rsidR="00525E69" w:rsidRDefault="00525E69" w:rsidP="00525E69">
            <w:pPr>
              <w:ind w:firstLine="0"/>
              <w:jc w:val="left"/>
              <w:rPr>
                <w:i/>
                <w:iCs/>
              </w:rPr>
            </w:pPr>
            <w:r>
              <w:rPr>
                <w:i/>
                <w:iCs/>
              </w:rPr>
              <w:t>-schimb mecanism de acționare al geamului ușii.</w:t>
            </w:r>
          </w:p>
        </w:tc>
        <w:tc>
          <w:tcPr>
            <w:tcW w:w="374" w:type="pct"/>
            <w:vAlign w:val="center"/>
          </w:tcPr>
          <w:p w14:paraId="227748FD" w14:textId="649F1281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5537DE73" w14:textId="4595C896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5B5DBD60" w14:textId="77777777" w:rsidR="00525E69" w:rsidRDefault="00525E69" w:rsidP="00525E69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3636FB12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764AAA4B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2973E766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5E80FA1C" w14:textId="1E3D07A6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 necesitate</w:t>
            </w:r>
          </w:p>
        </w:tc>
        <w:tc>
          <w:tcPr>
            <w:tcW w:w="345" w:type="pct"/>
            <w:vAlign w:val="center"/>
          </w:tcPr>
          <w:p w14:paraId="1507FE02" w14:textId="2C2C4392" w:rsidR="00525E69" w:rsidRPr="004E774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525E69" w:rsidRPr="004E7749" w14:paraId="7F91CD95" w14:textId="77777777" w:rsidTr="006E4944">
        <w:trPr>
          <w:cantSplit/>
          <w:trHeight w:val="390"/>
        </w:trPr>
        <w:tc>
          <w:tcPr>
            <w:tcW w:w="196" w:type="pct"/>
            <w:vAlign w:val="center"/>
          </w:tcPr>
          <w:p w14:paraId="17F7F8E6" w14:textId="7CF0732F" w:rsidR="00525E69" w:rsidRDefault="00924BCC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X.</w:t>
            </w:r>
          </w:p>
        </w:tc>
        <w:tc>
          <w:tcPr>
            <w:tcW w:w="488" w:type="pct"/>
            <w:vAlign w:val="center"/>
          </w:tcPr>
          <w:p w14:paraId="2F7FD0EE" w14:textId="77777777" w:rsidR="00525E69" w:rsidRPr="00924BCC" w:rsidRDefault="00924BCC" w:rsidP="00525E69">
            <w:pPr>
              <w:ind w:firstLine="16"/>
              <w:jc w:val="left"/>
              <w:rPr>
                <w:b/>
              </w:rPr>
            </w:pPr>
            <w:r w:rsidRPr="00924BCC">
              <w:rPr>
                <w:b/>
              </w:rPr>
              <w:t>Reparația</w:t>
            </w:r>
          </w:p>
          <w:p w14:paraId="1F1448BA" w14:textId="2AFAC5F5" w:rsidR="00924BCC" w:rsidRPr="00924BCC" w:rsidRDefault="00924BCC" w:rsidP="00525E69">
            <w:pPr>
              <w:ind w:firstLine="16"/>
              <w:jc w:val="left"/>
              <w:rPr>
                <w:b/>
              </w:rPr>
            </w:pPr>
            <w:r w:rsidRPr="00924BCC">
              <w:rPr>
                <w:b/>
              </w:rPr>
              <w:t>Autovehiculelor</w:t>
            </w:r>
          </w:p>
        </w:tc>
        <w:tc>
          <w:tcPr>
            <w:tcW w:w="1381" w:type="pct"/>
            <w:vAlign w:val="center"/>
          </w:tcPr>
          <w:p w14:paraId="6836D1BF" w14:textId="5CD5AE2C" w:rsidR="00525E69" w:rsidRPr="00345D4C" w:rsidRDefault="00924BCC" w:rsidP="00924BCC">
            <w:pPr>
              <w:pStyle w:val="ListParagraph"/>
              <w:numPr>
                <w:ilvl w:val="0"/>
                <w:numId w:val="1"/>
              </w:numPr>
              <w:ind w:left="108" w:hanging="90"/>
              <w:jc w:val="left"/>
              <w:rPr>
                <w:b/>
                <w:i/>
                <w:iCs/>
                <w:lang w:val="en-US"/>
              </w:rPr>
            </w:pPr>
            <w:r w:rsidRPr="00924BCC">
              <w:rPr>
                <w:b/>
                <w:i/>
                <w:iCs/>
                <w:lang w:val="ro-RO"/>
              </w:rPr>
              <w:t>Alte servicii neprervăzute</w:t>
            </w:r>
            <w:r w:rsidR="00345D4C">
              <w:rPr>
                <w:b/>
                <w:i/>
                <w:iCs/>
                <w:lang w:val="ro-RO"/>
              </w:rPr>
              <w:t xml:space="preserve"> în p.p. I-IX</w:t>
            </w:r>
          </w:p>
        </w:tc>
        <w:tc>
          <w:tcPr>
            <w:tcW w:w="374" w:type="pct"/>
            <w:vAlign w:val="center"/>
          </w:tcPr>
          <w:p w14:paraId="1A1985D9" w14:textId="1A38D3B0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servicii</w:t>
            </w:r>
          </w:p>
        </w:tc>
        <w:tc>
          <w:tcPr>
            <w:tcW w:w="402" w:type="pct"/>
            <w:vAlign w:val="center"/>
          </w:tcPr>
          <w:p w14:paraId="60309A2A" w14:textId="111DCE7F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6</w:t>
            </w:r>
          </w:p>
        </w:tc>
        <w:tc>
          <w:tcPr>
            <w:tcW w:w="287" w:type="pct"/>
            <w:vAlign w:val="center"/>
          </w:tcPr>
          <w:p w14:paraId="43973046" w14:textId="77777777" w:rsidR="00525E69" w:rsidRDefault="00525E69" w:rsidP="00525E69">
            <w:pPr>
              <w:ind w:firstLine="0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59" w:type="pct"/>
            <w:vAlign w:val="center"/>
          </w:tcPr>
          <w:p w14:paraId="1A23C04E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402" w:type="pct"/>
            <w:vAlign w:val="center"/>
          </w:tcPr>
          <w:p w14:paraId="68951FC3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289" w:type="pct"/>
            <w:vAlign w:val="center"/>
          </w:tcPr>
          <w:p w14:paraId="3BF07B38" w14:textId="77777777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  <w:tc>
          <w:tcPr>
            <w:tcW w:w="576" w:type="pct"/>
            <w:vAlign w:val="center"/>
          </w:tcPr>
          <w:p w14:paraId="13B3E518" w14:textId="3F87A385" w:rsidR="00525E6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La necesitate</w:t>
            </w:r>
          </w:p>
        </w:tc>
        <w:tc>
          <w:tcPr>
            <w:tcW w:w="345" w:type="pct"/>
            <w:vAlign w:val="center"/>
          </w:tcPr>
          <w:p w14:paraId="776883B6" w14:textId="392909C9" w:rsidR="00525E69" w:rsidRPr="004E7749" w:rsidRDefault="00525E69" w:rsidP="00525E69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24CDD476" w14:textId="557F01DE" w:rsidR="00D22C80" w:rsidRDefault="00D22C80" w:rsidP="00D22C80">
      <w:pPr>
        <w:shd w:val="clear" w:color="auto" w:fill="FFFFFF"/>
        <w:jc w:val="center"/>
        <w:rPr>
          <w:b/>
          <w:bCs/>
          <w:sz w:val="24"/>
          <w:szCs w:val="24"/>
          <w:lang w:val="ro-RO"/>
        </w:rPr>
      </w:pPr>
    </w:p>
    <w:p w14:paraId="76A81AAB" w14:textId="77777777" w:rsidR="00ED2B3A" w:rsidRPr="0078582B" w:rsidRDefault="00ED2B3A" w:rsidP="00D22C80">
      <w:pPr>
        <w:tabs>
          <w:tab w:val="left" w:pos="6386"/>
        </w:tabs>
        <w:rPr>
          <w:rFonts w:asciiTheme="majorBidi" w:hAnsiTheme="majorBidi"/>
          <w:sz w:val="28"/>
          <w:szCs w:val="28"/>
          <w:lang w:eastAsia="ru-RU"/>
        </w:rPr>
      </w:pPr>
    </w:p>
    <w:p w14:paraId="2A13FB66" w14:textId="77777777" w:rsidR="00ED2B3A" w:rsidRDefault="00ED2B3A" w:rsidP="00D22C80">
      <w:pPr>
        <w:tabs>
          <w:tab w:val="left" w:pos="6386"/>
        </w:tabs>
        <w:rPr>
          <w:rFonts w:asciiTheme="majorBidi" w:hAnsiTheme="majorBidi"/>
          <w:sz w:val="28"/>
          <w:szCs w:val="28"/>
          <w:lang w:val="ro-RO" w:eastAsia="ru-RU"/>
        </w:rPr>
      </w:pPr>
    </w:p>
    <w:p w14:paraId="26FFD474" w14:textId="77777777" w:rsidR="00D22C80" w:rsidRPr="004E7749" w:rsidRDefault="00D22C80" w:rsidP="00D22C80">
      <w:pPr>
        <w:rPr>
          <w:sz w:val="24"/>
          <w:szCs w:val="24"/>
          <w:lang w:val="ro-RO"/>
        </w:rPr>
      </w:pPr>
      <w:r w:rsidRPr="004E7749">
        <w:rPr>
          <w:sz w:val="24"/>
          <w:szCs w:val="24"/>
          <w:lang w:val="ro-RO"/>
        </w:rPr>
        <w:t>Avizat:    _____________________                     _________________                         _______________</w:t>
      </w:r>
    </w:p>
    <w:p w14:paraId="3F861B1E" w14:textId="77777777" w:rsidR="00D22C80" w:rsidRPr="004E7749" w:rsidRDefault="00D22C80" w:rsidP="00D22C80">
      <w:pPr>
        <w:rPr>
          <w:i/>
          <w:iCs/>
          <w:sz w:val="18"/>
          <w:szCs w:val="18"/>
        </w:rPr>
      </w:pPr>
      <w:r w:rsidRPr="004E7749">
        <w:rPr>
          <w:sz w:val="18"/>
          <w:szCs w:val="18"/>
          <w:lang w:val="ro-RO"/>
        </w:rPr>
        <w:t xml:space="preserve">                    </w:t>
      </w:r>
      <w:r>
        <w:rPr>
          <w:sz w:val="18"/>
          <w:szCs w:val="18"/>
          <w:lang w:val="ro-RO"/>
        </w:rPr>
        <w:t xml:space="preserve">   </w:t>
      </w:r>
      <w:r w:rsidRPr="004E7749">
        <w:rPr>
          <w:sz w:val="18"/>
          <w:szCs w:val="18"/>
          <w:lang w:val="ro-RO"/>
        </w:rPr>
        <w:t xml:space="preserve">  </w:t>
      </w:r>
      <w:r w:rsidRPr="004E7749">
        <w:rPr>
          <w:i/>
          <w:sz w:val="18"/>
          <w:szCs w:val="18"/>
          <w:lang w:val="ro-RO"/>
        </w:rPr>
        <w:t>(</w:t>
      </w:r>
      <w:r w:rsidRPr="004E7749">
        <w:rPr>
          <w:i/>
          <w:iCs/>
          <w:sz w:val="18"/>
          <w:szCs w:val="18"/>
          <w:lang w:val="ro-RO"/>
        </w:rPr>
        <w:t>numele, prenumele)          </w:t>
      </w:r>
      <w:r>
        <w:rPr>
          <w:i/>
          <w:iCs/>
          <w:sz w:val="18"/>
          <w:szCs w:val="18"/>
          <w:lang w:val="ro-RO"/>
        </w:rPr>
        <w:t xml:space="preserve"> </w:t>
      </w:r>
      <w:r w:rsidRPr="004E7749">
        <w:rPr>
          <w:i/>
          <w:iCs/>
          <w:sz w:val="18"/>
          <w:szCs w:val="18"/>
          <w:lang w:val="ro-RO"/>
        </w:rPr>
        <w:t>                                                     (semnătura)                                                             (data)</w:t>
      </w:r>
    </w:p>
    <w:p w14:paraId="61D87BA1" w14:textId="6C118BD4" w:rsidR="00B32DE8" w:rsidRPr="0078582B" w:rsidRDefault="00B32DE8" w:rsidP="00D22C80">
      <w:pPr>
        <w:tabs>
          <w:tab w:val="left" w:pos="6386"/>
        </w:tabs>
        <w:ind w:firstLine="0"/>
        <w:rPr>
          <w:rFonts w:asciiTheme="majorBidi" w:hAnsiTheme="majorBidi"/>
          <w:sz w:val="28"/>
          <w:szCs w:val="28"/>
          <w:lang w:eastAsia="ru-RU"/>
        </w:rPr>
      </w:pPr>
    </w:p>
    <w:sectPr w:rsidR="00B32DE8" w:rsidRPr="0078582B" w:rsidSect="00D22C80">
      <w:pgSz w:w="16840" w:h="11907" w:orient="landscape" w:code="9"/>
      <w:pgMar w:top="851" w:right="851" w:bottom="964" w:left="1134" w:header="278" w:footer="851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A63EE"/>
    <w:multiLevelType w:val="hybridMultilevel"/>
    <w:tmpl w:val="B414EE5E"/>
    <w:lvl w:ilvl="0" w:tplc="73EEEFD8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22C80"/>
    <w:rsid w:val="000A495B"/>
    <w:rsid w:val="00244173"/>
    <w:rsid w:val="002C6010"/>
    <w:rsid w:val="002F3E47"/>
    <w:rsid w:val="00345D4C"/>
    <w:rsid w:val="003C52A0"/>
    <w:rsid w:val="004320F3"/>
    <w:rsid w:val="00445B48"/>
    <w:rsid w:val="00525E69"/>
    <w:rsid w:val="0058181B"/>
    <w:rsid w:val="005C0197"/>
    <w:rsid w:val="006502EC"/>
    <w:rsid w:val="006942BF"/>
    <w:rsid w:val="006D1F82"/>
    <w:rsid w:val="006E4944"/>
    <w:rsid w:val="0071228F"/>
    <w:rsid w:val="007324DF"/>
    <w:rsid w:val="0078582B"/>
    <w:rsid w:val="00812258"/>
    <w:rsid w:val="00924BCC"/>
    <w:rsid w:val="00931183"/>
    <w:rsid w:val="009C07FD"/>
    <w:rsid w:val="009C2086"/>
    <w:rsid w:val="00A87EEF"/>
    <w:rsid w:val="00B32DE8"/>
    <w:rsid w:val="00BB46D9"/>
    <w:rsid w:val="00BD304D"/>
    <w:rsid w:val="00C201D9"/>
    <w:rsid w:val="00C235F7"/>
    <w:rsid w:val="00C41D6D"/>
    <w:rsid w:val="00CE4E72"/>
    <w:rsid w:val="00D22C80"/>
    <w:rsid w:val="00D40252"/>
    <w:rsid w:val="00DB504E"/>
    <w:rsid w:val="00DC3938"/>
    <w:rsid w:val="00E553C7"/>
    <w:rsid w:val="00EB2EE0"/>
    <w:rsid w:val="00ED2B3A"/>
    <w:rsid w:val="00EE2EE8"/>
    <w:rsid w:val="00EF2CF8"/>
    <w:rsid w:val="00F62E29"/>
    <w:rsid w:val="00FD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AF329"/>
  <w15:docId w15:val="{A8BE1A88-BA4A-48E8-8323-C394C41F4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C8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2C80"/>
    <w:pPr>
      <w:keepNext/>
      <w:keepLines/>
      <w:spacing w:before="360" w:after="80" w:line="276" w:lineRule="auto"/>
      <w:ind w:firstLine="0"/>
      <w:outlineLvl w:val="0"/>
    </w:pPr>
    <w:rPr>
      <w:rFonts w:asciiTheme="majorHAnsi" w:eastAsiaTheme="majorEastAsia" w:hAnsiTheme="majorHAnsi" w:cstheme="majorBidi"/>
      <w:color w:val="365F91" w:themeColor="accent1" w:themeShade="BF"/>
      <w:kern w:val="2"/>
      <w:sz w:val="40"/>
      <w:szCs w:val="40"/>
      <w:lang w:val="ru-RU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2C80"/>
    <w:pPr>
      <w:keepNext/>
      <w:keepLines/>
      <w:spacing w:before="160" w:after="80" w:line="276" w:lineRule="auto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:lang w:val="ru-RU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2C80"/>
    <w:pPr>
      <w:keepNext/>
      <w:keepLines/>
      <w:spacing w:before="160" w:after="80" w:line="276" w:lineRule="auto"/>
      <w:ind w:firstLine="0"/>
      <w:outlineLvl w:val="2"/>
    </w:pPr>
    <w:rPr>
      <w:rFonts w:asciiTheme="minorHAnsi" w:eastAsiaTheme="majorEastAsia" w:hAnsiTheme="minorHAnsi" w:cstheme="majorBidi"/>
      <w:color w:val="365F91" w:themeColor="accent1" w:themeShade="BF"/>
      <w:kern w:val="2"/>
      <w:sz w:val="28"/>
      <w:szCs w:val="28"/>
      <w:lang w:val="ru-RU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2C80"/>
    <w:pPr>
      <w:keepNext/>
      <w:keepLines/>
      <w:spacing w:before="80" w:after="40" w:line="276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2C80"/>
    <w:pPr>
      <w:keepNext/>
      <w:keepLines/>
      <w:spacing w:before="80" w:after="40" w:line="276" w:lineRule="auto"/>
      <w:ind w:firstLine="0"/>
      <w:outlineLvl w:val="4"/>
    </w:pPr>
    <w:rPr>
      <w:rFonts w:asciiTheme="minorHAnsi" w:eastAsiaTheme="majorEastAsia" w:hAnsiTheme="minorHAnsi" w:cstheme="majorBidi"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2C80"/>
    <w:pPr>
      <w:keepNext/>
      <w:keepLines/>
      <w:spacing w:before="40" w:line="276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2C80"/>
    <w:pPr>
      <w:keepNext/>
      <w:keepLines/>
      <w:spacing w:before="40" w:line="276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2"/>
      <w:lang w:val="ru-RU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2C80"/>
    <w:pPr>
      <w:keepNext/>
      <w:keepLines/>
      <w:spacing w:line="276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2"/>
      <w:lang w:val="ru-RU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2C80"/>
    <w:pPr>
      <w:keepNext/>
      <w:keepLines/>
      <w:spacing w:line="276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2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2C80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2C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2C80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2C80"/>
    <w:rPr>
      <w:rFonts w:eastAsiaTheme="majorEastAsia" w:cstheme="majorBidi"/>
      <w:i/>
      <w:iCs/>
      <w:color w:val="365F91" w:themeColor="accent1" w:themeShade="BF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2C80"/>
    <w:rPr>
      <w:rFonts w:eastAsiaTheme="majorEastAsia" w:cstheme="majorBidi"/>
      <w:color w:val="365F9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2C80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2C80"/>
    <w:rPr>
      <w:rFonts w:eastAsiaTheme="majorEastAsia" w:cstheme="majorBidi"/>
      <w:color w:val="595959" w:themeColor="text1" w:themeTint="A6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2C80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2C80"/>
    <w:rPr>
      <w:rFonts w:eastAsiaTheme="majorEastAsia" w:cstheme="majorBidi"/>
      <w:color w:val="272727" w:themeColor="text1" w:themeTint="D8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D22C80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22C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2C80"/>
    <w:pPr>
      <w:numPr>
        <w:ilvl w:val="1"/>
      </w:numPr>
      <w:spacing w:after="160" w:line="276" w:lineRule="auto"/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22C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2C80"/>
    <w:pPr>
      <w:spacing w:before="160" w:after="160" w:line="276" w:lineRule="auto"/>
      <w:ind w:firstLine="0"/>
      <w:jc w:val="center"/>
    </w:pPr>
    <w:rPr>
      <w:rFonts w:eastAsiaTheme="minorHAnsi" w:cstheme="minorBidi"/>
      <w:i/>
      <w:iCs/>
      <w:color w:val="404040" w:themeColor="text1" w:themeTint="BF"/>
      <w:kern w:val="2"/>
      <w:sz w:val="24"/>
      <w:szCs w:val="22"/>
      <w:lang w:val="ru-RU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22C80"/>
    <w:rPr>
      <w:rFonts w:ascii="Times New Roman" w:hAnsi="Times New Roman"/>
      <w:i/>
      <w:iCs/>
      <w:color w:val="404040" w:themeColor="text1" w:themeTint="BF"/>
      <w:sz w:val="24"/>
    </w:rPr>
  </w:style>
  <w:style w:type="paragraph" w:styleId="ListParagraph">
    <w:name w:val="List Paragraph"/>
    <w:basedOn w:val="Normal"/>
    <w:uiPriority w:val="34"/>
    <w:qFormat/>
    <w:rsid w:val="00D22C80"/>
    <w:pPr>
      <w:spacing w:after="200" w:line="276" w:lineRule="auto"/>
      <w:ind w:left="720" w:firstLine="0"/>
      <w:contextualSpacing/>
    </w:pPr>
    <w:rPr>
      <w:rFonts w:eastAsiaTheme="minorHAnsi" w:cstheme="minorBidi"/>
      <w:kern w:val="2"/>
      <w:sz w:val="24"/>
      <w:szCs w:val="22"/>
      <w:lang w:val="ru-RU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22C80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2C80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6" w:lineRule="auto"/>
      <w:ind w:left="864" w:right="864" w:firstLine="0"/>
      <w:jc w:val="center"/>
    </w:pPr>
    <w:rPr>
      <w:rFonts w:eastAsiaTheme="minorHAnsi" w:cstheme="minorBidi"/>
      <w:i/>
      <w:iCs/>
      <w:color w:val="365F91" w:themeColor="accent1" w:themeShade="BF"/>
      <w:kern w:val="2"/>
      <w:sz w:val="24"/>
      <w:szCs w:val="22"/>
      <w:lang w:val="ru-RU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2C80"/>
    <w:rPr>
      <w:rFonts w:ascii="Times New Roman" w:hAnsi="Times New Roman"/>
      <w:i/>
      <w:iCs/>
      <w:color w:val="365F91" w:themeColor="accent1" w:themeShade="BF"/>
      <w:sz w:val="24"/>
    </w:rPr>
  </w:style>
  <w:style w:type="character" w:styleId="IntenseReference">
    <w:name w:val="Intense Reference"/>
    <w:basedOn w:val="DefaultParagraphFont"/>
    <w:uiPriority w:val="32"/>
    <w:qFormat/>
    <w:rsid w:val="00D22C80"/>
    <w:rPr>
      <w:b/>
      <w:bCs/>
      <w:smallCaps/>
      <w:color w:val="365F91" w:themeColor="accent1" w:themeShade="BF"/>
      <w:spacing w:val="5"/>
    </w:rPr>
  </w:style>
  <w:style w:type="paragraph" w:styleId="PlainText">
    <w:name w:val="Plain Text"/>
    <w:basedOn w:val="Normal"/>
    <w:link w:val="PlainTextChar"/>
    <w:unhideWhenUsed/>
    <w:rsid w:val="006942BF"/>
    <w:pPr>
      <w:ind w:firstLine="0"/>
      <w:jc w:val="left"/>
    </w:pPr>
    <w:rPr>
      <w:rFonts w:ascii="Courier New" w:hAnsi="Courier New"/>
      <w:lang w:val="ru-RU" w:eastAsia="ru-RU"/>
    </w:rPr>
  </w:style>
  <w:style w:type="character" w:customStyle="1" w:styleId="PlainTextChar">
    <w:name w:val="Plain Text Char"/>
    <w:basedOn w:val="DefaultParagraphFont"/>
    <w:link w:val="PlainText"/>
    <w:rsid w:val="006942BF"/>
    <w:rPr>
      <w:rFonts w:ascii="Courier New" w:eastAsia="Times New Roman" w:hAnsi="Courier New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32E2B-257C-4DA5-9AE8-7F3CA8EB9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4</Pages>
  <Words>757</Words>
  <Characters>4315</Characters>
  <Application>Microsoft Office Word</Application>
  <DocSecurity>0</DocSecurity>
  <Lines>35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Gavriliuc</dc:creator>
  <cp:keywords/>
  <dc:description/>
  <cp:lastModifiedBy>Cuznetov Tatiana</cp:lastModifiedBy>
  <cp:revision>35</cp:revision>
  <dcterms:created xsi:type="dcterms:W3CDTF">2025-12-17T12:56:00Z</dcterms:created>
  <dcterms:modified xsi:type="dcterms:W3CDTF">2026-01-12T06:07:00Z</dcterms:modified>
</cp:coreProperties>
</file>