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8B5" w:rsidRPr="00762EEE" w:rsidRDefault="001828B5" w:rsidP="00FA211F">
      <w:pPr>
        <w:pStyle w:val="1"/>
        <w:rPr>
          <w:sz w:val="24"/>
          <w:szCs w:val="24"/>
          <w:lang w:val="ro-MO"/>
        </w:rPr>
      </w:pPr>
      <w:r w:rsidRPr="00762EEE">
        <w:rPr>
          <w:sz w:val="24"/>
          <w:szCs w:val="24"/>
          <w:lang w:val="ro-MO"/>
        </w:rPr>
        <w:t xml:space="preserve">  ANUN</w:t>
      </w:r>
      <w:r w:rsidR="00B23D8C" w:rsidRPr="00762EEE">
        <w:rPr>
          <w:sz w:val="24"/>
          <w:szCs w:val="24"/>
          <w:lang w:val="ro-MO"/>
        </w:rPr>
        <w:t>Ţ</w:t>
      </w:r>
      <w:r w:rsidRPr="00762EEE">
        <w:rPr>
          <w:sz w:val="24"/>
          <w:szCs w:val="24"/>
          <w:lang w:val="ro-MO"/>
        </w:rPr>
        <w:t xml:space="preserve"> DE PARTICIPARE</w:t>
      </w:r>
    </w:p>
    <w:p w:rsidR="001828B5" w:rsidRPr="00762EEE" w:rsidRDefault="001828B5" w:rsidP="00FA211F">
      <w:pPr>
        <w:rPr>
          <w:sz w:val="24"/>
          <w:szCs w:val="24"/>
          <w:lang w:val="ro-MO"/>
        </w:rPr>
      </w:pPr>
    </w:p>
    <w:p w:rsidR="005746EB" w:rsidRPr="00762EEE" w:rsidRDefault="001828B5" w:rsidP="00FA211F">
      <w:pPr>
        <w:jc w:val="center"/>
        <w:rPr>
          <w:sz w:val="24"/>
          <w:szCs w:val="24"/>
          <w:u w:val="single"/>
          <w:lang w:val="ro-MO"/>
        </w:rPr>
      </w:pPr>
      <w:r w:rsidRPr="00762EEE">
        <w:rPr>
          <w:b/>
          <w:sz w:val="24"/>
          <w:szCs w:val="24"/>
          <w:lang w:val="ro-MO"/>
        </w:rPr>
        <w:t>privind achizi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 xml:space="preserve">ionarea </w:t>
      </w:r>
      <w:r w:rsidR="00A06AED" w:rsidRPr="00762EEE">
        <w:rPr>
          <w:sz w:val="24"/>
          <w:szCs w:val="24"/>
          <w:u w:val="single"/>
          <w:lang w:val="ro-MO"/>
        </w:rPr>
        <w:t xml:space="preserve">materiale </w:t>
      </w:r>
      <w:r w:rsidR="00182F55" w:rsidRPr="00762EEE">
        <w:rPr>
          <w:sz w:val="24"/>
          <w:szCs w:val="24"/>
          <w:u w:val="single"/>
          <w:lang w:val="ro-MO"/>
        </w:rPr>
        <w:t>de construcție</w:t>
      </w:r>
    </w:p>
    <w:p w:rsidR="001828B5" w:rsidRPr="00762EEE" w:rsidRDefault="001828B5" w:rsidP="00FA211F">
      <w:pPr>
        <w:jc w:val="center"/>
        <w:rPr>
          <w:sz w:val="24"/>
          <w:szCs w:val="24"/>
          <w:u w:val="single"/>
          <w:lang w:val="ro-MO"/>
        </w:rPr>
      </w:pPr>
      <w:r w:rsidRPr="00762EEE">
        <w:rPr>
          <w:b/>
          <w:sz w:val="24"/>
          <w:szCs w:val="24"/>
          <w:lang w:val="ro-MO"/>
        </w:rPr>
        <w:t>prin procedura de achizi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 xml:space="preserve">ie </w:t>
      </w:r>
      <w:r w:rsidR="00932B38" w:rsidRPr="00762EEE">
        <w:rPr>
          <w:sz w:val="24"/>
          <w:szCs w:val="24"/>
          <w:u w:val="single"/>
          <w:lang w:val="ro-MO"/>
        </w:rPr>
        <w:t>Contract de Valoare Mică</w:t>
      </w:r>
    </w:p>
    <w:p w:rsidR="005746EB" w:rsidRPr="00762EEE" w:rsidRDefault="005746EB" w:rsidP="00FA211F">
      <w:pPr>
        <w:jc w:val="center"/>
        <w:rPr>
          <w:b/>
          <w:sz w:val="24"/>
          <w:szCs w:val="24"/>
          <w:lang w:val="ro-MO"/>
        </w:rPr>
      </w:pPr>
    </w:p>
    <w:p w:rsidR="001828B5" w:rsidRPr="00762EEE" w:rsidRDefault="001828B5" w:rsidP="00FA211F">
      <w:pPr>
        <w:pStyle w:val="1"/>
        <w:rPr>
          <w:sz w:val="24"/>
          <w:szCs w:val="24"/>
          <w:lang w:val="ro-MO"/>
        </w:rPr>
      </w:pPr>
    </w:p>
    <w:p w:rsidR="00AD0318" w:rsidRPr="00762EEE" w:rsidRDefault="00AD0318" w:rsidP="00AD0318">
      <w:pPr>
        <w:pStyle w:val="Normal1"/>
        <w:numPr>
          <w:ilvl w:val="0"/>
          <w:numId w:val="1"/>
        </w:numPr>
        <w:tabs>
          <w:tab w:val="left" w:pos="840"/>
        </w:tabs>
        <w:ind w:left="360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762EEE">
        <w:rPr>
          <w:rFonts w:ascii="Times New Roman" w:hAnsi="Times New Roman" w:cs="Times New Roman"/>
          <w:sz w:val="24"/>
          <w:szCs w:val="24"/>
          <w:lang w:val="ro-MO"/>
        </w:rPr>
        <w:t xml:space="preserve">Denumirea autorității contractante: </w:t>
      </w:r>
      <w:r w:rsidRPr="00762EEE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Brigada 2 Infanterie Motorizată “Ștefan cel Mare”</w:t>
      </w:r>
    </w:p>
    <w:p w:rsidR="00AD0318" w:rsidRPr="00762EEE" w:rsidRDefault="00AD0318" w:rsidP="00AD0318">
      <w:pPr>
        <w:pStyle w:val="Normal1"/>
        <w:spacing w:line="117" w:lineRule="auto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AD0318" w:rsidRPr="00762EEE" w:rsidRDefault="00AD0318" w:rsidP="00AD0318">
      <w:pPr>
        <w:pStyle w:val="Normal1"/>
        <w:numPr>
          <w:ilvl w:val="0"/>
          <w:numId w:val="1"/>
        </w:numPr>
        <w:tabs>
          <w:tab w:val="left" w:pos="840"/>
        </w:tabs>
        <w:ind w:left="360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762EEE">
        <w:rPr>
          <w:rFonts w:ascii="Times New Roman" w:hAnsi="Times New Roman" w:cs="Times New Roman"/>
          <w:sz w:val="24"/>
          <w:szCs w:val="24"/>
          <w:lang w:val="ro-MO"/>
        </w:rPr>
        <w:t xml:space="preserve">IDNO: </w:t>
      </w:r>
      <w:r w:rsidRPr="00762EEE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1006601003452</w:t>
      </w:r>
    </w:p>
    <w:p w:rsidR="00AD0318" w:rsidRPr="00762EEE" w:rsidRDefault="00AD0318" w:rsidP="00AD0318">
      <w:pPr>
        <w:pStyle w:val="Normal1"/>
        <w:spacing w:line="118" w:lineRule="auto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AD0318" w:rsidRPr="00762EEE" w:rsidRDefault="00AD0318" w:rsidP="00AD0318">
      <w:pPr>
        <w:pStyle w:val="Normal1"/>
        <w:numPr>
          <w:ilvl w:val="0"/>
          <w:numId w:val="1"/>
        </w:numPr>
        <w:tabs>
          <w:tab w:val="left" w:pos="840"/>
        </w:tabs>
        <w:ind w:left="360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762EEE">
        <w:rPr>
          <w:rFonts w:ascii="Times New Roman" w:hAnsi="Times New Roman" w:cs="Times New Roman"/>
          <w:sz w:val="24"/>
          <w:szCs w:val="24"/>
          <w:lang w:val="ro-MO"/>
        </w:rPr>
        <w:t xml:space="preserve">Adresa: </w:t>
      </w:r>
      <w:r w:rsidRPr="00762EEE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mun.</w:t>
      </w:r>
      <w:r w:rsidRPr="00762EEE">
        <w:rPr>
          <w:rFonts w:ascii="Times New Roman" w:hAnsi="Times New Roman" w:cs="Times New Roman"/>
          <w:sz w:val="24"/>
          <w:szCs w:val="24"/>
          <w:lang w:val="ro-MO"/>
        </w:rPr>
        <w:t xml:space="preserve"> </w:t>
      </w:r>
      <w:r w:rsidRPr="00762EEE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Chișinău, str.</w:t>
      </w:r>
      <w:r w:rsidRPr="00762EEE">
        <w:rPr>
          <w:rFonts w:ascii="Times New Roman" w:hAnsi="Times New Roman" w:cs="Times New Roman"/>
          <w:sz w:val="24"/>
          <w:szCs w:val="24"/>
          <w:u w:val="single"/>
          <w:lang w:val="ro-MO"/>
        </w:rPr>
        <w:t xml:space="preserve"> </w:t>
      </w:r>
      <w:proofErr w:type="spellStart"/>
      <w:r w:rsidRPr="00762EEE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V.Lupu</w:t>
      </w:r>
      <w:proofErr w:type="spellEnd"/>
      <w:r w:rsidRPr="00762EEE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, MD-2008</w:t>
      </w:r>
      <w:r w:rsidRPr="00762EEE">
        <w:rPr>
          <w:rFonts w:ascii="Times New Roman" w:hAnsi="Times New Roman" w:cs="Times New Roman"/>
          <w:sz w:val="24"/>
          <w:szCs w:val="24"/>
          <w:lang w:val="ro-MO"/>
        </w:rPr>
        <w:t xml:space="preserve"> </w:t>
      </w:r>
      <w:bookmarkStart w:id="0" w:name="_30j0zll" w:colFirst="0" w:colLast="0"/>
      <w:bookmarkEnd w:id="0"/>
    </w:p>
    <w:p w:rsidR="00AD0318" w:rsidRPr="00762EEE" w:rsidRDefault="00AD0318" w:rsidP="00AD0318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Numărul de telefon/fax: </w:t>
      </w:r>
      <w:r w:rsidRPr="00762EEE">
        <w:rPr>
          <w:bCs/>
          <w:sz w:val="24"/>
          <w:szCs w:val="24"/>
          <w:lang w:val="ro-MO"/>
        </w:rPr>
        <w:t>078508679</w:t>
      </w:r>
    </w:p>
    <w:p w:rsidR="00AD0318" w:rsidRPr="00762EEE" w:rsidRDefault="00AD0318" w:rsidP="00AD0318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Adresa de e-mail şi de internet a autorităţii contractante</w:t>
      </w:r>
      <w:r w:rsidRPr="00762EEE">
        <w:rPr>
          <w:bCs/>
          <w:i/>
          <w:iCs/>
          <w:sz w:val="24"/>
          <w:szCs w:val="24"/>
          <w:lang w:val="ro-MO"/>
        </w:rPr>
        <w:t>:  vasile.tapu@army.md</w:t>
      </w:r>
    </w:p>
    <w:p w:rsidR="00186914" w:rsidRPr="00762EEE" w:rsidRDefault="001828B5" w:rsidP="00AD0318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Adresa de e-mail sau de internet de la care se va putea ob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>ine accesul la documenta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 xml:space="preserve">ia de atribuire: </w:t>
      </w:r>
      <w:r w:rsidRPr="00762EEE">
        <w:rPr>
          <w:sz w:val="24"/>
          <w:szCs w:val="24"/>
          <w:lang w:val="ro-MO"/>
        </w:rPr>
        <w:t>documenta</w:t>
      </w:r>
      <w:r w:rsidR="00B23D8C" w:rsidRPr="00762EEE">
        <w:rPr>
          <w:sz w:val="24"/>
          <w:szCs w:val="24"/>
          <w:lang w:val="ro-MO"/>
        </w:rPr>
        <w:t>ţ</w:t>
      </w:r>
      <w:r w:rsidRPr="00762EEE">
        <w:rPr>
          <w:sz w:val="24"/>
          <w:szCs w:val="24"/>
          <w:lang w:val="ro-MO"/>
        </w:rPr>
        <w:t xml:space="preserve">ia de atribuire este anexată în cadrul procedurii </w:t>
      </w:r>
      <w:r w:rsidR="00186914" w:rsidRPr="00762EEE">
        <w:rPr>
          <w:sz w:val="24"/>
          <w:szCs w:val="24"/>
          <w:lang w:val="ro-MO"/>
        </w:rPr>
        <w:t>conform</w:t>
      </w:r>
      <w:r w:rsidR="00870175" w:rsidRPr="00762EEE">
        <w:rPr>
          <w:sz w:val="24"/>
          <w:szCs w:val="24"/>
          <w:lang w:val="ro-MO"/>
        </w:rPr>
        <w:t xml:space="preserve"> </w:t>
      </w:r>
      <w:r w:rsidR="00186914" w:rsidRPr="00762EEE">
        <w:rPr>
          <w:b/>
          <w:i/>
          <w:sz w:val="24"/>
          <w:szCs w:val="24"/>
          <w:lang w:val="ro-MO"/>
        </w:rPr>
        <w:t>SIA “RSAP”</w:t>
      </w:r>
    </w:p>
    <w:p w:rsidR="005523E0" w:rsidRPr="00762EEE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Tipul autorită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 xml:space="preserve">ii contractante </w:t>
      </w:r>
      <w:r w:rsidR="00F775A6" w:rsidRPr="00762EEE">
        <w:rPr>
          <w:b/>
          <w:sz w:val="24"/>
          <w:szCs w:val="24"/>
          <w:lang w:val="ro-MO"/>
        </w:rPr>
        <w:t>ş</w:t>
      </w:r>
      <w:r w:rsidRPr="00762EEE">
        <w:rPr>
          <w:b/>
          <w:sz w:val="24"/>
          <w:szCs w:val="24"/>
          <w:lang w:val="ro-MO"/>
        </w:rPr>
        <w:t>i obiectul principal de activitate (dacă este cazul, men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>iunea că autoritatea contractantă este o autoritate centrală de achizi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>ie sau că achizi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>ia implică o altă formă de achizi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 xml:space="preserve">ie comună): </w:t>
      </w:r>
      <w:r w:rsidR="00BE2B65" w:rsidRPr="00762EEE">
        <w:rPr>
          <w:sz w:val="24"/>
          <w:szCs w:val="24"/>
          <w:lang w:val="ro-MO"/>
        </w:rPr>
        <w:t xml:space="preserve">Autoritate </w:t>
      </w:r>
      <w:r w:rsidR="007D323F" w:rsidRPr="00762EEE">
        <w:rPr>
          <w:sz w:val="24"/>
          <w:szCs w:val="24"/>
          <w:lang w:val="ro-MO"/>
        </w:rPr>
        <w:t>centrală de achizi</w:t>
      </w:r>
      <w:r w:rsidR="00B23D8C" w:rsidRPr="00762EEE">
        <w:rPr>
          <w:sz w:val="24"/>
          <w:szCs w:val="24"/>
          <w:lang w:val="ro-MO"/>
        </w:rPr>
        <w:t>ţ</w:t>
      </w:r>
      <w:r w:rsidR="007D323F" w:rsidRPr="00762EEE">
        <w:rPr>
          <w:sz w:val="24"/>
          <w:szCs w:val="24"/>
          <w:lang w:val="ro-MO"/>
        </w:rPr>
        <w:t>ie a Ministerului Apărării</w:t>
      </w:r>
      <w:r w:rsidR="005523E0" w:rsidRPr="00762EEE">
        <w:rPr>
          <w:sz w:val="24"/>
          <w:szCs w:val="24"/>
          <w:lang w:val="ro-MO"/>
        </w:rPr>
        <w:t>.</w:t>
      </w:r>
    </w:p>
    <w:p w:rsidR="001828B5" w:rsidRPr="00762EEE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Cumpărătorul invită operatorii economici interesa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>i, care îi pot satisface necesită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>ile, să participe la procedura de achizi</w:t>
      </w:r>
      <w:r w:rsidR="00B23D8C" w:rsidRPr="00762EEE">
        <w:rPr>
          <w:b/>
          <w:sz w:val="24"/>
          <w:szCs w:val="24"/>
          <w:lang w:val="ro-MO"/>
        </w:rPr>
        <w:t>ţ</w:t>
      </w:r>
      <w:r w:rsidR="00B550DA" w:rsidRPr="00762EEE">
        <w:rPr>
          <w:b/>
          <w:sz w:val="24"/>
          <w:szCs w:val="24"/>
          <w:lang w:val="ro-MO"/>
        </w:rPr>
        <w:t>ie privind livrarea următoarelor bunuri</w:t>
      </w:r>
      <w:r w:rsidRPr="00762EEE">
        <w:rPr>
          <w:b/>
          <w:sz w:val="24"/>
          <w:szCs w:val="24"/>
          <w:lang w:val="ro-MO"/>
        </w:rPr>
        <w:t>:</w:t>
      </w:r>
    </w:p>
    <w:p w:rsidR="00E05292" w:rsidRPr="00762EEE" w:rsidRDefault="00E05292" w:rsidP="00E05292">
      <w:pPr>
        <w:tabs>
          <w:tab w:val="left" w:pos="284"/>
          <w:tab w:val="right" w:pos="9531"/>
        </w:tabs>
        <w:ind w:left="284"/>
        <w:jc w:val="both"/>
        <w:rPr>
          <w:b/>
          <w:sz w:val="24"/>
          <w:szCs w:val="24"/>
          <w:lang w:val="ro-MO"/>
        </w:rPr>
      </w:pPr>
    </w:p>
    <w:tbl>
      <w:tblPr>
        <w:tblW w:w="10148" w:type="dxa"/>
        <w:tblLayout w:type="fixed"/>
        <w:tblLook w:val="04A0"/>
      </w:tblPr>
      <w:tblGrid>
        <w:gridCol w:w="468"/>
        <w:gridCol w:w="1080"/>
        <w:gridCol w:w="2970"/>
        <w:gridCol w:w="990"/>
        <w:gridCol w:w="1170"/>
        <w:gridCol w:w="2077"/>
        <w:gridCol w:w="1393"/>
      </w:tblGrid>
      <w:tr w:rsidR="002760F1" w:rsidRPr="00762EEE" w:rsidTr="00182F55">
        <w:trPr>
          <w:trHeight w:val="7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762EEE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 xml:space="preserve">Nr. </w:t>
            </w:r>
          </w:p>
          <w:p w:rsidR="002760F1" w:rsidRPr="00762EEE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762EEE" w:rsidRDefault="002760F1" w:rsidP="00E05292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Cod CPV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762EEE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Denumirea bunurilor</w:t>
            </w:r>
          </w:p>
          <w:p w:rsidR="002760F1" w:rsidRPr="00762EEE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762EEE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762EEE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Cantitatea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762EEE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Specificarea tehnică deplină solicitată, Standarde de referin</w:t>
            </w:r>
            <w:r w:rsidR="00B23D8C" w:rsidRPr="00762EEE">
              <w:rPr>
                <w:b/>
                <w:sz w:val="24"/>
                <w:szCs w:val="24"/>
                <w:lang w:val="ro-MO"/>
              </w:rPr>
              <w:t>ţ</w:t>
            </w:r>
            <w:r w:rsidRPr="00762EEE">
              <w:rPr>
                <w:b/>
                <w:sz w:val="24"/>
                <w:szCs w:val="24"/>
                <w:lang w:val="ro-MO"/>
              </w:rPr>
              <w:t>ă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762EEE" w:rsidRDefault="002760F1" w:rsidP="00B23D8C">
            <w:pPr>
              <w:ind w:left="-112"/>
              <w:jc w:val="right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Valoarea estimată</w:t>
            </w:r>
            <w:r w:rsidRPr="00762EEE">
              <w:rPr>
                <w:b/>
                <w:sz w:val="24"/>
                <w:szCs w:val="24"/>
                <w:lang w:val="ro-MO"/>
              </w:rPr>
              <w:br/>
              <w:t>fără TVA</w:t>
            </w: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jc w:val="center"/>
              <w:rPr>
                <w:b/>
                <w:bCs/>
                <w:sz w:val="24"/>
                <w:szCs w:val="24"/>
                <w:lang w:val="ro-MO"/>
              </w:rPr>
            </w:pPr>
            <w:r w:rsidRPr="00762EEE">
              <w:rPr>
                <w:szCs w:val="24"/>
                <w:lang w:val="ro-MO"/>
              </w:rPr>
              <w:t>44110000-4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>Lotul 1</w:t>
            </w:r>
          </w:p>
          <w:p w:rsidR="00D800A0" w:rsidRPr="00762EEE" w:rsidRDefault="00D800A0" w:rsidP="00D800A0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>Materiale de construcție și articole conexe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jc w:val="center"/>
              <w:rPr>
                <w:lang w:val="ro-M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jc w:val="center"/>
              <w:rPr>
                <w:lang w:val="ro-MO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3E06E8">
            <w:pPr>
              <w:jc w:val="center"/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161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 xml:space="preserve">Ciment </w:t>
            </w:r>
            <w:proofErr w:type="spellStart"/>
            <w:r w:rsidRPr="00762EEE">
              <w:rPr>
                <w:rStyle w:val="Title1"/>
                <w:bCs/>
                <w:color w:val="000000"/>
                <w:lang w:val="ro-MO"/>
              </w:rPr>
              <w:t>Cemfort</w:t>
            </w:r>
            <w:proofErr w:type="spellEnd"/>
            <w:r w:rsidRPr="00762EEE">
              <w:rPr>
                <w:rStyle w:val="Title1"/>
                <w:bCs/>
                <w:color w:val="000000"/>
                <w:lang w:val="ro-MO"/>
              </w:rPr>
              <w:t xml:space="preserve"> M450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161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Nisip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153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Placă OSB3 lemn 2500*1250*8mm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Foi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153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Teracotă în asortiment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color w:val="000000"/>
                <w:vertAlign w:val="superscript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m</w:t>
            </w:r>
            <w:r w:rsidRPr="00762EEE">
              <w:rPr>
                <w:bCs/>
                <w:color w:val="000000"/>
                <w:vertAlign w:val="superscript"/>
                <w:lang w:val="ro-MO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153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Clei pentru teracotă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825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153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Amestec uscat </w:t>
            </w:r>
            <w:proofErr w:type="spellStart"/>
            <w:r w:rsidRPr="00762EEE">
              <w:rPr>
                <w:bCs/>
                <w:color w:val="000000"/>
                <w:lang w:val="ro-MO"/>
              </w:rPr>
              <w:t>Eurofin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Amestec uscat pe bază de ghips Monolit (tencuială)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jc w:val="center"/>
              <w:rPr>
                <w:lang w:val="ro-MO"/>
              </w:rPr>
            </w:pPr>
            <w:r w:rsidRPr="00762EEE">
              <w:rPr>
                <w:lang w:val="ro-MO"/>
              </w:rPr>
              <w:t>2000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 xml:space="preserve">Var calcic hidratat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jc w:val="center"/>
              <w:rPr>
                <w:lang w:val="ro-MO"/>
              </w:rPr>
            </w:pPr>
            <w:r w:rsidRPr="00762EEE">
              <w:rPr>
                <w:lang w:val="ro-MO"/>
              </w:rPr>
              <w:t>500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Cruciulițe pentru teracotă diferite mărimi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pac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Dublu montare rapid 4x6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Perie de sârmă 5 – rânduri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Găleată p/u construcţii 20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Şpaclu mare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Şpaclu mic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Perie pentru văruirea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Perie pentru vopsea diferite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b w:val="0"/>
                <w:sz w:val="20"/>
                <w:szCs w:val="20"/>
                <w:lang w:val="ro-MO"/>
              </w:rPr>
              <w:t>Vopsea lavabilă 12 l.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FF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 xml:space="preserve">Electrozi </w:t>
            </w:r>
            <w:proofErr w:type="spellStart"/>
            <w:r w:rsidRPr="00762EEE">
              <w:rPr>
                <w:rStyle w:val="Title1"/>
                <w:bCs/>
                <w:color w:val="000000"/>
                <w:lang w:val="ro-MO"/>
              </w:rPr>
              <w:t>Supertit</w:t>
            </w:r>
            <w:proofErr w:type="spellEnd"/>
            <w:r w:rsidRPr="00762EEE">
              <w:rPr>
                <w:rStyle w:val="Title1"/>
                <w:bCs/>
                <w:color w:val="000000"/>
                <w:lang w:val="ro-MO"/>
              </w:rPr>
              <w:t xml:space="preserve"> Fin 3.2*350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54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jc w:val="both"/>
              <w:rPr>
                <w:lang w:val="ro-MO"/>
              </w:rPr>
            </w:pPr>
            <w:r w:rsidRPr="00762EEE">
              <w:rPr>
                <w:lang w:val="ro-MO"/>
              </w:rPr>
              <w:t>Disc maşină şlefuit Ø 230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jc w:val="both"/>
              <w:rPr>
                <w:lang w:val="ro-MO"/>
              </w:rPr>
            </w:pPr>
            <w:r w:rsidRPr="00762EEE">
              <w:rPr>
                <w:lang w:val="ro-MO"/>
              </w:rPr>
              <w:t>Disc maşină şlefuit Ø 125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Cânepă  250g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Hârtie abrazivă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Vopsea sură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Vopsea cafenie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54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verde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roşie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albă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neagră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galbenă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albastră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Perie de vopsea mare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FF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Şurub KGD 3.5*25 lemn 200b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Cuie pentru construcții nr. 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Cuie pentru construcții nr. 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Cuie pentru construcții nr. 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Cuie pentru construcții nr. 150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Diblu SM-06040, 200 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Diblu SM-06080,  50 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Diblu SM-08100,   25 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Şurub KGD 3.5*45 lemn, 100 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Şurub KGD3.5*35mm lemn, 200 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Şurub KGD4.2*70mm lemn, 350 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Şurub KGD4.8*120mm lemn, 50 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 xml:space="preserve">Dizolvant 646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70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lang w:val="ro-MO"/>
              </w:rPr>
              <w:t>Complet mâner uşă termopan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Lacăt KLKLN-06+</w:t>
            </w:r>
            <w:proofErr w:type="spellStart"/>
            <w:r w:rsidRPr="00762EEE">
              <w:rPr>
                <w:lang w:val="ro-MO"/>
              </w:rPr>
              <w:t>iala</w:t>
            </w:r>
            <w:proofErr w:type="spellEnd"/>
            <w:r w:rsidRPr="00762EEE">
              <w:rPr>
                <w:lang w:val="ro-MO"/>
              </w:rPr>
              <w:t xml:space="preserve"> cu 3 chei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proofErr w:type="spellStart"/>
            <w:r w:rsidRPr="00762EEE">
              <w:rPr>
                <w:lang w:val="ro-MO"/>
              </w:rPr>
              <w:t>Iala</w:t>
            </w:r>
            <w:proofErr w:type="spellEnd"/>
            <w:r w:rsidRPr="00762EEE">
              <w:rPr>
                <w:lang w:val="ro-MO"/>
              </w:rPr>
              <w:t xml:space="preserve"> – lacăt 70mm</w:t>
            </w:r>
            <w:r w:rsidRPr="00762EEE">
              <w:rPr>
                <w:vertAlign w:val="superscript"/>
                <w:lang w:val="ro-MO"/>
              </w:rPr>
              <w:t xml:space="preserve">* </w:t>
            </w:r>
            <w:r w:rsidRPr="00762EEE">
              <w:rPr>
                <w:lang w:val="ro-MO"/>
              </w:rPr>
              <w:t xml:space="preserve">5 chei EGA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Broască cu cilindru pentru uși termopan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bCs/>
                <w:lang w:val="ro-MO"/>
              </w:rPr>
              <w:t>Lacăt suspendat din fontă 60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bCs/>
                <w:lang w:val="ro-MO"/>
              </w:rPr>
              <w:t>Lacăt suspendat din fontă 70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/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bCs/>
                <w:lang w:val="ro-MO"/>
              </w:rPr>
              <w:t>Lacăt suspendat din fontă 80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bCs/>
                <w:lang w:val="ro-MO"/>
              </w:rPr>
              <w:t>Lacăt suspendat din fontă 90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60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>Lotul nr. 2</w:t>
            </w:r>
          </w:p>
          <w:p w:rsidR="00D800A0" w:rsidRPr="00762EEE" w:rsidRDefault="00D800A0" w:rsidP="00D800A0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>Articole sanitare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 xml:space="preserve">Robinete pentru butoi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Robinet cu fluture d25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Robinet cu fluture d 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Furtun flexibil    50st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jc w:val="both"/>
              <w:rPr>
                <w:lang w:val="ro-MO"/>
              </w:rPr>
            </w:pPr>
            <w:r w:rsidRPr="00762EEE">
              <w:rPr>
                <w:lang w:val="ro-MO"/>
              </w:rPr>
              <w:t>Sifon cu gofră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 xml:space="preserve">Lotul nr. 3 </w:t>
            </w:r>
          </w:p>
          <w:p w:rsidR="00D800A0" w:rsidRPr="00762EEE" w:rsidRDefault="00D800A0" w:rsidP="00D800A0">
            <w:pPr>
              <w:jc w:val="center"/>
              <w:rPr>
                <w:lang w:val="ro-MO"/>
              </w:rPr>
            </w:pPr>
            <w:r w:rsidRPr="00762EEE">
              <w:rPr>
                <w:b/>
                <w:lang w:val="ro-MO"/>
              </w:rPr>
              <w:t>Articole electrice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Dulie HL582 E27 carbolic HOROZ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Priză unitară exterioară EURO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Priză dublă exterioară EURO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 xml:space="preserve">Întrerupător </w:t>
            </w:r>
            <w:proofErr w:type="spellStart"/>
            <w:r w:rsidRPr="00762EEE">
              <w:rPr>
                <w:lang w:val="ro-MO"/>
              </w:rPr>
              <w:t>trinitary</w:t>
            </w:r>
            <w:proofErr w:type="spellEnd"/>
            <w:r w:rsidRPr="00762EEE">
              <w:rPr>
                <w:lang w:val="ro-MO"/>
              </w:rPr>
              <w:t xml:space="preserve"> interior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762EEE">
                <w:rPr>
                  <w:lang w:val="ro-MO"/>
                </w:rPr>
                <w:t>10 A</w:t>
              </w:r>
            </w:smartTag>
            <w:r w:rsidRPr="00762EEE">
              <w:rPr>
                <w:lang w:val="ro-MO"/>
              </w:rPr>
              <w:t xml:space="preserve"> 250 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 xml:space="preserve">Întrerupător </w:t>
            </w:r>
            <w:proofErr w:type="spellStart"/>
            <w:r w:rsidRPr="00762EEE">
              <w:rPr>
                <w:lang w:val="ro-MO"/>
              </w:rPr>
              <w:t>trinitary</w:t>
            </w:r>
            <w:proofErr w:type="spellEnd"/>
            <w:r w:rsidRPr="00762EEE">
              <w:rPr>
                <w:lang w:val="ro-MO"/>
              </w:rPr>
              <w:t xml:space="preserve"> exterior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762EEE">
                <w:rPr>
                  <w:lang w:val="ro-MO"/>
                </w:rPr>
                <w:t>10 A</w:t>
              </w:r>
            </w:smartTag>
            <w:r w:rsidRPr="00762EEE">
              <w:rPr>
                <w:lang w:val="ro-MO"/>
              </w:rPr>
              <w:t xml:space="preserve"> 250 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Bec Led 15-18W E 27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Corp iluminat 4*18w pentru tavan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Bec Tub Led  18W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Bec Tub Led 9w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Corp de iluminat stradal E27* 220V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Proiector Led 50W-100W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Banda izolanta PHV 10*20 neagra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Banda izolanta PHV 15*20 albastra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Fir electric PVS 3*2,5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m/l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Prelungitor L 5 m 3 locuri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Prelungitor L 3 m 3 locuri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Prelungitor L 50 m 3 locuri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 w:right="-67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Întrerupător automat C VA47-63 16A 3P ELMOS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 w:right="-67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Întrerupător automat BVA47- 63 32A 1P ELMOS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 w:right="-247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Întrerupător automat B VA47- 63 63A 1P ELMOS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 w:right="-247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Întrerupător automat C VA47- 63 25A 3P ELMOS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 w:right="-67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Siguranțe   100A-250A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AD0318" w:rsidRPr="00762EEE" w:rsidTr="00182F55">
        <w:trPr>
          <w:trHeight w:val="502"/>
        </w:trPr>
        <w:tc>
          <w:tcPr>
            <w:tcW w:w="8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318" w:rsidRPr="00762EEE" w:rsidRDefault="00182F55" w:rsidP="00194733">
            <w:pPr>
              <w:ind w:left="-112" w:right="-108"/>
              <w:rPr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Total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318" w:rsidRPr="00762EEE" w:rsidRDefault="003E06E8" w:rsidP="006661C9">
            <w:pPr>
              <w:jc w:val="right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83333,33</w:t>
            </w:r>
          </w:p>
        </w:tc>
      </w:tr>
    </w:tbl>
    <w:p w:rsidR="005523E0" w:rsidRPr="00762EEE" w:rsidRDefault="001828B5" w:rsidP="00082A94">
      <w:pPr>
        <w:pStyle w:val="a7"/>
        <w:numPr>
          <w:ilvl w:val="0"/>
          <w:numId w:val="1"/>
        </w:numPr>
        <w:ind w:left="426" w:hanging="426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În cazul în care contractul este împăr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>it pe loturi un operator economic poate depune oferta:</w:t>
      </w:r>
      <w:r w:rsidR="005523E0" w:rsidRPr="00762EEE">
        <w:rPr>
          <w:sz w:val="24"/>
          <w:szCs w:val="24"/>
          <w:lang w:val="ro-MO"/>
        </w:rPr>
        <w:t xml:space="preserve"> </w:t>
      </w:r>
      <w:r w:rsidR="00194733" w:rsidRPr="00762EEE">
        <w:rPr>
          <w:sz w:val="24"/>
          <w:szCs w:val="24"/>
          <w:lang w:val="ro-MO"/>
        </w:rPr>
        <w:t>Pentru lotul întreg</w:t>
      </w:r>
      <w:r w:rsidR="00082A94" w:rsidRPr="00762EEE">
        <w:rPr>
          <w:sz w:val="24"/>
          <w:szCs w:val="24"/>
          <w:lang w:val="ro-MO"/>
        </w:rPr>
        <w:t>.</w:t>
      </w:r>
    </w:p>
    <w:p w:rsidR="005523E0" w:rsidRPr="00762EEE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Admiterea sau interzicerea ofertelor alternative: </w:t>
      </w:r>
      <w:r w:rsidR="005523E0" w:rsidRPr="00762EEE">
        <w:rPr>
          <w:sz w:val="24"/>
          <w:szCs w:val="24"/>
          <w:lang w:val="ro-MO"/>
        </w:rPr>
        <w:t>Nu se admite</w:t>
      </w:r>
    </w:p>
    <w:p w:rsidR="00C61642" w:rsidRPr="00762EEE" w:rsidRDefault="001828B5" w:rsidP="00194733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Termenii </w:t>
      </w:r>
      <w:r w:rsidR="00F775A6" w:rsidRPr="00762EEE">
        <w:rPr>
          <w:b/>
          <w:sz w:val="24"/>
          <w:szCs w:val="24"/>
          <w:lang w:val="ro-MO"/>
        </w:rPr>
        <w:t>ş</w:t>
      </w:r>
      <w:r w:rsidRPr="00762EEE">
        <w:rPr>
          <w:b/>
          <w:sz w:val="24"/>
          <w:szCs w:val="24"/>
          <w:lang w:val="ro-MO"/>
        </w:rPr>
        <w:t>i condi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 xml:space="preserve">iile de </w:t>
      </w:r>
      <w:r w:rsidR="00347493" w:rsidRPr="00762EEE">
        <w:rPr>
          <w:b/>
          <w:sz w:val="24"/>
          <w:szCs w:val="24"/>
          <w:lang w:val="ro-MO"/>
        </w:rPr>
        <w:t>vânzare</w:t>
      </w:r>
      <w:r w:rsidRPr="00762EEE">
        <w:rPr>
          <w:b/>
          <w:sz w:val="24"/>
          <w:szCs w:val="24"/>
          <w:lang w:val="ro-MO"/>
        </w:rPr>
        <w:t xml:space="preserve"> solicita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 xml:space="preserve">i: </w:t>
      </w:r>
      <w:r w:rsidR="00194733" w:rsidRPr="00762EEE">
        <w:rPr>
          <w:sz w:val="24"/>
          <w:szCs w:val="24"/>
          <w:lang w:val="ro-MO"/>
        </w:rPr>
        <w:t>Livrarea bunurilor va fi - or. Chişinău, str.</w:t>
      </w:r>
      <w:r w:rsidR="00182F55" w:rsidRPr="00762EEE">
        <w:rPr>
          <w:sz w:val="24"/>
          <w:szCs w:val="24"/>
          <w:lang w:val="ro-MO"/>
        </w:rPr>
        <w:t xml:space="preserve"> Vasile</w:t>
      </w:r>
      <w:r w:rsidR="00194733" w:rsidRPr="00762EEE">
        <w:rPr>
          <w:sz w:val="24"/>
          <w:szCs w:val="24"/>
          <w:lang w:val="ro-MO"/>
        </w:rPr>
        <w:t xml:space="preserve"> Lupu </w:t>
      </w:r>
      <w:r w:rsidR="00182F55" w:rsidRPr="00762EEE">
        <w:rPr>
          <w:sz w:val="24"/>
          <w:szCs w:val="24"/>
          <w:lang w:val="ro-MO"/>
        </w:rPr>
        <w:t>37</w:t>
      </w:r>
      <w:r w:rsidR="00194733" w:rsidRPr="00762EEE">
        <w:rPr>
          <w:sz w:val="24"/>
          <w:szCs w:val="24"/>
          <w:lang w:val="ro-MO"/>
        </w:rPr>
        <w:t xml:space="preserve">. Termenul de livrare – 60 de zile de la înregistrarea contractului la Trezoreria regională </w:t>
      </w:r>
      <w:r w:rsidR="00182F55" w:rsidRPr="00762EEE">
        <w:rPr>
          <w:sz w:val="24"/>
          <w:szCs w:val="24"/>
          <w:lang w:val="ro-MO"/>
        </w:rPr>
        <w:t xml:space="preserve">Chişinău </w:t>
      </w:r>
      <w:r w:rsidR="00194733" w:rsidRPr="00762EEE">
        <w:rPr>
          <w:sz w:val="24"/>
          <w:szCs w:val="24"/>
          <w:lang w:val="ro-MO"/>
        </w:rPr>
        <w:t xml:space="preserve">sau  până la </w:t>
      </w:r>
      <w:r w:rsidR="000F1342" w:rsidRPr="00762EEE">
        <w:rPr>
          <w:sz w:val="24"/>
          <w:szCs w:val="24"/>
          <w:lang w:val="ro-MO"/>
        </w:rPr>
        <w:t>30.0</w:t>
      </w:r>
      <w:r w:rsidR="00182F55" w:rsidRPr="00762EEE">
        <w:rPr>
          <w:sz w:val="24"/>
          <w:szCs w:val="24"/>
          <w:lang w:val="ro-MO"/>
        </w:rPr>
        <w:t>7</w:t>
      </w:r>
      <w:r w:rsidR="00194733" w:rsidRPr="00762EEE">
        <w:rPr>
          <w:sz w:val="24"/>
          <w:szCs w:val="24"/>
          <w:lang w:val="ro-MO"/>
        </w:rPr>
        <w:t>.2026</w:t>
      </w:r>
      <w:r w:rsidR="00C61642" w:rsidRPr="00762EEE">
        <w:rPr>
          <w:sz w:val="24"/>
          <w:szCs w:val="24"/>
          <w:lang w:val="ro-MO"/>
        </w:rPr>
        <w:t>.</w:t>
      </w:r>
    </w:p>
    <w:p w:rsidR="001828B5" w:rsidRPr="00762EEE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Termenul de valabilitate a contractului</w:t>
      </w:r>
      <w:r w:rsidR="005523E0" w:rsidRPr="00762EEE">
        <w:rPr>
          <w:b/>
          <w:sz w:val="24"/>
          <w:szCs w:val="24"/>
          <w:lang w:val="ro-MO"/>
        </w:rPr>
        <w:t xml:space="preserve">: </w:t>
      </w:r>
      <w:r w:rsidR="00111191" w:rsidRPr="00762EEE">
        <w:rPr>
          <w:sz w:val="24"/>
          <w:szCs w:val="24"/>
          <w:lang w:val="ro-MO"/>
        </w:rPr>
        <w:t>31.12.</w:t>
      </w:r>
      <w:r w:rsidR="00A53420" w:rsidRPr="00762EEE">
        <w:rPr>
          <w:sz w:val="24"/>
          <w:szCs w:val="24"/>
          <w:lang w:val="ro-MO"/>
        </w:rPr>
        <w:t>202</w:t>
      </w:r>
      <w:r w:rsidR="00B01621" w:rsidRPr="00762EEE">
        <w:rPr>
          <w:sz w:val="24"/>
          <w:szCs w:val="24"/>
          <w:lang w:val="ro-MO"/>
        </w:rPr>
        <w:t>6</w:t>
      </w:r>
    </w:p>
    <w:p w:rsidR="00E05292" w:rsidRPr="00762EEE" w:rsidRDefault="001828B5" w:rsidP="00E05292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Scurta descriere a criteriilor </w:t>
      </w:r>
      <w:r w:rsidR="001351F1" w:rsidRPr="00762EEE">
        <w:rPr>
          <w:b/>
          <w:sz w:val="24"/>
          <w:szCs w:val="24"/>
          <w:lang w:val="ro-MO"/>
        </w:rPr>
        <w:t>de calificare</w:t>
      </w:r>
      <w:r w:rsidRPr="00762EEE">
        <w:rPr>
          <w:b/>
          <w:sz w:val="24"/>
          <w:szCs w:val="24"/>
          <w:lang w:val="ro-MO"/>
        </w:rPr>
        <w:t xml:space="preserve">: </w:t>
      </w:r>
    </w:p>
    <w:tbl>
      <w:tblPr>
        <w:tblStyle w:val="a6"/>
        <w:tblW w:w="10031" w:type="dxa"/>
        <w:tblLayout w:type="fixed"/>
        <w:tblLook w:val="04A0"/>
      </w:tblPr>
      <w:tblGrid>
        <w:gridCol w:w="675"/>
        <w:gridCol w:w="2835"/>
        <w:gridCol w:w="4820"/>
        <w:gridCol w:w="1701"/>
      </w:tblGrid>
      <w:tr w:rsidR="001828B5" w:rsidRPr="00762EEE" w:rsidTr="00462745">
        <w:trPr>
          <w:trHeight w:val="740"/>
        </w:trPr>
        <w:tc>
          <w:tcPr>
            <w:tcW w:w="675" w:type="dxa"/>
            <w:shd w:val="clear" w:color="auto" w:fill="D9D9D9" w:themeFill="background1" w:themeFillShade="D9"/>
          </w:tcPr>
          <w:p w:rsidR="001828B5" w:rsidRPr="00762EEE" w:rsidRDefault="001828B5" w:rsidP="005C033F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O"/>
              </w:rPr>
            </w:pPr>
            <w:r w:rsidRPr="00762EEE">
              <w:rPr>
                <w:b/>
                <w:iCs/>
                <w:sz w:val="24"/>
                <w:szCs w:val="24"/>
                <w:lang w:val="ro-MO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1828B5" w:rsidRPr="00762EEE" w:rsidRDefault="005C033F" w:rsidP="00740646">
            <w:pPr>
              <w:shd w:val="clear" w:color="auto" w:fill="D9D9D9" w:themeFill="background1" w:themeFillShade="D9"/>
              <w:ind w:right="-91"/>
              <w:rPr>
                <w:b/>
                <w:iCs/>
                <w:sz w:val="24"/>
                <w:szCs w:val="24"/>
                <w:lang w:val="ro-MO"/>
              </w:rPr>
            </w:pPr>
            <w:r w:rsidRPr="00762EEE">
              <w:rPr>
                <w:b/>
                <w:iCs/>
                <w:sz w:val="24"/>
                <w:szCs w:val="24"/>
                <w:lang w:val="ro-MO"/>
              </w:rPr>
              <w:t>Criteriile de calificare şi de selecţie</w:t>
            </w:r>
            <w:r w:rsidR="00740646" w:rsidRPr="00762EEE">
              <w:rPr>
                <w:b/>
                <w:iCs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b/>
                <w:iCs/>
                <w:sz w:val="24"/>
                <w:szCs w:val="24"/>
                <w:lang w:val="ro-MO"/>
              </w:rPr>
              <w:t>(Descrierea criteriului/cerinţei)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1828B5" w:rsidRPr="00762EEE" w:rsidRDefault="001828B5" w:rsidP="005C033F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O"/>
              </w:rPr>
            </w:pPr>
            <w:r w:rsidRPr="00762EEE">
              <w:rPr>
                <w:b/>
                <w:iCs/>
                <w:sz w:val="24"/>
                <w:szCs w:val="24"/>
                <w:lang w:val="ro-MO"/>
              </w:rPr>
              <w:t>Mod de demonstrare a îndeplinirii criteriului/cerin</w:t>
            </w:r>
            <w:r w:rsidR="00B23D8C" w:rsidRPr="00762EEE">
              <w:rPr>
                <w:b/>
                <w:iCs/>
                <w:sz w:val="24"/>
                <w:szCs w:val="24"/>
                <w:lang w:val="ro-MO"/>
              </w:rPr>
              <w:t>ţ</w:t>
            </w:r>
            <w:r w:rsidRPr="00762EEE">
              <w:rPr>
                <w:b/>
                <w:iCs/>
                <w:sz w:val="24"/>
                <w:szCs w:val="24"/>
                <w:lang w:val="ro-MO"/>
              </w:rPr>
              <w:t>ei: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1828B5" w:rsidRPr="00762EEE" w:rsidRDefault="001828B5" w:rsidP="005C033F">
            <w:pPr>
              <w:ind w:left="-108"/>
              <w:jc w:val="center"/>
              <w:rPr>
                <w:b/>
                <w:iCs/>
                <w:sz w:val="24"/>
                <w:szCs w:val="24"/>
                <w:lang w:val="ro-MO"/>
              </w:rPr>
            </w:pPr>
            <w:r w:rsidRPr="00762EEE">
              <w:rPr>
                <w:b/>
                <w:iCs/>
                <w:sz w:val="24"/>
                <w:szCs w:val="24"/>
                <w:lang w:val="ro-MO"/>
              </w:rPr>
              <w:t>Nivelul minim/</w:t>
            </w:r>
            <w:r w:rsidRPr="00762EEE">
              <w:rPr>
                <w:b/>
                <w:iCs/>
                <w:sz w:val="24"/>
                <w:szCs w:val="24"/>
                <w:lang w:val="ro-MO"/>
              </w:rPr>
              <w:br/>
              <w:t>Obligativitatea</w:t>
            </w:r>
          </w:p>
        </w:tc>
      </w:tr>
      <w:tr w:rsidR="00833C05" w:rsidRPr="00762EEE" w:rsidTr="00462745">
        <w:trPr>
          <w:trHeight w:val="802"/>
        </w:trPr>
        <w:tc>
          <w:tcPr>
            <w:tcW w:w="675" w:type="dxa"/>
            <w:shd w:val="clear" w:color="auto" w:fill="auto"/>
          </w:tcPr>
          <w:p w:rsidR="00833C05" w:rsidRPr="00762EEE" w:rsidRDefault="00833C05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  <w:shd w:val="clear" w:color="auto" w:fill="auto"/>
          </w:tcPr>
          <w:p w:rsidR="00833C05" w:rsidRPr="00762EEE" w:rsidRDefault="00833C05" w:rsidP="00740646">
            <w:pPr>
              <w:jc w:val="both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Propunerea financiară</w:t>
            </w:r>
          </w:p>
        </w:tc>
        <w:tc>
          <w:tcPr>
            <w:tcW w:w="4820" w:type="dxa"/>
            <w:shd w:val="clear" w:color="auto" w:fill="auto"/>
          </w:tcPr>
          <w:p w:rsidR="00833C05" w:rsidRPr="00762EEE" w:rsidRDefault="00833C05" w:rsidP="0001731E">
            <w:pPr>
              <w:shd w:val="clear" w:color="auto" w:fill="FFFFFF"/>
              <w:tabs>
                <w:tab w:val="left" w:pos="612"/>
              </w:tabs>
              <w:rPr>
                <w:noProof/>
                <w:sz w:val="24"/>
                <w:szCs w:val="24"/>
                <w:lang w:val="ro-MO"/>
              </w:rPr>
            </w:pPr>
            <w:r w:rsidRPr="00762EEE">
              <w:rPr>
                <w:noProof/>
                <w:sz w:val="24"/>
                <w:szCs w:val="24"/>
                <w:lang w:val="ro-MO"/>
              </w:rPr>
              <w:t>Specificaţii tehnice (anexa nr. 22, conform documentaţiei standard) – original, cu aplicarea semnăturii electronice a ofertantului</w:t>
            </w:r>
          </w:p>
        </w:tc>
        <w:tc>
          <w:tcPr>
            <w:tcW w:w="1701" w:type="dxa"/>
            <w:shd w:val="clear" w:color="auto" w:fill="auto"/>
          </w:tcPr>
          <w:p w:rsidR="00833C05" w:rsidRPr="00762EEE" w:rsidRDefault="00833C05" w:rsidP="00516389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Obligatoriu</w:t>
            </w:r>
          </w:p>
        </w:tc>
      </w:tr>
      <w:tr w:rsidR="00833C05" w:rsidRPr="00762EEE" w:rsidTr="00462745">
        <w:trPr>
          <w:trHeight w:val="516"/>
        </w:trPr>
        <w:tc>
          <w:tcPr>
            <w:tcW w:w="675" w:type="dxa"/>
            <w:shd w:val="clear" w:color="auto" w:fill="auto"/>
          </w:tcPr>
          <w:p w:rsidR="00833C05" w:rsidRPr="00762EEE" w:rsidRDefault="00833C05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  <w:shd w:val="clear" w:color="auto" w:fill="auto"/>
          </w:tcPr>
          <w:p w:rsidR="00833C05" w:rsidRPr="00762EEE" w:rsidRDefault="00833C05" w:rsidP="00FA211F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Propunerea tehnică</w:t>
            </w:r>
          </w:p>
        </w:tc>
        <w:tc>
          <w:tcPr>
            <w:tcW w:w="4820" w:type="dxa"/>
            <w:shd w:val="clear" w:color="auto" w:fill="auto"/>
          </w:tcPr>
          <w:p w:rsidR="00833C05" w:rsidRPr="00762EEE" w:rsidRDefault="00833C05" w:rsidP="00653BC3">
            <w:pPr>
              <w:shd w:val="clear" w:color="auto" w:fill="FFFFFF"/>
              <w:tabs>
                <w:tab w:val="left" w:pos="612"/>
              </w:tabs>
              <w:rPr>
                <w:noProof/>
                <w:sz w:val="24"/>
                <w:szCs w:val="24"/>
                <w:lang w:val="ro-MO"/>
              </w:rPr>
            </w:pPr>
            <w:r w:rsidRPr="00762EEE">
              <w:rPr>
                <w:noProof/>
                <w:sz w:val="24"/>
                <w:szCs w:val="24"/>
                <w:lang w:val="ro-MO"/>
              </w:rPr>
              <w:t>Specificații de preţ (anexa nr. 23, conform documentației standard) – original, cu aplicarea semnăturii electronice a ofertantului</w:t>
            </w:r>
          </w:p>
        </w:tc>
        <w:tc>
          <w:tcPr>
            <w:tcW w:w="1701" w:type="dxa"/>
            <w:shd w:val="clear" w:color="auto" w:fill="auto"/>
          </w:tcPr>
          <w:p w:rsidR="00833C05" w:rsidRPr="00762EEE" w:rsidRDefault="00833C05" w:rsidP="00FA211F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Obligatoriu</w:t>
            </w:r>
          </w:p>
        </w:tc>
      </w:tr>
      <w:tr w:rsidR="002D68BD" w:rsidRPr="00762EEE" w:rsidTr="00462745">
        <w:trPr>
          <w:trHeight w:val="516"/>
        </w:trPr>
        <w:tc>
          <w:tcPr>
            <w:tcW w:w="675" w:type="dxa"/>
            <w:shd w:val="clear" w:color="auto" w:fill="auto"/>
          </w:tcPr>
          <w:p w:rsidR="002D68BD" w:rsidRPr="00762EEE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  <w:shd w:val="clear" w:color="auto" w:fill="auto"/>
          </w:tcPr>
          <w:p w:rsidR="002D68BD" w:rsidRPr="00762EEE" w:rsidRDefault="002D68BD" w:rsidP="00653BC3">
            <w:pPr>
              <w:pStyle w:val="TableParagraph"/>
              <w:spacing w:line="270" w:lineRule="exact"/>
              <w:ind w:left="105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Eligibilitatea</w:t>
            </w:r>
            <w:r w:rsidRPr="00762EEE">
              <w:rPr>
                <w:spacing w:val="-4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>ofertantului</w:t>
            </w:r>
          </w:p>
        </w:tc>
        <w:tc>
          <w:tcPr>
            <w:tcW w:w="4820" w:type="dxa"/>
            <w:shd w:val="clear" w:color="auto" w:fill="auto"/>
          </w:tcPr>
          <w:p w:rsidR="002D68BD" w:rsidRPr="00762EEE" w:rsidRDefault="002D68BD" w:rsidP="000173E7">
            <w:pPr>
              <w:pStyle w:val="TableParagraph"/>
              <w:ind w:left="105" w:right="100"/>
              <w:jc w:val="both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Declaraţie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de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eligibilitate (anexa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nr.2,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conform Regulamentului</w:t>
            </w:r>
            <w:r w:rsidRPr="00762EEE">
              <w:rPr>
                <w:spacing w:val="-6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cu</w:t>
            </w:r>
            <w:r w:rsidRPr="00762EEE">
              <w:rPr>
                <w:spacing w:val="-8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privire</w:t>
            </w:r>
            <w:r w:rsidRPr="00762EEE">
              <w:rPr>
                <w:spacing w:val="-9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la</w:t>
            </w:r>
            <w:r w:rsidRPr="00762EEE">
              <w:rPr>
                <w:spacing w:val="-7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achizițiile</w:t>
            </w:r>
            <w:r w:rsidRPr="00762EEE">
              <w:rPr>
                <w:spacing w:val="-8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publice de</w:t>
            </w:r>
            <w:r w:rsidRPr="00762EEE">
              <w:rPr>
                <w:spacing w:val="34"/>
                <w:sz w:val="24"/>
                <w:szCs w:val="24"/>
                <w:lang w:val="ro-MO"/>
              </w:rPr>
              <w:t xml:space="preserve">  </w:t>
            </w:r>
            <w:r w:rsidRPr="00762EEE">
              <w:rPr>
                <w:sz w:val="24"/>
                <w:szCs w:val="24"/>
                <w:lang w:val="ro-MO"/>
              </w:rPr>
              <w:t>valoare</w:t>
            </w:r>
            <w:r w:rsidRPr="00762EEE">
              <w:rPr>
                <w:spacing w:val="35"/>
                <w:sz w:val="24"/>
                <w:szCs w:val="24"/>
                <w:lang w:val="ro-MO"/>
              </w:rPr>
              <w:t xml:space="preserve">  </w:t>
            </w:r>
            <w:r w:rsidRPr="00762EEE">
              <w:rPr>
                <w:sz w:val="24"/>
                <w:szCs w:val="24"/>
                <w:lang w:val="ro-MO"/>
              </w:rPr>
              <w:t>mică</w:t>
            </w:r>
            <w:r w:rsidRPr="00762EEE">
              <w:rPr>
                <w:spacing w:val="36"/>
                <w:sz w:val="24"/>
                <w:szCs w:val="24"/>
                <w:lang w:val="ro-MO"/>
              </w:rPr>
              <w:t xml:space="preserve">  </w:t>
            </w:r>
            <w:r w:rsidRPr="00762EEE">
              <w:rPr>
                <w:sz w:val="24"/>
                <w:szCs w:val="24"/>
                <w:lang w:val="ro-MO"/>
              </w:rPr>
              <w:t>-</w:t>
            </w:r>
            <w:r w:rsidRPr="00762EEE">
              <w:rPr>
                <w:spacing w:val="35"/>
                <w:sz w:val="24"/>
                <w:szCs w:val="24"/>
                <w:lang w:val="ro-MO"/>
              </w:rPr>
              <w:t xml:space="preserve">  </w:t>
            </w:r>
            <w:r w:rsidRPr="00762EEE">
              <w:rPr>
                <w:sz w:val="24"/>
                <w:szCs w:val="24"/>
                <w:lang w:val="ro-MO"/>
              </w:rPr>
              <w:t>original,</w:t>
            </w:r>
            <w:r w:rsidRPr="00762EEE">
              <w:rPr>
                <w:spacing w:val="35"/>
                <w:sz w:val="24"/>
                <w:szCs w:val="24"/>
                <w:lang w:val="ro-MO"/>
              </w:rPr>
              <w:t xml:space="preserve">  </w:t>
            </w:r>
            <w:r w:rsidRPr="00762EEE">
              <w:rPr>
                <w:sz w:val="24"/>
                <w:szCs w:val="24"/>
                <w:lang w:val="ro-MO"/>
              </w:rPr>
              <w:t>cu</w:t>
            </w:r>
            <w:r w:rsidRPr="00762EEE">
              <w:rPr>
                <w:spacing w:val="35"/>
                <w:sz w:val="24"/>
                <w:szCs w:val="24"/>
                <w:lang w:val="ro-MO"/>
              </w:rPr>
              <w:t xml:space="preserve">  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>aplicarea</w:t>
            </w:r>
            <w:r w:rsidR="000173E7" w:rsidRPr="00762EEE">
              <w:rPr>
                <w:spacing w:val="-2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semnăturii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electronice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 xml:space="preserve">a 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>ofertantului</w:t>
            </w:r>
          </w:p>
        </w:tc>
        <w:tc>
          <w:tcPr>
            <w:tcW w:w="1701" w:type="dxa"/>
            <w:shd w:val="clear" w:color="auto" w:fill="auto"/>
          </w:tcPr>
          <w:p w:rsidR="002D68BD" w:rsidRPr="00762EEE" w:rsidRDefault="002D68BD" w:rsidP="00653BC3">
            <w:pPr>
              <w:pStyle w:val="TableParagraph"/>
              <w:spacing w:line="270" w:lineRule="exact"/>
              <w:ind w:left="104"/>
              <w:rPr>
                <w:sz w:val="24"/>
                <w:szCs w:val="24"/>
                <w:lang w:val="ro-MO"/>
              </w:rPr>
            </w:pPr>
            <w:r w:rsidRPr="00762EEE">
              <w:rPr>
                <w:spacing w:val="-2"/>
                <w:sz w:val="24"/>
                <w:szCs w:val="24"/>
                <w:lang w:val="ro-MO"/>
              </w:rPr>
              <w:t>Obligatoriu</w:t>
            </w:r>
          </w:p>
        </w:tc>
      </w:tr>
      <w:tr w:rsidR="002D68BD" w:rsidRPr="00762EEE" w:rsidTr="00462745">
        <w:tc>
          <w:tcPr>
            <w:tcW w:w="675" w:type="dxa"/>
            <w:shd w:val="clear" w:color="auto" w:fill="auto"/>
          </w:tcPr>
          <w:p w:rsidR="002D68BD" w:rsidRPr="00762EEE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  <w:shd w:val="clear" w:color="auto" w:fill="auto"/>
          </w:tcPr>
          <w:p w:rsidR="002D68BD" w:rsidRPr="00762EEE" w:rsidRDefault="002D68BD" w:rsidP="00653BC3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Certificat de atribuire a contului bancar</w:t>
            </w:r>
          </w:p>
        </w:tc>
        <w:tc>
          <w:tcPr>
            <w:tcW w:w="4820" w:type="dxa"/>
            <w:shd w:val="clear" w:color="auto" w:fill="auto"/>
          </w:tcPr>
          <w:p w:rsidR="002D68BD" w:rsidRPr="00762EEE" w:rsidRDefault="002D68BD" w:rsidP="00653BC3">
            <w:pPr>
              <w:jc w:val="both"/>
              <w:rPr>
                <w:noProof/>
                <w:sz w:val="24"/>
                <w:szCs w:val="24"/>
                <w:lang w:val="ro-MO"/>
              </w:rPr>
            </w:pPr>
            <w:r w:rsidRPr="00762EEE">
              <w:rPr>
                <w:noProof/>
                <w:sz w:val="24"/>
                <w:szCs w:val="24"/>
                <w:lang w:val="ro-MO"/>
              </w:rPr>
              <w:t>eliberat de banca deţinătoare de cont - confirmat cu aplicarea semnăturii electronice a ofertantului</w:t>
            </w:r>
          </w:p>
        </w:tc>
        <w:tc>
          <w:tcPr>
            <w:tcW w:w="1701" w:type="dxa"/>
            <w:shd w:val="clear" w:color="auto" w:fill="auto"/>
          </w:tcPr>
          <w:p w:rsidR="002D68BD" w:rsidRPr="00762EEE" w:rsidRDefault="002D68BD" w:rsidP="00653BC3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Obligatoriu</w:t>
            </w:r>
          </w:p>
        </w:tc>
      </w:tr>
      <w:tr w:rsidR="002D68BD" w:rsidRPr="00762EEE" w:rsidTr="00462745">
        <w:tc>
          <w:tcPr>
            <w:tcW w:w="675" w:type="dxa"/>
            <w:shd w:val="clear" w:color="auto" w:fill="auto"/>
          </w:tcPr>
          <w:p w:rsidR="002D68BD" w:rsidRPr="00762EEE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  <w:shd w:val="clear" w:color="auto" w:fill="auto"/>
          </w:tcPr>
          <w:p w:rsidR="002D68BD" w:rsidRPr="00762EEE" w:rsidRDefault="002D68BD" w:rsidP="00653BC3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Certificat privind lipsa sau existenţa restanţelor faţă de bugetul public naţional</w:t>
            </w:r>
          </w:p>
        </w:tc>
        <w:tc>
          <w:tcPr>
            <w:tcW w:w="4820" w:type="dxa"/>
            <w:shd w:val="clear" w:color="auto" w:fill="auto"/>
          </w:tcPr>
          <w:p w:rsidR="002D68BD" w:rsidRPr="00762EEE" w:rsidRDefault="002D68BD" w:rsidP="00653BC3">
            <w:pPr>
              <w:jc w:val="both"/>
              <w:rPr>
                <w:noProof/>
                <w:sz w:val="24"/>
                <w:szCs w:val="24"/>
                <w:lang w:val="ro-MO"/>
              </w:rPr>
            </w:pPr>
            <w:r w:rsidRPr="00762EEE">
              <w:rPr>
                <w:noProof/>
                <w:sz w:val="24"/>
                <w:szCs w:val="24"/>
                <w:lang w:val="ro-MO"/>
              </w:rPr>
              <w:t>Confirmat prin aplicarea semnăturii electronice a ofertantului.</w:t>
            </w:r>
          </w:p>
        </w:tc>
        <w:tc>
          <w:tcPr>
            <w:tcW w:w="1701" w:type="dxa"/>
            <w:shd w:val="clear" w:color="auto" w:fill="auto"/>
          </w:tcPr>
          <w:p w:rsidR="002D68BD" w:rsidRPr="00762EEE" w:rsidRDefault="002D68BD" w:rsidP="00653BC3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Obligatoriu</w:t>
            </w:r>
          </w:p>
        </w:tc>
      </w:tr>
      <w:tr w:rsidR="002D68BD" w:rsidRPr="00762EEE" w:rsidTr="00462745">
        <w:tc>
          <w:tcPr>
            <w:tcW w:w="675" w:type="dxa"/>
          </w:tcPr>
          <w:p w:rsidR="002D68BD" w:rsidRPr="00762EEE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</w:tcPr>
          <w:p w:rsidR="002D68BD" w:rsidRPr="00762EEE" w:rsidRDefault="002D68BD" w:rsidP="00653BC3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20" w:type="dxa"/>
          </w:tcPr>
          <w:p w:rsidR="002D68BD" w:rsidRPr="00762EEE" w:rsidRDefault="002D68BD" w:rsidP="00653BC3">
            <w:pPr>
              <w:jc w:val="both"/>
              <w:rPr>
                <w:sz w:val="24"/>
                <w:szCs w:val="24"/>
                <w:lang w:val="ro-MO"/>
              </w:rPr>
            </w:pPr>
            <w:r w:rsidRPr="00762EEE">
              <w:rPr>
                <w:rFonts w:eastAsia="Calibri"/>
                <w:noProof/>
                <w:sz w:val="24"/>
                <w:szCs w:val="24"/>
                <w:lang w:val="ro-MO" w:eastAsia="en-US"/>
              </w:rPr>
              <w:t>Certificat/decizie de înregistrare a întreprinderii/extras din Registrul de Stat al persoanelor juridice - confirmat cu aplicarea semnăturii electronice</w:t>
            </w:r>
            <w:r w:rsidRPr="00762EEE">
              <w:rPr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rFonts w:eastAsia="Calibri"/>
                <w:noProof/>
                <w:sz w:val="24"/>
                <w:szCs w:val="24"/>
                <w:lang w:val="ro-MO" w:eastAsia="en-US"/>
              </w:rPr>
              <w:t>a ofertantului.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701" w:type="dxa"/>
          </w:tcPr>
          <w:p w:rsidR="002D68BD" w:rsidRPr="00762EEE" w:rsidRDefault="002D68BD" w:rsidP="00653BC3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Obligatoriu</w:t>
            </w:r>
          </w:p>
        </w:tc>
      </w:tr>
      <w:tr w:rsidR="002D68BD" w:rsidRPr="00762EEE" w:rsidTr="00462745">
        <w:tc>
          <w:tcPr>
            <w:tcW w:w="675" w:type="dxa"/>
          </w:tcPr>
          <w:p w:rsidR="002D68BD" w:rsidRPr="00762EEE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</w:tcPr>
          <w:p w:rsidR="002D68BD" w:rsidRPr="00762EEE" w:rsidRDefault="002D68BD" w:rsidP="00653BC3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 xml:space="preserve">Prezentarea de dovezi privind conformitatea </w:t>
            </w:r>
            <w:r w:rsidRPr="00762EEE">
              <w:rPr>
                <w:sz w:val="24"/>
                <w:szCs w:val="24"/>
                <w:lang w:val="ro-MO"/>
              </w:rPr>
              <w:lastRenderedPageBreak/>
              <w:t>produselor, identificată prin referire la specificaţii sau standarde relevante</w:t>
            </w:r>
          </w:p>
        </w:tc>
        <w:tc>
          <w:tcPr>
            <w:tcW w:w="4820" w:type="dxa"/>
          </w:tcPr>
          <w:p w:rsidR="002D68BD" w:rsidRPr="00762EEE" w:rsidRDefault="002D68BD" w:rsidP="0001731E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lastRenderedPageBreak/>
              <w:t xml:space="preserve">Certificat de conformitate /ISO / CE / Certificat de calitate de la Producător - Copie – confirmat </w:t>
            </w:r>
            <w:r w:rsidRPr="00762EEE">
              <w:rPr>
                <w:sz w:val="24"/>
                <w:szCs w:val="24"/>
                <w:lang w:val="ro-MO"/>
              </w:rPr>
              <w:lastRenderedPageBreak/>
              <w:t>prin aplicarea semnăturii electronice a ofertantului.</w:t>
            </w:r>
          </w:p>
        </w:tc>
        <w:tc>
          <w:tcPr>
            <w:tcW w:w="1701" w:type="dxa"/>
          </w:tcPr>
          <w:p w:rsidR="002D68BD" w:rsidRPr="00762EEE" w:rsidRDefault="002D68BD" w:rsidP="00653BC3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lastRenderedPageBreak/>
              <w:t>Obligatoriu</w:t>
            </w:r>
          </w:p>
        </w:tc>
      </w:tr>
      <w:tr w:rsidR="002D68BD" w:rsidRPr="00762EEE" w:rsidTr="00462745">
        <w:tc>
          <w:tcPr>
            <w:tcW w:w="675" w:type="dxa"/>
          </w:tcPr>
          <w:p w:rsidR="002D68BD" w:rsidRPr="00762EEE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</w:tcPr>
          <w:p w:rsidR="002D68BD" w:rsidRPr="00762EEE" w:rsidRDefault="002D68BD" w:rsidP="00653BC3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4820" w:type="dxa"/>
          </w:tcPr>
          <w:p w:rsidR="002D68BD" w:rsidRPr="00762EEE" w:rsidRDefault="002D68BD" w:rsidP="00653BC3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În termen de 5 zile de la data comunicării rezultatelor procedurii de achiziție publică, ofertantul/ofertantul asociat desemnat câștigător va prezenta Autorității contractante și Agenției Achiziții Publice (Declarația conform modelului aprobat prin Ordinul Ministrului Finanțelor nr.145 din 24 noiembrie 2020)</w:t>
            </w:r>
          </w:p>
        </w:tc>
        <w:tc>
          <w:tcPr>
            <w:tcW w:w="1701" w:type="dxa"/>
          </w:tcPr>
          <w:p w:rsidR="002D68BD" w:rsidRPr="00762EEE" w:rsidRDefault="002D68BD" w:rsidP="00653BC3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 xml:space="preserve">Pentru </w:t>
            </w:r>
          </w:p>
          <w:p w:rsidR="002D68BD" w:rsidRPr="00762EEE" w:rsidRDefault="002D68BD" w:rsidP="00653BC3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operatorii economici desemnați câștigători</w:t>
            </w:r>
          </w:p>
        </w:tc>
      </w:tr>
    </w:tbl>
    <w:p w:rsidR="000173E7" w:rsidRPr="00762EEE" w:rsidRDefault="000173E7" w:rsidP="000173E7">
      <w:pPr>
        <w:spacing w:before="7"/>
        <w:ind w:right="-1"/>
        <w:jc w:val="both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Notă: </w:t>
      </w:r>
      <w:r w:rsidRPr="00762EEE">
        <w:rPr>
          <w:sz w:val="24"/>
          <w:szCs w:val="24"/>
          <w:lang w:val="ro-MO"/>
        </w:rPr>
        <w:t>Conform art.26 alin.8, L</w:t>
      </w:r>
      <w:r w:rsidR="001351F1" w:rsidRPr="00762EEE">
        <w:rPr>
          <w:sz w:val="24"/>
          <w:szCs w:val="24"/>
          <w:lang w:val="ro-MO"/>
        </w:rPr>
        <w:t>egea</w:t>
      </w:r>
      <w:r w:rsidRPr="00762EEE">
        <w:rPr>
          <w:sz w:val="24"/>
          <w:szCs w:val="24"/>
          <w:lang w:val="ro-MO"/>
        </w:rPr>
        <w:t xml:space="preserve"> 131/2015, privind achiziţiile publice,</w:t>
      </w:r>
      <w:r w:rsidRPr="00762EEE">
        <w:rPr>
          <w:spacing w:val="40"/>
          <w:sz w:val="24"/>
          <w:szCs w:val="24"/>
          <w:lang w:val="ro-MO"/>
        </w:rPr>
        <w:t xml:space="preserve"> </w:t>
      </w:r>
      <w:r w:rsidRPr="00762EEE">
        <w:rPr>
          <w:sz w:val="24"/>
          <w:szCs w:val="24"/>
          <w:lang w:val="ro-MO"/>
        </w:rPr>
        <w:t xml:space="preserve">în cazul în care două sau mai multe oferte sânt echivalente va fi aplicat un criteriu de atribuire suplimentar - </w:t>
      </w:r>
      <w:r w:rsidRPr="00762EEE">
        <w:rPr>
          <w:b/>
          <w:sz w:val="24"/>
          <w:szCs w:val="24"/>
          <w:lang w:val="ro-MO"/>
        </w:rPr>
        <w:t xml:space="preserve">capacitatea economică şi financiară </w:t>
      </w:r>
      <w:r w:rsidRPr="00762EEE">
        <w:rPr>
          <w:sz w:val="24"/>
          <w:szCs w:val="24"/>
          <w:lang w:val="ro-MO"/>
        </w:rPr>
        <w:t xml:space="preserve">(art.18, </w:t>
      </w:r>
      <w:proofErr w:type="spellStart"/>
      <w:r w:rsidRPr="00762EEE">
        <w:rPr>
          <w:sz w:val="24"/>
          <w:szCs w:val="24"/>
          <w:lang w:val="ro-MO"/>
        </w:rPr>
        <w:t>lit.c</w:t>
      </w:r>
      <w:proofErr w:type="spellEnd"/>
      <w:r w:rsidRPr="00762EEE">
        <w:rPr>
          <w:sz w:val="24"/>
          <w:szCs w:val="24"/>
          <w:lang w:val="ro-MO"/>
        </w:rPr>
        <w:t>, L</w:t>
      </w:r>
      <w:r w:rsidR="001351F1" w:rsidRPr="00762EEE">
        <w:rPr>
          <w:sz w:val="24"/>
          <w:szCs w:val="24"/>
          <w:lang w:val="ro-MO"/>
        </w:rPr>
        <w:t>egea</w:t>
      </w:r>
      <w:r w:rsidRPr="00762EEE">
        <w:rPr>
          <w:sz w:val="24"/>
          <w:szCs w:val="24"/>
          <w:lang w:val="ro-MO"/>
        </w:rPr>
        <w:t xml:space="preserve"> 131/2015).</w:t>
      </w:r>
    </w:p>
    <w:p w:rsidR="00E05292" w:rsidRPr="00762EEE" w:rsidRDefault="000173E7" w:rsidP="00182F55">
      <w:pPr>
        <w:widowControl w:val="0"/>
        <w:tabs>
          <w:tab w:val="left" w:pos="981"/>
        </w:tabs>
        <w:autoSpaceDE w:val="0"/>
        <w:autoSpaceDN w:val="0"/>
        <w:spacing w:before="120"/>
        <w:ind w:right="-1"/>
        <w:jc w:val="both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1</w:t>
      </w:r>
      <w:r w:rsidR="001351F1" w:rsidRPr="00762EEE">
        <w:rPr>
          <w:b/>
          <w:sz w:val="24"/>
          <w:szCs w:val="24"/>
          <w:lang w:val="ro-MO"/>
        </w:rPr>
        <w:t>4</w:t>
      </w:r>
      <w:r w:rsidRPr="00762EEE">
        <w:rPr>
          <w:b/>
          <w:sz w:val="24"/>
          <w:szCs w:val="24"/>
          <w:lang w:val="ro-MO"/>
        </w:rPr>
        <w:t>. Garanția de bună execuți</w:t>
      </w:r>
      <w:r w:rsidR="00182F55" w:rsidRPr="00762EEE">
        <w:rPr>
          <w:b/>
          <w:sz w:val="24"/>
          <w:szCs w:val="24"/>
          <w:lang w:val="ro-MO"/>
        </w:rPr>
        <w:t xml:space="preserve">e a contractului, </w:t>
      </w:r>
      <w:r w:rsidRPr="00762EEE">
        <w:rPr>
          <w:i/>
          <w:sz w:val="24"/>
          <w:szCs w:val="24"/>
          <w:lang w:val="ro-MO"/>
        </w:rPr>
        <w:t xml:space="preserve"> </w:t>
      </w:r>
      <w:r w:rsidRPr="00762EEE">
        <w:rPr>
          <w:sz w:val="24"/>
          <w:szCs w:val="24"/>
          <w:u w:val="single"/>
          <w:lang w:val="ro-MO"/>
        </w:rPr>
        <w:t>scrisoare de garanție (original),</w:t>
      </w:r>
      <w:r w:rsidRPr="00762EEE">
        <w:rPr>
          <w:sz w:val="24"/>
          <w:szCs w:val="24"/>
          <w:lang w:val="ro-MO"/>
        </w:rPr>
        <w:t xml:space="preserve"> conform anexei nr.10 din documentația standard pentru realizarea achiziţiilor publice de bunuri și servicii, cu termenul de v</w:t>
      </w:r>
      <w:r w:rsidR="00182F55" w:rsidRPr="00762EEE">
        <w:rPr>
          <w:sz w:val="24"/>
          <w:szCs w:val="24"/>
          <w:lang w:val="ro-MO"/>
        </w:rPr>
        <w:t>alabilitate până la 31.12.2026.</w:t>
      </w:r>
    </w:p>
    <w:p w:rsidR="00F45EBE" w:rsidRPr="00762EEE" w:rsidRDefault="001351F1" w:rsidP="00134EE8">
      <w:pPr>
        <w:spacing w:after="120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15. </w:t>
      </w:r>
      <w:r w:rsidR="001828B5" w:rsidRPr="00762EEE">
        <w:rPr>
          <w:b/>
          <w:sz w:val="24"/>
          <w:szCs w:val="24"/>
          <w:lang w:val="ro-MO"/>
        </w:rPr>
        <w:t xml:space="preserve">Tehnici </w:t>
      </w:r>
      <w:r w:rsidR="00F775A6" w:rsidRPr="00762EEE">
        <w:rPr>
          <w:b/>
          <w:sz w:val="24"/>
          <w:szCs w:val="24"/>
          <w:lang w:val="ro-MO"/>
        </w:rPr>
        <w:t>ş</w:t>
      </w:r>
      <w:r w:rsidR="001828B5" w:rsidRPr="00762EEE">
        <w:rPr>
          <w:b/>
          <w:sz w:val="24"/>
          <w:szCs w:val="24"/>
          <w:lang w:val="ro-MO"/>
        </w:rPr>
        <w:t>i instrumente specifice de atribuire:</w:t>
      </w:r>
      <w:r w:rsidR="009D4350" w:rsidRPr="00762EEE">
        <w:rPr>
          <w:b/>
          <w:sz w:val="24"/>
          <w:szCs w:val="24"/>
          <w:lang w:val="ro-MO"/>
        </w:rPr>
        <w:t xml:space="preserve"> </w:t>
      </w:r>
      <w:r w:rsidR="00F45EBE" w:rsidRPr="00762EEE">
        <w:rPr>
          <w:sz w:val="24"/>
          <w:szCs w:val="24"/>
          <w:lang w:val="ro-MO"/>
        </w:rPr>
        <w:t>nu sunt.</w:t>
      </w:r>
    </w:p>
    <w:p w:rsidR="00747A2E" w:rsidRPr="00762EEE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16. </w:t>
      </w:r>
      <w:r w:rsidR="001828B5" w:rsidRPr="00762EEE">
        <w:rPr>
          <w:b/>
          <w:sz w:val="24"/>
          <w:szCs w:val="24"/>
          <w:lang w:val="ro-MO"/>
        </w:rPr>
        <w:t>Condi</w:t>
      </w:r>
      <w:r w:rsidR="00B23D8C" w:rsidRPr="00762EEE">
        <w:rPr>
          <w:b/>
          <w:sz w:val="24"/>
          <w:szCs w:val="24"/>
          <w:lang w:val="ro-MO"/>
        </w:rPr>
        <w:t>ţ</w:t>
      </w:r>
      <w:r w:rsidR="001828B5" w:rsidRPr="00762EEE">
        <w:rPr>
          <w:b/>
          <w:sz w:val="24"/>
          <w:szCs w:val="24"/>
          <w:lang w:val="ro-MO"/>
        </w:rPr>
        <w:t xml:space="preserve">ii speciale de care depinde îndeplinirea contractului: </w:t>
      </w:r>
      <w:r w:rsidR="00442DE1" w:rsidRPr="00762EEE">
        <w:rPr>
          <w:sz w:val="24"/>
          <w:szCs w:val="24"/>
          <w:lang w:val="ro-MO"/>
        </w:rPr>
        <w:t>nu sunt.</w:t>
      </w:r>
    </w:p>
    <w:p w:rsidR="00747A2E" w:rsidRPr="00762EEE" w:rsidRDefault="00945E3F" w:rsidP="00134EE8">
      <w:pPr>
        <w:spacing w:after="120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17. </w:t>
      </w:r>
      <w:r w:rsidR="00747A2E" w:rsidRPr="00762EEE">
        <w:rPr>
          <w:b/>
          <w:sz w:val="24"/>
          <w:szCs w:val="24"/>
          <w:lang w:val="ro-MO"/>
        </w:rPr>
        <w:t>Ofertele se prezintă în valuta</w:t>
      </w:r>
      <w:r w:rsidR="00170351" w:rsidRPr="00762EEE">
        <w:rPr>
          <w:b/>
          <w:sz w:val="24"/>
          <w:szCs w:val="24"/>
          <w:lang w:val="ro-MO"/>
        </w:rPr>
        <w:t>:</w:t>
      </w:r>
      <w:r w:rsidR="00747A2E" w:rsidRPr="00762EEE">
        <w:rPr>
          <w:b/>
          <w:sz w:val="24"/>
          <w:szCs w:val="24"/>
          <w:lang w:val="ro-MO"/>
        </w:rPr>
        <w:t xml:space="preserve"> </w:t>
      </w:r>
      <w:r w:rsidR="00747A2E" w:rsidRPr="00762EEE">
        <w:rPr>
          <w:sz w:val="24"/>
          <w:szCs w:val="24"/>
          <w:u w:val="single"/>
          <w:lang w:val="ro-MO"/>
        </w:rPr>
        <w:t>MDL</w:t>
      </w:r>
    </w:p>
    <w:p w:rsidR="00E22833" w:rsidRPr="00762EEE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18. </w:t>
      </w:r>
      <w:r w:rsidR="001828B5" w:rsidRPr="00762EEE">
        <w:rPr>
          <w:b/>
          <w:sz w:val="24"/>
          <w:szCs w:val="24"/>
          <w:lang w:val="ro-MO"/>
        </w:rPr>
        <w:t xml:space="preserve">Criteriul de evaluare aplicat pentru adjudecarea contractului: </w:t>
      </w:r>
      <w:r w:rsidR="00442DE1" w:rsidRPr="00762EEE">
        <w:rPr>
          <w:sz w:val="24"/>
          <w:szCs w:val="24"/>
          <w:lang w:val="ro-MO"/>
        </w:rPr>
        <w:t>pre</w:t>
      </w:r>
      <w:r w:rsidR="00B23D8C" w:rsidRPr="00762EEE">
        <w:rPr>
          <w:sz w:val="24"/>
          <w:szCs w:val="24"/>
          <w:lang w:val="ro-MO"/>
        </w:rPr>
        <w:t>ţ</w:t>
      </w:r>
      <w:r w:rsidR="000E0008" w:rsidRPr="00762EEE">
        <w:rPr>
          <w:sz w:val="24"/>
          <w:szCs w:val="24"/>
          <w:lang w:val="ro-MO"/>
        </w:rPr>
        <w:t>ul</w:t>
      </w:r>
      <w:r w:rsidR="000F6B42" w:rsidRPr="00762EEE">
        <w:rPr>
          <w:sz w:val="24"/>
          <w:szCs w:val="24"/>
          <w:lang w:val="ro-MO"/>
        </w:rPr>
        <w:t xml:space="preserve"> </w:t>
      </w:r>
      <w:r w:rsidR="000E0008" w:rsidRPr="00762EEE">
        <w:rPr>
          <w:sz w:val="24"/>
          <w:szCs w:val="24"/>
          <w:lang w:val="ro-MO"/>
        </w:rPr>
        <w:t>cel mai scăzut</w:t>
      </w:r>
    </w:p>
    <w:p w:rsidR="00C37F6D" w:rsidRPr="00762EEE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19. </w:t>
      </w:r>
      <w:r w:rsidR="001828B5" w:rsidRPr="00762EEE">
        <w:rPr>
          <w:b/>
          <w:sz w:val="24"/>
          <w:szCs w:val="24"/>
          <w:lang w:val="ro-MO"/>
        </w:rPr>
        <w:t>Termenul limită de depunere/deschidere a ofertelor:</w:t>
      </w:r>
      <w:r w:rsidR="00C936F9" w:rsidRPr="00762EEE">
        <w:rPr>
          <w:b/>
          <w:sz w:val="24"/>
          <w:szCs w:val="24"/>
          <w:lang w:val="ro-MO"/>
        </w:rPr>
        <w:t xml:space="preserve"> </w:t>
      </w:r>
      <w:r w:rsidR="00C37F6D" w:rsidRPr="00762EEE">
        <w:rPr>
          <w:sz w:val="24"/>
          <w:szCs w:val="24"/>
          <w:lang w:val="ro-MO"/>
        </w:rPr>
        <w:t>conform</w:t>
      </w:r>
      <w:r w:rsidR="00C936F9" w:rsidRPr="00762EEE">
        <w:rPr>
          <w:sz w:val="24"/>
          <w:szCs w:val="24"/>
          <w:lang w:val="ro-MO"/>
        </w:rPr>
        <w:t xml:space="preserve"> </w:t>
      </w:r>
      <w:r w:rsidR="00C37F6D" w:rsidRPr="00762EEE">
        <w:rPr>
          <w:b/>
          <w:i/>
          <w:sz w:val="24"/>
          <w:szCs w:val="24"/>
          <w:lang w:val="ro-MO"/>
        </w:rPr>
        <w:t>SIA “RSAP”</w:t>
      </w:r>
    </w:p>
    <w:p w:rsidR="001828B5" w:rsidRPr="00762EEE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20. </w:t>
      </w:r>
      <w:r w:rsidR="001828B5" w:rsidRPr="00762EEE">
        <w:rPr>
          <w:b/>
          <w:sz w:val="24"/>
          <w:szCs w:val="24"/>
          <w:lang w:val="ro-MO"/>
        </w:rPr>
        <w:t xml:space="preserve">Adresa la care trebuie transmise ofertele sau cererile de participare: </w:t>
      </w:r>
    </w:p>
    <w:p w:rsidR="00170351" w:rsidRPr="00762EEE" w:rsidRDefault="00170351" w:rsidP="00134EE8">
      <w:pPr>
        <w:tabs>
          <w:tab w:val="right" w:pos="426"/>
        </w:tabs>
        <w:spacing w:after="120"/>
        <w:jc w:val="both"/>
        <w:rPr>
          <w:sz w:val="24"/>
          <w:szCs w:val="24"/>
          <w:lang w:val="ro-MO"/>
        </w:rPr>
      </w:pPr>
      <w:r w:rsidRPr="00762EEE">
        <w:rPr>
          <w:sz w:val="24"/>
          <w:szCs w:val="24"/>
          <w:lang w:val="ro-MO"/>
        </w:rPr>
        <w:t xml:space="preserve">Ofertele </w:t>
      </w:r>
      <w:r w:rsidR="007B0FAB" w:rsidRPr="00762EEE">
        <w:rPr>
          <w:sz w:val="24"/>
          <w:szCs w:val="24"/>
          <w:lang w:val="ro-MO"/>
        </w:rPr>
        <w:t xml:space="preserve">sau Cererile de participare </w:t>
      </w:r>
      <w:r w:rsidRPr="00762EEE">
        <w:rPr>
          <w:sz w:val="24"/>
          <w:szCs w:val="24"/>
          <w:lang w:val="ro-MO"/>
        </w:rPr>
        <w:t>vor fi depuse electronic prin intermediul SIA RSAP</w:t>
      </w:r>
    </w:p>
    <w:p w:rsidR="00115F06" w:rsidRPr="00762EEE" w:rsidRDefault="00170351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2</w:t>
      </w:r>
      <w:r w:rsidR="00945E3F" w:rsidRPr="00762EEE">
        <w:rPr>
          <w:b/>
          <w:sz w:val="24"/>
          <w:szCs w:val="24"/>
          <w:lang w:val="ro-MO"/>
        </w:rPr>
        <w:t>1</w:t>
      </w:r>
      <w:r w:rsidRPr="00762EEE">
        <w:rPr>
          <w:b/>
          <w:sz w:val="24"/>
          <w:szCs w:val="24"/>
          <w:lang w:val="ro-MO"/>
        </w:rPr>
        <w:t>.</w:t>
      </w:r>
      <w:r w:rsidRPr="00762EEE">
        <w:rPr>
          <w:sz w:val="24"/>
          <w:szCs w:val="24"/>
          <w:lang w:val="ro-MO"/>
        </w:rPr>
        <w:t xml:space="preserve"> </w:t>
      </w:r>
      <w:r w:rsidR="001828B5" w:rsidRPr="00762EEE">
        <w:rPr>
          <w:b/>
          <w:sz w:val="24"/>
          <w:szCs w:val="24"/>
          <w:lang w:val="ro-MO"/>
        </w:rPr>
        <w:t xml:space="preserve">Termenul de valabilitate a ofertelor: </w:t>
      </w:r>
      <w:r w:rsidR="00910773" w:rsidRPr="00762EEE">
        <w:rPr>
          <w:sz w:val="24"/>
          <w:szCs w:val="24"/>
          <w:lang w:val="ro-MO"/>
        </w:rPr>
        <w:t>45</w:t>
      </w:r>
      <w:r w:rsidR="00442DE1" w:rsidRPr="00762EEE">
        <w:rPr>
          <w:sz w:val="24"/>
          <w:szCs w:val="24"/>
          <w:lang w:val="ro-MO"/>
        </w:rPr>
        <w:t xml:space="preserve"> zile.</w:t>
      </w:r>
    </w:p>
    <w:p w:rsidR="00186914" w:rsidRPr="00762EEE" w:rsidRDefault="00115F06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2</w:t>
      </w:r>
      <w:r w:rsidR="00945E3F" w:rsidRPr="00762EEE">
        <w:rPr>
          <w:b/>
          <w:sz w:val="24"/>
          <w:szCs w:val="24"/>
          <w:lang w:val="ro-MO"/>
        </w:rPr>
        <w:t>2</w:t>
      </w:r>
      <w:r w:rsidRPr="00762EEE">
        <w:rPr>
          <w:b/>
          <w:sz w:val="24"/>
          <w:szCs w:val="24"/>
          <w:lang w:val="ro-MO"/>
        </w:rPr>
        <w:t xml:space="preserve">. </w:t>
      </w:r>
      <w:r w:rsidR="001828B5" w:rsidRPr="00762EEE">
        <w:rPr>
          <w:b/>
          <w:sz w:val="24"/>
          <w:szCs w:val="24"/>
          <w:lang w:val="ro-MO"/>
        </w:rPr>
        <w:t xml:space="preserve">Locul deschiderii ofertelor: </w:t>
      </w:r>
      <w:r w:rsidR="00186914" w:rsidRPr="00762EEE">
        <w:rPr>
          <w:sz w:val="24"/>
          <w:szCs w:val="24"/>
          <w:lang w:val="ro-MO"/>
        </w:rPr>
        <w:t>conform</w:t>
      </w:r>
      <w:r w:rsidR="00C936F9" w:rsidRPr="00762EEE">
        <w:rPr>
          <w:sz w:val="24"/>
          <w:szCs w:val="24"/>
          <w:lang w:val="ro-MO"/>
        </w:rPr>
        <w:t xml:space="preserve"> </w:t>
      </w:r>
      <w:r w:rsidR="00186914" w:rsidRPr="00762EEE">
        <w:rPr>
          <w:b/>
          <w:i/>
          <w:sz w:val="24"/>
          <w:szCs w:val="24"/>
          <w:lang w:val="ro-MO"/>
        </w:rPr>
        <w:t>SIA “RSAP”</w:t>
      </w:r>
    </w:p>
    <w:p w:rsidR="001828B5" w:rsidRPr="00762EEE" w:rsidRDefault="00182F55" w:rsidP="00134EE8">
      <w:pPr>
        <w:tabs>
          <w:tab w:val="right" w:pos="426"/>
        </w:tabs>
        <w:spacing w:after="120"/>
        <w:jc w:val="both"/>
        <w:rPr>
          <w:sz w:val="24"/>
          <w:szCs w:val="24"/>
          <w:lang w:val="ro-MO"/>
        </w:rPr>
      </w:pPr>
      <w:r w:rsidRPr="00762EEE">
        <w:rPr>
          <w:sz w:val="24"/>
          <w:szCs w:val="24"/>
          <w:lang w:val="ro-MO"/>
        </w:rPr>
        <w:t xml:space="preserve">     </w:t>
      </w:r>
      <w:bookmarkStart w:id="1" w:name="_GoBack"/>
      <w:bookmarkEnd w:id="1"/>
      <w:r w:rsidR="001828B5" w:rsidRPr="00762EEE">
        <w:rPr>
          <w:sz w:val="24"/>
          <w:szCs w:val="24"/>
          <w:lang w:val="ro-MO"/>
        </w:rPr>
        <w:t xml:space="preserve">Ofertele </w:t>
      </w:r>
      <w:r w:rsidR="00C936F9" w:rsidRPr="00762EEE">
        <w:rPr>
          <w:sz w:val="24"/>
          <w:szCs w:val="24"/>
          <w:lang w:val="ro-MO"/>
        </w:rPr>
        <w:t>întârziate</w:t>
      </w:r>
      <w:r w:rsidR="001828B5" w:rsidRPr="00762EEE">
        <w:rPr>
          <w:sz w:val="24"/>
          <w:szCs w:val="24"/>
          <w:lang w:val="ro-MO"/>
        </w:rPr>
        <w:t xml:space="preserve"> vor fi respinse. </w:t>
      </w:r>
    </w:p>
    <w:p w:rsidR="001828B5" w:rsidRPr="00762EEE" w:rsidRDefault="00115F06" w:rsidP="00134EE8">
      <w:pPr>
        <w:tabs>
          <w:tab w:val="right" w:pos="426"/>
        </w:tabs>
        <w:spacing w:after="120"/>
        <w:jc w:val="both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2</w:t>
      </w:r>
      <w:r w:rsidR="00945E3F" w:rsidRPr="00762EEE">
        <w:rPr>
          <w:b/>
          <w:sz w:val="24"/>
          <w:szCs w:val="24"/>
          <w:lang w:val="ro-MO"/>
        </w:rPr>
        <w:t>3</w:t>
      </w:r>
      <w:r w:rsidRPr="00762EEE">
        <w:rPr>
          <w:b/>
          <w:sz w:val="24"/>
          <w:szCs w:val="24"/>
          <w:lang w:val="ro-MO"/>
        </w:rPr>
        <w:t xml:space="preserve">. </w:t>
      </w:r>
      <w:r w:rsidR="00632A6C" w:rsidRPr="00762EEE">
        <w:rPr>
          <w:b/>
          <w:sz w:val="24"/>
          <w:szCs w:val="24"/>
          <w:lang w:val="ro-MO"/>
        </w:rPr>
        <w:t xml:space="preserve">Limba sau limbile în care trebuie redactate ofertele sau cererile de participare: </w:t>
      </w:r>
      <w:r w:rsidR="00632A6C" w:rsidRPr="00762EEE">
        <w:rPr>
          <w:sz w:val="24"/>
          <w:szCs w:val="24"/>
          <w:lang w:val="ro-MO"/>
        </w:rPr>
        <w:t>română</w:t>
      </w:r>
    </w:p>
    <w:p w:rsidR="000B423A" w:rsidRPr="00762EEE" w:rsidRDefault="00115F06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2</w:t>
      </w:r>
      <w:r w:rsidR="00945E3F" w:rsidRPr="00762EEE">
        <w:rPr>
          <w:b/>
          <w:sz w:val="24"/>
          <w:szCs w:val="24"/>
          <w:lang w:val="ro-MO"/>
        </w:rPr>
        <w:t>4</w:t>
      </w:r>
      <w:r w:rsidRPr="00762EEE">
        <w:rPr>
          <w:b/>
          <w:sz w:val="24"/>
          <w:szCs w:val="24"/>
          <w:lang w:val="ro-MO"/>
        </w:rPr>
        <w:t xml:space="preserve">. </w:t>
      </w:r>
      <w:r w:rsidR="001828B5" w:rsidRPr="00762EEE">
        <w:rPr>
          <w:b/>
          <w:sz w:val="24"/>
          <w:szCs w:val="24"/>
          <w:lang w:val="ro-MO"/>
        </w:rPr>
        <w:t>Alte informa</w:t>
      </w:r>
      <w:r w:rsidR="00B23D8C" w:rsidRPr="00762EEE">
        <w:rPr>
          <w:b/>
          <w:sz w:val="24"/>
          <w:szCs w:val="24"/>
          <w:lang w:val="ro-MO"/>
        </w:rPr>
        <w:t>ţ</w:t>
      </w:r>
      <w:r w:rsidR="001828B5" w:rsidRPr="00762EEE">
        <w:rPr>
          <w:b/>
          <w:sz w:val="24"/>
          <w:szCs w:val="24"/>
          <w:lang w:val="ro-MO"/>
        </w:rPr>
        <w:t xml:space="preserve">ii relevante: </w:t>
      </w:r>
      <w:r w:rsidR="008113B3" w:rsidRPr="00762EEE">
        <w:rPr>
          <w:sz w:val="24"/>
          <w:szCs w:val="24"/>
          <w:lang w:val="ro-MO"/>
        </w:rPr>
        <w:t xml:space="preserve"> </w:t>
      </w:r>
    </w:p>
    <w:p w:rsidR="00E05292" w:rsidRPr="00762EEE" w:rsidRDefault="00E05292" w:rsidP="000B423A">
      <w:pPr>
        <w:widowControl w:val="0"/>
        <w:tabs>
          <w:tab w:val="left" w:pos="961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O"/>
        </w:rPr>
      </w:pPr>
    </w:p>
    <w:p w:rsidR="000B423A" w:rsidRPr="00762EEE" w:rsidRDefault="000B423A" w:rsidP="000B423A">
      <w:pPr>
        <w:widowControl w:val="0"/>
        <w:tabs>
          <w:tab w:val="left" w:pos="961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O"/>
        </w:rPr>
      </w:pPr>
      <w:r w:rsidRPr="00762EEE">
        <w:rPr>
          <w:sz w:val="24"/>
          <w:szCs w:val="24"/>
          <w:lang w:val="ro-MO"/>
        </w:rPr>
        <w:t>1. Operatorii economici participanţi la procedura de achiziţie publică vor asigura implementarea măsurilor organizaţionale necesare pentru păstrarea regimului de confidenţialitate şi securitate în conformitate cu Legea 133/2011 privind protecţia datelor cu caracter</w:t>
      </w:r>
      <w:r w:rsidRPr="00762EEE">
        <w:rPr>
          <w:spacing w:val="-3"/>
          <w:sz w:val="24"/>
          <w:szCs w:val="24"/>
          <w:lang w:val="ro-MO"/>
        </w:rPr>
        <w:t xml:space="preserve"> </w:t>
      </w:r>
      <w:r w:rsidRPr="00762EEE">
        <w:rPr>
          <w:sz w:val="24"/>
          <w:szCs w:val="24"/>
          <w:lang w:val="ro-MO"/>
        </w:rPr>
        <w:t>personal.</w:t>
      </w:r>
    </w:p>
    <w:p w:rsidR="005D6B3B" w:rsidRPr="00762EEE" w:rsidRDefault="005D6B3B" w:rsidP="000B423A">
      <w:pPr>
        <w:widowControl w:val="0"/>
        <w:tabs>
          <w:tab w:val="left" w:pos="997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O"/>
        </w:rPr>
      </w:pPr>
    </w:p>
    <w:p w:rsidR="000B423A" w:rsidRPr="00762EEE" w:rsidRDefault="000B423A" w:rsidP="00D0494F">
      <w:pPr>
        <w:widowControl w:val="0"/>
        <w:tabs>
          <w:tab w:val="left" w:pos="997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O"/>
        </w:rPr>
      </w:pPr>
      <w:r w:rsidRPr="00762EEE">
        <w:rPr>
          <w:sz w:val="24"/>
          <w:szCs w:val="24"/>
          <w:lang w:val="ro-MO"/>
        </w:rPr>
        <w:t>2. Ofertele ce depăşesc cu 30% valoarea estimată a achiziţiei nu vor fi</w:t>
      </w:r>
      <w:r w:rsidRPr="00762EEE">
        <w:rPr>
          <w:spacing w:val="-15"/>
          <w:sz w:val="24"/>
          <w:szCs w:val="24"/>
          <w:lang w:val="ro-MO"/>
        </w:rPr>
        <w:t xml:space="preserve"> </w:t>
      </w:r>
      <w:r w:rsidRPr="00762EEE">
        <w:rPr>
          <w:sz w:val="24"/>
          <w:szCs w:val="24"/>
          <w:lang w:val="ro-MO"/>
        </w:rPr>
        <w:t>acceptate.</w:t>
      </w:r>
    </w:p>
    <w:p w:rsidR="000B423A" w:rsidRPr="00762EEE" w:rsidRDefault="000B423A" w:rsidP="000B423A">
      <w:pPr>
        <w:tabs>
          <w:tab w:val="right" w:pos="426"/>
        </w:tabs>
        <w:jc w:val="both"/>
        <w:rPr>
          <w:b/>
          <w:sz w:val="24"/>
          <w:szCs w:val="24"/>
          <w:lang w:val="ro-MO"/>
        </w:rPr>
      </w:pPr>
    </w:p>
    <w:p w:rsidR="000F1532" w:rsidRPr="00762EEE" w:rsidRDefault="000F1532" w:rsidP="000F1532">
      <w:pPr>
        <w:spacing w:before="120" w:after="120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Conducătorul grupului de lucru:  </w:t>
      </w:r>
      <w:r w:rsidRPr="00762EEE">
        <w:rPr>
          <w:b/>
          <w:sz w:val="24"/>
          <w:szCs w:val="24"/>
          <w:u w:val="single"/>
          <w:lang w:val="ro-MO"/>
        </w:rPr>
        <w:t xml:space="preserve">Anatolie  COJUȘNEAN_________________   </w:t>
      </w:r>
      <w:r w:rsidRPr="00762EEE">
        <w:rPr>
          <w:b/>
          <w:sz w:val="24"/>
          <w:szCs w:val="24"/>
          <w:lang w:val="ro-MO"/>
        </w:rPr>
        <w:t xml:space="preserve">          L.Ş.</w:t>
      </w:r>
    </w:p>
    <w:p w:rsidR="00194733" w:rsidRPr="00762EEE" w:rsidRDefault="00194733">
      <w:pPr>
        <w:rPr>
          <w:b/>
          <w:sz w:val="24"/>
          <w:szCs w:val="24"/>
          <w:lang w:val="ro-MO"/>
        </w:rPr>
      </w:pPr>
    </w:p>
    <w:p w:rsidR="000F1342" w:rsidRPr="00762EEE" w:rsidRDefault="000F1342">
      <w:pPr>
        <w:rPr>
          <w:b/>
          <w:sz w:val="24"/>
          <w:szCs w:val="24"/>
          <w:lang w:val="ro-MO"/>
        </w:rPr>
      </w:pPr>
    </w:p>
    <w:sectPr w:rsidR="000F1342" w:rsidRPr="00762EEE" w:rsidSect="004173E2">
      <w:footerReference w:type="default" r:id="rId8"/>
      <w:pgSz w:w="11906" w:h="16838"/>
      <w:pgMar w:top="993" w:right="566" w:bottom="709" w:left="1418" w:header="708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396" w:rsidRDefault="00771396" w:rsidP="00562E6A">
      <w:r>
        <w:separator/>
      </w:r>
    </w:p>
  </w:endnote>
  <w:endnote w:type="continuationSeparator" w:id="0">
    <w:p w:rsidR="00771396" w:rsidRDefault="00771396" w:rsidP="00562E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BC3" w:rsidRDefault="00480461" w:rsidP="00F775A6">
    <w:pPr>
      <w:pStyle w:val="a4"/>
      <w:jc w:val="center"/>
    </w:pPr>
    <w:r>
      <w:fldChar w:fldCharType="begin"/>
    </w:r>
    <w:r w:rsidR="00182F55">
      <w:instrText xml:space="preserve"> PAGE   \* MERGEFORMAT </w:instrText>
    </w:r>
    <w:r>
      <w:fldChar w:fldCharType="separate"/>
    </w:r>
    <w:r w:rsidR="003E06E8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396" w:rsidRDefault="00771396" w:rsidP="00562E6A">
      <w:r>
        <w:separator/>
      </w:r>
    </w:p>
  </w:footnote>
  <w:footnote w:type="continuationSeparator" w:id="0">
    <w:p w:rsidR="00771396" w:rsidRDefault="00771396" w:rsidP="00562E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B098A"/>
    <w:multiLevelType w:val="hybridMultilevel"/>
    <w:tmpl w:val="1FDA3CA0"/>
    <w:lvl w:ilvl="0" w:tplc="A81A7E7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C48FB"/>
    <w:multiLevelType w:val="hybridMultilevel"/>
    <w:tmpl w:val="2D7C3A62"/>
    <w:lvl w:ilvl="0" w:tplc="28303D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3AE1"/>
    <w:multiLevelType w:val="hybridMultilevel"/>
    <w:tmpl w:val="FF0E6812"/>
    <w:lvl w:ilvl="0" w:tplc="B810CC44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078D68ED"/>
    <w:multiLevelType w:val="hybridMultilevel"/>
    <w:tmpl w:val="BCC43034"/>
    <w:lvl w:ilvl="0" w:tplc="A1549BFC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FA7E28"/>
    <w:multiLevelType w:val="hybridMultilevel"/>
    <w:tmpl w:val="8C3E961A"/>
    <w:lvl w:ilvl="0" w:tplc="EB7A6374">
      <w:start w:val="5"/>
      <w:numFmt w:val="decimal"/>
      <w:lvlText w:val="%1."/>
      <w:lvlJc w:val="left"/>
      <w:pPr>
        <w:ind w:left="503" w:hanging="284"/>
      </w:pPr>
      <w:rPr>
        <w:rFonts w:ascii="Times New Roman" w:eastAsia="Times New Roman" w:hAnsi="Times New Roman" w:cs="Times New Roman" w:hint="default"/>
        <w:b/>
        <w:bCs/>
        <w:i w:val="0"/>
        <w:spacing w:val="-17"/>
        <w:w w:val="99"/>
        <w:sz w:val="24"/>
        <w:szCs w:val="24"/>
        <w:lang w:val="ro-RO" w:eastAsia="ro-RO" w:bidi="ro-RO"/>
      </w:rPr>
    </w:lvl>
    <w:lvl w:ilvl="1" w:tplc="28521B18">
      <w:numFmt w:val="bullet"/>
      <w:lvlText w:val="•"/>
      <w:lvlJc w:val="left"/>
      <w:pPr>
        <w:ind w:left="1476" w:hanging="284"/>
      </w:pPr>
      <w:rPr>
        <w:rFonts w:hint="default"/>
        <w:lang w:val="ro-RO" w:eastAsia="ro-RO" w:bidi="ro-RO"/>
      </w:rPr>
    </w:lvl>
    <w:lvl w:ilvl="2" w:tplc="B406C2C6">
      <w:numFmt w:val="bullet"/>
      <w:lvlText w:val="•"/>
      <w:lvlJc w:val="left"/>
      <w:pPr>
        <w:ind w:left="2452" w:hanging="284"/>
      </w:pPr>
      <w:rPr>
        <w:rFonts w:hint="default"/>
        <w:lang w:val="ro-RO" w:eastAsia="ro-RO" w:bidi="ro-RO"/>
      </w:rPr>
    </w:lvl>
    <w:lvl w:ilvl="3" w:tplc="DF766B28">
      <w:numFmt w:val="bullet"/>
      <w:lvlText w:val="•"/>
      <w:lvlJc w:val="left"/>
      <w:pPr>
        <w:ind w:left="3429" w:hanging="284"/>
      </w:pPr>
      <w:rPr>
        <w:rFonts w:hint="default"/>
        <w:lang w:val="ro-RO" w:eastAsia="ro-RO" w:bidi="ro-RO"/>
      </w:rPr>
    </w:lvl>
    <w:lvl w:ilvl="4" w:tplc="562EA1E6">
      <w:numFmt w:val="bullet"/>
      <w:lvlText w:val="•"/>
      <w:lvlJc w:val="left"/>
      <w:pPr>
        <w:ind w:left="4405" w:hanging="284"/>
      </w:pPr>
      <w:rPr>
        <w:rFonts w:hint="default"/>
        <w:lang w:val="ro-RO" w:eastAsia="ro-RO" w:bidi="ro-RO"/>
      </w:rPr>
    </w:lvl>
    <w:lvl w:ilvl="5" w:tplc="85FED0AC">
      <w:numFmt w:val="bullet"/>
      <w:lvlText w:val="•"/>
      <w:lvlJc w:val="left"/>
      <w:pPr>
        <w:ind w:left="5382" w:hanging="284"/>
      </w:pPr>
      <w:rPr>
        <w:rFonts w:hint="default"/>
        <w:lang w:val="ro-RO" w:eastAsia="ro-RO" w:bidi="ro-RO"/>
      </w:rPr>
    </w:lvl>
    <w:lvl w:ilvl="6" w:tplc="0FF81312">
      <w:numFmt w:val="bullet"/>
      <w:lvlText w:val="•"/>
      <w:lvlJc w:val="left"/>
      <w:pPr>
        <w:ind w:left="6358" w:hanging="284"/>
      </w:pPr>
      <w:rPr>
        <w:rFonts w:hint="default"/>
        <w:lang w:val="ro-RO" w:eastAsia="ro-RO" w:bidi="ro-RO"/>
      </w:rPr>
    </w:lvl>
    <w:lvl w:ilvl="7" w:tplc="11D215CC">
      <w:numFmt w:val="bullet"/>
      <w:lvlText w:val="•"/>
      <w:lvlJc w:val="left"/>
      <w:pPr>
        <w:ind w:left="7334" w:hanging="284"/>
      </w:pPr>
      <w:rPr>
        <w:rFonts w:hint="default"/>
        <w:lang w:val="ro-RO" w:eastAsia="ro-RO" w:bidi="ro-RO"/>
      </w:rPr>
    </w:lvl>
    <w:lvl w:ilvl="8" w:tplc="ADAEA164">
      <w:numFmt w:val="bullet"/>
      <w:lvlText w:val="•"/>
      <w:lvlJc w:val="left"/>
      <w:pPr>
        <w:ind w:left="8311" w:hanging="284"/>
      </w:pPr>
      <w:rPr>
        <w:rFonts w:hint="default"/>
        <w:lang w:val="ro-RO" w:eastAsia="ro-RO" w:bidi="ro-RO"/>
      </w:rPr>
    </w:lvl>
  </w:abstractNum>
  <w:abstractNum w:abstractNumId="5">
    <w:nsid w:val="1EB40A19"/>
    <w:multiLevelType w:val="hybridMultilevel"/>
    <w:tmpl w:val="3BBCE8DC"/>
    <w:lvl w:ilvl="0" w:tplc="C3D8DAAA">
      <w:start w:val="1"/>
      <w:numFmt w:val="decimal"/>
      <w:lvlText w:val="%1."/>
      <w:lvlJc w:val="left"/>
      <w:pPr>
        <w:ind w:left="905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6FBAC9F2">
      <w:numFmt w:val="bullet"/>
      <w:lvlText w:val="–"/>
      <w:lvlJc w:val="left"/>
      <w:pPr>
        <w:ind w:left="804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DB2A6A48">
      <w:numFmt w:val="bullet"/>
      <w:lvlText w:val="•"/>
      <w:lvlJc w:val="left"/>
      <w:pPr>
        <w:ind w:left="2000" w:hanging="183"/>
      </w:pPr>
      <w:rPr>
        <w:rFonts w:hint="default"/>
        <w:lang w:val="ro-RO" w:eastAsia="en-US" w:bidi="ar-SA"/>
      </w:rPr>
    </w:lvl>
    <w:lvl w:ilvl="3" w:tplc="D6A881AC">
      <w:numFmt w:val="bullet"/>
      <w:lvlText w:val="•"/>
      <w:lvlJc w:val="left"/>
      <w:pPr>
        <w:ind w:left="3100" w:hanging="183"/>
      </w:pPr>
      <w:rPr>
        <w:rFonts w:hint="default"/>
        <w:lang w:val="ro-RO" w:eastAsia="en-US" w:bidi="ar-SA"/>
      </w:rPr>
    </w:lvl>
    <w:lvl w:ilvl="4" w:tplc="142C6250">
      <w:numFmt w:val="bullet"/>
      <w:lvlText w:val="•"/>
      <w:lvlJc w:val="left"/>
      <w:pPr>
        <w:ind w:left="4200" w:hanging="183"/>
      </w:pPr>
      <w:rPr>
        <w:rFonts w:hint="default"/>
        <w:lang w:val="ro-RO" w:eastAsia="en-US" w:bidi="ar-SA"/>
      </w:rPr>
    </w:lvl>
    <w:lvl w:ilvl="5" w:tplc="F8D46092">
      <w:numFmt w:val="bullet"/>
      <w:lvlText w:val="•"/>
      <w:lvlJc w:val="left"/>
      <w:pPr>
        <w:ind w:left="5300" w:hanging="183"/>
      </w:pPr>
      <w:rPr>
        <w:rFonts w:hint="default"/>
        <w:lang w:val="ro-RO" w:eastAsia="en-US" w:bidi="ar-SA"/>
      </w:rPr>
    </w:lvl>
    <w:lvl w:ilvl="6" w:tplc="465CA250">
      <w:numFmt w:val="bullet"/>
      <w:lvlText w:val="•"/>
      <w:lvlJc w:val="left"/>
      <w:pPr>
        <w:ind w:left="6400" w:hanging="183"/>
      </w:pPr>
      <w:rPr>
        <w:rFonts w:hint="default"/>
        <w:lang w:val="ro-RO" w:eastAsia="en-US" w:bidi="ar-SA"/>
      </w:rPr>
    </w:lvl>
    <w:lvl w:ilvl="7" w:tplc="7368D6F6">
      <w:numFmt w:val="bullet"/>
      <w:lvlText w:val="•"/>
      <w:lvlJc w:val="left"/>
      <w:pPr>
        <w:ind w:left="7500" w:hanging="183"/>
      </w:pPr>
      <w:rPr>
        <w:rFonts w:hint="default"/>
        <w:lang w:val="ro-RO" w:eastAsia="en-US" w:bidi="ar-SA"/>
      </w:rPr>
    </w:lvl>
    <w:lvl w:ilvl="8" w:tplc="2FE02A54">
      <w:numFmt w:val="bullet"/>
      <w:lvlText w:val="•"/>
      <w:lvlJc w:val="left"/>
      <w:pPr>
        <w:ind w:left="8600" w:hanging="183"/>
      </w:pPr>
      <w:rPr>
        <w:rFonts w:hint="default"/>
        <w:lang w:val="ro-RO" w:eastAsia="en-US" w:bidi="ar-SA"/>
      </w:rPr>
    </w:lvl>
  </w:abstractNum>
  <w:abstractNum w:abstractNumId="6">
    <w:nsid w:val="2AF81E75"/>
    <w:multiLevelType w:val="hybridMultilevel"/>
    <w:tmpl w:val="47EC85DC"/>
    <w:lvl w:ilvl="0" w:tplc="77EAA76C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2BE1130C"/>
    <w:multiLevelType w:val="hybridMultilevel"/>
    <w:tmpl w:val="1054C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47471EC"/>
    <w:multiLevelType w:val="hybridMultilevel"/>
    <w:tmpl w:val="D5CA3DDA"/>
    <w:lvl w:ilvl="0" w:tplc="3A6EF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3D6768"/>
    <w:multiLevelType w:val="hybridMultilevel"/>
    <w:tmpl w:val="BBFE9B0A"/>
    <w:lvl w:ilvl="0" w:tplc="3B6614FA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A544C7"/>
    <w:multiLevelType w:val="hybridMultilevel"/>
    <w:tmpl w:val="979EEE62"/>
    <w:lvl w:ilvl="0" w:tplc="7E26FB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0F2A94"/>
    <w:multiLevelType w:val="hybridMultilevel"/>
    <w:tmpl w:val="2BD887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583A17"/>
    <w:multiLevelType w:val="hybridMultilevel"/>
    <w:tmpl w:val="A25AC25C"/>
    <w:lvl w:ilvl="0" w:tplc="85D47A1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E07F5C"/>
    <w:multiLevelType w:val="hybridMultilevel"/>
    <w:tmpl w:val="8A6CD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8F0258"/>
    <w:multiLevelType w:val="hybridMultilevel"/>
    <w:tmpl w:val="3E64E338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 w:tentative="1">
      <w:start w:val="1"/>
      <w:numFmt w:val="lowerLetter"/>
      <w:lvlText w:val="%2."/>
      <w:lvlJc w:val="left"/>
      <w:pPr>
        <w:ind w:left="1328" w:hanging="360"/>
      </w:pPr>
    </w:lvl>
    <w:lvl w:ilvl="2" w:tplc="0409001B" w:tentative="1">
      <w:start w:val="1"/>
      <w:numFmt w:val="lowerRoman"/>
      <w:lvlText w:val="%3."/>
      <w:lvlJc w:val="right"/>
      <w:pPr>
        <w:ind w:left="2048" w:hanging="180"/>
      </w:pPr>
    </w:lvl>
    <w:lvl w:ilvl="3" w:tplc="0409000F" w:tentative="1">
      <w:start w:val="1"/>
      <w:numFmt w:val="decimal"/>
      <w:lvlText w:val="%4."/>
      <w:lvlJc w:val="left"/>
      <w:pPr>
        <w:ind w:left="2768" w:hanging="360"/>
      </w:pPr>
    </w:lvl>
    <w:lvl w:ilvl="4" w:tplc="04090019" w:tentative="1">
      <w:start w:val="1"/>
      <w:numFmt w:val="lowerLetter"/>
      <w:lvlText w:val="%5."/>
      <w:lvlJc w:val="left"/>
      <w:pPr>
        <w:ind w:left="3488" w:hanging="360"/>
      </w:pPr>
    </w:lvl>
    <w:lvl w:ilvl="5" w:tplc="0409001B" w:tentative="1">
      <w:start w:val="1"/>
      <w:numFmt w:val="lowerRoman"/>
      <w:lvlText w:val="%6."/>
      <w:lvlJc w:val="right"/>
      <w:pPr>
        <w:ind w:left="4208" w:hanging="180"/>
      </w:pPr>
    </w:lvl>
    <w:lvl w:ilvl="6" w:tplc="0409000F" w:tentative="1">
      <w:start w:val="1"/>
      <w:numFmt w:val="decimal"/>
      <w:lvlText w:val="%7."/>
      <w:lvlJc w:val="left"/>
      <w:pPr>
        <w:ind w:left="4928" w:hanging="360"/>
      </w:pPr>
    </w:lvl>
    <w:lvl w:ilvl="7" w:tplc="04090019" w:tentative="1">
      <w:start w:val="1"/>
      <w:numFmt w:val="lowerLetter"/>
      <w:lvlText w:val="%8."/>
      <w:lvlJc w:val="left"/>
      <w:pPr>
        <w:ind w:left="5648" w:hanging="360"/>
      </w:pPr>
    </w:lvl>
    <w:lvl w:ilvl="8" w:tplc="040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18">
    <w:nsid w:val="7BB700CF"/>
    <w:multiLevelType w:val="hybridMultilevel"/>
    <w:tmpl w:val="6A664D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5"/>
  </w:num>
  <w:num w:numId="4">
    <w:abstractNumId w:val="14"/>
  </w:num>
  <w:num w:numId="5">
    <w:abstractNumId w:val="9"/>
  </w:num>
  <w:num w:numId="6">
    <w:abstractNumId w:val="1"/>
  </w:num>
  <w:num w:numId="7">
    <w:abstractNumId w:val="12"/>
  </w:num>
  <w:num w:numId="8">
    <w:abstractNumId w:val="13"/>
  </w:num>
  <w:num w:numId="9">
    <w:abstractNumId w:val="0"/>
  </w:num>
  <w:num w:numId="10">
    <w:abstractNumId w:val="10"/>
  </w:num>
  <w:num w:numId="11">
    <w:abstractNumId w:val="17"/>
  </w:num>
  <w:num w:numId="12">
    <w:abstractNumId w:val="6"/>
  </w:num>
  <w:num w:numId="13">
    <w:abstractNumId w:val="7"/>
  </w:num>
  <w:num w:numId="14">
    <w:abstractNumId w:val="2"/>
  </w:num>
  <w:num w:numId="15">
    <w:abstractNumId w:val="18"/>
  </w:num>
  <w:num w:numId="16">
    <w:abstractNumId w:val="3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28B5"/>
    <w:rsid w:val="00005AF0"/>
    <w:rsid w:val="000162D9"/>
    <w:rsid w:val="0001731E"/>
    <w:rsid w:val="000173E7"/>
    <w:rsid w:val="00025F8E"/>
    <w:rsid w:val="0003361E"/>
    <w:rsid w:val="000371C9"/>
    <w:rsid w:val="000445FB"/>
    <w:rsid w:val="00063198"/>
    <w:rsid w:val="00080FEB"/>
    <w:rsid w:val="00082A94"/>
    <w:rsid w:val="000837A4"/>
    <w:rsid w:val="00084662"/>
    <w:rsid w:val="00085127"/>
    <w:rsid w:val="00085D30"/>
    <w:rsid w:val="00092810"/>
    <w:rsid w:val="00094DE2"/>
    <w:rsid w:val="000A1263"/>
    <w:rsid w:val="000A23C7"/>
    <w:rsid w:val="000A7A2D"/>
    <w:rsid w:val="000B1E03"/>
    <w:rsid w:val="000B423A"/>
    <w:rsid w:val="000C1D29"/>
    <w:rsid w:val="000D2D84"/>
    <w:rsid w:val="000E0008"/>
    <w:rsid w:val="000E176B"/>
    <w:rsid w:val="000E3B3E"/>
    <w:rsid w:val="000E4290"/>
    <w:rsid w:val="000E483E"/>
    <w:rsid w:val="000E7447"/>
    <w:rsid w:val="000F1342"/>
    <w:rsid w:val="000F1532"/>
    <w:rsid w:val="000F191E"/>
    <w:rsid w:val="000F5B67"/>
    <w:rsid w:val="000F6B42"/>
    <w:rsid w:val="000F78F1"/>
    <w:rsid w:val="00100363"/>
    <w:rsid w:val="00102E3C"/>
    <w:rsid w:val="00111191"/>
    <w:rsid w:val="0011180E"/>
    <w:rsid w:val="00115F06"/>
    <w:rsid w:val="00125D3A"/>
    <w:rsid w:val="0012780A"/>
    <w:rsid w:val="00133315"/>
    <w:rsid w:val="001342E0"/>
    <w:rsid w:val="00134EE8"/>
    <w:rsid w:val="001351F1"/>
    <w:rsid w:val="0013524F"/>
    <w:rsid w:val="00136A6A"/>
    <w:rsid w:val="0013772E"/>
    <w:rsid w:val="00137CD9"/>
    <w:rsid w:val="00140ED5"/>
    <w:rsid w:val="00145B1E"/>
    <w:rsid w:val="001462C8"/>
    <w:rsid w:val="00152678"/>
    <w:rsid w:val="0016051C"/>
    <w:rsid w:val="00160933"/>
    <w:rsid w:val="001644FB"/>
    <w:rsid w:val="00170351"/>
    <w:rsid w:val="001828B5"/>
    <w:rsid w:val="00182B2B"/>
    <w:rsid w:val="00182F55"/>
    <w:rsid w:val="00184250"/>
    <w:rsid w:val="00186914"/>
    <w:rsid w:val="00190550"/>
    <w:rsid w:val="00194733"/>
    <w:rsid w:val="001A35EA"/>
    <w:rsid w:val="001A411A"/>
    <w:rsid w:val="001A6BE9"/>
    <w:rsid w:val="001A77B8"/>
    <w:rsid w:val="001B158B"/>
    <w:rsid w:val="001B30FD"/>
    <w:rsid w:val="001C0449"/>
    <w:rsid w:val="001C37DD"/>
    <w:rsid w:val="001C5C8A"/>
    <w:rsid w:val="001C6556"/>
    <w:rsid w:val="001D3CED"/>
    <w:rsid w:val="001D7F2A"/>
    <w:rsid w:val="001E0794"/>
    <w:rsid w:val="001E414F"/>
    <w:rsid w:val="001E41A3"/>
    <w:rsid w:val="001E601E"/>
    <w:rsid w:val="001E7DAA"/>
    <w:rsid w:val="001F3166"/>
    <w:rsid w:val="00217184"/>
    <w:rsid w:val="00220933"/>
    <w:rsid w:val="00227A48"/>
    <w:rsid w:val="00230B91"/>
    <w:rsid w:val="002319B9"/>
    <w:rsid w:val="00233028"/>
    <w:rsid w:val="0023327B"/>
    <w:rsid w:val="00234B59"/>
    <w:rsid w:val="00240140"/>
    <w:rsid w:val="0024429C"/>
    <w:rsid w:val="002443ED"/>
    <w:rsid w:val="0024538F"/>
    <w:rsid w:val="00246FF4"/>
    <w:rsid w:val="00254414"/>
    <w:rsid w:val="002574E1"/>
    <w:rsid w:val="002628E4"/>
    <w:rsid w:val="002657E4"/>
    <w:rsid w:val="002760F1"/>
    <w:rsid w:val="0028004E"/>
    <w:rsid w:val="002848AE"/>
    <w:rsid w:val="00290907"/>
    <w:rsid w:val="00295D7A"/>
    <w:rsid w:val="002A0BF3"/>
    <w:rsid w:val="002A1310"/>
    <w:rsid w:val="002A2B34"/>
    <w:rsid w:val="002B3691"/>
    <w:rsid w:val="002C04EF"/>
    <w:rsid w:val="002C129C"/>
    <w:rsid w:val="002C1BF5"/>
    <w:rsid w:val="002C7448"/>
    <w:rsid w:val="002D68BD"/>
    <w:rsid w:val="002E672A"/>
    <w:rsid w:val="00307A7F"/>
    <w:rsid w:val="00315CFA"/>
    <w:rsid w:val="00315E33"/>
    <w:rsid w:val="0031715E"/>
    <w:rsid w:val="0032112A"/>
    <w:rsid w:val="00323059"/>
    <w:rsid w:val="00334318"/>
    <w:rsid w:val="00334E02"/>
    <w:rsid w:val="0033619C"/>
    <w:rsid w:val="00336662"/>
    <w:rsid w:val="00341AA2"/>
    <w:rsid w:val="00342DB2"/>
    <w:rsid w:val="00347100"/>
    <w:rsid w:val="00347493"/>
    <w:rsid w:val="00360DF8"/>
    <w:rsid w:val="0036798F"/>
    <w:rsid w:val="00375756"/>
    <w:rsid w:val="00377D8C"/>
    <w:rsid w:val="00380DF6"/>
    <w:rsid w:val="00383490"/>
    <w:rsid w:val="003864A7"/>
    <w:rsid w:val="00387432"/>
    <w:rsid w:val="00394561"/>
    <w:rsid w:val="00395830"/>
    <w:rsid w:val="00395D43"/>
    <w:rsid w:val="003A182F"/>
    <w:rsid w:val="003A73A6"/>
    <w:rsid w:val="003B42AD"/>
    <w:rsid w:val="003B6443"/>
    <w:rsid w:val="003E06E8"/>
    <w:rsid w:val="003E0C1D"/>
    <w:rsid w:val="003E4CFC"/>
    <w:rsid w:val="003E5645"/>
    <w:rsid w:val="003F6F62"/>
    <w:rsid w:val="0040486C"/>
    <w:rsid w:val="004117B2"/>
    <w:rsid w:val="004173E2"/>
    <w:rsid w:val="00417ACC"/>
    <w:rsid w:val="00421B18"/>
    <w:rsid w:val="004220DF"/>
    <w:rsid w:val="004306FB"/>
    <w:rsid w:val="004346F8"/>
    <w:rsid w:val="00436110"/>
    <w:rsid w:val="00442DE1"/>
    <w:rsid w:val="00451851"/>
    <w:rsid w:val="00451A4C"/>
    <w:rsid w:val="00452A27"/>
    <w:rsid w:val="00452FA8"/>
    <w:rsid w:val="00453958"/>
    <w:rsid w:val="00462745"/>
    <w:rsid w:val="004657D1"/>
    <w:rsid w:val="004670B8"/>
    <w:rsid w:val="00470B9E"/>
    <w:rsid w:val="004711F3"/>
    <w:rsid w:val="00476FC5"/>
    <w:rsid w:val="00480461"/>
    <w:rsid w:val="00483355"/>
    <w:rsid w:val="0049056F"/>
    <w:rsid w:val="0049289B"/>
    <w:rsid w:val="00496D6D"/>
    <w:rsid w:val="004A0EA4"/>
    <w:rsid w:val="004A3F03"/>
    <w:rsid w:val="004A5708"/>
    <w:rsid w:val="004A6DC1"/>
    <w:rsid w:val="004B135D"/>
    <w:rsid w:val="004B7654"/>
    <w:rsid w:val="004B79B1"/>
    <w:rsid w:val="004C64DD"/>
    <w:rsid w:val="004D4B86"/>
    <w:rsid w:val="005056BB"/>
    <w:rsid w:val="00507072"/>
    <w:rsid w:val="005079B6"/>
    <w:rsid w:val="005135F9"/>
    <w:rsid w:val="00514AA9"/>
    <w:rsid w:val="00515748"/>
    <w:rsid w:val="00516389"/>
    <w:rsid w:val="00517F95"/>
    <w:rsid w:val="00520C3A"/>
    <w:rsid w:val="005224DB"/>
    <w:rsid w:val="005266F8"/>
    <w:rsid w:val="00531835"/>
    <w:rsid w:val="00535591"/>
    <w:rsid w:val="00536D1D"/>
    <w:rsid w:val="0054602D"/>
    <w:rsid w:val="0054722B"/>
    <w:rsid w:val="0055014B"/>
    <w:rsid w:val="0055022A"/>
    <w:rsid w:val="00550BED"/>
    <w:rsid w:val="005523A6"/>
    <w:rsid w:val="005523E0"/>
    <w:rsid w:val="00556E84"/>
    <w:rsid w:val="00557C07"/>
    <w:rsid w:val="00560801"/>
    <w:rsid w:val="005610AC"/>
    <w:rsid w:val="00562E6A"/>
    <w:rsid w:val="00562F43"/>
    <w:rsid w:val="00564277"/>
    <w:rsid w:val="00564384"/>
    <w:rsid w:val="00566A0A"/>
    <w:rsid w:val="00567D15"/>
    <w:rsid w:val="00572724"/>
    <w:rsid w:val="005746EB"/>
    <w:rsid w:val="005809DF"/>
    <w:rsid w:val="00586237"/>
    <w:rsid w:val="005A1399"/>
    <w:rsid w:val="005A139D"/>
    <w:rsid w:val="005A2E69"/>
    <w:rsid w:val="005B16CE"/>
    <w:rsid w:val="005B5970"/>
    <w:rsid w:val="005B7E96"/>
    <w:rsid w:val="005C033F"/>
    <w:rsid w:val="005C59C7"/>
    <w:rsid w:val="005D6B3B"/>
    <w:rsid w:val="005D71A5"/>
    <w:rsid w:val="005E2878"/>
    <w:rsid w:val="005E67E0"/>
    <w:rsid w:val="005E682D"/>
    <w:rsid w:val="005F74A9"/>
    <w:rsid w:val="00600426"/>
    <w:rsid w:val="00601A08"/>
    <w:rsid w:val="00602246"/>
    <w:rsid w:val="00610AB5"/>
    <w:rsid w:val="0061407F"/>
    <w:rsid w:val="0061666C"/>
    <w:rsid w:val="0061678B"/>
    <w:rsid w:val="006220D8"/>
    <w:rsid w:val="006231C9"/>
    <w:rsid w:val="0063198A"/>
    <w:rsid w:val="00632A6C"/>
    <w:rsid w:val="00632E7E"/>
    <w:rsid w:val="00633D76"/>
    <w:rsid w:val="00640CF8"/>
    <w:rsid w:val="006422FE"/>
    <w:rsid w:val="00653BC3"/>
    <w:rsid w:val="006570B6"/>
    <w:rsid w:val="006661C9"/>
    <w:rsid w:val="00667FCC"/>
    <w:rsid w:val="00677B98"/>
    <w:rsid w:val="00680621"/>
    <w:rsid w:val="0068148C"/>
    <w:rsid w:val="00686B60"/>
    <w:rsid w:val="00692413"/>
    <w:rsid w:val="00694179"/>
    <w:rsid w:val="00697C2A"/>
    <w:rsid w:val="006A1812"/>
    <w:rsid w:val="006A42C6"/>
    <w:rsid w:val="006A7A7A"/>
    <w:rsid w:val="006B16B3"/>
    <w:rsid w:val="006B185F"/>
    <w:rsid w:val="006B1B4E"/>
    <w:rsid w:val="006C7C3B"/>
    <w:rsid w:val="006D1BFA"/>
    <w:rsid w:val="006F1FC3"/>
    <w:rsid w:val="006F211A"/>
    <w:rsid w:val="006F7F4F"/>
    <w:rsid w:val="00703A63"/>
    <w:rsid w:val="007049AA"/>
    <w:rsid w:val="00705B4A"/>
    <w:rsid w:val="00705F3D"/>
    <w:rsid w:val="00710AEC"/>
    <w:rsid w:val="0071314B"/>
    <w:rsid w:val="007205EA"/>
    <w:rsid w:val="007217A8"/>
    <w:rsid w:val="007269A8"/>
    <w:rsid w:val="00731444"/>
    <w:rsid w:val="00735609"/>
    <w:rsid w:val="00740646"/>
    <w:rsid w:val="00747A2E"/>
    <w:rsid w:val="00750995"/>
    <w:rsid w:val="00753BA4"/>
    <w:rsid w:val="00762EEE"/>
    <w:rsid w:val="00771396"/>
    <w:rsid w:val="007728C4"/>
    <w:rsid w:val="00775C81"/>
    <w:rsid w:val="00792459"/>
    <w:rsid w:val="00797414"/>
    <w:rsid w:val="007A0712"/>
    <w:rsid w:val="007A4CBB"/>
    <w:rsid w:val="007B0FAB"/>
    <w:rsid w:val="007B4441"/>
    <w:rsid w:val="007B4B25"/>
    <w:rsid w:val="007B4C5D"/>
    <w:rsid w:val="007C170B"/>
    <w:rsid w:val="007C264C"/>
    <w:rsid w:val="007C407B"/>
    <w:rsid w:val="007D1C8C"/>
    <w:rsid w:val="007D1E4A"/>
    <w:rsid w:val="007D323F"/>
    <w:rsid w:val="007E1566"/>
    <w:rsid w:val="007E330B"/>
    <w:rsid w:val="007E3D13"/>
    <w:rsid w:val="007E5FA6"/>
    <w:rsid w:val="007F05F9"/>
    <w:rsid w:val="007F1510"/>
    <w:rsid w:val="008042B5"/>
    <w:rsid w:val="00806388"/>
    <w:rsid w:val="008113B3"/>
    <w:rsid w:val="008164D4"/>
    <w:rsid w:val="00816F0B"/>
    <w:rsid w:val="00817783"/>
    <w:rsid w:val="00821920"/>
    <w:rsid w:val="00824DCA"/>
    <w:rsid w:val="00832570"/>
    <w:rsid w:val="0083259E"/>
    <w:rsid w:val="00833C05"/>
    <w:rsid w:val="00840AAD"/>
    <w:rsid w:val="0084160A"/>
    <w:rsid w:val="00846654"/>
    <w:rsid w:val="008505E9"/>
    <w:rsid w:val="00850EDA"/>
    <w:rsid w:val="008575C7"/>
    <w:rsid w:val="00860D58"/>
    <w:rsid w:val="0086412A"/>
    <w:rsid w:val="00865995"/>
    <w:rsid w:val="00866326"/>
    <w:rsid w:val="00867768"/>
    <w:rsid w:val="00870175"/>
    <w:rsid w:val="00870599"/>
    <w:rsid w:val="00883423"/>
    <w:rsid w:val="008854EA"/>
    <w:rsid w:val="00886C38"/>
    <w:rsid w:val="00887E8E"/>
    <w:rsid w:val="00894692"/>
    <w:rsid w:val="008971DF"/>
    <w:rsid w:val="008A1059"/>
    <w:rsid w:val="008A7B95"/>
    <w:rsid w:val="008B11C5"/>
    <w:rsid w:val="008C29F7"/>
    <w:rsid w:val="008D1696"/>
    <w:rsid w:val="008E0050"/>
    <w:rsid w:val="008E00F6"/>
    <w:rsid w:val="008E7220"/>
    <w:rsid w:val="008F122B"/>
    <w:rsid w:val="00906FBA"/>
    <w:rsid w:val="00907DBA"/>
    <w:rsid w:val="00910773"/>
    <w:rsid w:val="00910EAC"/>
    <w:rsid w:val="0091250F"/>
    <w:rsid w:val="00912A26"/>
    <w:rsid w:val="00914E2B"/>
    <w:rsid w:val="0092018C"/>
    <w:rsid w:val="00920BCD"/>
    <w:rsid w:val="0092290C"/>
    <w:rsid w:val="00924A51"/>
    <w:rsid w:val="0092551E"/>
    <w:rsid w:val="00932B38"/>
    <w:rsid w:val="009446E2"/>
    <w:rsid w:val="00945E3F"/>
    <w:rsid w:val="00947012"/>
    <w:rsid w:val="00951640"/>
    <w:rsid w:val="00953F3E"/>
    <w:rsid w:val="00964EDF"/>
    <w:rsid w:val="009727D3"/>
    <w:rsid w:val="009727D9"/>
    <w:rsid w:val="00973B84"/>
    <w:rsid w:val="0097492C"/>
    <w:rsid w:val="00975535"/>
    <w:rsid w:val="0097763B"/>
    <w:rsid w:val="00980089"/>
    <w:rsid w:val="009824D1"/>
    <w:rsid w:val="00984000"/>
    <w:rsid w:val="00984B4A"/>
    <w:rsid w:val="00990283"/>
    <w:rsid w:val="00993C34"/>
    <w:rsid w:val="00994B02"/>
    <w:rsid w:val="009B0024"/>
    <w:rsid w:val="009B5770"/>
    <w:rsid w:val="009B6419"/>
    <w:rsid w:val="009B75D7"/>
    <w:rsid w:val="009C1B58"/>
    <w:rsid w:val="009C2935"/>
    <w:rsid w:val="009C77D7"/>
    <w:rsid w:val="009D4350"/>
    <w:rsid w:val="009D4E65"/>
    <w:rsid w:val="009D691B"/>
    <w:rsid w:val="009D7FF9"/>
    <w:rsid w:val="009E2AEB"/>
    <w:rsid w:val="009E3A91"/>
    <w:rsid w:val="009F4215"/>
    <w:rsid w:val="009F4259"/>
    <w:rsid w:val="00A00519"/>
    <w:rsid w:val="00A02EF1"/>
    <w:rsid w:val="00A06AED"/>
    <w:rsid w:val="00A1192C"/>
    <w:rsid w:val="00A210E9"/>
    <w:rsid w:val="00A250F9"/>
    <w:rsid w:val="00A26EC6"/>
    <w:rsid w:val="00A271B1"/>
    <w:rsid w:val="00A27AFB"/>
    <w:rsid w:val="00A33CB2"/>
    <w:rsid w:val="00A40158"/>
    <w:rsid w:val="00A52BA1"/>
    <w:rsid w:val="00A53420"/>
    <w:rsid w:val="00A56048"/>
    <w:rsid w:val="00A76E7C"/>
    <w:rsid w:val="00A7787D"/>
    <w:rsid w:val="00A85EDC"/>
    <w:rsid w:val="00A916DC"/>
    <w:rsid w:val="00A96AD8"/>
    <w:rsid w:val="00AA3FF5"/>
    <w:rsid w:val="00AB1805"/>
    <w:rsid w:val="00AB1C6F"/>
    <w:rsid w:val="00AC175C"/>
    <w:rsid w:val="00AC6E65"/>
    <w:rsid w:val="00AD0318"/>
    <w:rsid w:val="00AD19A8"/>
    <w:rsid w:val="00AD5175"/>
    <w:rsid w:val="00AD75E1"/>
    <w:rsid w:val="00AF0336"/>
    <w:rsid w:val="00AF7045"/>
    <w:rsid w:val="00AF7AFB"/>
    <w:rsid w:val="00B01621"/>
    <w:rsid w:val="00B02CBF"/>
    <w:rsid w:val="00B04CE1"/>
    <w:rsid w:val="00B12416"/>
    <w:rsid w:val="00B126F3"/>
    <w:rsid w:val="00B15C2D"/>
    <w:rsid w:val="00B15F17"/>
    <w:rsid w:val="00B1685E"/>
    <w:rsid w:val="00B170C4"/>
    <w:rsid w:val="00B17FA2"/>
    <w:rsid w:val="00B23D8C"/>
    <w:rsid w:val="00B255F4"/>
    <w:rsid w:val="00B33930"/>
    <w:rsid w:val="00B35083"/>
    <w:rsid w:val="00B36D08"/>
    <w:rsid w:val="00B439C6"/>
    <w:rsid w:val="00B45EEC"/>
    <w:rsid w:val="00B51B97"/>
    <w:rsid w:val="00B550DA"/>
    <w:rsid w:val="00B55E08"/>
    <w:rsid w:val="00B60240"/>
    <w:rsid w:val="00B6333B"/>
    <w:rsid w:val="00B644F0"/>
    <w:rsid w:val="00B65B0B"/>
    <w:rsid w:val="00B66960"/>
    <w:rsid w:val="00B66D26"/>
    <w:rsid w:val="00B91F16"/>
    <w:rsid w:val="00B958B6"/>
    <w:rsid w:val="00B96BF5"/>
    <w:rsid w:val="00B97DDB"/>
    <w:rsid w:val="00BA0104"/>
    <w:rsid w:val="00BA0460"/>
    <w:rsid w:val="00BA0696"/>
    <w:rsid w:val="00BA597A"/>
    <w:rsid w:val="00BB3998"/>
    <w:rsid w:val="00BC1A95"/>
    <w:rsid w:val="00BC36B6"/>
    <w:rsid w:val="00BC4F52"/>
    <w:rsid w:val="00BE2B65"/>
    <w:rsid w:val="00BE53F9"/>
    <w:rsid w:val="00BF0012"/>
    <w:rsid w:val="00C07B73"/>
    <w:rsid w:val="00C11F4E"/>
    <w:rsid w:val="00C17685"/>
    <w:rsid w:val="00C22654"/>
    <w:rsid w:val="00C253ED"/>
    <w:rsid w:val="00C3185B"/>
    <w:rsid w:val="00C340EA"/>
    <w:rsid w:val="00C355EA"/>
    <w:rsid w:val="00C360CB"/>
    <w:rsid w:val="00C37697"/>
    <w:rsid w:val="00C37A9F"/>
    <w:rsid w:val="00C37F6D"/>
    <w:rsid w:val="00C412F5"/>
    <w:rsid w:val="00C43F2D"/>
    <w:rsid w:val="00C45F3A"/>
    <w:rsid w:val="00C46790"/>
    <w:rsid w:val="00C47E32"/>
    <w:rsid w:val="00C54DF9"/>
    <w:rsid w:val="00C61642"/>
    <w:rsid w:val="00C62C81"/>
    <w:rsid w:val="00C65947"/>
    <w:rsid w:val="00C67C7D"/>
    <w:rsid w:val="00C72310"/>
    <w:rsid w:val="00C758A2"/>
    <w:rsid w:val="00C766DE"/>
    <w:rsid w:val="00C8034F"/>
    <w:rsid w:val="00C82210"/>
    <w:rsid w:val="00C84F58"/>
    <w:rsid w:val="00C936F9"/>
    <w:rsid w:val="00C9441F"/>
    <w:rsid w:val="00C95AC0"/>
    <w:rsid w:val="00CA13D6"/>
    <w:rsid w:val="00CA4448"/>
    <w:rsid w:val="00CA56ED"/>
    <w:rsid w:val="00CB1CA4"/>
    <w:rsid w:val="00CB33E2"/>
    <w:rsid w:val="00CB5EA2"/>
    <w:rsid w:val="00CC0883"/>
    <w:rsid w:val="00CC317A"/>
    <w:rsid w:val="00CC53FF"/>
    <w:rsid w:val="00CD1788"/>
    <w:rsid w:val="00CD2AD8"/>
    <w:rsid w:val="00CD6740"/>
    <w:rsid w:val="00CE0194"/>
    <w:rsid w:val="00CE67D8"/>
    <w:rsid w:val="00CF7435"/>
    <w:rsid w:val="00D0065A"/>
    <w:rsid w:val="00D0167C"/>
    <w:rsid w:val="00D03A9C"/>
    <w:rsid w:val="00D0494F"/>
    <w:rsid w:val="00D056AC"/>
    <w:rsid w:val="00D11296"/>
    <w:rsid w:val="00D1726C"/>
    <w:rsid w:val="00D24E52"/>
    <w:rsid w:val="00D326F6"/>
    <w:rsid w:val="00D349DF"/>
    <w:rsid w:val="00D424A9"/>
    <w:rsid w:val="00D46C48"/>
    <w:rsid w:val="00D560A7"/>
    <w:rsid w:val="00D56202"/>
    <w:rsid w:val="00D578DD"/>
    <w:rsid w:val="00D71606"/>
    <w:rsid w:val="00D71ECB"/>
    <w:rsid w:val="00D76365"/>
    <w:rsid w:val="00D77FFB"/>
    <w:rsid w:val="00D800A0"/>
    <w:rsid w:val="00D800B3"/>
    <w:rsid w:val="00D8050E"/>
    <w:rsid w:val="00D8115A"/>
    <w:rsid w:val="00D81308"/>
    <w:rsid w:val="00D82F00"/>
    <w:rsid w:val="00D83D56"/>
    <w:rsid w:val="00D95D4E"/>
    <w:rsid w:val="00D96049"/>
    <w:rsid w:val="00DA3173"/>
    <w:rsid w:val="00DB0217"/>
    <w:rsid w:val="00DB182E"/>
    <w:rsid w:val="00DB3A64"/>
    <w:rsid w:val="00DB7234"/>
    <w:rsid w:val="00DC41F7"/>
    <w:rsid w:val="00DD1008"/>
    <w:rsid w:val="00DD2FBD"/>
    <w:rsid w:val="00DD5B8D"/>
    <w:rsid w:val="00DE19DE"/>
    <w:rsid w:val="00DE2867"/>
    <w:rsid w:val="00DE5BBC"/>
    <w:rsid w:val="00DF137B"/>
    <w:rsid w:val="00DF22F4"/>
    <w:rsid w:val="00DF4DC2"/>
    <w:rsid w:val="00DF5C5A"/>
    <w:rsid w:val="00E00323"/>
    <w:rsid w:val="00E01CC9"/>
    <w:rsid w:val="00E05292"/>
    <w:rsid w:val="00E11046"/>
    <w:rsid w:val="00E14121"/>
    <w:rsid w:val="00E22833"/>
    <w:rsid w:val="00E26703"/>
    <w:rsid w:val="00E26BFA"/>
    <w:rsid w:val="00E35307"/>
    <w:rsid w:val="00E42F7F"/>
    <w:rsid w:val="00E475E7"/>
    <w:rsid w:val="00E544B6"/>
    <w:rsid w:val="00E73AEA"/>
    <w:rsid w:val="00E73B6A"/>
    <w:rsid w:val="00E73C87"/>
    <w:rsid w:val="00E761BC"/>
    <w:rsid w:val="00E7658D"/>
    <w:rsid w:val="00E9114F"/>
    <w:rsid w:val="00E916EE"/>
    <w:rsid w:val="00EA725A"/>
    <w:rsid w:val="00EA7D86"/>
    <w:rsid w:val="00EB645A"/>
    <w:rsid w:val="00EC1629"/>
    <w:rsid w:val="00EC5883"/>
    <w:rsid w:val="00EC589F"/>
    <w:rsid w:val="00ED0B14"/>
    <w:rsid w:val="00ED152B"/>
    <w:rsid w:val="00EE5F65"/>
    <w:rsid w:val="00EF7D7C"/>
    <w:rsid w:val="00EF7E3F"/>
    <w:rsid w:val="00F0115E"/>
    <w:rsid w:val="00F219CB"/>
    <w:rsid w:val="00F26EA2"/>
    <w:rsid w:val="00F314B5"/>
    <w:rsid w:val="00F3552A"/>
    <w:rsid w:val="00F3600A"/>
    <w:rsid w:val="00F368FC"/>
    <w:rsid w:val="00F37B9D"/>
    <w:rsid w:val="00F406A0"/>
    <w:rsid w:val="00F443D8"/>
    <w:rsid w:val="00F45EBE"/>
    <w:rsid w:val="00F50074"/>
    <w:rsid w:val="00F54CBA"/>
    <w:rsid w:val="00F5655B"/>
    <w:rsid w:val="00F570E7"/>
    <w:rsid w:val="00F61DE5"/>
    <w:rsid w:val="00F67EE4"/>
    <w:rsid w:val="00F775A6"/>
    <w:rsid w:val="00F80A54"/>
    <w:rsid w:val="00F825B2"/>
    <w:rsid w:val="00F86D31"/>
    <w:rsid w:val="00F90372"/>
    <w:rsid w:val="00F90950"/>
    <w:rsid w:val="00FA211F"/>
    <w:rsid w:val="00FB7719"/>
    <w:rsid w:val="00FC0090"/>
    <w:rsid w:val="00FC0A6B"/>
    <w:rsid w:val="00FC1EF0"/>
    <w:rsid w:val="00FC2C5B"/>
    <w:rsid w:val="00FC67FF"/>
    <w:rsid w:val="00FD7229"/>
    <w:rsid w:val="00FD7631"/>
    <w:rsid w:val="00FE07F2"/>
    <w:rsid w:val="00FF1231"/>
    <w:rsid w:val="00FF4D51"/>
    <w:rsid w:val="00FF588A"/>
    <w:rsid w:val="00FF5C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1828B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828B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1828B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1828B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6">
    <w:name w:val="Table Grid"/>
    <w:basedOn w:val="a2"/>
    <w:uiPriority w:val="39"/>
    <w:rsid w:val="001828B5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1"/>
    <w:qFormat/>
    <w:rsid w:val="001828B5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1828B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1828B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7D323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7D323F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b">
    <w:name w:val="Знак Знак"/>
    <w:basedOn w:val="a"/>
    <w:rsid w:val="00686B60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styleId="ac">
    <w:name w:val="Normal (Web)"/>
    <w:basedOn w:val="a"/>
    <w:uiPriority w:val="99"/>
    <w:unhideWhenUsed/>
    <w:rsid w:val="00B97DDB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d">
    <w:name w:val="header"/>
    <w:basedOn w:val="a"/>
    <w:link w:val="ae"/>
    <w:uiPriority w:val="99"/>
    <w:semiHidden/>
    <w:unhideWhenUsed/>
    <w:rsid w:val="00CC317A"/>
    <w:pPr>
      <w:tabs>
        <w:tab w:val="center" w:pos="4844"/>
        <w:tab w:val="right" w:pos="9689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CC31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2D68BD"/>
    <w:pPr>
      <w:widowControl w:val="0"/>
      <w:autoSpaceDE w:val="0"/>
      <w:autoSpaceDN w:val="0"/>
      <w:ind w:left="107"/>
    </w:pPr>
    <w:rPr>
      <w:sz w:val="22"/>
      <w:szCs w:val="22"/>
      <w:lang w:val="ro-RO" w:eastAsia="en-US"/>
    </w:rPr>
  </w:style>
  <w:style w:type="paragraph" w:customStyle="1" w:styleId="Normal1">
    <w:name w:val="Normal1"/>
    <w:uiPriority w:val="99"/>
    <w:rsid w:val="00AD0318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Title1">
    <w:name w:val="Title1"/>
    <w:basedOn w:val="a1"/>
    <w:rsid w:val="000F1342"/>
  </w:style>
  <w:style w:type="character" w:customStyle="1" w:styleId="apple-converted-space">
    <w:name w:val="apple-converted-space"/>
    <w:basedOn w:val="a1"/>
    <w:rsid w:val="000F13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9BBDD-B963-430B-9EEE-98B980598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3404</TotalTime>
  <Pages>4</Pages>
  <Words>1346</Words>
  <Characters>7673</Characters>
  <Application>Microsoft Office Word</Application>
  <DocSecurity>0</DocSecurity>
  <Lines>63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natalia.croitoru</dc:creator>
  <cp:lastModifiedBy>vasile.tapu</cp:lastModifiedBy>
  <cp:revision>169</cp:revision>
  <cp:lastPrinted>2026-05-07T05:33:00Z</cp:lastPrinted>
  <dcterms:created xsi:type="dcterms:W3CDTF">2019-03-04T08:09:00Z</dcterms:created>
  <dcterms:modified xsi:type="dcterms:W3CDTF">2026-06-05T09:33:00Z</dcterms:modified>
</cp:coreProperties>
</file>