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3C5804A3" w:rsidR="00B2250D" w:rsidRDefault="008565C7" w:rsidP="008565C7">
      <w:pPr>
        <w:jc w:val="center"/>
        <w:rPr>
          <w:b/>
          <w:noProof w:val="0"/>
          <w:lang w:val="en-US"/>
        </w:rPr>
      </w:pPr>
      <w:r w:rsidRPr="005529BC">
        <w:rPr>
          <w:b/>
          <w:noProof w:val="0"/>
          <w:color w:val="000000"/>
          <w:sz w:val="32"/>
          <w:szCs w:val="32"/>
          <w:lang w:val="en-US"/>
        </w:rPr>
        <w:t>Specificații de preț</w:t>
      </w: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4"/>
        <w:gridCol w:w="652"/>
        <w:gridCol w:w="870"/>
        <w:gridCol w:w="986"/>
        <w:gridCol w:w="64"/>
        <w:gridCol w:w="997"/>
        <w:gridCol w:w="359"/>
        <w:gridCol w:w="762"/>
        <w:gridCol w:w="108"/>
        <w:gridCol w:w="1730"/>
        <w:gridCol w:w="1276"/>
        <w:gridCol w:w="1142"/>
        <w:gridCol w:w="1001"/>
        <w:gridCol w:w="1980"/>
        <w:gridCol w:w="2693"/>
      </w:tblGrid>
      <w:tr w:rsidR="008565C7" w:rsidRPr="007C0D5B" w14:paraId="03855248" w14:textId="77777777" w:rsidTr="00B337C3">
        <w:trPr>
          <w:gridAfter w:val="7"/>
          <w:wAfter w:w="9930" w:type="dxa"/>
          <w:trHeight w:val="1050"/>
        </w:trPr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8565C7" w:rsidRPr="007C0D5B" w:rsidRDefault="008565C7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8565C7" w:rsidRPr="007C0D5B" w:rsidRDefault="008565C7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8565C7" w:rsidRPr="007C0D5B" w:rsidRDefault="008565C7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8565C7" w:rsidRPr="007C0D5B" w:rsidRDefault="008565C7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8565C7" w:rsidRPr="007C0D5B" w:rsidRDefault="008565C7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B337C3">
        <w:trPr>
          <w:trHeight w:val="300"/>
        </w:trPr>
        <w:tc>
          <w:tcPr>
            <w:tcW w:w="15324" w:type="dxa"/>
            <w:gridSpan w:val="1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BE6DA0" w:rsidRPr="007C0D5B" w14:paraId="711A3A79" w14:textId="77777777" w:rsidTr="00B337C3">
        <w:trPr>
          <w:trHeight w:val="253"/>
        </w:trPr>
        <w:tc>
          <w:tcPr>
            <w:tcW w:w="15324" w:type="dxa"/>
            <w:gridSpan w:val="1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B337C3">
        <w:trPr>
          <w:trHeight w:val="300"/>
        </w:trPr>
        <w:tc>
          <w:tcPr>
            <w:tcW w:w="153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E6DA0" w:rsidRPr="007C0D5B" w14:paraId="6B7F3BFC" w14:textId="77777777" w:rsidTr="00B337C3">
        <w:trPr>
          <w:trHeight w:val="300"/>
        </w:trPr>
        <w:tc>
          <w:tcPr>
            <w:tcW w:w="153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0D6E9052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1B3E70">
              <w:t xml:space="preserve"> </w:t>
            </w:r>
            <w:r w:rsidR="00B337C3" w:rsidRPr="00EF0C76">
              <w:rPr>
                <w:bCs/>
                <w:lang w:eastAsia="ru-RU"/>
              </w:rPr>
              <w:t>Bloc de control pneumatic pentru generatorul de oxigen Atlas Copco OGP 35</w:t>
            </w:r>
          </w:p>
        </w:tc>
      </w:tr>
      <w:tr w:rsidR="00BE6DA0" w:rsidRPr="007C0D5B" w14:paraId="5E40977C" w14:textId="77777777" w:rsidTr="00B337C3">
        <w:trPr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5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 bunurilor/serviciilor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 de măsură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(cu TVA)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fără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Termenul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livrare</w:t>
            </w:r>
            <w:r w:rsidR="008E7A53">
              <w:rPr>
                <w:b/>
                <w:bCs/>
                <w:noProof w:val="0"/>
                <w:color w:val="000000"/>
                <w:lang w:val="en-US"/>
              </w:rPr>
              <w:t>/prestare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Clasificație bugetară (IBAN)</w:t>
            </w:r>
          </w:p>
        </w:tc>
      </w:tr>
      <w:tr w:rsidR="00BE6DA0" w:rsidRPr="007C0D5B" w14:paraId="59F41045" w14:textId="77777777" w:rsidTr="00B337C3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5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BE6DA0" w:rsidRPr="007C0D5B" w14:paraId="31858077" w14:textId="77777777" w:rsidTr="00B337C3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8565C7" w:rsidRPr="007C0D5B" w14:paraId="7A0AE4FC" w14:textId="77777777" w:rsidTr="00B337C3">
        <w:trPr>
          <w:cantSplit/>
          <w:trHeight w:val="18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C0ECF32" w14:textId="77777777" w:rsidR="00C24F30" w:rsidRPr="0086056D" w:rsidRDefault="00C24F30" w:rsidP="00C24F30">
            <w:pPr>
              <w:pStyle w:val="cb"/>
              <w:spacing w:line="276" w:lineRule="auto"/>
              <w:rPr>
                <w:rFonts w:eastAsia="Calibri"/>
                <w:lang w:val="ro-RO"/>
              </w:rPr>
            </w:pPr>
            <w:r w:rsidRPr="00B739C4">
              <w:rPr>
                <w:rFonts w:eastAsia="Calibri"/>
                <w:lang w:val="ro-RO"/>
              </w:rPr>
              <w:t>33100000-1</w:t>
            </w:r>
          </w:p>
          <w:p w14:paraId="51129BCC" w14:textId="5C21E9AF" w:rsidR="008565C7" w:rsidRPr="002D5E3A" w:rsidRDefault="008565C7" w:rsidP="008565C7">
            <w:pPr>
              <w:ind w:left="113" w:right="113"/>
              <w:jc w:val="center"/>
            </w:pPr>
            <w:bookmarkStart w:id="0" w:name="_GoBack"/>
            <w:bookmarkEnd w:id="0"/>
          </w:p>
        </w:tc>
        <w:tc>
          <w:tcPr>
            <w:tcW w:w="25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FB7A7" w14:textId="2F817A78" w:rsidR="008565C7" w:rsidRPr="002D5E3A" w:rsidRDefault="00B337C3" w:rsidP="008565C7">
            <w:pPr>
              <w:rPr>
                <w:b/>
                <w:lang w:val="en-US"/>
              </w:rPr>
            </w:pPr>
            <w:r w:rsidRPr="00B337C3">
              <w:rPr>
                <w:sz w:val="22"/>
                <w:lang w:val="en-US"/>
              </w:rPr>
              <w:t>Bloc de control pneumatic pentru generatorul de oxigen Atlas Copco OGP 35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55F1A" w14:textId="07A3889A" w:rsidR="008565C7" w:rsidRPr="002D5E3A" w:rsidRDefault="00B337C3" w:rsidP="008565C7">
            <w:pPr>
              <w:jc w:val="center"/>
            </w:pPr>
            <w:r>
              <w:t>buc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2ACDDAB0" w:rsidR="008565C7" w:rsidRPr="002D5E3A" w:rsidRDefault="008565C7" w:rsidP="008565C7">
            <w:pPr>
              <w:jc w:val="center"/>
            </w:pPr>
            <w:r>
              <w:t>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8565C7" w:rsidRPr="002D5E3A" w:rsidRDefault="008565C7" w:rsidP="008565C7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8565C7" w:rsidRPr="002D5E3A" w:rsidRDefault="008565C7" w:rsidP="008565C7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8565C7" w:rsidRPr="002D5E3A" w:rsidRDefault="008565C7" w:rsidP="008565C7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8565C7" w:rsidRPr="002D5E3A" w:rsidRDefault="008565C7" w:rsidP="008565C7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48C5F753" w:rsidR="008565C7" w:rsidRPr="002D5E3A" w:rsidRDefault="008565C7" w:rsidP="008565C7">
            <w:pPr>
              <w:jc w:val="center"/>
            </w:pPr>
            <w:r w:rsidRPr="002D5E3A">
              <w:t>Conform descrierii din specificația teh</w:t>
            </w:r>
            <w:r>
              <w:t>nică, pe parcursul anului - 2024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4A36" w14:textId="1269BE6D" w:rsidR="008565C7" w:rsidRPr="002156A4" w:rsidRDefault="008565C7" w:rsidP="008565C7">
            <w:pPr>
              <w:jc w:val="center"/>
              <w:rPr>
                <w:lang w:val="en-US"/>
              </w:rPr>
            </w:pPr>
            <w:r w:rsidRPr="00BD1185">
              <w:rPr>
                <w:lang w:val="en-US"/>
              </w:rPr>
              <w:t>MD38TRPCCC518430A00076AA</w:t>
            </w:r>
          </w:p>
        </w:tc>
      </w:tr>
      <w:tr w:rsidR="008565C7" w:rsidRPr="007C0D5B" w14:paraId="77968C4E" w14:textId="77777777" w:rsidTr="00B337C3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8565C7" w:rsidRPr="009017F7" w:rsidRDefault="008565C7" w:rsidP="008565C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D33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2AB7BE23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8E7A53">
        <w:rPr>
          <w:bCs/>
          <w:iCs/>
        </w:rPr>
        <w:t>resa: _______________________</w:t>
      </w:r>
    </w:p>
    <w:p w14:paraId="52BC6798" w14:textId="060DE1E1" w:rsidR="00FB14BE" w:rsidRDefault="00FB14BE" w:rsidP="00312B2D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4F30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B2D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189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7C3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4F30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4DE65F9"/>
  <w15:docId w15:val="{8F5C6859-D671-4A05-9D7B-FFC7047F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28C1C-A8AE-42AF-9FF9-F3C05CA11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311</cp:revision>
  <cp:lastPrinted>2021-03-10T08:12:00Z</cp:lastPrinted>
  <dcterms:created xsi:type="dcterms:W3CDTF">2021-10-05T05:57:00Z</dcterms:created>
  <dcterms:modified xsi:type="dcterms:W3CDTF">2024-04-15T13:45:00Z</dcterms:modified>
</cp:coreProperties>
</file>