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Pr="00513B55" w:rsidRDefault="008C2268" w:rsidP="00513B55">
      <w:pPr>
        <w:tabs>
          <w:tab w:val="left" w:pos="4786"/>
          <w:tab w:val="left" w:pos="10206"/>
        </w:tabs>
        <w:jc w:val="center"/>
        <w:rPr>
          <w:sz w:val="16"/>
          <w:szCs w:val="16"/>
          <w:lang w:val="ro-RO"/>
        </w:rPr>
      </w:pPr>
      <w:r w:rsidRPr="00513B55">
        <w:rPr>
          <w:sz w:val="16"/>
          <w:szCs w:val="16"/>
          <w:lang w:val="ro-RO"/>
        </w:rPr>
        <w:tab/>
        <w:t xml:space="preserve">          </w:t>
      </w:r>
      <w:r w:rsidR="006B5DD6" w:rsidRPr="00513B55">
        <w:rPr>
          <w:sz w:val="16"/>
          <w:szCs w:val="16"/>
          <w:lang w:val="ro-RO"/>
        </w:rPr>
        <w:t xml:space="preserve">                                                                          </w:t>
      </w:r>
    </w:p>
    <w:tbl>
      <w:tblPr>
        <w:tblW w:w="0" w:type="auto"/>
        <w:tblLayout w:type="fixed"/>
        <w:tblLook w:val="0000" w:firstRow="0" w:lastRow="0" w:firstColumn="0" w:lastColumn="0" w:noHBand="0" w:noVBand="0"/>
      </w:tblPr>
      <w:tblGrid>
        <w:gridCol w:w="4786"/>
        <w:gridCol w:w="5245"/>
      </w:tblGrid>
      <w:tr w:rsidR="006B5DD6" w:rsidRPr="00513B55">
        <w:tc>
          <w:tcPr>
            <w:tcW w:w="4786" w:type="dxa"/>
            <w:tcBorders>
              <w:top w:val="nil"/>
              <w:left w:val="nil"/>
              <w:bottom w:val="single" w:sz="6" w:space="0" w:color="auto"/>
              <w:right w:val="nil"/>
            </w:tcBorders>
          </w:tcPr>
          <w:p w:rsidR="006B5DD6" w:rsidRPr="00513B55" w:rsidRDefault="006B5DD6" w:rsidP="00513B55">
            <w:pPr>
              <w:jc w:val="center"/>
              <w:rPr>
                <w:b/>
                <w:bCs/>
                <w:sz w:val="32"/>
                <w:szCs w:val="32"/>
                <w:lang w:val="ro-RO"/>
              </w:rPr>
            </w:pPr>
            <w:r w:rsidRPr="00513B55">
              <w:rPr>
                <w:b/>
                <w:bCs/>
                <w:sz w:val="32"/>
                <w:szCs w:val="32"/>
                <w:lang w:val="ro-RO"/>
              </w:rPr>
              <w:t>Resistematizarea incaperilor cladirii cu nr. cad. 010021349701 si reconstructia rampei de acces, in vederea organizarii si amenajarii unitatii de primire urgente din str. Gh. Asachi, nr. 25 b, mun. Ch</w:t>
            </w:r>
          </w:p>
        </w:tc>
        <w:tc>
          <w:tcPr>
            <w:tcW w:w="5245" w:type="dxa"/>
            <w:tcBorders>
              <w:top w:val="nil"/>
              <w:left w:val="nil"/>
              <w:bottom w:val="nil"/>
              <w:right w:val="nil"/>
            </w:tcBorders>
          </w:tcPr>
          <w:p w:rsidR="006B5DD6" w:rsidRPr="00513B55" w:rsidRDefault="006B5DD6" w:rsidP="00513B55">
            <w:pPr>
              <w:jc w:val="center"/>
              <w:rPr>
                <w:sz w:val="22"/>
                <w:szCs w:val="22"/>
                <w:lang w:val="ro-RO"/>
              </w:rPr>
            </w:pPr>
            <w:r w:rsidRPr="00513B55">
              <w:rPr>
                <w:sz w:val="22"/>
                <w:szCs w:val="22"/>
                <w:lang w:val="ro-RO"/>
              </w:rPr>
              <w:t>Formular Nr.1</w:t>
            </w:r>
            <w:r w:rsidR="00BF11ED" w:rsidRPr="00513B55">
              <w:rPr>
                <w:sz w:val="22"/>
                <w:szCs w:val="22"/>
                <w:lang w:val="ro-RO"/>
              </w:rPr>
              <w:t>B</w:t>
            </w:r>
          </w:p>
        </w:tc>
      </w:tr>
      <w:tr w:rsidR="006B5DD6" w:rsidRPr="00513B55">
        <w:tc>
          <w:tcPr>
            <w:tcW w:w="4786" w:type="dxa"/>
            <w:tcBorders>
              <w:top w:val="nil"/>
              <w:left w:val="nil"/>
              <w:bottom w:val="nil"/>
              <w:right w:val="nil"/>
            </w:tcBorders>
          </w:tcPr>
          <w:p w:rsidR="006B5DD6" w:rsidRPr="00513B55" w:rsidRDefault="006B5DD6" w:rsidP="00513B55">
            <w:pPr>
              <w:jc w:val="center"/>
              <w:rPr>
                <w:lang w:val="ro-RO"/>
              </w:rPr>
            </w:pPr>
            <w:r w:rsidRPr="00513B55">
              <w:rPr>
                <w:lang w:val="ro-RO"/>
              </w:rPr>
              <w:t>(denumirea obiectivului)</w:t>
            </w:r>
          </w:p>
        </w:tc>
        <w:tc>
          <w:tcPr>
            <w:tcW w:w="5245" w:type="dxa"/>
            <w:tcBorders>
              <w:top w:val="nil"/>
              <w:left w:val="nil"/>
              <w:bottom w:val="nil"/>
              <w:right w:val="nil"/>
            </w:tcBorders>
          </w:tcPr>
          <w:p w:rsidR="006B5DD6" w:rsidRPr="00513B55" w:rsidRDefault="00D40F5E" w:rsidP="00513B55">
            <w:pPr>
              <w:jc w:val="center"/>
              <w:rPr>
                <w:lang w:val="ro-RO"/>
              </w:rPr>
            </w:pPr>
            <w:r w:rsidRPr="00513B55">
              <w:rPr>
                <w:sz w:val="16"/>
                <w:szCs w:val="16"/>
                <w:lang w:val="ro-RO"/>
              </w:rPr>
              <w:t>Win</w:t>
            </w:r>
            <w:r w:rsidR="00884147" w:rsidRPr="00513B55">
              <w:rPr>
                <w:sz w:val="16"/>
                <w:szCs w:val="16"/>
                <w:lang w:val="ro-RO"/>
              </w:rPr>
              <w:t>Cmeta</w:t>
            </w:r>
          </w:p>
        </w:tc>
      </w:tr>
    </w:tbl>
    <w:p w:rsidR="006B5DD6" w:rsidRPr="00513B55" w:rsidRDefault="006B5DD6" w:rsidP="00513B55">
      <w:pPr>
        <w:jc w:val="center"/>
        <w:rPr>
          <w:sz w:val="24"/>
          <w:szCs w:val="24"/>
          <w:lang w:val="ro-RO"/>
        </w:rPr>
      </w:pPr>
      <w:r w:rsidRPr="00513B55">
        <w:rPr>
          <w:b/>
          <w:bCs/>
          <w:sz w:val="40"/>
          <w:szCs w:val="40"/>
          <w:lang w:val="ro-RO"/>
        </w:rPr>
        <w:t>Deviz-oferta</w:t>
      </w:r>
      <w:r w:rsidRPr="00513B55">
        <w:rPr>
          <w:b/>
          <w:bCs/>
          <w:sz w:val="28"/>
          <w:szCs w:val="28"/>
          <w:lang w:val="ro-RO"/>
        </w:rPr>
        <w:t xml:space="preserve"> </w:t>
      </w:r>
      <w:r w:rsidRPr="00513B55">
        <w:rPr>
          <w:b/>
          <w:bCs/>
          <w:sz w:val="40"/>
          <w:szCs w:val="40"/>
          <w:lang w:val="ro-RO"/>
        </w:rPr>
        <w:t xml:space="preserve"> № 2-1-3</w:t>
      </w:r>
    </w:p>
    <w:p w:rsidR="006B5DD6" w:rsidRPr="00513B55" w:rsidRDefault="006B5DD6" w:rsidP="00513B55">
      <w:pPr>
        <w:jc w:val="center"/>
        <w:rPr>
          <w:b/>
          <w:bCs/>
          <w:sz w:val="28"/>
          <w:szCs w:val="28"/>
          <w:lang w:val="ro-RO"/>
        </w:rPr>
      </w:pPr>
      <w:r w:rsidRPr="00513B55">
        <w:rPr>
          <w:b/>
          <w:bCs/>
          <w:sz w:val="28"/>
          <w:szCs w:val="28"/>
          <w:lang w:val="ro-RO"/>
        </w:rPr>
        <w:t>Retele alimentare cu apa si canalizare interioare</w:t>
      </w:r>
    </w:p>
    <w:p w:rsidR="006B5DD6" w:rsidRPr="00513B55" w:rsidRDefault="006B5DD6" w:rsidP="00513B55">
      <w:pPr>
        <w:jc w:val="center"/>
        <w:rPr>
          <w:lang w:val="ro-RO"/>
        </w:rPr>
      </w:pPr>
      <w:r w:rsidRPr="00513B55">
        <w:rPr>
          <w:lang w:val="ro-RO"/>
        </w:rPr>
        <w:t>(denumirea lucrări)</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418"/>
        <w:gridCol w:w="5670"/>
        <w:gridCol w:w="850"/>
        <w:gridCol w:w="1418"/>
      </w:tblGrid>
      <w:tr w:rsidR="0097392D" w:rsidRPr="00513B55" w:rsidTr="001826B0">
        <w:trPr>
          <w:cantSplit/>
          <w:trHeight w:val="1246"/>
        </w:trPr>
        <w:tc>
          <w:tcPr>
            <w:tcW w:w="709" w:type="dxa"/>
            <w:tcBorders>
              <w:top w:val="single" w:sz="4" w:space="0" w:color="auto"/>
              <w:bottom w:val="single" w:sz="4" w:space="0" w:color="auto"/>
            </w:tcBorders>
            <w:shd w:val="pct5" w:color="auto" w:fill="auto"/>
          </w:tcPr>
          <w:p w:rsidR="0097392D" w:rsidRPr="00513B55" w:rsidRDefault="0097392D" w:rsidP="00513B55">
            <w:pPr>
              <w:jc w:val="center"/>
              <w:rPr>
                <w:sz w:val="22"/>
                <w:szCs w:val="22"/>
                <w:lang w:val="ro-RO"/>
              </w:rPr>
            </w:pPr>
            <w:r w:rsidRPr="00513B55">
              <w:rPr>
                <w:sz w:val="22"/>
                <w:szCs w:val="22"/>
                <w:lang w:val="ro-RO"/>
              </w:rPr>
              <w:t>№</w:t>
            </w:r>
          </w:p>
          <w:p w:rsidR="0097392D" w:rsidRPr="00513B55" w:rsidRDefault="0097392D" w:rsidP="00513B55">
            <w:pPr>
              <w:jc w:val="center"/>
              <w:rPr>
                <w:sz w:val="22"/>
                <w:szCs w:val="22"/>
                <w:lang w:val="ro-RO"/>
              </w:rPr>
            </w:pPr>
            <w:r w:rsidRPr="00513B55">
              <w:rPr>
                <w:sz w:val="22"/>
                <w:szCs w:val="22"/>
                <w:lang w:val="ro-RO"/>
              </w:rPr>
              <w:t xml:space="preserve"> crt.</w:t>
            </w:r>
          </w:p>
        </w:tc>
        <w:tc>
          <w:tcPr>
            <w:tcW w:w="1418" w:type="dxa"/>
            <w:tcBorders>
              <w:top w:val="single" w:sz="4" w:space="0" w:color="auto"/>
              <w:bottom w:val="single" w:sz="4" w:space="0" w:color="auto"/>
            </w:tcBorders>
            <w:shd w:val="pct5" w:color="auto" w:fill="auto"/>
          </w:tcPr>
          <w:p w:rsidR="0097392D" w:rsidRPr="00513B55" w:rsidRDefault="0097392D" w:rsidP="00513B55">
            <w:pPr>
              <w:jc w:val="center"/>
              <w:rPr>
                <w:sz w:val="22"/>
                <w:szCs w:val="22"/>
                <w:lang w:val="ro-RO"/>
              </w:rPr>
            </w:pPr>
            <w:r w:rsidRPr="00513B55">
              <w:rPr>
                <w:sz w:val="22"/>
                <w:szCs w:val="22"/>
                <w:lang w:val="ro-RO"/>
              </w:rPr>
              <w:t xml:space="preserve">Simbol norme şi Cod  resurse  </w:t>
            </w:r>
          </w:p>
        </w:tc>
        <w:tc>
          <w:tcPr>
            <w:tcW w:w="5670" w:type="dxa"/>
            <w:tcBorders>
              <w:top w:val="single" w:sz="4" w:space="0" w:color="auto"/>
              <w:bottom w:val="single" w:sz="4" w:space="0" w:color="auto"/>
            </w:tcBorders>
            <w:shd w:val="pct5" w:color="auto" w:fill="auto"/>
          </w:tcPr>
          <w:p w:rsidR="0097392D" w:rsidRPr="00513B55" w:rsidRDefault="0097392D" w:rsidP="00513B55">
            <w:pPr>
              <w:jc w:val="center"/>
              <w:rPr>
                <w:sz w:val="22"/>
                <w:szCs w:val="22"/>
                <w:lang w:val="ro-RO"/>
              </w:rPr>
            </w:pPr>
          </w:p>
          <w:p w:rsidR="0097392D" w:rsidRPr="00513B55" w:rsidRDefault="0097392D" w:rsidP="00513B55">
            <w:pPr>
              <w:jc w:val="center"/>
              <w:rPr>
                <w:sz w:val="22"/>
                <w:szCs w:val="22"/>
                <w:lang w:val="ro-RO"/>
              </w:rPr>
            </w:pPr>
            <w:r w:rsidRPr="00513B55">
              <w:rPr>
                <w:sz w:val="22"/>
                <w:szCs w:val="22"/>
                <w:lang w:val="ro-RO"/>
              </w:rPr>
              <w:t xml:space="preserve">Denumire lucrări       </w:t>
            </w:r>
          </w:p>
        </w:tc>
        <w:tc>
          <w:tcPr>
            <w:tcW w:w="850" w:type="dxa"/>
            <w:tcBorders>
              <w:top w:val="single" w:sz="4" w:space="0" w:color="auto"/>
              <w:bottom w:val="single" w:sz="4" w:space="0" w:color="auto"/>
            </w:tcBorders>
            <w:shd w:val="pct5" w:color="auto" w:fill="auto"/>
          </w:tcPr>
          <w:p w:rsidR="0097392D" w:rsidRPr="00513B55" w:rsidRDefault="0097392D" w:rsidP="00513B55">
            <w:pPr>
              <w:jc w:val="center"/>
              <w:rPr>
                <w:sz w:val="22"/>
                <w:szCs w:val="22"/>
                <w:lang w:val="ro-RO"/>
              </w:rPr>
            </w:pPr>
          </w:p>
          <w:p w:rsidR="0097392D" w:rsidRPr="00513B55" w:rsidRDefault="0097392D" w:rsidP="00513B55">
            <w:pPr>
              <w:jc w:val="center"/>
              <w:rPr>
                <w:sz w:val="22"/>
                <w:szCs w:val="22"/>
                <w:lang w:val="ro-RO"/>
              </w:rPr>
            </w:pPr>
            <w:r w:rsidRPr="00513B55">
              <w:rPr>
                <w:sz w:val="22"/>
                <w:szCs w:val="22"/>
                <w:lang w:val="ro-RO"/>
              </w:rPr>
              <w:t xml:space="preserve">U.M. </w:t>
            </w:r>
          </w:p>
        </w:tc>
        <w:tc>
          <w:tcPr>
            <w:tcW w:w="1418" w:type="dxa"/>
            <w:tcBorders>
              <w:top w:val="single" w:sz="4" w:space="0" w:color="auto"/>
              <w:bottom w:val="single" w:sz="4" w:space="0" w:color="auto"/>
            </w:tcBorders>
            <w:shd w:val="pct5" w:color="auto" w:fill="auto"/>
          </w:tcPr>
          <w:p w:rsidR="003B6B49" w:rsidRPr="00513B55" w:rsidRDefault="0097392D" w:rsidP="00513B55">
            <w:pPr>
              <w:jc w:val="center"/>
              <w:rPr>
                <w:sz w:val="22"/>
                <w:szCs w:val="22"/>
                <w:lang w:val="ro-RO"/>
              </w:rPr>
            </w:pPr>
            <w:r w:rsidRPr="00513B55">
              <w:rPr>
                <w:sz w:val="22"/>
                <w:szCs w:val="22"/>
                <w:lang w:val="ro-RO"/>
              </w:rPr>
              <w:t xml:space="preserve">Cantitate conform datelor din </w:t>
            </w:r>
          </w:p>
          <w:p w:rsidR="0097392D" w:rsidRPr="00513B55" w:rsidRDefault="0097392D" w:rsidP="00513B55">
            <w:pPr>
              <w:jc w:val="center"/>
              <w:rPr>
                <w:sz w:val="22"/>
                <w:szCs w:val="22"/>
                <w:lang w:val="ro-RO"/>
              </w:rPr>
            </w:pPr>
            <w:r w:rsidRPr="00513B55">
              <w:rPr>
                <w:sz w:val="22"/>
                <w:szCs w:val="22"/>
                <w:lang w:val="ro-RO"/>
              </w:rPr>
              <w:t>proiect</w:t>
            </w:r>
          </w:p>
        </w:tc>
      </w:tr>
    </w:tbl>
    <w:p w:rsidR="006B5DD6" w:rsidRPr="00513B55" w:rsidRDefault="006B5DD6" w:rsidP="00513B55">
      <w:pPr>
        <w:rPr>
          <w:sz w:val="2"/>
          <w:szCs w:val="2"/>
          <w:lang w:val="ro-RO"/>
        </w:rPr>
      </w:pPr>
    </w:p>
    <w:tbl>
      <w:tblPr>
        <w:tblW w:w="10301" w:type="dxa"/>
        <w:tblInd w:w="-34" w:type="dxa"/>
        <w:tblLayout w:type="fixed"/>
        <w:tblLook w:val="0000" w:firstRow="0" w:lastRow="0" w:firstColumn="0" w:lastColumn="0" w:noHBand="0" w:noVBand="0"/>
      </w:tblPr>
      <w:tblGrid>
        <w:gridCol w:w="709"/>
        <w:gridCol w:w="284"/>
        <w:gridCol w:w="1134"/>
        <w:gridCol w:w="142"/>
        <w:gridCol w:w="2693"/>
        <w:gridCol w:w="1134"/>
        <w:gridCol w:w="1134"/>
        <w:gridCol w:w="567"/>
        <w:gridCol w:w="850"/>
        <w:gridCol w:w="1418"/>
        <w:gridCol w:w="236"/>
      </w:tblGrid>
      <w:tr w:rsidR="0097392D" w:rsidRPr="00513B55" w:rsidTr="001826B0">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Pr="00513B55" w:rsidRDefault="0097392D" w:rsidP="00513B55">
            <w:pPr>
              <w:jc w:val="center"/>
              <w:rPr>
                <w:sz w:val="22"/>
                <w:szCs w:val="22"/>
                <w:lang w:val="ro-RO"/>
              </w:rPr>
            </w:pPr>
            <w:r w:rsidRPr="00513B55">
              <w:rPr>
                <w:sz w:val="22"/>
                <w:szCs w:val="22"/>
                <w:lang w:val="ro-RO"/>
              </w:rPr>
              <w:t>1</w:t>
            </w:r>
          </w:p>
        </w:tc>
        <w:tc>
          <w:tcPr>
            <w:tcW w:w="1418" w:type="dxa"/>
            <w:gridSpan w:val="2"/>
            <w:tcBorders>
              <w:top w:val="single" w:sz="6" w:space="0" w:color="auto"/>
              <w:left w:val="single" w:sz="6" w:space="0" w:color="auto"/>
              <w:bottom w:val="double" w:sz="6" w:space="0" w:color="auto"/>
              <w:right w:val="nil"/>
            </w:tcBorders>
            <w:shd w:val="pct5" w:color="auto" w:fill="auto"/>
          </w:tcPr>
          <w:p w:rsidR="0097392D" w:rsidRPr="00513B55" w:rsidRDefault="0097392D" w:rsidP="00513B55">
            <w:pPr>
              <w:jc w:val="center"/>
              <w:rPr>
                <w:sz w:val="22"/>
                <w:szCs w:val="22"/>
                <w:lang w:val="ro-RO"/>
              </w:rPr>
            </w:pPr>
            <w:r w:rsidRPr="00513B55">
              <w:rPr>
                <w:sz w:val="22"/>
                <w:szCs w:val="22"/>
                <w:lang w:val="ro-RO"/>
              </w:rPr>
              <w:t>2</w:t>
            </w:r>
          </w:p>
        </w:tc>
        <w:tc>
          <w:tcPr>
            <w:tcW w:w="5670" w:type="dxa"/>
            <w:gridSpan w:val="5"/>
            <w:tcBorders>
              <w:top w:val="single" w:sz="6" w:space="0" w:color="auto"/>
              <w:left w:val="single" w:sz="6" w:space="0" w:color="auto"/>
              <w:bottom w:val="double" w:sz="6" w:space="0" w:color="auto"/>
              <w:right w:val="nil"/>
            </w:tcBorders>
            <w:shd w:val="pct5" w:color="auto" w:fill="auto"/>
          </w:tcPr>
          <w:p w:rsidR="0097392D" w:rsidRPr="00513B55" w:rsidRDefault="0097392D" w:rsidP="00513B55">
            <w:pPr>
              <w:jc w:val="center"/>
              <w:rPr>
                <w:sz w:val="22"/>
                <w:szCs w:val="22"/>
                <w:lang w:val="ro-RO"/>
              </w:rPr>
            </w:pPr>
            <w:r w:rsidRPr="00513B55">
              <w:rPr>
                <w:sz w:val="22"/>
                <w:szCs w:val="22"/>
                <w:lang w:val="ro-RO"/>
              </w:rPr>
              <w:t>3</w:t>
            </w:r>
          </w:p>
        </w:tc>
        <w:tc>
          <w:tcPr>
            <w:tcW w:w="850" w:type="dxa"/>
            <w:tcBorders>
              <w:top w:val="single" w:sz="6" w:space="0" w:color="auto"/>
              <w:left w:val="single" w:sz="6" w:space="0" w:color="auto"/>
              <w:bottom w:val="double" w:sz="6" w:space="0" w:color="auto"/>
              <w:right w:val="nil"/>
            </w:tcBorders>
            <w:shd w:val="pct5" w:color="auto" w:fill="auto"/>
          </w:tcPr>
          <w:p w:rsidR="0097392D" w:rsidRPr="00513B55" w:rsidRDefault="0097392D" w:rsidP="00513B55">
            <w:pPr>
              <w:jc w:val="center"/>
              <w:rPr>
                <w:sz w:val="22"/>
                <w:szCs w:val="22"/>
                <w:lang w:val="ro-RO"/>
              </w:rPr>
            </w:pPr>
            <w:r w:rsidRPr="00513B55">
              <w:rPr>
                <w:sz w:val="22"/>
                <w:szCs w:val="22"/>
                <w:lang w:val="ro-RO"/>
              </w:rPr>
              <w:t>4</w:t>
            </w:r>
          </w:p>
        </w:tc>
        <w:tc>
          <w:tcPr>
            <w:tcW w:w="1418" w:type="dxa"/>
            <w:tcBorders>
              <w:top w:val="single" w:sz="6" w:space="0" w:color="auto"/>
              <w:left w:val="single" w:sz="6" w:space="0" w:color="auto"/>
              <w:bottom w:val="double" w:sz="6" w:space="0" w:color="auto"/>
              <w:right w:val="nil"/>
            </w:tcBorders>
            <w:shd w:val="pct5" w:color="auto" w:fill="auto"/>
          </w:tcPr>
          <w:p w:rsidR="0097392D" w:rsidRPr="00513B55" w:rsidRDefault="0097392D" w:rsidP="00513B55">
            <w:pPr>
              <w:jc w:val="center"/>
              <w:rPr>
                <w:sz w:val="22"/>
                <w:szCs w:val="22"/>
                <w:lang w:val="ro-RO"/>
              </w:rPr>
            </w:pPr>
            <w:r w:rsidRPr="00513B55">
              <w:rPr>
                <w:sz w:val="22"/>
                <w:szCs w:val="22"/>
                <w:lang w:val="ro-RO"/>
              </w:rPr>
              <w:t>5</w:t>
            </w:r>
          </w:p>
        </w:tc>
      </w:tr>
      <w:tr w:rsidR="00E63427" w:rsidRPr="00513B55" w:rsidTr="001826B0">
        <w:tc>
          <w:tcPr>
            <w:tcW w:w="709" w:type="dxa"/>
            <w:tcBorders>
              <w:top w:val="nil"/>
              <w:left w:val="single" w:sz="6" w:space="0" w:color="auto"/>
              <w:bottom w:val="nil"/>
              <w:right w:val="nil"/>
            </w:tcBorders>
          </w:tcPr>
          <w:p w:rsidR="00E63427" w:rsidRPr="00513B55" w:rsidRDefault="00E63427" w:rsidP="00513B55">
            <w:pPr>
              <w:jc w:val="center"/>
              <w:rPr>
                <w:lang w:val="ro-RO"/>
              </w:rPr>
            </w:pPr>
          </w:p>
        </w:tc>
        <w:tc>
          <w:tcPr>
            <w:tcW w:w="1418" w:type="dxa"/>
            <w:gridSpan w:val="2"/>
            <w:tcBorders>
              <w:top w:val="nil"/>
              <w:left w:val="single" w:sz="6" w:space="0" w:color="auto"/>
              <w:bottom w:val="nil"/>
              <w:right w:val="nil"/>
            </w:tcBorders>
          </w:tcPr>
          <w:p w:rsidR="00E63427" w:rsidRPr="00513B55" w:rsidRDefault="00E63427" w:rsidP="00513B55">
            <w:pPr>
              <w:rPr>
                <w:lang w:val="ro-RO"/>
              </w:rPr>
            </w:pPr>
          </w:p>
        </w:tc>
        <w:tc>
          <w:tcPr>
            <w:tcW w:w="5670" w:type="dxa"/>
            <w:gridSpan w:val="5"/>
            <w:tcBorders>
              <w:top w:val="nil"/>
              <w:left w:val="single" w:sz="6" w:space="0" w:color="auto"/>
              <w:bottom w:val="nil"/>
              <w:right w:val="single" w:sz="6" w:space="0" w:color="auto"/>
            </w:tcBorders>
          </w:tcPr>
          <w:p w:rsidR="00E63427" w:rsidRPr="00513B55" w:rsidRDefault="00E63427" w:rsidP="001826B0">
            <w:pPr>
              <w:rPr>
                <w:lang w:val="ro-RO"/>
              </w:rPr>
            </w:pPr>
            <w:r w:rsidRPr="00513B55">
              <w:rPr>
                <w:b/>
                <w:bCs/>
                <w:sz w:val="22"/>
                <w:szCs w:val="22"/>
                <w:lang w:val="ro-RO"/>
              </w:rPr>
              <w:t>1. Lucrari de constructii</w:t>
            </w:r>
          </w:p>
        </w:tc>
        <w:tc>
          <w:tcPr>
            <w:tcW w:w="850" w:type="dxa"/>
            <w:tcBorders>
              <w:top w:val="nil"/>
              <w:left w:val="single" w:sz="6" w:space="0" w:color="auto"/>
              <w:bottom w:val="nil"/>
              <w:right w:val="nil"/>
            </w:tcBorders>
          </w:tcPr>
          <w:p w:rsidR="00E63427" w:rsidRPr="00513B55" w:rsidRDefault="00E63427" w:rsidP="00513B55">
            <w:pPr>
              <w:rPr>
                <w:b/>
                <w:bCs/>
                <w:sz w:val="22"/>
                <w:szCs w:val="22"/>
                <w:lang w:val="ro-RO"/>
              </w:rPr>
            </w:pPr>
          </w:p>
        </w:tc>
        <w:tc>
          <w:tcPr>
            <w:tcW w:w="1418" w:type="dxa"/>
            <w:tcBorders>
              <w:top w:val="nil"/>
              <w:left w:val="single" w:sz="6" w:space="0" w:color="auto"/>
              <w:bottom w:val="nil"/>
              <w:right w:val="nil"/>
            </w:tcBorders>
          </w:tcPr>
          <w:p w:rsidR="00E63427" w:rsidRPr="00513B55" w:rsidRDefault="00E63427" w:rsidP="00513B55">
            <w:pPr>
              <w:rPr>
                <w:lang w:val="ro-RO"/>
              </w:rPr>
            </w:pPr>
          </w:p>
        </w:tc>
        <w:tc>
          <w:tcPr>
            <w:tcW w:w="236" w:type="dxa"/>
            <w:tcBorders>
              <w:top w:val="nil"/>
              <w:left w:val="single" w:sz="6" w:space="0" w:color="auto"/>
              <w:bottom w:val="nil"/>
              <w:right w:val="nil"/>
            </w:tcBorders>
          </w:tcPr>
          <w:p w:rsidR="00E63427" w:rsidRPr="00513B55" w:rsidRDefault="00E63427" w:rsidP="00513B55">
            <w:pPr>
              <w:rPr>
                <w:lang w:val="ro-RO"/>
              </w:rPr>
            </w:pPr>
          </w:p>
        </w:tc>
      </w:tr>
      <w:tr w:rsidR="00E63427" w:rsidRPr="00513B55" w:rsidTr="001826B0">
        <w:tc>
          <w:tcPr>
            <w:tcW w:w="709" w:type="dxa"/>
            <w:tcBorders>
              <w:top w:val="nil"/>
              <w:left w:val="single" w:sz="6" w:space="0" w:color="auto"/>
              <w:bottom w:val="nil"/>
              <w:right w:val="nil"/>
            </w:tcBorders>
          </w:tcPr>
          <w:p w:rsidR="00E63427" w:rsidRPr="00513B55" w:rsidRDefault="00E63427" w:rsidP="00513B55">
            <w:pPr>
              <w:jc w:val="center"/>
              <w:rPr>
                <w:lang w:val="ro-RO"/>
              </w:rPr>
            </w:pPr>
          </w:p>
        </w:tc>
        <w:tc>
          <w:tcPr>
            <w:tcW w:w="1418" w:type="dxa"/>
            <w:gridSpan w:val="2"/>
            <w:tcBorders>
              <w:top w:val="nil"/>
              <w:left w:val="single" w:sz="6" w:space="0" w:color="auto"/>
              <w:bottom w:val="nil"/>
              <w:right w:val="nil"/>
            </w:tcBorders>
          </w:tcPr>
          <w:p w:rsidR="00E63427" w:rsidRPr="00513B55" w:rsidRDefault="00E63427" w:rsidP="00513B55">
            <w:pPr>
              <w:rPr>
                <w:lang w:val="ro-RO"/>
              </w:rPr>
            </w:pPr>
          </w:p>
        </w:tc>
        <w:tc>
          <w:tcPr>
            <w:tcW w:w="5670" w:type="dxa"/>
            <w:gridSpan w:val="5"/>
            <w:tcBorders>
              <w:top w:val="nil"/>
              <w:left w:val="single" w:sz="6" w:space="0" w:color="auto"/>
              <w:bottom w:val="nil"/>
              <w:right w:val="single" w:sz="6" w:space="0" w:color="auto"/>
            </w:tcBorders>
          </w:tcPr>
          <w:p w:rsidR="00E63427" w:rsidRPr="00513B55" w:rsidRDefault="00E63427" w:rsidP="001826B0">
            <w:pPr>
              <w:rPr>
                <w:lang w:val="ro-RO"/>
              </w:rPr>
            </w:pPr>
            <w:r w:rsidRPr="00513B55">
              <w:rPr>
                <w:b/>
                <w:bCs/>
                <w:sz w:val="22"/>
                <w:szCs w:val="22"/>
                <w:lang w:val="ro-RO"/>
              </w:rPr>
              <w:t>1.1. Sistema A1</w:t>
            </w:r>
          </w:p>
        </w:tc>
        <w:tc>
          <w:tcPr>
            <w:tcW w:w="850" w:type="dxa"/>
            <w:tcBorders>
              <w:top w:val="nil"/>
              <w:left w:val="single" w:sz="6" w:space="0" w:color="auto"/>
              <w:bottom w:val="nil"/>
              <w:right w:val="nil"/>
            </w:tcBorders>
          </w:tcPr>
          <w:p w:rsidR="00E63427" w:rsidRPr="00513B55" w:rsidRDefault="00E63427" w:rsidP="00513B55">
            <w:pPr>
              <w:rPr>
                <w:b/>
                <w:bCs/>
                <w:sz w:val="22"/>
                <w:szCs w:val="22"/>
                <w:lang w:val="ro-RO"/>
              </w:rPr>
            </w:pPr>
          </w:p>
        </w:tc>
        <w:tc>
          <w:tcPr>
            <w:tcW w:w="1418" w:type="dxa"/>
            <w:tcBorders>
              <w:top w:val="nil"/>
              <w:left w:val="single" w:sz="6" w:space="0" w:color="auto"/>
              <w:bottom w:val="nil"/>
              <w:right w:val="nil"/>
            </w:tcBorders>
          </w:tcPr>
          <w:p w:rsidR="00E63427" w:rsidRPr="00513B55" w:rsidRDefault="00E63427" w:rsidP="00513B55">
            <w:pPr>
              <w:rPr>
                <w:lang w:val="ro-RO"/>
              </w:rPr>
            </w:pPr>
          </w:p>
        </w:tc>
        <w:tc>
          <w:tcPr>
            <w:tcW w:w="236" w:type="dxa"/>
            <w:tcBorders>
              <w:top w:val="nil"/>
              <w:left w:val="single" w:sz="6" w:space="0" w:color="auto"/>
              <w:bottom w:val="nil"/>
              <w:right w:val="nil"/>
            </w:tcBorders>
          </w:tcPr>
          <w:p w:rsidR="00E63427" w:rsidRPr="00513B55" w:rsidRDefault="00E63427" w:rsidP="00513B55">
            <w:pPr>
              <w:rPr>
                <w:lang w:val="ro-RO"/>
              </w:rPr>
            </w:pP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IC11F</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Teava din otel neagra  sudata longitudinal pentru instalatii, nefiletata, montata prin sudura in coloane, in instalatii de incalzire centrala pentru cladiri de locuit si social-culturale, teava avind diametrul de 2" Teava din otel zincat d50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110,00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7136040011749</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incalzire si gaze</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82,50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2521216500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Teava din otel zincat d50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111,65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2413547308164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Carbura de calciu tehnica (carbid) S102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16,06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2734125900487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Sirma pt. sudura, obisnuita dn=2,5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4,73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2734113803910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Sirma din otel moale, neagra D=1,25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2411115904512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Oxigen tehnic gazos S2031</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6,93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SA37F</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Bratara pentru fixarea conductelor de alimentare cu apa si gaze, din otel sau PVC montata prin incastrare, conductele avind diametrul de 2"</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38,00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16,34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2875274205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Bratara pt. tevi de instalatii  de apa si gaze d50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38,00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11,78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SA16C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Teava din material plastic imbinata prin sudura prin polifuziune, in coloane, la cladiri de locuit si social culturale, avind diametrul de 32 mm Teava PPR d32 (Se exclud coturi, teuri- sunt calculate separat)</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4,92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25212167177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Teava PPR d32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12,24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25231567500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Mufa din material plastic d32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0,84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25231567194460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Reductie din material plastic d32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1,32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3220137315778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Decapant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2940600002994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Aparat de sudura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SA37D</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Bratara pentru fixarea conductelor de alimentare cu apa si gaze, din otel sau PVC montata prin incastrare, conductele avind diametrul de 1 1/4"</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15,00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5,55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28752747204040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Bratara pt. tevi de instalatii  de apa si gaze d32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15,00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4,65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SA16B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Teava din material plastic imbinata prin sudura prin polifuziune, in coloane, la cladiri de locuit si social culturale, avind diametrul de 25 mm Teava PPR d25 (Se exclud coturi, teuri - sunt calculate separat)</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56,00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19,60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252121570501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Teava PPR d25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57,12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25231567194001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Mufa din material plastic d25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3,92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25231567194601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Reductie din material plastic D25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6,16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3220137315778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Decapant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2940600002994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Aparat de sudura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1,30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SA37C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Bratara pentru fixarea conductelor de alimentare cu apa si gaze, din otel sau PVC montata prin incastrare, conductele avind diametrul de 1"</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75,00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24,75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28752742040407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Bratara pt. tevi de instalatii  de apa si gaze d25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75,00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23,25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0,07</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SA16A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Teava din material plastic imbinata prin sudura prin polifuziune, in coloane, la cladiri de locuit si social culturale, avind diametrul de 20 mm Teava PPR d20 (Se exclud coturi, teuri - sunt calculate separat)</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70,00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23,10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2521216718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Teava PPR d20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71,40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25231567194002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Mufa din material plastic d20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4,90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252315671945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Reductie din material plastic d20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7,70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3220137315778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Decapant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0,42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2940600002994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Aparat de sudura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1,53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SA37B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Bratara pentru fixarea conductelor de alimentare cu apa si gaze, din otel sau PVC montata prin incastrare, conductele avind diametrul de 3/4"</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113,00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32,77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28752742040401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Bratara pt. tevi de instalatii  de apa si gaze d20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113,00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0,57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35,03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SF01A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Efectuarea probei de etansare la presiune a instalatiei de apa calda sau rece executata din conducte de otel, zincate, pentru instalatii, sudate longitudinal, avind diametrul de 3/8"-2"</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248,00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37,20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SF02A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Efectuarea probei de functionare a instalatiei de apa rece executata cu conducte de otel, zincate, pentru instalatii, sudate longitudinal, avind diametrul de 3/8"-2"</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 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2,48</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0,25</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RpIF09D</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Izolarea conductelor cu mansoane de izolatie speciala, introduse pe conducte, "THERMOFLEX" 50 mm</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lastRenderedPageBreak/>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110,00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7136040011800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 xml:space="preserve">Instalator incalzire </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56,10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332055458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"THERMOFLEX" 50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118,97</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RpIF09A1</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Izolarea conductelor cu mansoane termoizolante taiate longitudinal - "THERMOFLEX" 32 mm</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7136040011800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 xml:space="preserve">Instalator incalzire </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5,04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33205145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"THERMOFLEX" 32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12,98</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13</w:t>
            </w:r>
          </w:p>
        </w:tc>
        <w:tc>
          <w:tcPr>
            <w:tcW w:w="1418" w:type="dxa"/>
            <w:gridSpan w:val="2"/>
            <w:tcBorders>
              <w:top w:val="single" w:sz="4" w:space="0" w:color="auto"/>
              <w:bottom w:val="single" w:sz="4" w:space="0" w:color="auto"/>
            </w:tcBorders>
          </w:tcPr>
          <w:p w:rsidR="00E63427" w:rsidRPr="00513B55" w:rsidRDefault="00E63427" w:rsidP="001826B0">
            <w:pPr>
              <w:rPr>
                <w:sz w:val="24"/>
                <w:szCs w:val="24"/>
                <w:lang w:val="ro-RO"/>
              </w:rPr>
            </w:pPr>
            <w:r w:rsidRPr="00513B55">
              <w:rPr>
                <w:sz w:val="24"/>
                <w:szCs w:val="24"/>
                <w:lang w:val="ro-RO"/>
              </w:rPr>
              <w:t>RpIF09A1</w:t>
            </w: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Izolarea conductelor cu mansoane termoizolante taiate longitudinal Isolare  din  furtun  polietilen  spumos,  "THERMOFLEX" dnominal 25/ d int. 20 mm </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56,00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7136040011800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 xml:space="preserve">Instalator incalzire </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23,52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33205001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"THERMOFLEX" dnominal 25/ d int. 20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60,56</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RpIF09A1</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Izolarea conductelor cu mansoane termoizolante taiate longitudinal  Isolare  din  furtun  polietilen  spumos, "THERMOFLEX" dnominal 20/ d int. 15 mm</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70,00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7136040011800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 xml:space="preserve">Instalator incalzire </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29,40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33211410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"THERMOFLEX" dnominal 20/ d int. 15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75,70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SD17B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Hidrant interior, pentru cladiri, cu diametrul de 2", montat pe perete (cu cutie si rama) (Dulap pentru hidrant de incendiu,Robinet de incendiu cu mufa ;Pу=16кгс/см2; d50, Cap de conexiune sub presiune ГР-50, Cap de conexiune sub presiune cu mufa, Furtun din in de incendiu d51 L=20.0 M ,Trunchi de incendiu de mina PC-6</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252522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Trunchi de incendiu de mina PC-6</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29131373214302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Robinet de incendiu cu mufa ;Pу=16кгс/см2; d50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2513736607551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Cap de conexiune sub presiune ГР-50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2811237325050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Cutie metalica, inclusiv tamburul pt. furtunul de hidrant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2811237336446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Rama pt. hidrant de incendiu, inclusiv tamburul pt. furtun</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414252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Cap de conexiune sub presiune cu mufa ГМ-50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2611112500183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Geam tras mat pt. hidranti de incendiu</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2522147331400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Furtun din in de incendiu d51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168,00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AcA25A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Montarea prin sudura electrica a piselor de legatura, din otel, la pozitie, avind diametrul de 50-100 mm Teu sudura din otel d2'1/2 </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1,05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287527411015012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Teu sudura din otel d2'1/2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3110320003006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Grup termic de sudura de 1-14 kw</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AcA25A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Montarea prin sudura electrica a piselor de legatura, din otel, la pozitie, avind diametrul de 50-100 mm Reductie sudura d2'1/2 - 2' </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1,05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2875235654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Reductie sudura d2'1/2 - 2'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3110320003006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Grup termic de sudura de 1-14 kw</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AcA25A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prin sudura electrica a piselor de legatura, din otel, la pozitie, avind diametrul de 50-100 mm Cot 90° d2' (d 50 mm)</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8,40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287523325654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Cot 90° d2' (d 50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8,16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3110320003006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Grup termic de sudura de 1-14 kw</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1,92</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AcA25A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prin sudura electrica a piselor de legatura, din otel, la pozitie, avind diametrul de 50-100 mm Teu egal d50 mm</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4,20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28752332554654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egal d50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4,08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3110320003006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Grup termic de sudura de 1-14 kw</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0,96</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AcA25A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 xml:space="preserve">Montarea prin sudura electrica a piselor de legatura, din otel, la pozitie, avind diametrul de 50-100 mm Teu </w:t>
            </w:r>
            <w:r w:rsidRPr="00513B55">
              <w:rPr>
                <w:sz w:val="24"/>
                <w:szCs w:val="24"/>
                <w:lang w:val="ro-RO"/>
              </w:rPr>
              <w:lastRenderedPageBreak/>
              <w:t>redus d2'/1'</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lastRenderedPageBreak/>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4,20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28752332504654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redus d2'/1'</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4,08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3110320003006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Grup termic de sudura de 1-14 kw</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0,96</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AcA25A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Montarea prin sudura electrica a piselor de legatura, din otel, la pozitie, avind diametrul de 50-100 mm Reductia d2' - 1'1/2</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1,05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28752354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Reductia d2' - 1'1/2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3110320003006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Grup termic de sudura de 1-14 kw</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AcB01A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 xml:space="preserve">Montarea armaturilor cu actionare manuala sau mecanica (vane, robinete, ventile), la conductele de alimentare cu apa sau de canalizare, avind diametrul de 50-100 mm Vana d50 mm </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0,55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2874117350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Vana d50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SD07E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 xml:space="preserve">Robinet de trecere cu ventil si mufa, cu sau fara descarcare , pentru teava din otel, avind diametrul de 1 1/2"  Robinet d32 mm </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0,48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Robinet d32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SD07C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 xml:space="preserve">Robinet de trecere cu ventil si mufa, cu sau fara descarcare , pentru teava din otel, avind diametrul de 1"  Robinet d25 mm </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1,74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2875274500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Robinet d25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6,12</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SD07B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 xml:space="preserve">Robinet de trecere cu ventil si mufa, cu sau fara descarcare , pentru teava din otel, avind diametrul de 3/4" Robinet d20 mm </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1,92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2875274250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 Robinet d20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8,16</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Cot 90° d25 mm PPR</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544311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Cot 90° d25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Cot 90° d20 mm PPR</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28,00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54311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Cot 90° d20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28,00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Teu egal d25 mm PPR</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3,00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5413110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egal d25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29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Teu redus d25/20 mm PPR</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5,00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redus d25/20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Teu egal d20 mm PPR</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17,00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541311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egal d20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17,00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SA40B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Instalarea mufelor antiincendiare cu umplere cu mortar in planseu  Mufe antiincendiu PM d50 mm</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5,00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287527756200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Mufe antiincendiu PM d50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2664102102017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Mortar ciment M-200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0,06</w:t>
            </w:r>
          </w:p>
        </w:tc>
      </w:tr>
      <w:tr w:rsidR="006D2255" w:rsidRPr="00513B55" w:rsidTr="001826B0">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6D2255" w:rsidRPr="00513B55" w:rsidRDefault="006D2255" w:rsidP="00513B55">
            <w:pPr>
              <w:rPr>
                <w:sz w:val="8"/>
                <w:szCs w:val="8"/>
                <w:lang w:val="ro-RO"/>
              </w:rPr>
            </w:pPr>
          </w:p>
        </w:tc>
        <w:tc>
          <w:tcPr>
            <w:tcW w:w="1418" w:type="dxa"/>
            <w:gridSpan w:val="2"/>
            <w:tcBorders>
              <w:left w:val="nil"/>
              <w:bottom w:val="nil"/>
              <w:right w:val="nil"/>
            </w:tcBorders>
          </w:tcPr>
          <w:p w:rsidR="006D2255" w:rsidRPr="00513B55" w:rsidRDefault="006D2255" w:rsidP="00513B55">
            <w:pPr>
              <w:rPr>
                <w:sz w:val="8"/>
                <w:szCs w:val="8"/>
                <w:lang w:val="ro-RO"/>
              </w:rPr>
            </w:pPr>
          </w:p>
        </w:tc>
        <w:tc>
          <w:tcPr>
            <w:tcW w:w="2835" w:type="dxa"/>
            <w:gridSpan w:val="2"/>
            <w:tcBorders>
              <w:left w:val="nil"/>
              <w:bottom w:val="nil"/>
              <w:right w:val="nil"/>
            </w:tcBorders>
          </w:tcPr>
          <w:p w:rsidR="006D2255" w:rsidRPr="00513B55" w:rsidRDefault="006D2255" w:rsidP="00513B55">
            <w:pPr>
              <w:rPr>
                <w:sz w:val="8"/>
                <w:szCs w:val="8"/>
                <w:lang w:val="ro-RO"/>
              </w:rPr>
            </w:pPr>
          </w:p>
          <w:p w:rsidR="006D2255" w:rsidRPr="00513B55" w:rsidRDefault="006D2255" w:rsidP="00513B55">
            <w:pPr>
              <w:rPr>
                <w:sz w:val="8"/>
                <w:szCs w:val="8"/>
                <w:lang w:val="ro-RO"/>
              </w:rPr>
            </w:pPr>
          </w:p>
          <w:p w:rsidR="006D2255" w:rsidRPr="00513B55" w:rsidRDefault="006D2255" w:rsidP="00513B55">
            <w:pPr>
              <w:rPr>
                <w:sz w:val="8"/>
                <w:szCs w:val="8"/>
                <w:lang w:val="ro-RO"/>
              </w:rPr>
            </w:pPr>
          </w:p>
        </w:tc>
        <w:tc>
          <w:tcPr>
            <w:tcW w:w="1134" w:type="dxa"/>
            <w:tcBorders>
              <w:left w:val="nil"/>
              <w:bottom w:val="nil"/>
              <w:right w:val="nil"/>
            </w:tcBorders>
          </w:tcPr>
          <w:p w:rsidR="006D2255" w:rsidRPr="00513B55" w:rsidRDefault="006D2255" w:rsidP="00513B55">
            <w:pPr>
              <w:rPr>
                <w:sz w:val="8"/>
                <w:szCs w:val="8"/>
                <w:lang w:val="ro-RO"/>
              </w:rPr>
            </w:pPr>
          </w:p>
        </w:tc>
        <w:tc>
          <w:tcPr>
            <w:tcW w:w="1134" w:type="dxa"/>
            <w:tcBorders>
              <w:left w:val="nil"/>
              <w:bottom w:val="nil"/>
              <w:right w:val="nil"/>
            </w:tcBorders>
          </w:tcPr>
          <w:p w:rsidR="006D2255" w:rsidRPr="00513B55" w:rsidRDefault="006D2255" w:rsidP="00513B55">
            <w:pPr>
              <w:rPr>
                <w:sz w:val="8"/>
                <w:szCs w:val="8"/>
                <w:lang w:val="ro-RO"/>
              </w:rPr>
            </w:pPr>
          </w:p>
        </w:tc>
        <w:tc>
          <w:tcPr>
            <w:tcW w:w="2835" w:type="dxa"/>
            <w:gridSpan w:val="3"/>
            <w:tcBorders>
              <w:left w:val="nil"/>
              <w:bottom w:val="nil"/>
            </w:tcBorders>
          </w:tcPr>
          <w:p w:rsidR="006D2255" w:rsidRPr="00513B55" w:rsidRDefault="006D2255" w:rsidP="00513B55">
            <w:pPr>
              <w:rPr>
                <w:sz w:val="8"/>
                <w:szCs w:val="8"/>
                <w:lang w:val="ro-RO"/>
              </w:rPr>
            </w:pPr>
          </w:p>
        </w:tc>
      </w:tr>
      <w:tr w:rsidR="006963C6" w:rsidRPr="00513B55" w:rsidTr="00513B5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Pr="00513B55" w:rsidRDefault="006B5DD6" w:rsidP="00513B55">
            <w:pPr>
              <w:rPr>
                <w:lang w:val="ro-RO"/>
              </w:rPr>
            </w:pPr>
            <w:r w:rsidRPr="00513B55">
              <w:rPr>
                <w:sz w:val="24"/>
                <w:szCs w:val="24"/>
                <w:lang w:val="ro-RO"/>
              </w:rPr>
              <w:lastRenderedPageBreak/>
              <w:t xml:space="preserve"> </w:t>
            </w:r>
          </w:p>
        </w:tc>
        <w:tc>
          <w:tcPr>
            <w:tcW w:w="284" w:type="dxa"/>
            <w:tcBorders>
              <w:top w:val="single" w:sz="4" w:space="0" w:color="auto"/>
              <w:left w:val="nil"/>
              <w:bottom w:val="single" w:sz="4" w:space="0" w:color="auto"/>
              <w:right w:val="nil"/>
            </w:tcBorders>
          </w:tcPr>
          <w:p w:rsidR="006963C6" w:rsidRPr="00513B55" w:rsidRDefault="006963C6" w:rsidP="00513B55">
            <w:pPr>
              <w:rPr>
                <w:lang w:val="ro-RO"/>
              </w:rPr>
            </w:pPr>
          </w:p>
        </w:tc>
        <w:tc>
          <w:tcPr>
            <w:tcW w:w="1276" w:type="dxa"/>
            <w:gridSpan w:val="2"/>
            <w:tcBorders>
              <w:top w:val="single" w:sz="4" w:space="0" w:color="auto"/>
              <w:left w:val="nil"/>
              <w:bottom w:val="single" w:sz="4" w:space="0" w:color="auto"/>
              <w:right w:val="nil"/>
            </w:tcBorders>
          </w:tcPr>
          <w:p w:rsidR="006963C6" w:rsidRPr="00513B55" w:rsidRDefault="006963C6" w:rsidP="00513B55">
            <w:pPr>
              <w:rPr>
                <w:lang w:val="ro-RO"/>
              </w:rPr>
            </w:pPr>
          </w:p>
        </w:tc>
        <w:tc>
          <w:tcPr>
            <w:tcW w:w="2693" w:type="dxa"/>
            <w:tcBorders>
              <w:top w:val="single" w:sz="4" w:space="0" w:color="auto"/>
              <w:left w:val="nil"/>
              <w:bottom w:val="single" w:sz="4" w:space="0" w:color="auto"/>
              <w:right w:val="nil"/>
            </w:tcBorders>
          </w:tcPr>
          <w:p w:rsidR="006963C6" w:rsidRPr="00513B55" w:rsidRDefault="006963C6" w:rsidP="00513B55">
            <w:pPr>
              <w:rPr>
                <w:sz w:val="8"/>
                <w:szCs w:val="8"/>
                <w:lang w:val="ro-RO"/>
              </w:rPr>
            </w:pPr>
            <w:r w:rsidRPr="00513B55">
              <w:rPr>
                <w:b/>
                <w:bCs/>
                <w:sz w:val="24"/>
                <w:szCs w:val="24"/>
                <w:lang w:val="ro-RO"/>
              </w:rPr>
              <w:t xml:space="preserve">Total </w:t>
            </w:r>
            <w:r w:rsidRPr="00513B55">
              <w:rPr>
                <w:b/>
                <w:bCs/>
                <w:sz w:val="22"/>
                <w:szCs w:val="22"/>
                <w:lang w:val="ro-RO"/>
              </w:rPr>
              <w:t>Sistema A1</w:t>
            </w:r>
          </w:p>
        </w:tc>
        <w:tc>
          <w:tcPr>
            <w:tcW w:w="1134" w:type="dxa"/>
            <w:tcBorders>
              <w:top w:val="single" w:sz="4" w:space="0" w:color="auto"/>
              <w:left w:val="nil"/>
              <w:bottom w:val="single" w:sz="4" w:space="0" w:color="auto"/>
              <w:right w:val="nil"/>
            </w:tcBorders>
          </w:tcPr>
          <w:p w:rsidR="006963C6" w:rsidRPr="00513B55" w:rsidRDefault="006963C6" w:rsidP="00513B55">
            <w:pPr>
              <w:rPr>
                <w:lang w:val="ro-RO"/>
              </w:rPr>
            </w:pPr>
            <w:r w:rsidRPr="00513B55">
              <w:rPr>
                <w:b/>
                <w:bCs/>
                <w:sz w:val="24"/>
                <w:szCs w:val="24"/>
                <w:lang w:val="ro-RO"/>
              </w:rPr>
              <w:t xml:space="preserve">            </w:t>
            </w:r>
          </w:p>
        </w:tc>
        <w:tc>
          <w:tcPr>
            <w:tcW w:w="3969" w:type="dxa"/>
            <w:gridSpan w:val="4"/>
            <w:tcBorders>
              <w:top w:val="single" w:sz="4" w:space="0" w:color="auto"/>
              <w:left w:val="nil"/>
              <w:bottom w:val="single" w:sz="4" w:space="0" w:color="auto"/>
            </w:tcBorders>
          </w:tcPr>
          <w:p w:rsidR="006963C6" w:rsidRPr="00513B55" w:rsidRDefault="006963C6" w:rsidP="00513B55">
            <w:pPr>
              <w:rPr>
                <w:b/>
                <w:bCs/>
                <w:lang w:val="ro-RO"/>
              </w:rPr>
            </w:pPr>
          </w:p>
        </w:tc>
      </w:tr>
      <w:tr w:rsidR="00E63427" w:rsidRPr="00513B55" w:rsidTr="001826B0">
        <w:tc>
          <w:tcPr>
            <w:tcW w:w="709" w:type="dxa"/>
            <w:tcBorders>
              <w:top w:val="nil"/>
              <w:left w:val="single" w:sz="6" w:space="0" w:color="auto"/>
              <w:bottom w:val="nil"/>
              <w:right w:val="nil"/>
            </w:tcBorders>
          </w:tcPr>
          <w:p w:rsidR="00E63427" w:rsidRPr="00513B55" w:rsidRDefault="006B5DD6" w:rsidP="00513B55">
            <w:pPr>
              <w:jc w:val="center"/>
              <w:rPr>
                <w:lang w:val="ro-RO"/>
              </w:rPr>
            </w:pPr>
            <w:r w:rsidRPr="00513B55">
              <w:rPr>
                <w:sz w:val="24"/>
                <w:szCs w:val="24"/>
                <w:lang w:val="ro-RO"/>
              </w:rPr>
              <w:t xml:space="preserve"> </w:t>
            </w:r>
          </w:p>
        </w:tc>
        <w:tc>
          <w:tcPr>
            <w:tcW w:w="1418" w:type="dxa"/>
            <w:gridSpan w:val="2"/>
            <w:tcBorders>
              <w:top w:val="nil"/>
              <w:left w:val="single" w:sz="6" w:space="0" w:color="auto"/>
              <w:bottom w:val="nil"/>
              <w:right w:val="nil"/>
            </w:tcBorders>
          </w:tcPr>
          <w:p w:rsidR="00E63427" w:rsidRPr="00513B55" w:rsidRDefault="00E63427" w:rsidP="00513B55">
            <w:pPr>
              <w:rPr>
                <w:lang w:val="ro-RO"/>
              </w:rPr>
            </w:pPr>
          </w:p>
        </w:tc>
        <w:tc>
          <w:tcPr>
            <w:tcW w:w="5670" w:type="dxa"/>
            <w:gridSpan w:val="5"/>
            <w:tcBorders>
              <w:top w:val="nil"/>
              <w:left w:val="single" w:sz="6" w:space="0" w:color="auto"/>
              <w:bottom w:val="nil"/>
              <w:right w:val="single" w:sz="6" w:space="0" w:color="auto"/>
            </w:tcBorders>
          </w:tcPr>
          <w:p w:rsidR="00E63427" w:rsidRPr="00513B55" w:rsidRDefault="00E63427" w:rsidP="001826B0">
            <w:pPr>
              <w:rPr>
                <w:lang w:val="ro-RO"/>
              </w:rPr>
            </w:pPr>
            <w:r w:rsidRPr="00513B55">
              <w:rPr>
                <w:b/>
                <w:bCs/>
                <w:sz w:val="22"/>
                <w:szCs w:val="22"/>
                <w:lang w:val="ro-RO"/>
              </w:rPr>
              <w:t>1.2. Sistema T3</w:t>
            </w:r>
          </w:p>
        </w:tc>
        <w:tc>
          <w:tcPr>
            <w:tcW w:w="850" w:type="dxa"/>
            <w:tcBorders>
              <w:top w:val="nil"/>
              <w:left w:val="single" w:sz="6" w:space="0" w:color="auto"/>
              <w:bottom w:val="nil"/>
              <w:right w:val="nil"/>
            </w:tcBorders>
          </w:tcPr>
          <w:p w:rsidR="00E63427" w:rsidRPr="00513B55" w:rsidRDefault="00E63427" w:rsidP="00513B55">
            <w:pPr>
              <w:rPr>
                <w:b/>
                <w:bCs/>
                <w:sz w:val="22"/>
                <w:szCs w:val="22"/>
                <w:lang w:val="ro-RO"/>
              </w:rPr>
            </w:pPr>
          </w:p>
        </w:tc>
        <w:tc>
          <w:tcPr>
            <w:tcW w:w="1418" w:type="dxa"/>
            <w:tcBorders>
              <w:top w:val="nil"/>
              <w:left w:val="single" w:sz="6" w:space="0" w:color="auto"/>
              <w:bottom w:val="nil"/>
              <w:right w:val="nil"/>
            </w:tcBorders>
          </w:tcPr>
          <w:p w:rsidR="00E63427" w:rsidRPr="00513B55" w:rsidRDefault="00E63427" w:rsidP="00513B55">
            <w:pPr>
              <w:rPr>
                <w:lang w:val="ro-RO"/>
              </w:rPr>
            </w:pPr>
          </w:p>
        </w:tc>
        <w:tc>
          <w:tcPr>
            <w:tcW w:w="236" w:type="dxa"/>
            <w:tcBorders>
              <w:top w:val="nil"/>
              <w:left w:val="single" w:sz="6" w:space="0" w:color="auto"/>
              <w:bottom w:val="nil"/>
              <w:right w:val="nil"/>
            </w:tcBorders>
          </w:tcPr>
          <w:p w:rsidR="00E63427" w:rsidRPr="00513B55" w:rsidRDefault="00E63427" w:rsidP="00513B55">
            <w:pPr>
              <w:rPr>
                <w:lang w:val="ro-RO"/>
              </w:rPr>
            </w:pP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SA16D</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Teava din material plastic imbinata prin sudura prin polifuziune, in coloane, la cladiri de locuit si social culturale, avind diametrul de 40 mm Teava PPR d40 (Se exclud coturi, teuri, reductii - sunt calculate separat)</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5,00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2,15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252121517050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Teava PPR d40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5,10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252315671940040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Mufa din material plastic d40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3220137315778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Decapant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2940600002994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Aparat de sudura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SA37D</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Bratara pentru fixarea conductelor de alimentare cu apa si gaze, din otel sau PVC montata prin incastrare, conductele avind diametrul de 1 1/4"</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2,22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28752754040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Bratara pt. tevi de instalatii  de apa si gaze d40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1,86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SA16C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Teava din material plastic imbinata prin sudura prin polifuziune, in coloane, la cladiri de locuit si social culturale, avind diametrul de 32 mm Teava PPR d32 (Se exclud coturi, teuri, reductii - sunt calculate separat)</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7,38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25212167177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Teava PPR d32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18,36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25231567500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Mufa din material plastic d32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1,26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3220137315778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Decapant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2940600002994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Aparat de sudura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0,49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SA37D</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Bratara pentru fixarea conductelor de alimentare cu apa si gaze, din otel sau PVC montata prin incastrare, conductele avind diametrul de 1 1/4"</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7,77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28752747204040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Bratara pt. tevi de instalatii  de apa si gaze d32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21,00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6,51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0,02</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SA16B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Teava din material plastic imbinata prin sudura prin polifuziune, in coloane, la cladiri de locuit si social culturale, avind diametrul de 25 mm Teava PPR d25</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84,00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29,40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252121570501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Teava PPR d25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85,68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25231567194001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Mufa din material plastic d25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5,88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1,68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3220137315778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Decapant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0,50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2940600002994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Aparat de sudura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1,96</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SA37C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Bratara pentru fixarea conductelor de alimentare cu apa si gaze, din otel sau PVC montata prin incastrare, conductele avind diametrul de 1"</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113,00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37,29</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28752742040407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Bratara pt. tevi de instalatii  de apa si gaze d25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113,00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0,57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35,03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SA16A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 xml:space="preserve">Teava din material plastic imbinata prin sudura prin polifuziune, in coloane, la cladiri de locuit si social </w:t>
            </w:r>
            <w:r w:rsidRPr="00513B55">
              <w:rPr>
                <w:sz w:val="24"/>
                <w:szCs w:val="24"/>
                <w:lang w:val="ro-RO"/>
              </w:rPr>
              <w:lastRenderedPageBreak/>
              <w:t>culturale, avind diametrul de 20 mm Teava PPR d20</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lastRenderedPageBreak/>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56,00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18,48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2521216718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Teava PPR d20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57,12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25231567194002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Mufa din material plastic d20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3,92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3220137315778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Decapant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2940600002994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Aparat de sudura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1,23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39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SA37B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Bratara pentru fixarea conductelor de alimentare cu apa si gaze, din otel sau PVC montata prin incastrare, conductele avind diametrul de 3/4"</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94,00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27,26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28752742040401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Bratara pt. tevi de instalatii  de apa si gaze d20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94,00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0,47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29,14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SF01A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Efectuarea probei de etansare la presiune a instalatiei de apa calda sau rece executata din conducte de otel, zincate, pentru instalatii, sudate longitudinal, avind diametrul de 3/8"-2"</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163,00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24,45</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SF02A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Efectuarea probei de functionare a instalatiei de apa rece executata cu conducte de otel, zincate, pentru instalatii, sudate longitudinal, avind diametrul de 3/8"-2"</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 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16,30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1,63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RpIF09D</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Izolarea conductelor cu mansoane de izolatie speciala, introduse pe conducte, "THERMOFLEX" 40 mm</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5,00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7136040011800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 xml:space="preserve">Instalator incalzire </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2,55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33254552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"THERMOFLEX" 40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5,41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RpIF09A1</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Izolarea conductelor cu mansoane termoizolante taiate longitudinal - "THERMOFLEX" 32 mm</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7136040011800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 xml:space="preserve">Instalator incalzire </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7,56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33205145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"THERMOFLEX" 32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19,47</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RpIF09A1</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 xml:space="preserve">Izolarea conductelor cu mansoane termoizolante taiate longitudinal Isolare  din  furtun  polietilen  spumos,  "THERMOFLEX" dnominal 25/ d int. 20 mm                </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84,00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7136040011800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 xml:space="preserve">Instalator incalzire </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35,28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33205001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"THERMOFLEX" dnominal 25/ d int. 20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90,85</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RpIF09A1</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 xml:space="preserve">Izolarea conductelor cu mansoane termoizolante taiate longitudinal  Isolare  din  furtun  polietilen  spumos, "THERMOFLEX" dnominal 20/ d int. 15 mm       </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56,00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7136040011800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 xml:space="preserve">Instalator incalzire </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23,52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33211410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"THERMOFLEX" dnominal 20/ d int. 15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60,56</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AcA54B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513B55">
            <w:pPr>
              <w:adjustRightInd w:val="0"/>
              <w:rPr>
                <w:sz w:val="16"/>
                <w:szCs w:val="16"/>
                <w:lang w:val="ro-RO"/>
              </w:rPr>
            </w:pPr>
            <w:r w:rsidRPr="00513B55">
              <w:rPr>
                <w:sz w:val="24"/>
                <w:szCs w:val="24"/>
                <w:lang w:val="ro-RO"/>
              </w:rPr>
              <w:t>Montarea fitingurilor mecanic (insurubare). Imbinare mecanica intre teava si fiting (mufe, teu, cot) din polietilena, tevile avind diametrul de 50-110 mm. Colier de bransament din otel (DN 100 x 1 1/2") FI HAWLE No. 3500</w:t>
            </w:r>
            <w:r w:rsidRPr="00513B55">
              <w:rPr>
                <w:sz w:val="16"/>
                <w:szCs w:val="16"/>
                <w:lang w:val="ro-RO"/>
              </w:rPr>
              <w:t xml:space="preserve"> </w:t>
            </w:r>
          </w:p>
          <w:p w:rsidR="00E63427" w:rsidRPr="00513B55" w:rsidRDefault="00E63427" w:rsidP="00513B55">
            <w:pPr>
              <w:rPr>
                <w:sz w:val="24"/>
                <w:szCs w:val="24"/>
                <w:lang w:val="ro-RO"/>
              </w:rPr>
            </w:pP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0,58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252315651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Colier de bransament din otel (DN 100 x 1 1/2") FI HAWLE No. 3500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AcA54B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fitingurilor mecanic (insurubare). Imbinare mecanica intre teava si fiting (mufe, teu, cot) din polietilena, tevile avind diametrul de 50-110 mm. Colier de bransament din otel (DN 100 x 1 ) FI HAWLE No. 3500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0,58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25002315651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Colier de bransament din otel (DN 100 x 1 ) FI HAWLE No. 3500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IC38D</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Piesa de racordare (fiting), cu 2 imbinari, din polipropilena imbinate prin polifusiune cu teava din polipropilena armata, avind diametrul exterior de 40,0 mm Racord PPR D. 40 x 1.1/4" FE</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7136040011749</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incalzire si gaze</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Racord PPR D. 40 x 1.1/4" FE</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3220137315778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Decapant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2940600003000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Aparat de sudura pentru polifisiune</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0,02</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49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Teu redus d40/20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redus d40/20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Teu redus d40/25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redus d40/25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Teu redus d25/20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3,00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redus d25/20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Reductie d25/20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11,00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5431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Reductie d25/20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Cot 90° d20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54311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Cot 90° d20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26,00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Teu egal d20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541311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egal d20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12,00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Teu egal d25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5413110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egal d25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Reductie d40/32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54131010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Reductie d40/32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Teu redus d32/20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5043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redus d32/20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Teu redus d32/25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50431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redus d32/25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59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Reductie d32/25 mm PPR</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54177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Reductie d32/25 mm PPR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SD07C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Robinet de trecere cu ventil si mufa, cu sau fara descarcare , pentru teava din otel, avind diametrul de 1"  Robinet d25 mm </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1,16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2875274500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Robinet d25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4,08</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SD07E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Robinet de trecere cu ventil si mufa, cu sau fara descarcare , pentru teava din otel, avind diametrul de 1 1/2"  Robinet d32 mm </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0,48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Robinet d32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SD07E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Robinet de trecere cu ventil si mufa, cu sau fara descarcare , pentru teava din otel, avind diametrul de 1 1/2"  Robinet d40 mm</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0,48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2875257450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Robinet d40 mm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1,01</w:t>
            </w:r>
          </w:p>
        </w:tc>
      </w:tr>
      <w:tr w:rsidR="006963C6" w:rsidRPr="00513B55" w:rsidTr="00513B5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Pr="00513B55" w:rsidRDefault="006B5DD6" w:rsidP="00513B55">
            <w:pPr>
              <w:rPr>
                <w:lang w:val="ro-RO"/>
              </w:rPr>
            </w:pPr>
            <w:r w:rsidRPr="00513B55">
              <w:rPr>
                <w:sz w:val="24"/>
                <w:szCs w:val="24"/>
                <w:lang w:val="ro-RO"/>
              </w:rPr>
              <w:t xml:space="preserve"> </w:t>
            </w:r>
          </w:p>
        </w:tc>
        <w:tc>
          <w:tcPr>
            <w:tcW w:w="284" w:type="dxa"/>
            <w:tcBorders>
              <w:top w:val="single" w:sz="4" w:space="0" w:color="auto"/>
              <w:left w:val="nil"/>
              <w:bottom w:val="single" w:sz="4" w:space="0" w:color="auto"/>
              <w:right w:val="nil"/>
            </w:tcBorders>
          </w:tcPr>
          <w:p w:rsidR="006963C6" w:rsidRPr="00513B55" w:rsidRDefault="006963C6" w:rsidP="00513B55">
            <w:pPr>
              <w:rPr>
                <w:lang w:val="ro-RO"/>
              </w:rPr>
            </w:pPr>
          </w:p>
        </w:tc>
        <w:tc>
          <w:tcPr>
            <w:tcW w:w="1276" w:type="dxa"/>
            <w:gridSpan w:val="2"/>
            <w:tcBorders>
              <w:top w:val="single" w:sz="4" w:space="0" w:color="auto"/>
              <w:left w:val="nil"/>
              <w:bottom w:val="single" w:sz="4" w:space="0" w:color="auto"/>
              <w:right w:val="nil"/>
            </w:tcBorders>
          </w:tcPr>
          <w:p w:rsidR="006963C6" w:rsidRPr="00513B55" w:rsidRDefault="006963C6" w:rsidP="00513B55">
            <w:pPr>
              <w:rPr>
                <w:lang w:val="ro-RO"/>
              </w:rPr>
            </w:pPr>
          </w:p>
        </w:tc>
        <w:tc>
          <w:tcPr>
            <w:tcW w:w="2693" w:type="dxa"/>
            <w:tcBorders>
              <w:top w:val="single" w:sz="4" w:space="0" w:color="auto"/>
              <w:left w:val="nil"/>
              <w:bottom w:val="single" w:sz="4" w:space="0" w:color="auto"/>
              <w:right w:val="nil"/>
            </w:tcBorders>
          </w:tcPr>
          <w:p w:rsidR="006963C6" w:rsidRPr="00513B55" w:rsidRDefault="006963C6" w:rsidP="00513B55">
            <w:pPr>
              <w:rPr>
                <w:sz w:val="8"/>
                <w:szCs w:val="8"/>
                <w:lang w:val="ro-RO"/>
              </w:rPr>
            </w:pPr>
            <w:r w:rsidRPr="00513B55">
              <w:rPr>
                <w:b/>
                <w:bCs/>
                <w:sz w:val="24"/>
                <w:szCs w:val="24"/>
                <w:lang w:val="ro-RO"/>
              </w:rPr>
              <w:t xml:space="preserve">Total </w:t>
            </w:r>
            <w:r w:rsidRPr="00513B55">
              <w:rPr>
                <w:b/>
                <w:bCs/>
                <w:sz w:val="22"/>
                <w:szCs w:val="22"/>
                <w:lang w:val="ro-RO"/>
              </w:rPr>
              <w:t>Sistema T3</w:t>
            </w:r>
          </w:p>
        </w:tc>
        <w:tc>
          <w:tcPr>
            <w:tcW w:w="1134" w:type="dxa"/>
            <w:tcBorders>
              <w:top w:val="single" w:sz="4" w:space="0" w:color="auto"/>
              <w:left w:val="nil"/>
              <w:bottom w:val="single" w:sz="4" w:space="0" w:color="auto"/>
              <w:right w:val="nil"/>
            </w:tcBorders>
          </w:tcPr>
          <w:p w:rsidR="006963C6" w:rsidRPr="00513B55" w:rsidRDefault="006963C6" w:rsidP="00513B55">
            <w:pPr>
              <w:rPr>
                <w:lang w:val="ro-RO"/>
              </w:rPr>
            </w:pPr>
            <w:r w:rsidRPr="00513B55">
              <w:rPr>
                <w:b/>
                <w:bCs/>
                <w:sz w:val="24"/>
                <w:szCs w:val="24"/>
                <w:lang w:val="ro-RO"/>
              </w:rPr>
              <w:t xml:space="preserve">            </w:t>
            </w:r>
          </w:p>
        </w:tc>
        <w:tc>
          <w:tcPr>
            <w:tcW w:w="3969" w:type="dxa"/>
            <w:gridSpan w:val="4"/>
            <w:tcBorders>
              <w:top w:val="single" w:sz="4" w:space="0" w:color="auto"/>
              <w:left w:val="nil"/>
              <w:bottom w:val="single" w:sz="4" w:space="0" w:color="auto"/>
            </w:tcBorders>
          </w:tcPr>
          <w:p w:rsidR="006963C6" w:rsidRPr="00513B55" w:rsidRDefault="006963C6" w:rsidP="00513B55">
            <w:pPr>
              <w:rPr>
                <w:b/>
                <w:bCs/>
                <w:lang w:val="ro-RO"/>
              </w:rPr>
            </w:pPr>
          </w:p>
        </w:tc>
      </w:tr>
      <w:tr w:rsidR="001826B0" w:rsidRPr="00513B55" w:rsidTr="00513B5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1826B0" w:rsidRPr="00513B55" w:rsidRDefault="001826B0" w:rsidP="00513B55">
            <w:pPr>
              <w:rPr>
                <w:sz w:val="24"/>
                <w:szCs w:val="24"/>
                <w:lang w:val="ro-RO"/>
              </w:rPr>
            </w:pPr>
          </w:p>
        </w:tc>
        <w:tc>
          <w:tcPr>
            <w:tcW w:w="284" w:type="dxa"/>
            <w:tcBorders>
              <w:top w:val="single" w:sz="4" w:space="0" w:color="auto"/>
              <w:left w:val="nil"/>
              <w:bottom w:val="single" w:sz="4" w:space="0" w:color="auto"/>
              <w:right w:val="nil"/>
            </w:tcBorders>
          </w:tcPr>
          <w:p w:rsidR="001826B0" w:rsidRPr="00513B55" w:rsidRDefault="001826B0" w:rsidP="00513B55">
            <w:pPr>
              <w:rPr>
                <w:lang w:val="ro-RO"/>
              </w:rPr>
            </w:pPr>
          </w:p>
        </w:tc>
        <w:tc>
          <w:tcPr>
            <w:tcW w:w="1276" w:type="dxa"/>
            <w:gridSpan w:val="2"/>
            <w:tcBorders>
              <w:top w:val="single" w:sz="4" w:space="0" w:color="auto"/>
              <w:left w:val="nil"/>
              <w:bottom w:val="single" w:sz="4" w:space="0" w:color="auto"/>
              <w:right w:val="nil"/>
            </w:tcBorders>
          </w:tcPr>
          <w:p w:rsidR="001826B0" w:rsidRPr="00513B55" w:rsidRDefault="001826B0" w:rsidP="00513B55">
            <w:pPr>
              <w:rPr>
                <w:lang w:val="ro-RO"/>
              </w:rPr>
            </w:pPr>
          </w:p>
        </w:tc>
        <w:tc>
          <w:tcPr>
            <w:tcW w:w="2693" w:type="dxa"/>
            <w:tcBorders>
              <w:top w:val="single" w:sz="4" w:space="0" w:color="auto"/>
              <w:left w:val="nil"/>
              <w:bottom w:val="single" w:sz="4" w:space="0" w:color="auto"/>
              <w:right w:val="nil"/>
            </w:tcBorders>
          </w:tcPr>
          <w:p w:rsidR="001826B0" w:rsidRPr="00513B55" w:rsidRDefault="001826B0" w:rsidP="00513B55">
            <w:pPr>
              <w:rPr>
                <w:b/>
                <w:bCs/>
                <w:sz w:val="24"/>
                <w:szCs w:val="24"/>
                <w:lang w:val="ro-RO"/>
              </w:rPr>
            </w:pPr>
            <w:r w:rsidRPr="00513B55">
              <w:rPr>
                <w:b/>
                <w:bCs/>
                <w:sz w:val="22"/>
                <w:szCs w:val="22"/>
                <w:lang w:val="ro-RO"/>
              </w:rPr>
              <w:t>1.3. Sistema C1</w:t>
            </w:r>
          </w:p>
        </w:tc>
        <w:tc>
          <w:tcPr>
            <w:tcW w:w="1134" w:type="dxa"/>
            <w:tcBorders>
              <w:top w:val="single" w:sz="4" w:space="0" w:color="auto"/>
              <w:left w:val="nil"/>
              <w:bottom w:val="single" w:sz="4" w:space="0" w:color="auto"/>
              <w:right w:val="nil"/>
            </w:tcBorders>
          </w:tcPr>
          <w:p w:rsidR="001826B0" w:rsidRPr="00513B55" w:rsidRDefault="001826B0" w:rsidP="00513B55">
            <w:pPr>
              <w:rPr>
                <w:b/>
                <w:bCs/>
                <w:sz w:val="24"/>
                <w:szCs w:val="24"/>
                <w:lang w:val="ro-RO"/>
              </w:rPr>
            </w:pPr>
          </w:p>
        </w:tc>
        <w:tc>
          <w:tcPr>
            <w:tcW w:w="3969" w:type="dxa"/>
            <w:gridSpan w:val="4"/>
            <w:tcBorders>
              <w:top w:val="single" w:sz="4" w:space="0" w:color="auto"/>
              <w:left w:val="nil"/>
              <w:bottom w:val="single" w:sz="4" w:space="0" w:color="auto"/>
            </w:tcBorders>
          </w:tcPr>
          <w:p w:rsidR="001826B0" w:rsidRPr="00513B55" w:rsidRDefault="001826B0" w:rsidP="00513B55">
            <w:pPr>
              <w:rPr>
                <w:b/>
                <w:bCs/>
                <w:lang w:val="ro-RO"/>
              </w:rPr>
            </w:pP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RpSB13E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lastRenderedPageBreak/>
              <w:t xml:space="preserve">Montarea tevii din material plastic pentru canalizare, </w:t>
            </w:r>
            <w:r w:rsidRPr="00513B55">
              <w:rPr>
                <w:sz w:val="24"/>
                <w:szCs w:val="24"/>
                <w:lang w:val="ro-RO"/>
              </w:rPr>
              <w:lastRenderedPageBreak/>
              <w:t>imbinata cu garnitura de cauciuc, montata aparent sau ingropat sub pardoseala, avind diametrul de 110 mm Conducta din PP (gri) d110 Fonoabsorbanta Ultra dB</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lastRenderedPageBreak/>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70,00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26,60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252121672201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Conducta din PP (gri) d110 Fonoabsorbanta Ultra dB</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72,10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1,05</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RpSA43I</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Bratara pentru fixarea conductelor de alimentare cu apa si gaze, din otel sau material plastic montata prin incastrare, conductele avind diametrul de 4" Coliere metalice cu garnitura de cauciuc (anti-vibratie) d110 mm</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24,00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287527420544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Coliere metalice cu garnitura de cauciuc (anti-vibratie) d160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40,00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12,40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RpSB13C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tevii din material plastic pentru canalizare, imbinata cu garnitura de cauciuc, montata aparent sau ingropat sub pardoseala, avind diametrul de 50 mm Conducta din PP (gri) d50 Fonoabsorbanta Ultra dB</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100,00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30,00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25212167502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Conducta din PP (gri) d50 Fonoabsorbanta Ultra dB</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103,00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1,20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RpSA43F</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Bratara pentru fixarea conductelor de alimentare cu apa si gaze, din otel sau material plastic montata prin incastrare, conductele avind diametrul de 2" Coliere metalice cu garnitura de cauciuc (anti-vibratie) d50 mm</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75,00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36,75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28750409</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Coliere metalice cu garnitura de cauciuc (anti-vibratie) d50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75,00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0,45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23,25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0,07</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SF04A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Efectuarea probei de etanseitate si functionare a instalatiei de canalizare executata din tuburi de fonta, pentru scurgere, teava de policlorura de vinil, neplastifiata, tip usor sau din material plastic, fonta ductila teava avind diametrul de pina la 100 mm inclusiv</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 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17,00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1,36</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50 mm Cot PP 45° d50 Fonoabsorbanta Ultra dB</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118,00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30,68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Cot PP 45° d50 Fonoabsorbanta Ultra dB</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118,00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1,42</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69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Cot PP 45° d110 Fonoabsorbanta Ultra dB</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118,00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40,12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25231565037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Cot PP 45° d110 Fonoabsorbanta Ultra dB</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118,00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4,13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1,77</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lastRenderedPageBreak/>
              <w:t>70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Reductie d110/50 Fonoabsorbanta Ultra dB</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38,00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12,92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Reductie d110/50 Fonoabsorbanta Ultra dB</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38,00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1,33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0,57</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Piesa de curatire d110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25231505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Piesa de curatire d110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50 mm Piesa de curatire d50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7,00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1,82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25231544675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Piesa de curatire d50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7,00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0,08</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Revizie d110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0,68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2523105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Revizie d110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50 mm Revizie d50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3,00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0,78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2523154675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Revizie d50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SA34I</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Confectionarea,  montarea si cimentarea tevii de protectie la trecerea conductelor prin ziduri, avind diametrul de 6" Conducta din otel antiincendiu, L=0.4   d159x4,5</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2,60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25221033044840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Conducta din otel antiincendiu, L=0.4   d159x4,5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1,60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2411115904512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Oxigen tehnic gazos S2031</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0,47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2413547308164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Carbura de calciu tehnica (carbid) S102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2735725903453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Sirma pt. sudura, obisnuita dn=3,25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2430116100798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Grund, ulei anticoroziv</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1,71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2652102100713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Var pasta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Compensator d100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0,68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252314505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Compensator d100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Montarea piesei de legatura din material plastic pentru canalizare, imbinata cu garnitura de cauciuc, avind diametrul de 50 mm Aerator canalizare pp cu membrana </w:t>
            </w:r>
            <w:r w:rsidRPr="00513B55">
              <w:rPr>
                <w:sz w:val="24"/>
                <w:szCs w:val="24"/>
                <w:lang w:val="ro-RO"/>
              </w:rPr>
              <w:lastRenderedPageBreak/>
              <w:t>d50 mm</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lastRenderedPageBreak/>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25234441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Aerator canalizare pp cu membrana d50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0,05</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Teu egal d110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8,84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25231051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egal d110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0,91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79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50 mm Teu egal d50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32,00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8,32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25231554675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egal d50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0,38</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Teu redus d50/110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8,84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252531051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Teu redus d50/110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0,91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0,39</w:t>
            </w:r>
          </w:p>
        </w:tc>
      </w:tr>
      <w:tr w:rsidR="006963C6" w:rsidRPr="00513B55" w:rsidTr="00513B5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Pr="00513B55" w:rsidRDefault="006B5DD6" w:rsidP="00513B55">
            <w:pPr>
              <w:rPr>
                <w:lang w:val="ro-RO"/>
              </w:rPr>
            </w:pPr>
            <w:r w:rsidRPr="00513B55">
              <w:rPr>
                <w:sz w:val="24"/>
                <w:szCs w:val="24"/>
                <w:lang w:val="ro-RO"/>
              </w:rPr>
              <w:t xml:space="preserve"> </w:t>
            </w:r>
          </w:p>
        </w:tc>
        <w:tc>
          <w:tcPr>
            <w:tcW w:w="284" w:type="dxa"/>
            <w:tcBorders>
              <w:top w:val="single" w:sz="4" w:space="0" w:color="auto"/>
              <w:left w:val="nil"/>
              <w:bottom w:val="single" w:sz="4" w:space="0" w:color="auto"/>
              <w:right w:val="nil"/>
            </w:tcBorders>
          </w:tcPr>
          <w:p w:rsidR="006963C6" w:rsidRPr="00513B55" w:rsidRDefault="006963C6" w:rsidP="00513B55">
            <w:pPr>
              <w:rPr>
                <w:lang w:val="ro-RO"/>
              </w:rPr>
            </w:pPr>
          </w:p>
        </w:tc>
        <w:tc>
          <w:tcPr>
            <w:tcW w:w="1276" w:type="dxa"/>
            <w:gridSpan w:val="2"/>
            <w:tcBorders>
              <w:top w:val="single" w:sz="4" w:space="0" w:color="auto"/>
              <w:left w:val="nil"/>
              <w:bottom w:val="single" w:sz="4" w:space="0" w:color="auto"/>
              <w:right w:val="nil"/>
            </w:tcBorders>
          </w:tcPr>
          <w:p w:rsidR="006963C6" w:rsidRPr="00513B55" w:rsidRDefault="006963C6" w:rsidP="00513B55">
            <w:pPr>
              <w:rPr>
                <w:lang w:val="ro-RO"/>
              </w:rPr>
            </w:pPr>
          </w:p>
        </w:tc>
        <w:tc>
          <w:tcPr>
            <w:tcW w:w="2693" w:type="dxa"/>
            <w:tcBorders>
              <w:top w:val="single" w:sz="4" w:space="0" w:color="auto"/>
              <w:left w:val="nil"/>
              <w:bottom w:val="single" w:sz="4" w:space="0" w:color="auto"/>
              <w:right w:val="nil"/>
            </w:tcBorders>
          </w:tcPr>
          <w:p w:rsidR="006963C6" w:rsidRPr="00513B55" w:rsidRDefault="006963C6" w:rsidP="00513B55">
            <w:pPr>
              <w:rPr>
                <w:sz w:val="8"/>
                <w:szCs w:val="8"/>
                <w:lang w:val="ro-RO"/>
              </w:rPr>
            </w:pPr>
            <w:r w:rsidRPr="00513B55">
              <w:rPr>
                <w:b/>
                <w:bCs/>
                <w:sz w:val="24"/>
                <w:szCs w:val="24"/>
                <w:lang w:val="ro-RO"/>
              </w:rPr>
              <w:t xml:space="preserve">Total </w:t>
            </w:r>
            <w:r w:rsidRPr="00513B55">
              <w:rPr>
                <w:b/>
                <w:bCs/>
                <w:sz w:val="22"/>
                <w:szCs w:val="22"/>
                <w:lang w:val="ro-RO"/>
              </w:rPr>
              <w:t>Sistema C1</w:t>
            </w:r>
          </w:p>
        </w:tc>
        <w:tc>
          <w:tcPr>
            <w:tcW w:w="1134" w:type="dxa"/>
            <w:tcBorders>
              <w:top w:val="single" w:sz="4" w:space="0" w:color="auto"/>
              <w:left w:val="nil"/>
              <w:bottom w:val="single" w:sz="4" w:space="0" w:color="auto"/>
              <w:right w:val="nil"/>
            </w:tcBorders>
          </w:tcPr>
          <w:p w:rsidR="006963C6" w:rsidRPr="00513B55" w:rsidRDefault="006963C6" w:rsidP="00513B55">
            <w:pPr>
              <w:rPr>
                <w:lang w:val="ro-RO"/>
              </w:rPr>
            </w:pPr>
            <w:r w:rsidRPr="00513B55">
              <w:rPr>
                <w:b/>
                <w:bCs/>
                <w:sz w:val="24"/>
                <w:szCs w:val="24"/>
                <w:lang w:val="ro-RO"/>
              </w:rPr>
              <w:t xml:space="preserve">            </w:t>
            </w:r>
          </w:p>
        </w:tc>
        <w:tc>
          <w:tcPr>
            <w:tcW w:w="3969" w:type="dxa"/>
            <w:gridSpan w:val="4"/>
            <w:tcBorders>
              <w:top w:val="single" w:sz="4" w:space="0" w:color="auto"/>
              <w:left w:val="nil"/>
              <w:bottom w:val="single" w:sz="4" w:space="0" w:color="auto"/>
            </w:tcBorders>
          </w:tcPr>
          <w:p w:rsidR="006963C6" w:rsidRPr="00513B55" w:rsidRDefault="006963C6" w:rsidP="00513B55">
            <w:pPr>
              <w:rPr>
                <w:b/>
                <w:bCs/>
                <w:lang w:val="ro-RO"/>
              </w:rPr>
            </w:pPr>
          </w:p>
        </w:tc>
      </w:tr>
      <w:tr w:rsidR="00E63427" w:rsidRPr="00513B55" w:rsidTr="001826B0">
        <w:tc>
          <w:tcPr>
            <w:tcW w:w="709" w:type="dxa"/>
            <w:tcBorders>
              <w:top w:val="nil"/>
              <w:left w:val="single" w:sz="6" w:space="0" w:color="auto"/>
              <w:bottom w:val="nil"/>
              <w:right w:val="nil"/>
            </w:tcBorders>
          </w:tcPr>
          <w:p w:rsidR="00E63427" w:rsidRPr="00513B55" w:rsidRDefault="006B5DD6" w:rsidP="00513B55">
            <w:pPr>
              <w:jc w:val="center"/>
              <w:rPr>
                <w:lang w:val="ro-RO"/>
              </w:rPr>
            </w:pPr>
            <w:r w:rsidRPr="00513B55">
              <w:rPr>
                <w:sz w:val="24"/>
                <w:szCs w:val="24"/>
                <w:lang w:val="ro-RO"/>
              </w:rPr>
              <w:t xml:space="preserve"> </w:t>
            </w:r>
          </w:p>
        </w:tc>
        <w:tc>
          <w:tcPr>
            <w:tcW w:w="1418" w:type="dxa"/>
            <w:gridSpan w:val="2"/>
            <w:tcBorders>
              <w:top w:val="nil"/>
              <w:left w:val="single" w:sz="6" w:space="0" w:color="auto"/>
              <w:bottom w:val="nil"/>
              <w:right w:val="nil"/>
            </w:tcBorders>
          </w:tcPr>
          <w:p w:rsidR="00E63427" w:rsidRPr="00513B55" w:rsidRDefault="00E63427" w:rsidP="00513B55">
            <w:pPr>
              <w:rPr>
                <w:lang w:val="ro-RO"/>
              </w:rPr>
            </w:pPr>
          </w:p>
        </w:tc>
        <w:tc>
          <w:tcPr>
            <w:tcW w:w="5670" w:type="dxa"/>
            <w:gridSpan w:val="5"/>
            <w:tcBorders>
              <w:top w:val="nil"/>
              <w:left w:val="single" w:sz="6" w:space="0" w:color="auto"/>
              <w:bottom w:val="nil"/>
              <w:right w:val="single" w:sz="6" w:space="0" w:color="auto"/>
            </w:tcBorders>
          </w:tcPr>
          <w:p w:rsidR="00E63427" w:rsidRPr="00513B55" w:rsidRDefault="00E63427" w:rsidP="001826B0">
            <w:pPr>
              <w:rPr>
                <w:lang w:val="ro-RO"/>
              </w:rPr>
            </w:pPr>
            <w:r w:rsidRPr="00513B55">
              <w:rPr>
                <w:b/>
                <w:bCs/>
                <w:sz w:val="22"/>
                <w:szCs w:val="22"/>
                <w:lang w:val="ro-RO"/>
              </w:rPr>
              <w:t>1.4. Canalizare pluviala C2</w:t>
            </w:r>
          </w:p>
        </w:tc>
        <w:tc>
          <w:tcPr>
            <w:tcW w:w="850" w:type="dxa"/>
            <w:tcBorders>
              <w:top w:val="nil"/>
              <w:left w:val="single" w:sz="6" w:space="0" w:color="auto"/>
              <w:bottom w:val="nil"/>
              <w:right w:val="nil"/>
            </w:tcBorders>
          </w:tcPr>
          <w:p w:rsidR="00E63427" w:rsidRPr="00513B55" w:rsidRDefault="00E63427" w:rsidP="00513B55">
            <w:pPr>
              <w:rPr>
                <w:b/>
                <w:bCs/>
                <w:sz w:val="22"/>
                <w:szCs w:val="22"/>
                <w:lang w:val="ro-RO"/>
              </w:rPr>
            </w:pPr>
          </w:p>
        </w:tc>
        <w:tc>
          <w:tcPr>
            <w:tcW w:w="1418" w:type="dxa"/>
            <w:tcBorders>
              <w:top w:val="nil"/>
              <w:left w:val="single" w:sz="6" w:space="0" w:color="auto"/>
              <w:bottom w:val="nil"/>
              <w:right w:val="nil"/>
            </w:tcBorders>
          </w:tcPr>
          <w:p w:rsidR="00E63427" w:rsidRPr="00513B55" w:rsidRDefault="00E63427" w:rsidP="00513B55">
            <w:pPr>
              <w:rPr>
                <w:lang w:val="ro-RO"/>
              </w:rPr>
            </w:pPr>
          </w:p>
        </w:tc>
        <w:tc>
          <w:tcPr>
            <w:tcW w:w="236" w:type="dxa"/>
            <w:tcBorders>
              <w:top w:val="nil"/>
              <w:left w:val="single" w:sz="6" w:space="0" w:color="auto"/>
              <w:bottom w:val="nil"/>
              <w:right w:val="nil"/>
            </w:tcBorders>
          </w:tcPr>
          <w:p w:rsidR="00E63427" w:rsidRPr="00513B55" w:rsidRDefault="00E63427" w:rsidP="00513B55">
            <w:pPr>
              <w:rPr>
                <w:lang w:val="ro-RO"/>
              </w:rPr>
            </w:pP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AcA10B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in pamint a tevilor din polietilena de presiune, de inalta densitate, destinate alimentarilor cu apa, asamblate prin sudura cap la cap, conform normativului I-6-PE,  avind diametrul de 160-200 mm Conducta din HDPE d160 SDR 17, PN 10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95,00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15,77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25212167010011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Conducta din HDPE d160 SDR 17, PN 10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97,87</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2010102901170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Bile, manele D=15-18 cm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2952270007602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Tirfor 1,5 tf</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2,85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2940420002422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Masina de sudura PE cu toate accesoriile</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1,19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AcA10A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in pamint a tevilor din polietilena de presiune, de inalta densitate, destinate alimentarilor cu apa, asamblate prin sudura cap la cap, conform normativului I-6-PE,  avind diametrul de 110-140 mm Conducta din HDPE d110 SDR 26, PN 6</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30,00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7136050012000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alimentari apa</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4,41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25212167010012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Conducta din HDPE d110 SDR 26, PN 6</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31,06</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2010102901170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Bile, manele D=15-18 cm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2952270007602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Tirfor 1,5 tf</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0,90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2940420002422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Masina de sudura PE cu toate accesoriile</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h-ut</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0,34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CE24B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Gargui (gura de scurgere), cu sectiunea 10 x 15 cm din tabla zincata de 0,5 mm grosime, confectionate pe santier, montat prin cimentare   (se exclude tabla si aliaj)</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7213050013100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Tinichigiu</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10,80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2430226101399</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Chit pe baza de bitum filerizat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6,30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metalurgic cu adaosuri M 30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6,30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Gura de scurgere BP-9</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52525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Gura de scurgere BP-9</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SA34I</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Confectionarea,  montarea si cimentarea tevii de protectie la trecerea conductelor prin ziduri, avind diametrul de 6" Conducta din otel antiincendiu, L=0.4   </w:t>
            </w:r>
            <w:r w:rsidRPr="00513B55">
              <w:rPr>
                <w:sz w:val="24"/>
                <w:szCs w:val="24"/>
                <w:lang w:val="ro-RO"/>
              </w:rPr>
              <w:lastRenderedPageBreak/>
              <w:t>d159x4,5</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lastRenderedPageBreak/>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7,80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25221033044840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Conducta din otel antiincendiu, L=0.4   d159x4,5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4,80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2411115904512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Oxigen tehnic gazos S2031</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1,42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2413547308164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Carbura de calciu tehnica (carbid) S102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0,64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2735725903453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Sirma pt. sudura, obisnuita dn=3,25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2430116100798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Grund, ulei anticoroziv</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0,48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5,14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2652102100713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Var pasta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0,03</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SB10G</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Piesa de legatura din material plastic pentru canalizare, imbinate  cu garnitura de cauciuc, avind diametrul de 160 mm Piesa de curatare d160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0,82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25231567210155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Piesa de curatare d160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Revizie d110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2523105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Revizie d110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SB10G</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Piesa de legatura din material plastic pentru canalizare, imbinate  cu garnitura de cauciuc, avind diametrul de 160 mm Revizie d160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0,82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25231567555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Revizie d160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89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CE24B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Gargui (gura de scurgere), cu sectiunea 10 x 15 cm din tabla zincata de 0,5 mm grosime, confectionate pe santier, montat prin cimentare   (se exclude tabla si aliaj)</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7213050013100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Tinichigiu</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10,80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2430226101399</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Chit pe baza de bitum filerizat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6,30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metalurgic cu adaosuri M 30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6,30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Sifon cu gratar 150x150 mm si ecran antifrunze</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2452525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Sifon cu gratar 150x150 mm si ecran antifrunze</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Compensator axial de dilatare liniara cu flan?e fixe si ghidaj 60mm DN 100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25423105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Compensator axial de dilatare liniara cu flan?e fixe si ghidaj 60mm DN 100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SB03C</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Piesa de legatura (ramificatie simpla, mufa dubla)din fonta pentru canalizare, etansate cu fringhie gudronata si plumb, avind diametrul nominal de 100 mm Mufa din fonta d100</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6,00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5,52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2721204110300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Mufa din fonta d100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6,15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1320157334838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Plumb rafinat PB-4</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8,61</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1752117307067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Calafat gudronat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1,41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93</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RpSA43I</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Bratara pentru fixarea conductelor de alimentare cu apa si gaze, din otel sau material plastic montata prin incastrare, conductele avind diametrul de 4" Coliere </w:t>
            </w:r>
            <w:r w:rsidRPr="00513B55">
              <w:rPr>
                <w:sz w:val="24"/>
                <w:szCs w:val="24"/>
                <w:lang w:val="ro-RO"/>
              </w:rPr>
              <w:lastRenderedPageBreak/>
              <w:t>metalice cu garnitura de cauciuc (anti-vibratie) d110 mm</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lastRenderedPageBreak/>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15,00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9,00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287527420544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Coliere metalice cu garnitura de cauciuc (anti-vibratie) d160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15,00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0,09</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4,65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0,01</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94</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RpSA43I</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Bratara pentru fixarea conductelor de alimentare cu apa si gaze, din otel sau material plastic montata prin incastrare, conductele avind diametrul de 4" Coliere metalice cu garnitura de cauciuc (anti-vibratie) d160 mm (k-1,4 manopera si utilaj)</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32,00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26,88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28755420544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Coliere metalice cu garnitura de cauciuc (anti-vibratie) d160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32,00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2121117308308</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Carton ondulat, tip 2, in suluri de 1 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0,19</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2651122100440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Ciment portland cu adaosuri PA 35 saci S1500</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9,92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1421102200525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Nisip sortat nespalat de riu si lacuri 0,0-7,0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4100116202820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Apa potabila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m3</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0,03</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95</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SF04B</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10 m</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12,50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1,00</w:t>
            </w:r>
          </w:p>
        </w:tc>
      </w:tr>
      <w:tr w:rsidR="001826B0" w:rsidRPr="00513B55" w:rsidTr="00352852">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0"/>
            <w:tcBorders>
              <w:top w:val="nil"/>
              <w:bottom w:val="single" w:sz="2" w:space="0" w:color="auto"/>
            </w:tcBorders>
          </w:tcPr>
          <w:p w:rsidR="001826B0" w:rsidRPr="00513B55" w:rsidRDefault="001826B0" w:rsidP="001826B0">
            <w:pPr>
              <w:jc w:val="center"/>
              <w:rPr>
                <w:lang w:val="ro-RO"/>
              </w:rPr>
            </w:pPr>
            <w:r w:rsidRPr="00513B55">
              <w:rPr>
                <w:b/>
                <w:bCs/>
                <w:sz w:val="24"/>
                <w:szCs w:val="24"/>
                <w:lang w:val="ro-RO"/>
              </w:rPr>
              <w:t xml:space="preserve">Total </w:t>
            </w:r>
            <w:r w:rsidRPr="00513B55">
              <w:rPr>
                <w:b/>
                <w:bCs/>
                <w:sz w:val="22"/>
                <w:szCs w:val="22"/>
                <w:lang w:val="ro-RO"/>
              </w:rPr>
              <w:t>Canalizare pluviala C2</w:t>
            </w:r>
          </w:p>
        </w:tc>
      </w:tr>
      <w:tr w:rsidR="00E63427" w:rsidRPr="00513B55" w:rsidTr="001826B0">
        <w:tc>
          <w:tcPr>
            <w:tcW w:w="709" w:type="dxa"/>
            <w:tcBorders>
              <w:top w:val="nil"/>
              <w:left w:val="single" w:sz="6" w:space="0" w:color="auto"/>
              <w:bottom w:val="nil"/>
              <w:right w:val="nil"/>
            </w:tcBorders>
          </w:tcPr>
          <w:p w:rsidR="00E63427" w:rsidRPr="00513B55" w:rsidRDefault="006B5DD6" w:rsidP="00513B55">
            <w:pPr>
              <w:jc w:val="center"/>
              <w:rPr>
                <w:lang w:val="ro-RO"/>
              </w:rPr>
            </w:pPr>
            <w:r w:rsidRPr="00513B55">
              <w:rPr>
                <w:sz w:val="24"/>
                <w:szCs w:val="24"/>
                <w:lang w:val="ro-RO"/>
              </w:rPr>
              <w:t xml:space="preserve"> </w:t>
            </w:r>
          </w:p>
        </w:tc>
        <w:tc>
          <w:tcPr>
            <w:tcW w:w="1418" w:type="dxa"/>
            <w:gridSpan w:val="2"/>
            <w:tcBorders>
              <w:top w:val="nil"/>
              <w:left w:val="single" w:sz="6" w:space="0" w:color="auto"/>
              <w:bottom w:val="nil"/>
              <w:right w:val="nil"/>
            </w:tcBorders>
          </w:tcPr>
          <w:p w:rsidR="00E63427" w:rsidRPr="00513B55" w:rsidRDefault="00E63427" w:rsidP="00513B55">
            <w:pPr>
              <w:rPr>
                <w:lang w:val="ro-RO"/>
              </w:rPr>
            </w:pPr>
          </w:p>
        </w:tc>
        <w:tc>
          <w:tcPr>
            <w:tcW w:w="5670" w:type="dxa"/>
            <w:gridSpan w:val="5"/>
            <w:tcBorders>
              <w:top w:val="nil"/>
              <w:left w:val="single" w:sz="6" w:space="0" w:color="auto"/>
              <w:bottom w:val="nil"/>
              <w:right w:val="single" w:sz="6" w:space="0" w:color="auto"/>
            </w:tcBorders>
          </w:tcPr>
          <w:p w:rsidR="00E63427" w:rsidRPr="00513B55" w:rsidRDefault="00E63427" w:rsidP="001826B0">
            <w:pPr>
              <w:rPr>
                <w:lang w:val="ro-RO"/>
              </w:rPr>
            </w:pPr>
            <w:r w:rsidRPr="00513B55">
              <w:rPr>
                <w:b/>
                <w:bCs/>
                <w:sz w:val="22"/>
                <w:szCs w:val="22"/>
                <w:lang w:val="ro-RO"/>
              </w:rPr>
              <w:t>1.5. Utilaj</w:t>
            </w:r>
          </w:p>
        </w:tc>
        <w:tc>
          <w:tcPr>
            <w:tcW w:w="850" w:type="dxa"/>
            <w:tcBorders>
              <w:top w:val="nil"/>
              <w:left w:val="single" w:sz="6" w:space="0" w:color="auto"/>
              <w:bottom w:val="nil"/>
              <w:right w:val="nil"/>
            </w:tcBorders>
          </w:tcPr>
          <w:p w:rsidR="00E63427" w:rsidRPr="00513B55" w:rsidRDefault="00E63427" w:rsidP="00513B55">
            <w:pPr>
              <w:rPr>
                <w:b/>
                <w:bCs/>
                <w:sz w:val="22"/>
                <w:szCs w:val="22"/>
                <w:lang w:val="ro-RO"/>
              </w:rPr>
            </w:pPr>
          </w:p>
        </w:tc>
        <w:tc>
          <w:tcPr>
            <w:tcW w:w="1418" w:type="dxa"/>
            <w:tcBorders>
              <w:top w:val="nil"/>
              <w:left w:val="single" w:sz="6" w:space="0" w:color="auto"/>
              <w:bottom w:val="nil"/>
              <w:right w:val="nil"/>
            </w:tcBorders>
          </w:tcPr>
          <w:p w:rsidR="00E63427" w:rsidRPr="00513B55" w:rsidRDefault="00E63427" w:rsidP="00513B55">
            <w:pPr>
              <w:rPr>
                <w:lang w:val="ro-RO"/>
              </w:rPr>
            </w:pPr>
          </w:p>
        </w:tc>
        <w:tc>
          <w:tcPr>
            <w:tcW w:w="236" w:type="dxa"/>
            <w:tcBorders>
              <w:top w:val="nil"/>
              <w:left w:val="single" w:sz="6" w:space="0" w:color="auto"/>
              <w:bottom w:val="nil"/>
              <w:right w:val="nil"/>
            </w:tcBorders>
          </w:tcPr>
          <w:p w:rsidR="00E63427" w:rsidRPr="00513B55" w:rsidRDefault="00E63427" w:rsidP="00513B55">
            <w:pPr>
              <w:rPr>
                <w:lang w:val="ro-RO"/>
              </w:rPr>
            </w:pP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96</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RpSC24A1</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 xml:space="preserve">Montarea vasului pentru closet, complet echipat, din semiportelan, portelan sanitar etc. inclusiv pentru handicapati, asezat pe pardoseala, cu rezervorul de apa montat pe vas, la inaltime sau semiinaltime, avind sifonul interior tip S - Vas de closet din faianta cu policioara monolita, cu evacuare inclinata si rezervor de asezare jos cu scaun. </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40,80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26221024450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Vas de closet din faianta cu policioara monolita, cu evacuare inclinata si rezervor de asezare jos cu scaun.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8,32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2622102452900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Rezervor de apa cu accesoriile sale</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2913134201561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Robinet cu plutitor pt. rezervor WC, dn=3/8"</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2913134201755</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Robinet coltar, dn=3/8"</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2513307336203</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Racord flexibil cu dn=3/8"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8,24</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2875116710000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Rama cu capac pt. closet</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8,24</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97</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RpSC21A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lavoarului din semiportelan, portelan sanitar etc. inclusiv pentru  handicapati, avind teava de scurgere din material plastic, montat pe console fixate pe pereti din zidarie de caramida sau b.c.a. (Lavoar din faian?? cu sifon cu butelie din material plastic)</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29,00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63,80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2622102438000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Lavoar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29,58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28751142028001</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Sifon pt.lavoar tip butelir</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29,58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2875114203270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Ventil de scurgere</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29,58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2521216717050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 xml:space="preserve">Teava din material plastic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m</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17,75</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2875114203520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Console brat dublu pt.sustinere, din fonta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59,16</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98</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RpSD35A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bateriei amestecatoare  stativa pentru lavoar sau spalator, indiferent de modul de inchidere, inclusiv pentru handicapati, avind diametrul de 1/2" - baterie</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29,00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58,00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291312420137202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Baterie cheleta  textila d20 , L=6.0 m )</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29,00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2513307336204</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Racord flexibil cu dn=1/2"</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58,00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lastRenderedPageBreak/>
              <w:t>99</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RpSB14E</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Montarea piesei de legatura din material plastic pentru canalizare, imbinata cu garnitura de cauciuc, avind diametrul de 110 mm Racord flexibil si extensibil pentru vas wc  d110 mm</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8,00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2,72</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25231537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Racord flexibil si extensibil pentru vas wc  d110 mm</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2451437345967</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Solutie unguenta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0,28</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2112307325046</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Hirtie absorbanta</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kg</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0,12</w:t>
            </w:r>
          </w:p>
        </w:tc>
      </w:tr>
      <w:tr w:rsidR="001826B0" w:rsidRPr="00513B55" w:rsidTr="001D728B">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0"/>
            <w:tcBorders>
              <w:top w:val="nil"/>
              <w:bottom w:val="single" w:sz="2" w:space="0" w:color="auto"/>
            </w:tcBorders>
          </w:tcPr>
          <w:p w:rsidR="001826B0" w:rsidRPr="00513B55" w:rsidRDefault="001826B0" w:rsidP="001826B0">
            <w:pPr>
              <w:jc w:val="center"/>
              <w:rPr>
                <w:lang w:val="ro-RO"/>
              </w:rPr>
            </w:pPr>
            <w:r w:rsidRPr="00513B55">
              <w:rPr>
                <w:b/>
                <w:bCs/>
                <w:sz w:val="24"/>
                <w:szCs w:val="24"/>
                <w:lang w:val="ro-RO"/>
              </w:rPr>
              <w:t xml:space="preserve">Total </w:t>
            </w:r>
            <w:r w:rsidRPr="00513B55">
              <w:rPr>
                <w:b/>
                <w:bCs/>
                <w:sz w:val="22"/>
                <w:szCs w:val="22"/>
                <w:lang w:val="ro-RO"/>
              </w:rPr>
              <w:t>Lucrari de constructii</w:t>
            </w:r>
          </w:p>
        </w:tc>
      </w:tr>
      <w:tr w:rsidR="00E63427" w:rsidRPr="00513B55" w:rsidTr="001826B0">
        <w:tc>
          <w:tcPr>
            <w:tcW w:w="709" w:type="dxa"/>
            <w:tcBorders>
              <w:top w:val="nil"/>
              <w:left w:val="single" w:sz="6" w:space="0" w:color="auto"/>
              <w:bottom w:val="nil"/>
              <w:right w:val="nil"/>
            </w:tcBorders>
          </w:tcPr>
          <w:p w:rsidR="00E63427" w:rsidRPr="00513B55" w:rsidRDefault="006B5DD6" w:rsidP="00513B55">
            <w:pPr>
              <w:jc w:val="center"/>
              <w:rPr>
                <w:lang w:val="ro-RO"/>
              </w:rPr>
            </w:pPr>
            <w:r w:rsidRPr="00513B55">
              <w:rPr>
                <w:sz w:val="24"/>
                <w:szCs w:val="24"/>
                <w:lang w:val="ro-RO"/>
              </w:rPr>
              <w:t xml:space="preserve"> </w:t>
            </w:r>
          </w:p>
        </w:tc>
        <w:tc>
          <w:tcPr>
            <w:tcW w:w="1418" w:type="dxa"/>
            <w:gridSpan w:val="2"/>
            <w:tcBorders>
              <w:top w:val="nil"/>
              <w:left w:val="single" w:sz="6" w:space="0" w:color="auto"/>
              <w:bottom w:val="nil"/>
              <w:right w:val="nil"/>
            </w:tcBorders>
          </w:tcPr>
          <w:p w:rsidR="00E63427" w:rsidRPr="00513B55" w:rsidRDefault="00E63427" w:rsidP="00513B55">
            <w:pPr>
              <w:rPr>
                <w:lang w:val="ro-RO"/>
              </w:rPr>
            </w:pPr>
          </w:p>
        </w:tc>
        <w:tc>
          <w:tcPr>
            <w:tcW w:w="5670" w:type="dxa"/>
            <w:gridSpan w:val="5"/>
            <w:tcBorders>
              <w:top w:val="nil"/>
              <w:left w:val="single" w:sz="6" w:space="0" w:color="auto"/>
              <w:bottom w:val="nil"/>
              <w:right w:val="single" w:sz="6" w:space="0" w:color="auto"/>
            </w:tcBorders>
          </w:tcPr>
          <w:p w:rsidR="00E63427" w:rsidRPr="00513B55" w:rsidRDefault="00E63427" w:rsidP="001826B0">
            <w:pPr>
              <w:rPr>
                <w:lang w:val="ro-RO"/>
              </w:rPr>
            </w:pPr>
            <w:r w:rsidRPr="00513B55">
              <w:rPr>
                <w:b/>
                <w:bCs/>
                <w:sz w:val="22"/>
                <w:szCs w:val="22"/>
                <w:lang w:val="ro-RO"/>
              </w:rPr>
              <w:t>2. Lucrari de montaj</w:t>
            </w:r>
          </w:p>
        </w:tc>
        <w:tc>
          <w:tcPr>
            <w:tcW w:w="850" w:type="dxa"/>
            <w:tcBorders>
              <w:top w:val="nil"/>
              <w:left w:val="single" w:sz="6" w:space="0" w:color="auto"/>
              <w:bottom w:val="nil"/>
              <w:right w:val="nil"/>
            </w:tcBorders>
          </w:tcPr>
          <w:p w:rsidR="00E63427" w:rsidRPr="00513B55" w:rsidRDefault="00E63427" w:rsidP="00513B55">
            <w:pPr>
              <w:rPr>
                <w:b/>
                <w:bCs/>
                <w:sz w:val="22"/>
                <w:szCs w:val="22"/>
                <w:lang w:val="ro-RO"/>
              </w:rPr>
            </w:pPr>
          </w:p>
        </w:tc>
        <w:tc>
          <w:tcPr>
            <w:tcW w:w="1418" w:type="dxa"/>
            <w:tcBorders>
              <w:top w:val="nil"/>
              <w:left w:val="single" w:sz="6" w:space="0" w:color="auto"/>
              <w:bottom w:val="nil"/>
              <w:right w:val="nil"/>
            </w:tcBorders>
          </w:tcPr>
          <w:p w:rsidR="00E63427" w:rsidRPr="00513B55" w:rsidRDefault="00E63427" w:rsidP="00513B55">
            <w:pPr>
              <w:rPr>
                <w:lang w:val="ro-RO"/>
              </w:rPr>
            </w:pPr>
          </w:p>
        </w:tc>
        <w:tc>
          <w:tcPr>
            <w:tcW w:w="236" w:type="dxa"/>
            <w:tcBorders>
              <w:top w:val="nil"/>
              <w:left w:val="single" w:sz="6" w:space="0" w:color="auto"/>
              <w:bottom w:val="nil"/>
              <w:right w:val="nil"/>
            </w:tcBorders>
          </w:tcPr>
          <w:p w:rsidR="00E63427" w:rsidRPr="00513B55" w:rsidRDefault="00E63427" w:rsidP="00513B55">
            <w:pPr>
              <w:rPr>
                <w:lang w:val="ro-RO"/>
              </w:rPr>
            </w:pP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100</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SC02A</w:t>
            </w: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Cada pentru dus din fonta emailata, tabla emailata, polimetacril etc. -Cabina de dus kroner patrata, profil crom, geam transparent 6 mm, cu egalizator de potential electric cu amestecator cu sita de dus elastic (cada se exclude)</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w:t>
            </w:r>
          </w:p>
        </w:tc>
      </w:tr>
      <w:tr w:rsidR="00E63427"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513B55" w:rsidRDefault="00E63427" w:rsidP="00513B55">
            <w:pPr>
              <w:rPr>
                <w:lang w:val="ro-RO"/>
              </w:rPr>
            </w:pPr>
          </w:p>
        </w:tc>
        <w:tc>
          <w:tcPr>
            <w:tcW w:w="1418" w:type="dxa"/>
            <w:gridSpan w:val="2"/>
            <w:tcBorders>
              <w:top w:val="nil"/>
              <w:bottom w:val="single" w:sz="2" w:space="0" w:color="auto"/>
            </w:tcBorders>
            <w:vAlign w:val="center"/>
          </w:tcPr>
          <w:p w:rsidR="00E63427" w:rsidRPr="00513B55" w:rsidRDefault="00E63427" w:rsidP="00513B55">
            <w:pPr>
              <w:jc w:val="center"/>
              <w:rPr>
                <w:sz w:val="16"/>
                <w:szCs w:val="16"/>
                <w:lang w:val="ro-RO"/>
              </w:rPr>
            </w:pPr>
            <w:r w:rsidRPr="00513B55">
              <w:rPr>
                <w:sz w:val="16"/>
                <w:szCs w:val="16"/>
                <w:lang w:val="ro-RO"/>
              </w:rPr>
              <w:t>7136020011620</w:t>
            </w:r>
          </w:p>
        </w:tc>
        <w:tc>
          <w:tcPr>
            <w:tcW w:w="5670" w:type="dxa"/>
            <w:gridSpan w:val="5"/>
            <w:tcBorders>
              <w:top w:val="nil"/>
              <w:bottom w:val="single" w:sz="2" w:space="0" w:color="auto"/>
            </w:tcBorders>
          </w:tcPr>
          <w:p w:rsidR="00E63427" w:rsidRPr="00513B55" w:rsidRDefault="00E63427" w:rsidP="00513B55">
            <w:pPr>
              <w:rPr>
                <w:lang w:val="ro-RO"/>
              </w:rPr>
            </w:pPr>
            <w:r w:rsidRPr="00513B55">
              <w:rPr>
                <w:lang w:val="ro-RO"/>
              </w:rPr>
              <w:t>Instalator apa, canal</w:t>
            </w:r>
          </w:p>
        </w:tc>
        <w:tc>
          <w:tcPr>
            <w:tcW w:w="850" w:type="dxa"/>
            <w:tcBorders>
              <w:top w:val="nil"/>
              <w:bottom w:val="single" w:sz="2" w:space="0" w:color="auto"/>
            </w:tcBorders>
          </w:tcPr>
          <w:p w:rsidR="00E63427" w:rsidRPr="00513B55" w:rsidRDefault="00E63427" w:rsidP="00513B55">
            <w:pPr>
              <w:rPr>
                <w:lang w:val="ro-RO"/>
              </w:rPr>
            </w:pPr>
            <w:r w:rsidRPr="00513B55">
              <w:rPr>
                <w:lang w:val="ro-RO"/>
              </w:rPr>
              <w:t>h-om</w:t>
            </w:r>
          </w:p>
        </w:tc>
        <w:tc>
          <w:tcPr>
            <w:tcW w:w="1418" w:type="dxa"/>
            <w:tcBorders>
              <w:top w:val="nil"/>
              <w:bottom w:val="single" w:sz="2" w:space="0" w:color="auto"/>
            </w:tcBorders>
          </w:tcPr>
          <w:p w:rsidR="00E63427" w:rsidRPr="00513B55" w:rsidRDefault="00E63427" w:rsidP="00513B55">
            <w:pPr>
              <w:rPr>
                <w:lang w:val="ro-RO"/>
              </w:rPr>
            </w:pPr>
            <w:r w:rsidRPr="00513B55">
              <w:rPr>
                <w:lang w:val="ro-RO"/>
              </w:rPr>
              <w:t>7,40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2875114203270</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Ventil de scurgere</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4,12</w:t>
            </w:r>
          </w:p>
        </w:tc>
      </w:tr>
      <w:tr w:rsidR="006963C6" w:rsidRPr="00513B55" w:rsidTr="00513B55">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Pr="00513B55" w:rsidRDefault="006963C6" w:rsidP="00513B55">
            <w:pPr>
              <w:rPr>
                <w:lang w:val="ro-RO"/>
              </w:rPr>
            </w:pPr>
          </w:p>
        </w:tc>
        <w:tc>
          <w:tcPr>
            <w:tcW w:w="284" w:type="dxa"/>
            <w:tcBorders>
              <w:top w:val="single" w:sz="4" w:space="0" w:color="auto"/>
              <w:left w:val="nil"/>
              <w:bottom w:val="single" w:sz="4" w:space="0" w:color="auto"/>
              <w:right w:val="nil"/>
            </w:tcBorders>
          </w:tcPr>
          <w:p w:rsidR="006963C6" w:rsidRPr="00513B55" w:rsidRDefault="006963C6" w:rsidP="00513B55">
            <w:pPr>
              <w:rPr>
                <w:lang w:val="ro-RO"/>
              </w:rPr>
            </w:pPr>
          </w:p>
        </w:tc>
        <w:tc>
          <w:tcPr>
            <w:tcW w:w="1276" w:type="dxa"/>
            <w:gridSpan w:val="2"/>
            <w:tcBorders>
              <w:top w:val="single" w:sz="4" w:space="0" w:color="auto"/>
              <w:left w:val="nil"/>
              <w:bottom w:val="single" w:sz="4" w:space="0" w:color="auto"/>
              <w:right w:val="nil"/>
            </w:tcBorders>
          </w:tcPr>
          <w:p w:rsidR="006963C6" w:rsidRPr="00513B55" w:rsidRDefault="006963C6" w:rsidP="00513B55">
            <w:pPr>
              <w:rPr>
                <w:lang w:val="ro-RO"/>
              </w:rPr>
            </w:pPr>
          </w:p>
        </w:tc>
        <w:tc>
          <w:tcPr>
            <w:tcW w:w="2693" w:type="dxa"/>
            <w:tcBorders>
              <w:top w:val="single" w:sz="4" w:space="0" w:color="auto"/>
              <w:left w:val="nil"/>
              <w:bottom w:val="single" w:sz="4" w:space="0" w:color="auto"/>
              <w:right w:val="nil"/>
            </w:tcBorders>
          </w:tcPr>
          <w:p w:rsidR="006963C6" w:rsidRPr="00513B55" w:rsidRDefault="006963C6" w:rsidP="00513B55">
            <w:pPr>
              <w:rPr>
                <w:sz w:val="8"/>
                <w:szCs w:val="8"/>
                <w:lang w:val="ro-RO"/>
              </w:rPr>
            </w:pPr>
            <w:r w:rsidRPr="00513B55">
              <w:rPr>
                <w:b/>
                <w:bCs/>
                <w:sz w:val="24"/>
                <w:szCs w:val="24"/>
                <w:lang w:val="ro-RO"/>
              </w:rPr>
              <w:t xml:space="preserve">Total </w:t>
            </w:r>
            <w:r w:rsidRPr="00513B55">
              <w:rPr>
                <w:b/>
                <w:bCs/>
                <w:sz w:val="22"/>
                <w:szCs w:val="22"/>
                <w:lang w:val="ro-RO"/>
              </w:rPr>
              <w:t>Lucrari de montaj</w:t>
            </w:r>
          </w:p>
        </w:tc>
        <w:tc>
          <w:tcPr>
            <w:tcW w:w="1134" w:type="dxa"/>
            <w:tcBorders>
              <w:top w:val="single" w:sz="4" w:space="0" w:color="auto"/>
              <w:left w:val="nil"/>
              <w:bottom w:val="single" w:sz="4" w:space="0" w:color="auto"/>
              <w:right w:val="nil"/>
            </w:tcBorders>
          </w:tcPr>
          <w:p w:rsidR="006963C6" w:rsidRPr="00513B55" w:rsidRDefault="006963C6" w:rsidP="00513B55">
            <w:pPr>
              <w:rPr>
                <w:lang w:val="ro-RO"/>
              </w:rPr>
            </w:pPr>
            <w:r w:rsidRPr="00513B55">
              <w:rPr>
                <w:b/>
                <w:bCs/>
                <w:sz w:val="24"/>
                <w:szCs w:val="24"/>
                <w:lang w:val="ro-RO"/>
              </w:rPr>
              <w:t xml:space="preserve">            </w:t>
            </w:r>
          </w:p>
        </w:tc>
        <w:tc>
          <w:tcPr>
            <w:tcW w:w="3969" w:type="dxa"/>
            <w:gridSpan w:val="4"/>
            <w:tcBorders>
              <w:top w:val="single" w:sz="4" w:space="0" w:color="auto"/>
              <w:left w:val="nil"/>
              <w:bottom w:val="single" w:sz="4" w:space="0" w:color="auto"/>
            </w:tcBorders>
          </w:tcPr>
          <w:p w:rsidR="006963C6" w:rsidRPr="00513B55" w:rsidRDefault="006963C6" w:rsidP="00513B55">
            <w:pPr>
              <w:rPr>
                <w:b/>
                <w:bCs/>
                <w:lang w:val="ro-RO"/>
              </w:rPr>
            </w:pPr>
          </w:p>
        </w:tc>
      </w:tr>
      <w:tr w:rsidR="00E63427" w:rsidRPr="00513B55" w:rsidTr="001826B0">
        <w:tc>
          <w:tcPr>
            <w:tcW w:w="709" w:type="dxa"/>
            <w:tcBorders>
              <w:top w:val="nil"/>
              <w:left w:val="single" w:sz="6" w:space="0" w:color="auto"/>
              <w:bottom w:val="nil"/>
              <w:right w:val="nil"/>
            </w:tcBorders>
          </w:tcPr>
          <w:p w:rsidR="00E63427" w:rsidRPr="00513B55" w:rsidRDefault="006B5DD6" w:rsidP="00513B55">
            <w:pPr>
              <w:jc w:val="center"/>
              <w:rPr>
                <w:lang w:val="ro-RO"/>
              </w:rPr>
            </w:pPr>
            <w:r w:rsidRPr="00513B55">
              <w:rPr>
                <w:sz w:val="24"/>
                <w:szCs w:val="24"/>
                <w:lang w:val="ro-RO"/>
              </w:rPr>
              <w:t xml:space="preserve"> </w:t>
            </w:r>
          </w:p>
        </w:tc>
        <w:tc>
          <w:tcPr>
            <w:tcW w:w="1418" w:type="dxa"/>
            <w:gridSpan w:val="2"/>
            <w:tcBorders>
              <w:top w:val="nil"/>
              <w:left w:val="single" w:sz="6" w:space="0" w:color="auto"/>
              <w:bottom w:val="nil"/>
              <w:right w:val="nil"/>
            </w:tcBorders>
          </w:tcPr>
          <w:p w:rsidR="00E63427" w:rsidRPr="00513B55" w:rsidRDefault="00E63427" w:rsidP="00513B55">
            <w:pPr>
              <w:rPr>
                <w:lang w:val="ro-RO"/>
              </w:rPr>
            </w:pPr>
          </w:p>
        </w:tc>
        <w:tc>
          <w:tcPr>
            <w:tcW w:w="5670" w:type="dxa"/>
            <w:gridSpan w:val="5"/>
            <w:tcBorders>
              <w:top w:val="nil"/>
              <w:left w:val="single" w:sz="6" w:space="0" w:color="auto"/>
              <w:bottom w:val="nil"/>
              <w:right w:val="single" w:sz="6" w:space="0" w:color="auto"/>
            </w:tcBorders>
          </w:tcPr>
          <w:p w:rsidR="00E63427" w:rsidRPr="00513B55" w:rsidRDefault="00E63427" w:rsidP="001826B0">
            <w:pPr>
              <w:rPr>
                <w:lang w:val="ro-RO"/>
              </w:rPr>
            </w:pPr>
            <w:r w:rsidRPr="00513B55">
              <w:rPr>
                <w:b/>
                <w:bCs/>
                <w:sz w:val="22"/>
                <w:szCs w:val="22"/>
                <w:lang w:val="ro-RO"/>
              </w:rPr>
              <w:t>3. Utilaj</w:t>
            </w:r>
          </w:p>
        </w:tc>
        <w:tc>
          <w:tcPr>
            <w:tcW w:w="850" w:type="dxa"/>
            <w:tcBorders>
              <w:top w:val="nil"/>
              <w:left w:val="single" w:sz="6" w:space="0" w:color="auto"/>
              <w:bottom w:val="nil"/>
              <w:right w:val="nil"/>
            </w:tcBorders>
          </w:tcPr>
          <w:p w:rsidR="00E63427" w:rsidRPr="00513B55" w:rsidRDefault="00E63427" w:rsidP="00513B55">
            <w:pPr>
              <w:rPr>
                <w:b/>
                <w:bCs/>
                <w:sz w:val="22"/>
                <w:szCs w:val="22"/>
                <w:lang w:val="ro-RO"/>
              </w:rPr>
            </w:pPr>
          </w:p>
        </w:tc>
        <w:tc>
          <w:tcPr>
            <w:tcW w:w="1418" w:type="dxa"/>
            <w:tcBorders>
              <w:top w:val="nil"/>
              <w:left w:val="single" w:sz="6" w:space="0" w:color="auto"/>
              <w:bottom w:val="nil"/>
              <w:right w:val="nil"/>
            </w:tcBorders>
          </w:tcPr>
          <w:p w:rsidR="00E63427" w:rsidRPr="00513B55" w:rsidRDefault="00E63427" w:rsidP="00513B55">
            <w:pPr>
              <w:rPr>
                <w:lang w:val="ro-RO"/>
              </w:rPr>
            </w:pPr>
          </w:p>
        </w:tc>
        <w:tc>
          <w:tcPr>
            <w:tcW w:w="236" w:type="dxa"/>
            <w:tcBorders>
              <w:top w:val="nil"/>
              <w:left w:val="single" w:sz="6" w:space="0" w:color="auto"/>
              <w:bottom w:val="nil"/>
              <w:right w:val="nil"/>
            </w:tcBorders>
          </w:tcPr>
          <w:p w:rsidR="00E63427" w:rsidRPr="00513B55" w:rsidRDefault="00E63427" w:rsidP="00513B55">
            <w:pPr>
              <w:rPr>
                <w:lang w:val="ro-RO"/>
              </w:rPr>
            </w:pP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101</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Stingator de incendiu cu spuma chimic, cu aer OП-5</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8,00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5525252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Stingator de incendiu cu spuma chimic, cu aer OП-5</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8,00</w:t>
            </w:r>
          </w:p>
        </w:tc>
      </w:tr>
      <w:tr w:rsidR="00E63427" w:rsidRPr="00513B55" w:rsidTr="001826B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513B55" w:rsidRDefault="00E63427" w:rsidP="00513B55">
            <w:pPr>
              <w:rPr>
                <w:sz w:val="24"/>
                <w:szCs w:val="24"/>
                <w:lang w:val="ro-RO"/>
              </w:rPr>
            </w:pPr>
            <w:r w:rsidRPr="00513B55">
              <w:rPr>
                <w:sz w:val="24"/>
                <w:szCs w:val="24"/>
                <w:lang w:val="ro-RO"/>
              </w:rPr>
              <w:t>102</w:t>
            </w:r>
          </w:p>
        </w:tc>
        <w:tc>
          <w:tcPr>
            <w:tcW w:w="1418" w:type="dxa"/>
            <w:gridSpan w:val="2"/>
            <w:tcBorders>
              <w:top w:val="single" w:sz="4" w:space="0" w:color="auto"/>
              <w:bottom w:val="single" w:sz="4" w:space="0" w:color="auto"/>
            </w:tcBorders>
          </w:tcPr>
          <w:p w:rsidR="00E63427" w:rsidRPr="00513B55" w:rsidRDefault="00E63427" w:rsidP="00513B55">
            <w:pPr>
              <w:rPr>
                <w:sz w:val="24"/>
                <w:szCs w:val="24"/>
                <w:lang w:val="ro-RO"/>
              </w:rPr>
            </w:pPr>
          </w:p>
          <w:p w:rsidR="00E63427" w:rsidRPr="00513B55" w:rsidRDefault="00E63427" w:rsidP="00513B55">
            <w:pPr>
              <w:rPr>
                <w:sz w:val="24"/>
                <w:szCs w:val="24"/>
                <w:lang w:val="ro-RO"/>
              </w:rPr>
            </w:pPr>
          </w:p>
        </w:tc>
        <w:tc>
          <w:tcPr>
            <w:tcW w:w="5670" w:type="dxa"/>
            <w:gridSpan w:val="5"/>
            <w:tcBorders>
              <w:top w:val="single" w:sz="4" w:space="0" w:color="auto"/>
              <w:bottom w:val="single" w:sz="4" w:space="0" w:color="auto"/>
            </w:tcBorders>
          </w:tcPr>
          <w:p w:rsidR="00E63427" w:rsidRPr="00513B55" w:rsidRDefault="00E63427" w:rsidP="001826B0">
            <w:pPr>
              <w:adjustRightInd w:val="0"/>
              <w:rPr>
                <w:sz w:val="24"/>
                <w:szCs w:val="24"/>
                <w:lang w:val="ro-RO"/>
              </w:rPr>
            </w:pPr>
            <w:r w:rsidRPr="00513B55">
              <w:rPr>
                <w:sz w:val="24"/>
                <w:szCs w:val="24"/>
                <w:lang w:val="ro-RO"/>
              </w:rPr>
              <w:t>Cabina de dus kroner patrata, profil crom, geam transparent 6 mm, cu egalizator de potential electric cu amestecator cu sita de dus elastic</w:t>
            </w:r>
            <w:r w:rsidRPr="00513B55">
              <w:rPr>
                <w:sz w:val="16"/>
                <w:szCs w:val="16"/>
                <w:lang w:val="ro-RO"/>
              </w:rPr>
              <w:t xml:space="preserve"> </w:t>
            </w:r>
          </w:p>
        </w:tc>
        <w:tc>
          <w:tcPr>
            <w:tcW w:w="850"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buc</w:t>
            </w:r>
          </w:p>
        </w:tc>
        <w:tc>
          <w:tcPr>
            <w:tcW w:w="1418" w:type="dxa"/>
            <w:tcBorders>
              <w:top w:val="single" w:sz="4" w:space="0" w:color="auto"/>
              <w:bottom w:val="single" w:sz="4" w:space="0" w:color="auto"/>
            </w:tcBorders>
            <w:vAlign w:val="center"/>
          </w:tcPr>
          <w:p w:rsidR="00E63427" w:rsidRPr="00513B55" w:rsidRDefault="00E63427" w:rsidP="00513B55">
            <w:pPr>
              <w:jc w:val="center"/>
              <w:rPr>
                <w:sz w:val="24"/>
                <w:szCs w:val="24"/>
                <w:lang w:val="ro-RO"/>
              </w:rPr>
            </w:pPr>
            <w:r w:rsidRPr="00513B55">
              <w:rPr>
                <w:sz w:val="24"/>
                <w:szCs w:val="24"/>
                <w:lang w:val="ro-RO"/>
              </w:rPr>
              <w:t>4,00</w:t>
            </w:r>
          </w:p>
        </w:tc>
      </w:tr>
      <w:tr w:rsidR="00064DCC" w:rsidRPr="00513B55" w:rsidTr="001826B0">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513B55" w:rsidRDefault="00064DCC" w:rsidP="00513B55">
            <w:pPr>
              <w:rPr>
                <w:lang w:val="ro-RO"/>
              </w:rPr>
            </w:pPr>
          </w:p>
        </w:tc>
        <w:tc>
          <w:tcPr>
            <w:tcW w:w="1418" w:type="dxa"/>
            <w:gridSpan w:val="2"/>
            <w:tcBorders>
              <w:top w:val="nil"/>
              <w:bottom w:val="single" w:sz="2" w:space="0" w:color="auto"/>
            </w:tcBorders>
            <w:vAlign w:val="center"/>
          </w:tcPr>
          <w:p w:rsidR="00064DCC" w:rsidRPr="00513B55" w:rsidRDefault="00064DCC" w:rsidP="00513B55">
            <w:pPr>
              <w:jc w:val="center"/>
              <w:rPr>
                <w:sz w:val="16"/>
                <w:szCs w:val="16"/>
                <w:lang w:val="ro-RO"/>
              </w:rPr>
            </w:pPr>
            <w:r w:rsidRPr="00513B55">
              <w:rPr>
                <w:sz w:val="16"/>
                <w:szCs w:val="16"/>
                <w:lang w:val="ro-RO"/>
              </w:rPr>
              <w:t>22222</w:t>
            </w:r>
          </w:p>
        </w:tc>
        <w:tc>
          <w:tcPr>
            <w:tcW w:w="5670" w:type="dxa"/>
            <w:gridSpan w:val="5"/>
            <w:tcBorders>
              <w:top w:val="nil"/>
              <w:bottom w:val="single" w:sz="2" w:space="0" w:color="auto"/>
            </w:tcBorders>
          </w:tcPr>
          <w:p w:rsidR="00064DCC" w:rsidRPr="00513B55" w:rsidRDefault="00064DCC" w:rsidP="00513B55">
            <w:pPr>
              <w:rPr>
                <w:lang w:val="ro-RO"/>
              </w:rPr>
            </w:pPr>
            <w:r w:rsidRPr="00513B55">
              <w:rPr>
                <w:lang w:val="ro-RO"/>
              </w:rPr>
              <w:t>Cabina de dus kroner patrata, profil crom, geam transparent 6 mm, cu egalizator de potential electric cu amestecator cu sita de dus elastic</w:t>
            </w:r>
          </w:p>
        </w:tc>
        <w:tc>
          <w:tcPr>
            <w:tcW w:w="850" w:type="dxa"/>
            <w:tcBorders>
              <w:top w:val="nil"/>
              <w:bottom w:val="single" w:sz="2" w:space="0" w:color="auto"/>
            </w:tcBorders>
          </w:tcPr>
          <w:p w:rsidR="00064DCC" w:rsidRPr="00513B55" w:rsidRDefault="00064DCC" w:rsidP="00513B55">
            <w:pPr>
              <w:rPr>
                <w:lang w:val="ro-RO"/>
              </w:rPr>
            </w:pPr>
            <w:r w:rsidRPr="00513B55">
              <w:rPr>
                <w:lang w:val="ro-RO"/>
              </w:rPr>
              <w:t>buc</w:t>
            </w:r>
          </w:p>
        </w:tc>
        <w:tc>
          <w:tcPr>
            <w:tcW w:w="1418" w:type="dxa"/>
            <w:tcBorders>
              <w:top w:val="nil"/>
              <w:bottom w:val="single" w:sz="2" w:space="0" w:color="auto"/>
            </w:tcBorders>
          </w:tcPr>
          <w:p w:rsidR="00064DCC" w:rsidRPr="00513B55" w:rsidRDefault="00064DCC" w:rsidP="00513B55">
            <w:pPr>
              <w:rPr>
                <w:lang w:val="ro-RO"/>
              </w:rPr>
            </w:pPr>
            <w:r w:rsidRPr="00513B55">
              <w:rPr>
                <w:lang w:val="ro-RO"/>
              </w:rPr>
              <w:t>4,00</w:t>
            </w:r>
          </w:p>
        </w:tc>
      </w:tr>
    </w:tbl>
    <w:p w:rsidR="00884147" w:rsidRPr="00513B55" w:rsidRDefault="00884147" w:rsidP="00513B55">
      <w:pPr>
        <w:rPr>
          <w:sz w:val="24"/>
          <w:szCs w:val="24"/>
          <w:lang w:val="ro-RO"/>
        </w:rPr>
      </w:pPr>
      <w:bookmarkStart w:id="0" w:name="_GoBack"/>
      <w:bookmarkEnd w:id="0"/>
    </w:p>
    <w:sectPr w:rsidR="00884147" w:rsidRPr="00513B55" w:rsidSect="00513B55">
      <w:pgSz w:w="11907" w:h="16840" w:code="9"/>
      <w:pgMar w:top="567" w:right="567"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4"/>
  <w:doNotDisplayPageBoundaries/>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
  <w:rsids>
    <w:rsidRoot w:val="00E06C53"/>
    <w:rsid w:val="00050365"/>
    <w:rsid w:val="00064DCC"/>
    <w:rsid w:val="000E0FD7"/>
    <w:rsid w:val="0013227A"/>
    <w:rsid w:val="001826B0"/>
    <w:rsid w:val="001C46B9"/>
    <w:rsid w:val="001F0778"/>
    <w:rsid w:val="002F7325"/>
    <w:rsid w:val="003356FD"/>
    <w:rsid w:val="003B6B49"/>
    <w:rsid w:val="00513B55"/>
    <w:rsid w:val="005B2433"/>
    <w:rsid w:val="00673BBF"/>
    <w:rsid w:val="006963C6"/>
    <w:rsid w:val="006A1702"/>
    <w:rsid w:val="006A79F3"/>
    <w:rsid w:val="006B5DD6"/>
    <w:rsid w:val="006D2255"/>
    <w:rsid w:val="0077551D"/>
    <w:rsid w:val="007F2714"/>
    <w:rsid w:val="00845117"/>
    <w:rsid w:val="008546E6"/>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A9FB43"/>
  <w15:docId w15:val="{422F7450-4EF5-40F1-A4B8-18643109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49911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CF6F4-6CC7-492E-ADFD-BCCB47ECD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5380</Words>
  <Characters>30672</Characters>
  <Application>Microsoft Office Word</Application>
  <DocSecurity>0</DocSecurity>
  <Lines>255</Lines>
  <Paragraphs>71</Paragraphs>
  <ScaleCrop>false</ScaleCrop>
  <Company/>
  <LinksUpToDate>false</LinksUpToDate>
  <CharactersWithSpaces>35981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User</cp:lastModifiedBy>
  <cp:revision>5</cp:revision>
  <dcterms:created xsi:type="dcterms:W3CDTF">2026-05-27T06:21:00Z</dcterms:created>
  <dcterms:modified xsi:type="dcterms:W3CDTF">2026-05-28T04:36:00Z</dcterms:modified>
</cp:coreProperties>
</file>