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:rsidR="00D44B95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6F14F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,,</w:t>
      </w:r>
      <w:r w:rsidR="00F956C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Ascensor electric pentru pasageri </w:t>
      </w:r>
      <w:r w:rsidR="0007704F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,,</w:t>
      </w:r>
    </w:p>
    <w:p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6F14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6F14F9" w:rsidRPr="006F14F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Cererea ofertelor de preţuri</w:t>
      </w:r>
      <w:r w:rsidRPr="006F14F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br/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Denumireaautoritățiicontractante</w:t>
      </w:r>
      <w:r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>:</w:t>
      </w:r>
      <w:bookmarkStart w:id="0" w:name="_Hlk101094396"/>
      <w:bookmarkStart w:id="1" w:name="_Hlk119059567"/>
      <w:r w:rsidR="00850D0B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ro-RO" w:eastAsia="ru-RU"/>
        </w:rPr>
        <w:t>I.M.S.P. SPITALUL CLINIC MUNICIPAL DE FTIZIOPNEUMOLOGIE</w:t>
      </w:r>
      <w:bookmarkEnd w:id="0"/>
      <w:bookmarkEnd w:id="1"/>
    </w:p>
    <w:p w:rsidR="0072177F" w:rsidRPr="00850D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85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proofErr w:type="spellStart"/>
      <w:r w:rsidR="00850D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str.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Grenoble</w:t>
      </w:r>
      <w:proofErr w:type="spellEnd"/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147</w:t>
      </w:r>
    </w:p>
    <w:p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:rsidR="0072177F" w:rsidRPr="00D44B95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Număruldetelefon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850D0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022 </w:t>
      </w:r>
      <w:r w:rsidR="00850D0B" w:rsidRPr="00850D0B">
        <w:rPr>
          <w:rFonts w:ascii="Times New Roman" w:hAnsi="Times New Roman" w:cs="Times New Roman"/>
          <w:i/>
          <w:color w:val="0000FF"/>
          <w:sz w:val="24"/>
          <w:szCs w:val="24"/>
        </w:rPr>
        <w:t>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hyperlink r:id="rId7" w:history="1">
        <w:r w:rsidR="00850D0B" w:rsidRPr="00621D78">
          <w:rPr>
            <w:rStyle w:val="af0"/>
            <w:rFonts w:ascii="Times New Roman" w:eastAsia="Times New Roman" w:hAnsi="Times New Roman" w:cs="Times New Roman"/>
            <w:i/>
            <w:sz w:val="24"/>
            <w:szCs w:val="24"/>
            <w:lang w:val="it-IT" w:eastAsia="ru-RU"/>
          </w:rPr>
          <w:t>imspscmf@ms.md</w:t>
        </w:r>
      </w:hyperlink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https://scfm.md/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5F5F08" w:rsidRDefault="005F5F08" w:rsidP="005F5F08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W w:w="11536" w:type="dxa"/>
        <w:jc w:val="center"/>
        <w:tblInd w:w="-176" w:type="dxa"/>
        <w:tblLayout w:type="fixed"/>
        <w:tblLook w:val="04A0"/>
      </w:tblPr>
      <w:tblGrid>
        <w:gridCol w:w="602"/>
        <w:gridCol w:w="1134"/>
        <w:gridCol w:w="1720"/>
        <w:gridCol w:w="1418"/>
        <w:gridCol w:w="1134"/>
        <w:gridCol w:w="4110"/>
        <w:gridCol w:w="1418"/>
      </w:tblGrid>
      <w:tr w:rsidR="00F956CD" w:rsidRPr="006F14F9" w:rsidTr="00E34000">
        <w:trPr>
          <w:trHeight w:val="567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56CD" w:rsidRPr="006F14F9" w:rsidRDefault="00F956CD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56CD" w:rsidRPr="006F14F9" w:rsidRDefault="00F956CD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56CD" w:rsidRPr="006F14F9" w:rsidRDefault="00F956CD" w:rsidP="006F14F9">
            <w:pPr>
              <w:spacing w:before="120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bunurilor/servi-ciilor/lucrărilor solicitate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56CD" w:rsidRPr="006F14F9" w:rsidRDefault="00F956CD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56CD" w:rsidRPr="006F14F9" w:rsidRDefault="00F956CD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Canti-tatea</w:t>
            </w:r>
            <w:proofErr w:type="spellEnd"/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56CD" w:rsidRPr="00F956CD" w:rsidRDefault="00F956CD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</w:tr>
      <w:tr w:rsidR="00F956CD" w:rsidRPr="006F14F9" w:rsidTr="00E34000">
        <w:trPr>
          <w:trHeight w:val="567"/>
          <w:jc w:val="center"/>
        </w:trPr>
        <w:tc>
          <w:tcPr>
            <w:tcW w:w="6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5E15EF" w:rsidRDefault="005E15EF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6F14F9" w:rsidRDefault="005E15EF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4"/>
                <w:szCs w:val="14"/>
                <w:shd w:val="clear" w:color="auto" w:fill="FFFFFF"/>
              </w:rPr>
              <w:t>42400000-0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6F14F9" w:rsidRDefault="00F956CD" w:rsidP="00772DF9">
            <w:pPr>
              <w:spacing w:before="120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proofErr w:type="spellStart"/>
            <w:r>
              <w:rPr>
                <w:rStyle w:val="fontstyle01"/>
              </w:rPr>
              <w:t>Ascensor</w:t>
            </w:r>
            <w:proofErr w:type="spellEnd"/>
            <w:r>
              <w:rPr>
                <w:rStyle w:val="fontstyle01"/>
              </w:rPr>
              <w:t xml:space="preserve"> electric </w:t>
            </w:r>
            <w:proofErr w:type="spellStart"/>
            <w:r>
              <w:rPr>
                <w:rStyle w:val="fontstyle01"/>
              </w:rPr>
              <w:t>pentru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pasageri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F956CD" w:rsidRDefault="00F956CD" w:rsidP="00772D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bucata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F956CD" w:rsidRDefault="00F956CD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55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000" w:rsidRPr="00E34000" w:rsidRDefault="00E34000" w:rsidP="00E34000">
            <w:pPr>
              <w:spacing w:after="0"/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Ascensor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electric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pasageri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cu camera de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mecanisme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br/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capacitatea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ridicare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630 kg / 6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staț</w:t>
            </w:r>
            <w:proofErr w:type="gram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ii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Cabina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usile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br/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acandrament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inox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Displey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fiecare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etaj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Fortificarea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puțului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cu</w:t>
            </w:r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elemente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metalice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Proiect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executie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montarea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ascensorului</w:t>
            </w:r>
            <w:proofErr w:type="spellEnd"/>
            <w:r w:rsidRPr="00E34000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E34000" w:rsidRPr="00E34000" w:rsidRDefault="00E34000" w:rsidP="00E34000">
            <w:pPr>
              <w:spacing w:after="0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-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Lucrari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demontare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a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ascensorului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existent,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fabricarea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ascensorului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nou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,</w:t>
            </w:r>
            <w:proofErr w:type="gram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lucrari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montare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si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reglare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ambalarea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cartea</w:t>
            </w:r>
            <w:proofErr w:type="spellEnd"/>
            <w:r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tehnică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a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ascensorului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Proiectele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instalare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a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ascensoarelor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și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expertizarea</w:t>
            </w:r>
            <w:proofErr w:type="spellEnd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956CD"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lor</w:t>
            </w:r>
            <w:proofErr w:type="spellEnd"/>
          </w:p>
          <w:p w:rsidR="005E15EF" w:rsidRDefault="00E34000" w:rsidP="005E15EF">
            <w:pPr>
              <w:spacing w:after="0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-</w:t>
            </w:r>
            <w:r w:rsidR="005E15EF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Garantie</w:t>
            </w:r>
            <w:proofErr w:type="spellEnd"/>
            <w:r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24 </w:t>
            </w:r>
            <w:proofErr w:type="spellStart"/>
            <w:r w:rsidRPr="00E3400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luni</w:t>
            </w:r>
            <w:proofErr w:type="spellEnd"/>
          </w:p>
          <w:p w:rsidR="005E15EF" w:rsidRPr="005E15EF" w:rsidRDefault="005E15EF" w:rsidP="005E15EF">
            <w:pPr>
              <w:spacing w:after="0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E15EF">
              <w:rPr>
                <w:rFonts w:ascii="Times New Roman" w:hAnsi="Times New Roman" w:cs="Times New Roman"/>
              </w:rPr>
              <w:t>Termen</w:t>
            </w:r>
            <w:proofErr w:type="spellEnd"/>
            <w:r w:rsidRPr="005E15E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5E15EF">
              <w:rPr>
                <w:rFonts w:ascii="Times New Roman" w:hAnsi="Times New Roman" w:cs="Times New Roman"/>
              </w:rPr>
              <w:t>executare</w:t>
            </w:r>
            <w:proofErr w:type="spellEnd"/>
            <w:r w:rsidRPr="005E15EF">
              <w:rPr>
                <w:rFonts w:ascii="Times New Roman" w:hAnsi="Times New Roman" w:cs="Times New Roman"/>
              </w:rPr>
              <w:t xml:space="preserve"> – max. 1</w:t>
            </w:r>
            <w:r>
              <w:rPr>
                <w:rFonts w:ascii="Times New Roman" w:hAnsi="Times New Roman" w:cs="Times New Roman"/>
              </w:rPr>
              <w:t>0</w:t>
            </w:r>
            <w:r w:rsidRPr="005E15EF">
              <w:rPr>
                <w:rFonts w:ascii="Times New Roman" w:hAnsi="Times New Roman" w:cs="Times New Roman"/>
              </w:rPr>
              <w:t xml:space="preserve">0 </w:t>
            </w:r>
            <w:proofErr w:type="spellStart"/>
            <w:r w:rsidRPr="005E15EF">
              <w:rPr>
                <w:rFonts w:ascii="Times New Roman" w:hAnsi="Times New Roman" w:cs="Times New Roman"/>
              </w:rPr>
              <w:t>zile</w:t>
            </w:r>
            <w:proofErr w:type="spellEnd"/>
          </w:p>
          <w:tbl>
            <w:tblPr>
              <w:tblW w:w="586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2296"/>
              <w:gridCol w:w="3564"/>
            </w:tblGrid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Sistem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de control al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tracțiunii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VVVF</w:t>
                  </w:r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Nr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. stații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6</w:t>
                  </w:r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Capacitatea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ridicare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/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persoane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.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630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kg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/ 8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pers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lastRenderedPageBreak/>
                    <w:t>Dimensiuni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cabină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,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mm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1100x1400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mm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Dimensiune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puț,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mm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Conform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desenului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tehnic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Spațiul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superior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,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mm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3 600</w:t>
                  </w:r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Spațiu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inferior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,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mm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1 400</w:t>
                  </w:r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Material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Cabină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Oțel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inoxidabil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structurat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sau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decorativ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Uși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primul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etaj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palier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Oțel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inoxidabil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structurat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sau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decorativ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Uși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celelalte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etaje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palier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Oțel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inoxidabil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structurat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sau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decorativ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Viteză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ridicare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,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1,0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m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/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s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Deschidere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uși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4000" w:rsidRDefault="00F956CD" w:rsidP="00772DF9">
                  <w:pPr>
                    <w:spacing w:after="0" w:line="240" w:lineRule="auto"/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Automat ,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Deschidere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telescopica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</w:p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in</w:t>
                  </w:r>
                  <w:proofErr w:type="gram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2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foi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.</w:t>
                  </w:r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Tip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tavan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Suspendat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,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iluminare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LED</w:t>
                  </w:r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UPS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Da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Panel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Operare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COP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Oțel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inoxidabil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Indicator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poziție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cabină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Da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Oglindă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Da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Balustradă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Da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model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BT2010 </w:t>
                  </w:r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Dimensiuni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deschidere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uși,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mm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800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x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2000</w:t>
                  </w:r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Pardoseala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Material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rezistent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la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uzură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Factor de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protecție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la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foc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pentru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ușilor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la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palier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956CD">
                    <w:rPr>
                      <w:rFonts w:ascii="Arial-BoldMT" w:eastAsia="Times New Roman" w:hAnsi="Arial-BoldMT" w:cs="Times New Roman"/>
                      <w:b/>
                      <w:bCs/>
                      <w:color w:val="000000"/>
                      <w:sz w:val="18"/>
                      <w:lang w:val="ru-RU" w:eastAsia="ru-RU"/>
                    </w:rPr>
                    <w:t>E120</w:t>
                  </w:r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Acandramnet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La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toate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stațiile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din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inox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structurat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sau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eastAsia="ru-RU"/>
                    </w:rPr>
                    <w:t>decorativ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Dispecerizare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incorporată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Da</w:t>
                  </w:r>
                  <w:proofErr w:type="spellEnd"/>
                </w:p>
              </w:tc>
            </w:tr>
            <w:tr w:rsidR="00F956CD" w:rsidRPr="00F956CD" w:rsidTr="00E34000"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Indicator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poziție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palier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956CD" w:rsidRPr="00F956CD" w:rsidRDefault="00F956CD" w:rsidP="00772D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Cu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displey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toate</w:t>
                  </w:r>
                  <w:proofErr w:type="spellEnd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 xml:space="preserve"> </w:t>
                  </w:r>
                  <w:proofErr w:type="spellStart"/>
                  <w:r w:rsidRPr="00F956CD">
                    <w:rPr>
                      <w:rFonts w:ascii="ArialMT" w:eastAsia="Times New Roman" w:hAnsi="ArialMT" w:cs="Times New Roman"/>
                      <w:color w:val="000000"/>
                      <w:sz w:val="18"/>
                      <w:lang w:val="ru-RU" w:eastAsia="ru-RU"/>
                    </w:rPr>
                    <w:t>statiile</w:t>
                  </w:r>
                  <w:proofErr w:type="spellEnd"/>
                </w:p>
              </w:tc>
            </w:tr>
          </w:tbl>
          <w:p w:rsidR="00F956CD" w:rsidRDefault="00F956CD" w:rsidP="006F14F9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F956CD" w:rsidRPr="006F14F9" w:rsidTr="00E34000">
        <w:trPr>
          <w:trHeight w:val="567"/>
          <w:jc w:val="center"/>
        </w:trPr>
        <w:tc>
          <w:tcPr>
            <w:tcW w:w="6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F956CD" w:rsidRDefault="00F956CD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F956CD" w:rsidRDefault="00F956CD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6F14F9" w:rsidRDefault="00F956CD" w:rsidP="00772DF9">
            <w:pPr>
              <w:spacing w:before="120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F956CD" w:rsidRDefault="00F956CD" w:rsidP="00772D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F956CD" w:rsidRDefault="00F956CD" w:rsidP="00772D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55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F956CD" w:rsidRDefault="00F956CD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F956CD" w:rsidRPr="00FF7469" w:rsidTr="00E34000">
        <w:trPr>
          <w:trHeight w:val="397"/>
          <w:jc w:val="center"/>
        </w:trPr>
        <w:tc>
          <w:tcPr>
            <w:tcW w:w="101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6F14F9" w:rsidRDefault="00F956CD" w:rsidP="00E3400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lastRenderedPageBreak/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totală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lei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6CD" w:rsidRPr="00FF7469" w:rsidRDefault="00652362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 xml:space="preserve">583 </w:t>
            </w:r>
            <w:r w:rsidR="00E340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500,00</w:t>
            </w:r>
            <w:r w:rsidR="00F956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</w:p>
        </w:tc>
      </w:tr>
      <w:tr w:rsidR="00F956CD" w:rsidRPr="00FF7469" w:rsidTr="00E34000">
        <w:trPr>
          <w:trHeight w:val="397"/>
          <w:jc w:val="center"/>
        </w:trPr>
        <w:tc>
          <w:tcPr>
            <w:tcW w:w="1011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956CD" w:rsidRPr="00FF7469" w:rsidRDefault="00F956CD" w:rsidP="006F14F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956CD" w:rsidRPr="00FF7469" w:rsidRDefault="00F956CD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</w:p>
        </w:tc>
      </w:tr>
    </w:tbl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candidaţilor şi, </w:t>
      </w:r>
      <w:r w:rsidR="00261FF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dacă este cazul, numărul maxim al acestora.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un singur </w:t>
      </w:r>
      <w:proofErr w:type="spellStart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proofErr w:type="spellEnd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Admitereasauinterzicereaofertelor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admitesaunu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72177F" w:rsidRPr="00142B8D" w:rsidRDefault="0072177F" w:rsidP="00142B8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color w:val="0070C0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142B8D" w:rsidRPr="0070513C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max. </w:t>
      </w:r>
      <w:r w:rsidR="005E15EF" w:rsidRPr="0070513C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>100  zile de la semnarea</w:t>
      </w:r>
      <w:r w:rsidR="00142B8D" w:rsidRPr="0070513C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contractului</w:t>
      </w:r>
      <w:r w:rsidR="00142B8D">
        <w:rPr>
          <w:b/>
          <w:color w:val="0070C0"/>
          <w:lang w:val="it-IT" w:eastAsia="ru-RU"/>
        </w:rPr>
        <w:t>.</w:t>
      </w:r>
      <w:r w:rsidR="00142B8D" w:rsidRPr="009223D5">
        <w:rPr>
          <w:b/>
          <w:color w:val="0070C0"/>
          <w:lang w:val="it-IT" w:eastAsia="ru-RU"/>
        </w:rPr>
        <w:t xml:space="preserve"> 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0605A1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E34000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0</w:t>
      </w:r>
      <w:r w:rsidR="0070513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6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E34000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4</w:t>
      </w:r>
      <w:r w:rsidR="0070513C">
        <w:rPr>
          <w:b/>
          <w:color w:val="0070C0"/>
          <w:lang w:val="it-IT" w:eastAsia="ru-RU"/>
        </w:rPr>
        <w:t xml:space="preserve"> </w:t>
      </w:r>
    </w:p>
    <w:p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(indicațidasaunu)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semenționeazărespectiveleacte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legeșiacte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t xml:space="preserve">Original, conform modelului atașat, semnăturii electronice aparticipantului. Notă: prezentarea oricărui alt formular de DUAE decît cel atașat la procedură constituie temei de descalificare </w:t>
            </w: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lastRenderedPageBreak/>
              <w:t>aoperatorilor economici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CD35A2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CD35A2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CD35A2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CD35A2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CD35A2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533201" w:rsidRPr="0072177F" w:rsidTr="006260AD">
        <w:tc>
          <w:tcPr>
            <w:tcW w:w="560" w:type="dxa"/>
            <w:shd w:val="clear" w:color="auto" w:fill="auto"/>
          </w:tcPr>
          <w:p w:rsidR="00533201" w:rsidRPr="00CB23E2" w:rsidRDefault="00CD35A2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533201" w:rsidRPr="0031447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:rsidR="00533201" w:rsidRPr="0031447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Ultimul raport financiar/situația financiară - confirmată prin aplicareasemnăturii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533201" w:rsidRPr="0031447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rPr>
          <w:trHeight w:val="1457"/>
        </w:trPr>
        <w:tc>
          <w:tcPr>
            <w:tcW w:w="560" w:type="dxa"/>
            <w:shd w:val="clear" w:color="auto" w:fill="auto"/>
          </w:tcPr>
          <w:p w:rsidR="00B67268" w:rsidRPr="00CB23E2" w:rsidRDefault="00CD35A2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Certificat privind lipsa sau existenţa restanţelor faţă de bugetul public naţional</w:t>
            </w:r>
          </w:p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eliberat de Serviciul Fiscal de Stat (valabilitatea certificatului – conform cerinţelor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CD35A2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142B8D" w:rsidRPr="0072177F" w:rsidTr="006260AD">
        <w:tc>
          <w:tcPr>
            <w:tcW w:w="560" w:type="dxa"/>
            <w:shd w:val="clear" w:color="auto" w:fill="auto"/>
          </w:tcPr>
          <w:p w:rsidR="00142B8D" w:rsidRPr="00CB23E2" w:rsidRDefault="00CD35A2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:rsidR="00142B8D" w:rsidRPr="00142B8D" w:rsidRDefault="00142B8D" w:rsidP="00772DF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Declarația privind lista principalelor servicii similare prestate în ultimii 3 ani de activitate.</w:t>
            </w:r>
          </w:p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49" w:type="dxa"/>
            <w:shd w:val="clear" w:color="auto" w:fill="auto"/>
          </w:tcPr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nr.12 la Documentafia standard nr.115 din l5" 09.2021,  </w:t>
            </w:r>
          </w:p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Confirmat prin semntura electronică</w:t>
            </w:r>
          </w:p>
        </w:tc>
        <w:tc>
          <w:tcPr>
            <w:tcW w:w="1560" w:type="dxa"/>
            <w:shd w:val="clear" w:color="auto" w:fill="auto"/>
          </w:tcPr>
          <w:p w:rsidR="00142B8D" w:rsidRPr="00142B8D" w:rsidRDefault="00142B8D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142B8D" w:rsidRPr="0072177F" w:rsidTr="006260AD">
        <w:tc>
          <w:tcPr>
            <w:tcW w:w="560" w:type="dxa"/>
            <w:shd w:val="clear" w:color="auto" w:fill="auto"/>
          </w:tcPr>
          <w:p w:rsidR="00142B8D" w:rsidRPr="00CB23E2" w:rsidRDefault="00CD35A2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:rsidR="00142B8D" w:rsidRPr="00142B8D" w:rsidRDefault="00142B8D" w:rsidP="00142B8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Experiența similară – minim 3 ani</w:t>
            </w:r>
          </w:p>
        </w:tc>
        <w:tc>
          <w:tcPr>
            <w:tcW w:w="4549" w:type="dxa"/>
            <w:shd w:val="clear" w:color="auto" w:fill="auto"/>
          </w:tcPr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 xml:space="preserve">Pentru demonstrarea experienței similare se va prezenta minim 2 contract similare de instalare (prioritate se va acorda ascensorului de tip spitalicesc cu uși de deschidere automata), cu o valoare minimă de 75 % din valoarea viitorului contract. La contract va fi anexată copia facturilor fiscale și a proceselor verbale de recepție,  fotografii.  </w:t>
            </w:r>
          </w:p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Confirmat prin semntura electronică</w:t>
            </w:r>
          </w:p>
        </w:tc>
        <w:tc>
          <w:tcPr>
            <w:tcW w:w="1560" w:type="dxa"/>
            <w:shd w:val="clear" w:color="auto" w:fill="auto"/>
          </w:tcPr>
          <w:p w:rsidR="00142B8D" w:rsidRPr="00142B8D" w:rsidRDefault="00142B8D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142B8D" w:rsidRPr="0072177F" w:rsidTr="006260AD">
        <w:tc>
          <w:tcPr>
            <w:tcW w:w="560" w:type="dxa"/>
            <w:shd w:val="clear" w:color="auto" w:fill="auto"/>
          </w:tcPr>
          <w:p w:rsidR="00142B8D" w:rsidRDefault="00CD35A2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:rsidR="00142B8D" w:rsidRPr="00142B8D" w:rsidRDefault="00142B8D" w:rsidP="00772D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 xml:space="preserve">Ofertantul asigură implementarea standardelor de calitate cât și de protecție a mediului înconjurător la întreprindere la depunerea ofertei prin prezentarea documentelor justificative, semnate electronic: </w:t>
            </w:r>
          </w:p>
        </w:tc>
        <w:tc>
          <w:tcPr>
            <w:tcW w:w="4549" w:type="dxa"/>
            <w:shd w:val="clear" w:color="auto" w:fill="auto"/>
          </w:tcPr>
          <w:p w:rsidR="00142B8D" w:rsidRPr="00142B8D" w:rsidRDefault="00142B8D" w:rsidP="00772D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Certificat ISO:9001;</w:t>
            </w:r>
          </w:p>
          <w:p w:rsidR="00142B8D" w:rsidRPr="00142B8D" w:rsidRDefault="00142B8D" w:rsidP="00772D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 xml:space="preserve">Certificat ISO:140001.   </w:t>
            </w:r>
          </w:p>
        </w:tc>
        <w:tc>
          <w:tcPr>
            <w:tcW w:w="1560" w:type="dxa"/>
            <w:shd w:val="clear" w:color="auto" w:fill="auto"/>
          </w:tcPr>
          <w:p w:rsidR="00142B8D" w:rsidRPr="00142B8D" w:rsidRDefault="00142B8D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142B8D" w:rsidRPr="0072177F" w:rsidTr="006260AD">
        <w:tc>
          <w:tcPr>
            <w:tcW w:w="560" w:type="dxa"/>
            <w:shd w:val="clear" w:color="auto" w:fill="auto"/>
          </w:tcPr>
          <w:p w:rsidR="00142B8D" w:rsidRDefault="00CD35A2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4549" w:type="dxa"/>
            <w:shd w:val="clear" w:color="auto" w:fill="auto"/>
          </w:tcPr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nr.14 la Documentafia standard nr.115 din l5" 09.2021,  </w:t>
            </w:r>
          </w:p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Confirmat prin semntura electronică</w:t>
            </w:r>
          </w:p>
        </w:tc>
        <w:tc>
          <w:tcPr>
            <w:tcW w:w="1560" w:type="dxa"/>
            <w:shd w:val="clear" w:color="auto" w:fill="auto"/>
          </w:tcPr>
          <w:p w:rsidR="00142B8D" w:rsidRPr="00142B8D" w:rsidRDefault="00142B8D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142B8D" w:rsidRPr="0072177F" w:rsidTr="006260AD">
        <w:tc>
          <w:tcPr>
            <w:tcW w:w="560" w:type="dxa"/>
            <w:shd w:val="clear" w:color="auto" w:fill="auto"/>
          </w:tcPr>
          <w:p w:rsidR="00142B8D" w:rsidRDefault="00CD35A2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391" w:type="dxa"/>
            <w:shd w:val="clear" w:color="auto" w:fill="auto"/>
          </w:tcPr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Declarație privind dotările cu utilajul și echipamentul necesar pentru îndeplinirea corespunzătoare a contractului</w:t>
            </w:r>
          </w:p>
        </w:tc>
        <w:tc>
          <w:tcPr>
            <w:tcW w:w="4549" w:type="dxa"/>
            <w:shd w:val="clear" w:color="auto" w:fill="auto"/>
          </w:tcPr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nr.13 la Documentafia standard nr.115 din l5" 09.2021,  </w:t>
            </w:r>
          </w:p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Confirmat prin semntura electronică</w:t>
            </w:r>
          </w:p>
        </w:tc>
        <w:tc>
          <w:tcPr>
            <w:tcW w:w="1560" w:type="dxa"/>
            <w:shd w:val="clear" w:color="auto" w:fill="auto"/>
          </w:tcPr>
          <w:p w:rsidR="00142B8D" w:rsidRPr="00142B8D" w:rsidRDefault="00142B8D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142B8D" w:rsidRPr="0072177F" w:rsidTr="006260AD">
        <w:tc>
          <w:tcPr>
            <w:tcW w:w="560" w:type="dxa"/>
            <w:shd w:val="clear" w:color="auto" w:fill="auto"/>
          </w:tcPr>
          <w:p w:rsidR="00142B8D" w:rsidRDefault="00CD35A2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91" w:type="dxa"/>
            <w:shd w:val="clear" w:color="auto" w:fill="auto"/>
          </w:tcPr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Certificat de conformitate al ascensorului conform SM EN 81-20:2015; SM EN 81-50:2015</w:t>
            </w:r>
          </w:p>
        </w:tc>
        <w:tc>
          <w:tcPr>
            <w:tcW w:w="4549" w:type="dxa"/>
            <w:shd w:val="clear" w:color="auto" w:fill="auto"/>
          </w:tcPr>
          <w:p w:rsidR="00142B8D" w:rsidRPr="00142B8D" w:rsidRDefault="00142B8D" w:rsidP="00772D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Eliberat de ÎS „Centrul Tehnic pentru Securitate Industrială și Certificare” (CTSIC), confirmat prin semnătura electronică</w:t>
            </w:r>
          </w:p>
        </w:tc>
        <w:tc>
          <w:tcPr>
            <w:tcW w:w="1560" w:type="dxa"/>
            <w:shd w:val="clear" w:color="auto" w:fill="auto"/>
          </w:tcPr>
          <w:p w:rsidR="00142B8D" w:rsidRPr="00142B8D" w:rsidRDefault="00142B8D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314476" w:rsidRPr="0072177F" w:rsidTr="006260AD">
        <w:tc>
          <w:tcPr>
            <w:tcW w:w="560" w:type="dxa"/>
            <w:shd w:val="clear" w:color="auto" w:fill="auto"/>
          </w:tcPr>
          <w:p w:rsidR="00314476" w:rsidRDefault="0031447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 w:rsidR="00CD35A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314476" w:rsidRPr="00142B8D" w:rsidRDefault="00314476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  <w:lang w:eastAsia="ru-RU"/>
              </w:rPr>
            </w:pPr>
            <w:r w:rsidRPr="00142B8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Alte documente ce vin să confirme informțiile din DUAE și ofertă</w:t>
            </w:r>
          </w:p>
        </w:tc>
        <w:tc>
          <w:tcPr>
            <w:tcW w:w="4549" w:type="dxa"/>
            <w:shd w:val="clear" w:color="auto" w:fill="auto"/>
          </w:tcPr>
          <w:p w:rsidR="00314476" w:rsidRPr="00142B8D" w:rsidRDefault="00314476" w:rsidP="0031447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  <w:lang w:eastAsia="ru-RU"/>
              </w:rPr>
            </w:pPr>
            <w:r w:rsidRPr="00142B8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La solicitare timp de 2 zile</w:t>
            </w:r>
          </w:p>
        </w:tc>
        <w:tc>
          <w:tcPr>
            <w:tcW w:w="1560" w:type="dxa"/>
            <w:shd w:val="clear" w:color="auto" w:fill="auto"/>
          </w:tcPr>
          <w:p w:rsidR="00314476" w:rsidRPr="00142B8D" w:rsidRDefault="00314476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142B8D" w:rsidRPr="0072177F" w:rsidTr="00947994">
        <w:tc>
          <w:tcPr>
            <w:tcW w:w="560" w:type="dxa"/>
            <w:shd w:val="clear" w:color="auto" w:fill="auto"/>
          </w:tcPr>
          <w:p w:rsidR="00142B8D" w:rsidRDefault="00142B8D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940" w:type="dxa"/>
            <w:gridSpan w:val="2"/>
            <w:shd w:val="clear" w:color="auto" w:fill="auto"/>
          </w:tcPr>
          <w:p w:rsidR="00142B8D" w:rsidRPr="00142B8D" w:rsidRDefault="00142B8D" w:rsidP="00142B8D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2B8D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142B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„DECLARAȚIA privind confirmarea identității beneficiarilor efectivi și neîncadrarea acestora în situația condamnării pentru participarea la activități ale unei organizații sau grupări criminale, pentru corupție, fraudă și/sau spălare de bani”.  În conformitate cu Ordinul Ministerului Finanțelor nr.145 din 24.11.2020, în decurs de 5 zile de la înștiințarea rezultatelor va trebui să completați și semnați  </w:t>
            </w:r>
          </w:p>
          <w:p w:rsidR="00142B8D" w:rsidRPr="00142B8D" w:rsidRDefault="00142B8D" w:rsidP="00142B8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color w:val="FF0000"/>
                <w:sz w:val="20"/>
                <w:szCs w:val="20"/>
                <w:lang w:eastAsia="ru-RU"/>
              </w:rPr>
            </w:pPr>
            <w:r w:rsidRPr="00142B8D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(se va prezenta la momentul semnarii contractului)</w:t>
            </w:r>
          </w:p>
        </w:tc>
        <w:tc>
          <w:tcPr>
            <w:tcW w:w="1560" w:type="dxa"/>
            <w:shd w:val="clear" w:color="auto" w:fill="auto"/>
          </w:tcPr>
          <w:p w:rsidR="00142B8D" w:rsidRPr="00142B8D" w:rsidRDefault="00142B8D" w:rsidP="00772D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142B8D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</w:tbl>
    <w:p w:rsidR="00D46E2C" w:rsidRPr="00C539B6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după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caz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</w:t>
      </w:r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1% din valoarea ofertei fără TVA</w:t>
      </w:r>
      <w:r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2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850D0B" w:rsidRP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</w:p>
    <w:p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bookmarkStart w:id="3" w:name="_Hlk106480670"/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bookmarkEnd w:id="3"/>
    <w:p w:rsidR="00D46E2C" w:rsidRPr="00D46E2C" w:rsidRDefault="00D46E2C" w:rsidP="0007772D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BC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MOLDINDCONBAN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,, SA filiala Telecentru </w:t>
      </w:r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IBAN MD32ML000000001906259 </w:t>
      </w:r>
      <w:bookmarkEnd w:id="2"/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MOLDMD2X306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cu nota “Garanția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publicănr. _____din ______.</w:t>
      </w:r>
    </w:p>
    <w:p w:rsidR="00D46E2C" w:rsidRPr="008B342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IMSP ”</w:t>
      </w:r>
      <w:r w:rsidR="00850D0B"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. SPITALUL CLINIC MUNICIPAL DE FTIZIOPNEUMOLOGIE   </w:t>
      </w: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, după deschiderea ofertelor în termen de 24 de ore. Termenul de valabilitate a garanției bancare trebuie să fie același cu termenul de valabilitate a ofertei.</w:t>
      </w:r>
    </w:p>
    <w:p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224FF4" w:rsidRP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:  BC MOLDINDCONBAN,, SA filiala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elecentru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</w:t>
      </w:r>
      <w:r w:rsidR="00C539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225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1906259</w:t>
      </w:r>
    </w:p>
    <w:p w:rsidR="00C2235A" w:rsidRPr="00D46E2C" w:rsidRDefault="006D484B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bancar: MOLDMD2X306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4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4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FF746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el mai mic preț fără</w:t>
      </w:r>
    </w:p>
    <w:p w:rsidR="0072177F" w:rsidRPr="00D44B95" w:rsidRDefault="00FF7469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TVA,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corespunderea tuturor cerințelo</w:t>
      </w:r>
      <w:r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solicitate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r.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</w:p>
    <w:p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72177F" w:rsidRPr="0072177F" w:rsidRDefault="0072177F" w:rsidP="008B342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 /p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ânăla: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pe: </w:t>
      </w:r>
      <w:r w:rsidRPr="00C539B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Loculdeschideriiofertelor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2177F" w:rsidRPr="0072177F" w:rsidRDefault="0072177F" w:rsidP="003F20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șireferința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publicăriloranterioareînJurnalulOficial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UniuniiEuropeneprivindcontractul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la care se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referăanunțulrespectiv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dacăestecazul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:rsidR="0072177F" w:rsidRPr="005F363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FF746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nu a fost publicat un astfel de anunt</w:t>
      </w:r>
    </w:p>
    <w:p w:rsidR="0072177F" w:rsidRPr="00314476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31447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31447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142B8D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>06</w:t>
      </w:r>
      <w:r w:rsidR="00314476" w:rsidRPr="00314476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>.</w:t>
      </w:r>
      <w:r w:rsidR="00142B8D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>12</w:t>
      </w:r>
      <w:r w:rsidR="003F27E0" w:rsidRPr="00314476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>.202</w:t>
      </w:r>
      <w:r w:rsidR="00314476" w:rsidRPr="00314476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>3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72177F" w:rsidRPr="006F14F9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CE1A55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:rsidTr="0072177F">
        <w:trPr>
          <w:trHeight w:val="77"/>
        </w:trPr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Plățileelectronice</w:t>
            </w:r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 w:rsidRPr="005F363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19177B" w:rsidRPr="0019177B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</w:pP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Alteinformațiirelevante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142B8D" w:rsidRPr="00142B8D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 xml:space="preserve">Nu </w:t>
      </w:r>
      <w:proofErr w:type="spellStart"/>
      <w:r w:rsidR="00142B8D" w:rsidRPr="00142B8D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>sunt</w:t>
      </w:r>
      <w:proofErr w:type="spellEnd"/>
    </w:p>
    <w:p w:rsidR="0019177B" w:rsidRPr="005F3633" w:rsidRDefault="00142B8D" w:rsidP="0019177B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</w:p>
    <w:p w:rsidR="0072177F" w:rsidRPr="008B342F" w:rsidRDefault="0072177F" w:rsidP="008B342F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</w:p>
    <w:p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8F00EE" w:rsidRPr="00E82590" w:rsidRDefault="008F00EE" w:rsidP="00E4682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8F00EE" w:rsidRPr="00E82590" w:rsidSect="00142B8D">
          <w:pgSz w:w="12240" w:h="15840"/>
          <w:pgMar w:top="568" w:right="758" w:bottom="1440" w:left="993" w:header="720" w:footer="720" w:gutter="0"/>
          <w:cols w:space="720"/>
          <w:docGrid w:linePitch="360"/>
        </w:sectPr>
      </w:pPr>
    </w:p>
    <w:p w:rsidR="00353C34" w:rsidRPr="006F14F9" w:rsidRDefault="00353C34">
      <w:pPr>
        <w:rPr>
          <w:lang w:val="it-IT"/>
        </w:rPr>
        <w:sectPr w:rsidR="00353C34" w:rsidRPr="006F14F9" w:rsidSect="0005238D">
          <w:pgSz w:w="12240" w:h="15840"/>
          <w:pgMar w:top="0" w:right="1440" w:bottom="1440" w:left="1440" w:header="720" w:footer="720" w:gutter="0"/>
          <w:cols w:space="720"/>
          <w:docGrid w:linePitch="360"/>
        </w:sectPr>
      </w:pPr>
    </w:p>
    <w:p w:rsidR="00353C34" w:rsidRPr="006F14F9" w:rsidRDefault="00353C34">
      <w:pPr>
        <w:rPr>
          <w:lang w:val="it-IT"/>
        </w:rPr>
        <w:sectPr w:rsidR="00353C34" w:rsidRPr="006F14F9" w:rsidSect="00E8259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53C34" w:rsidRPr="006F14F9" w:rsidRDefault="00353C34">
      <w:pPr>
        <w:rPr>
          <w:lang w:val="it-IT"/>
        </w:rPr>
      </w:pPr>
    </w:p>
    <w:sectPr w:rsidR="00353C34" w:rsidRPr="006F14F9" w:rsidSect="00E825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8"/>
  </w:num>
  <w:num w:numId="4">
    <w:abstractNumId w:val="0"/>
  </w:num>
  <w:num w:numId="5">
    <w:abstractNumId w:val="2"/>
  </w:num>
  <w:num w:numId="6">
    <w:abstractNumId w:val="16"/>
  </w:num>
  <w:num w:numId="7">
    <w:abstractNumId w:val="3"/>
  </w:num>
  <w:num w:numId="8">
    <w:abstractNumId w:val="14"/>
  </w:num>
  <w:num w:numId="9">
    <w:abstractNumId w:val="1"/>
  </w:num>
  <w:num w:numId="10">
    <w:abstractNumId w:val="13"/>
  </w:num>
  <w:num w:numId="11">
    <w:abstractNumId w:val="4"/>
  </w:num>
  <w:num w:numId="12">
    <w:abstractNumId w:val="5"/>
  </w:num>
  <w:num w:numId="13">
    <w:abstractNumId w:val="15"/>
  </w:num>
  <w:num w:numId="14">
    <w:abstractNumId w:val="17"/>
  </w:num>
  <w:num w:numId="15">
    <w:abstractNumId w:val="20"/>
  </w:num>
  <w:num w:numId="16">
    <w:abstractNumId w:val="11"/>
  </w:num>
  <w:num w:numId="17">
    <w:abstractNumId w:val="19"/>
  </w:num>
  <w:num w:numId="18">
    <w:abstractNumId w:val="7"/>
  </w:num>
  <w:num w:numId="19">
    <w:abstractNumId w:val="6"/>
  </w:num>
  <w:num w:numId="20">
    <w:abstractNumId w:val="22"/>
  </w:num>
  <w:num w:numId="21">
    <w:abstractNumId w:val="21"/>
  </w:num>
  <w:num w:numId="22">
    <w:abstractNumId w:val="12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hideSpellingErrors/>
  <w:proofState w:spelling="clean" w:grammar="clean"/>
  <w:defaultTabStop w:val="720"/>
  <w:characterSpacingControl w:val="doNotCompress"/>
  <w:compat/>
  <w:rsids>
    <w:rsidRoot w:val="001162A5"/>
    <w:rsid w:val="000378EF"/>
    <w:rsid w:val="00044CB3"/>
    <w:rsid w:val="0005238D"/>
    <w:rsid w:val="000605A1"/>
    <w:rsid w:val="00063E91"/>
    <w:rsid w:val="00074E3E"/>
    <w:rsid w:val="0007704F"/>
    <w:rsid w:val="0007772D"/>
    <w:rsid w:val="000836DC"/>
    <w:rsid w:val="000976FF"/>
    <w:rsid w:val="000A2FA7"/>
    <w:rsid w:val="000A7FBD"/>
    <w:rsid w:val="000B59B8"/>
    <w:rsid w:val="000D65AA"/>
    <w:rsid w:val="000F5291"/>
    <w:rsid w:val="00105D18"/>
    <w:rsid w:val="00110B25"/>
    <w:rsid w:val="001161A2"/>
    <w:rsid w:val="001162A5"/>
    <w:rsid w:val="001269D9"/>
    <w:rsid w:val="00142B8D"/>
    <w:rsid w:val="0014381B"/>
    <w:rsid w:val="00143C95"/>
    <w:rsid w:val="00147206"/>
    <w:rsid w:val="00157EA2"/>
    <w:rsid w:val="0016273D"/>
    <w:rsid w:val="0017695C"/>
    <w:rsid w:val="0019177B"/>
    <w:rsid w:val="00196534"/>
    <w:rsid w:val="001B2F06"/>
    <w:rsid w:val="001B44F4"/>
    <w:rsid w:val="001C0489"/>
    <w:rsid w:val="001C7F59"/>
    <w:rsid w:val="001D21AD"/>
    <w:rsid w:val="001D6E3B"/>
    <w:rsid w:val="001F6E49"/>
    <w:rsid w:val="00206546"/>
    <w:rsid w:val="0022094A"/>
    <w:rsid w:val="00224FF4"/>
    <w:rsid w:val="002270FD"/>
    <w:rsid w:val="00233B2B"/>
    <w:rsid w:val="00233CB1"/>
    <w:rsid w:val="00257923"/>
    <w:rsid w:val="00261FF0"/>
    <w:rsid w:val="002717C7"/>
    <w:rsid w:val="0027727B"/>
    <w:rsid w:val="00280FE3"/>
    <w:rsid w:val="002A1700"/>
    <w:rsid w:val="002A2900"/>
    <w:rsid w:val="002C2A82"/>
    <w:rsid w:val="002C30C6"/>
    <w:rsid w:val="002D08DD"/>
    <w:rsid w:val="003049E7"/>
    <w:rsid w:val="00314476"/>
    <w:rsid w:val="00332793"/>
    <w:rsid w:val="00336341"/>
    <w:rsid w:val="003464D9"/>
    <w:rsid w:val="00353C34"/>
    <w:rsid w:val="0035477D"/>
    <w:rsid w:val="00364B70"/>
    <w:rsid w:val="0037694F"/>
    <w:rsid w:val="00386AFF"/>
    <w:rsid w:val="003A22C5"/>
    <w:rsid w:val="003A4456"/>
    <w:rsid w:val="003A5421"/>
    <w:rsid w:val="003A787A"/>
    <w:rsid w:val="003B1E73"/>
    <w:rsid w:val="003B5D70"/>
    <w:rsid w:val="003C2A5F"/>
    <w:rsid w:val="003C2EF5"/>
    <w:rsid w:val="003C4CB0"/>
    <w:rsid w:val="003C6872"/>
    <w:rsid w:val="003D5A2C"/>
    <w:rsid w:val="003D7175"/>
    <w:rsid w:val="003E6B4D"/>
    <w:rsid w:val="003F0393"/>
    <w:rsid w:val="003F203E"/>
    <w:rsid w:val="003F27E0"/>
    <w:rsid w:val="003F4042"/>
    <w:rsid w:val="00411DE0"/>
    <w:rsid w:val="00412B2F"/>
    <w:rsid w:val="004176FE"/>
    <w:rsid w:val="00430E46"/>
    <w:rsid w:val="004332D4"/>
    <w:rsid w:val="0043340E"/>
    <w:rsid w:val="00450057"/>
    <w:rsid w:val="004533E5"/>
    <w:rsid w:val="00466B16"/>
    <w:rsid w:val="00467614"/>
    <w:rsid w:val="00473353"/>
    <w:rsid w:val="00473E3F"/>
    <w:rsid w:val="00487E49"/>
    <w:rsid w:val="004A1001"/>
    <w:rsid w:val="004A1131"/>
    <w:rsid w:val="004A5D6D"/>
    <w:rsid w:val="004B0479"/>
    <w:rsid w:val="004B2D4F"/>
    <w:rsid w:val="004B4070"/>
    <w:rsid w:val="0050269F"/>
    <w:rsid w:val="00506177"/>
    <w:rsid w:val="0050626F"/>
    <w:rsid w:val="0050751D"/>
    <w:rsid w:val="00530459"/>
    <w:rsid w:val="00533201"/>
    <w:rsid w:val="00545B74"/>
    <w:rsid w:val="0055289C"/>
    <w:rsid w:val="00577302"/>
    <w:rsid w:val="005A54D1"/>
    <w:rsid w:val="005A55DE"/>
    <w:rsid w:val="005A66C2"/>
    <w:rsid w:val="005B3715"/>
    <w:rsid w:val="005B76BF"/>
    <w:rsid w:val="005D1B4E"/>
    <w:rsid w:val="005E15EF"/>
    <w:rsid w:val="005F2C82"/>
    <w:rsid w:val="005F3633"/>
    <w:rsid w:val="005F5F08"/>
    <w:rsid w:val="006260AD"/>
    <w:rsid w:val="006465CB"/>
    <w:rsid w:val="00652362"/>
    <w:rsid w:val="00656CE1"/>
    <w:rsid w:val="00667A38"/>
    <w:rsid w:val="006867D1"/>
    <w:rsid w:val="006878B0"/>
    <w:rsid w:val="006910B1"/>
    <w:rsid w:val="00691E99"/>
    <w:rsid w:val="0069268F"/>
    <w:rsid w:val="006A5A08"/>
    <w:rsid w:val="006D356E"/>
    <w:rsid w:val="006D484B"/>
    <w:rsid w:val="006E6205"/>
    <w:rsid w:val="006F14F9"/>
    <w:rsid w:val="0070513C"/>
    <w:rsid w:val="00705D72"/>
    <w:rsid w:val="007178C7"/>
    <w:rsid w:val="0072177F"/>
    <w:rsid w:val="00735E80"/>
    <w:rsid w:val="00764DF9"/>
    <w:rsid w:val="007651B8"/>
    <w:rsid w:val="00765215"/>
    <w:rsid w:val="007671EE"/>
    <w:rsid w:val="00777049"/>
    <w:rsid w:val="00790884"/>
    <w:rsid w:val="00791D0F"/>
    <w:rsid w:val="00792F80"/>
    <w:rsid w:val="007A231C"/>
    <w:rsid w:val="007A4539"/>
    <w:rsid w:val="007C3D4A"/>
    <w:rsid w:val="007D77A5"/>
    <w:rsid w:val="007E0825"/>
    <w:rsid w:val="007E0C3D"/>
    <w:rsid w:val="008014A5"/>
    <w:rsid w:val="008114E7"/>
    <w:rsid w:val="00850D0B"/>
    <w:rsid w:val="0086632C"/>
    <w:rsid w:val="00867982"/>
    <w:rsid w:val="00875039"/>
    <w:rsid w:val="00880862"/>
    <w:rsid w:val="00885B13"/>
    <w:rsid w:val="00895982"/>
    <w:rsid w:val="008B342F"/>
    <w:rsid w:val="008D2A24"/>
    <w:rsid w:val="008D7099"/>
    <w:rsid w:val="008E7AB9"/>
    <w:rsid w:val="008F00EE"/>
    <w:rsid w:val="008F6314"/>
    <w:rsid w:val="0090191D"/>
    <w:rsid w:val="00901D70"/>
    <w:rsid w:val="00903FE9"/>
    <w:rsid w:val="009101DE"/>
    <w:rsid w:val="00912576"/>
    <w:rsid w:val="00913E80"/>
    <w:rsid w:val="00914C8E"/>
    <w:rsid w:val="00915492"/>
    <w:rsid w:val="009279F5"/>
    <w:rsid w:val="00937B93"/>
    <w:rsid w:val="00976313"/>
    <w:rsid w:val="009A1ED3"/>
    <w:rsid w:val="009A5CE4"/>
    <w:rsid w:val="009B59E8"/>
    <w:rsid w:val="009E11EF"/>
    <w:rsid w:val="00A207D3"/>
    <w:rsid w:val="00A614B9"/>
    <w:rsid w:val="00A618D8"/>
    <w:rsid w:val="00A90714"/>
    <w:rsid w:val="00A960E4"/>
    <w:rsid w:val="00A97E11"/>
    <w:rsid w:val="00AA2869"/>
    <w:rsid w:val="00AB45AC"/>
    <w:rsid w:val="00AE1A87"/>
    <w:rsid w:val="00AF31C9"/>
    <w:rsid w:val="00AF3B46"/>
    <w:rsid w:val="00B279F6"/>
    <w:rsid w:val="00B3476A"/>
    <w:rsid w:val="00B432DC"/>
    <w:rsid w:val="00B45EC1"/>
    <w:rsid w:val="00B54E4F"/>
    <w:rsid w:val="00B67268"/>
    <w:rsid w:val="00B766B6"/>
    <w:rsid w:val="00B76B8E"/>
    <w:rsid w:val="00B96D0C"/>
    <w:rsid w:val="00BA7ACA"/>
    <w:rsid w:val="00BC6E55"/>
    <w:rsid w:val="00BD316C"/>
    <w:rsid w:val="00BD4115"/>
    <w:rsid w:val="00C02AC5"/>
    <w:rsid w:val="00C16E3F"/>
    <w:rsid w:val="00C20C51"/>
    <w:rsid w:val="00C2235A"/>
    <w:rsid w:val="00C27286"/>
    <w:rsid w:val="00C30272"/>
    <w:rsid w:val="00C36B63"/>
    <w:rsid w:val="00C4474B"/>
    <w:rsid w:val="00C539B6"/>
    <w:rsid w:val="00C67699"/>
    <w:rsid w:val="00CB23E2"/>
    <w:rsid w:val="00CC01FF"/>
    <w:rsid w:val="00CC58BA"/>
    <w:rsid w:val="00CC5C3D"/>
    <w:rsid w:val="00CD35A2"/>
    <w:rsid w:val="00CD7A77"/>
    <w:rsid w:val="00CE1A55"/>
    <w:rsid w:val="00CE20EF"/>
    <w:rsid w:val="00CF2D5C"/>
    <w:rsid w:val="00CF2F10"/>
    <w:rsid w:val="00D163F9"/>
    <w:rsid w:val="00D377FA"/>
    <w:rsid w:val="00D443D8"/>
    <w:rsid w:val="00D44B95"/>
    <w:rsid w:val="00D46E2C"/>
    <w:rsid w:val="00D61128"/>
    <w:rsid w:val="00DA325E"/>
    <w:rsid w:val="00DB0F97"/>
    <w:rsid w:val="00DD3BED"/>
    <w:rsid w:val="00DE19ED"/>
    <w:rsid w:val="00DF033B"/>
    <w:rsid w:val="00DF5663"/>
    <w:rsid w:val="00DF5EE5"/>
    <w:rsid w:val="00E34000"/>
    <w:rsid w:val="00E4682F"/>
    <w:rsid w:val="00E52CBD"/>
    <w:rsid w:val="00E73E28"/>
    <w:rsid w:val="00E81EDB"/>
    <w:rsid w:val="00E82590"/>
    <w:rsid w:val="00E924F7"/>
    <w:rsid w:val="00E92BC8"/>
    <w:rsid w:val="00EB1ABC"/>
    <w:rsid w:val="00EC7D8A"/>
    <w:rsid w:val="00ED057E"/>
    <w:rsid w:val="00EF2BD7"/>
    <w:rsid w:val="00F35D49"/>
    <w:rsid w:val="00F73219"/>
    <w:rsid w:val="00F82D66"/>
    <w:rsid w:val="00F83F87"/>
    <w:rsid w:val="00F956CD"/>
    <w:rsid w:val="00F971B9"/>
    <w:rsid w:val="00FA5737"/>
    <w:rsid w:val="00FC1259"/>
    <w:rsid w:val="00FC6A91"/>
    <w:rsid w:val="00FD337E"/>
    <w:rsid w:val="00FE1A95"/>
    <w:rsid w:val="00FF74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CC58BA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F956CD"/>
    <w:rPr>
      <w:rFonts w:ascii="Arial-BoldMT" w:hAnsi="Arial-BoldMT" w:hint="default"/>
      <w:b/>
      <w:bCs/>
      <w:i w:val="0"/>
      <w:iCs w:val="0"/>
      <w:color w:val="1F4E79"/>
      <w:sz w:val="22"/>
      <w:szCs w:val="22"/>
    </w:rPr>
  </w:style>
  <w:style w:type="character" w:customStyle="1" w:styleId="fontstyle31">
    <w:name w:val="fontstyle31"/>
    <w:basedOn w:val="a0"/>
    <w:rsid w:val="00F956CD"/>
    <w:rPr>
      <w:rFonts w:ascii="Arial-BoldItalicMT" w:hAnsi="Arial-BoldItalicMT" w:hint="default"/>
      <w:b/>
      <w:bCs/>
      <w:i/>
      <w:iCs/>
      <w:color w:val="575757"/>
      <w:sz w:val="18"/>
      <w:szCs w:val="18"/>
    </w:rPr>
  </w:style>
  <w:style w:type="character" w:customStyle="1" w:styleId="fontstyle41">
    <w:name w:val="fontstyle41"/>
    <w:basedOn w:val="a0"/>
    <w:rsid w:val="00F956CD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mspscmf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B46CD-CA4D-4183-94EF-18F94F78C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9</Pages>
  <Words>1972</Words>
  <Characters>11241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HP</cp:lastModifiedBy>
  <cp:revision>80</cp:revision>
  <cp:lastPrinted>2022-07-20T07:35:00Z</cp:lastPrinted>
  <dcterms:created xsi:type="dcterms:W3CDTF">2022-06-13T08:14:00Z</dcterms:created>
  <dcterms:modified xsi:type="dcterms:W3CDTF">2023-12-06T19:01:00Z</dcterms:modified>
</cp:coreProperties>
</file>