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812BD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12BDC">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812BDC">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12BDC">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12BDC">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12BD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12BDC">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12BDC">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12BDC">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12BD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12BD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12BDC">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12BDC">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12BDC">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12BD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12BD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12BD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12BD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12BD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12BDC">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12BDC">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12BDC">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12BDC">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12BDC">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12BDC">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12BDC">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12BDC">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12BDC">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812BD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812BD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812BD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812BDC">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812BD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812BD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812BD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812BD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812BD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812BD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812BD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812BD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812BDC">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812BDC">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812BDC">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812BDC">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812BDC">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812BDC">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812BD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812BD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812BD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812BDC">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812BDC">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12BDC">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812BDC">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812BDC">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812BD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812BD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812BDC">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812BDC">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812BDC">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812BDC">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812BD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812BDC">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812BDC">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812BD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812BDC">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812BDC">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812BDC">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812BDC">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812BD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812BD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812BDC">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812BDC">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812BDC">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812BD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812BD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812BDC">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12BDC">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12BDC">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812BD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12BD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12BD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12BD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12BD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12BDC">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12BD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12BD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12BD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12BD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12BD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12BD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12BDC">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12BDC">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12BD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12BDC">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12BDC">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12BD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12BD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12BD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12BD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12BDC">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12BDC">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12BDC">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12BDC">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12BDC">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12BD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12BD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12BD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12BD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12BD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12BD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12BDC">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12BDC">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12BDC">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12BDC">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12BDC">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199A0CC" w:rsidR="00215125" w:rsidRPr="00C00499" w:rsidRDefault="00215125" w:rsidP="00590BCC">
            <w:r w:rsidRPr="00C00499">
              <w:t xml:space="preserve">Numărul </w:t>
            </w:r>
            <w:r>
              <w:t>procedurii de achiziție</w:t>
            </w:r>
            <w:r w:rsidR="000E6339" w:rsidRPr="003147FD">
              <w:rPr>
                <w:noProof w:val="0"/>
                <w:lang w:eastAsia="ru-RU"/>
              </w:rPr>
              <w:t xml:space="preserve"> conform anunțului de participare electronic de pe platforma achiziții</w:t>
            </w:r>
            <w:r w:rsidR="000E6339"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1664CE9" w14:textId="6E75C5C2" w:rsidR="000E6339" w:rsidRPr="000E6339" w:rsidRDefault="00573A39" w:rsidP="000E6339">
            <w:pPr>
              <w:rPr>
                <w:b/>
                <w:color w:val="000000" w:themeColor="text1"/>
                <w:u w:val="single"/>
              </w:rPr>
            </w:pPr>
            <w:r>
              <w:t>Obiectul</w:t>
            </w:r>
            <w:r w:rsidR="00215125">
              <w:t xml:space="preserve"> achiziție</w:t>
            </w:r>
            <w:r>
              <w:t>i</w:t>
            </w:r>
            <w:r w:rsidR="00215125" w:rsidRPr="00C00499">
              <w:t>:</w:t>
            </w:r>
            <w:r w:rsidR="000E6339" w:rsidRPr="000E6339">
              <w:rPr>
                <w:color w:val="000000" w:themeColor="text1"/>
              </w:rPr>
              <w:t>Servicii de reparare şi întreținere a echipamentelor multifuncționale pentru anul</w:t>
            </w:r>
            <w:r w:rsidR="000E6339" w:rsidRPr="000E6339">
              <w:rPr>
                <w:b/>
                <w:color w:val="000000" w:themeColor="text1"/>
              </w:rPr>
              <w:t xml:space="preserve"> </w:t>
            </w:r>
            <w:r w:rsidR="008E49B2">
              <w:rPr>
                <w:color w:val="000000" w:themeColor="text1"/>
              </w:rPr>
              <w:t>2026</w:t>
            </w:r>
            <w:r w:rsidR="000E6339" w:rsidRPr="000E6339">
              <w:rPr>
                <w:color w:val="000000" w:themeColor="text1"/>
              </w:rPr>
              <w:t xml:space="preserve"> </w:t>
            </w:r>
            <w:r w:rsidR="000E6339" w:rsidRPr="00CB244E">
              <w:rPr>
                <w:color w:val="000000" w:themeColor="text1"/>
              </w:rPr>
              <w:t xml:space="preserve">                                 </w:t>
            </w:r>
          </w:p>
          <w:p w14:paraId="19EBB77C" w14:textId="6372751A" w:rsidR="00215125" w:rsidRPr="00C00499" w:rsidRDefault="00215125" w:rsidP="00590BCC"/>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27B6162" w14:textId="77777777" w:rsidR="008E49B2" w:rsidRPr="008E49B2" w:rsidRDefault="008E49B2" w:rsidP="008E49B2">
            <w:pPr>
              <w:ind w:left="109" w:right="255"/>
              <w:jc w:val="center"/>
              <w:rPr>
                <w:noProof w:val="0"/>
                <w:sz w:val="22"/>
                <w:szCs w:val="22"/>
                <w:lang w:eastAsia="ru-RU"/>
              </w:rPr>
            </w:pPr>
            <w:r w:rsidRPr="008E49B2">
              <w:rPr>
                <w:noProof w:val="0"/>
                <w:sz w:val="22"/>
                <w:szCs w:val="22"/>
                <w:lang w:eastAsia="ru-RU"/>
              </w:rPr>
              <w:t>Servicii de deservire tehnică a echipamentelor multifuncționale XEROX</w:t>
            </w:r>
          </w:p>
          <w:p w14:paraId="4992253B" w14:textId="456B19E6"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4781C" w14:textId="77777777" w:rsidR="008E49B2" w:rsidRPr="008E49B2" w:rsidRDefault="008E49B2" w:rsidP="008E49B2">
            <w:pPr>
              <w:autoSpaceDE w:val="0"/>
              <w:autoSpaceDN w:val="0"/>
              <w:adjustRightInd w:val="0"/>
              <w:spacing w:before="100" w:beforeAutospacing="1"/>
              <w:rPr>
                <w:rFonts w:eastAsia="Calibri"/>
                <w:b/>
                <w:bCs/>
                <w:noProof w:val="0"/>
                <w:sz w:val="18"/>
                <w:szCs w:val="18"/>
                <w:lang w:val="ro-MD"/>
              </w:rPr>
            </w:pPr>
            <w:r w:rsidRPr="008E49B2">
              <w:rPr>
                <w:rFonts w:eastAsia="Calibri"/>
                <w:b/>
                <w:bCs/>
                <w:noProof w:val="0"/>
                <w:sz w:val="18"/>
                <w:szCs w:val="18"/>
                <w:lang w:val="ro-MD"/>
              </w:rPr>
              <w:t>1. Servicii de deservire tehnică a echipamentelor multifuncționale:</w:t>
            </w:r>
          </w:p>
          <w:p w14:paraId="56D09D57"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t xml:space="preserve">Verificarea erorilor echipamentului și înlăturarea lor după posibilitate; </w:t>
            </w:r>
          </w:p>
          <w:p w14:paraId="1C310446"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t>Verificarea defectelor exterioare a echipamentului și înlăturarea lor după posibilitate;</w:t>
            </w:r>
          </w:p>
          <w:p w14:paraId="1F7DB9F6"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t xml:space="preserve">Curățarea modulului de alimentare cu Hârtie; </w:t>
            </w:r>
          </w:p>
          <w:p w14:paraId="3553E59D"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t>Curățarea modulului de developare;</w:t>
            </w:r>
          </w:p>
          <w:p w14:paraId="6E9C8A4E"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t>Curățarea modulului xerografic;</w:t>
            </w:r>
          </w:p>
          <w:p w14:paraId="0672BD1D"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t>Curățarea modulului de fixare (</w:t>
            </w:r>
            <w:proofErr w:type="spellStart"/>
            <w:r w:rsidRPr="008E49B2">
              <w:rPr>
                <w:rFonts w:eastAsia="Calibri"/>
                <w:noProof w:val="0"/>
                <w:sz w:val="18"/>
                <w:szCs w:val="18"/>
                <w:lang w:val="ro-MD"/>
              </w:rPr>
              <w:t>Fuser</w:t>
            </w:r>
            <w:proofErr w:type="spellEnd"/>
            <w:r w:rsidRPr="008E49B2">
              <w:rPr>
                <w:rFonts w:eastAsia="Calibri"/>
                <w:noProof w:val="0"/>
                <w:sz w:val="18"/>
                <w:szCs w:val="18"/>
                <w:lang w:val="ro-MD"/>
              </w:rPr>
              <w:t>);</w:t>
            </w:r>
          </w:p>
          <w:p w14:paraId="7ACDAEDD"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t>Curățarea invertorului si modulului de ieșire;</w:t>
            </w:r>
          </w:p>
          <w:p w14:paraId="3FBA505E"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t>Curățarea scanerului;</w:t>
            </w:r>
          </w:p>
          <w:p w14:paraId="69A9F831"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lastRenderedPageBreak/>
              <w:t>Curățarea modulului de alimentare cu originale (DADF);</w:t>
            </w:r>
          </w:p>
          <w:p w14:paraId="38A36C08" w14:textId="77777777" w:rsidR="008E49B2" w:rsidRPr="008E49B2" w:rsidRDefault="008E49B2" w:rsidP="008E49B2">
            <w:pPr>
              <w:numPr>
                <w:ilvl w:val="0"/>
                <w:numId w:val="23"/>
              </w:numPr>
              <w:autoSpaceDE w:val="0"/>
              <w:autoSpaceDN w:val="0"/>
              <w:adjustRightInd w:val="0"/>
              <w:spacing w:before="100" w:beforeAutospacing="1"/>
              <w:ind w:left="244" w:hanging="284"/>
              <w:rPr>
                <w:rFonts w:eastAsia="Calibri"/>
                <w:noProof w:val="0"/>
                <w:sz w:val="18"/>
                <w:szCs w:val="18"/>
                <w:lang w:val="ro-MD"/>
              </w:rPr>
            </w:pPr>
            <w:r w:rsidRPr="008E49B2">
              <w:rPr>
                <w:rFonts w:eastAsia="Calibri"/>
                <w:noProof w:val="0"/>
                <w:sz w:val="18"/>
                <w:szCs w:val="18"/>
                <w:lang w:val="ro-MD"/>
              </w:rPr>
              <w:t>Verificarea și actualizarea versiunilor software-ului și hardware;</w:t>
            </w:r>
          </w:p>
          <w:p w14:paraId="70744EE3" w14:textId="77777777" w:rsidR="008E49B2" w:rsidRPr="008E49B2" w:rsidRDefault="008E49B2" w:rsidP="008E49B2">
            <w:pPr>
              <w:numPr>
                <w:ilvl w:val="0"/>
                <w:numId w:val="23"/>
              </w:numPr>
              <w:autoSpaceDE w:val="0"/>
              <w:autoSpaceDN w:val="0"/>
              <w:adjustRightInd w:val="0"/>
              <w:spacing w:before="100" w:beforeAutospacing="1"/>
              <w:ind w:left="244" w:hanging="284"/>
              <w:rPr>
                <w:rFonts w:eastAsia="Calibri"/>
                <w:noProof w:val="0"/>
                <w:sz w:val="18"/>
                <w:szCs w:val="18"/>
                <w:lang w:val="ro-MD"/>
              </w:rPr>
            </w:pPr>
            <w:r w:rsidRPr="008E49B2">
              <w:rPr>
                <w:rFonts w:eastAsia="Calibri"/>
                <w:noProof w:val="0"/>
                <w:sz w:val="18"/>
                <w:szCs w:val="18"/>
                <w:lang w:val="ro-MD"/>
              </w:rPr>
              <w:t>Instruirea operatorilor;</w:t>
            </w:r>
          </w:p>
          <w:p w14:paraId="39034E74" w14:textId="77777777" w:rsidR="008E49B2" w:rsidRPr="008E49B2" w:rsidRDefault="008E49B2" w:rsidP="008E49B2">
            <w:pPr>
              <w:numPr>
                <w:ilvl w:val="0"/>
                <w:numId w:val="23"/>
              </w:numPr>
              <w:autoSpaceDE w:val="0"/>
              <w:autoSpaceDN w:val="0"/>
              <w:adjustRightInd w:val="0"/>
              <w:spacing w:before="100" w:beforeAutospacing="1"/>
              <w:ind w:left="244" w:hanging="284"/>
              <w:rPr>
                <w:rFonts w:eastAsia="Calibri"/>
                <w:noProof w:val="0"/>
                <w:sz w:val="18"/>
                <w:szCs w:val="18"/>
                <w:lang w:val="ro-MD"/>
              </w:rPr>
            </w:pPr>
            <w:r w:rsidRPr="008E49B2">
              <w:rPr>
                <w:rFonts w:eastAsia="Calibri"/>
                <w:noProof w:val="0"/>
                <w:sz w:val="18"/>
                <w:szCs w:val="18"/>
                <w:lang w:val="ro-MD"/>
              </w:rPr>
              <w:t>Auditul echipamentului, gradului de uzură și modulului de exploatarea a acestuia;</w:t>
            </w:r>
          </w:p>
          <w:p w14:paraId="4EE598DF" w14:textId="77777777" w:rsidR="008E49B2" w:rsidRPr="008E49B2" w:rsidRDefault="008E49B2" w:rsidP="008E49B2">
            <w:pPr>
              <w:numPr>
                <w:ilvl w:val="0"/>
                <w:numId w:val="23"/>
              </w:numPr>
              <w:autoSpaceDE w:val="0"/>
              <w:autoSpaceDN w:val="0"/>
              <w:adjustRightInd w:val="0"/>
              <w:spacing w:before="100" w:beforeAutospacing="1"/>
              <w:ind w:left="244" w:hanging="284"/>
              <w:rPr>
                <w:rFonts w:eastAsia="Calibri"/>
                <w:noProof w:val="0"/>
                <w:sz w:val="18"/>
                <w:szCs w:val="18"/>
                <w:lang w:val="ro-MD"/>
              </w:rPr>
            </w:pPr>
            <w:r w:rsidRPr="008E49B2">
              <w:rPr>
                <w:rFonts w:eastAsia="Calibri"/>
                <w:noProof w:val="0"/>
                <w:sz w:val="18"/>
                <w:szCs w:val="18"/>
                <w:lang w:val="ro-MD"/>
              </w:rPr>
              <w:t>Înaintarea propunerilor de actualizare a parcului de imprimante SAFEQ;</w:t>
            </w:r>
          </w:p>
          <w:p w14:paraId="59268FF5" w14:textId="77777777" w:rsidR="008E49B2" w:rsidRPr="008E49B2" w:rsidRDefault="008E49B2" w:rsidP="008E49B2">
            <w:pPr>
              <w:numPr>
                <w:ilvl w:val="0"/>
                <w:numId w:val="23"/>
              </w:numPr>
              <w:autoSpaceDE w:val="0"/>
              <w:autoSpaceDN w:val="0"/>
              <w:adjustRightInd w:val="0"/>
              <w:spacing w:before="100" w:beforeAutospacing="1"/>
              <w:ind w:left="244" w:hanging="284"/>
              <w:rPr>
                <w:rFonts w:eastAsia="Calibri"/>
                <w:noProof w:val="0"/>
                <w:sz w:val="18"/>
                <w:szCs w:val="18"/>
                <w:lang w:val="ro-MD"/>
              </w:rPr>
            </w:pPr>
            <w:r w:rsidRPr="008E49B2">
              <w:rPr>
                <w:rFonts w:eastAsia="Calibri"/>
                <w:noProof w:val="0"/>
                <w:sz w:val="18"/>
                <w:szCs w:val="18"/>
                <w:lang w:val="ro-MD"/>
              </w:rPr>
              <w:t>Alte lucrări neplanificate</w:t>
            </w:r>
          </w:p>
          <w:p w14:paraId="376D87E4" w14:textId="77777777" w:rsidR="008E49B2" w:rsidRPr="008E49B2" w:rsidRDefault="008E49B2" w:rsidP="008E49B2">
            <w:pPr>
              <w:numPr>
                <w:ilvl w:val="0"/>
                <w:numId w:val="24"/>
              </w:numPr>
              <w:autoSpaceDE w:val="0"/>
              <w:autoSpaceDN w:val="0"/>
              <w:adjustRightInd w:val="0"/>
              <w:spacing w:before="100" w:beforeAutospacing="1"/>
              <w:ind w:left="385"/>
              <w:rPr>
                <w:rFonts w:eastAsia="Calibri"/>
                <w:noProof w:val="0"/>
                <w:sz w:val="18"/>
                <w:szCs w:val="18"/>
                <w:lang w:val="ro-MD"/>
              </w:rPr>
            </w:pPr>
            <w:r w:rsidRPr="008E49B2">
              <w:rPr>
                <w:rFonts w:eastAsia="Calibri"/>
                <w:noProof w:val="0"/>
                <w:sz w:val="18"/>
                <w:szCs w:val="18"/>
                <w:lang w:val="ro-MD"/>
              </w:rPr>
              <w:t>Depanarea echipamentelor în decurs de 4 ore astronomice în raza mun. Chișinău și ca urmare a efectuării solicitării telefonice în timpul orelor de program în zilele lucrătoare (luni – vineri) 08.00 – 17.00;</w:t>
            </w:r>
          </w:p>
          <w:p w14:paraId="00030029" w14:textId="77777777" w:rsidR="008E49B2" w:rsidRPr="008E49B2" w:rsidRDefault="008E49B2" w:rsidP="008E49B2">
            <w:pPr>
              <w:numPr>
                <w:ilvl w:val="0"/>
                <w:numId w:val="24"/>
              </w:numPr>
              <w:autoSpaceDE w:val="0"/>
              <w:autoSpaceDN w:val="0"/>
              <w:adjustRightInd w:val="0"/>
              <w:spacing w:before="100" w:beforeAutospacing="1"/>
              <w:ind w:left="385"/>
              <w:rPr>
                <w:rFonts w:eastAsia="Calibri"/>
                <w:noProof w:val="0"/>
                <w:sz w:val="18"/>
                <w:szCs w:val="18"/>
                <w:lang w:val="ro-MD"/>
              </w:rPr>
            </w:pPr>
            <w:r w:rsidRPr="008E49B2">
              <w:rPr>
                <w:rFonts w:eastAsia="Calibri"/>
                <w:noProof w:val="0"/>
                <w:sz w:val="18"/>
                <w:szCs w:val="18"/>
                <w:lang w:val="ro-MD"/>
              </w:rPr>
              <w:t>Depanarea echipamentelor în decurs de 6 ore astronomice în afara mun. Chișinău și ca urmare a efectuării solicitării telefonice în timpul orelor de program în zilele lucrătoare (luni – vineri) 08.00 – 17.00;</w:t>
            </w:r>
          </w:p>
          <w:p w14:paraId="0E29DF91" w14:textId="77777777" w:rsidR="008E49B2" w:rsidRPr="008E49B2" w:rsidRDefault="008E49B2" w:rsidP="008E49B2">
            <w:pPr>
              <w:numPr>
                <w:ilvl w:val="0"/>
                <w:numId w:val="24"/>
              </w:numPr>
              <w:autoSpaceDE w:val="0"/>
              <w:autoSpaceDN w:val="0"/>
              <w:adjustRightInd w:val="0"/>
              <w:spacing w:before="100" w:beforeAutospacing="1"/>
              <w:ind w:left="385"/>
              <w:rPr>
                <w:rFonts w:eastAsia="Calibri"/>
                <w:noProof w:val="0"/>
                <w:sz w:val="18"/>
                <w:szCs w:val="18"/>
                <w:lang w:val="ro-MD"/>
              </w:rPr>
            </w:pPr>
            <w:r w:rsidRPr="008E49B2">
              <w:rPr>
                <w:rFonts w:eastAsia="Calibri"/>
                <w:noProof w:val="0"/>
                <w:sz w:val="18"/>
                <w:szCs w:val="18"/>
                <w:lang w:val="ro-MD"/>
              </w:rPr>
              <w:t>Serviciile de mentenanță și deservire se vor efectua de către ingineri calificați.</w:t>
            </w:r>
          </w:p>
          <w:p w14:paraId="777279C4" w14:textId="77777777" w:rsidR="008E49B2" w:rsidRPr="008E49B2" w:rsidRDefault="008E49B2" w:rsidP="008E49B2">
            <w:pPr>
              <w:autoSpaceDE w:val="0"/>
              <w:autoSpaceDN w:val="0"/>
              <w:adjustRightInd w:val="0"/>
              <w:jc w:val="center"/>
              <w:rPr>
                <w:rFonts w:eastAsia="Calibri"/>
                <w:noProof w:val="0"/>
                <w:sz w:val="18"/>
                <w:szCs w:val="18"/>
                <w:lang w:val="ro-MD"/>
              </w:rPr>
            </w:pPr>
            <w:r w:rsidRPr="008E49B2">
              <w:rPr>
                <w:noProof w:val="0"/>
                <w:sz w:val="18"/>
                <w:szCs w:val="18"/>
                <w:lang w:val="ro-MD" w:eastAsia="ru-RU"/>
              </w:rPr>
              <w:t xml:space="preserve">- </w:t>
            </w:r>
            <w:proofErr w:type="spellStart"/>
            <w:r w:rsidRPr="008E49B2">
              <w:rPr>
                <w:rFonts w:eastAsia="Calibri"/>
                <w:b/>
                <w:bCs/>
                <w:noProof w:val="0"/>
                <w:sz w:val="18"/>
                <w:szCs w:val="18"/>
                <w:lang w:val="ro-MD"/>
              </w:rPr>
              <w:t>WorkCentre</w:t>
            </w:r>
            <w:proofErr w:type="spellEnd"/>
            <w:r w:rsidRPr="008E49B2">
              <w:rPr>
                <w:rFonts w:eastAsia="Calibri"/>
                <w:b/>
                <w:bCs/>
                <w:noProof w:val="0"/>
                <w:sz w:val="18"/>
                <w:szCs w:val="18"/>
                <w:lang w:val="ro-MD"/>
              </w:rPr>
              <w:t xml:space="preserve"> 5335</w:t>
            </w:r>
            <w:r w:rsidRPr="008E49B2">
              <w:rPr>
                <w:rFonts w:eastAsia="Calibri"/>
                <w:noProof w:val="0"/>
                <w:sz w:val="18"/>
                <w:szCs w:val="18"/>
                <w:lang w:val="ro-MD"/>
              </w:rPr>
              <w:t xml:space="preserve"> – 47 buc; </w:t>
            </w:r>
          </w:p>
          <w:p w14:paraId="7DB655CA" w14:textId="77777777" w:rsidR="008E49B2" w:rsidRPr="008E49B2" w:rsidRDefault="008E49B2" w:rsidP="008E49B2">
            <w:pPr>
              <w:autoSpaceDE w:val="0"/>
              <w:autoSpaceDN w:val="0"/>
              <w:adjustRightInd w:val="0"/>
              <w:jc w:val="center"/>
              <w:rPr>
                <w:rFonts w:eastAsia="Calibri"/>
                <w:noProof w:val="0"/>
                <w:sz w:val="18"/>
                <w:szCs w:val="18"/>
                <w:lang w:val="ro-MD"/>
              </w:rPr>
            </w:pPr>
            <w:r w:rsidRPr="008E49B2">
              <w:rPr>
                <w:rFonts w:eastAsia="Calibri"/>
                <w:noProof w:val="0"/>
                <w:sz w:val="18"/>
                <w:szCs w:val="18"/>
                <w:lang w:val="ro-MD"/>
              </w:rPr>
              <w:t xml:space="preserve">- </w:t>
            </w:r>
            <w:proofErr w:type="spellStart"/>
            <w:r w:rsidRPr="008E49B2">
              <w:rPr>
                <w:rFonts w:eastAsia="Calibri"/>
                <w:b/>
                <w:bCs/>
                <w:noProof w:val="0"/>
                <w:sz w:val="18"/>
                <w:szCs w:val="18"/>
                <w:lang w:val="ro-MD"/>
              </w:rPr>
              <w:t>Versalink</w:t>
            </w:r>
            <w:proofErr w:type="spellEnd"/>
            <w:r w:rsidRPr="008E49B2">
              <w:rPr>
                <w:rFonts w:eastAsia="Calibri"/>
                <w:b/>
                <w:bCs/>
                <w:noProof w:val="0"/>
                <w:sz w:val="18"/>
                <w:szCs w:val="18"/>
                <w:lang w:val="ro-MD"/>
              </w:rPr>
              <w:t xml:space="preserve"> B7035</w:t>
            </w:r>
            <w:r w:rsidRPr="008E49B2">
              <w:rPr>
                <w:rFonts w:eastAsia="Calibri"/>
                <w:noProof w:val="0"/>
                <w:sz w:val="18"/>
                <w:szCs w:val="18"/>
                <w:lang w:val="ro-MD"/>
              </w:rPr>
              <w:t xml:space="preserve"> – 74 buc;</w:t>
            </w:r>
          </w:p>
          <w:p w14:paraId="57061919" w14:textId="77777777" w:rsidR="008E49B2" w:rsidRPr="008E49B2" w:rsidRDefault="008E49B2" w:rsidP="008E49B2">
            <w:pPr>
              <w:autoSpaceDE w:val="0"/>
              <w:autoSpaceDN w:val="0"/>
              <w:adjustRightInd w:val="0"/>
              <w:jc w:val="center"/>
              <w:rPr>
                <w:rFonts w:eastAsia="Calibri"/>
                <w:noProof w:val="0"/>
                <w:sz w:val="18"/>
                <w:szCs w:val="18"/>
                <w:lang w:val="ro-MD"/>
              </w:rPr>
            </w:pPr>
            <w:r w:rsidRPr="008E49B2">
              <w:rPr>
                <w:rFonts w:eastAsia="Calibri"/>
                <w:noProof w:val="0"/>
                <w:sz w:val="18"/>
                <w:szCs w:val="18"/>
                <w:lang w:val="ro-MD"/>
              </w:rPr>
              <w:t xml:space="preserve">- </w:t>
            </w:r>
            <w:proofErr w:type="spellStart"/>
            <w:r w:rsidRPr="008E49B2">
              <w:rPr>
                <w:rFonts w:eastAsia="Calibri"/>
                <w:b/>
                <w:bCs/>
                <w:noProof w:val="0"/>
                <w:sz w:val="18"/>
                <w:szCs w:val="18"/>
                <w:lang w:val="ro-MD"/>
              </w:rPr>
              <w:t>Versalink</w:t>
            </w:r>
            <w:proofErr w:type="spellEnd"/>
            <w:r w:rsidRPr="008E49B2">
              <w:rPr>
                <w:rFonts w:eastAsia="Calibri"/>
                <w:b/>
                <w:bCs/>
                <w:noProof w:val="0"/>
                <w:sz w:val="18"/>
                <w:szCs w:val="18"/>
                <w:lang w:val="ro-MD"/>
              </w:rPr>
              <w:t xml:space="preserve"> B405</w:t>
            </w:r>
            <w:r w:rsidRPr="008E49B2">
              <w:rPr>
                <w:rFonts w:eastAsia="Calibri"/>
                <w:noProof w:val="0"/>
                <w:sz w:val="18"/>
                <w:szCs w:val="18"/>
                <w:lang w:val="ro-MD"/>
              </w:rPr>
              <w:t xml:space="preserve"> – 6 buc; </w:t>
            </w:r>
          </w:p>
          <w:p w14:paraId="14C3C477" w14:textId="1FFDB185" w:rsidR="00215125" w:rsidRPr="0065496F" w:rsidRDefault="008E49B2" w:rsidP="008E49B2">
            <w:pPr>
              <w:rPr>
                <w:sz w:val="20"/>
                <w:szCs w:val="20"/>
              </w:rPr>
            </w:pPr>
            <w:r w:rsidRPr="008E49B2">
              <w:rPr>
                <w:rFonts w:eastAsia="Calibri"/>
                <w:b/>
                <w:bCs/>
                <w:noProof w:val="0"/>
                <w:sz w:val="18"/>
                <w:szCs w:val="18"/>
                <w:lang w:val="ro-MD"/>
              </w:rPr>
              <w:t>-</w:t>
            </w:r>
            <w:proofErr w:type="spellStart"/>
            <w:r w:rsidRPr="008E49B2">
              <w:rPr>
                <w:rFonts w:eastAsia="Calibri"/>
                <w:b/>
                <w:bCs/>
                <w:noProof w:val="0"/>
                <w:sz w:val="18"/>
                <w:szCs w:val="18"/>
                <w:lang w:val="ro-MD"/>
              </w:rPr>
              <w:t>WorkCentre</w:t>
            </w:r>
            <w:proofErr w:type="spellEnd"/>
            <w:r w:rsidRPr="008E49B2">
              <w:rPr>
                <w:rFonts w:eastAsia="Calibri"/>
                <w:b/>
                <w:bCs/>
                <w:noProof w:val="0"/>
                <w:sz w:val="18"/>
                <w:szCs w:val="18"/>
                <w:lang w:val="ro-MD"/>
              </w:rPr>
              <w:t xml:space="preserve"> 3615 </w:t>
            </w:r>
            <w:r w:rsidRPr="008E49B2">
              <w:rPr>
                <w:rFonts w:eastAsia="Calibri"/>
                <w:noProof w:val="0"/>
                <w:sz w:val="18"/>
                <w:szCs w:val="18"/>
                <w:lang w:val="ro-MD"/>
              </w:rPr>
              <w:t>- 1 buc.</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0E6339" w:rsidRPr="00C00499" w14:paraId="6068057A"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EBF5721" w14:textId="32DE67F9" w:rsidR="000E6339" w:rsidRPr="0065496F" w:rsidRDefault="008E49B2" w:rsidP="00590BCC">
            <w:pPr>
              <w:rPr>
                <w:sz w:val="20"/>
                <w:szCs w:val="20"/>
              </w:rPr>
            </w:pPr>
            <w:r w:rsidRPr="008E49B2">
              <w:rPr>
                <w:noProof w:val="0"/>
                <w:sz w:val="22"/>
                <w:szCs w:val="20"/>
                <w:lang w:eastAsia="ru-RU"/>
              </w:rPr>
              <w:t>Servicii de garanție extinsă a echipamentelor de tipar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7E7E0F" w14:textId="77777777" w:rsidR="000E6339" w:rsidRPr="0065496F" w:rsidRDefault="000E63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B6BCAC" w14:textId="77777777" w:rsidR="000E6339" w:rsidRPr="0065496F" w:rsidRDefault="000E63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70E74E" w14:textId="77777777" w:rsidR="000E6339" w:rsidRPr="0065496F" w:rsidRDefault="000E63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6F6BD" w14:textId="77777777" w:rsidR="008E49B2" w:rsidRPr="008E49B2" w:rsidRDefault="008E49B2" w:rsidP="008E49B2">
            <w:pPr>
              <w:autoSpaceDE w:val="0"/>
              <w:autoSpaceDN w:val="0"/>
              <w:adjustRightInd w:val="0"/>
              <w:spacing w:after="160" w:line="276" w:lineRule="auto"/>
              <w:rPr>
                <w:rFonts w:eastAsia="Calibri"/>
                <w:noProof w:val="0"/>
                <w:sz w:val="16"/>
                <w:szCs w:val="16"/>
                <w:lang w:val="ro-MD"/>
              </w:rPr>
            </w:pPr>
            <w:r w:rsidRPr="008E49B2">
              <w:rPr>
                <w:rFonts w:eastAsia="Calibri"/>
                <w:noProof w:val="0"/>
                <w:sz w:val="16"/>
                <w:szCs w:val="16"/>
                <w:lang w:val="ro-MD"/>
              </w:rPr>
              <w:t xml:space="preserve">Extinderea termenului de garanție pentru aparatele multifuncționale Xerox </w:t>
            </w:r>
            <w:proofErr w:type="spellStart"/>
            <w:r w:rsidRPr="008E49B2">
              <w:rPr>
                <w:rFonts w:eastAsia="Calibri"/>
                <w:noProof w:val="0"/>
                <w:sz w:val="16"/>
                <w:szCs w:val="16"/>
                <w:lang w:val="ro-MD"/>
              </w:rPr>
              <w:t>WorkCentre</w:t>
            </w:r>
            <w:proofErr w:type="spellEnd"/>
            <w:r w:rsidRPr="008E49B2">
              <w:rPr>
                <w:rFonts w:eastAsia="Calibri"/>
                <w:noProof w:val="0"/>
                <w:sz w:val="16"/>
                <w:szCs w:val="16"/>
                <w:lang w:val="ro-MD"/>
              </w:rPr>
              <w:t xml:space="preserve">, </w:t>
            </w:r>
            <w:proofErr w:type="spellStart"/>
            <w:r w:rsidRPr="008E49B2">
              <w:rPr>
                <w:rFonts w:eastAsia="Calibri"/>
                <w:noProof w:val="0"/>
                <w:sz w:val="16"/>
                <w:szCs w:val="16"/>
                <w:lang w:val="ro-MD"/>
              </w:rPr>
              <w:t>Versalink</w:t>
            </w:r>
            <w:proofErr w:type="spellEnd"/>
            <w:r w:rsidRPr="008E49B2">
              <w:rPr>
                <w:rFonts w:eastAsia="Calibri"/>
                <w:noProof w:val="0"/>
                <w:sz w:val="16"/>
                <w:szCs w:val="16"/>
                <w:lang w:val="ro-MD"/>
              </w:rPr>
              <w:t xml:space="preserve">. </w:t>
            </w:r>
          </w:p>
          <w:p w14:paraId="3CE4742C" w14:textId="77777777" w:rsidR="008E49B2" w:rsidRPr="008E49B2" w:rsidRDefault="008E49B2" w:rsidP="008E49B2">
            <w:pPr>
              <w:autoSpaceDE w:val="0"/>
              <w:autoSpaceDN w:val="0"/>
              <w:adjustRightInd w:val="0"/>
              <w:spacing w:after="160" w:line="276" w:lineRule="auto"/>
              <w:rPr>
                <w:rFonts w:eastAsia="Calibri"/>
                <w:noProof w:val="0"/>
                <w:sz w:val="16"/>
                <w:szCs w:val="16"/>
                <w:lang w:val="ro-MD"/>
              </w:rPr>
            </w:pPr>
            <w:r w:rsidRPr="008E49B2">
              <w:rPr>
                <w:rFonts w:eastAsia="Calibri"/>
                <w:noProof w:val="0"/>
                <w:sz w:val="16"/>
                <w:szCs w:val="16"/>
                <w:lang w:val="ro-MD"/>
              </w:rPr>
              <w:t xml:space="preserve">Cerințe: Serviciile vor fi prestate în baza prelungirii contractului de garanție anual cu </w:t>
            </w:r>
            <w:r w:rsidRPr="008E49B2">
              <w:rPr>
                <w:rFonts w:eastAsia="Calibri"/>
                <w:noProof w:val="0"/>
                <w:sz w:val="16"/>
                <w:szCs w:val="16"/>
                <w:lang w:val="ro-MD"/>
              </w:rPr>
              <w:lastRenderedPageBreak/>
              <w:t xml:space="preserve">producătorul pentru perioada 01.07.2026-30.06.2027 pentru echipamentele multifuncționale </w:t>
            </w:r>
            <w:proofErr w:type="spellStart"/>
            <w:r w:rsidRPr="008E49B2">
              <w:rPr>
                <w:rFonts w:eastAsia="Calibri"/>
                <w:noProof w:val="0"/>
                <w:sz w:val="16"/>
                <w:szCs w:val="16"/>
                <w:lang w:val="ro-MD"/>
              </w:rPr>
              <w:t>WorkCentre</w:t>
            </w:r>
            <w:proofErr w:type="spellEnd"/>
            <w:r w:rsidRPr="008E49B2">
              <w:rPr>
                <w:rFonts w:eastAsia="Calibri"/>
                <w:noProof w:val="0"/>
                <w:sz w:val="16"/>
                <w:szCs w:val="16"/>
                <w:lang w:val="ro-MD"/>
              </w:rPr>
              <w:t xml:space="preserve"> 5335 </w:t>
            </w:r>
            <w:proofErr w:type="spellStart"/>
            <w:r w:rsidRPr="008E49B2">
              <w:rPr>
                <w:rFonts w:eastAsia="Calibri"/>
                <w:noProof w:val="0"/>
                <w:sz w:val="16"/>
                <w:szCs w:val="16"/>
                <w:lang w:val="ro-MD"/>
              </w:rPr>
              <w:t>şi</w:t>
            </w:r>
            <w:proofErr w:type="spellEnd"/>
            <w:r w:rsidRPr="008E49B2">
              <w:rPr>
                <w:rFonts w:eastAsia="Calibri"/>
                <w:noProof w:val="0"/>
                <w:sz w:val="16"/>
                <w:szCs w:val="16"/>
                <w:lang w:val="ro-MD"/>
              </w:rPr>
              <w:t xml:space="preserve"> </w:t>
            </w:r>
            <w:proofErr w:type="spellStart"/>
            <w:r w:rsidRPr="008E49B2">
              <w:rPr>
                <w:rFonts w:eastAsia="Calibri"/>
                <w:noProof w:val="0"/>
                <w:sz w:val="16"/>
                <w:szCs w:val="16"/>
                <w:lang w:val="ro-MD"/>
              </w:rPr>
              <w:t>Versalink</w:t>
            </w:r>
            <w:proofErr w:type="spellEnd"/>
            <w:r w:rsidRPr="008E49B2">
              <w:rPr>
                <w:rFonts w:eastAsia="Calibri"/>
                <w:noProof w:val="0"/>
                <w:sz w:val="16"/>
                <w:szCs w:val="16"/>
                <w:lang w:val="ro-MD"/>
              </w:rPr>
              <w:t xml:space="preserve"> B7035. Cerințele generale de prestare a serviciilor în perioada extinsă a termenului de garanție vor include următoarele: </w:t>
            </w:r>
          </w:p>
          <w:p w14:paraId="234988B7" w14:textId="77777777" w:rsidR="008E49B2" w:rsidRPr="008E49B2" w:rsidRDefault="008E49B2" w:rsidP="008E49B2">
            <w:pPr>
              <w:numPr>
                <w:ilvl w:val="0"/>
                <w:numId w:val="25"/>
              </w:numPr>
              <w:autoSpaceDE w:val="0"/>
              <w:autoSpaceDN w:val="0"/>
              <w:adjustRightInd w:val="0"/>
              <w:spacing w:after="160" w:line="276" w:lineRule="auto"/>
              <w:ind w:left="385"/>
              <w:rPr>
                <w:rFonts w:eastAsia="Calibri"/>
                <w:noProof w:val="0"/>
                <w:sz w:val="16"/>
                <w:szCs w:val="16"/>
                <w:lang w:val="ro-MD"/>
              </w:rPr>
            </w:pPr>
            <w:r w:rsidRPr="008E49B2">
              <w:rPr>
                <w:rFonts w:eastAsia="Calibri"/>
                <w:noProof w:val="0"/>
                <w:sz w:val="16"/>
                <w:szCs w:val="16"/>
                <w:lang w:val="ro-MD"/>
              </w:rPr>
              <w:t xml:space="preserve">Accesul rapid la linia „hot-line” în scopul raportării unei defecțiuni sau probleme ce cade sub incidenta termenului de garanție a echipamentelor XEROX, descrise în certificatul de garanție; </w:t>
            </w:r>
          </w:p>
          <w:p w14:paraId="570E87F5" w14:textId="77777777" w:rsidR="008E49B2" w:rsidRPr="008E49B2" w:rsidRDefault="008E49B2" w:rsidP="008E49B2">
            <w:pPr>
              <w:numPr>
                <w:ilvl w:val="0"/>
                <w:numId w:val="25"/>
              </w:numPr>
              <w:autoSpaceDE w:val="0"/>
              <w:autoSpaceDN w:val="0"/>
              <w:adjustRightInd w:val="0"/>
              <w:spacing w:after="160" w:line="276" w:lineRule="auto"/>
              <w:ind w:left="385"/>
              <w:rPr>
                <w:rFonts w:eastAsia="Calibri"/>
                <w:noProof w:val="0"/>
                <w:sz w:val="16"/>
                <w:szCs w:val="16"/>
                <w:lang w:val="ro-MD"/>
              </w:rPr>
            </w:pPr>
            <w:r w:rsidRPr="008E49B2">
              <w:rPr>
                <w:rFonts w:eastAsia="Calibri"/>
                <w:noProof w:val="0"/>
                <w:sz w:val="16"/>
                <w:szCs w:val="16"/>
                <w:lang w:val="ro-MD"/>
              </w:rPr>
              <w:t xml:space="preserve">Diagnosticarea problemei nu va depăși 1 zi lucrătoare; </w:t>
            </w:r>
          </w:p>
          <w:p w14:paraId="638293AD" w14:textId="77777777" w:rsidR="008E49B2" w:rsidRPr="008E49B2" w:rsidRDefault="008E49B2" w:rsidP="008E49B2">
            <w:pPr>
              <w:numPr>
                <w:ilvl w:val="0"/>
                <w:numId w:val="25"/>
              </w:numPr>
              <w:autoSpaceDE w:val="0"/>
              <w:autoSpaceDN w:val="0"/>
              <w:adjustRightInd w:val="0"/>
              <w:spacing w:after="160" w:line="276" w:lineRule="auto"/>
              <w:ind w:left="385"/>
              <w:rPr>
                <w:rFonts w:eastAsia="Calibri"/>
                <w:noProof w:val="0"/>
                <w:sz w:val="16"/>
                <w:szCs w:val="16"/>
                <w:lang w:val="ro-MD"/>
              </w:rPr>
            </w:pPr>
            <w:r w:rsidRPr="008E49B2">
              <w:rPr>
                <w:rFonts w:eastAsia="Calibri"/>
                <w:noProof w:val="0"/>
                <w:sz w:val="16"/>
                <w:szCs w:val="16"/>
                <w:lang w:val="ro-MD"/>
              </w:rPr>
              <w:t xml:space="preserve">Înlăturarea defectelor nu va depăși 7 zile lucrătoare. Prin serviciul de înlăturare se subînțelege, repararea sau substituirea componentelor defectate, instalarea, configurarea </w:t>
            </w:r>
            <w:proofErr w:type="spellStart"/>
            <w:r w:rsidRPr="008E49B2">
              <w:rPr>
                <w:rFonts w:eastAsia="Calibri"/>
                <w:noProof w:val="0"/>
                <w:sz w:val="16"/>
                <w:szCs w:val="16"/>
                <w:lang w:val="ro-MD"/>
              </w:rPr>
              <w:t>şi</w:t>
            </w:r>
            <w:proofErr w:type="spellEnd"/>
            <w:r w:rsidRPr="008E49B2">
              <w:rPr>
                <w:rFonts w:eastAsia="Calibri"/>
                <w:noProof w:val="0"/>
                <w:sz w:val="16"/>
                <w:szCs w:val="16"/>
                <w:lang w:val="ro-MD"/>
              </w:rPr>
              <w:t xml:space="preserve"> testarea funcționării echipamentului în regim normal; </w:t>
            </w:r>
          </w:p>
          <w:p w14:paraId="7766667C" w14:textId="23682D3D" w:rsidR="000E6339" w:rsidRPr="008E5E43" w:rsidRDefault="008E49B2" w:rsidP="008E49B2">
            <w:pPr>
              <w:rPr>
                <w:sz w:val="20"/>
                <w:szCs w:val="20"/>
                <w:lang w:val="ro-MD"/>
              </w:rPr>
            </w:pPr>
            <w:r w:rsidRPr="008E49B2">
              <w:rPr>
                <w:rFonts w:eastAsia="Calibri"/>
                <w:noProof w:val="0"/>
                <w:sz w:val="16"/>
                <w:szCs w:val="16"/>
                <w:lang w:val="ro-MD"/>
              </w:rPr>
              <w:t>Diagnosticarea echipamentelor și rezolvarea problemelor legate de situații excepționale sau funcționarea instabilă a echipamentului; În cazul în care reparația echipamentelor va depăși termenul de 7 zile lucrătoare, la solicitarea Beneficiarului, Prestatorul va asigura un echipament echivalent pentru desfășurarea neîntrerupta a activității.</w:t>
            </w:r>
          </w:p>
        </w:tc>
        <w:tc>
          <w:tcPr>
            <w:tcW w:w="932" w:type="pct"/>
            <w:tcBorders>
              <w:top w:val="single" w:sz="4" w:space="0" w:color="auto"/>
              <w:left w:val="single" w:sz="4" w:space="0" w:color="auto"/>
              <w:bottom w:val="single" w:sz="4" w:space="0" w:color="auto"/>
              <w:right w:val="single" w:sz="4" w:space="0" w:color="auto"/>
            </w:tcBorders>
          </w:tcPr>
          <w:p w14:paraId="2E76AA5E" w14:textId="77777777" w:rsidR="000E6339" w:rsidRPr="0065496F" w:rsidRDefault="000E63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72B3CA" w14:textId="77777777" w:rsidR="000E6339" w:rsidRPr="0065496F" w:rsidRDefault="000E6339" w:rsidP="00590BCC">
            <w:pPr>
              <w:rPr>
                <w:sz w:val="20"/>
                <w:szCs w:val="20"/>
              </w:rPr>
            </w:pPr>
          </w:p>
        </w:tc>
      </w:tr>
      <w:tr w:rsidR="0010751E" w:rsidRPr="00C00499" w14:paraId="359AEAE0"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3475DDA" w14:textId="68D5E850" w:rsidR="0010751E" w:rsidRPr="00CB244E" w:rsidRDefault="008E5E43" w:rsidP="00590BCC">
            <w:pPr>
              <w:rPr>
                <w:sz w:val="22"/>
              </w:rPr>
            </w:pPr>
            <w:r w:rsidRPr="008E5E43">
              <w:rPr>
                <w:noProof w:val="0"/>
                <w:sz w:val="22"/>
                <w:szCs w:val="20"/>
                <w:lang w:eastAsia="ru-RU"/>
              </w:rPr>
              <w:t xml:space="preserve">Servicii de </w:t>
            </w:r>
            <w:proofErr w:type="spellStart"/>
            <w:r w:rsidRPr="008E5E43">
              <w:rPr>
                <w:noProof w:val="0"/>
                <w:sz w:val="22"/>
                <w:szCs w:val="20"/>
                <w:lang w:eastAsia="ru-RU"/>
              </w:rPr>
              <w:t>Support</w:t>
            </w:r>
            <w:proofErr w:type="spellEnd"/>
            <w:r w:rsidRPr="008E5E43">
              <w:rPr>
                <w:noProof w:val="0"/>
                <w:sz w:val="22"/>
                <w:szCs w:val="20"/>
                <w:lang w:eastAsia="ru-RU"/>
              </w:rPr>
              <w:t xml:space="preserve"> </w:t>
            </w:r>
            <w:proofErr w:type="spellStart"/>
            <w:r w:rsidRPr="008E5E43">
              <w:rPr>
                <w:noProof w:val="0"/>
                <w:sz w:val="22"/>
                <w:szCs w:val="20"/>
                <w:lang w:eastAsia="ru-RU"/>
              </w:rPr>
              <w:t>SafeQ</w:t>
            </w:r>
            <w:proofErr w:type="spellEnd"/>
            <w:r w:rsidRPr="008E5E43">
              <w:rPr>
                <w:noProof w:val="0"/>
                <w:sz w:val="22"/>
                <w:szCs w:val="20"/>
                <w:lang w:eastAsia="ru-RU"/>
              </w:rPr>
              <w:t xml:space="preserve"> de la Producător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E8602C" w14:textId="77777777" w:rsidR="0010751E" w:rsidRPr="0065496F" w:rsidRDefault="0010751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E21B8" w14:textId="77777777" w:rsidR="0010751E" w:rsidRPr="0065496F" w:rsidRDefault="0010751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20705B" w14:textId="77777777" w:rsidR="0010751E" w:rsidRPr="0065496F" w:rsidRDefault="0010751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304BE" w14:textId="585F84F7" w:rsidR="0010751E" w:rsidRPr="00CB244E" w:rsidRDefault="008E49B2" w:rsidP="000E6339">
            <w:pPr>
              <w:rPr>
                <w:sz w:val="22"/>
                <w:szCs w:val="22"/>
              </w:rPr>
            </w:pPr>
            <w:r w:rsidRPr="008E49B2">
              <w:rPr>
                <w:noProof w:val="0"/>
                <w:sz w:val="18"/>
                <w:szCs w:val="18"/>
                <w:lang w:val="ro-MD" w:eastAsia="ru-RU"/>
              </w:rPr>
              <w:t xml:space="preserve">Servicii pentru suport a aplicației de funcționare în cadrul rețelei de multifuncționale XEROX - </w:t>
            </w:r>
            <w:proofErr w:type="spellStart"/>
            <w:r w:rsidRPr="008E49B2">
              <w:rPr>
                <w:noProof w:val="0"/>
                <w:sz w:val="18"/>
                <w:szCs w:val="18"/>
                <w:lang w:val="ro-MD" w:eastAsia="ru-RU"/>
              </w:rPr>
              <w:t>Ysoft</w:t>
            </w:r>
            <w:proofErr w:type="spellEnd"/>
            <w:r w:rsidRPr="008E49B2">
              <w:rPr>
                <w:noProof w:val="0"/>
                <w:sz w:val="18"/>
                <w:szCs w:val="18"/>
                <w:lang w:val="ro-MD" w:eastAsia="ru-RU"/>
              </w:rPr>
              <w:t xml:space="preserve"> </w:t>
            </w:r>
            <w:proofErr w:type="spellStart"/>
            <w:r w:rsidRPr="008E49B2">
              <w:rPr>
                <w:noProof w:val="0"/>
                <w:sz w:val="18"/>
                <w:szCs w:val="18"/>
                <w:lang w:val="ro-MD" w:eastAsia="ru-RU"/>
              </w:rPr>
              <w:t>SafeQ</w:t>
            </w:r>
            <w:proofErr w:type="spellEnd"/>
            <w:r w:rsidRPr="008E49B2">
              <w:rPr>
                <w:noProof w:val="0"/>
                <w:sz w:val="18"/>
                <w:szCs w:val="18"/>
                <w:lang w:val="ro-MD" w:eastAsia="ru-RU"/>
              </w:rPr>
              <w:t xml:space="preserve"> (pentru 128 aparate multifuncționale).</w:t>
            </w:r>
          </w:p>
        </w:tc>
        <w:tc>
          <w:tcPr>
            <w:tcW w:w="932" w:type="pct"/>
            <w:tcBorders>
              <w:top w:val="single" w:sz="4" w:space="0" w:color="auto"/>
              <w:left w:val="single" w:sz="4" w:space="0" w:color="auto"/>
              <w:bottom w:val="single" w:sz="4" w:space="0" w:color="auto"/>
              <w:right w:val="single" w:sz="4" w:space="0" w:color="auto"/>
            </w:tcBorders>
          </w:tcPr>
          <w:p w14:paraId="3D598A8C" w14:textId="77777777" w:rsidR="0010751E" w:rsidRPr="0065496F" w:rsidRDefault="0010751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24E611" w14:textId="77777777" w:rsidR="0010751E" w:rsidRPr="0065496F" w:rsidRDefault="0010751E" w:rsidP="00590BCC">
            <w:pPr>
              <w:rPr>
                <w:sz w:val="20"/>
                <w:szCs w:val="20"/>
              </w:rPr>
            </w:pPr>
          </w:p>
        </w:tc>
      </w:tr>
      <w:tr w:rsidR="0010751E" w:rsidRPr="00C00499" w14:paraId="64E8B66F"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F700179" w14:textId="4C48316C" w:rsidR="0010751E" w:rsidRPr="0010751E" w:rsidRDefault="0010751E" w:rsidP="00590BCC">
            <w:pPr>
              <w:rPr>
                <w:sz w:val="22"/>
              </w:rPr>
            </w:pPr>
            <w:r>
              <w:rPr>
                <w:sz w:val="22"/>
              </w:rPr>
              <w:t>Total 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F57472" w14:textId="77777777" w:rsidR="0010751E" w:rsidRPr="0065496F" w:rsidRDefault="0010751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810C10" w14:textId="77777777" w:rsidR="0010751E" w:rsidRPr="0065496F" w:rsidRDefault="0010751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B882B3" w14:textId="77777777" w:rsidR="0010751E" w:rsidRPr="0065496F" w:rsidRDefault="0010751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AF269" w14:textId="77777777" w:rsidR="0010751E" w:rsidRPr="0010751E" w:rsidRDefault="0010751E" w:rsidP="000E6339">
            <w:pP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62B25BDE" w14:textId="77777777" w:rsidR="0010751E" w:rsidRPr="0065496F" w:rsidRDefault="0010751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7B368D" w14:textId="77777777" w:rsidR="0010751E" w:rsidRPr="0065496F" w:rsidRDefault="0010751E" w:rsidP="00590BCC">
            <w:pPr>
              <w:rPr>
                <w:sz w:val="20"/>
                <w:szCs w:val="20"/>
              </w:rPr>
            </w:pPr>
          </w:p>
        </w:tc>
      </w:tr>
      <w:tr w:rsidR="00215125" w:rsidRPr="00C00499"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9"/>
              <w:gridCol w:w="2120"/>
              <w:gridCol w:w="950"/>
              <w:gridCol w:w="842"/>
              <w:gridCol w:w="1062"/>
              <w:gridCol w:w="952"/>
              <w:gridCol w:w="1076"/>
              <w:gridCol w:w="927"/>
              <w:gridCol w:w="54"/>
              <w:gridCol w:w="1346"/>
              <w:gridCol w:w="225"/>
              <w:gridCol w:w="93"/>
              <w:gridCol w:w="2432"/>
              <w:gridCol w:w="517"/>
              <w:gridCol w:w="64"/>
              <w:gridCol w:w="36"/>
              <w:gridCol w:w="1045"/>
              <w:gridCol w:w="24"/>
              <w:gridCol w:w="19"/>
              <w:gridCol w:w="220"/>
            </w:tblGrid>
            <w:tr w:rsidR="00C25482" w:rsidRPr="00C00499" w14:paraId="7848E2F1" w14:textId="5B04FF0B" w:rsidTr="00E46E14">
              <w:trPr>
                <w:gridAfter w:val="3"/>
                <w:wAfter w:w="263" w:type="dxa"/>
                <w:trHeight w:val="697"/>
              </w:trPr>
              <w:tc>
                <w:tcPr>
                  <w:tcW w:w="14151" w:type="dxa"/>
                  <w:gridSpan w:val="15"/>
                  <w:shd w:val="clear" w:color="auto" w:fill="auto"/>
                  <w:vAlign w:val="center"/>
                </w:tcPr>
                <w:p w14:paraId="03D56A8B" w14:textId="77777777" w:rsidR="00845C1B" w:rsidRDefault="00C25482" w:rsidP="008E49B2">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E49B2">
                  <w:pPr>
                    <w:framePr w:hSpace="180" w:wrap="around" w:vAnchor="page" w:hAnchor="margin" w:y="347"/>
                    <w:jc w:val="right"/>
                    <w:rPr>
                      <w:noProof w:val="0"/>
                      <w:lang w:val="it-IT"/>
                    </w:rPr>
                  </w:pPr>
                </w:p>
                <w:p w14:paraId="0CC6F2E5" w14:textId="77777777" w:rsidR="00845C1B" w:rsidRDefault="00845C1B" w:rsidP="008E49B2">
                  <w:pPr>
                    <w:framePr w:hSpace="180" w:wrap="around" w:vAnchor="page" w:hAnchor="margin" w:y="347"/>
                    <w:jc w:val="right"/>
                    <w:rPr>
                      <w:noProof w:val="0"/>
                      <w:lang w:val="it-IT"/>
                    </w:rPr>
                  </w:pPr>
                </w:p>
                <w:p w14:paraId="62771B7D" w14:textId="4E32656B" w:rsidR="00845C1B" w:rsidRDefault="00845C1B" w:rsidP="008E49B2">
                  <w:pPr>
                    <w:framePr w:hSpace="180" w:wrap="around" w:vAnchor="page" w:hAnchor="margin" w:y="347"/>
                    <w:jc w:val="right"/>
                    <w:rPr>
                      <w:noProof w:val="0"/>
                      <w:lang w:val="it-IT"/>
                    </w:rPr>
                  </w:pPr>
                </w:p>
                <w:p w14:paraId="7E6985D8" w14:textId="6E4A8CFE" w:rsidR="00441382" w:rsidRDefault="00441382" w:rsidP="008E49B2">
                  <w:pPr>
                    <w:framePr w:hSpace="180" w:wrap="around" w:vAnchor="page" w:hAnchor="margin" w:y="347"/>
                    <w:jc w:val="right"/>
                    <w:rPr>
                      <w:noProof w:val="0"/>
                      <w:lang w:val="it-IT"/>
                    </w:rPr>
                  </w:pPr>
                </w:p>
                <w:p w14:paraId="3D0FD28D" w14:textId="77777777" w:rsidR="00441382" w:rsidRDefault="00441382" w:rsidP="008E49B2">
                  <w:pPr>
                    <w:framePr w:hSpace="180" w:wrap="around" w:vAnchor="page" w:hAnchor="margin" w:y="347"/>
                    <w:jc w:val="right"/>
                    <w:rPr>
                      <w:noProof w:val="0"/>
                      <w:lang w:val="it-IT"/>
                    </w:rPr>
                  </w:pPr>
                </w:p>
                <w:p w14:paraId="416AA0D2" w14:textId="37990819" w:rsidR="00616E60" w:rsidRDefault="00616E60" w:rsidP="008E49B2">
                  <w:pPr>
                    <w:framePr w:hSpace="180" w:wrap="around" w:vAnchor="page" w:hAnchor="margin" w:y="347"/>
                    <w:jc w:val="right"/>
                    <w:rPr>
                      <w:noProof w:val="0"/>
                      <w:lang w:val="it-IT"/>
                    </w:rPr>
                  </w:pPr>
                </w:p>
                <w:p w14:paraId="04D883D9" w14:textId="424135E4" w:rsidR="00616E60" w:rsidRDefault="00616E60" w:rsidP="008E49B2">
                  <w:pPr>
                    <w:framePr w:hSpace="180" w:wrap="around" w:vAnchor="page" w:hAnchor="margin" w:y="347"/>
                    <w:jc w:val="right"/>
                    <w:rPr>
                      <w:noProof w:val="0"/>
                      <w:lang w:val="it-IT"/>
                    </w:rPr>
                  </w:pPr>
                </w:p>
                <w:p w14:paraId="5ABD35C8" w14:textId="555E685C" w:rsidR="00616E60" w:rsidRDefault="00616E60" w:rsidP="008E49B2">
                  <w:pPr>
                    <w:framePr w:hSpace="180" w:wrap="around" w:vAnchor="page" w:hAnchor="margin" w:y="347"/>
                    <w:jc w:val="right"/>
                    <w:rPr>
                      <w:noProof w:val="0"/>
                      <w:lang w:val="it-IT"/>
                    </w:rPr>
                  </w:pPr>
                </w:p>
                <w:p w14:paraId="21D67827" w14:textId="72B57CE0" w:rsidR="00616E60" w:rsidRDefault="00616E60" w:rsidP="008E49B2">
                  <w:pPr>
                    <w:framePr w:hSpace="180" w:wrap="around" w:vAnchor="page" w:hAnchor="margin" w:y="347"/>
                    <w:jc w:val="right"/>
                    <w:rPr>
                      <w:noProof w:val="0"/>
                      <w:lang w:val="it-IT"/>
                    </w:rPr>
                  </w:pPr>
                </w:p>
                <w:p w14:paraId="3784A033" w14:textId="11D67283" w:rsidR="00616E60" w:rsidRDefault="00616E60" w:rsidP="008E49B2">
                  <w:pPr>
                    <w:framePr w:hSpace="180" w:wrap="around" w:vAnchor="page" w:hAnchor="margin" w:y="347"/>
                    <w:jc w:val="right"/>
                    <w:rPr>
                      <w:noProof w:val="0"/>
                      <w:lang w:val="it-IT"/>
                    </w:rPr>
                  </w:pPr>
                </w:p>
                <w:p w14:paraId="6AF3BE04" w14:textId="7DA3D15B" w:rsidR="00616E60" w:rsidRDefault="00616E60" w:rsidP="008E49B2">
                  <w:pPr>
                    <w:framePr w:hSpace="180" w:wrap="around" w:vAnchor="page" w:hAnchor="margin" w:y="347"/>
                    <w:jc w:val="right"/>
                    <w:rPr>
                      <w:noProof w:val="0"/>
                      <w:lang w:val="it-IT"/>
                    </w:rPr>
                  </w:pPr>
                </w:p>
                <w:p w14:paraId="10A3950F" w14:textId="77777777" w:rsidR="00616E60" w:rsidRDefault="00616E60" w:rsidP="008E49B2">
                  <w:pPr>
                    <w:framePr w:hSpace="180" w:wrap="around" w:vAnchor="page" w:hAnchor="margin" w:y="347"/>
                    <w:jc w:val="right"/>
                    <w:rPr>
                      <w:noProof w:val="0"/>
                      <w:lang w:val="it-IT"/>
                    </w:rPr>
                  </w:pPr>
                </w:p>
                <w:p w14:paraId="300EBE38" w14:textId="168318D1" w:rsidR="009613A9" w:rsidRPr="00DC35AC" w:rsidRDefault="00381725" w:rsidP="008E49B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E49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E49B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E49B2">
                  <w:pPr>
                    <w:framePr w:hSpace="180" w:wrap="around" w:vAnchor="page" w:hAnchor="margin" w:y="347"/>
                    <w:jc w:val="right"/>
                    <w:rPr>
                      <w:noProof w:val="0"/>
                      <w:lang w:val="it-IT"/>
                    </w:rPr>
                  </w:pPr>
                </w:p>
                <w:p w14:paraId="18FE8BE1" w14:textId="298987EE" w:rsidR="00C25482" w:rsidRPr="00DC35AC" w:rsidRDefault="00C25482" w:rsidP="008E49B2">
                  <w:pPr>
                    <w:pStyle w:val="Titlu2"/>
                    <w:framePr w:hSpace="180" w:wrap="around" w:vAnchor="page" w:hAnchor="margin" w:y="347"/>
                    <w:rPr>
                      <w:noProof w:val="0"/>
                      <w:sz w:val="24"/>
                      <w:lang w:val="it-IT"/>
                    </w:rPr>
                  </w:pPr>
                  <w:r w:rsidRPr="00DC35AC">
                    <w:rPr>
                      <w:noProof w:val="0"/>
                      <w:lang w:val="it-IT"/>
                    </w:rPr>
                    <w:t>Specificații de preț</w:t>
                  </w:r>
                </w:p>
              </w:tc>
              <w:tc>
                <w:tcPr>
                  <w:tcW w:w="1145" w:type="dxa"/>
                  <w:gridSpan w:val="3"/>
                </w:tcPr>
                <w:p w14:paraId="69B9429A" w14:textId="77777777" w:rsidR="00C25482" w:rsidRPr="00C00499" w:rsidRDefault="00C25482" w:rsidP="008E49B2">
                  <w:pPr>
                    <w:pStyle w:val="Titlu2"/>
                    <w:framePr w:hSpace="180" w:wrap="around" w:vAnchor="page" w:hAnchor="margin" w:y="347"/>
                    <w:jc w:val="right"/>
                    <w:rPr>
                      <w:b w:val="0"/>
                      <w:sz w:val="20"/>
                      <w:szCs w:val="20"/>
                      <w:lang w:val="en-US"/>
                    </w:rPr>
                  </w:pPr>
                </w:p>
              </w:tc>
            </w:tr>
            <w:tr w:rsidR="00C25482" w:rsidRPr="00C00499" w14:paraId="1FCC75B3" w14:textId="033D0695" w:rsidTr="00E46E14">
              <w:trPr>
                <w:gridAfter w:val="3"/>
                <w:wAfter w:w="263" w:type="dxa"/>
              </w:trPr>
              <w:tc>
                <w:tcPr>
                  <w:tcW w:w="14151" w:type="dxa"/>
                  <w:gridSpan w:val="15"/>
                  <w:tcBorders>
                    <w:bottom w:val="single" w:sz="4" w:space="0" w:color="auto"/>
                  </w:tcBorders>
                  <w:shd w:val="clear" w:color="auto" w:fill="auto"/>
                </w:tcPr>
                <w:p w14:paraId="1F373E33" w14:textId="25EF4D4B" w:rsidR="00C25482" w:rsidRPr="00DC35AC" w:rsidRDefault="00C25482" w:rsidP="008E49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E49B2">
                  <w:pPr>
                    <w:framePr w:hSpace="180" w:wrap="around" w:vAnchor="page" w:hAnchor="margin" w:y="347"/>
                    <w:jc w:val="center"/>
                  </w:pPr>
                </w:p>
              </w:tc>
              <w:tc>
                <w:tcPr>
                  <w:tcW w:w="1145" w:type="dxa"/>
                  <w:gridSpan w:val="3"/>
                  <w:tcBorders>
                    <w:bottom w:val="single" w:sz="4" w:space="0" w:color="auto"/>
                  </w:tcBorders>
                </w:tcPr>
                <w:p w14:paraId="5732468A" w14:textId="77777777" w:rsidR="00C25482" w:rsidRPr="007C0C9D" w:rsidRDefault="00C25482" w:rsidP="008E49B2">
                  <w:pPr>
                    <w:framePr w:hSpace="180" w:wrap="around" w:vAnchor="page" w:hAnchor="margin" w:y="347"/>
                    <w:jc w:val="both"/>
                    <w:rPr>
                      <w:i/>
                      <w:iCs/>
                    </w:rPr>
                  </w:pPr>
                </w:p>
              </w:tc>
            </w:tr>
            <w:tr w:rsidR="00C25482" w:rsidRPr="00C00499" w14:paraId="0F95A002" w14:textId="77777777" w:rsidTr="001E5AEE">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E49B2">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15C245F" w:rsidR="00C25482" w:rsidRPr="00C00499" w:rsidRDefault="00C25482" w:rsidP="008E49B2">
                  <w:pPr>
                    <w:framePr w:hSpace="180" w:wrap="around" w:vAnchor="page" w:hAnchor="margin" w:y="347"/>
                  </w:pPr>
                  <w:r w:rsidRPr="00C00499">
                    <w:t xml:space="preserve">Numărul </w:t>
                  </w:r>
                  <w:r>
                    <w:t xml:space="preserve"> procedurii de achiziție</w:t>
                  </w:r>
                  <w:r w:rsidR="000E6339">
                    <w:t>:</w:t>
                  </w:r>
                  <w:r w:rsidR="000E6339" w:rsidRPr="003147FD">
                    <w:rPr>
                      <w:noProof w:val="0"/>
                      <w:lang w:eastAsia="ru-RU"/>
                    </w:rPr>
                    <w:t xml:space="preserve"> conform anunțului de participare electronic de pe platforma achiziții</w:t>
                  </w:r>
                  <w:r w:rsidR="000E6339" w:rsidRPr="003147FD">
                    <w:rPr>
                      <w:rFonts w:ascii="Helvetica" w:hAnsi="Helvetica"/>
                      <w:noProof w:val="0"/>
                      <w:color w:val="333333"/>
                      <w:sz w:val="23"/>
                      <w:szCs w:val="23"/>
                      <w:lang w:eastAsia="ru-RU"/>
                    </w:rPr>
                    <w:t xml:space="preserve">  </w:t>
                  </w:r>
                </w:p>
              </w:tc>
            </w:tr>
            <w:tr w:rsidR="00C25482" w:rsidRPr="00C00499" w14:paraId="6F853DC8" w14:textId="77777777" w:rsidTr="001E5AEE">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E49B2">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0161E8" w14:textId="064971ED" w:rsidR="000E6339" w:rsidRPr="000E6339" w:rsidRDefault="00C25482" w:rsidP="008E49B2">
                  <w:pPr>
                    <w:framePr w:hSpace="180" w:wrap="around" w:vAnchor="page" w:hAnchor="margin" w:y="347"/>
                    <w:rPr>
                      <w:color w:val="000000" w:themeColor="text1"/>
                    </w:rPr>
                  </w:pPr>
                  <w:r w:rsidRPr="000E6339">
                    <w:t>Obiectul de achiziției:</w:t>
                  </w:r>
                  <w:r w:rsidR="000E6339" w:rsidRPr="000E6339">
                    <w:rPr>
                      <w:color w:val="000000" w:themeColor="text1"/>
                    </w:rPr>
                    <w:t xml:space="preserve"> Serviciilor de reparare şi întreținere a echipamentelor m</w:t>
                  </w:r>
                  <w:r w:rsidR="008E49B2">
                    <w:rPr>
                      <w:color w:val="000000" w:themeColor="text1"/>
                    </w:rPr>
                    <w:t>ultifuncționale pentru anul 2026</w:t>
                  </w:r>
                  <w:r w:rsidR="000E6339" w:rsidRPr="000E6339">
                    <w:rPr>
                      <w:color w:val="000000" w:themeColor="text1"/>
                    </w:rPr>
                    <w:t xml:space="preserve">                                   </w:t>
                  </w:r>
                </w:p>
                <w:p w14:paraId="7A281A48" w14:textId="007F7870" w:rsidR="00C25482" w:rsidRPr="000E6339" w:rsidRDefault="00C25482" w:rsidP="008E49B2">
                  <w:pPr>
                    <w:framePr w:hSpace="180" w:wrap="around" w:vAnchor="page" w:hAnchor="margin" w:y="347"/>
                  </w:pPr>
                </w:p>
              </w:tc>
            </w:tr>
            <w:tr w:rsidR="00C25482" w:rsidRPr="00C00499" w14:paraId="45FCF0E7" w14:textId="77777777" w:rsidTr="00E46E14">
              <w:trPr>
                <w:trHeight w:val="567"/>
              </w:trPr>
              <w:tc>
                <w:tcPr>
                  <w:tcW w:w="10884" w:type="dxa"/>
                  <w:gridSpan w:val="11"/>
                  <w:shd w:val="clear" w:color="auto" w:fill="auto"/>
                </w:tcPr>
                <w:p w14:paraId="65A004C9" w14:textId="77777777" w:rsidR="00C25482" w:rsidRPr="00C00499" w:rsidRDefault="00C25482" w:rsidP="008E49B2">
                  <w:pPr>
                    <w:framePr w:hSpace="180" w:wrap="around" w:vAnchor="page" w:hAnchor="margin" w:y="347"/>
                  </w:pPr>
                </w:p>
              </w:tc>
              <w:tc>
                <w:tcPr>
                  <w:tcW w:w="2750" w:type="dxa"/>
                  <w:gridSpan w:val="3"/>
                </w:tcPr>
                <w:p w14:paraId="25A190B6" w14:textId="77777777" w:rsidR="00C25482" w:rsidRPr="00C00499" w:rsidRDefault="00C25482" w:rsidP="008E49B2">
                  <w:pPr>
                    <w:framePr w:hSpace="180" w:wrap="around" w:vAnchor="page" w:hAnchor="margin" w:y="347"/>
                  </w:pPr>
                </w:p>
              </w:tc>
              <w:tc>
                <w:tcPr>
                  <w:tcW w:w="1925" w:type="dxa"/>
                  <w:gridSpan w:val="7"/>
                </w:tcPr>
                <w:p w14:paraId="46E478D9" w14:textId="36924D05" w:rsidR="00C25482" w:rsidRPr="00C00499" w:rsidRDefault="00C25482" w:rsidP="008E49B2">
                  <w:pPr>
                    <w:framePr w:hSpace="180" w:wrap="around" w:vAnchor="page" w:hAnchor="margin" w:y="347"/>
                  </w:pPr>
                </w:p>
              </w:tc>
            </w:tr>
            <w:tr w:rsidR="00616E60" w:rsidRPr="006C1FA2" w14:paraId="0669F17B" w14:textId="42394C11" w:rsidTr="00E46E14">
              <w:trPr>
                <w:gridAfter w:val="2"/>
                <w:wAfter w:w="23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E49B2">
                  <w:pPr>
                    <w:framePr w:hSpace="180" w:wrap="around" w:vAnchor="page" w:hAnchor="margin" w:y="347"/>
                    <w:jc w:val="center"/>
                    <w:rPr>
                      <w:b/>
                      <w:sz w:val="20"/>
                    </w:rPr>
                  </w:pPr>
                  <w:r w:rsidRPr="0028367D">
                    <w:rPr>
                      <w:b/>
                      <w:sz w:val="20"/>
                    </w:rPr>
                    <w:t>Cod CPV</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E49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E49B2">
                  <w:pPr>
                    <w:framePr w:hSpace="180" w:wrap="around" w:vAnchor="page" w:hAnchor="margin" w:y="347"/>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E49B2">
                  <w:pPr>
                    <w:framePr w:hSpace="180" w:wrap="around" w:vAnchor="page" w:hAnchor="margin" w:y="347"/>
                    <w:jc w:val="center"/>
                    <w:rPr>
                      <w:b/>
                      <w:sz w:val="20"/>
                    </w:rPr>
                  </w:pPr>
                  <w:r w:rsidRPr="0028367D">
                    <w:rPr>
                      <w:b/>
                      <w:sz w:val="20"/>
                    </w:rPr>
                    <w:t>Canti-tatea</w:t>
                  </w:r>
                </w:p>
              </w:tc>
              <w:tc>
                <w:tcPr>
                  <w:tcW w:w="106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E49B2">
                  <w:pPr>
                    <w:framePr w:hSpace="180" w:wrap="around" w:vAnchor="page" w:hAnchor="margin" w:y="347"/>
                    <w:jc w:val="center"/>
                    <w:rPr>
                      <w:b/>
                      <w:sz w:val="20"/>
                    </w:rPr>
                  </w:pPr>
                  <w:r w:rsidRPr="0028367D">
                    <w:rPr>
                      <w:b/>
                      <w:sz w:val="20"/>
                    </w:rPr>
                    <w:t>Preţ unitar (fără TVA)</w:t>
                  </w:r>
                </w:p>
              </w:tc>
              <w:tc>
                <w:tcPr>
                  <w:tcW w:w="95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E49B2">
                  <w:pPr>
                    <w:framePr w:hSpace="180" w:wrap="around" w:vAnchor="page" w:hAnchor="margin" w:y="347"/>
                    <w:jc w:val="center"/>
                    <w:rPr>
                      <w:b/>
                      <w:sz w:val="20"/>
                    </w:rPr>
                  </w:pPr>
                  <w:r w:rsidRPr="0028367D">
                    <w:rPr>
                      <w:b/>
                      <w:sz w:val="20"/>
                    </w:rPr>
                    <w:t>Preţ unitar (cu TVA)</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E49B2">
                  <w:pPr>
                    <w:framePr w:hSpace="180" w:wrap="around" w:vAnchor="page" w:hAnchor="margin" w:y="347"/>
                    <w:jc w:val="center"/>
                    <w:rPr>
                      <w:b/>
                      <w:sz w:val="20"/>
                    </w:rPr>
                  </w:pPr>
                  <w:r w:rsidRPr="0028367D">
                    <w:rPr>
                      <w:b/>
                      <w:sz w:val="20"/>
                    </w:rPr>
                    <w:t>Suma</w:t>
                  </w:r>
                </w:p>
                <w:p w14:paraId="241DE82A" w14:textId="77777777" w:rsidR="00C25482" w:rsidRPr="0028367D" w:rsidRDefault="00C25482" w:rsidP="008E49B2">
                  <w:pPr>
                    <w:framePr w:hSpace="180" w:wrap="around" w:vAnchor="page" w:hAnchor="margin" w:y="347"/>
                    <w:jc w:val="center"/>
                    <w:rPr>
                      <w:b/>
                      <w:sz w:val="20"/>
                    </w:rPr>
                  </w:pPr>
                  <w:r w:rsidRPr="0028367D">
                    <w:rPr>
                      <w:b/>
                      <w:sz w:val="20"/>
                    </w:rPr>
                    <w:t>fără</w:t>
                  </w:r>
                </w:p>
                <w:p w14:paraId="2A606634" w14:textId="77777777" w:rsidR="00C25482" w:rsidRPr="0028367D" w:rsidRDefault="00C25482" w:rsidP="008E49B2">
                  <w:pPr>
                    <w:framePr w:hSpace="180" w:wrap="around" w:vAnchor="page" w:hAnchor="margin" w:y="347"/>
                    <w:jc w:val="center"/>
                    <w:rPr>
                      <w:b/>
                      <w:sz w:val="20"/>
                    </w:rPr>
                  </w:pPr>
                  <w:r w:rsidRPr="0028367D">
                    <w:rPr>
                      <w:b/>
                      <w:sz w:val="20"/>
                    </w:rPr>
                    <w:t>TVA</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E49B2">
                  <w:pPr>
                    <w:framePr w:hSpace="180" w:wrap="around" w:vAnchor="page" w:hAnchor="margin" w:y="347"/>
                    <w:jc w:val="center"/>
                    <w:rPr>
                      <w:b/>
                      <w:sz w:val="20"/>
                    </w:rPr>
                  </w:pPr>
                  <w:r w:rsidRPr="0028367D">
                    <w:rPr>
                      <w:b/>
                      <w:sz w:val="20"/>
                    </w:rPr>
                    <w:t>Suma</w:t>
                  </w:r>
                </w:p>
                <w:p w14:paraId="0D6E9C91" w14:textId="77777777" w:rsidR="00C25482" w:rsidRPr="0028367D" w:rsidRDefault="00C25482" w:rsidP="008E49B2">
                  <w:pPr>
                    <w:framePr w:hSpace="180" w:wrap="around" w:vAnchor="page" w:hAnchor="margin" w:y="347"/>
                    <w:jc w:val="center"/>
                    <w:rPr>
                      <w:b/>
                      <w:sz w:val="20"/>
                    </w:rPr>
                  </w:pPr>
                  <w:r w:rsidRPr="0028367D">
                    <w:rPr>
                      <w:b/>
                      <w:sz w:val="20"/>
                    </w:rPr>
                    <w:t>cu TVA</w:t>
                  </w:r>
                </w:p>
              </w:tc>
              <w:tc>
                <w:tcPr>
                  <w:tcW w:w="162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E49B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E49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E49B2">
                  <w:pPr>
                    <w:framePr w:hSpace="180" w:wrap="around" w:vAnchor="page" w:hAnchor="margin" w:y="347"/>
                    <w:rPr>
                      <w:b/>
                      <w:sz w:val="20"/>
                      <w:szCs w:val="28"/>
                    </w:rPr>
                  </w:pPr>
                  <w:r w:rsidRPr="0028367D">
                    <w:rPr>
                      <w:b/>
                      <w:sz w:val="20"/>
                      <w:szCs w:val="28"/>
                    </w:rPr>
                    <w:t>Clasificație bugetară (IBAN)</w:t>
                  </w:r>
                </w:p>
              </w:tc>
              <w:tc>
                <w:tcPr>
                  <w:tcW w:w="110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E49B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E49B2">
                  <w:pPr>
                    <w:framePr w:hSpace="180" w:wrap="around" w:vAnchor="page" w:hAnchor="margin" w:y="347"/>
                    <w:jc w:val="center"/>
                    <w:rPr>
                      <w:b/>
                      <w:sz w:val="20"/>
                      <w:szCs w:val="28"/>
                    </w:rPr>
                  </w:pPr>
                  <w:r>
                    <w:rPr>
                      <w:b/>
                      <w:sz w:val="20"/>
                      <w:szCs w:val="28"/>
                    </w:rPr>
                    <w:t>%</w:t>
                  </w:r>
                </w:p>
              </w:tc>
            </w:tr>
            <w:tr w:rsidR="00616E60" w:rsidRPr="006C1FA2" w14:paraId="4256B2EE" w14:textId="37A0339C" w:rsidTr="00E46E14">
              <w:trPr>
                <w:gridAfter w:val="2"/>
                <w:wAfter w:w="23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E49B2">
                  <w:pPr>
                    <w:framePr w:hSpace="180" w:wrap="around" w:vAnchor="page" w:hAnchor="margin" w:y="347"/>
                    <w:jc w:val="center"/>
                    <w:rPr>
                      <w:sz w:val="20"/>
                    </w:rPr>
                  </w:pPr>
                  <w:r w:rsidRPr="0028367D">
                    <w:rPr>
                      <w:sz w:val="20"/>
                    </w:rPr>
                    <w:t>1</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E49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E49B2">
                  <w:pPr>
                    <w:framePr w:hSpace="180" w:wrap="around" w:vAnchor="page" w:hAnchor="margin" w:y="347"/>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E49B2">
                  <w:pPr>
                    <w:framePr w:hSpace="180" w:wrap="around" w:vAnchor="page" w:hAnchor="margin" w:y="347"/>
                    <w:jc w:val="center"/>
                    <w:rPr>
                      <w:sz w:val="20"/>
                    </w:rPr>
                  </w:pPr>
                  <w:r w:rsidRPr="0028367D">
                    <w:rPr>
                      <w:sz w:val="20"/>
                    </w:rPr>
                    <w:t>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E49B2">
                  <w:pPr>
                    <w:framePr w:hSpace="180" w:wrap="around" w:vAnchor="page" w:hAnchor="margin" w:y="347"/>
                    <w:jc w:val="center"/>
                    <w:rPr>
                      <w:sz w:val="20"/>
                    </w:rPr>
                  </w:pPr>
                  <w:r w:rsidRPr="0028367D">
                    <w:rPr>
                      <w:sz w:val="20"/>
                    </w:rPr>
                    <w:t>5</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E49B2">
                  <w:pPr>
                    <w:framePr w:hSpace="180" w:wrap="around" w:vAnchor="page" w:hAnchor="margin" w:y="347"/>
                    <w:jc w:val="center"/>
                    <w:rPr>
                      <w:sz w:val="20"/>
                    </w:rPr>
                  </w:pPr>
                  <w:r w:rsidRPr="0028367D">
                    <w:rPr>
                      <w:sz w:val="20"/>
                    </w:rPr>
                    <w:t>6</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E49B2">
                  <w:pPr>
                    <w:framePr w:hSpace="180" w:wrap="around" w:vAnchor="page" w:hAnchor="margin" w:y="347"/>
                    <w:jc w:val="center"/>
                    <w:rPr>
                      <w:sz w:val="20"/>
                    </w:rPr>
                  </w:pPr>
                  <w:r w:rsidRPr="0028367D">
                    <w:rPr>
                      <w:sz w:val="20"/>
                    </w:rPr>
                    <w:t>7</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E49B2">
                  <w:pPr>
                    <w:framePr w:hSpace="180" w:wrap="around" w:vAnchor="page" w:hAnchor="margin" w:y="347"/>
                    <w:jc w:val="center"/>
                    <w:rPr>
                      <w:sz w:val="20"/>
                    </w:rPr>
                  </w:pPr>
                  <w:r w:rsidRPr="0028367D">
                    <w:rPr>
                      <w:sz w:val="20"/>
                    </w:rPr>
                    <w:t>8</w:t>
                  </w:r>
                </w:p>
              </w:tc>
              <w:tc>
                <w:tcPr>
                  <w:tcW w:w="162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E49B2">
                  <w:pPr>
                    <w:framePr w:hSpace="180" w:wrap="around" w:vAnchor="page" w:hAnchor="margin" w:y="347"/>
                    <w:jc w:val="center"/>
                    <w:rPr>
                      <w:sz w:val="20"/>
                    </w:rPr>
                  </w:pPr>
                  <w:r w:rsidRPr="0028367D">
                    <w:rPr>
                      <w:sz w:val="20"/>
                    </w:rPr>
                    <w:t>9</w:t>
                  </w:r>
                </w:p>
              </w:tc>
              <w:tc>
                <w:tcPr>
                  <w:tcW w:w="310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E49B2">
                  <w:pPr>
                    <w:framePr w:hSpace="180" w:wrap="around" w:vAnchor="page" w:hAnchor="margin" w:y="347"/>
                    <w:jc w:val="center"/>
                    <w:rPr>
                      <w:sz w:val="20"/>
                    </w:rPr>
                  </w:pPr>
                  <w:r>
                    <w:rPr>
                      <w:sz w:val="20"/>
                    </w:rPr>
                    <w:t>10</w:t>
                  </w:r>
                </w:p>
              </w:tc>
              <w:tc>
                <w:tcPr>
                  <w:tcW w:w="110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E49B2">
                  <w:pPr>
                    <w:framePr w:hSpace="180" w:wrap="around" w:vAnchor="page" w:hAnchor="margin" w:y="347"/>
                    <w:jc w:val="center"/>
                    <w:rPr>
                      <w:sz w:val="20"/>
                    </w:rPr>
                  </w:pPr>
                  <w:r>
                    <w:rPr>
                      <w:sz w:val="20"/>
                    </w:rPr>
                    <w:t>11</w:t>
                  </w:r>
                </w:p>
              </w:tc>
            </w:tr>
            <w:tr w:rsidR="00616E60" w:rsidRPr="006C1FA2" w14:paraId="3CF9D0E5" w14:textId="57714EF8"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E0CACA0" w:rsidR="00C25482" w:rsidRPr="0028367D" w:rsidRDefault="00C25482" w:rsidP="008E49B2">
                  <w:pPr>
                    <w:framePr w:hSpace="180" w:wrap="around" w:vAnchor="page" w:hAnchor="margin" w:y="347"/>
                    <w:rPr>
                      <w:sz w:val="20"/>
                    </w:rPr>
                  </w:pP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E49B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E49B2">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E49B2">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E49B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E49B2">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E49B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E49B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E49B2">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E49B2">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E49B2">
                  <w:pPr>
                    <w:framePr w:hSpace="180" w:wrap="around" w:vAnchor="page" w:hAnchor="margin" w:y="347"/>
                    <w:rPr>
                      <w:sz w:val="20"/>
                    </w:rPr>
                  </w:pPr>
                </w:p>
              </w:tc>
            </w:tr>
            <w:tr w:rsidR="00616E60" w:rsidRPr="006C1FA2" w14:paraId="62048E62" w14:textId="68DB7D2F"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E49B2">
                  <w:pPr>
                    <w:framePr w:hSpace="180" w:wrap="around" w:vAnchor="page" w:hAnchor="margin" w:y="347"/>
                    <w:rPr>
                      <w:sz w:val="20"/>
                    </w:rPr>
                  </w:pP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B58CF29" w:rsidR="00C25482" w:rsidRPr="0028367D" w:rsidRDefault="00C25482" w:rsidP="008E49B2">
                  <w:pPr>
                    <w:framePr w:hSpace="180" w:wrap="around" w:vAnchor="page" w:hAnchor="margin" w:y="347"/>
                    <w:rPr>
                      <w:sz w:val="20"/>
                    </w:rPr>
                  </w:pPr>
                  <w:r w:rsidRPr="0028367D">
                    <w:rPr>
                      <w:sz w:val="20"/>
                    </w:rPr>
                    <w:t>Lotul 1</w:t>
                  </w:r>
                  <w:r w:rsidR="001E5AEE">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E49B2">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E49B2">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E49B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E49B2">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E49B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E49B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E49B2">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E49B2">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E49B2">
                  <w:pPr>
                    <w:framePr w:hSpace="180" w:wrap="around" w:vAnchor="page" w:hAnchor="margin" w:y="347"/>
                    <w:rPr>
                      <w:sz w:val="20"/>
                    </w:rPr>
                  </w:pPr>
                </w:p>
              </w:tc>
            </w:tr>
            <w:tr w:rsidR="00616E60" w:rsidRPr="006C1FA2" w14:paraId="0A239778" w14:textId="0BFBEC5A"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7A50611" w:rsidR="00C25482" w:rsidRPr="0028367D" w:rsidRDefault="007F0626" w:rsidP="008E49B2">
                  <w:pPr>
                    <w:framePr w:hSpace="180" w:wrap="around" w:vAnchor="page" w:hAnchor="margin" w:y="347"/>
                    <w:rPr>
                      <w:sz w:val="20"/>
                    </w:rPr>
                  </w:pPr>
                  <w:r w:rsidRPr="00CB244E">
                    <w:rPr>
                      <w:color w:val="000000" w:themeColor="text1"/>
                    </w:rPr>
                    <w:lastRenderedPageBreak/>
                    <w:t>50300000-8</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42412" w14:textId="77777777" w:rsidR="000E6339" w:rsidRPr="00E46E14" w:rsidRDefault="000E6339" w:rsidP="008E49B2">
                  <w:pPr>
                    <w:framePr w:hSpace="180" w:wrap="around" w:vAnchor="page" w:hAnchor="margin" w:y="347"/>
                    <w:ind w:left="109" w:right="255"/>
                    <w:rPr>
                      <w:b/>
                      <w:sz w:val="22"/>
                      <w:szCs w:val="22"/>
                    </w:rPr>
                  </w:pPr>
                  <w:r w:rsidRPr="00E46E14">
                    <w:rPr>
                      <w:b/>
                      <w:sz w:val="22"/>
                      <w:szCs w:val="22"/>
                    </w:rPr>
                    <w:t>Servicii de deservire tehnică a echipamentelor multifuncționale XEROX</w:t>
                  </w:r>
                </w:p>
                <w:p w14:paraId="5161E6C1" w14:textId="798C660E" w:rsidR="00C25482" w:rsidRPr="0028367D" w:rsidRDefault="00C25482" w:rsidP="008E49B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AEFDF64" w:rsidR="00C25482" w:rsidRPr="0028367D" w:rsidRDefault="000E6339" w:rsidP="008E49B2">
                  <w:pPr>
                    <w:framePr w:hSpace="180" w:wrap="around" w:vAnchor="page" w:hAnchor="margin" w:y="347"/>
                    <w:rPr>
                      <w:sz w:val="20"/>
                    </w:rPr>
                  </w:pPr>
                  <w:r>
                    <w:rPr>
                      <w:sz w:val="20"/>
                    </w:rPr>
                    <w:t>Luni</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F885227" w:rsidR="00C25482" w:rsidRPr="009C4A38" w:rsidRDefault="008E49B2" w:rsidP="008E49B2">
                  <w:pPr>
                    <w:framePr w:hSpace="180" w:wrap="around" w:vAnchor="page" w:hAnchor="margin" w:y="347"/>
                    <w:rPr>
                      <w:sz w:val="20"/>
                      <w:lang w:val="en-US"/>
                    </w:rPr>
                  </w:pPr>
                  <w:r>
                    <w:rPr>
                      <w:sz w:val="20"/>
                    </w:rPr>
                    <w:t>11</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E49B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E49B2">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E49B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E49B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2CBB4569" w14:textId="1CAC73A8" w:rsidR="00C25482" w:rsidRPr="0028367D" w:rsidRDefault="000E6339" w:rsidP="008E49B2">
                  <w:pPr>
                    <w:framePr w:hSpace="180" w:wrap="around" w:vAnchor="page" w:hAnchor="margin" w:y="347"/>
                    <w:rPr>
                      <w:sz w:val="20"/>
                    </w:rPr>
                  </w:pPr>
                  <w:r>
                    <w:rPr>
                      <w:color w:val="000000" w:themeColor="text1"/>
                      <w:sz w:val="20"/>
                    </w:rPr>
                    <w:t xml:space="preserve">Prestarea serviciilor se va </w:t>
                  </w:r>
                  <w:r w:rsidR="008E49B2">
                    <w:rPr>
                      <w:color w:val="000000" w:themeColor="text1"/>
                      <w:sz w:val="20"/>
                    </w:rPr>
                    <w:t>efectua pe parcursul anului 2026</w:t>
                  </w:r>
                </w:p>
              </w:tc>
              <w:tc>
                <w:tcPr>
                  <w:tcW w:w="3106" w:type="dxa"/>
                  <w:gridSpan w:val="4"/>
                  <w:tcBorders>
                    <w:top w:val="single" w:sz="4" w:space="0" w:color="auto"/>
                    <w:left w:val="single" w:sz="4" w:space="0" w:color="auto"/>
                    <w:bottom w:val="single" w:sz="4" w:space="0" w:color="auto"/>
                    <w:right w:val="single" w:sz="4" w:space="0" w:color="auto"/>
                  </w:tcBorders>
                </w:tcPr>
                <w:p w14:paraId="276288B7" w14:textId="408C02AB" w:rsidR="00C25482" w:rsidRPr="006C1FA2" w:rsidRDefault="00616E60" w:rsidP="008E49B2">
                  <w:pPr>
                    <w:framePr w:hSpace="180" w:wrap="around" w:vAnchor="page" w:hAnchor="margin" w:y="347"/>
                    <w:rPr>
                      <w:sz w:val="20"/>
                    </w:rPr>
                  </w:pPr>
                  <w:r>
                    <w:rPr>
                      <w:sz w:val="20"/>
                    </w:rPr>
                    <w:t>MD64TRPBAA222500A15272AC</w:t>
                  </w:r>
                </w:p>
              </w:tc>
              <w:tc>
                <w:tcPr>
                  <w:tcW w:w="1105"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E49B2">
                  <w:pPr>
                    <w:framePr w:hSpace="180" w:wrap="around" w:vAnchor="page" w:hAnchor="margin" w:y="347"/>
                    <w:rPr>
                      <w:sz w:val="20"/>
                    </w:rPr>
                  </w:pPr>
                </w:p>
              </w:tc>
            </w:tr>
            <w:tr w:rsidR="001E5AEE" w:rsidRPr="006C1FA2" w14:paraId="6B455CE8" w14:textId="77777777"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2E4444" w14:textId="4F2CBEA6" w:rsidR="001E5AEE" w:rsidRPr="00E46E14" w:rsidRDefault="00E46E14" w:rsidP="008E49B2">
                  <w:pPr>
                    <w:framePr w:hSpace="180" w:wrap="around" w:vAnchor="page" w:hAnchor="margin" w:y="347"/>
                  </w:pPr>
                  <w:r>
                    <w:t>1</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DAA16" w14:textId="465791BB" w:rsidR="001E5AEE" w:rsidRPr="008E5E43" w:rsidRDefault="008E49B2" w:rsidP="008E49B2">
                  <w:pPr>
                    <w:framePr w:hSpace="180" w:wrap="around" w:vAnchor="page" w:hAnchor="margin" w:y="347"/>
                    <w:ind w:left="109" w:right="255"/>
                  </w:pPr>
                  <w:proofErr w:type="spellStart"/>
                  <w:r w:rsidRPr="008E49B2">
                    <w:rPr>
                      <w:rFonts w:eastAsia="Calibri"/>
                      <w:b/>
                      <w:bCs/>
                      <w:noProof w:val="0"/>
                      <w:sz w:val="18"/>
                      <w:szCs w:val="18"/>
                      <w:lang w:val="ro-MD"/>
                    </w:rPr>
                    <w:t>WorkCentre</w:t>
                  </w:r>
                  <w:proofErr w:type="spellEnd"/>
                  <w:r w:rsidRPr="008E49B2">
                    <w:rPr>
                      <w:rFonts w:eastAsia="Calibri"/>
                      <w:b/>
                      <w:bCs/>
                      <w:noProof w:val="0"/>
                      <w:sz w:val="18"/>
                      <w:szCs w:val="18"/>
                      <w:lang w:val="ro-MD"/>
                    </w:rPr>
                    <w:t xml:space="preserve"> 5335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72EF79" w14:textId="03EFA7C9" w:rsidR="001E5AEE" w:rsidRPr="00E46E14" w:rsidRDefault="001E5AEE" w:rsidP="008E49B2">
                  <w:pPr>
                    <w:framePr w:hSpace="180" w:wrap="around" w:vAnchor="page" w:hAnchor="margin" w:y="347"/>
                  </w:pPr>
                  <w:r w:rsidRPr="00E46E14">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A59DAF0" w14:textId="2BC2E25D" w:rsidR="001E5AEE" w:rsidRPr="00E46E14" w:rsidRDefault="008E5E43" w:rsidP="008E49B2">
                  <w:pPr>
                    <w:framePr w:hSpace="180" w:wrap="around" w:vAnchor="page" w:hAnchor="margin" w:y="347"/>
                  </w:pPr>
                  <w:r>
                    <w:t>47</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430E4D4" w14:textId="77777777" w:rsidR="001E5AEE" w:rsidRPr="007C6BD1" w:rsidRDefault="001E5AEE" w:rsidP="008E49B2">
                  <w:pPr>
                    <w:framePr w:hSpace="180" w:wrap="around" w:vAnchor="page" w:hAnchor="margin" w:y="347"/>
                    <w:rPr>
                      <w:b/>
                      <w:sz w:val="28"/>
                      <w:szCs w:val="28"/>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2C78955" w14:textId="77777777" w:rsidR="001E5AEE" w:rsidRPr="0028367D" w:rsidRDefault="001E5AEE" w:rsidP="008E49B2">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6BEC666E" w14:textId="77777777" w:rsidR="001E5AEE" w:rsidRPr="0028367D" w:rsidRDefault="001E5AEE" w:rsidP="008E49B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722812B" w14:textId="77777777" w:rsidR="001E5AEE" w:rsidRPr="0028367D" w:rsidRDefault="001E5AEE" w:rsidP="008E49B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31C24E86" w14:textId="77777777" w:rsidR="001E5AEE" w:rsidRDefault="001E5AEE" w:rsidP="008E49B2">
                  <w:pPr>
                    <w:framePr w:hSpace="180" w:wrap="around" w:vAnchor="page" w:hAnchor="margin" w:y="347"/>
                    <w:rPr>
                      <w:color w:val="000000" w:themeColor="text1"/>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064B46D8" w14:textId="77777777" w:rsidR="001E5AEE" w:rsidRDefault="001E5AEE" w:rsidP="008E49B2">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10E98FFB" w14:textId="77777777" w:rsidR="001E5AEE" w:rsidRPr="006C1FA2" w:rsidRDefault="001E5AEE" w:rsidP="008E49B2">
                  <w:pPr>
                    <w:framePr w:hSpace="180" w:wrap="around" w:vAnchor="page" w:hAnchor="margin" w:y="347"/>
                    <w:rPr>
                      <w:sz w:val="20"/>
                    </w:rPr>
                  </w:pPr>
                </w:p>
              </w:tc>
            </w:tr>
            <w:tr w:rsidR="001E5AEE" w:rsidRPr="006C1FA2" w14:paraId="1FE4C21D" w14:textId="77777777"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8FEA01" w14:textId="51D07B44" w:rsidR="001E5AEE" w:rsidRPr="00E46E14" w:rsidRDefault="007F0626" w:rsidP="008E49B2">
                  <w:pPr>
                    <w:framePr w:hSpace="180" w:wrap="around" w:vAnchor="page" w:hAnchor="margin" w:y="347"/>
                  </w:pPr>
                  <w:r w:rsidRPr="00E46E14">
                    <w:t>2</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0DCF7" w14:textId="068CD90A" w:rsidR="001E5AEE" w:rsidRPr="008E5E43" w:rsidRDefault="008E49B2" w:rsidP="008E49B2">
                  <w:pPr>
                    <w:framePr w:hSpace="180" w:wrap="around" w:vAnchor="page" w:hAnchor="margin" w:y="347"/>
                    <w:ind w:left="109" w:right="255"/>
                  </w:pPr>
                  <w:proofErr w:type="spellStart"/>
                  <w:r w:rsidRPr="008E49B2">
                    <w:rPr>
                      <w:rFonts w:eastAsia="Calibri"/>
                      <w:b/>
                      <w:bCs/>
                      <w:noProof w:val="0"/>
                      <w:sz w:val="18"/>
                      <w:szCs w:val="18"/>
                      <w:lang w:val="ro-MD"/>
                    </w:rPr>
                    <w:t>Versalink</w:t>
                  </w:r>
                  <w:proofErr w:type="spellEnd"/>
                  <w:r w:rsidRPr="008E49B2">
                    <w:rPr>
                      <w:rFonts w:eastAsia="Calibri"/>
                      <w:b/>
                      <w:bCs/>
                      <w:noProof w:val="0"/>
                      <w:sz w:val="18"/>
                      <w:szCs w:val="18"/>
                      <w:lang w:val="ro-MD"/>
                    </w:rPr>
                    <w:t xml:space="preserve"> B7035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F9B6D6" w14:textId="5E1642B3" w:rsidR="001E5AEE" w:rsidRPr="00E46E14" w:rsidRDefault="001E5AEE" w:rsidP="008E49B2">
                  <w:pPr>
                    <w:framePr w:hSpace="180" w:wrap="around" w:vAnchor="page" w:hAnchor="margin" w:y="347"/>
                  </w:pPr>
                  <w:r w:rsidRPr="00E46E14">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AE8180B" w14:textId="7862F313" w:rsidR="001E5AEE" w:rsidRPr="00E46E14" w:rsidRDefault="008E49B2" w:rsidP="008E49B2">
                  <w:pPr>
                    <w:framePr w:hSpace="180" w:wrap="around" w:vAnchor="page" w:hAnchor="margin" w:y="347"/>
                  </w:pPr>
                  <w:r>
                    <w:t>74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4EF31D8" w14:textId="77777777" w:rsidR="001E5AEE" w:rsidRPr="0028367D" w:rsidRDefault="001E5AEE" w:rsidP="008E49B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757E8C3" w14:textId="77777777" w:rsidR="001E5AEE" w:rsidRPr="0028367D" w:rsidRDefault="001E5AEE" w:rsidP="008E49B2">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42894AA5" w14:textId="77777777" w:rsidR="001E5AEE" w:rsidRPr="0028367D" w:rsidRDefault="001E5AEE" w:rsidP="008E49B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801728F" w14:textId="77777777" w:rsidR="001E5AEE" w:rsidRPr="0028367D" w:rsidRDefault="001E5AEE" w:rsidP="008E49B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5A94B0E3" w14:textId="77777777" w:rsidR="001E5AEE" w:rsidRDefault="001E5AEE" w:rsidP="008E49B2">
                  <w:pPr>
                    <w:framePr w:hSpace="180" w:wrap="around" w:vAnchor="page" w:hAnchor="margin" w:y="347"/>
                    <w:rPr>
                      <w:color w:val="000000" w:themeColor="text1"/>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1552E59C" w14:textId="77777777" w:rsidR="001E5AEE" w:rsidRDefault="001E5AEE" w:rsidP="008E49B2">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283F4FCA" w14:textId="77777777" w:rsidR="001E5AEE" w:rsidRPr="006C1FA2" w:rsidRDefault="001E5AEE" w:rsidP="008E49B2">
                  <w:pPr>
                    <w:framePr w:hSpace="180" w:wrap="around" w:vAnchor="page" w:hAnchor="margin" w:y="347"/>
                    <w:rPr>
                      <w:sz w:val="20"/>
                    </w:rPr>
                  </w:pPr>
                </w:p>
              </w:tc>
            </w:tr>
            <w:tr w:rsidR="001E5AEE" w:rsidRPr="006C1FA2" w14:paraId="365F068C" w14:textId="77777777"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7BAA6B" w14:textId="73DDF357" w:rsidR="001E5AEE" w:rsidRPr="00E46E14" w:rsidRDefault="007F0626" w:rsidP="008E49B2">
                  <w:pPr>
                    <w:framePr w:hSpace="180" w:wrap="around" w:vAnchor="page" w:hAnchor="margin" w:y="347"/>
                  </w:pPr>
                  <w:r w:rsidRPr="00E46E14">
                    <w:t>3</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574C2" w14:textId="2FD68477" w:rsidR="001E5AEE" w:rsidRPr="008E5E43" w:rsidRDefault="008E49B2" w:rsidP="008E49B2">
                  <w:pPr>
                    <w:framePr w:hSpace="180" w:wrap="around" w:vAnchor="page" w:hAnchor="margin" w:y="347"/>
                    <w:ind w:left="109" w:right="255"/>
                    <w:rPr>
                      <w:color w:val="000000"/>
                    </w:rPr>
                  </w:pPr>
                  <w:proofErr w:type="spellStart"/>
                  <w:r w:rsidRPr="008E49B2">
                    <w:rPr>
                      <w:rFonts w:eastAsia="Calibri"/>
                      <w:b/>
                      <w:bCs/>
                      <w:noProof w:val="0"/>
                      <w:sz w:val="18"/>
                      <w:szCs w:val="18"/>
                      <w:lang w:val="ro-MD"/>
                    </w:rPr>
                    <w:t>Versalink</w:t>
                  </w:r>
                  <w:proofErr w:type="spellEnd"/>
                  <w:r w:rsidRPr="008E49B2">
                    <w:rPr>
                      <w:rFonts w:eastAsia="Calibri"/>
                      <w:b/>
                      <w:bCs/>
                      <w:noProof w:val="0"/>
                      <w:sz w:val="18"/>
                      <w:szCs w:val="18"/>
                      <w:lang w:val="ro-MD"/>
                    </w:rPr>
                    <w:t xml:space="preserve"> B405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9CFE8E" w14:textId="32A971FB" w:rsidR="001E5AEE" w:rsidRPr="00E46E14" w:rsidRDefault="001E5AEE" w:rsidP="008E49B2">
                  <w:pPr>
                    <w:framePr w:hSpace="180" w:wrap="around" w:vAnchor="page" w:hAnchor="margin" w:y="347"/>
                  </w:pPr>
                  <w:r w:rsidRPr="00E46E14">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ADE83BF" w14:textId="4730E496" w:rsidR="001E5AEE" w:rsidRPr="00E46E14" w:rsidRDefault="008E49B2" w:rsidP="008E49B2">
                  <w:pPr>
                    <w:framePr w:hSpace="180" w:wrap="around" w:vAnchor="page" w:hAnchor="margin" w:y="347"/>
                  </w:pPr>
                  <w:r>
                    <w:t>6</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5712162" w14:textId="77777777" w:rsidR="001E5AEE" w:rsidRPr="007C6BD1" w:rsidRDefault="001E5AEE" w:rsidP="008E49B2">
                  <w:pPr>
                    <w:framePr w:hSpace="180" w:wrap="around" w:vAnchor="page" w:hAnchor="margin" w:y="347"/>
                    <w:rPr>
                      <w:b/>
                      <w:sz w:val="28"/>
                      <w:szCs w:val="28"/>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01A9521" w14:textId="77777777" w:rsidR="001E5AEE" w:rsidRPr="007C6BD1" w:rsidRDefault="001E5AEE" w:rsidP="008E49B2">
                  <w:pPr>
                    <w:framePr w:hSpace="180" w:wrap="around" w:vAnchor="page" w:hAnchor="margin" w:y="347"/>
                    <w:rPr>
                      <w:b/>
                      <w:sz w:val="28"/>
                      <w:szCs w:val="28"/>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66D7D573" w14:textId="77777777" w:rsidR="001E5AEE" w:rsidRPr="007C6BD1" w:rsidRDefault="001E5AEE" w:rsidP="008E49B2">
                  <w:pPr>
                    <w:framePr w:hSpace="180" w:wrap="around" w:vAnchor="page" w:hAnchor="margin" w:y="347"/>
                    <w:rPr>
                      <w:b/>
                      <w:sz w:val="28"/>
                      <w:szCs w:val="2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1247B0B" w14:textId="77777777" w:rsidR="001E5AEE" w:rsidRPr="007C6BD1" w:rsidRDefault="001E5AEE" w:rsidP="008E49B2">
                  <w:pPr>
                    <w:framePr w:hSpace="180" w:wrap="around" w:vAnchor="page" w:hAnchor="margin" w:y="347"/>
                    <w:rPr>
                      <w:b/>
                      <w:sz w:val="28"/>
                      <w:szCs w:val="28"/>
                    </w:rPr>
                  </w:pPr>
                </w:p>
              </w:tc>
              <w:tc>
                <w:tcPr>
                  <w:tcW w:w="1625" w:type="dxa"/>
                  <w:gridSpan w:val="3"/>
                  <w:tcBorders>
                    <w:top w:val="single" w:sz="4" w:space="0" w:color="auto"/>
                    <w:left w:val="single" w:sz="4" w:space="0" w:color="auto"/>
                    <w:bottom w:val="single" w:sz="4" w:space="0" w:color="auto"/>
                    <w:right w:val="single" w:sz="4" w:space="0" w:color="auto"/>
                  </w:tcBorders>
                </w:tcPr>
                <w:p w14:paraId="6F90F570" w14:textId="77777777" w:rsidR="001E5AEE" w:rsidRPr="007C6BD1" w:rsidRDefault="001E5AEE" w:rsidP="008E49B2">
                  <w:pPr>
                    <w:framePr w:hSpace="180" w:wrap="around" w:vAnchor="page" w:hAnchor="margin" w:y="347"/>
                    <w:rPr>
                      <w:b/>
                      <w:color w:val="000000" w:themeColor="text1"/>
                      <w:sz w:val="28"/>
                      <w:szCs w:val="28"/>
                    </w:rPr>
                  </w:pPr>
                </w:p>
              </w:tc>
              <w:tc>
                <w:tcPr>
                  <w:tcW w:w="3106" w:type="dxa"/>
                  <w:gridSpan w:val="4"/>
                  <w:tcBorders>
                    <w:top w:val="single" w:sz="4" w:space="0" w:color="auto"/>
                    <w:left w:val="single" w:sz="4" w:space="0" w:color="auto"/>
                    <w:bottom w:val="single" w:sz="4" w:space="0" w:color="auto"/>
                    <w:right w:val="single" w:sz="4" w:space="0" w:color="auto"/>
                  </w:tcBorders>
                </w:tcPr>
                <w:p w14:paraId="2724BC7B" w14:textId="77777777" w:rsidR="001E5AEE" w:rsidRPr="007C6BD1" w:rsidRDefault="001E5AEE" w:rsidP="008E49B2">
                  <w:pPr>
                    <w:framePr w:hSpace="180" w:wrap="around" w:vAnchor="page" w:hAnchor="margin" w:y="347"/>
                    <w:rPr>
                      <w:b/>
                      <w:sz w:val="28"/>
                      <w:szCs w:val="28"/>
                    </w:rPr>
                  </w:pPr>
                </w:p>
              </w:tc>
              <w:tc>
                <w:tcPr>
                  <w:tcW w:w="1105" w:type="dxa"/>
                  <w:gridSpan w:val="3"/>
                  <w:tcBorders>
                    <w:top w:val="single" w:sz="4" w:space="0" w:color="auto"/>
                    <w:left w:val="single" w:sz="4" w:space="0" w:color="auto"/>
                    <w:bottom w:val="single" w:sz="4" w:space="0" w:color="auto"/>
                    <w:right w:val="single" w:sz="4" w:space="0" w:color="auto"/>
                  </w:tcBorders>
                </w:tcPr>
                <w:p w14:paraId="475F8430" w14:textId="77777777" w:rsidR="001E5AEE" w:rsidRPr="007C6BD1" w:rsidRDefault="001E5AEE" w:rsidP="008E49B2">
                  <w:pPr>
                    <w:framePr w:hSpace="180" w:wrap="around" w:vAnchor="page" w:hAnchor="margin" w:y="347"/>
                    <w:rPr>
                      <w:b/>
                      <w:sz w:val="28"/>
                      <w:szCs w:val="28"/>
                    </w:rPr>
                  </w:pPr>
                </w:p>
              </w:tc>
            </w:tr>
            <w:tr w:rsidR="001E5AEE" w:rsidRPr="006C1FA2" w14:paraId="7007E429" w14:textId="77777777"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CC892BA" w14:textId="071220F9" w:rsidR="001E5AEE" w:rsidRPr="00E46E14" w:rsidRDefault="007F0626" w:rsidP="008E49B2">
                  <w:pPr>
                    <w:framePr w:hSpace="180" w:wrap="around" w:vAnchor="page" w:hAnchor="margin" w:y="347"/>
                  </w:pPr>
                  <w:r w:rsidRPr="00E46E14">
                    <w:t>4</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1A4EA" w14:textId="439E11C9" w:rsidR="001E5AEE" w:rsidRPr="008E5E43" w:rsidRDefault="008E49B2" w:rsidP="008E49B2">
                  <w:pPr>
                    <w:framePr w:hSpace="180" w:wrap="around" w:vAnchor="page" w:hAnchor="margin" w:y="347"/>
                    <w:ind w:left="109" w:right="255"/>
                    <w:rPr>
                      <w:color w:val="000000"/>
                    </w:rPr>
                  </w:pPr>
                  <w:proofErr w:type="spellStart"/>
                  <w:r w:rsidRPr="008E49B2">
                    <w:rPr>
                      <w:rFonts w:eastAsia="Calibri"/>
                      <w:b/>
                      <w:bCs/>
                      <w:noProof w:val="0"/>
                      <w:sz w:val="18"/>
                      <w:szCs w:val="18"/>
                      <w:lang w:val="ro-MD"/>
                    </w:rPr>
                    <w:t>WorkCentre</w:t>
                  </w:r>
                  <w:proofErr w:type="spellEnd"/>
                  <w:r w:rsidRPr="008E49B2">
                    <w:rPr>
                      <w:rFonts w:eastAsia="Calibri"/>
                      <w:b/>
                      <w:bCs/>
                      <w:noProof w:val="0"/>
                      <w:sz w:val="18"/>
                      <w:szCs w:val="18"/>
                      <w:lang w:val="ro-MD"/>
                    </w:rPr>
                    <w:t xml:space="preserve"> 3615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107974" w14:textId="7D4F3C25" w:rsidR="001E5AEE" w:rsidRPr="00E46E14" w:rsidRDefault="001E5AEE" w:rsidP="008E49B2">
                  <w:pPr>
                    <w:framePr w:hSpace="180" w:wrap="around" w:vAnchor="page" w:hAnchor="margin" w:y="347"/>
                  </w:pPr>
                  <w:r w:rsidRPr="00E46E14">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21025D0" w14:textId="3AF43057" w:rsidR="001E5AEE" w:rsidRPr="00E46E14" w:rsidRDefault="008E49B2" w:rsidP="008E49B2">
                  <w:pPr>
                    <w:framePr w:hSpace="180" w:wrap="around" w:vAnchor="page" w:hAnchor="margin" w:y="347"/>
                  </w:pPr>
                  <w:r>
                    <w:t>1</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0879221" w14:textId="77777777" w:rsidR="001E5AEE" w:rsidRPr="0028367D" w:rsidRDefault="001E5AEE" w:rsidP="008E49B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0BFDAF3E" w14:textId="77777777" w:rsidR="001E5AEE" w:rsidRPr="0028367D" w:rsidRDefault="001E5AEE" w:rsidP="008E49B2">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E389A4B" w14:textId="77777777" w:rsidR="001E5AEE" w:rsidRPr="0028367D" w:rsidRDefault="001E5AEE" w:rsidP="008E49B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C83EEA2" w14:textId="77777777" w:rsidR="001E5AEE" w:rsidRPr="0028367D" w:rsidRDefault="001E5AEE" w:rsidP="008E49B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6C66B050" w14:textId="77777777" w:rsidR="001E5AEE" w:rsidRDefault="001E5AEE" w:rsidP="008E49B2">
                  <w:pPr>
                    <w:framePr w:hSpace="180" w:wrap="around" w:vAnchor="page" w:hAnchor="margin" w:y="347"/>
                    <w:rPr>
                      <w:color w:val="000000" w:themeColor="text1"/>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3A86E9D2" w14:textId="77777777" w:rsidR="001E5AEE" w:rsidRDefault="001E5AEE" w:rsidP="008E49B2">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64C4E166" w14:textId="77777777" w:rsidR="001E5AEE" w:rsidRPr="006C1FA2" w:rsidRDefault="001E5AEE" w:rsidP="008E49B2">
                  <w:pPr>
                    <w:framePr w:hSpace="180" w:wrap="around" w:vAnchor="page" w:hAnchor="margin" w:y="347"/>
                    <w:rPr>
                      <w:sz w:val="20"/>
                    </w:rPr>
                  </w:pPr>
                </w:p>
              </w:tc>
            </w:tr>
            <w:tr w:rsidR="00616E60" w:rsidRPr="006C1FA2" w14:paraId="68D6B36F" w14:textId="4EDC3B62"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E49B2">
                  <w:pPr>
                    <w:framePr w:hSpace="180" w:wrap="around" w:vAnchor="page" w:hAnchor="margin" w:y="347"/>
                    <w:rPr>
                      <w:sz w:val="20"/>
                    </w:rPr>
                  </w:pP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8E49B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8E49B2">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8E49B2">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E49B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E49B2">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E49B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E49B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E49B2">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E49B2">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E49B2">
                  <w:pPr>
                    <w:framePr w:hSpace="180" w:wrap="around" w:vAnchor="page" w:hAnchor="margin" w:y="347"/>
                    <w:rPr>
                      <w:sz w:val="20"/>
                    </w:rPr>
                  </w:pPr>
                </w:p>
              </w:tc>
            </w:tr>
            <w:tr w:rsidR="0010751E" w:rsidRPr="006C1FA2" w14:paraId="23C5163D" w14:textId="77777777"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6E66F33" w14:textId="77777777" w:rsidR="0010751E" w:rsidRPr="0028367D" w:rsidRDefault="0010751E" w:rsidP="008E49B2">
                  <w:pPr>
                    <w:framePr w:hSpace="180" w:wrap="around" w:vAnchor="page" w:hAnchor="margin" w:y="347"/>
                    <w:rPr>
                      <w:sz w:val="20"/>
                    </w:rPr>
                  </w:pP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4C169" w14:textId="77777777" w:rsidR="0010751E" w:rsidRPr="0028367D" w:rsidRDefault="0010751E" w:rsidP="008E49B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BC905F" w14:textId="77777777" w:rsidR="0010751E" w:rsidRPr="0028367D" w:rsidRDefault="0010751E" w:rsidP="008E49B2">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DFB3AF7" w14:textId="77777777" w:rsidR="0010751E" w:rsidRPr="0028367D" w:rsidRDefault="0010751E" w:rsidP="008E49B2">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A120740" w14:textId="77777777" w:rsidR="0010751E" w:rsidRPr="0028367D" w:rsidRDefault="0010751E" w:rsidP="008E49B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0ACDCEC" w14:textId="77777777" w:rsidR="0010751E" w:rsidRPr="0028367D" w:rsidRDefault="0010751E" w:rsidP="008E49B2">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2A405D3" w14:textId="77777777" w:rsidR="0010751E" w:rsidRPr="0028367D" w:rsidRDefault="0010751E" w:rsidP="008E49B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980636A" w14:textId="77777777" w:rsidR="0010751E" w:rsidRPr="0028367D" w:rsidRDefault="0010751E" w:rsidP="008E49B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4D72CBB3" w14:textId="77777777" w:rsidR="0010751E" w:rsidRPr="0028367D" w:rsidRDefault="0010751E" w:rsidP="008E49B2">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47FD64F9" w14:textId="77777777" w:rsidR="0010751E" w:rsidRPr="006C1FA2" w:rsidRDefault="0010751E" w:rsidP="008E49B2">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5F178137" w14:textId="77777777" w:rsidR="0010751E" w:rsidRPr="006C1FA2" w:rsidRDefault="0010751E" w:rsidP="008E49B2">
                  <w:pPr>
                    <w:framePr w:hSpace="180" w:wrap="around" w:vAnchor="page" w:hAnchor="margin" w:y="347"/>
                    <w:rPr>
                      <w:sz w:val="20"/>
                    </w:rPr>
                  </w:pPr>
                </w:p>
              </w:tc>
            </w:tr>
            <w:tr w:rsidR="00616E60" w:rsidRPr="006C1FA2" w14:paraId="7C00E261" w14:textId="12219666"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7F0626" w:rsidRDefault="00C25482" w:rsidP="008E49B2">
                  <w:pPr>
                    <w:framePr w:hSpace="180" w:wrap="around" w:vAnchor="page" w:hAnchor="margin" w:y="347"/>
                    <w:rPr>
                      <w:b/>
                      <w:sz w:val="20"/>
                    </w:rPr>
                  </w:pP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7F0626" w:rsidRDefault="00C25482" w:rsidP="008E49B2">
                  <w:pPr>
                    <w:framePr w:hSpace="180" w:wrap="around" w:vAnchor="page" w:hAnchor="margin" w:y="347"/>
                    <w:rPr>
                      <w:b/>
                      <w:sz w:val="20"/>
                    </w:rPr>
                  </w:pPr>
                  <w:r w:rsidRPr="007F0626">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7F0626" w:rsidRDefault="00C25482" w:rsidP="008E49B2">
                  <w:pPr>
                    <w:framePr w:hSpace="180" w:wrap="around" w:vAnchor="page" w:hAnchor="margin" w:y="347"/>
                    <w:rPr>
                      <w:b/>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7F0626" w:rsidRDefault="00C25482" w:rsidP="008E49B2">
                  <w:pPr>
                    <w:framePr w:hSpace="180" w:wrap="around" w:vAnchor="page" w:hAnchor="margin" w:y="347"/>
                    <w:rPr>
                      <w:b/>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7F0626" w:rsidRDefault="00C25482" w:rsidP="008E49B2">
                  <w:pPr>
                    <w:framePr w:hSpace="180" w:wrap="around" w:vAnchor="page" w:hAnchor="margin" w:y="347"/>
                    <w:rPr>
                      <w:b/>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7F0626" w:rsidRDefault="00C25482" w:rsidP="008E49B2">
                  <w:pPr>
                    <w:framePr w:hSpace="180" w:wrap="around" w:vAnchor="page" w:hAnchor="margin" w:y="347"/>
                    <w:rPr>
                      <w:b/>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7F0626" w:rsidRDefault="00C25482" w:rsidP="008E49B2">
                  <w:pPr>
                    <w:framePr w:hSpace="180" w:wrap="around" w:vAnchor="page" w:hAnchor="margin" w:y="347"/>
                    <w:rPr>
                      <w:b/>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7F0626" w:rsidRDefault="00C25482" w:rsidP="008E49B2">
                  <w:pPr>
                    <w:framePr w:hSpace="180" w:wrap="around" w:vAnchor="page" w:hAnchor="margin" w:y="347"/>
                    <w:rPr>
                      <w:b/>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E46E14" w:rsidRDefault="00C25482" w:rsidP="008E49B2">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7F0626" w:rsidRDefault="00C25482" w:rsidP="008E49B2">
                  <w:pPr>
                    <w:framePr w:hSpace="180" w:wrap="around" w:vAnchor="page" w:hAnchor="margin" w:y="347"/>
                    <w:rPr>
                      <w:b/>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7F0626" w:rsidRDefault="00C25482" w:rsidP="008E49B2">
                  <w:pPr>
                    <w:framePr w:hSpace="180" w:wrap="around" w:vAnchor="page" w:hAnchor="margin" w:y="347"/>
                    <w:rPr>
                      <w:b/>
                      <w:sz w:val="20"/>
                    </w:rPr>
                  </w:pPr>
                </w:p>
              </w:tc>
            </w:tr>
            <w:tr w:rsidR="00616E60" w:rsidRPr="006C1FA2" w14:paraId="78D62CFA" w14:textId="77777777"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A174E2B" w14:textId="2A121967" w:rsidR="00616E60" w:rsidRPr="007F0626" w:rsidRDefault="0010751E" w:rsidP="008E49B2">
                  <w:pPr>
                    <w:framePr w:hSpace="180" w:wrap="around" w:vAnchor="page" w:hAnchor="margin" w:y="347"/>
                    <w:rPr>
                      <w:b/>
                      <w:sz w:val="20"/>
                    </w:rPr>
                  </w:pPr>
                  <w:r>
                    <w:rPr>
                      <w:b/>
                      <w:sz w:val="20"/>
                    </w:rPr>
                    <w:t>1</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E9D6A" w14:textId="2C16D2E1" w:rsidR="00616E60" w:rsidRPr="007F0626" w:rsidRDefault="00616E60" w:rsidP="008E49B2">
                  <w:pPr>
                    <w:framePr w:hSpace="180" w:wrap="around" w:vAnchor="page" w:hAnchor="margin" w:y="347"/>
                    <w:rPr>
                      <w:b/>
                      <w:sz w:val="20"/>
                    </w:rPr>
                  </w:pPr>
                  <w:r w:rsidRPr="007F0626">
                    <w:rPr>
                      <w:b/>
                      <w:sz w:val="22"/>
                    </w:rPr>
                    <w:t>Servicii de garanție extinsa a echipamentelor de tipar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89C485" w14:textId="2AE7193E" w:rsidR="00616E60" w:rsidRPr="007F0626" w:rsidRDefault="00616E60" w:rsidP="008E49B2">
                  <w:pPr>
                    <w:framePr w:hSpace="180" w:wrap="around" w:vAnchor="page" w:hAnchor="margin" w:y="347"/>
                    <w:rPr>
                      <w:b/>
                      <w:sz w:val="20"/>
                    </w:rPr>
                  </w:pPr>
                  <w:r w:rsidRPr="007F0626">
                    <w:rPr>
                      <w:b/>
                      <w:sz w:val="20"/>
                    </w:rPr>
                    <w:t>Luni</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0451A6D" w14:textId="420CB18D" w:rsidR="00616E60" w:rsidRPr="007F0626" w:rsidRDefault="007C6BD1" w:rsidP="008E49B2">
                  <w:pPr>
                    <w:framePr w:hSpace="180" w:wrap="around" w:vAnchor="page" w:hAnchor="margin" w:y="347"/>
                    <w:rPr>
                      <w:b/>
                      <w:sz w:val="20"/>
                    </w:rPr>
                  </w:pPr>
                  <w:r w:rsidRPr="007F0626">
                    <w:rPr>
                      <w:b/>
                      <w:sz w:val="20"/>
                    </w:rPr>
                    <w:t>12</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613A808" w14:textId="77777777" w:rsidR="00616E60" w:rsidRPr="007F0626" w:rsidRDefault="00616E60" w:rsidP="008E49B2">
                  <w:pPr>
                    <w:framePr w:hSpace="180" w:wrap="around" w:vAnchor="page" w:hAnchor="margin" w:y="347"/>
                    <w:rPr>
                      <w:b/>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B220C0D" w14:textId="77777777" w:rsidR="00616E60" w:rsidRPr="007F0626" w:rsidRDefault="00616E60" w:rsidP="008E49B2">
                  <w:pPr>
                    <w:framePr w:hSpace="180" w:wrap="around" w:vAnchor="page" w:hAnchor="margin" w:y="347"/>
                    <w:rPr>
                      <w:b/>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4435440F" w14:textId="77777777" w:rsidR="00616E60" w:rsidRPr="007F0626" w:rsidRDefault="00616E60" w:rsidP="008E49B2">
                  <w:pPr>
                    <w:framePr w:hSpace="180" w:wrap="around" w:vAnchor="page" w:hAnchor="margin" w:y="347"/>
                    <w:rPr>
                      <w:b/>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80DE85" w14:textId="77777777" w:rsidR="00616E60" w:rsidRPr="007F0626" w:rsidRDefault="00616E60" w:rsidP="008E49B2">
                  <w:pPr>
                    <w:framePr w:hSpace="180" w:wrap="around" w:vAnchor="page" w:hAnchor="margin" w:y="347"/>
                    <w:rPr>
                      <w:b/>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4CE583CF" w14:textId="504D4E64" w:rsidR="00616E60" w:rsidRPr="00E46E14" w:rsidRDefault="00616E60" w:rsidP="008E49B2">
                  <w:pPr>
                    <w:framePr w:hSpace="180" w:wrap="around" w:vAnchor="page" w:hAnchor="margin" w:y="347"/>
                    <w:rPr>
                      <w:sz w:val="20"/>
                    </w:rPr>
                  </w:pPr>
                  <w:r w:rsidRPr="00E46E14">
                    <w:rPr>
                      <w:color w:val="000000" w:themeColor="text1"/>
                      <w:sz w:val="20"/>
                    </w:rPr>
                    <w:t xml:space="preserve">Prestarea serviciilor se va </w:t>
                  </w:r>
                  <w:r w:rsidR="00B67ADF">
                    <w:rPr>
                      <w:color w:val="000000" w:themeColor="text1"/>
                      <w:sz w:val="20"/>
                    </w:rPr>
                    <w:t>efectua pe parcursul a 12 luni de la semnarea contractului</w:t>
                  </w:r>
                </w:p>
              </w:tc>
              <w:tc>
                <w:tcPr>
                  <w:tcW w:w="3106" w:type="dxa"/>
                  <w:gridSpan w:val="4"/>
                  <w:tcBorders>
                    <w:top w:val="single" w:sz="4" w:space="0" w:color="auto"/>
                    <w:left w:val="single" w:sz="4" w:space="0" w:color="auto"/>
                    <w:bottom w:val="single" w:sz="4" w:space="0" w:color="auto"/>
                    <w:right w:val="single" w:sz="4" w:space="0" w:color="auto"/>
                  </w:tcBorders>
                </w:tcPr>
                <w:p w14:paraId="1BFE80D5" w14:textId="0A48E2A9" w:rsidR="00616E60" w:rsidRPr="00E46E14" w:rsidRDefault="00616E60" w:rsidP="008E49B2">
                  <w:pPr>
                    <w:framePr w:hSpace="180" w:wrap="around" w:vAnchor="page" w:hAnchor="margin" w:y="347"/>
                    <w:rPr>
                      <w:sz w:val="20"/>
                    </w:rPr>
                  </w:pPr>
                  <w:r w:rsidRPr="00E46E14">
                    <w:rPr>
                      <w:sz w:val="20"/>
                    </w:rPr>
                    <w:t>MD64TRPBAA222500A15272AC</w:t>
                  </w:r>
                </w:p>
              </w:tc>
              <w:tc>
                <w:tcPr>
                  <w:tcW w:w="1105" w:type="dxa"/>
                  <w:gridSpan w:val="3"/>
                  <w:tcBorders>
                    <w:top w:val="single" w:sz="4" w:space="0" w:color="auto"/>
                    <w:left w:val="single" w:sz="4" w:space="0" w:color="auto"/>
                    <w:bottom w:val="single" w:sz="4" w:space="0" w:color="auto"/>
                    <w:right w:val="single" w:sz="4" w:space="0" w:color="auto"/>
                  </w:tcBorders>
                </w:tcPr>
                <w:p w14:paraId="0DA11CAF" w14:textId="77777777" w:rsidR="00616E60" w:rsidRPr="007F0626" w:rsidRDefault="00616E60" w:rsidP="008E49B2">
                  <w:pPr>
                    <w:framePr w:hSpace="180" w:wrap="around" w:vAnchor="page" w:hAnchor="margin" w:y="347"/>
                    <w:rPr>
                      <w:b/>
                      <w:sz w:val="20"/>
                    </w:rPr>
                  </w:pPr>
                </w:p>
              </w:tc>
            </w:tr>
            <w:tr w:rsidR="0010751E" w:rsidRPr="006C1FA2" w14:paraId="16EE5F9B" w14:textId="77777777"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8F0A35F" w14:textId="19528A40" w:rsidR="0010751E" w:rsidRPr="0010751E" w:rsidRDefault="0010751E" w:rsidP="008E49B2">
                  <w:pPr>
                    <w:framePr w:hSpace="180" w:wrap="around" w:vAnchor="page" w:hAnchor="margin" w:y="347"/>
                    <w:rPr>
                      <w:b/>
                      <w:sz w:val="20"/>
                    </w:rPr>
                  </w:pPr>
                  <w:r w:rsidRPr="0010751E">
                    <w:rPr>
                      <w:b/>
                      <w:sz w:val="20"/>
                    </w:rPr>
                    <w:t>2</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8704F" w14:textId="77777777" w:rsidR="0010751E" w:rsidRDefault="0010751E" w:rsidP="008E49B2">
                  <w:pPr>
                    <w:framePr w:hSpace="180" w:wrap="around" w:vAnchor="page" w:hAnchor="margin" w:y="347"/>
                    <w:rPr>
                      <w:sz w:val="22"/>
                    </w:rPr>
                  </w:pPr>
                  <w:r w:rsidRPr="0010751E">
                    <w:rPr>
                      <w:sz w:val="22"/>
                    </w:rPr>
                    <w:t>Servicii de Support SaffeQ de la Producător</w:t>
                  </w:r>
                </w:p>
                <w:p w14:paraId="52B84795" w14:textId="5996ED2A" w:rsidR="008E5E43" w:rsidRPr="00E46E14" w:rsidRDefault="008E49B2" w:rsidP="008E49B2">
                  <w:pPr>
                    <w:framePr w:hSpace="180" w:wrap="around" w:vAnchor="page" w:hAnchor="margin" w:y="347"/>
                    <w:rPr>
                      <w:sz w:val="22"/>
                    </w:rPr>
                  </w:pPr>
                  <w:r>
                    <w:rPr>
                      <w:sz w:val="22"/>
                    </w:rPr>
                    <w:t>128</w:t>
                  </w:r>
                  <w:bookmarkStart w:id="116" w:name="_GoBack"/>
                  <w:bookmarkEnd w:id="116"/>
                  <w:r w:rsidR="008E5E43">
                    <w:rPr>
                      <w:sz w:val="22"/>
                    </w:rPr>
                    <w:t xml:space="preserve">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9EF154" w14:textId="0259327D" w:rsidR="0010751E" w:rsidRDefault="008E5E43" w:rsidP="008E49B2">
                  <w:pPr>
                    <w:framePr w:hSpace="180" w:wrap="around" w:vAnchor="page" w:hAnchor="margin" w:y="347"/>
                    <w:rPr>
                      <w:sz w:val="20"/>
                    </w:rPr>
                  </w:pPr>
                  <w:r>
                    <w:rPr>
                      <w:sz w:val="20"/>
                    </w:rPr>
                    <w:t xml:space="preserve">Luni </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69CE0F5" w14:textId="4CE1DA54" w:rsidR="0010751E" w:rsidRDefault="008E5E43" w:rsidP="008E49B2">
                  <w:pPr>
                    <w:framePr w:hSpace="180" w:wrap="around" w:vAnchor="page" w:hAnchor="margin" w:y="347"/>
                    <w:rPr>
                      <w:sz w:val="20"/>
                    </w:rPr>
                  </w:pPr>
                  <w:r>
                    <w:rPr>
                      <w:sz w:val="20"/>
                    </w:rPr>
                    <w:t>12</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B6EEEBF" w14:textId="77777777" w:rsidR="0010751E" w:rsidRPr="0028367D" w:rsidRDefault="0010751E" w:rsidP="008E49B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9C9FAC4" w14:textId="77777777" w:rsidR="0010751E" w:rsidRPr="0028367D" w:rsidRDefault="0010751E" w:rsidP="008E49B2">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74A601E6" w14:textId="77777777" w:rsidR="0010751E" w:rsidRPr="0028367D" w:rsidRDefault="0010751E" w:rsidP="008E49B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FA3C673" w14:textId="77777777" w:rsidR="0010751E" w:rsidRPr="0028367D" w:rsidRDefault="0010751E" w:rsidP="008E49B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6900E0D9" w14:textId="77777777" w:rsidR="0010751E" w:rsidRDefault="0010751E" w:rsidP="008E49B2">
                  <w:pPr>
                    <w:framePr w:hSpace="180" w:wrap="around" w:vAnchor="page" w:hAnchor="margin" w:y="347"/>
                    <w:rPr>
                      <w:color w:val="000000" w:themeColor="text1"/>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61BED213" w14:textId="77777777" w:rsidR="0010751E" w:rsidRDefault="0010751E" w:rsidP="008E49B2">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708E1CA8" w14:textId="77777777" w:rsidR="0010751E" w:rsidRPr="006C1FA2" w:rsidRDefault="0010751E" w:rsidP="008E49B2">
                  <w:pPr>
                    <w:framePr w:hSpace="180" w:wrap="around" w:vAnchor="page" w:hAnchor="margin" w:y="347"/>
                    <w:rPr>
                      <w:sz w:val="20"/>
                    </w:rPr>
                  </w:pPr>
                </w:p>
              </w:tc>
            </w:tr>
            <w:tr w:rsidR="0010751E" w:rsidRPr="006C1FA2" w14:paraId="51C3430D" w14:textId="77777777"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7EAB894" w14:textId="77777777" w:rsidR="0010751E" w:rsidRPr="0010751E" w:rsidRDefault="0010751E" w:rsidP="008E49B2">
                  <w:pPr>
                    <w:framePr w:hSpace="180" w:wrap="around" w:vAnchor="page" w:hAnchor="margin" w:y="347"/>
                    <w:rPr>
                      <w:b/>
                      <w:sz w:val="20"/>
                    </w:rPr>
                  </w:pP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7E2E7" w14:textId="46612348" w:rsidR="0010751E" w:rsidRPr="0010751E" w:rsidRDefault="0010751E" w:rsidP="008E49B2">
                  <w:pPr>
                    <w:framePr w:hSpace="180" w:wrap="around" w:vAnchor="page" w:hAnchor="margin" w:y="347"/>
                    <w:rPr>
                      <w:sz w:val="22"/>
                    </w:rPr>
                  </w:pPr>
                  <w:r>
                    <w:rPr>
                      <w:sz w:val="22"/>
                    </w:rPr>
                    <w:t>Total 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88894B" w14:textId="77777777" w:rsidR="0010751E" w:rsidRDefault="0010751E" w:rsidP="008E49B2">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807BFC3" w14:textId="77777777" w:rsidR="0010751E" w:rsidRDefault="0010751E" w:rsidP="008E49B2">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C547A8C" w14:textId="77777777" w:rsidR="0010751E" w:rsidRPr="0028367D" w:rsidRDefault="0010751E" w:rsidP="008E49B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FEE3D79" w14:textId="77777777" w:rsidR="0010751E" w:rsidRPr="0028367D" w:rsidRDefault="0010751E" w:rsidP="008E49B2">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71B94B75" w14:textId="77777777" w:rsidR="0010751E" w:rsidRPr="0028367D" w:rsidRDefault="0010751E" w:rsidP="008E49B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C90B51F" w14:textId="77777777" w:rsidR="0010751E" w:rsidRPr="0028367D" w:rsidRDefault="0010751E" w:rsidP="008E49B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06815C94" w14:textId="77777777" w:rsidR="0010751E" w:rsidRDefault="0010751E" w:rsidP="008E49B2">
                  <w:pPr>
                    <w:framePr w:hSpace="180" w:wrap="around" w:vAnchor="page" w:hAnchor="margin" w:y="347"/>
                    <w:rPr>
                      <w:color w:val="000000" w:themeColor="text1"/>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2BC9460D" w14:textId="77777777" w:rsidR="0010751E" w:rsidRDefault="0010751E" w:rsidP="008E49B2">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6391219C" w14:textId="77777777" w:rsidR="0010751E" w:rsidRPr="006C1FA2" w:rsidRDefault="0010751E" w:rsidP="008E49B2">
                  <w:pPr>
                    <w:framePr w:hSpace="180" w:wrap="around" w:vAnchor="page" w:hAnchor="margin" w:y="347"/>
                    <w:rPr>
                      <w:sz w:val="20"/>
                    </w:rPr>
                  </w:pPr>
                </w:p>
              </w:tc>
            </w:tr>
            <w:tr w:rsidR="00616E60" w:rsidRPr="006C1FA2" w14:paraId="6951F015" w14:textId="2C39A5EF"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16E60" w:rsidRPr="0028367D" w:rsidRDefault="00616E60" w:rsidP="008E49B2">
                  <w:pPr>
                    <w:framePr w:hSpace="180" w:wrap="around" w:vAnchor="page" w:hAnchor="margin" w:y="347"/>
                    <w:rPr>
                      <w:sz w:val="20"/>
                    </w:rPr>
                  </w:pP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16E60" w:rsidRPr="0028367D" w:rsidRDefault="00616E60" w:rsidP="008E49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16E60" w:rsidRPr="0028367D" w:rsidRDefault="00616E60" w:rsidP="008E49B2">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16E60" w:rsidRPr="0028367D" w:rsidRDefault="00616E60" w:rsidP="008E49B2">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16E60" w:rsidRPr="0028367D" w:rsidRDefault="00616E60" w:rsidP="008E49B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16E60" w:rsidRPr="0028367D" w:rsidRDefault="00616E60" w:rsidP="008E49B2">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16E60" w:rsidRPr="0028367D" w:rsidRDefault="00616E60" w:rsidP="008E49B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16E60" w:rsidRPr="0028367D" w:rsidRDefault="00616E60" w:rsidP="008E49B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50436E09" w14:textId="77777777" w:rsidR="00616E60" w:rsidRPr="0028367D" w:rsidRDefault="00616E60" w:rsidP="008E49B2">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45E124EA" w14:textId="77777777" w:rsidR="00616E60" w:rsidRPr="006C1FA2" w:rsidRDefault="00616E60" w:rsidP="008E49B2">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3A9F9E10" w14:textId="77777777" w:rsidR="00616E60" w:rsidRPr="006C1FA2" w:rsidRDefault="00616E60" w:rsidP="008E49B2">
                  <w:pPr>
                    <w:framePr w:hSpace="180" w:wrap="around" w:vAnchor="page" w:hAnchor="margin" w:y="347"/>
                    <w:rPr>
                      <w:sz w:val="20"/>
                    </w:rPr>
                  </w:pPr>
                </w:p>
              </w:tc>
            </w:tr>
            <w:tr w:rsidR="00616E60" w:rsidRPr="00845C1B" w14:paraId="35BEFA5B" w14:textId="77777777" w:rsidTr="00E46E14">
              <w:trPr>
                <w:gridAfter w:val="1"/>
                <w:wAfter w:w="220" w:type="dxa"/>
                <w:trHeight w:val="397"/>
              </w:trPr>
              <w:tc>
                <w:tcPr>
                  <w:tcW w:w="9538" w:type="dxa"/>
                  <w:gridSpan w:val="10"/>
                  <w:tcBorders>
                    <w:top w:val="single" w:sz="4" w:space="0" w:color="auto"/>
                  </w:tcBorders>
                  <w:shd w:val="clear" w:color="auto" w:fill="auto"/>
                  <w:vAlign w:val="center"/>
                </w:tcPr>
                <w:p w14:paraId="077455FC" w14:textId="77777777" w:rsidR="00616E60" w:rsidRPr="00845C1B" w:rsidRDefault="00616E60" w:rsidP="008E49B2">
                  <w:pPr>
                    <w:framePr w:hSpace="180" w:wrap="around" w:vAnchor="page" w:hAnchor="margin" w:y="347"/>
                    <w:tabs>
                      <w:tab w:val="left" w:pos="6120"/>
                    </w:tabs>
                    <w:rPr>
                      <w:sz w:val="20"/>
                    </w:rPr>
                  </w:pPr>
                </w:p>
                <w:p w14:paraId="15135DCC" w14:textId="77777777" w:rsidR="00616E60" w:rsidRPr="00845C1B" w:rsidRDefault="00616E60" w:rsidP="008E49B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16E60" w:rsidRPr="00845C1B" w:rsidRDefault="00616E60" w:rsidP="008E49B2">
                  <w:pPr>
                    <w:framePr w:hSpace="180" w:wrap="around" w:vAnchor="page" w:hAnchor="margin" w:y="347"/>
                    <w:rPr>
                      <w:sz w:val="20"/>
                    </w:rPr>
                  </w:pPr>
                </w:p>
                <w:p w14:paraId="1FA8F12B" w14:textId="362C50DE" w:rsidR="00616E60" w:rsidRPr="00845C1B" w:rsidRDefault="00616E60" w:rsidP="008E49B2">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2F38C355" w14:textId="77777777" w:rsidR="00616E60" w:rsidRPr="00845C1B" w:rsidRDefault="00616E60" w:rsidP="008E49B2">
                  <w:pPr>
                    <w:framePr w:hSpace="180" w:wrap="around" w:vAnchor="page" w:hAnchor="margin" w:y="347"/>
                    <w:tabs>
                      <w:tab w:val="left" w:pos="6120"/>
                    </w:tabs>
                    <w:rPr>
                      <w:sz w:val="20"/>
                    </w:rPr>
                  </w:pPr>
                </w:p>
              </w:tc>
              <w:tc>
                <w:tcPr>
                  <w:tcW w:w="3049" w:type="dxa"/>
                  <w:gridSpan w:val="4"/>
                  <w:tcBorders>
                    <w:top w:val="single" w:sz="4" w:space="0" w:color="auto"/>
                  </w:tcBorders>
                </w:tcPr>
                <w:p w14:paraId="71B583D9" w14:textId="77777777" w:rsidR="00616E60" w:rsidRPr="00845C1B" w:rsidRDefault="00616E60" w:rsidP="008E49B2">
                  <w:pPr>
                    <w:framePr w:hSpace="180" w:wrap="around" w:vAnchor="page" w:hAnchor="margin" w:y="347"/>
                    <w:tabs>
                      <w:tab w:val="left" w:pos="6120"/>
                    </w:tabs>
                    <w:rPr>
                      <w:sz w:val="20"/>
                    </w:rPr>
                  </w:pPr>
                </w:p>
              </w:tc>
              <w:tc>
                <w:tcPr>
                  <w:tcW w:w="1088" w:type="dxa"/>
                  <w:gridSpan w:val="3"/>
                  <w:tcBorders>
                    <w:top w:val="single" w:sz="4" w:space="0" w:color="auto"/>
                  </w:tcBorders>
                </w:tcPr>
                <w:p w14:paraId="2FAA5D03" w14:textId="187F964B" w:rsidR="00616E60" w:rsidRPr="00845C1B" w:rsidRDefault="00616E60" w:rsidP="008E49B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bl>
    <w:p w14:paraId="324A2B17" w14:textId="77777777" w:rsidR="00215125" w:rsidRDefault="00215125" w:rsidP="0062307D">
      <w:pPr>
        <w:framePr w:h="9873" w:hRule="exact" w:wrap="auto" w:hAnchor="text" w:y="-2566"/>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12BDC">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12BDC">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12BDC">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812BDC">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812BDC">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3C3FB8" w14:textId="77777777" w:rsidR="00D92C00" w:rsidRDefault="00D92C00" w:rsidP="00A20ACF">
      <w:r>
        <w:separator/>
      </w:r>
    </w:p>
  </w:endnote>
  <w:endnote w:type="continuationSeparator" w:id="0">
    <w:p w14:paraId="681CD2E1" w14:textId="77777777" w:rsidR="00D92C00" w:rsidRDefault="00D92C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5B18F93" w:rsidR="0010751E" w:rsidRDefault="0010751E">
        <w:pPr>
          <w:pStyle w:val="Subsol"/>
          <w:jc w:val="right"/>
        </w:pPr>
        <w:r>
          <w:fldChar w:fldCharType="begin"/>
        </w:r>
        <w:r>
          <w:instrText xml:space="preserve"> PAGE   \* MERGEFORMAT </w:instrText>
        </w:r>
        <w:r>
          <w:fldChar w:fldCharType="separate"/>
        </w:r>
        <w:r w:rsidR="008E49B2">
          <w:t>58</w:t>
        </w:r>
        <w:r>
          <w:fldChar w:fldCharType="end"/>
        </w:r>
      </w:p>
    </w:sdtContent>
  </w:sdt>
  <w:p w14:paraId="394448D7" w14:textId="77777777" w:rsidR="0010751E" w:rsidRDefault="0010751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4646C1" w14:textId="77777777" w:rsidR="00D92C00" w:rsidRDefault="00D92C00" w:rsidP="00A20ACF">
      <w:r>
        <w:separator/>
      </w:r>
    </w:p>
  </w:footnote>
  <w:footnote w:type="continuationSeparator" w:id="0">
    <w:p w14:paraId="2CD367B5" w14:textId="77777777" w:rsidR="00D92C00" w:rsidRDefault="00D92C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90F781C"/>
    <w:multiLevelType w:val="hybridMultilevel"/>
    <w:tmpl w:val="7434497E"/>
    <w:lvl w:ilvl="0" w:tplc="1682BBA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7BA1640"/>
    <w:multiLevelType w:val="hybridMultilevel"/>
    <w:tmpl w:val="8E84F15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287551"/>
    <w:multiLevelType w:val="hybridMultilevel"/>
    <w:tmpl w:val="F0F4868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5"/>
  </w:num>
  <w:num w:numId="4">
    <w:abstractNumId w:val="9"/>
  </w:num>
  <w:num w:numId="5">
    <w:abstractNumId w:val="7"/>
  </w:num>
  <w:num w:numId="6">
    <w:abstractNumId w:val="2"/>
  </w:num>
  <w:num w:numId="7">
    <w:abstractNumId w:val="18"/>
  </w:num>
  <w:num w:numId="8">
    <w:abstractNumId w:val="3"/>
  </w:num>
  <w:num w:numId="9">
    <w:abstractNumId w:val="10"/>
  </w:num>
  <w:num w:numId="10">
    <w:abstractNumId w:val="14"/>
  </w:num>
  <w:num w:numId="11">
    <w:abstractNumId w:val="11"/>
  </w:num>
  <w:num w:numId="12">
    <w:abstractNumId w:val="21"/>
  </w:num>
  <w:num w:numId="13">
    <w:abstractNumId w:val="4"/>
  </w:num>
  <w:num w:numId="14">
    <w:abstractNumId w:val="1"/>
  </w:num>
  <w:num w:numId="15">
    <w:abstractNumId w:val="0"/>
  </w:num>
  <w:num w:numId="16">
    <w:abstractNumId w:val="16"/>
  </w:num>
  <w:num w:numId="17">
    <w:abstractNumId w:val="17"/>
  </w:num>
  <w:num w:numId="18">
    <w:abstractNumId w:val="12"/>
  </w:num>
  <w:num w:numId="19">
    <w:abstractNumId w:val="20"/>
    <w:lvlOverride w:ilvl="0">
      <w:startOverride w:val="2"/>
    </w:lvlOverride>
  </w:num>
  <w:num w:numId="20">
    <w:abstractNumId w:val="22"/>
    <w:lvlOverride w:ilvl="0">
      <w:startOverride w:val="7"/>
    </w:lvlOverride>
  </w:num>
  <w:num w:numId="21">
    <w:abstractNumId w:val="15"/>
  </w:num>
  <w:num w:numId="22">
    <w:abstractNumId w:val="8"/>
  </w:num>
  <w:num w:numId="23">
    <w:abstractNumId w:val="13"/>
  </w:num>
  <w:num w:numId="24">
    <w:abstractNumId w:val="6"/>
  </w:num>
  <w:num w:numId="25">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538"/>
    <w:rsid w:val="00026313"/>
    <w:rsid w:val="00027875"/>
    <w:rsid w:val="00030A1C"/>
    <w:rsid w:val="00031FB5"/>
    <w:rsid w:val="00032137"/>
    <w:rsid w:val="000323EB"/>
    <w:rsid w:val="00032ECE"/>
    <w:rsid w:val="00033517"/>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EFC"/>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339"/>
    <w:rsid w:val="000E6502"/>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51E"/>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AE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249"/>
    <w:rsid w:val="003353C8"/>
    <w:rsid w:val="0034071E"/>
    <w:rsid w:val="00341210"/>
    <w:rsid w:val="00341BDF"/>
    <w:rsid w:val="00341C8C"/>
    <w:rsid w:val="003427FE"/>
    <w:rsid w:val="0034315B"/>
    <w:rsid w:val="0034760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382"/>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99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E60"/>
    <w:rsid w:val="0061793C"/>
    <w:rsid w:val="00621CDF"/>
    <w:rsid w:val="00621D5A"/>
    <w:rsid w:val="0062307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BD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626"/>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BDC"/>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2D2"/>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35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50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9B2"/>
    <w:rsid w:val="008E5E43"/>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A38"/>
    <w:rsid w:val="009C6148"/>
    <w:rsid w:val="009C7694"/>
    <w:rsid w:val="009D032C"/>
    <w:rsid w:val="009D3404"/>
    <w:rsid w:val="009D3771"/>
    <w:rsid w:val="009D3792"/>
    <w:rsid w:val="009D5213"/>
    <w:rsid w:val="009D5E99"/>
    <w:rsid w:val="009D61FA"/>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91"/>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ADF"/>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733"/>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6F5"/>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20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0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4E8"/>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E14"/>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1A6"/>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484BE-ABA2-47E0-BB70-7DC2BA3D8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2562</TotalTime>
  <Pages>63</Pages>
  <Words>21863</Words>
  <Characters>124623</Characters>
  <Application>Microsoft Office Word</Application>
  <DocSecurity>0</DocSecurity>
  <Lines>1038</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Gutu Stela</cp:lastModifiedBy>
  <cp:revision>138</cp:revision>
  <cp:lastPrinted>2021-03-10T08:12:00Z</cp:lastPrinted>
  <dcterms:created xsi:type="dcterms:W3CDTF">2021-04-23T08:53:00Z</dcterms:created>
  <dcterms:modified xsi:type="dcterms:W3CDTF">2026-03-02T07:22:00Z</dcterms:modified>
</cp:coreProperties>
</file>