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0B4" w:rsidRDefault="008B70B4" w:rsidP="008B70B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8B70B4" w:rsidRDefault="008B70B4" w:rsidP="008B70B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8B70B4" w:rsidRDefault="008B70B4" w:rsidP="002F3E64">
      <w:pPr>
        <w:ind w:left="-360" w:hanging="90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8B70B4" w:rsidRDefault="008B70B4" w:rsidP="008B70B4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8B70B4" w:rsidRDefault="008B70B4" w:rsidP="008B70B4">
      <w:pPr>
        <w:spacing w:before="120"/>
        <w:rPr>
          <w:lang w:val="ro-RO"/>
        </w:rPr>
      </w:pPr>
    </w:p>
    <w:p w:rsidR="008B70B4" w:rsidRDefault="008B70B4" w:rsidP="008B70B4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8B70B4" w:rsidRDefault="008B70B4" w:rsidP="008B70B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8B70B4" w:rsidRPr="00A560F6" w:rsidRDefault="008B70B4" w:rsidP="008B70B4">
      <w:pPr>
        <w:jc w:val="center"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u w:val="single"/>
          <w:lang w:val="fr-FR"/>
        </w:rPr>
        <w:t xml:space="preserve">Materiale tehnico sanitare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</w:t>
      </w:r>
      <w:r w:rsidR="002F3E64">
        <w:rPr>
          <w:b/>
          <w:sz w:val="24"/>
          <w:szCs w:val="24"/>
          <w:u w:val="single"/>
          <w:lang w:val="ro-RO"/>
        </w:rPr>
        <w:t>ie și Ortopedie pentru anul 2026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>
        <w:rPr>
          <w:b/>
          <w:color w:val="333333"/>
          <w:sz w:val="24"/>
          <w:szCs w:val="24"/>
          <w:lang w:val="en-US"/>
        </w:rPr>
        <w:t>Valoare mică</w:t>
      </w:r>
    </w:p>
    <w:p w:rsidR="008B70B4" w:rsidRPr="00CA3FDB" w:rsidRDefault="008B70B4" w:rsidP="008B70B4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8B70B4" w:rsidRDefault="008B70B4" w:rsidP="00415B6B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8B70B4" w:rsidRDefault="008B70B4" w:rsidP="008B70B4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8B70B4" w:rsidRDefault="008B70B4" w:rsidP="002F3E64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3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8B70B4" w:rsidRDefault="008B70B4" w:rsidP="008B70B4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 xml:space="preserve">Municipiul Chișinău bd. Ștefan cel Mare </w:t>
      </w:r>
      <w:r w:rsidR="00415B6B">
        <w:rPr>
          <w:noProof/>
          <w:sz w:val="24"/>
          <w:szCs w:val="24"/>
          <w:lang w:val="ro-RO"/>
        </w:rPr>
        <w:t xml:space="preserve">și Sfânt </w:t>
      </w:r>
      <w:r>
        <w:rPr>
          <w:noProof/>
          <w:sz w:val="24"/>
          <w:szCs w:val="24"/>
          <w:lang w:val="ro-RO"/>
        </w:rPr>
        <w:t>190</w:t>
      </w:r>
    </w:p>
    <w:p w:rsidR="008B70B4" w:rsidRDefault="008B70B4" w:rsidP="002F3E64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8B70B4" w:rsidRDefault="008B70B4" w:rsidP="008B70B4">
      <w:pPr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</w:p>
    <w:p w:rsidR="008B70B4" w:rsidRDefault="008B70B4" w:rsidP="00415B6B">
      <w:pPr>
        <w:numPr>
          <w:ilvl w:val="0"/>
          <w:numId w:val="1"/>
        </w:numPr>
        <w:tabs>
          <w:tab w:val="left" w:pos="-90"/>
          <w:tab w:val="right" w:pos="9531"/>
        </w:tabs>
        <w:spacing w:before="120"/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8B70B4" w:rsidRDefault="008B70B4" w:rsidP="00415B6B">
      <w:pPr>
        <w:numPr>
          <w:ilvl w:val="0"/>
          <w:numId w:val="1"/>
        </w:numPr>
        <w:tabs>
          <w:tab w:val="left" w:pos="0"/>
          <w:tab w:val="right" w:pos="426"/>
        </w:tabs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3870"/>
        <w:gridCol w:w="4680"/>
        <w:gridCol w:w="540"/>
        <w:gridCol w:w="990"/>
      </w:tblGrid>
      <w:tr w:rsidR="008B70B4" w:rsidRPr="005611DF" w:rsidTr="00D1727F">
        <w:trPr>
          <w:trHeight w:val="418"/>
          <w:jc w:val="center"/>
        </w:trPr>
        <w:tc>
          <w:tcPr>
            <w:tcW w:w="445" w:type="dxa"/>
            <w:shd w:val="clear" w:color="auto" w:fill="DDD9C3"/>
          </w:tcPr>
          <w:p w:rsidR="008B70B4" w:rsidRPr="006E1617" w:rsidRDefault="008B70B4" w:rsidP="003F3030">
            <w:pPr>
              <w:ind w:right="-104" w:hanging="23"/>
              <w:jc w:val="both"/>
              <w:rPr>
                <w:b/>
                <w:sz w:val="24"/>
                <w:szCs w:val="24"/>
                <w:lang w:val="en-US"/>
              </w:rPr>
            </w:pPr>
            <w:r w:rsidRPr="006E1617">
              <w:rPr>
                <w:b/>
                <w:sz w:val="24"/>
                <w:szCs w:val="24"/>
                <w:lang w:val="en-US"/>
              </w:rPr>
              <w:t>Nr.</w:t>
            </w:r>
          </w:p>
        </w:tc>
        <w:tc>
          <w:tcPr>
            <w:tcW w:w="3870" w:type="dxa"/>
            <w:shd w:val="clear" w:color="auto" w:fill="DDD9C3"/>
          </w:tcPr>
          <w:p w:rsidR="008B70B4" w:rsidRPr="008549F0" w:rsidRDefault="008B70B4" w:rsidP="001F039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549F0">
              <w:rPr>
                <w:b/>
                <w:sz w:val="22"/>
                <w:szCs w:val="22"/>
                <w:lang w:val="en-US"/>
              </w:rPr>
              <w:t>Denumirea materialelor</w:t>
            </w:r>
          </w:p>
        </w:tc>
        <w:tc>
          <w:tcPr>
            <w:tcW w:w="4680" w:type="dxa"/>
            <w:shd w:val="clear" w:color="auto" w:fill="DDD9C3"/>
          </w:tcPr>
          <w:p w:rsidR="008B70B4" w:rsidRPr="005611DF" w:rsidRDefault="008B70B4" w:rsidP="001F0397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Descriere</w:t>
            </w:r>
            <w:r w:rsidRPr="005611DF">
              <w:rPr>
                <w:b/>
                <w:sz w:val="24"/>
                <w:szCs w:val="24"/>
                <w:lang w:val="en-US"/>
              </w:rPr>
              <w:t xml:space="preserve"> specificaţii</w:t>
            </w:r>
            <w:r>
              <w:rPr>
                <w:b/>
                <w:sz w:val="24"/>
                <w:szCs w:val="24"/>
                <w:lang w:val="en-US"/>
              </w:rPr>
              <w:t xml:space="preserve"> tehnice</w:t>
            </w:r>
          </w:p>
        </w:tc>
        <w:tc>
          <w:tcPr>
            <w:tcW w:w="540" w:type="dxa"/>
            <w:shd w:val="clear" w:color="auto" w:fill="DDD9C3"/>
          </w:tcPr>
          <w:p w:rsidR="008B70B4" w:rsidRPr="00F421B4" w:rsidRDefault="008B70B4" w:rsidP="00F421B4">
            <w:pPr>
              <w:ind w:hanging="104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990" w:type="dxa"/>
            <w:shd w:val="clear" w:color="auto" w:fill="DDD9C3"/>
          </w:tcPr>
          <w:p w:rsidR="008B70B4" w:rsidRPr="00F421B4" w:rsidRDefault="008B70B4" w:rsidP="00F421B4">
            <w:pPr>
              <w:ind w:right="-103" w:hanging="116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Cantitatea</w:t>
            </w:r>
          </w:p>
        </w:tc>
      </w:tr>
      <w:tr w:rsidR="00F421B4" w:rsidRPr="00CC2E24" w:rsidTr="00D1727F">
        <w:trPr>
          <w:trHeight w:val="403"/>
          <w:jc w:val="center"/>
        </w:trPr>
        <w:tc>
          <w:tcPr>
            <w:tcW w:w="445" w:type="dxa"/>
          </w:tcPr>
          <w:p w:rsidR="00F421B4" w:rsidRPr="005611DF" w:rsidRDefault="00F421B4" w:rsidP="001F039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F421B4" w:rsidRPr="005611DF" w:rsidRDefault="00F421B4" w:rsidP="001F0397">
            <w:pPr>
              <w:jc w:val="center"/>
              <w:rPr>
                <w:sz w:val="24"/>
                <w:szCs w:val="24"/>
                <w:lang w:val="en-US"/>
              </w:rPr>
            </w:pPr>
            <w:r w:rsidRPr="005611DF">
              <w:rPr>
                <w:b/>
                <w:sz w:val="24"/>
                <w:szCs w:val="24"/>
                <w:lang w:val="en-US"/>
              </w:rPr>
              <w:t xml:space="preserve">Lot 1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Elemente chiuvetă, duș și WC.</w:t>
            </w:r>
          </w:p>
        </w:tc>
      </w:tr>
      <w:tr w:rsidR="00D15181" w:rsidRPr="009F21E3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</w:t>
            </w:r>
            <w:r>
              <w:rPr>
                <w:color w:val="000000"/>
                <w:lang w:val="en-US"/>
              </w:rPr>
              <w:t>aterie lavoar PED B180 L</w:t>
            </w:r>
          </w:p>
        </w:tc>
        <w:tc>
          <w:tcPr>
            <w:tcW w:w="468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5611DF">
              <w:rPr>
                <w:sz w:val="24"/>
                <w:szCs w:val="24"/>
                <w:lang w:val="en-US"/>
              </w:rPr>
              <w:t xml:space="preserve"> </w:t>
            </w:r>
            <w:r w:rsidRPr="008B70B4">
              <w:rPr>
                <w:color w:val="000000"/>
                <w:lang w:val="en-US"/>
              </w:rPr>
              <w:t>Baterie lavoar PED B180 L=15 cm, cu piulita ESTA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D15181" w:rsidRPr="008B70B4" w:rsidTr="00D1727F">
        <w:trPr>
          <w:trHeight w:val="196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Baterie pentru lavoar SIT-1</w:t>
            </w:r>
          </w:p>
        </w:tc>
        <w:tc>
          <w:tcPr>
            <w:tcW w:w="4680" w:type="dxa"/>
          </w:tcPr>
          <w:p w:rsidR="00D15181" w:rsidRPr="005611DF" w:rsidRDefault="00D15181" w:rsidP="000158D3">
            <w:pPr>
              <w:tabs>
                <w:tab w:val="left" w:pos="4459"/>
              </w:tabs>
              <w:ind w:hanging="104"/>
              <w:jc w:val="center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lavoar SIT-1, turnat, conexiune cu piuliță</w:t>
            </w:r>
          </w:p>
        </w:tc>
        <w:tc>
          <w:tcPr>
            <w:tcW w:w="540" w:type="dxa"/>
          </w:tcPr>
          <w:p w:rsidR="00D15181" w:rsidRPr="00F421B4" w:rsidRDefault="00466CFC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D15181" w:rsidRPr="008B70B4" w:rsidTr="00D1727F">
        <w:trPr>
          <w:trHeight w:val="268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D15181" w:rsidRPr="005611DF" w:rsidRDefault="00D15181" w:rsidP="00F421B4">
            <w:pPr>
              <w:ind w:right="-286"/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(neagra) ESTA</w:t>
            </w:r>
          </w:p>
        </w:tc>
        <w:tc>
          <w:tcPr>
            <w:tcW w:w="540" w:type="dxa"/>
          </w:tcPr>
          <w:p w:rsidR="00D15181" w:rsidRPr="00F421B4" w:rsidRDefault="00466CFC" w:rsidP="00F421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D15181" w:rsidRPr="008B70B4" w:rsidTr="00D1727F">
        <w:trPr>
          <w:trHeight w:val="250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chiuveta cu piulita </w:t>
            </w:r>
          </w:p>
        </w:tc>
        <w:tc>
          <w:tcPr>
            <w:tcW w:w="468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chiuveta cu piulita (pipa mobila) (alba) ESTA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D15181" w:rsidRPr="008B70B4" w:rsidTr="00D1727F">
        <w:trPr>
          <w:trHeight w:val="241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Baterie pentru cabina dus REMIX 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Baterie pentru cabina dus REMIX 31 REMER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D15181" w:rsidRPr="008B70B4" w:rsidTr="00D1727F">
        <w:trPr>
          <w:trHeight w:val="223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D15181" w:rsidRPr="008B70B4" w:rsidRDefault="000158D3" w:rsidP="00D15181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Robinet-bucsa 1/2" ceramica 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Robinet-bucsa 1/2" ceramica (universal) ESTA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</w:t>
            </w:r>
          </w:p>
        </w:tc>
      </w:tr>
      <w:tr w:rsidR="00D15181" w:rsidRPr="008B70B4" w:rsidTr="00D1727F">
        <w:trPr>
          <w:trHeight w:val="475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(cu capat scurt)</w:t>
            </w:r>
          </w:p>
        </w:tc>
        <w:tc>
          <w:tcPr>
            <w:tcW w:w="468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 10x1x1/2"F (cu capat scurt)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D15181" w:rsidRPr="008B70B4" w:rsidTr="00D1727F">
        <w:trPr>
          <w:trHeight w:val="313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L=0.4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D15181" w:rsidRPr="005611DF" w:rsidRDefault="00D15181" w:rsidP="00D15181">
            <w:pPr>
              <w:rPr>
                <w:sz w:val="24"/>
                <w:szCs w:val="24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L=0.4 m - ML10x1x1/2"F (cu capat lung)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 10x1x1/2"F (cu capat scurt</w:t>
            </w:r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ind w:hanging="25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</w:t>
            </w:r>
            <w:r>
              <w:rPr>
                <w:color w:val="000000"/>
                <w:lang w:val="en-US"/>
              </w:rPr>
              <w:t xml:space="preserve">i cu prelungire REMER L=0.5 m </w:t>
            </w:r>
            <w:r w:rsidRPr="008B70B4">
              <w:rPr>
                <w:color w:val="000000"/>
                <w:lang w:val="en-US"/>
              </w:rPr>
              <w:t>(cu capat lung)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L=0.5 m - ML10x1x1/2"F (cu capat lung)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ind w:hanging="34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scurt)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 10x1x1/2"F (cu capat scurt)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(cu capat lung)</w:t>
            </w:r>
          </w:p>
        </w:tc>
        <w:tc>
          <w:tcPr>
            <w:tcW w:w="4680" w:type="dxa"/>
          </w:tcPr>
          <w:p w:rsidR="00D15181" w:rsidRPr="008B70B4" w:rsidRDefault="00D15181" w:rsidP="00D15181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Racord flexibil pentru baterii cu prelungire REMER L=0.6 m - ML10x1x1/2"F (cu capat lung)</w:t>
            </w:r>
          </w:p>
        </w:tc>
        <w:tc>
          <w:tcPr>
            <w:tcW w:w="540" w:type="dxa"/>
          </w:tcPr>
          <w:p w:rsidR="00466CFC" w:rsidRDefault="00466CFC" w:rsidP="00466C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D15181" w:rsidRPr="009F21E3" w:rsidRDefault="00D15181" w:rsidP="00D15181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D15181" w:rsidRPr="008B70B4" w:rsidTr="00D1727F">
        <w:trPr>
          <w:trHeight w:val="324"/>
          <w:jc w:val="center"/>
        </w:trPr>
        <w:tc>
          <w:tcPr>
            <w:tcW w:w="445" w:type="dxa"/>
          </w:tcPr>
          <w:p w:rsidR="00D15181" w:rsidRPr="00D1727F" w:rsidRDefault="00D15181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D15181" w:rsidRPr="008B70B4" w:rsidRDefault="00D15181" w:rsidP="000158D3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L=0.4 m </w:t>
            </w:r>
          </w:p>
        </w:tc>
        <w:tc>
          <w:tcPr>
            <w:tcW w:w="4680" w:type="dxa"/>
          </w:tcPr>
          <w:p w:rsidR="00D15181" w:rsidRPr="008B70B4" w:rsidRDefault="00D15181" w:rsidP="000158D3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L=0.4 m D. 1/2" FI/FI</w:t>
            </w:r>
          </w:p>
        </w:tc>
        <w:tc>
          <w:tcPr>
            <w:tcW w:w="540" w:type="dxa"/>
          </w:tcPr>
          <w:p w:rsidR="00D15181" w:rsidRPr="006A7700" w:rsidRDefault="006A7700" w:rsidP="006A770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D15181" w:rsidRPr="00F421B4" w:rsidRDefault="006C74A0" w:rsidP="006C74A0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20</w:t>
            </w:r>
          </w:p>
        </w:tc>
      </w:tr>
      <w:tr w:rsidR="000158D3" w:rsidRPr="000158D3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ind w:right="-187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L=0.5 m D. 1/2" FI/FI</w:t>
            </w:r>
          </w:p>
        </w:tc>
        <w:tc>
          <w:tcPr>
            <w:tcW w:w="540" w:type="dxa"/>
          </w:tcPr>
          <w:p w:rsidR="000158D3" w:rsidRP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flexibil antivibrant REMER L=0.6 m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ind w:right="-196" w:hanging="104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flexibil antivibrant REMER L=0.6 m D. 1/2" FI/FI</w:t>
            </w:r>
          </w:p>
        </w:tc>
        <w:tc>
          <w:tcPr>
            <w:tcW w:w="540" w:type="dxa"/>
          </w:tcPr>
          <w:p w:rsidR="000158D3" w:rsidRP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ind w:hanging="108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Furtun de dus L=1.5 m cromat (conic)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Furtun de dus L=1.5 m cromat (conic) 333CN REMER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40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Closet compact </w:t>
            </w:r>
          </w:p>
        </w:tc>
        <w:tc>
          <w:tcPr>
            <w:tcW w:w="4680" w:type="dxa"/>
          </w:tcPr>
          <w:p w:rsidR="000158D3" w:rsidRPr="008B70B4" w:rsidRDefault="000158D3" w:rsidP="00415B6B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Closet compact Iva New cu capac, ieșire canalizare 90°, complect mecanism</w:t>
            </w:r>
          </w:p>
        </w:tc>
        <w:tc>
          <w:tcPr>
            <w:tcW w:w="540" w:type="dxa"/>
          </w:tcPr>
          <w:p w:rsidR="000158D3" w:rsidRP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5</w:t>
            </w:r>
          </w:p>
        </w:tc>
      </w:tr>
      <w:tr w:rsidR="000158D3" w:rsidRPr="008B70B4" w:rsidTr="00D1727F">
        <w:trPr>
          <w:trHeight w:val="340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fixare WC Ø6 x 80 PL</w:t>
            </w:r>
          </w:p>
        </w:tc>
        <w:tc>
          <w:tcPr>
            <w:tcW w:w="540" w:type="dxa"/>
          </w:tcPr>
          <w:p w:rsidR="000158D3" w:rsidRP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3870" w:type="dxa"/>
          </w:tcPr>
          <w:p w:rsidR="000158D3" w:rsidRPr="008B70B4" w:rsidRDefault="000158D3" w:rsidP="00415B6B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 xml:space="preserve">6x70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fixare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>6x70 cu garnitură SOLOPLAST</w:t>
            </w:r>
          </w:p>
        </w:tc>
        <w:tc>
          <w:tcPr>
            <w:tcW w:w="540" w:type="dxa"/>
          </w:tcPr>
          <w:p w:rsidR="000158D3" w:rsidRPr="00415B6B" w:rsidRDefault="00415B6B" w:rsidP="00415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D1727F" w:rsidP="00D1727F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 xml:space="preserve"> </w:t>
            </w:r>
            <w:r w:rsidR="000158D3"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Set suport lavoar D. 12 x 120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76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ind w:hanging="2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laterela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>-31 SoloPlast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30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4680" w:type="dxa"/>
          </w:tcPr>
          <w:p w:rsidR="000158D3" w:rsidRPr="008B70B4" w:rsidRDefault="000158D3" w:rsidP="00D1727F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Robinet flotor alimentare verticala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>-02 SoloPlast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</w:rPr>
              <w:t>Para dus REMER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0158D3" w:rsidRPr="008B70B4" w:rsidTr="00415B6B">
        <w:trPr>
          <w:trHeight w:val="412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</w:p>
        </w:tc>
        <w:tc>
          <w:tcPr>
            <w:tcW w:w="4680" w:type="dxa"/>
          </w:tcPr>
          <w:p w:rsidR="000158D3" w:rsidRPr="008B70B4" w:rsidRDefault="000158D3" w:rsidP="00415B6B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Sifon lavoar gofrat D. 1.1/2" x 50 ventil inox 65, L=1000 mm </w:t>
            </w:r>
            <w:r w:rsidRPr="008B70B4">
              <w:rPr>
                <w:color w:val="000000"/>
              </w:rPr>
              <w:t>Г</w:t>
            </w:r>
            <w:r w:rsidRPr="008B70B4">
              <w:rPr>
                <w:color w:val="000000"/>
                <w:lang w:val="en-US"/>
              </w:rPr>
              <w:t>0105 SOLOPLAST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Sifon lavoar gofrat D. 1.1/4" x 32/40/50 ventil inox 60, L=600 mm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Sifon lavoar gofrat D. 1.1/4" x 32/40/50 ventil inox 60, L=600 mm SOLOPLAST tip butelie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0158D3" w:rsidRPr="008B70B4" w:rsidTr="00D1727F">
        <w:trPr>
          <w:trHeight w:val="277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Cartus pentru baterie 35 mm, 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sz w:val="22"/>
                <w:szCs w:val="22"/>
                <w:lang w:val="en-US"/>
              </w:rPr>
            </w:pPr>
            <w:r w:rsidRPr="008B70B4">
              <w:rPr>
                <w:color w:val="000000"/>
                <w:sz w:val="22"/>
                <w:szCs w:val="22"/>
                <w:lang w:val="en-US"/>
              </w:rPr>
              <w:t>Cartus pentru baterie 35 mm, plastic ESTA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0158D3" w:rsidRPr="008B70B4" w:rsidTr="00415B6B">
        <w:trPr>
          <w:trHeight w:val="259"/>
          <w:jc w:val="center"/>
        </w:trPr>
        <w:tc>
          <w:tcPr>
            <w:tcW w:w="445" w:type="dxa"/>
          </w:tcPr>
          <w:p w:rsidR="000158D3" w:rsidRPr="00D1727F" w:rsidRDefault="000158D3" w:rsidP="00D1727F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>Cartus pe</w:t>
            </w:r>
            <w:r>
              <w:rPr>
                <w:color w:val="000000"/>
                <w:lang w:val="en-US"/>
              </w:rPr>
              <w:t xml:space="preserve">ntru baterie 40 mm,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sz w:val="22"/>
                <w:szCs w:val="22"/>
                <w:lang w:val="en-US"/>
              </w:rPr>
            </w:pPr>
            <w:r w:rsidRPr="00415B6B">
              <w:rPr>
                <w:color w:val="000000"/>
                <w:sz w:val="22"/>
                <w:szCs w:val="22"/>
                <w:lang w:val="en-US"/>
              </w:rPr>
              <w:t>Cartus pentru baterie 40 mm, plastic EST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F1157C" w:rsidRPr="00F1157C" w:rsidTr="00D1727F">
        <w:trPr>
          <w:trHeight w:val="324"/>
          <w:jc w:val="center"/>
        </w:trPr>
        <w:tc>
          <w:tcPr>
            <w:tcW w:w="445" w:type="dxa"/>
          </w:tcPr>
          <w:p w:rsidR="00F1157C" w:rsidRPr="00D1727F" w:rsidRDefault="00F1157C" w:rsidP="00D1727F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F1157C" w:rsidRPr="00F1157C" w:rsidRDefault="00F1157C" w:rsidP="000158D3">
            <w:pPr>
              <w:rPr>
                <w:color w:val="000000"/>
                <w:sz w:val="22"/>
                <w:szCs w:val="22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4680" w:type="dxa"/>
          </w:tcPr>
          <w:p w:rsidR="00F1157C" w:rsidRPr="008B70B4" w:rsidRDefault="00F1157C" w:rsidP="000158D3">
            <w:pPr>
              <w:rPr>
                <w:color w:val="000000"/>
                <w:lang w:val="en-US"/>
              </w:rPr>
            </w:pPr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 de pardoseala PP D. 50 x 90° orizontal cu grila inox (150 x 150 mm)</w:t>
            </w:r>
          </w:p>
        </w:tc>
        <w:tc>
          <w:tcPr>
            <w:tcW w:w="540" w:type="dxa"/>
          </w:tcPr>
          <w:p w:rsidR="00F1157C" w:rsidRPr="00F1157C" w:rsidRDefault="00F1157C" w:rsidP="000158D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buc</w:t>
            </w:r>
          </w:p>
        </w:tc>
        <w:tc>
          <w:tcPr>
            <w:tcW w:w="990" w:type="dxa"/>
          </w:tcPr>
          <w:p w:rsidR="00F1157C" w:rsidRPr="00F421B4" w:rsidRDefault="00F1157C" w:rsidP="000158D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0158D3" w:rsidRPr="00CC2E24" w:rsidTr="00415B6B">
        <w:trPr>
          <w:trHeight w:val="36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0158D3" w:rsidRPr="000158D3" w:rsidRDefault="000158D3" w:rsidP="00415B6B">
            <w:pPr>
              <w:jc w:val="center"/>
              <w:rPr>
                <w:color w:val="000000"/>
                <w:lang w:val="en-US"/>
              </w:rPr>
            </w:pPr>
            <w:r w:rsidRPr="00466CFC">
              <w:rPr>
                <w:b/>
                <w:sz w:val="24"/>
                <w:szCs w:val="24"/>
                <w:lang w:val="en-US"/>
              </w:rPr>
              <w:t>Lot 2</w:t>
            </w:r>
            <w:r>
              <w:rPr>
                <w:sz w:val="22"/>
                <w:szCs w:val="22"/>
                <w:u w:val="single"/>
                <w:lang w:val="en-US"/>
              </w:rPr>
              <w:t xml:space="preserve"> </w:t>
            </w:r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Robineți, elemente de conexiune și fixare</w:t>
            </w:r>
          </w:p>
        </w:tc>
      </w:tr>
      <w:tr w:rsidR="000158D3" w:rsidRPr="008B70B4" w:rsidTr="00D1727F">
        <w:trPr>
          <w:trHeight w:val="42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FE/FI maner fluture PN50,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FE/FI maner fluture PN50, ITAP sau similar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FE/FE maner fluture PN50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FE/FE maner fluture PN50 ITAP sau similar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FI/FI maner fluture PN50 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1/2" FI/FI maner fluture PN50  ITAP sau similar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3/4" FE/FI maner fluture PN40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3/4" FE/FI maner fluture PN40 ITAP sau similar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1" FE/FI maner fluture PN40 ITAP sau similar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Robinet bila D. 1" FE/FI maner fluture PN40 ITAP sau similar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4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1/2"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1/2"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</w:rPr>
              <w:t>bu</w:t>
            </w:r>
            <w:r>
              <w:rPr>
                <w:color w:val="000000"/>
                <w:lang w:val="ro-MD"/>
              </w:rPr>
              <w:t>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3/4"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Capac FI D. 3/4"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1/2"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1/2"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3/4"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Dop FE D. 3/4"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FE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FE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FI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1/2" FI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FE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FE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FI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Cot D. 3/4" FI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Mufa D. 1/2"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Mufa D. 1/2"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7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8B70B4" w:rsidRDefault="000158D3" w:rsidP="00D1727F">
            <w:pPr>
              <w:ind w:right="-194" w:hanging="18"/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</w:t>
            </w:r>
            <w:r w:rsidR="00D1727F">
              <w:rPr>
                <w:color w:val="000000"/>
                <w:lang w:val="en-US"/>
              </w:rPr>
              <w:t>sa D.3/4"x 1/2" alama L=30</w:t>
            </w:r>
            <w:r>
              <w:rPr>
                <w:color w:val="000000"/>
                <w:lang w:val="en-US"/>
              </w:rPr>
              <w:t>mm</w:t>
            </w:r>
            <w:r w:rsidRPr="00466CFC">
              <w:rPr>
                <w:color w:val="000000"/>
                <w:lang w:val="en-US"/>
              </w:rPr>
              <w:t>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3/4" x 1/2" alama L=30 mm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5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1" x 3/4"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Mufa redusa D. 1" x 3/4"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3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1/2"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1/2"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3/4"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</w:rPr>
              <w:t>Niplu D. 3/4"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1" x 3/4"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1" x 3/4"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3/4" x 1/2" alama U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Niplu redus D. 3/4" x 1/2"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3/8" FE/FI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3/8" FE/FI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1/4" FE/FI alama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Reductie D. 1/2" x 1/4" FE/FI alama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0158D3" w:rsidRPr="008B70B4" w:rsidTr="00D1727F">
        <w:trPr>
          <w:trHeight w:val="13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1/2" M</w:t>
            </w:r>
          </w:p>
        </w:tc>
        <w:tc>
          <w:tcPr>
            <w:tcW w:w="468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1/2" 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3/4" M</w:t>
            </w:r>
          </w:p>
        </w:tc>
        <w:tc>
          <w:tcPr>
            <w:tcW w:w="468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Garnitura din cauciuc D. 3/4" 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FE </w:t>
            </w:r>
          </w:p>
        </w:tc>
        <w:tc>
          <w:tcPr>
            <w:tcW w:w="468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FE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FI </w:t>
            </w:r>
          </w:p>
        </w:tc>
        <w:tc>
          <w:tcPr>
            <w:tcW w:w="4680" w:type="dxa"/>
          </w:tcPr>
          <w:p w:rsidR="000158D3" w:rsidRPr="00466CFC" w:rsidRDefault="000158D3" w:rsidP="000158D3">
            <w:pPr>
              <w:rPr>
                <w:color w:val="000000"/>
                <w:lang w:val="en-US"/>
              </w:rPr>
            </w:pPr>
            <w:r w:rsidRPr="00466CFC">
              <w:rPr>
                <w:color w:val="000000"/>
                <w:lang w:val="en-US"/>
              </w:rPr>
              <w:t>Adaptor PEX-AL D. 16 x 1/2" FI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5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FE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FE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FI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16 x 3/4" FI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FE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FI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1/2" FI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FE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8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FI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PEX-AL D. 20 x 3/4" FI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5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16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16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0158D3" w:rsidRPr="008B70B4" w:rsidTr="00D1727F">
        <w:trPr>
          <w:trHeight w:val="23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34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egal PEX-AL D.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redus PEX-AL D. 20 x 16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Adaptor redus PEX-AL D. 20 x 16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1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16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16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20 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Cot egal PEX-AL D. 20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Teava PEX-AL D. 20x2mm pentru apă rece și caldă Teu PEX-AL D. 16 x 1/2" FE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Teava PEX-AL D. 20x2mm pentru apă rece și caldă Teu PEX-AL D. 16 x 1/2"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PEX-AL D. 16 x 3/4" FE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PEX-AL D. 16 x 3/4"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FE alama U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FE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FI alama U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1/2" FI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FE alama U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FE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387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FI alama U</w:t>
            </w:r>
          </w:p>
        </w:tc>
        <w:tc>
          <w:tcPr>
            <w:tcW w:w="4680" w:type="dxa"/>
          </w:tcPr>
          <w:p w:rsidR="000158D3" w:rsidRPr="000F3881" w:rsidRDefault="000158D3" w:rsidP="000158D3">
            <w:pPr>
              <w:rPr>
                <w:color w:val="000000"/>
                <w:lang w:val="en-US"/>
              </w:rPr>
            </w:pPr>
            <w:r w:rsidRPr="000F3881">
              <w:rPr>
                <w:color w:val="000000"/>
                <w:lang w:val="en-US"/>
              </w:rPr>
              <w:t>Teu D. 3/4" FI alama U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415B6B" w:rsidRPr="008B70B4" w:rsidTr="00BD478A">
        <w:trPr>
          <w:trHeight w:val="324"/>
          <w:jc w:val="center"/>
        </w:trPr>
        <w:tc>
          <w:tcPr>
            <w:tcW w:w="445" w:type="dxa"/>
          </w:tcPr>
          <w:p w:rsidR="00415B6B" w:rsidRPr="005611DF" w:rsidRDefault="00415B6B" w:rsidP="00015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415B6B" w:rsidRPr="00F421B4" w:rsidRDefault="00415B6B" w:rsidP="00BD1481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1F0397">
              <w:rPr>
                <w:b/>
                <w:color w:val="000000"/>
                <w:sz w:val="24"/>
                <w:szCs w:val="24"/>
                <w:lang w:val="en-US"/>
              </w:rPr>
              <w:t xml:space="preserve">Lot 3 </w:t>
            </w:r>
            <w:r w:rsidRPr="001F0397">
              <w:rPr>
                <w:b/>
                <w:bCs/>
                <w:color w:val="000000"/>
                <w:sz w:val="24"/>
                <w:szCs w:val="24"/>
              </w:rPr>
              <w:t>PPR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20 x 2.8 mm PN20 UNI-THERM (fibra rosu)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20 x 2.8 mm PN20 UNI-THERM (fibra rosu)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25 x 4.2 mm PN25 KAS (fibra rosu)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Teava PPR Fiber Glass D. 25 x 4.2 mm PN25 KAS (fibra rosu)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20 KAS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20 KAS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25 KAS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Robinet bila PPR D. 25 KAS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D. 16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D. 16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25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Clema PPR D. 25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90°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17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45°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20 x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6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90°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40</w:t>
            </w:r>
          </w:p>
        </w:tc>
      </w:tr>
      <w:tr w:rsidR="000158D3" w:rsidRPr="008B70B4" w:rsidTr="00D1727F">
        <w:trPr>
          <w:trHeight w:val="16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45°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25 x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4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90°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45°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Cot PPR D. 32 x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9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FI KAS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FI KAS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17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FE KAS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Cot PPR D. 20 x 1/2" FE KAS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20 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20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25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25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32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Dop PPR D. 32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25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Mufa PPR D. 25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7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FE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FE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5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FI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PPR D. 20 x 1/2" FI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7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0158D3" w:rsidRPr="008B70B4" w:rsidRDefault="000158D3" w:rsidP="00D1727F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x 1/2" FE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PPR D. 20 x 1/2" FE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0158D3" w:rsidRPr="008B70B4" w:rsidRDefault="000158D3" w:rsidP="00D1727F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1/2" FI 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Racord demontabil "olandez" PPR D. 20 x 1/2" FI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25 x 20 FE/FI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25 x 20 FE/FI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3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32 x 25 FE/FI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Reductie PPR D. 32 x 25 FE/FI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Reductie PPR D. 40 x 20</w:t>
            </w:r>
          </w:p>
        </w:tc>
        <w:tc>
          <w:tcPr>
            <w:tcW w:w="4680" w:type="dxa"/>
          </w:tcPr>
          <w:p w:rsidR="000158D3" w:rsidRPr="008B70B4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Reductie PPR D. 40 x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Set montare b</w:t>
            </w:r>
            <w:r>
              <w:rPr>
                <w:color w:val="000000"/>
                <w:lang w:val="en-US"/>
              </w:rPr>
              <w:t xml:space="preserve">aterie PPR D. 20 x 1/2" FI 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Set montare baterie PPR D. 20 x 1/2" FI (alb)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20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25 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</w:rPr>
              <w:t>Teu PPR D. 25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21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25 x 20 x 25 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25 x 20 x 25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32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Teu redus PPR D. 32 x 20 x 32</w:t>
            </w:r>
          </w:p>
        </w:tc>
        <w:tc>
          <w:tcPr>
            <w:tcW w:w="468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1F0397">
              <w:rPr>
                <w:color w:val="000000"/>
                <w:lang w:val="en-US"/>
              </w:rPr>
              <w:t>Teu redus PPR D. 32 x</w:t>
            </w:r>
            <w:r>
              <w:rPr>
                <w:color w:val="000000"/>
                <w:lang w:val="en-US"/>
              </w:rPr>
              <w:t xml:space="preserve"> 20 x 32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0158D3" w:rsidRPr="008B70B4" w:rsidTr="00D1727F">
        <w:trPr>
          <w:trHeight w:val="349"/>
          <w:jc w:val="center"/>
        </w:trPr>
        <w:tc>
          <w:tcPr>
            <w:tcW w:w="445" w:type="dxa"/>
          </w:tcPr>
          <w:p w:rsidR="000158D3" w:rsidRPr="005611DF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0158D3" w:rsidRPr="000158D3" w:rsidRDefault="000158D3" w:rsidP="00BD1481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D0872">
              <w:rPr>
                <w:b/>
                <w:color w:val="000000"/>
                <w:sz w:val="24"/>
                <w:szCs w:val="24"/>
                <w:lang w:val="en-US"/>
              </w:rPr>
              <w:t xml:space="preserve">Lot 4 </w:t>
            </w:r>
            <w:r w:rsidRPr="007D0872">
              <w:rPr>
                <w:b/>
                <w:bCs/>
                <w:color w:val="000000"/>
                <w:sz w:val="24"/>
                <w:szCs w:val="24"/>
              </w:rPr>
              <w:t>PVC</w:t>
            </w:r>
          </w:p>
        </w:tc>
      </w:tr>
      <w:tr w:rsidR="000158D3" w:rsidRPr="008B70B4" w:rsidTr="00D1727F">
        <w:trPr>
          <w:trHeight w:val="20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9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 50 /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Cot PP D.110 /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13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D.110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1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Dop PP D. 50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28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D.110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D.110 (fitinguri canalizare)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Garnitura de cauciuc D. 50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Garnitura de cauciuc D. 50 (fitinguri canalizare)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0158D3" w:rsidRPr="008B70B4" w:rsidTr="00D1727F">
        <w:trPr>
          <w:trHeight w:val="24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45° 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 50 x 50 /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178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45°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60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Teu PP D.110 x 110 / 90°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4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</w:rPr>
              <w:t>Reductie PP D.110 x 50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22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25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15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Reductie din cauciuc D. 50 x 40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87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L=0.25 m / 1.8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0158D3" w:rsidRPr="008B70B4" w:rsidTr="00D1727F">
        <w:trPr>
          <w:trHeight w:val="16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L=1 m / 1.8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51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 50 L=2 m / 1.8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133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L=0.25 m / 2.2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1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L=0.5 m / 2.2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5</w:t>
            </w:r>
          </w:p>
        </w:tc>
      </w:tr>
      <w:tr w:rsidR="000158D3" w:rsidRPr="008B70B4" w:rsidTr="00D1727F">
        <w:trPr>
          <w:trHeight w:val="286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L=1 m / 2.2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0158D3" w:rsidRPr="008B70B4" w:rsidTr="00D1727F">
        <w:trPr>
          <w:trHeight w:val="7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Teava PP D.110 L=2 m / 2.2 mm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</w:t>
            </w:r>
            <w:r w:rsidR="00D1727F" w:rsidRPr="00415B6B">
              <w:rPr>
                <w:color w:val="000000"/>
                <w:lang w:val="en-US"/>
              </w:rPr>
              <w:t xml:space="preserve">i diblu (set) D. 50 mm - 2"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 50 mm - 2" (60-64 mm) M8 K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Colier metalic pentru teava cu garnitura din cauciuc si diblu (set) D.110 mm - 4"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Colier metalic pentru teava cu garnitura din cauciuc si diblu (set) D.110 mm - 4" (107-112 mm) M8 K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1</w:t>
            </w:r>
            <w:r w:rsidRPr="00F421B4">
              <w:rPr>
                <w:color w:val="000000"/>
                <w:sz w:val="24"/>
                <w:szCs w:val="24"/>
              </w:rPr>
              <w:t>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Racord WC flexibil extensibil, insertie inox cu manson D.110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20</w:t>
            </w:r>
          </w:p>
        </w:tc>
      </w:tr>
      <w:tr w:rsidR="00D1727F" w:rsidRPr="008B70B4" w:rsidTr="00415B6B">
        <w:trPr>
          <w:trHeight w:val="403"/>
          <w:jc w:val="center"/>
        </w:trPr>
        <w:tc>
          <w:tcPr>
            <w:tcW w:w="445" w:type="dxa"/>
          </w:tcPr>
          <w:p w:rsidR="00D1727F" w:rsidRPr="00D1727F" w:rsidRDefault="00D1727F" w:rsidP="000158D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D1727F" w:rsidRPr="00D1727F" w:rsidRDefault="00D1727F" w:rsidP="00BD1481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5 </w:t>
            </w:r>
            <w:r w:rsidRPr="00AB4043">
              <w:rPr>
                <w:b/>
                <w:bCs/>
                <w:color w:val="000000"/>
                <w:sz w:val="24"/>
                <w:szCs w:val="24"/>
              </w:rPr>
              <w:t>Încălzire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1F0397" w:rsidRDefault="000158D3" w:rsidP="00D1727F">
            <w:pPr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 xml:space="preserve">Robinet calorifer coltar Tur D. 1/2" FI/FE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Robinet calorifer coltar Tur D. 1/2" FI/FE cu garnitura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1F0397" w:rsidRDefault="000158D3" w:rsidP="00D1727F">
            <w:pPr>
              <w:ind w:right="-194"/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 xml:space="preserve">Robinet calorifer coltar Retur D. 1/2" FI/FE </w:t>
            </w:r>
          </w:p>
        </w:tc>
        <w:tc>
          <w:tcPr>
            <w:tcW w:w="4680" w:type="dxa"/>
          </w:tcPr>
          <w:p w:rsidR="000158D3" w:rsidRPr="00415B6B" w:rsidRDefault="000158D3" w:rsidP="00D1727F">
            <w:pPr>
              <w:ind w:right="-106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Robinet calorifer coltar Retur D. 1/2" FI/FE cu garnitura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0158D3" w:rsidRPr="008B70B4" w:rsidTr="00D1727F">
        <w:trPr>
          <w:trHeight w:val="142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1F0397" w:rsidRDefault="000158D3" w:rsidP="000158D3">
            <w:pPr>
              <w:rPr>
                <w:color w:val="000000"/>
                <w:lang w:val="en-US"/>
              </w:rPr>
            </w:pPr>
            <w:r w:rsidRPr="00AB4043">
              <w:rPr>
                <w:color w:val="000000"/>
                <w:lang w:val="en-US"/>
              </w:rPr>
              <w:t>Boiler electric ARISTON Andris 30 L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Boiler electric ARISTON Andris 30 L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F421B4">
              <w:rPr>
                <w:sz w:val="24"/>
                <w:szCs w:val="24"/>
                <w:lang w:val="en-US"/>
              </w:rPr>
              <w:t>1</w:t>
            </w:r>
          </w:p>
        </w:tc>
      </w:tr>
      <w:tr w:rsidR="00D1727F" w:rsidRPr="00CC2E24" w:rsidTr="00D1727F">
        <w:trPr>
          <w:trHeight w:val="385"/>
          <w:jc w:val="center"/>
        </w:trPr>
        <w:tc>
          <w:tcPr>
            <w:tcW w:w="445" w:type="dxa"/>
          </w:tcPr>
          <w:p w:rsidR="00D1727F" w:rsidRPr="00D1727F" w:rsidRDefault="00D1727F" w:rsidP="000158D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D1727F" w:rsidRPr="00D1727F" w:rsidRDefault="00D1727F" w:rsidP="00BD1481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6 </w:t>
            </w:r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Materiale și instrumente de lucru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Manometru 10 bar D. 1/4" FE radial D. 63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ind w:right="-19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6 x 160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6 x 160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8 x 160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8 x 160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10 x 160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10 x 160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350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350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12 x 160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12 x 160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Burghiu SDS-PLUS 18 x 350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Burghiu SDS-PLUS 18 x 350 mm Pro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carote lemn 10 piese (19-57 mm) </w:t>
            </w:r>
          </w:p>
        </w:tc>
        <w:tc>
          <w:tcPr>
            <w:tcW w:w="4680" w:type="dxa"/>
          </w:tcPr>
          <w:p w:rsidR="000158D3" w:rsidRPr="00415B6B" w:rsidRDefault="000158D3" w:rsidP="00D1727F">
            <w:pPr>
              <w:ind w:right="-286" w:hanging="10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carote lemn 10 piese (19-57 mm) Industrial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0158D3" w:rsidRPr="008B70B4" w:rsidTr="00D1727F">
        <w:trPr>
          <w:trHeight w:val="349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burghie HSS 1.0-10 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Set burghie HSS 1.0-10 mm (19 buc. in set) HARDEN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0158D3" w:rsidRPr="00415B6B" w:rsidRDefault="000158D3" w:rsidP="00415B6B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Perii rotative de sarma pentru polizor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Perii rotative de sarma pentru polizor (set de 5 buc.) Pro HARDEN</w:t>
            </w:r>
          </w:p>
        </w:tc>
        <w:tc>
          <w:tcPr>
            <w:tcW w:w="540" w:type="dxa"/>
          </w:tcPr>
          <w:p w:rsidR="000158D3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  <w:p w:rsidR="000158D3" w:rsidRPr="009F21E3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0158D3" w:rsidRPr="00415B6B" w:rsidRDefault="000158D3" w:rsidP="00415B6B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230x2,3x22,2mm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230x2,3x22,2mm p/u taiat otel Profmet</w:t>
            </w:r>
          </w:p>
        </w:tc>
        <w:tc>
          <w:tcPr>
            <w:tcW w:w="540" w:type="dxa"/>
          </w:tcPr>
          <w:p w:rsidR="000158D3" w:rsidRPr="00415B6B" w:rsidRDefault="00415B6B" w:rsidP="00415B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0158D3" w:rsidRPr="00415B6B" w:rsidRDefault="000158D3" w:rsidP="00D1727F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125x1,6x22,2mm 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Disc "EXTRA" 125x1,6x22,2mm p/u taiat otel Profmet</w:t>
            </w:r>
          </w:p>
        </w:tc>
        <w:tc>
          <w:tcPr>
            <w:tcW w:w="540" w:type="dxa"/>
          </w:tcPr>
          <w:p w:rsidR="000158D3" w:rsidRPr="00D1727F" w:rsidRDefault="00D1727F" w:rsidP="00D172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55mm p/u beton in tub Profmet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Carota 100mm p/u beton in tub Profmet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plata 20x250mm SDS-plus Profmet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>Dalta ascutita 250mm SDS-plus Profmet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0158D3" w:rsidRPr="008B70B4" w:rsidTr="00D1727F">
        <w:trPr>
          <w:trHeight w:val="324"/>
          <w:jc w:val="center"/>
        </w:trPr>
        <w:tc>
          <w:tcPr>
            <w:tcW w:w="445" w:type="dxa"/>
          </w:tcPr>
          <w:p w:rsidR="000158D3" w:rsidRPr="00D1727F" w:rsidRDefault="000158D3" w:rsidP="000158D3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0158D3" w:rsidRPr="00415B6B" w:rsidRDefault="000158D3" w:rsidP="000158D3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4680" w:type="dxa"/>
          </w:tcPr>
          <w:p w:rsidR="000158D3" w:rsidRPr="00415B6B" w:rsidRDefault="000158D3" w:rsidP="000158D3">
            <w:pPr>
              <w:rPr>
                <w:color w:val="000000"/>
              </w:rPr>
            </w:pPr>
            <w:r w:rsidRPr="00415B6B">
              <w:rPr>
                <w:color w:val="000000"/>
              </w:rPr>
              <w:t>Electrozi superfit d 3,2</w:t>
            </w:r>
          </w:p>
        </w:tc>
        <w:tc>
          <w:tcPr>
            <w:tcW w:w="540" w:type="dxa"/>
          </w:tcPr>
          <w:p w:rsidR="000158D3" w:rsidRPr="006A7700" w:rsidRDefault="000158D3" w:rsidP="000158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990" w:type="dxa"/>
          </w:tcPr>
          <w:p w:rsidR="000158D3" w:rsidRPr="00F421B4" w:rsidRDefault="000158D3" w:rsidP="000158D3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45</w:t>
            </w:r>
          </w:p>
        </w:tc>
      </w:tr>
      <w:tr w:rsidR="000158D3" w:rsidRPr="00CC2E24" w:rsidTr="006A7700">
        <w:trPr>
          <w:trHeight w:val="368"/>
          <w:jc w:val="center"/>
        </w:trPr>
        <w:tc>
          <w:tcPr>
            <w:tcW w:w="10525" w:type="dxa"/>
            <w:gridSpan w:val="5"/>
          </w:tcPr>
          <w:p w:rsidR="000158D3" w:rsidRPr="00EA2B59" w:rsidRDefault="000158D3" w:rsidP="00D1727F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EA2B59">
              <w:rPr>
                <w:b/>
                <w:sz w:val="24"/>
                <w:szCs w:val="24"/>
                <w:lang w:val="ro-RO"/>
              </w:rPr>
              <w:t>Valoarea estimată totală lei fără TVA</w:t>
            </w:r>
          </w:p>
        </w:tc>
      </w:tr>
    </w:tbl>
    <w:p w:rsidR="008B70B4" w:rsidRPr="001801BB" w:rsidRDefault="008B70B4" w:rsidP="008B70B4">
      <w:pPr>
        <w:rPr>
          <w:b/>
          <w:sz w:val="24"/>
          <w:szCs w:val="24"/>
          <w:lang w:val="ro-RO"/>
        </w:rPr>
      </w:pPr>
    </w:p>
    <w:p w:rsidR="008B70B4" w:rsidRPr="001801BB" w:rsidRDefault="008B70B4" w:rsidP="002F3E64">
      <w:pPr>
        <w:pStyle w:val="a4"/>
        <w:numPr>
          <w:ilvl w:val="0"/>
          <w:numId w:val="1"/>
        </w:numPr>
        <w:tabs>
          <w:tab w:val="num" w:pos="135"/>
        </w:tabs>
        <w:ind w:left="-360" w:hanging="270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>
        <w:rPr>
          <w:b/>
          <w:sz w:val="24"/>
          <w:szCs w:val="24"/>
          <w:lang w:val="ro-RO"/>
        </w:rPr>
        <w:t>achitarea se va efectua în decurs de 30 zile.</w:t>
      </w:r>
    </w:p>
    <w:p w:rsidR="008B70B4" w:rsidRPr="002F4328" w:rsidRDefault="008B70B4" w:rsidP="002F3E64">
      <w:pPr>
        <w:pStyle w:val="a4"/>
        <w:numPr>
          <w:ilvl w:val="0"/>
          <w:numId w:val="1"/>
        </w:numPr>
        <w:tabs>
          <w:tab w:val="num" w:pos="135"/>
        </w:tabs>
        <w:ind w:left="-360" w:hanging="270"/>
        <w:jc w:val="both"/>
        <w:rPr>
          <w:b/>
          <w:sz w:val="24"/>
          <w:szCs w:val="24"/>
          <w:lang w:val="en-US"/>
        </w:rPr>
      </w:pPr>
      <w:r w:rsidRPr="001801BB">
        <w:rPr>
          <w:b/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Compania Natională de Asigurări în Medicină</w:t>
      </w:r>
    </w:p>
    <w:p w:rsidR="008B70B4" w:rsidRDefault="008B70B4" w:rsidP="002F3E64">
      <w:pPr>
        <w:numPr>
          <w:ilvl w:val="0"/>
          <w:numId w:val="1"/>
        </w:numPr>
        <w:spacing w:before="120"/>
        <w:ind w:left="-360" w:hanging="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În cazul în care contractul este împărțit pe loturi un operator economic poate depune oferta (se va selecta): Pentru toate loturile.</w:t>
      </w:r>
    </w:p>
    <w:p w:rsidR="008B70B4" w:rsidRDefault="008B70B4" w:rsidP="002F3E64">
      <w:pPr>
        <w:numPr>
          <w:ilvl w:val="0"/>
          <w:numId w:val="1"/>
        </w:numPr>
        <w:tabs>
          <w:tab w:val="right" w:pos="426"/>
        </w:tabs>
        <w:spacing w:before="120"/>
        <w:ind w:left="-360" w:hanging="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8B70B4" w:rsidRPr="001801BB" w:rsidRDefault="008B70B4" w:rsidP="002F3E64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-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în decurs de zece zile  </w:t>
      </w:r>
      <w:r>
        <w:rPr>
          <w:b/>
          <w:sz w:val="24"/>
          <w:szCs w:val="24"/>
          <w:lang w:val="ro-RO"/>
        </w:rPr>
        <w:t xml:space="preserve">la solicitare </w:t>
      </w:r>
    </w:p>
    <w:p w:rsidR="008B70B4" w:rsidRPr="009D3F50" w:rsidRDefault="008B70B4" w:rsidP="002F3E64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-270"/>
        <w:jc w:val="both"/>
        <w:rPr>
          <w:b/>
          <w:sz w:val="24"/>
          <w:szCs w:val="24"/>
          <w:lang w:val="ro-MD"/>
        </w:rPr>
      </w:pP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8B70B4" w:rsidRDefault="008B70B4" w:rsidP="002F3E64">
      <w:pPr>
        <w:numPr>
          <w:ilvl w:val="0"/>
          <w:numId w:val="1"/>
        </w:numPr>
        <w:tabs>
          <w:tab w:val="right" w:pos="426"/>
        </w:tabs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</w:t>
      </w:r>
      <w:r w:rsidR="001349C6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>.</w:t>
      </w:r>
    </w:p>
    <w:p w:rsidR="008B70B4" w:rsidRPr="002D1D9F" w:rsidRDefault="008B70B4" w:rsidP="002F3E64">
      <w:pPr>
        <w:numPr>
          <w:ilvl w:val="0"/>
          <w:numId w:val="1"/>
        </w:numPr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8B70B4" w:rsidRDefault="008B70B4" w:rsidP="002F3E64">
      <w:pPr>
        <w:numPr>
          <w:ilvl w:val="0"/>
          <w:numId w:val="1"/>
        </w:numPr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8B70B4" w:rsidRPr="005B3EFD" w:rsidRDefault="008B70B4" w:rsidP="002F3E64">
      <w:pPr>
        <w:numPr>
          <w:ilvl w:val="0"/>
          <w:numId w:val="1"/>
        </w:numPr>
        <w:spacing w:before="120"/>
        <w:ind w:left="-18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530" w:type="dxa"/>
        <w:tblInd w:w="-915" w:type="dxa"/>
        <w:tblLook w:val="04A0" w:firstRow="1" w:lastRow="0" w:firstColumn="1" w:lastColumn="0" w:noHBand="0" w:noVBand="1"/>
      </w:tblPr>
      <w:tblGrid>
        <w:gridCol w:w="358"/>
        <w:gridCol w:w="3311"/>
        <w:gridCol w:w="6410"/>
        <w:gridCol w:w="451"/>
      </w:tblGrid>
      <w:tr w:rsidR="008B70B4" w:rsidTr="00415B6B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70B4" w:rsidRDefault="008B70B4" w:rsidP="001F03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Nr.</w:t>
            </w:r>
          </w:p>
        </w:tc>
        <w:tc>
          <w:tcPr>
            <w:tcW w:w="33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70B4" w:rsidRDefault="008B70B4" w:rsidP="001F03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Denumirea documentului/cerinţelor</w:t>
            </w:r>
          </w:p>
        </w:tc>
        <w:tc>
          <w:tcPr>
            <w:tcW w:w="6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70B4" w:rsidRDefault="008B70B4" w:rsidP="001F03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Cerinţe suplimentare</w:t>
            </w:r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B70B4" w:rsidRDefault="008B70B4" w:rsidP="001F0397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Obl.</w:t>
            </w:r>
          </w:p>
        </w:tc>
      </w:tr>
      <w:tr w:rsidR="008B70B4" w:rsidRPr="00760BB2" w:rsidTr="00415B6B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</w:pPr>
          </w:p>
          <w:p w:rsidR="008B70B4" w:rsidRPr="008109A8" w:rsidRDefault="008B70B4" w:rsidP="001F0397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8401C5" w:rsidRDefault="008B70B4" w:rsidP="00415B6B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760BB2" w:rsidRDefault="008B70B4" w:rsidP="001F0397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r w:rsidRPr="00760BB2">
              <w:rPr>
                <w:b/>
                <w:i/>
                <w:color w:val="000000"/>
              </w:rPr>
              <w:t>da</w:t>
            </w:r>
          </w:p>
        </w:tc>
      </w:tr>
      <w:tr w:rsidR="008B70B4" w:rsidRPr="00760BB2" w:rsidTr="00415B6B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0B4" w:rsidRDefault="008B70B4" w:rsidP="001F0397">
            <w:pPr>
              <w:spacing w:line="256" w:lineRule="auto"/>
            </w:pPr>
          </w:p>
          <w:p w:rsidR="008B70B4" w:rsidRPr="008109A8" w:rsidRDefault="008B70B4" w:rsidP="001F0397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8B70B4" w:rsidRPr="00760BB2" w:rsidRDefault="008B70B4" w:rsidP="001F0397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8B70B4" w:rsidRPr="00322B7A" w:rsidTr="00415B6B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</w:pPr>
          </w:p>
          <w:p w:rsidR="008B70B4" w:rsidRPr="008109A8" w:rsidRDefault="008B70B4" w:rsidP="001F0397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  <w:rPr>
                <w:lang w:val="en-US"/>
              </w:rPr>
            </w:pPr>
          </w:p>
          <w:p w:rsidR="008B70B4" w:rsidRPr="008109A8" w:rsidRDefault="008B70B4" w:rsidP="001F0397">
            <w:pPr>
              <w:spacing w:line="256" w:lineRule="auto"/>
              <w:rPr>
                <w:color w:val="000000"/>
                <w:lang w:val="ro-RO"/>
              </w:rPr>
            </w:pPr>
            <w:r w:rsidRPr="00D870B7">
              <w:rPr>
                <w:lang w:val="en-US"/>
              </w:rPr>
              <w:t>Propunerea financiară (specificații de preț)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8401C5" w:rsidRDefault="008B70B4" w:rsidP="00415B6B">
            <w:pPr>
              <w:spacing w:line="256" w:lineRule="auto"/>
              <w:jc w:val="both"/>
              <w:rPr>
                <w:color w:val="000000"/>
                <w:lang w:val="en-US"/>
              </w:rPr>
            </w:pPr>
            <w:r w:rsidRPr="00D870B7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  <w:rPr>
                <w:lang w:val="en-US"/>
              </w:rPr>
            </w:pPr>
          </w:p>
          <w:p w:rsidR="008B70B4" w:rsidRPr="00D870B7" w:rsidRDefault="008B70B4" w:rsidP="001F039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</w:pPr>
          </w:p>
          <w:p w:rsidR="008B70B4" w:rsidRPr="008109A8" w:rsidRDefault="008B70B4" w:rsidP="001F0397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Default="008B70B4" w:rsidP="001F0397">
            <w:pPr>
              <w:spacing w:line="256" w:lineRule="auto"/>
              <w:rPr>
                <w:lang w:val="en-US"/>
              </w:rPr>
            </w:pPr>
          </w:p>
          <w:p w:rsidR="008B70B4" w:rsidRPr="00D870B7" w:rsidRDefault="008B70B4" w:rsidP="001F039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0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ind w:right="-288"/>
              <w:rPr>
                <w:lang w:val="en-US"/>
              </w:rPr>
            </w:pPr>
            <w:r w:rsidRPr="00D870B7">
              <w:rPr>
                <w:lang w:val="en-US"/>
              </w:rPr>
              <w:t>Certificat de atribuire a contului bancar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1F0397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Document Unic de Achiziții European (DUAE)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D870B7" w:rsidRDefault="008B70B4" w:rsidP="00415B6B">
            <w:pPr>
              <w:spacing w:line="256" w:lineRule="auto"/>
              <w:jc w:val="both"/>
              <w:rPr>
                <w:lang w:val="en-US"/>
              </w:rPr>
            </w:pPr>
            <w:r w:rsidRPr="00D870B7">
              <w:rPr>
                <w:lang w:val="en-US"/>
              </w:rPr>
              <w:t>Completat conform formularului standard al Documentului unic de achiziții European, aprobat prin Ordin</w:t>
            </w:r>
            <w:r w:rsidR="00415B6B">
              <w:rPr>
                <w:lang w:val="en-US"/>
              </w:rPr>
              <w:t>ul Ministerului Finanțelor nr. d</w:t>
            </w:r>
            <w:r w:rsidRPr="00D870B7">
              <w:rPr>
                <w:lang w:val="en-US"/>
              </w:rPr>
              <w:t>in 2020, confirmat prin aplicarea semnăturii electronice a ofertantului;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Default="008B70B4" w:rsidP="001F0397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B70B4" w:rsidRPr="00322B7A" w:rsidTr="00415B6B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760BB2" w:rsidRDefault="008B70B4" w:rsidP="001F0397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8549F0" w:rsidRDefault="008B70B4" w:rsidP="001F0397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8549F0">
              <w:rPr>
                <w:sz w:val="22"/>
                <w:szCs w:val="22"/>
                <w:lang w:val="en-US"/>
              </w:rPr>
              <w:t>Declarația de eligibilitate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0B4" w:rsidRPr="002F3E64" w:rsidRDefault="008B70B4" w:rsidP="00415B6B">
            <w:pPr>
              <w:jc w:val="both"/>
              <w:rPr>
                <w:lang w:val="ro-RO"/>
              </w:rPr>
            </w:pPr>
            <w:r w:rsidRPr="002F3E64">
              <w:rPr>
                <w:lang w:val="en-US"/>
              </w:rPr>
              <w:t>Anexa nr. 2</w:t>
            </w:r>
            <w:r w:rsidRPr="002F3E64">
              <w:rPr>
                <w:lang w:val="ro-RO"/>
              </w:rPr>
              <w:t xml:space="preserve"> la </w:t>
            </w:r>
            <w:r w:rsidRPr="002F3E64">
              <w:rPr>
                <w:lang w:val="en-US"/>
              </w:rPr>
              <w:t>Regulamentul cu privire la achizițiile</w:t>
            </w:r>
          </w:p>
          <w:p w:rsidR="008B70B4" w:rsidRPr="00AD3586" w:rsidRDefault="008B70B4" w:rsidP="00415B6B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r w:rsidRPr="002F3E64">
              <w:rPr>
                <w:lang w:val="en-US"/>
              </w:rPr>
              <w:t>publice de valoare mică</w:t>
            </w:r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0B4" w:rsidRPr="006948B5" w:rsidRDefault="008B70B4" w:rsidP="001F0397">
            <w:pPr>
              <w:rPr>
                <w:b/>
                <w:i/>
                <w:lang w:val="en-US"/>
              </w:rPr>
            </w:pPr>
            <w:r w:rsidRPr="006948B5">
              <w:rPr>
                <w:b/>
                <w:i/>
                <w:lang w:val="en-US"/>
              </w:rPr>
              <w:t>da</w:t>
            </w:r>
          </w:p>
        </w:tc>
      </w:tr>
    </w:tbl>
    <w:p w:rsidR="008B70B4" w:rsidRPr="00A45B26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 w:rsidR="00BD1481"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8B70B4" w:rsidRPr="00246FE9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8B70B4" w:rsidRPr="00377EB0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  <w:r w:rsidR="00BD1481">
        <w:rPr>
          <w:sz w:val="24"/>
          <w:szCs w:val="24"/>
          <w:u w:val="single"/>
          <w:lang w:val="ro-RO"/>
        </w:rPr>
        <w:t>.</w:t>
      </w:r>
    </w:p>
    <w:p w:rsidR="008B70B4" w:rsidRPr="00377EB0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Ind w:w="-365" w:type="dxa"/>
        <w:tblLook w:val="04A0" w:firstRow="1" w:lastRow="0" w:firstColumn="1" w:lastColumn="0" w:noHBand="0" w:noVBand="1"/>
      </w:tblPr>
      <w:tblGrid>
        <w:gridCol w:w="900"/>
        <w:gridCol w:w="7560"/>
        <w:gridCol w:w="1250"/>
      </w:tblGrid>
      <w:tr w:rsidR="008B70B4" w:rsidRPr="00B84301" w:rsidTr="00BD1481">
        <w:tc>
          <w:tcPr>
            <w:tcW w:w="900" w:type="dxa"/>
            <w:shd w:val="clear" w:color="auto" w:fill="D9D9D9" w:themeFill="background1" w:themeFillShade="D9"/>
          </w:tcPr>
          <w:p w:rsidR="008B70B4" w:rsidRPr="00B84301" w:rsidRDefault="008B70B4" w:rsidP="001F039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560" w:type="dxa"/>
            <w:shd w:val="clear" w:color="auto" w:fill="D9D9D9" w:themeFill="background1" w:themeFillShade="D9"/>
          </w:tcPr>
          <w:p w:rsidR="008B70B4" w:rsidRPr="00B84301" w:rsidRDefault="008B70B4" w:rsidP="001F039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250" w:type="dxa"/>
            <w:shd w:val="clear" w:color="auto" w:fill="D9D9D9" w:themeFill="background1" w:themeFillShade="D9"/>
          </w:tcPr>
          <w:p w:rsidR="008B70B4" w:rsidRPr="00B84301" w:rsidRDefault="008B70B4" w:rsidP="001F039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8B70B4" w:rsidRPr="00CC2E24" w:rsidTr="00BD1481">
        <w:tc>
          <w:tcPr>
            <w:tcW w:w="900" w:type="dxa"/>
            <w:shd w:val="clear" w:color="auto" w:fill="auto"/>
          </w:tcPr>
          <w:p w:rsidR="008B70B4" w:rsidRPr="009D5780" w:rsidRDefault="008B70B4" w:rsidP="001F039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560" w:type="dxa"/>
            <w:shd w:val="clear" w:color="auto" w:fill="auto"/>
          </w:tcPr>
          <w:p w:rsidR="008B70B4" w:rsidRPr="00D870B7" w:rsidRDefault="008B70B4" w:rsidP="002F3E6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D870B7">
              <w:rPr>
                <w:b/>
                <w:iCs/>
                <w:lang w:val="en-US"/>
              </w:rPr>
              <w:t xml:space="preserve">Cel mai mic preț per lot </w:t>
            </w:r>
            <w:r w:rsidRPr="00D870B7">
              <w:rPr>
                <w:b/>
                <w:lang w:val="en-US"/>
              </w:rPr>
              <w:t>și în conformitate cu criteriile de atribuire, stabilite de către autoritatea contractantă</w:t>
            </w:r>
          </w:p>
        </w:tc>
        <w:tc>
          <w:tcPr>
            <w:tcW w:w="1250" w:type="dxa"/>
            <w:shd w:val="clear" w:color="auto" w:fill="auto"/>
          </w:tcPr>
          <w:p w:rsidR="008B70B4" w:rsidRPr="00D870B7" w:rsidRDefault="008B70B4" w:rsidP="001F039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8B70B4" w:rsidRPr="00377EB0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>conform platformei SIA RSAP</w:t>
      </w:r>
    </w:p>
    <w:p w:rsidR="008B70B4" w:rsidRPr="008549F0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549F0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asiste la deschider</w:t>
      </w:r>
      <w:r w:rsidR="002F3E64">
        <w:rPr>
          <w:b/>
          <w:sz w:val="24"/>
          <w:szCs w:val="24"/>
          <w:lang w:val="ro-RO"/>
        </w:rPr>
        <w:t>ea ofertelor: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 w:rsidR="002F3E64"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8B70B4" w:rsidRPr="001C469D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8B70B4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8B70B4" w:rsidRPr="00BD1481" w:rsidRDefault="008B70B4" w:rsidP="002F3E64">
      <w:pPr>
        <w:pStyle w:val="a4"/>
        <w:numPr>
          <w:ilvl w:val="0"/>
          <w:numId w:val="3"/>
        </w:numPr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platformei SIA RSAP</w:t>
      </w:r>
    </w:p>
    <w:p w:rsidR="00BD1481" w:rsidRPr="00A45B26" w:rsidRDefault="00BD1481" w:rsidP="00BD1481">
      <w:pPr>
        <w:pStyle w:val="a4"/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</w:p>
    <w:p w:rsidR="008B70B4" w:rsidRPr="00377EB0" w:rsidRDefault="002F3E64" w:rsidP="002F3E64">
      <w:pPr>
        <w:tabs>
          <w:tab w:val="right" w:pos="426"/>
        </w:tabs>
        <w:ind w:hanging="63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30</w:t>
      </w:r>
      <w:r w:rsidR="008B70B4">
        <w:rPr>
          <w:b/>
          <w:sz w:val="24"/>
          <w:szCs w:val="24"/>
          <w:lang w:val="ro-RO"/>
        </w:rPr>
        <w:t xml:space="preserve">. </w:t>
      </w:r>
      <w:r w:rsidR="008B70B4"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8B70B4" w:rsidRPr="00CC2E24" w:rsidTr="001F0397">
        <w:tc>
          <w:tcPr>
            <w:tcW w:w="5305" w:type="dxa"/>
            <w:shd w:val="clear" w:color="auto" w:fill="E7E6E6" w:themeFill="background2"/>
          </w:tcPr>
          <w:p w:rsidR="008B70B4" w:rsidRPr="00D929E2" w:rsidRDefault="008B70B4" w:rsidP="001F0397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8B70B4" w:rsidRPr="00D870B7" w:rsidRDefault="008B70B4" w:rsidP="001F0397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>Se va utiliza/accepta sau nu</w:t>
            </w:r>
          </w:p>
        </w:tc>
      </w:tr>
      <w:tr w:rsidR="008B70B4" w:rsidRPr="00D929E2" w:rsidTr="001F0397">
        <w:tc>
          <w:tcPr>
            <w:tcW w:w="5305" w:type="dxa"/>
          </w:tcPr>
          <w:p w:rsidR="008B70B4" w:rsidRPr="00D870B7" w:rsidRDefault="008B70B4" w:rsidP="001F0397">
            <w:pPr>
              <w:tabs>
                <w:tab w:val="right" w:pos="426"/>
              </w:tabs>
              <w:rPr>
                <w:lang w:val="en-US"/>
              </w:rPr>
            </w:pPr>
            <w:r w:rsidRPr="00D870B7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8B70B4" w:rsidRPr="00D929E2" w:rsidRDefault="008B70B4" w:rsidP="001F039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B70B4" w:rsidRPr="00D929E2" w:rsidTr="001F0397">
        <w:tc>
          <w:tcPr>
            <w:tcW w:w="5305" w:type="dxa"/>
          </w:tcPr>
          <w:p w:rsidR="008B70B4" w:rsidRPr="00D929E2" w:rsidRDefault="008B70B4" w:rsidP="001F0397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8B70B4" w:rsidRPr="00D929E2" w:rsidRDefault="008B70B4" w:rsidP="001F039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B70B4" w:rsidRPr="00D929E2" w:rsidTr="001F0397">
        <w:tc>
          <w:tcPr>
            <w:tcW w:w="5305" w:type="dxa"/>
          </w:tcPr>
          <w:p w:rsidR="008B70B4" w:rsidRPr="00D929E2" w:rsidRDefault="008B70B4" w:rsidP="001F0397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8B70B4" w:rsidRPr="00D929E2" w:rsidRDefault="008B70B4" w:rsidP="001F039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8B70B4" w:rsidRPr="00D929E2" w:rsidTr="001F0397">
        <w:tc>
          <w:tcPr>
            <w:tcW w:w="5305" w:type="dxa"/>
          </w:tcPr>
          <w:p w:rsidR="008B70B4" w:rsidRPr="00D929E2" w:rsidRDefault="008B70B4" w:rsidP="001F0397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8B70B4" w:rsidRPr="00D929E2" w:rsidRDefault="008B70B4" w:rsidP="001F0397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2F3E64" w:rsidRDefault="002F3E64" w:rsidP="008B70B4">
      <w:pPr>
        <w:tabs>
          <w:tab w:val="right" w:pos="426"/>
        </w:tabs>
        <w:ind w:left="360" w:hanging="76"/>
        <w:rPr>
          <w:b/>
          <w:sz w:val="24"/>
          <w:szCs w:val="24"/>
          <w:lang w:val="ro-RO"/>
        </w:rPr>
      </w:pPr>
    </w:p>
    <w:p w:rsidR="008B70B4" w:rsidRPr="002F3E64" w:rsidRDefault="002F3E64" w:rsidP="006C7D2C">
      <w:pPr>
        <w:tabs>
          <w:tab w:val="right" w:pos="426"/>
        </w:tabs>
        <w:ind w:left="360" w:right="-365" w:hanging="81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31</w:t>
      </w:r>
      <w:r w:rsidR="008B70B4">
        <w:rPr>
          <w:b/>
          <w:sz w:val="24"/>
          <w:szCs w:val="24"/>
          <w:lang w:val="ro-RO"/>
        </w:rPr>
        <w:t xml:space="preserve">. </w:t>
      </w:r>
      <w:r w:rsidR="008B70B4" w:rsidRPr="008549F0">
        <w:rPr>
          <w:b/>
          <w:sz w:val="24"/>
          <w:szCs w:val="24"/>
          <w:lang w:val="ro-RO"/>
        </w:rPr>
        <w:t>Alte informații relevante:</w:t>
      </w:r>
      <w:r w:rsidR="008B70B4" w:rsidRPr="001801BB">
        <w:rPr>
          <w:b/>
          <w:i/>
          <w:sz w:val="24"/>
          <w:szCs w:val="24"/>
          <w:lang w:val="ro-RO"/>
        </w:rPr>
        <w:t xml:space="preserve">La solicitare operatorul economic va prezenta mostre în decurs de 3 zile. </w:t>
      </w:r>
    </w:p>
    <w:p w:rsidR="008B70B4" w:rsidRPr="002F3E64" w:rsidRDefault="008B70B4" w:rsidP="006C7D2C">
      <w:pPr>
        <w:pStyle w:val="a4"/>
        <w:numPr>
          <w:ilvl w:val="0"/>
          <w:numId w:val="5"/>
        </w:numPr>
        <w:spacing w:line="276" w:lineRule="auto"/>
        <w:ind w:left="90" w:hanging="540"/>
        <w:rPr>
          <w:b/>
          <w:sz w:val="24"/>
          <w:szCs w:val="24"/>
          <w:lang w:val="ro-RO"/>
        </w:rPr>
      </w:pPr>
      <w:r w:rsidRPr="002F3E64">
        <w:rPr>
          <w:b/>
          <w:sz w:val="24"/>
          <w:szCs w:val="24"/>
          <w:lang w:val="ro-RO"/>
        </w:rPr>
        <w:t>Persoană de contact: 078913550</w:t>
      </w:r>
    </w:p>
    <w:p w:rsidR="008B70B4" w:rsidRDefault="008B70B4" w:rsidP="008B70B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BD1481" w:rsidRDefault="00BD1481" w:rsidP="008B70B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8B70B4" w:rsidRPr="001C469D" w:rsidRDefault="008B70B4" w:rsidP="008B70B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</w:t>
      </w:r>
      <w:r w:rsidR="001349C6">
        <w:rPr>
          <w:b/>
          <w:sz w:val="24"/>
          <w:szCs w:val="24"/>
          <w:lang w:val="ro-RO"/>
        </w:rPr>
        <w:t>rupului de lucru: Tulbure Vasile</w:t>
      </w:r>
      <w:r>
        <w:rPr>
          <w:b/>
          <w:sz w:val="24"/>
          <w:szCs w:val="24"/>
          <w:lang w:val="ro-RO"/>
        </w:rPr>
        <w:t xml:space="preserve"> ______________________  </w:t>
      </w:r>
    </w:p>
    <w:p w:rsidR="008B70B4" w:rsidRPr="00A068A4" w:rsidRDefault="008B70B4" w:rsidP="008B70B4">
      <w:pPr>
        <w:rPr>
          <w:lang w:val="ro-RO"/>
        </w:rPr>
      </w:pPr>
    </w:p>
    <w:p w:rsidR="00B55AED" w:rsidRPr="008B70B4" w:rsidRDefault="00B55AED">
      <w:pPr>
        <w:rPr>
          <w:lang w:val="ro-RO"/>
        </w:rPr>
      </w:pPr>
    </w:p>
    <w:sectPr w:rsidR="00B55AED" w:rsidRPr="008B70B4" w:rsidSect="00BD1481">
      <w:pgSz w:w="11906" w:h="16838"/>
      <w:pgMar w:top="900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0A4"/>
    <w:multiLevelType w:val="hybridMultilevel"/>
    <w:tmpl w:val="CDF0FC5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14A"/>
    <w:rsid w:val="000158D3"/>
    <w:rsid w:val="000F3881"/>
    <w:rsid w:val="001349C6"/>
    <w:rsid w:val="001F0397"/>
    <w:rsid w:val="002F3E64"/>
    <w:rsid w:val="003F3030"/>
    <w:rsid w:val="00415B6B"/>
    <w:rsid w:val="00466CFC"/>
    <w:rsid w:val="006A7700"/>
    <w:rsid w:val="006C74A0"/>
    <w:rsid w:val="006C7D2C"/>
    <w:rsid w:val="007D0872"/>
    <w:rsid w:val="008B70B4"/>
    <w:rsid w:val="009361A7"/>
    <w:rsid w:val="00947A77"/>
    <w:rsid w:val="00AB4043"/>
    <w:rsid w:val="00B55AED"/>
    <w:rsid w:val="00BD1481"/>
    <w:rsid w:val="00C0004F"/>
    <w:rsid w:val="00CC2E24"/>
    <w:rsid w:val="00D15181"/>
    <w:rsid w:val="00D1727F"/>
    <w:rsid w:val="00F1157C"/>
    <w:rsid w:val="00F421B4"/>
    <w:rsid w:val="00F5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B711B"/>
  <w15:chartTrackingRefBased/>
  <w15:docId w15:val="{D5523900-6DAE-439C-B8BA-5A116671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0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B70B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B70B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8B70B4"/>
    <w:pPr>
      <w:ind w:left="720"/>
      <w:contextualSpacing/>
    </w:pPr>
  </w:style>
  <w:style w:type="table" w:styleId="a5">
    <w:name w:val="Table Grid"/>
    <w:basedOn w:val="a2"/>
    <w:uiPriority w:val="39"/>
    <w:rsid w:val="008B7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B70B4"/>
    <w:rPr>
      <w:rFonts w:cs="Times New Roman"/>
    </w:rPr>
  </w:style>
  <w:style w:type="character" w:customStyle="1" w:styleId="11">
    <w:name w:val="Название1"/>
    <w:rsid w:val="008B70B4"/>
    <w:rPr>
      <w:rFonts w:cs="Times New Roman"/>
    </w:rPr>
  </w:style>
  <w:style w:type="character" w:styleId="a6">
    <w:name w:val="Hyperlink"/>
    <w:basedOn w:val="a1"/>
    <w:uiPriority w:val="99"/>
    <w:semiHidden/>
    <w:unhideWhenUsed/>
    <w:rsid w:val="008B70B4"/>
    <w:rPr>
      <w:color w:val="0000FF"/>
      <w:u w:val="single"/>
    </w:rPr>
  </w:style>
  <w:style w:type="paragraph" w:styleId="a7">
    <w:name w:val="No Spacing"/>
    <w:uiPriority w:val="1"/>
    <w:qFormat/>
    <w:rsid w:val="008B70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8"/>
    <w:uiPriority w:val="99"/>
    <w:semiHidden/>
    <w:unhideWhenUsed/>
    <w:rsid w:val="008B70B4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B70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2E2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C2E2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380D1-4DD0-43D8-854E-B4A499039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3026</Words>
  <Characters>17254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12</cp:revision>
  <cp:lastPrinted>2026-03-10T07:25:00Z</cp:lastPrinted>
  <dcterms:created xsi:type="dcterms:W3CDTF">2026-02-25T09:29:00Z</dcterms:created>
  <dcterms:modified xsi:type="dcterms:W3CDTF">2026-03-10T07:26:00Z</dcterms:modified>
</cp:coreProperties>
</file>