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1C69C9" w:rsidRPr="00B352A7" w:rsidRDefault="00A20ACF" w:rsidP="00B352A7">
            <w:pPr>
              <w:shd w:val="clear" w:color="auto" w:fill="FFFFFF" w:themeFill="background1"/>
              <w:spacing w:before="120"/>
              <w:jc w:val="both"/>
              <w:rPr>
                <w:b/>
                <w:color w:val="000000" w:themeColor="text1"/>
                <w:sz w:val="32"/>
                <w:szCs w:val="32"/>
                <w:lang w:val="en-US"/>
              </w:rPr>
            </w:pPr>
            <w:r w:rsidRPr="00EB1FF8">
              <w:rPr>
                <w:sz w:val="32"/>
                <w:szCs w:val="32"/>
              </w:rPr>
              <w:t>Obiectul achiziţiei:</w:t>
            </w:r>
            <w:r w:rsidR="00B352A7">
              <w:rPr>
                <w:sz w:val="32"/>
                <w:szCs w:val="32"/>
              </w:rPr>
              <w:t xml:space="preserve"> </w:t>
            </w:r>
            <w:r w:rsidR="00B352A7" w:rsidRPr="00B352A7">
              <w:rPr>
                <w:b/>
                <w:sz w:val="32"/>
                <w:szCs w:val="32"/>
              </w:rPr>
              <w:t xml:space="preserve">Lucrări de reparație a acoperișului clădirii Căminului Cultural de tip </w:t>
            </w:r>
            <w:r w:rsidR="00D749C3">
              <w:rPr>
                <w:b/>
                <w:sz w:val="32"/>
                <w:szCs w:val="32"/>
              </w:rPr>
              <w:t xml:space="preserve">sarpanta </w:t>
            </w:r>
            <w:r w:rsidR="00B352A7" w:rsidRPr="00B352A7">
              <w:rPr>
                <w:b/>
                <w:sz w:val="32"/>
                <w:szCs w:val="32"/>
              </w:rPr>
              <w:t>, cu nr. cadastral 060939202.030.10 din s.Micleușeni, rl. Strășeni.</w:t>
            </w:r>
            <w:r w:rsidRPr="00B352A7">
              <w:rPr>
                <w:b/>
                <w:sz w:val="32"/>
                <w:szCs w:val="32"/>
              </w:rPr>
              <w:tab/>
            </w:r>
          </w:p>
          <w:p w:rsidR="002221ED" w:rsidRPr="00B352A7" w:rsidRDefault="002221ED" w:rsidP="00B352A7">
            <w:pPr>
              <w:spacing w:line="360" w:lineRule="auto"/>
              <w:jc w:val="both"/>
              <w:rPr>
                <w:b/>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496AED">
              <w:rPr>
                <w:b/>
                <w:sz w:val="32"/>
                <w:szCs w:val="32"/>
              </w:rPr>
              <w:t>45</w:t>
            </w:r>
            <w:r w:rsidR="001C69C9">
              <w:rPr>
                <w:b/>
                <w:sz w:val="32"/>
                <w:szCs w:val="32"/>
              </w:rPr>
              <w:t>261220-2</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496AED">
              <w:rPr>
                <w:sz w:val="32"/>
                <w:szCs w:val="32"/>
              </w:rPr>
              <w:t>Primaria c.Micleuseni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96AED">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w:t>
      </w:r>
      <w:r w:rsidR="001C69C9">
        <w:rPr>
          <w:rFonts w:asciiTheme="majorHAnsi" w:hAnsiTheme="majorHAnsi" w:cstheme="majorHAnsi"/>
        </w:rPr>
        <w:t xml:space="preserve"> </w:t>
      </w:r>
      <w:r w:rsidRPr="00F70234">
        <w:rPr>
          <w:rFonts w:asciiTheme="majorHAnsi" w:hAnsiTheme="majorHAnsi" w:cstheme="majorHAnsi"/>
        </w:rPr>
        <w:t>vor fi depuse nu maitîrziu de data şi</w:t>
      </w:r>
      <w:r w:rsidR="001C69C9">
        <w:rPr>
          <w:rFonts w:asciiTheme="majorHAnsi" w:hAnsiTheme="majorHAnsi" w:cstheme="majorHAnsi"/>
        </w:rPr>
        <w:t xml:space="preserve"> </w:t>
      </w:r>
      <w:r w:rsidRPr="00F70234">
        <w:rPr>
          <w:rFonts w:asciiTheme="majorHAnsi" w:hAnsiTheme="majorHAnsi" w:cstheme="majorHAnsi"/>
        </w:rPr>
        <w:t>ora</w:t>
      </w:r>
      <w:r w:rsidR="001C69C9">
        <w:rPr>
          <w:rFonts w:asciiTheme="majorHAnsi" w:hAnsiTheme="majorHAnsi" w:cstheme="majorHAnsi"/>
        </w:rPr>
        <w:t xml:space="preserve"> </w:t>
      </w:r>
      <w:r w:rsidRPr="00F70234">
        <w:rPr>
          <w:rFonts w:asciiTheme="majorHAnsi" w:hAnsiTheme="majorHAnsi" w:cstheme="majorHAnsi"/>
        </w:rPr>
        <w:t>specificate</w:t>
      </w:r>
      <w:r w:rsidR="001C69C9">
        <w:rPr>
          <w:rFonts w:asciiTheme="majorHAnsi" w:hAnsiTheme="majorHAnsi" w:cstheme="majorHAnsi"/>
        </w:rPr>
        <w:t xml:space="preserve"> </w:t>
      </w:r>
      <w:r w:rsidRPr="00F70234">
        <w:rPr>
          <w:rFonts w:asciiTheme="majorHAnsi" w:hAnsiTheme="majorHAnsi" w:cstheme="majorHAnsi"/>
        </w:rPr>
        <w:t>în</w:t>
      </w:r>
      <w:r w:rsidR="001C69C9">
        <w:rPr>
          <w:rFonts w:asciiTheme="majorHAnsi" w:hAnsiTheme="majorHAnsi" w:cstheme="majorHAnsi"/>
        </w:rPr>
        <w:t xml:space="preserve"> </w:t>
      </w:r>
      <w:r w:rsidRPr="00F70234">
        <w:rPr>
          <w:rFonts w:asciiTheme="majorHAnsi" w:hAnsiTheme="majorHAnsi" w:cstheme="majorHAnsi"/>
        </w:rPr>
        <w:t>punctul 5.2 din FDA.  Autoritatea</w:t>
      </w:r>
      <w:r w:rsidR="001C69C9">
        <w:rPr>
          <w:rFonts w:asciiTheme="majorHAnsi" w:hAnsiTheme="majorHAnsi" w:cstheme="majorHAnsi"/>
        </w:rPr>
        <w:t xml:space="preserve"> </w:t>
      </w:r>
      <w:r w:rsidRPr="00F70234">
        <w:rPr>
          <w:rFonts w:asciiTheme="majorHAnsi" w:hAnsiTheme="majorHAnsi" w:cstheme="majorHAnsi"/>
        </w:rPr>
        <w:t>contractată</w:t>
      </w:r>
      <w:r w:rsidR="001C69C9">
        <w:rPr>
          <w:rFonts w:asciiTheme="majorHAnsi" w:hAnsiTheme="majorHAnsi" w:cstheme="majorHAnsi"/>
        </w:rPr>
        <w:t xml:space="preserve"> </w:t>
      </w:r>
      <w:r w:rsidRPr="00F70234">
        <w:rPr>
          <w:rFonts w:asciiTheme="majorHAnsi" w:hAnsiTheme="majorHAnsi" w:cstheme="majorHAnsi"/>
        </w:rPr>
        <w:t>poate, la discreţia</w:t>
      </w:r>
      <w:r w:rsidR="001C69C9">
        <w:rPr>
          <w:rFonts w:asciiTheme="majorHAnsi" w:hAnsiTheme="majorHAnsi" w:cstheme="majorHAnsi"/>
        </w:rPr>
        <w:t xml:space="preserve"> </w:t>
      </w:r>
      <w:r w:rsidRPr="00F70234">
        <w:rPr>
          <w:rFonts w:asciiTheme="majorHAnsi" w:hAnsiTheme="majorHAnsi" w:cstheme="majorHAnsi"/>
        </w:rPr>
        <w:t>sa, să</w:t>
      </w:r>
      <w:r w:rsidR="001C69C9">
        <w:rPr>
          <w:rFonts w:asciiTheme="majorHAnsi" w:hAnsiTheme="majorHAnsi" w:cstheme="majorHAnsi"/>
        </w:rPr>
        <w:t xml:space="preserve"> </w:t>
      </w:r>
      <w:r w:rsidRPr="00F70234">
        <w:rPr>
          <w:rFonts w:asciiTheme="majorHAnsi" w:hAnsiTheme="majorHAnsi" w:cstheme="majorHAnsi"/>
        </w:rPr>
        <w:t>extindă</w:t>
      </w:r>
      <w:r w:rsidR="001C69C9">
        <w:rPr>
          <w:rFonts w:asciiTheme="majorHAnsi" w:hAnsiTheme="majorHAnsi" w:cstheme="majorHAnsi"/>
        </w:rPr>
        <w:t xml:space="preserve"> </w:t>
      </w:r>
      <w:r w:rsidRPr="00F70234">
        <w:rPr>
          <w:rFonts w:asciiTheme="majorHAnsi" w:hAnsiTheme="majorHAnsi" w:cstheme="majorHAnsi"/>
        </w:rPr>
        <w:t>termenul-limită de depunere a ofertelor</w:t>
      </w:r>
      <w:r w:rsidR="001C69C9">
        <w:rPr>
          <w:rFonts w:asciiTheme="majorHAnsi" w:hAnsiTheme="majorHAnsi" w:cstheme="majorHAnsi"/>
        </w:rPr>
        <w:t xml:space="preserve"> </w:t>
      </w:r>
      <w:r w:rsidRPr="00F70234">
        <w:rPr>
          <w:rFonts w:asciiTheme="majorHAnsi" w:hAnsiTheme="majorHAnsi" w:cstheme="majorHAnsi"/>
        </w:rPr>
        <w:t>prin</w:t>
      </w:r>
      <w:r w:rsidR="001C69C9">
        <w:rPr>
          <w:rFonts w:asciiTheme="majorHAnsi" w:hAnsiTheme="majorHAnsi" w:cstheme="majorHAnsi"/>
        </w:rPr>
        <w:t xml:space="preserve"> </w:t>
      </w:r>
      <w:r w:rsidRPr="00F70234">
        <w:rPr>
          <w:rFonts w:asciiTheme="majorHAnsi" w:hAnsiTheme="majorHAnsi" w:cstheme="majorHAnsi"/>
        </w:rPr>
        <w:t>modificarea</w:t>
      </w:r>
      <w:r w:rsidR="001C69C9">
        <w:rPr>
          <w:rFonts w:asciiTheme="majorHAnsi" w:hAnsiTheme="majorHAnsi" w:cstheme="majorHAnsi"/>
        </w:rPr>
        <w:t xml:space="preserve"> </w:t>
      </w:r>
      <w:r w:rsidRPr="00F70234">
        <w:rPr>
          <w:rFonts w:asciiTheme="majorHAnsi" w:hAnsiTheme="majorHAnsi" w:cstheme="majorHAnsi"/>
        </w:rPr>
        <w:t>documentelor de atribuire</w:t>
      </w:r>
      <w:r w:rsidR="001C69C9">
        <w:rPr>
          <w:rFonts w:asciiTheme="majorHAnsi" w:hAnsiTheme="majorHAnsi" w:cstheme="majorHAnsi"/>
        </w:rPr>
        <w:t xml:space="preserve"> </w:t>
      </w:r>
      <w:r w:rsidRPr="00F70234">
        <w:rPr>
          <w:rFonts w:asciiTheme="majorHAnsi" w:hAnsiTheme="majorHAnsi" w:cstheme="majorHAnsi"/>
        </w:rPr>
        <w:t>în</w:t>
      </w:r>
      <w:r w:rsidR="001C69C9">
        <w:rPr>
          <w:rFonts w:asciiTheme="majorHAnsi" w:hAnsiTheme="majorHAnsi" w:cstheme="majorHAnsi"/>
        </w:rPr>
        <w:t xml:space="preserve"> </w:t>
      </w:r>
      <w:r w:rsidRPr="00F70234">
        <w:rPr>
          <w:rFonts w:asciiTheme="majorHAnsi" w:hAnsiTheme="majorHAnsi" w:cstheme="majorHAnsi"/>
        </w:rPr>
        <w:t>conformitate cu punctul 9 din IPO, caz</w:t>
      </w:r>
      <w:r w:rsidR="001C69C9">
        <w:rPr>
          <w:rFonts w:asciiTheme="majorHAnsi" w:hAnsiTheme="majorHAnsi" w:cstheme="majorHAnsi"/>
        </w:rPr>
        <w:t xml:space="preserve"> </w:t>
      </w:r>
      <w:r w:rsidRPr="00F70234">
        <w:rPr>
          <w:rFonts w:asciiTheme="majorHAnsi" w:hAnsiTheme="majorHAnsi" w:cstheme="majorHAnsi"/>
        </w:rPr>
        <w:t>în care toate</w:t>
      </w:r>
      <w:r w:rsidR="001C69C9">
        <w:rPr>
          <w:rFonts w:asciiTheme="majorHAnsi" w:hAnsiTheme="majorHAnsi" w:cstheme="majorHAnsi"/>
        </w:rPr>
        <w:t xml:space="preserve"> </w:t>
      </w:r>
      <w:r w:rsidRPr="00F70234">
        <w:rPr>
          <w:rFonts w:asciiTheme="majorHAnsi" w:hAnsiTheme="majorHAnsi" w:cstheme="majorHAnsi"/>
        </w:rPr>
        <w:t>drepturile</w:t>
      </w:r>
      <w:r w:rsidR="001C69C9">
        <w:rPr>
          <w:rFonts w:asciiTheme="majorHAnsi" w:hAnsiTheme="majorHAnsi" w:cstheme="majorHAnsi"/>
        </w:rPr>
        <w:t xml:space="preserve"> </w:t>
      </w:r>
      <w:r w:rsidRPr="00F70234">
        <w:rPr>
          <w:rFonts w:asciiTheme="majorHAnsi" w:hAnsiTheme="majorHAnsi" w:cstheme="majorHAnsi"/>
        </w:rPr>
        <w:t>şi</w:t>
      </w:r>
      <w:r w:rsidR="001C69C9">
        <w:rPr>
          <w:rFonts w:asciiTheme="majorHAnsi" w:hAnsiTheme="majorHAnsi" w:cstheme="majorHAnsi"/>
        </w:rPr>
        <w:t xml:space="preserve"> </w:t>
      </w:r>
      <w:r w:rsidRPr="00F70234">
        <w:rPr>
          <w:rFonts w:asciiTheme="majorHAnsi" w:hAnsiTheme="majorHAnsi" w:cstheme="majorHAnsi"/>
        </w:rPr>
        <w:t>obligaţiile</w:t>
      </w:r>
      <w:r w:rsidR="001C69C9">
        <w:rPr>
          <w:rFonts w:asciiTheme="majorHAnsi" w:hAnsiTheme="majorHAnsi" w:cstheme="majorHAnsi"/>
        </w:rPr>
        <w:t xml:space="preserve"> </w:t>
      </w:r>
      <w:r w:rsidRPr="00F70234">
        <w:rPr>
          <w:rFonts w:asciiTheme="majorHAnsi" w:hAnsiTheme="majorHAnsi" w:cstheme="majorHAnsi"/>
        </w:rPr>
        <w:t>autorităţii</w:t>
      </w:r>
      <w:r w:rsidR="001C69C9">
        <w:rPr>
          <w:rFonts w:asciiTheme="majorHAnsi" w:hAnsiTheme="majorHAnsi" w:cstheme="majorHAnsi"/>
        </w:rPr>
        <w:t xml:space="preserve"> </w:t>
      </w:r>
      <w:r w:rsidRPr="00F70234">
        <w:rPr>
          <w:rFonts w:asciiTheme="majorHAnsi" w:hAnsiTheme="majorHAnsi" w:cstheme="majorHAnsi"/>
        </w:rPr>
        <w:t>contractante</w:t>
      </w:r>
      <w:r w:rsidR="001C69C9">
        <w:rPr>
          <w:rFonts w:asciiTheme="majorHAnsi" w:hAnsiTheme="majorHAnsi" w:cstheme="majorHAnsi"/>
        </w:rPr>
        <w:t xml:space="preserve"> </w:t>
      </w:r>
      <w:r w:rsidRPr="00F70234">
        <w:rPr>
          <w:rFonts w:asciiTheme="majorHAnsi" w:hAnsiTheme="majorHAnsi" w:cstheme="majorHAnsi"/>
        </w:rPr>
        <w:t>şi ale ofertanţilor</w:t>
      </w:r>
      <w:r w:rsidR="001C69C9">
        <w:rPr>
          <w:rFonts w:asciiTheme="majorHAnsi" w:hAnsiTheme="majorHAnsi" w:cstheme="majorHAnsi"/>
        </w:rPr>
        <w:t xml:space="preserve"> </w:t>
      </w:r>
      <w:r w:rsidRPr="00F70234">
        <w:rPr>
          <w:rFonts w:asciiTheme="majorHAnsi" w:hAnsiTheme="majorHAnsi" w:cstheme="majorHAnsi"/>
        </w:rPr>
        <w:t>vor fi supuse ulterior termenului-limită</w:t>
      </w:r>
      <w:r w:rsidR="001C69C9">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002870C3"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C332D" w:rsidRDefault="005C332D" w:rsidP="00D749C3">
            <w:pPr>
              <w:shd w:val="clear" w:color="auto" w:fill="FFFFFF" w:themeFill="background1"/>
              <w:spacing w:before="120"/>
              <w:jc w:val="both"/>
              <w:rPr>
                <w:b/>
                <w:i/>
                <w:color w:val="000000" w:themeColor="text1"/>
                <w:lang w:val="en-US"/>
              </w:rPr>
            </w:pPr>
            <w:r w:rsidRPr="005C332D">
              <w:rPr>
                <w:b/>
                <w:i/>
              </w:rPr>
              <w:t xml:space="preserve">Lucrări de reparație a acoperișului clădirii Căminului Cultural de tip </w:t>
            </w:r>
            <w:r w:rsidR="00D749C3">
              <w:rPr>
                <w:b/>
                <w:i/>
              </w:rPr>
              <w:t>sarpanta</w:t>
            </w:r>
            <w:r w:rsidRPr="005C332D">
              <w:rPr>
                <w:b/>
                <w:i/>
              </w:rPr>
              <w:t>, cu nr. cadastral 060939202.030.10 din s.Micleușeni, rl.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Default="002870C3" w:rsidP="00496AED">
            <w:pPr>
              <w:shd w:val="clear" w:color="auto" w:fill="FFFFFF"/>
              <w:wordWrap w:val="0"/>
              <w:textAlignment w:val="center"/>
              <w:rPr>
                <w:rFonts w:ascii="Helvetica" w:hAnsi="Helvetica" w:cs="Helvetica"/>
                <w:color w:val="333333"/>
                <w:sz w:val="23"/>
                <w:szCs w:val="23"/>
              </w:rPr>
            </w:pPr>
            <w:r w:rsidRPr="002870C3">
              <w:rPr>
                <w:rFonts w:asciiTheme="majorHAnsi" w:hAnsiTheme="majorHAnsi" w:cstheme="majorHAnsi"/>
                <w:b/>
                <w:i/>
                <w:noProof w:val="0"/>
              </w:rPr>
              <w:t>Nr.:</w:t>
            </w:r>
            <w:r w:rsidR="00496AED">
              <w:rPr>
                <w:rFonts w:asciiTheme="majorHAnsi" w:hAnsiTheme="majorHAnsi" w:cstheme="majorHAnsi"/>
                <w:b/>
                <w:i/>
                <w:noProof w:val="0"/>
              </w:rPr>
              <w:t xml:space="preserve"> </w:t>
            </w:r>
          </w:p>
          <w:p w:rsidR="002870C3" w:rsidRPr="002870C3" w:rsidRDefault="002870C3" w:rsidP="002870C3">
            <w:pPr>
              <w:rPr>
                <w:rFonts w:asciiTheme="majorHAnsi" w:hAnsiTheme="majorHAnsi" w:cstheme="majorHAnsi"/>
                <w:b/>
                <w:i/>
                <w:noProof w:val="0"/>
              </w:rPr>
            </w:pPr>
          </w:p>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9A5875">
            <w:pPr>
              <w:rPr>
                <w:rFonts w:asciiTheme="majorHAnsi" w:hAnsiTheme="majorHAnsi" w:cstheme="majorHAnsi"/>
                <w:b/>
                <w:i/>
                <w:noProof w:val="0"/>
              </w:rPr>
            </w:pPr>
            <w:r>
              <w:rPr>
                <w:rFonts w:asciiTheme="majorHAnsi" w:hAnsiTheme="majorHAnsi" w:cstheme="majorHAnsi"/>
                <w:b/>
                <w:i/>
                <w:noProof w:val="0"/>
              </w:rPr>
              <w:t>45</w:t>
            </w:r>
            <w:r w:rsidR="009A5875">
              <w:rPr>
                <w:rFonts w:asciiTheme="majorHAnsi" w:hAnsiTheme="majorHAnsi" w:cstheme="majorHAnsi"/>
                <w:b/>
                <w:i/>
                <w:noProof w:val="0"/>
              </w:rPr>
              <w:t>261220-2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Bugetul de stat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rPr>
                <w:rFonts w:asciiTheme="majorHAnsi" w:hAnsiTheme="majorHAnsi" w:cstheme="majorHAnsi"/>
                <w:b/>
                <w:i/>
                <w:noProof w:val="0"/>
              </w:rPr>
            </w:pPr>
            <w:r>
              <w:rPr>
                <w:rFonts w:asciiTheme="majorHAnsi" w:hAnsiTheme="majorHAnsi" w:cstheme="majorHAnsi"/>
                <w:b/>
                <w:i/>
                <w:noProof w:val="0"/>
              </w:rPr>
              <w:t>Primaria c.Micleuseni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496AED"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496AED"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96AED" w:rsidRPr="002870C3" w:rsidRDefault="00496AED"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6AED" w:rsidRPr="002870C3" w:rsidRDefault="00496AED" w:rsidP="00496AED">
            <w:pPr>
              <w:rPr>
                <w:rFonts w:asciiTheme="majorHAnsi" w:hAnsiTheme="majorHAnsi" w:cstheme="majorHAnsi"/>
                <w:b/>
                <w:i/>
                <w:noProof w:val="0"/>
              </w:rPr>
            </w:pPr>
            <w:r>
              <w:rPr>
                <w:rFonts w:asciiTheme="majorHAnsi" w:hAnsiTheme="majorHAnsi" w:cstheme="majorHAnsi"/>
                <w:b/>
                <w:i/>
                <w:noProof w:val="0"/>
              </w:rPr>
              <w:t xml:space="preserve">Primaria c.Micleuseni    </w:t>
            </w:r>
            <w:r w:rsidRPr="002870C3">
              <w:rPr>
                <w:rFonts w:asciiTheme="majorHAnsi" w:hAnsiTheme="majorHAnsi" w:cstheme="majorHAnsi"/>
                <w:b/>
                <w:i/>
                <w:noProof w:val="0"/>
              </w:rPr>
              <w:t xml:space="preserve"> IDNO</w:t>
            </w:r>
            <w:r>
              <w:rPr>
                <w:rFonts w:asciiTheme="majorHAnsi" w:hAnsiTheme="majorHAnsi" w:cstheme="majorHAnsi"/>
                <w:b/>
                <w:i/>
                <w:noProof w:val="0"/>
              </w:rPr>
              <w:t xml:space="preserve">  1008601000592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A5875"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496AED"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A5875" w:rsidP="00496AED">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 xml:space="preserve">Contract </w:t>
            </w:r>
            <w:r w:rsidR="002870C3" w:rsidRPr="002870C3">
              <w:rPr>
                <w:rFonts w:asciiTheme="majorHAnsi" w:hAnsiTheme="majorHAnsi" w:cstheme="majorHAnsi"/>
                <w:b/>
                <w:i/>
                <w:noProof w:val="0"/>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6AED"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496AE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96AED">
        <w:trPr>
          <w:trHeight w:val="397"/>
        </w:trPr>
        <w:tc>
          <w:tcPr>
            <w:tcW w:w="638"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2B4E3A" w:rsidRDefault="009A5875" w:rsidP="005E57E4">
            <w:pPr>
              <w:ind w:left="-57" w:right="-57"/>
              <w:jc w:val="center"/>
              <w:rPr>
                <w:rFonts w:asciiTheme="majorHAnsi" w:hAnsiTheme="majorHAnsi" w:cstheme="majorHAnsi"/>
                <w:sz w:val="16"/>
                <w:szCs w:val="16"/>
              </w:rPr>
            </w:pPr>
            <w:r>
              <w:rPr>
                <w:rFonts w:asciiTheme="majorHAnsi" w:hAnsiTheme="majorHAnsi" w:cstheme="majorHAnsi"/>
                <w:sz w:val="16"/>
                <w:szCs w:val="16"/>
              </w:rPr>
              <w:t>45261220-2</w:t>
            </w:r>
          </w:p>
        </w:tc>
        <w:tc>
          <w:tcPr>
            <w:tcW w:w="2836" w:type="dxa"/>
            <w:shd w:val="clear" w:color="auto" w:fill="auto"/>
            <w:vAlign w:val="center"/>
          </w:tcPr>
          <w:p w:rsidR="005E57E4" w:rsidRPr="005E57E4" w:rsidRDefault="005C332D" w:rsidP="00D749C3">
            <w:pPr>
              <w:ind w:left="-57" w:right="-57"/>
              <w:jc w:val="center"/>
              <w:rPr>
                <w:rFonts w:asciiTheme="majorHAnsi" w:hAnsiTheme="majorHAnsi" w:cstheme="majorHAnsi"/>
              </w:rPr>
            </w:pPr>
            <w:r w:rsidRPr="005C332D">
              <w:rPr>
                <w:b/>
                <w:i/>
              </w:rPr>
              <w:t xml:space="preserve">Lucrări de reparație a acoperișului clădirii Căminului Cultural de tip </w:t>
            </w:r>
            <w:r w:rsidR="00D749C3">
              <w:rPr>
                <w:b/>
                <w:i/>
              </w:rPr>
              <w:t>sarpanta</w:t>
            </w:r>
            <w:r w:rsidRPr="005C332D">
              <w:rPr>
                <w:b/>
                <w:i/>
              </w:rPr>
              <w:t>, cu nr. cadastral 060939202.030.10 din s.Micleușeni, rl. Strășeni.</w:t>
            </w:r>
          </w:p>
        </w:tc>
        <w:tc>
          <w:tcPr>
            <w:tcW w:w="992"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lot</w:t>
            </w:r>
          </w:p>
        </w:tc>
        <w:tc>
          <w:tcPr>
            <w:tcW w:w="992" w:type="dxa"/>
            <w:shd w:val="clear" w:color="auto" w:fill="auto"/>
            <w:vAlign w:val="center"/>
          </w:tcPr>
          <w:p w:rsidR="005E57E4" w:rsidRPr="005E57E4" w:rsidRDefault="002B4E3A"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2B4E3A" w:rsidP="002B4E3A">
            <w:pPr>
              <w:ind w:left="-57" w:right="-57"/>
              <w:jc w:val="center"/>
              <w:rPr>
                <w:rFonts w:asciiTheme="majorHAnsi" w:hAnsiTheme="majorHAnsi" w:cstheme="majorHAnsi"/>
              </w:rPr>
            </w:pPr>
            <w:r>
              <w:rPr>
                <w:rFonts w:asciiTheme="majorHAnsi" w:hAnsiTheme="majorHAnsi" w:cstheme="majorHAnsi"/>
              </w:rPr>
              <w:t>Conform listei de lucrari solicitate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634" w:type="dxa"/>
        <w:tblLook w:val="04A0" w:firstRow="1" w:lastRow="0" w:firstColumn="1" w:lastColumn="0" w:noHBand="0" w:noVBand="1"/>
      </w:tblPr>
      <w:tblGrid>
        <w:gridCol w:w="576"/>
        <w:gridCol w:w="3777"/>
        <w:gridCol w:w="3531"/>
        <w:gridCol w:w="1750"/>
      </w:tblGrid>
      <w:tr w:rsidR="009A5875" w:rsidRPr="009A5875" w:rsidTr="009A5875">
        <w:tc>
          <w:tcPr>
            <w:tcW w:w="576" w:type="dxa"/>
            <w:shd w:val="clear" w:color="auto" w:fill="D9D9D9" w:themeFill="background1" w:themeFillShade="D9"/>
          </w:tcPr>
          <w:p w:rsidR="009A5875" w:rsidRPr="009A5875" w:rsidRDefault="009A5875" w:rsidP="00EE25DA">
            <w:pPr>
              <w:tabs>
                <w:tab w:val="left" w:pos="612"/>
              </w:tabs>
              <w:spacing w:before="120" w:after="120"/>
              <w:rPr>
                <w:b/>
                <w:iCs/>
              </w:rPr>
            </w:pPr>
            <w:r w:rsidRPr="009A5875">
              <w:rPr>
                <w:b/>
                <w:iCs/>
              </w:rPr>
              <w:t>Nr. d/o</w:t>
            </w:r>
          </w:p>
        </w:tc>
        <w:tc>
          <w:tcPr>
            <w:tcW w:w="3777" w:type="dxa"/>
            <w:shd w:val="clear" w:color="auto" w:fill="D9D9D9" w:themeFill="background1" w:themeFillShade="D9"/>
          </w:tcPr>
          <w:p w:rsidR="009A5875" w:rsidRPr="009A5875" w:rsidRDefault="009A5875" w:rsidP="00EE25DA">
            <w:pPr>
              <w:tabs>
                <w:tab w:val="left" w:pos="612"/>
              </w:tabs>
              <w:spacing w:before="120" w:after="120"/>
              <w:jc w:val="center"/>
              <w:rPr>
                <w:b/>
                <w:iCs/>
              </w:rPr>
            </w:pPr>
            <w:r w:rsidRPr="009A5875">
              <w:rPr>
                <w:b/>
                <w:iCs/>
              </w:rPr>
              <w:t>Descrierea criteriului/cerinței</w:t>
            </w:r>
          </w:p>
        </w:tc>
        <w:tc>
          <w:tcPr>
            <w:tcW w:w="3531" w:type="dxa"/>
            <w:shd w:val="clear" w:color="auto" w:fill="D9D9D9" w:themeFill="background1" w:themeFillShade="D9"/>
          </w:tcPr>
          <w:p w:rsidR="009A5875" w:rsidRPr="009A5875" w:rsidRDefault="009A5875" w:rsidP="00EE25DA">
            <w:pPr>
              <w:tabs>
                <w:tab w:val="left" w:pos="612"/>
              </w:tabs>
              <w:spacing w:before="120" w:after="120"/>
              <w:rPr>
                <w:b/>
                <w:iCs/>
                <w:lang w:val="en-US"/>
              </w:rPr>
            </w:pPr>
            <w:r w:rsidRPr="009A5875">
              <w:rPr>
                <w:b/>
                <w:iCs/>
                <w:lang w:val="en-US"/>
              </w:rPr>
              <w:t>Mod de demonstrare a îndeplinirii criteriului/cerinței:</w:t>
            </w:r>
          </w:p>
        </w:tc>
        <w:tc>
          <w:tcPr>
            <w:tcW w:w="1750" w:type="dxa"/>
            <w:shd w:val="clear" w:color="auto" w:fill="D9D9D9" w:themeFill="background1" w:themeFillShade="D9"/>
          </w:tcPr>
          <w:p w:rsidR="009A5875" w:rsidRPr="009A5875" w:rsidRDefault="009A5875" w:rsidP="00EE25DA">
            <w:pPr>
              <w:tabs>
                <w:tab w:val="left" w:pos="612"/>
              </w:tabs>
              <w:spacing w:before="120" w:after="120"/>
              <w:jc w:val="center"/>
              <w:rPr>
                <w:b/>
                <w:iCs/>
              </w:rPr>
            </w:pPr>
            <w:r w:rsidRPr="009A5875">
              <w:rPr>
                <w:b/>
                <w:iCs/>
              </w:rPr>
              <w:t>Nivelul minim/</w:t>
            </w:r>
            <w:r w:rsidRPr="009A5875">
              <w:rPr>
                <w:b/>
                <w:iCs/>
              </w:rPr>
              <w:br/>
              <w:t>Obligativitatea</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w:t>
            </w:r>
          </w:p>
        </w:tc>
        <w:tc>
          <w:tcPr>
            <w:tcW w:w="3777"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DUAE</w:t>
            </w:r>
          </w:p>
        </w:tc>
        <w:tc>
          <w:tcPr>
            <w:tcW w:w="3531"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Semnat electronic</w:t>
            </w:r>
          </w:p>
        </w:tc>
        <w:tc>
          <w:tcPr>
            <w:tcW w:w="1750"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2</w:t>
            </w:r>
          </w:p>
        </w:tc>
        <w:tc>
          <w:tcPr>
            <w:tcW w:w="3777" w:type="dxa"/>
            <w:shd w:val="clear" w:color="auto" w:fill="FFFF00"/>
          </w:tcPr>
          <w:p w:rsidR="009A5875" w:rsidRPr="009A5875" w:rsidRDefault="009A5875" w:rsidP="00EE25DA">
            <w:pPr>
              <w:tabs>
                <w:tab w:val="left" w:pos="612"/>
              </w:tabs>
              <w:spacing w:before="120" w:after="120"/>
              <w:rPr>
                <w:iCs/>
              </w:rPr>
            </w:pPr>
            <w:r w:rsidRPr="009A5875">
              <w:t>Oferta</w:t>
            </w:r>
          </w:p>
        </w:tc>
        <w:tc>
          <w:tcPr>
            <w:tcW w:w="3531" w:type="dxa"/>
            <w:shd w:val="clear" w:color="auto" w:fill="FFFF00"/>
          </w:tcPr>
          <w:p w:rsidR="009A5875" w:rsidRPr="009A5875" w:rsidRDefault="009A5875" w:rsidP="00EE25DA">
            <w:pPr>
              <w:tabs>
                <w:tab w:val="left" w:pos="612"/>
              </w:tabs>
              <w:spacing w:before="120" w:after="120"/>
              <w:rPr>
                <w:iCs/>
                <w:lang w:val="en-US"/>
              </w:rPr>
            </w:pPr>
            <w:r w:rsidRPr="009A5875">
              <w:rPr>
                <w:lang w:val="en-US"/>
              </w:rPr>
              <w:t>Formularul F3.1,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3</w:t>
            </w:r>
          </w:p>
        </w:tc>
        <w:tc>
          <w:tcPr>
            <w:tcW w:w="3777" w:type="dxa"/>
            <w:shd w:val="clear" w:color="auto" w:fill="FFFF00"/>
          </w:tcPr>
          <w:p w:rsidR="009A5875" w:rsidRPr="009A5875" w:rsidRDefault="009A5875" w:rsidP="00EE25DA">
            <w:pPr>
              <w:tabs>
                <w:tab w:val="left" w:pos="612"/>
              </w:tabs>
              <w:spacing w:before="120" w:after="120"/>
            </w:pPr>
            <w:r w:rsidRPr="009A5875">
              <w:t xml:space="preserve">Devizul nr 3,5,7 </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4</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Garanția ofertei</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Original, Formularul F3.2, Semnat și ștampilat Scrisoare de garanție bancară pentru ofertă în original emisă de către o bancă în cuantum de 2% din suma ofertei fără TVA valabilă pe întreaga perioadă de valabilitate a ofertei sau prin transfer pe contul autorității contractante.</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5</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Grafic de executare a lucrărilor</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F3.3,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6</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 xml:space="preserve">Declarație de neîncadrare în siatuațiile ce determină excluderea de la procedura de atribuire, ce vin </w:t>
            </w:r>
            <w:r w:rsidRPr="009A5875">
              <w:rPr>
                <w:lang w:val="en-US"/>
              </w:rPr>
              <w:lastRenderedPageBreak/>
              <w:t>în aplicarea art. 18 din Legea nr. 131 din 03.07.2015</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lastRenderedPageBreak/>
              <w:t>Formularul F3.5,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lastRenderedPageBreak/>
              <w:t>7</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Declarația privind conduita etică și neimplicarea în practici frauduloase și de corupere</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F3.6,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8</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Formularul informativ despre ofertant</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F3.7,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9</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Declarație privind experiența similară</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 xml:space="preserve">Lucrări similare executate în ultimii 5 ani, însoţite de certificări de bună execuţie, în care să se conțină cel puțin un contract de lucrări similare a cărui valoare să nu fie mai mică de 75% din valoarea viitorului contract. </w:t>
            </w:r>
            <w:r w:rsidRPr="009A5875">
              <w:t>Formularul F3.9,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10</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Declarație privind dotările specifice, utilajul şi echipamentul necesar pentru îndeplinirea corespunzătoare a contractului</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F3.11,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11</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Declarație privind personalul de specialitate şi/sau a experţilor propus/propuşi pentru implementarea contractului</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F3.12,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12</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Avizul Inspecției de Stat în Construcții</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Formularul F3.15, Semnat și ștampilat de către operatorul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13</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Certificat de înregistrare, Extras din Registrul de Stat al persoanelor juridice</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Copia confirmată prin ștampilă și semnătura agentului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14</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Certificat privind lipsa datoriilor față de buget</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Copia confirmată prin ștampilă și semnătura agentului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15</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Licența de activitate</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Copia confirmată prin ștampilă și semnătura agentului economic</w:t>
            </w:r>
          </w:p>
        </w:tc>
        <w:tc>
          <w:tcPr>
            <w:tcW w:w="1750" w:type="dxa"/>
            <w:shd w:val="clear" w:color="auto" w:fill="FFFF00"/>
          </w:tcPr>
          <w:p w:rsidR="009A5875" w:rsidRPr="009A5875" w:rsidRDefault="00D749C3" w:rsidP="00EE25DA">
            <w:r>
              <w:rPr>
                <w:iCs/>
                <w:lang w:val="ro-MD"/>
              </w:rPr>
              <w:t xml:space="preserve"> Nu este </w:t>
            </w:r>
            <w:bookmarkStart w:id="168" w:name="_GoBack"/>
            <w:bookmarkEnd w:id="168"/>
            <w:r w:rsidR="009A5875"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16</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rPr>
                <w:lang w:val="en-US"/>
              </w:rPr>
              <w:t>Raportul financiar pentru ultimul an</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Copia confirmată prin ștampilă și semnătura agentului economic</w:t>
            </w:r>
          </w:p>
        </w:tc>
        <w:tc>
          <w:tcPr>
            <w:tcW w:w="1750" w:type="dxa"/>
            <w:shd w:val="clear" w:color="auto" w:fill="FFFF00"/>
          </w:tcPr>
          <w:p w:rsidR="009A5875" w:rsidRPr="009A5875" w:rsidRDefault="009A5875" w:rsidP="00EE25DA">
            <w:r w:rsidRPr="009A5875">
              <w:rPr>
                <w:iCs/>
                <w:lang w:val="ro-MD"/>
              </w:rPr>
              <w:t>obligatoriu</w:t>
            </w:r>
          </w:p>
        </w:tc>
      </w:tr>
      <w:tr w:rsidR="009A5875" w:rsidRPr="009A5875" w:rsidTr="009A5875">
        <w:tc>
          <w:tcPr>
            <w:tcW w:w="576" w:type="dxa"/>
            <w:shd w:val="clear" w:color="auto" w:fill="FFFF00"/>
          </w:tcPr>
          <w:p w:rsidR="009A5875" w:rsidRPr="009A5875" w:rsidRDefault="009A5875" w:rsidP="00EE25DA">
            <w:pPr>
              <w:tabs>
                <w:tab w:val="left" w:pos="612"/>
              </w:tabs>
              <w:spacing w:before="120" w:after="120"/>
              <w:rPr>
                <w:iCs/>
                <w:lang w:val="ro-MD"/>
              </w:rPr>
            </w:pPr>
            <w:r w:rsidRPr="009A5875">
              <w:rPr>
                <w:iCs/>
                <w:lang w:val="ro-MD"/>
              </w:rPr>
              <w:t>17</w:t>
            </w:r>
          </w:p>
        </w:tc>
        <w:tc>
          <w:tcPr>
            <w:tcW w:w="3777" w:type="dxa"/>
            <w:shd w:val="clear" w:color="auto" w:fill="FFFF00"/>
          </w:tcPr>
          <w:p w:rsidR="009A5875" w:rsidRPr="009A5875" w:rsidRDefault="009A5875" w:rsidP="00EE25DA">
            <w:pPr>
              <w:tabs>
                <w:tab w:val="left" w:pos="612"/>
              </w:tabs>
              <w:spacing w:before="120" w:after="120"/>
              <w:rPr>
                <w:lang w:val="en-US"/>
              </w:rPr>
            </w:pPr>
            <w:r w:rsidRPr="009A5875">
              <w:t>Garanția lucrărilor</w:t>
            </w:r>
          </w:p>
        </w:tc>
        <w:tc>
          <w:tcPr>
            <w:tcW w:w="3531" w:type="dxa"/>
            <w:shd w:val="clear" w:color="auto" w:fill="FFFF00"/>
          </w:tcPr>
          <w:p w:rsidR="009A5875" w:rsidRPr="009A5875" w:rsidRDefault="009A5875" w:rsidP="00EE25DA">
            <w:pPr>
              <w:tabs>
                <w:tab w:val="left" w:pos="612"/>
              </w:tabs>
              <w:spacing w:before="120" w:after="120"/>
              <w:rPr>
                <w:lang w:val="en-US"/>
              </w:rPr>
            </w:pPr>
            <w:r w:rsidRPr="009A5875">
              <w:rPr>
                <w:lang w:val="en-US"/>
              </w:rPr>
              <w:t>Minim 5 ani, confirmată prin ștampilă și semnătura agentului economic</w:t>
            </w:r>
          </w:p>
        </w:tc>
        <w:tc>
          <w:tcPr>
            <w:tcW w:w="1750" w:type="dxa"/>
            <w:shd w:val="clear" w:color="auto" w:fill="FFFF00"/>
          </w:tcPr>
          <w:p w:rsidR="009A5875" w:rsidRPr="009A5875" w:rsidRDefault="009A5875" w:rsidP="00EE25DA">
            <w:r w:rsidRPr="009A5875">
              <w:rPr>
                <w:iCs/>
                <w:lang w:val="ro-MD"/>
              </w:rPr>
              <w:t>obligatoriu</w:t>
            </w:r>
          </w:p>
        </w:tc>
      </w:tr>
      <w:tr w:rsidR="005C332D" w:rsidRPr="009A5875" w:rsidTr="009A5875">
        <w:tc>
          <w:tcPr>
            <w:tcW w:w="576" w:type="dxa"/>
            <w:shd w:val="clear" w:color="auto" w:fill="FFFF00"/>
          </w:tcPr>
          <w:p w:rsidR="005C332D" w:rsidRPr="009A5875" w:rsidRDefault="005C332D" w:rsidP="00EE25DA">
            <w:pPr>
              <w:tabs>
                <w:tab w:val="left" w:pos="612"/>
              </w:tabs>
              <w:spacing w:before="120" w:after="120"/>
              <w:rPr>
                <w:iCs/>
                <w:lang w:val="ro-MD"/>
              </w:rPr>
            </w:pPr>
            <w:r>
              <w:rPr>
                <w:iCs/>
                <w:lang w:val="ro-MD"/>
              </w:rPr>
              <w:lastRenderedPageBreak/>
              <w:t>18</w:t>
            </w:r>
          </w:p>
        </w:tc>
        <w:tc>
          <w:tcPr>
            <w:tcW w:w="3777" w:type="dxa"/>
            <w:shd w:val="clear" w:color="auto" w:fill="FFFF00"/>
          </w:tcPr>
          <w:p w:rsidR="005C332D" w:rsidRPr="009A5875" w:rsidRDefault="005C332D" w:rsidP="00EE25DA">
            <w:pPr>
              <w:tabs>
                <w:tab w:val="left" w:pos="612"/>
              </w:tabs>
              <w:spacing w:before="120" w:after="120"/>
            </w:pPr>
            <w:r>
              <w:t>Certificat</w:t>
            </w:r>
            <w:r w:rsidR="005B60C6">
              <w:t xml:space="preserve"> ISO</w:t>
            </w:r>
          </w:p>
        </w:tc>
        <w:tc>
          <w:tcPr>
            <w:tcW w:w="3531" w:type="dxa"/>
            <w:shd w:val="clear" w:color="auto" w:fill="FFFF00"/>
          </w:tcPr>
          <w:p w:rsidR="005C332D" w:rsidRPr="009A5875" w:rsidRDefault="005C332D" w:rsidP="00EE25DA">
            <w:pPr>
              <w:tabs>
                <w:tab w:val="left" w:pos="612"/>
              </w:tabs>
              <w:spacing w:before="120" w:after="120"/>
              <w:rPr>
                <w:lang w:val="en-US"/>
              </w:rPr>
            </w:pPr>
            <w:r>
              <w:rPr>
                <w:lang w:val="en-US"/>
              </w:rPr>
              <w:t>Copia confirmată prin ștampilă și semnătura agentului economic obligatoriu</w:t>
            </w:r>
          </w:p>
        </w:tc>
        <w:tc>
          <w:tcPr>
            <w:tcW w:w="1750" w:type="dxa"/>
            <w:shd w:val="clear" w:color="auto" w:fill="FFFF00"/>
          </w:tcPr>
          <w:p w:rsidR="005C332D" w:rsidRPr="009A5875" w:rsidRDefault="005C332D" w:rsidP="00EE25DA">
            <w:pPr>
              <w:rPr>
                <w:iCs/>
                <w:lang w:val="ro-MD"/>
              </w:rPr>
            </w:pPr>
            <w:r w:rsidRPr="009A5875">
              <w:rPr>
                <w:iCs/>
                <w:lang w:val="ro-MD"/>
              </w:rPr>
              <w:t>obligatoriu</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A5875"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9A5875">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 </w:t>
            </w:r>
            <w:r w:rsidR="009A5875">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A5875" w:rsidP="001F6E5A">
            <w:pPr>
              <w:tabs>
                <w:tab w:val="left" w:pos="372"/>
              </w:tabs>
              <w:suppressAutoHyphens/>
              <w:rPr>
                <w:rFonts w:asciiTheme="majorHAnsi" w:hAnsiTheme="majorHAnsi" w:cstheme="majorHAnsi"/>
                <w:b/>
                <w:i/>
              </w:rPr>
            </w:pPr>
            <w:r>
              <w:rPr>
                <w:rFonts w:asciiTheme="majorHAnsi" w:hAnsiTheme="majorHAnsi" w:cstheme="majorHAnsi"/>
                <w:b/>
                <w:i/>
              </w:rPr>
              <w:t>90 zile calendaristice din data inregistrarii la trezorerie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55C3" w:rsidP="001F6E5A">
            <w:pPr>
              <w:tabs>
                <w:tab w:val="left" w:pos="372"/>
              </w:tabs>
              <w:suppressAutoHyphens/>
              <w:rPr>
                <w:rFonts w:asciiTheme="majorHAnsi" w:hAnsiTheme="majorHAnsi" w:cstheme="majorHAnsi"/>
                <w:b/>
                <w:i/>
              </w:rPr>
            </w:pPr>
            <w:r>
              <w:rPr>
                <w:rFonts w:asciiTheme="majorHAnsi" w:hAnsiTheme="majorHAnsi" w:cstheme="majorHAnsi"/>
                <w:b/>
                <w:i/>
              </w:rPr>
              <w:t>s.Micleuseni</w:t>
            </w:r>
            <w:r w:rsidR="00843D9C">
              <w:rPr>
                <w:rFonts w:asciiTheme="majorHAnsi" w:hAnsiTheme="majorHAnsi" w:cstheme="majorHAnsi"/>
                <w:b/>
                <w:i/>
              </w:rPr>
              <w:t>,</w:t>
            </w:r>
            <w:r>
              <w:rPr>
                <w:rFonts w:asciiTheme="majorHAnsi" w:hAnsiTheme="majorHAnsi" w:cstheme="majorHAnsi"/>
                <w:b/>
                <w:i/>
              </w:rPr>
              <w:t xml:space="preserve"> r</w:t>
            </w:r>
            <w:r w:rsidR="00ED38CC">
              <w:rPr>
                <w:rFonts w:asciiTheme="majorHAnsi" w:hAnsiTheme="majorHAnsi" w:cstheme="majorHAnsi"/>
                <w:b/>
                <w:i/>
              </w:rPr>
              <w:t xml:space="preserve">-ul </w:t>
            </w:r>
            <w:r>
              <w:rPr>
                <w:rFonts w:asciiTheme="majorHAnsi" w:hAnsiTheme="majorHAnsi" w:cstheme="majorHAnsi"/>
                <w:b/>
                <w:i/>
              </w:rPr>
              <w:t xml:space="preserve">.Straseni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D38CC" w:rsidRDefault="00A20ACF" w:rsidP="00ED38CC">
            <w:pPr>
              <w:tabs>
                <w:tab w:val="left" w:pos="372"/>
              </w:tabs>
              <w:suppressAutoHyphens/>
              <w:rPr>
                <w:rFonts w:asciiTheme="majorHAnsi" w:hAnsiTheme="majorHAnsi" w:cstheme="majorHAnsi"/>
                <w:b/>
                <w:i/>
                <w:spacing w:val="-4"/>
              </w:rPr>
            </w:pPr>
            <w:r w:rsidRPr="00ED38CC">
              <w:rPr>
                <w:rFonts w:asciiTheme="majorHAnsi" w:hAnsiTheme="majorHAnsi" w:cstheme="majorHAnsi"/>
                <w:b/>
                <w:i/>
                <w:spacing w:val="-4"/>
              </w:rPr>
              <w:t xml:space="preserve"> </w:t>
            </w:r>
            <w:r w:rsidR="002255C3" w:rsidRPr="00ED38CC">
              <w:rPr>
                <w:rFonts w:asciiTheme="majorHAnsi" w:hAnsiTheme="majorHAnsi" w:cstheme="majorHAnsi"/>
                <w:b/>
                <w:i/>
                <w:spacing w:val="-4"/>
              </w:rPr>
              <w:t xml:space="preserve"> 30 </w:t>
            </w:r>
            <w:r w:rsidRPr="00ED38CC">
              <w:rPr>
                <w:rFonts w:asciiTheme="majorHAnsi" w:hAnsiTheme="majorHAnsi" w:cstheme="majorHAnsi"/>
                <w:b/>
                <w:i/>
                <w:spacing w:val="-4"/>
              </w:rPr>
              <w:t>zile</w:t>
            </w:r>
            <w:r w:rsidR="00ED38CC" w:rsidRPr="00ED38CC">
              <w:rPr>
                <w:rFonts w:asciiTheme="majorHAnsi" w:hAnsiTheme="majorHAnsi" w:cstheme="majorHAnsi"/>
                <w:b/>
                <w:i/>
                <w:spacing w:val="-4"/>
              </w:rPr>
              <w:t xml:space="preserve"> calendaristice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E4B79"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2255C3"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2255C3" w:rsidP="001F6E5A">
            <w:pPr>
              <w:jc w:val="both"/>
              <w:rPr>
                <w:rFonts w:asciiTheme="majorHAnsi" w:hAnsiTheme="majorHAnsi" w:cstheme="majorHAnsi"/>
                <w:i/>
              </w:rPr>
            </w:pPr>
            <w:r>
              <w:rPr>
                <w:rFonts w:asciiTheme="majorHAnsi" w:hAnsiTheme="majorHAnsi" w:cstheme="majorHAnsi"/>
                <w:i/>
              </w:rPr>
              <w:t>Informatia pe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2255C3">
            <w:pPr>
              <w:rPr>
                <w:rFonts w:asciiTheme="majorHAnsi" w:hAnsiTheme="majorHAnsi" w:cstheme="majorHAnsi"/>
              </w:rPr>
            </w:pPr>
            <w:r w:rsidRPr="005D708F">
              <w:rPr>
                <w:rFonts w:asciiTheme="majorHAnsi" w:hAnsiTheme="majorHAnsi" w:cstheme="majorHAnsi"/>
              </w:rPr>
              <w:t>ofertele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D38CC"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E4B79"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E4B79"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D38CC" w:rsidRDefault="00A20ACF" w:rsidP="001F6E5A">
            <w:pPr>
              <w:tabs>
                <w:tab w:val="right" w:pos="4743"/>
              </w:tabs>
              <w:jc w:val="both"/>
              <w:rPr>
                <w:rFonts w:asciiTheme="majorHAnsi" w:hAnsiTheme="majorHAnsi" w:cstheme="majorHAnsi"/>
                <w:b/>
                <w:i/>
                <w:iCs/>
                <w:sz w:val="20"/>
                <w:szCs w:val="20"/>
              </w:rPr>
            </w:pPr>
            <w:r w:rsidRPr="005D708F">
              <w:rPr>
                <w:rFonts w:asciiTheme="majorHAnsi" w:hAnsiTheme="majorHAnsi" w:cstheme="majorHAnsi"/>
                <w:b/>
                <w:i/>
                <w:iCs/>
              </w:rPr>
              <w:t xml:space="preserve"> </w:t>
            </w:r>
            <w:r w:rsidRPr="00ED38CC">
              <w:rPr>
                <w:rFonts w:asciiTheme="majorHAnsi" w:hAnsiTheme="majorHAnsi" w:cstheme="majorHAnsi"/>
                <w:b/>
                <w:i/>
                <w:iCs/>
                <w:sz w:val="20"/>
                <w:szCs w:val="20"/>
              </w:rPr>
              <w:t>Evaluarea va fi efectuată pe: [indicaţi: pe loturi sau pe poziții. Dacă nu recurge la atribuirea contractului pe loturi, autoritatea contractantă are obligaţia de a justifica decizia de a nu atribui contractul pe loturi (art. 37</w:t>
            </w:r>
            <w:r w:rsidRPr="00ED38CC">
              <w:rPr>
                <w:rFonts w:asciiTheme="majorHAnsi" w:hAnsiTheme="majorHAnsi" w:cstheme="majorHAnsi"/>
                <w:b/>
                <w:i/>
                <w:iCs/>
                <w:sz w:val="20"/>
                <w:szCs w:val="20"/>
                <w:vertAlign w:val="superscript"/>
              </w:rPr>
              <w:t>2</w:t>
            </w:r>
            <w:r w:rsidRPr="00ED38CC">
              <w:rPr>
                <w:rFonts w:asciiTheme="majorHAnsi" w:hAnsiTheme="majorHAnsi" w:cstheme="majorHAnsi"/>
                <w:b/>
                <w:i/>
                <w:iCs/>
                <w:sz w:val="20"/>
                <w:szCs w:val="20"/>
              </w:rPr>
              <w:t>)].</w:t>
            </w:r>
          </w:p>
          <w:p w:rsidR="00A20ACF" w:rsidRPr="00ED38CC" w:rsidRDefault="002255C3" w:rsidP="001F6E5A">
            <w:pPr>
              <w:tabs>
                <w:tab w:val="right" w:pos="4743"/>
              </w:tabs>
              <w:jc w:val="both"/>
              <w:rPr>
                <w:rFonts w:asciiTheme="majorHAnsi" w:hAnsiTheme="majorHAnsi" w:cstheme="majorHAnsi"/>
                <w:b/>
                <w:i/>
              </w:rPr>
            </w:pPr>
            <w:r>
              <w:rPr>
                <w:rFonts w:asciiTheme="majorHAnsi" w:hAnsiTheme="majorHAnsi" w:cstheme="majorHAnsi"/>
                <w:i/>
              </w:rPr>
              <w:t xml:space="preserve"> </w:t>
            </w:r>
            <w:r w:rsidRPr="00ED38CC">
              <w:rPr>
                <w:rFonts w:asciiTheme="majorHAnsi" w:hAnsiTheme="majorHAnsi" w:cstheme="majorHAnsi"/>
                <w:b/>
                <w:i/>
              </w:rPr>
              <w:t>Pe</w:t>
            </w:r>
            <w:r w:rsidR="00ED38CC" w:rsidRPr="00ED38CC">
              <w:rPr>
                <w:rFonts w:asciiTheme="majorHAnsi" w:hAnsiTheme="majorHAnsi" w:cstheme="majorHAnsi"/>
                <w:b/>
                <w:i/>
              </w:rPr>
              <w:t xml:space="preserve">un singur </w:t>
            </w:r>
            <w:r w:rsidRPr="00ED38CC">
              <w:rPr>
                <w:rFonts w:asciiTheme="majorHAnsi" w:hAnsiTheme="majorHAnsi" w:cstheme="majorHAnsi"/>
                <w:b/>
                <w:i/>
              </w:rPr>
              <w:t xml:space="preserve"> 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ED38CC">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CE4B79">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A20ACF" w:rsidRPr="005D708F" w:rsidRDefault="00ED38CC"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D38C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2255C3">
              <w:rPr>
                <w:rFonts w:asciiTheme="majorHAnsi" w:hAnsiTheme="majorHAnsi" w:cstheme="majorHAnsi"/>
                <w:b/>
                <w:i/>
                <w:color w:val="000000" w:themeColor="text1"/>
              </w:rPr>
              <w:t xml:space="preserve"> </w:t>
            </w:r>
            <w:r w:rsidR="00A20ACF" w:rsidRPr="005D708F">
              <w:rPr>
                <w:rFonts w:asciiTheme="majorHAnsi" w:hAnsiTheme="majorHAnsi" w:cstheme="majorHAnsi"/>
                <w:b/>
                <w:i/>
                <w:color w:val="000000" w:themeColor="text1"/>
              </w:rPr>
              <w:t>%</w:t>
            </w:r>
            <w:r w:rsidR="00CE4B79">
              <w:rPr>
                <w:rFonts w:asciiTheme="majorHAnsi" w:hAnsiTheme="majorHAnsi" w:cstheme="majorHAnsi"/>
                <w:b/>
                <w:i/>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ED38CC">
            <w:pPr>
              <w:tabs>
                <w:tab w:val="left" w:pos="372"/>
              </w:tabs>
              <w:suppressAutoHyphens/>
              <w:spacing w:before="120" w:after="120"/>
              <w:ind w:left="372"/>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r w:rsidR="00ED38CC">
              <w:rPr>
                <w:rFonts w:asciiTheme="majorHAnsi" w:hAnsiTheme="majorHAnsi" w:cstheme="majorHAnsi"/>
                <w:i/>
                <w:color w:val="000000" w:themeColor="text1"/>
              </w:rPr>
              <w:t xml:space="preserve"> </w:t>
            </w:r>
            <w:r w:rsidR="00ED38CC">
              <w:rPr>
                <w:rFonts w:asciiTheme="majorHAnsi" w:hAnsiTheme="majorHAnsi" w:cstheme="majorHAnsi"/>
                <w:b/>
                <w:i/>
                <w:color w:val="000000" w:themeColor="text1"/>
              </w:rPr>
              <w:t>Retineri succesive din facturi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w:t>
            </w:r>
            <w:r w:rsidRPr="005D708F">
              <w:rPr>
                <w:rFonts w:asciiTheme="majorHAnsi" w:hAnsiTheme="majorHAnsi" w:cstheme="majorHAnsi"/>
                <w:szCs w:val="24"/>
                <w:lang w:val="ro-RO"/>
              </w:rPr>
              <w:lastRenderedPageBreak/>
              <w:t>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D38CC" w:rsidRDefault="002255C3" w:rsidP="00ED38CC">
            <w:pPr>
              <w:tabs>
                <w:tab w:val="right" w:pos="4743"/>
              </w:tabs>
              <w:jc w:val="both"/>
              <w:rPr>
                <w:rFonts w:asciiTheme="majorHAnsi" w:hAnsiTheme="majorHAnsi" w:cstheme="majorHAnsi"/>
                <w:b/>
                <w:i/>
                <w:iCs/>
                <w:color w:val="FF0000"/>
              </w:rPr>
            </w:pPr>
            <w:r w:rsidRPr="00ED38CC">
              <w:rPr>
                <w:rFonts w:asciiTheme="majorHAnsi" w:hAnsiTheme="majorHAnsi" w:cstheme="majorHAnsi"/>
                <w:b/>
                <w:i/>
              </w:rPr>
              <w:lastRenderedPageBreak/>
              <w:t>6</w:t>
            </w:r>
            <w:r w:rsidR="00A20ACF" w:rsidRPr="00ED38CC">
              <w:rPr>
                <w:rFonts w:asciiTheme="majorHAnsi" w:hAnsiTheme="majorHAnsi" w:cstheme="majorHAnsi"/>
                <w:b/>
                <w:i/>
              </w:rPr>
              <w:t xml:space="preserve"> </w:t>
            </w:r>
            <w:r w:rsidR="00ED38CC" w:rsidRPr="00ED38CC">
              <w:rPr>
                <w:rFonts w:asciiTheme="majorHAnsi" w:hAnsiTheme="majorHAnsi" w:cstheme="majorHAnsi"/>
                <w:b/>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2B4E3A">
        <w:rPr>
          <w:rFonts w:asciiTheme="majorHAnsi" w:hAnsiTheme="majorHAnsi" w:cstheme="majorHAnsi"/>
          <w:b/>
          <w:bCs/>
          <w:color w:val="000000"/>
        </w:rPr>
        <w:t>nducătorul grupului de lucru:      Butnaru Rodica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D749C3"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352A7" w:rsidRDefault="00B352A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pt;height:36.5pt" fillcolor="window">
                                              <v:imagedata r:id="rId9" o:title=""/>
                                            </v:shape>
                                            <o:OLEObject Type="Embed" ProgID="Word.Picture.8" ShapeID="_x0000_i1026" DrawAspect="Content" ObjectID="_1688190135"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352A7" w:rsidRDefault="00B352A7" w:rsidP="00460653">
                                  <w:r w:rsidRPr="00507C02">
                                    <w:rPr>
                                      <w:rFonts w:asciiTheme="minorHAnsi" w:eastAsiaTheme="minorEastAsia" w:hAnsiTheme="minorHAnsi" w:cstheme="minorBidi"/>
                                      <w:sz w:val="22"/>
                                      <w:szCs w:val="22"/>
                                      <w:lang w:val="ru-RU"/>
                                    </w:rPr>
                                    <w:object w:dxaOrig="4320" w:dyaOrig="4320">
                                      <v:shape id="_x0000_i1026" type="#_x0000_t75" style="width:29pt;height:36.5pt" fillcolor="window">
                                        <v:imagedata r:id="rId9" o:title=""/>
                                      </v:shape>
                                      <o:OLEObject Type="Embed" ProgID="Word.Picture.8" ShapeID="_x0000_i1026" DrawAspect="Content" ObjectID="_1688190135"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99F" w:rsidRDefault="009F299F" w:rsidP="00A20ACF">
      <w:r>
        <w:separator/>
      </w:r>
    </w:p>
  </w:endnote>
  <w:endnote w:type="continuationSeparator" w:id="0">
    <w:p w:rsidR="009F299F" w:rsidRDefault="009F29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2A7" w:rsidRDefault="009F299F" w:rsidP="001F6E5A">
    <w:pPr>
      <w:pStyle w:val="a4"/>
      <w:jc w:val="center"/>
    </w:pPr>
    <w:r>
      <w:fldChar w:fldCharType="begin"/>
    </w:r>
    <w:r>
      <w:instrText xml:space="preserve"> PAGE   \* MERGEFORMAT </w:instrText>
    </w:r>
    <w:r>
      <w:fldChar w:fldCharType="separate"/>
    </w:r>
    <w:r w:rsidR="00D749C3">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2A7" w:rsidRDefault="009F299F" w:rsidP="001F6E5A">
    <w:pPr>
      <w:pStyle w:val="a4"/>
      <w:jc w:val="center"/>
    </w:pPr>
    <w:r>
      <w:fldChar w:fldCharType="begin"/>
    </w:r>
    <w:r>
      <w:instrText xml:space="preserve"> PAGE   \* MERGEFORMAT </w:instrText>
    </w:r>
    <w:r>
      <w:fldChar w:fldCharType="separate"/>
    </w:r>
    <w:r w:rsidR="00D749C3">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2A7" w:rsidRDefault="00B352A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99F" w:rsidRDefault="009F299F" w:rsidP="00A20ACF">
      <w:r>
        <w:separator/>
      </w:r>
    </w:p>
  </w:footnote>
  <w:footnote w:type="continuationSeparator" w:id="0">
    <w:p w:rsidR="009F299F" w:rsidRDefault="009F299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56F32"/>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C69C9"/>
    <w:rsid w:val="001E29F8"/>
    <w:rsid w:val="001F1E25"/>
    <w:rsid w:val="001F6E5A"/>
    <w:rsid w:val="001F7A01"/>
    <w:rsid w:val="00200D35"/>
    <w:rsid w:val="00201387"/>
    <w:rsid w:val="00205404"/>
    <w:rsid w:val="002076FA"/>
    <w:rsid w:val="002221ED"/>
    <w:rsid w:val="0022479E"/>
    <w:rsid w:val="002253A6"/>
    <w:rsid w:val="002255C3"/>
    <w:rsid w:val="00232D6D"/>
    <w:rsid w:val="00233538"/>
    <w:rsid w:val="00240992"/>
    <w:rsid w:val="00276D0B"/>
    <w:rsid w:val="002832B5"/>
    <w:rsid w:val="002870C3"/>
    <w:rsid w:val="00290D06"/>
    <w:rsid w:val="002911C9"/>
    <w:rsid w:val="002A04D8"/>
    <w:rsid w:val="002A1084"/>
    <w:rsid w:val="002A68CD"/>
    <w:rsid w:val="002B4E3A"/>
    <w:rsid w:val="002C4803"/>
    <w:rsid w:val="002E1640"/>
    <w:rsid w:val="0030652C"/>
    <w:rsid w:val="003207B4"/>
    <w:rsid w:val="00327654"/>
    <w:rsid w:val="003317BE"/>
    <w:rsid w:val="00341210"/>
    <w:rsid w:val="003447C1"/>
    <w:rsid w:val="0035258F"/>
    <w:rsid w:val="003731FD"/>
    <w:rsid w:val="0038163C"/>
    <w:rsid w:val="00381EF2"/>
    <w:rsid w:val="003854DB"/>
    <w:rsid w:val="003C1106"/>
    <w:rsid w:val="003C3AE2"/>
    <w:rsid w:val="003C7430"/>
    <w:rsid w:val="003D2A34"/>
    <w:rsid w:val="003D312E"/>
    <w:rsid w:val="003D3631"/>
    <w:rsid w:val="003D4085"/>
    <w:rsid w:val="003F6B9C"/>
    <w:rsid w:val="00402702"/>
    <w:rsid w:val="00406F15"/>
    <w:rsid w:val="00442351"/>
    <w:rsid w:val="00443325"/>
    <w:rsid w:val="00460653"/>
    <w:rsid w:val="004702B5"/>
    <w:rsid w:val="004832B6"/>
    <w:rsid w:val="00496AED"/>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B60C6"/>
    <w:rsid w:val="005C332D"/>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28E6"/>
    <w:rsid w:val="00843D9C"/>
    <w:rsid w:val="00845320"/>
    <w:rsid w:val="0084605E"/>
    <w:rsid w:val="00852DB5"/>
    <w:rsid w:val="00863AAB"/>
    <w:rsid w:val="00867DA9"/>
    <w:rsid w:val="00873EA6"/>
    <w:rsid w:val="00881C9F"/>
    <w:rsid w:val="00884DFD"/>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A5875"/>
    <w:rsid w:val="009B36B8"/>
    <w:rsid w:val="009B641C"/>
    <w:rsid w:val="009C1485"/>
    <w:rsid w:val="009C148D"/>
    <w:rsid w:val="009C2598"/>
    <w:rsid w:val="009D3792"/>
    <w:rsid w:val="009F0FE8"/>
    <w:rsid w:val="009F299F"/>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352A7"/>
    <w:rsid w:val="00B453B6"/>
    <w:rsid w:val="00B5234C"/>
    <w:rsid w:val="00B555F2"/>
    <w:rsid w:val="00B92FD0"/>
    <w:rsid w:val="00B94D54"/>
    <w:rsid w:val="00BB4E4B"/>
    <w:rsid w:val="00BC6269"/>
    <w:rsid w:val="00BD36A5"/>
    <w:rsid w:val="00BE2C93"/>
    <w:rsid w:val="00BE48D7"/>
    <w:rsid w:val="00BF2BE1"/>
    <w:rsid w:val="00BF5BF3"/>
    <w:rsid w:val="00C121F1"/>
    <w:rsid w:val="00C179D4"/>
    <w:rsid w:val="00C50A6A"/>
    <w:rsid w:val="00C5446F"/>
    <w:rsid w:val="00C54D89"/>
    <w:rsid w:val="00C55FC5"/>
    <w:rsid w:val="00C562C2"/>
    <w:rsid w:val="00C810A8"/>
    <w:rsid w:val="00C84FEC"/>
    <w:rsid w:val="00C94014"/>
    <w:rsid w:val="00CB4A20"/>
    <w:rsid w:val="00CE1192"/>
    <w:rsid w:val="00CE11D6"/>
    <w:rsid w:val="00CE4B79"/>
    <w:rsid w:val="00CE70F0"/>
    <w:rsid w:val="00CF39BF"/>
    <w:rsid w:val="00D01642"/>
    <w:rsid w:val="00D15B26"/>
    <w:rsid w:val="00D25CC1"/>
    <w:rsid w:val="00D318EB"/>
    <w:rsid w:val="00D34BFF"/>
    <w:rsid w:val="00D372D7"/>
    <w:rsid w:val="00D379F6"/>
    <w:rsid w:val="00D51EB7"/>
    <w:rsid w:val="00D749C3"/>
    <w:rsid w:val="00D76BD0"/>
    <w:rsid w:val="00D84B86"/>
    <w:rsid w:val="00D85869"/>
    <w:rsid w:val="00D876C9"/>
    <w:rsid w:val="00D913AB"/>
    <w:rsid w:val="00DE01E7"/>
    <w:rsid w:val="00E133BB"/>
    <w:rsid w:val="00E20AD4"/>
    <w:rsid w:val="00E218E2"/>
    <w:rsid w:val="00E31263"/>
    <w:rsid w:val="00E357B7"/>
    <w:rsid w:val="00E614FD"/>
    <w:rsid w:val="00E7180A"/>
    <w:rsid w:val="00E71F7B"/>
    <w:rsid w:val="00E80759"/>
    <w:rsid w:val="00E817B3"/>
    <w:rsid w:val="00E836D3"/>
    <w:rsid w:val="00E838F8"/>
    <w:rsid w:val="00E86623"/>
    <w:rsid w:val="00E9530A"/>
    <w:rsid w:val="00EB1FF8"/>
    <w:rsid w:val="00EC1943"/>
    <w:rsid w:val="00EC751A"/>
    <w:rsid w:val="00ED2398"/>
    <w:rsid w:val="00ED3247"/>
    <w:rsid w:val="00ED38CC"/>
    <w:rsid w:val="00EE204E"/>
    <w:rsid w:val="00EE25DA"/>
    <w:rsid w:val="00F02902"/>
    <w:rsid w:val="00F029BB"/>
    <w:rsid w:val="00F26D37"/>
    <w:rsid w:val="00F34609"/>
    <w:rsid w:val="00F42A2A"/>
    <w:rsid w:val="00F43C82"/>
    <w:rsid w:val="00F5232B"/>
    <w:rsid w:val="00F52757"/>
    <w:rsid w:val="00F70234"/>
    <w:rsid w:val="00F70979"/>
    <w:rsid w:val="00F76253"/>
    <w:rsid w:val="00F80BB0"/>
    <w:rsid w:val="00F90362"/>
    <w:rsid w:val="00FB07E3"/>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ED762"/>
  <w15:docId w15:val="{C2326695-9D50-4307-A5FB-43A6F9358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59</Pages>
  <Words>18426</Words>
  <Characters>105032</Characters>
  <Application>Microsoft Office Word</Application>
  <DocSecurity>0</DocSecurity>
  <Lines>875</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cp:lastModifiedBy>
  <cp:revision>2</cp:revision>
  <cp:lastPrinted>2018-10-09T16:43:00Z</cp:lastPrinted>
  <dcterms:created xsi:type="dcterms:W3CDTF">2021-07-19T05:56:00Z</dcterms:created>
  <dcterms:modified xsi:type="dcterms:W3CDTF">2021-07-19T05:56:00Z</dcterms:modified>
</cp:coreProperties>
</file>