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F1" w:rsidRPr="00BB35EE" w:rsidRDefault="007B00F1" w:rsidP="004809C1">
      <w:pPr>
        <w:spacing w:before="120"/>
        <w:jc w:val="center"/>
        <w:outlineLvl w:val="0"/>
        <w:rPr>
          <w:b/>
          <w:sz w:val="32"/>
          <w:szCs w:val="32"/>
          <w:lang w:val="ro-RO"/>
        </w:rPr>
      </w:pPr>
      <w:r w:rsidRPr="00BB35EE">
        <w:rPr>
          <w:b/>
          <w:sz w:val="32"/>
          <w:szCs w:val="32"/>
          <w:lang w:val="ro-RO"/>
        </w:rPr>
        <w:t xml:space="preserve">  ANUNȚ DE PARTICIPARE</w:t>
      </w:r>
    </w:p>
    <w:p w:rsidR="007B00F1" w:rsidRPr="004809C1" w:rsidRDefault="007B00F1" w:rsidP="004809C1">
      <w:pPr>
        <w:rPr>
          <w:lang w:val="it-IT"/>
        </w:rPr>
      </w:pPr>
    </w:p>
    <w:p w:rsidR="007B00F1" w:rsidRPr="004809C1" w:rsidRDefault="007B00F1" w:rsidP="004809C1">
      <w:pPr>
        <w:spacing w:before="120"/>
        <w:jc w:val="center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privindachiziționarea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produselor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petoliere</w:t>
      </w:r>
      <w:r w:rsidRPr="004809C1">
        <w:rPr>
          <w:b/>
          <w:sz w:val="24"/>
          <w:szCs w:val="24"/>
          <w:lang w:val="it-IT"/>
        </w:rPr>
        <w:br/>
        <w:t>prin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procedura de achiziție</w:t>
      </w:r>
      <w:r>
        <w:rPr>
          <w:b/>
          <w:sz w:val="24"/>
          <w:szCs w:val="24"/>
          <w:lang w:val="it-IT"/>
        </w:rPr>
        <w:t xml:space="preserve"> Licitație Publică</w:t>
      </w:r>
    </w:p>
    <w:p w:rsidR="007B00F1" w:rsidRPr="004809C1" w:rsidRDefault="007B00F1" w:rsidP="004809C1">
      <w:pPr>
        <w:rPr>
          <w:lang w:val="it-IT"/>
        </w:rPr>
      </w:pPr>
    </w:p>
    <w:p w:rsidR="007B00F1" w:rsidRPr="004809C1" w:rsidRDefault="007B00F1" w:rsidP="00480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 xml:space="preserve">Denumireaautoritățiicontractante: </w:t>
      </w:r>
      <w:r w:rsidRPr="00BF0562">
        <w:rPr>
          <w:b/>
          <w:i/>
          <w:sz w:val="24"/>
          <w:szCs w:val="24"/>
          <w:u w:val="single"/>
          <w:lang w:val="ro-RO"/>
        </w:rPr>
        <w:t>ÎS „Întreprinderea Silvo-Cinegetică Cimişlia”</w:t>
      </w:r>
    </w:p>
    <w:p w:rsidR="007B00F1" w:rsidRPr="00BB35EE" w:rsidRDefault="007B00F1" w:rsidP="00480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B35EE">
        <w:rPr>
          <w:b/>
          <w:sz w:val="24"/>
          <w:szCs w:val="24"/>
        </w:rPr>
        <w:t>IDNO:</w:t>
      </w:r>
      <w:r w:rsidRPr="004809C1">
        <w:rPr>
          <w:b/>
          <w:sz w:val="24"/>
          <w:szCs w:val="24"/>
          <w:u w:val="single"/>
          <w:lang w:val="ro-RO"/>
        </w:rPr>
        <w:t xml:space="preserve"> </w:t>
      </w:r>
      <w:r w:rsidRPr="00757FAC">
        <w:rPr>
          <w:b/>
          <w:sz w:val="24"/>
          <w:szCs w:val="24"/>
          <w:u w:val="single"/>
          <w:lang w:val="ro-RO"/>
        </w:rPr>
        <w:t>1004605003629</w:t>
      </w:r>
    </w:p>
    <w:p w:rsidR="007B00F1" w:rsidRPr="004809C1" w:rsidRDefault="007B00F1" w:rsidP="00480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 xml:space="preserve">Adresa: </w:t>
      </w:r>
      <w:r>
        <w:rPr>
          <w:sz w:val="24"/>
          <w:szCs w:val="24"/>
          <w:lang w:val="ro-RO"/>
        </w:rPr>
        <w:t>or. Cimișlia str. Cetatea Albă 11</w:t>
      </w:r>
      <w:r>
        <w:rPr>
          <w:b/>
          <w:sz w:val="24"/>
          <w:szCs w:val="24"/>
          <w:lang w:val="ro-RO"/>
        </w:rPr>
        <w:t>.</w:t>
      </w:r>
    </w:p>
    <w:p w:rsidR="007B00F1" w:rsidRDefault="007B00F1" w:rsidP="00480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 xml:space="preserve">Adresa de e-mail și de internet a autoritățiicontractante: </w:t>
      </w:r>
      <w:smartTag w:uri="urn:schemas-microsoft-com:office:smarttags" w:element="PersonName">
        <w:r>
          <w:rPr>
            <w:sz w:val="24"/>
            <w:szCs w:val="24"/>
            <w:lang w:val="it-IT"/>
          </w:rPr>
          <w:t>silvocimislia@mail.ru</w:t>
        </w:r>
      </w:smartTag>
      <w:r w:rsidRPr="004809C1">
        <w:rPr>
          <w:sz w:val="24"/>
          <w:szCs w:val="24"/>
          <w:lang w:val="it-IT"/>
        </w:rPr>
        <w:t>;</w:t>
      </w:r>
    </w:p>
    <w:p w:rsidR="007B00F1" w:rsidRPr="00985E78" w:rsidRDefault="007B00F1" w:rsidP="00985E78">
      <w:pPr>
        <w:tabs>
          <w:tab w:val="left" w:pos="284"/>
          <w:tab w:val="right" w:pos="9531"/>
        </w:tabs>
        <w:spacing w:before="12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http://cimislia.silvicultura.md</w:t>
      </w:r>
    </w:p>
    <w:p w:rsidR="007B00F1" w:rsidRPr="004809C1" w:rsidRDefault="007B00F1" w:rsidP="00480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 xml:space="preserve">Adresa de e-mail sau de internet de la care se vaputeaobțineaccesul la documentația de atribuire: </w:t>
      </w:r>
      <w:r w:rsidRPr="004809C1">
        <w:rPr>
          <w:i/>
          <w:sz w:val="24"/>
          <w:szCs w:val="24"/>
          <w:lang w:val="it-IT"/>
        </w:rPr>
        <w:t>documentația de atribuireesteanexatăîncadrulproceduriiîn SIA RSAP</w:t>
      </w:r>
    </w:p>
    <w:p w:rsidR="007B00F1" w:rsidRPr="004809C1" w:rsidRDefault="007B00F1" w:rsidP="00480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Tipul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autorității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contractante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și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obiectul principal de activitate (dacă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este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cazul, mențiunea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autoritatea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contractantă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este o autoritate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centrală de achiziție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sau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achizițiaimplică o altă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formă de achiziție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comună): nu se aplică</w:t>
      </w:r>
    </w:p>
    <w:p w:rsidR="007B00F1" w:rsidRPr="004809C1" w:rsidRDefault="007B00F1" w:rsidP="004809C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Cumpărătorul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invită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operatorii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economici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interesați, care îi pot satisface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necesitățile, să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participe la procedura de achizițieprivindlivrarea/prestarea/executareaurmătoarelorbunuri /servicii/lucrări: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302"/>
        <w:gridCol w:w="2116"/>
        <w:gridCol w:w="990"/>
        <w:gridCol w:w="1170"/>
        <w:gridCol w:w="2103"/>
        <w:gridCol w:w="1857"/>
      </w:tblGrid>
      <w:tr w:rsidR="007B00F1" w:rsidRPr="006E0B46" w:rsidTr="003F650A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b/>
              </w:rPr>
            </w:pPr>
            <w:r w:rsidRPr="007D5BBD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b/>
              </w:rPr>
            </w:pPr>
            <w:r w:rsidRPr="007D5BBD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b/>
                <w:lang w:val="en-US"/>
              </w:rPr>
            </w:pPr>
            <w:r w:rsidRPr="007D5BBD">
              <w:rPr>
                <w:b/>
                <w:lang w:val="en-US"/>
              </w:rPr>
              <w:t>Denumireabunurilor/serviciilor/lucrărilorsolicitate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b/>
              </w:rPr>
            </w:pPr>
            <w:r w:rsidRPr="007D5BBD">
              <w:rPr>
                <w:b/>
              </w:rPr>
              <w:t>Unitateademăsură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b/>
              </w:rPr>
            </w:pPr>
            <w:r w:rsidRPr="007D5BBD">
              <w:rPr>
                <w:b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b/>
                <w:lang w:val="en-US"/>
              </w:rPr>
            </w:pPr>
            <w:r w:rsidRPr="007D5BBD">
              <w:rPr>
                <w:b/>
                <w:lang w:val="en-US"/>
              </w:rPr>
              <w:t>Specificareatehnicădeplinăsolicitată, Standarde de referință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00F1" w:rsidRPr="004809C1" w:rsidRDefault="007B00F1" w:rsidP="003F650A">
            <w:pPr>
              <w:spacing w:before="120"/>
              <w:jc w:val="center"/>
              <w:rPr>
                <w:b/>
                <w:lang w:val="it-IT"/>
              </w:rPr>
            </w:pPr>
            <w:r w:rsidRPr="004809C1">
              <w:rPr>
                <w:b/>
                <w:lang w:val="it-IT"/>
              </w:rPr>
              <w:t>Valoareaestimată</w:t>
            </w:r>
            <w:r w:rsidRPr="004809C1">
              <w:rPr>
                <w:b/>
                <w:lang w:val="it-IT"/>
              </w:rPr>
              <w:br/>
              <w:t>(se vaindicapentrufiecare lot în parte)</w:t>
            </w:r>
          </w:p>
        </w:tc>
      </w:tr>
      <w:tr w:rsidR="007B00F1" w:rsidRPr="002D1269" w:rsidTr="003F650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4809C1" w:rsidRDefault="007B00F1" w:rsidP="003F650A">
            <w:pPr>
              <w:spacing w:before="120"/>
              <w:jc w:val="center"/>
              <w:rPr>
                <w:color w:val="000000"/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09100000-0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</w:rPr>
            </w:pPr>
            <w:r w:rsidRPr="007D5BBD">
              <w:rPr>
                <w:b/>
                <w:color w:val="000000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7B00F1" w:rsidRPr="006E0B46" w:rsidTr="003F650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7D5BBD">
              <w:rPr>
                <w:color w:val="000000"/>
                <w:lang w:val="ro-RO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en-US"/>
              </w:rPr>
              <w:t>09100000-0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Benzină premium A92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20 000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Default="007B00F1" w:rsidP="003F650A">
            <w:pPr>
              <w:spacing w:before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Cifraoctanică, COR,min 92, aspect limpedeși transparent fără plumb.</w:t>
            </w:r>
          </w:p>
          <w:p w:rsidR="007B00F1" w:rsidRPr="007D5BBD" w:rsidRDefault="007B00F1" w:rsidP="003F650A">
            <w:pPr>
              <w:spacing w:before="120"/>
              <w:rPr>
                <w:color w:val="000000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</w:tr>
      <w:tr w:rsidR="007B00F1" w:rsidRPr="002D1269" w:rsidTr="003F650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7D5BBD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09100000-0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F731FB" w:rsidRDefault="007B00F1" w:rsidP="003F650A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Motorină EURO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F731FB" w:rsidRDefault="007B00F1" w:rsidP="003F650A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F731FB" w:rsidRDefault="007B00F1" w:rsidP="003F650A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20 000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ro-RO" w:eastAsia="ru-RU"/>
              </w:rPr>
            </w:pPr>
            <w:r w:rsidRPr="002D1269">
              <w:rPr>
                <w:rFonts w:ascii="Times New Roman" w:hAnsi="Times New Roman"/>
                <w:lang w:val="ro-RO" w:eastAsia="ru-RU"/>
              </w:rPr>
              <w:t>Aditivii din motorinănu trebuie să conțină compuși ai matalelor și fosforului,</w:t>
            </w:r>
          </w:p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ro-RO" w:eastAsia="ru-RU"/>
              </w:rPr>
            </w:pPr>
            <w:r w:rsidRPr="002D1269">
              <w:rPr>
                <w:rFonts w:ascii="Times New Roman" w:hAnsi="Times New Roman"/>
                <w:lang w:val="ro-RO" w:eastAsia="ru-RU"/>
              </w:rPr>
              <w:t>Cifra cetanică min 51,0,</w:t>
            </w:r>
          </w:p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ro-RO" w:eastAsia="ru-RU"/>
              </w:rPr>
            </w:pPr>
            <w:r w:rsidRPr="002D1269">
              <w:rPr>
                <w:rFonts w:ascii="Times New Roman" w:hAnsi="Times New Roman"/>
                <w:lang w:val="ro-RO" w:eastAsia="ru-RU"/>
              </w:rPr>
              <w:t>Punctul de inflamabilitate min 55ºC,</w:t>
            </w:r>
          </w:p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ro-RO" w:eastAsia="ru-RU"/>
              </w:rPr>
            </w:pPr>
            <w:r w:rsidRPr="002D1269">
              <w:rPr>
                <w:rFonts w:ascii="Times New Roman" w:hAnsi="Times New Roman"/>
                <w:lang w:val="ro-RO" w:eastAsia="ru-RU"/>
              </w:rPr>
              <w:t>Densitatea la 20ºmax 860,0 kg/mᶾ,Viscozitatea la 40º, 2,0-4,5 mm2/s.</w:t>
            </w:r>
          </w:p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ro-RO" w:eastAsia="ru-RU"/>
              </w:rPr>
            </w:pPr>
            <w:r w:rsidRPr="002D1269">
              <w:rPr>
                <w:rFonts w:ascii="Times New Roman" w:hAnsi="Times New Roman"/>
                <w:lang w:val="ro-RO" w:eastAsia="ru-RU"/>
              </w:rPr>
              <w:t>SM,SR,EN 590.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0F1" w:rsidRPr="00F731FB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</w:tr>
      <w:tr w:rsidR="007B00F1" w:rsidRPr="002D1269" w:rsidTr="003F650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09100000-0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Default="007B00F1" w:rsidP="003F650A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985E78">
              <w:rPr>
                <w:color w:val="000000"/>
                <w:lang w:val="ro-RO"/>
              </w:rPr>
              <w:t>Ulei dizel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Default="007B00F1" w:rsidP="003F650A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Default="007B00F1" w:rsidP="003F650A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ro-RO" w:eastAsia="ru-RU"/>
              </w:rPr>
            </w:pPr>
            <w:r w:rsidRPr="00572999">
              <w:rPr>
                <w:lang w:val="en-US"/>
              </w:rPr>
              <w:t>M10</w:t>
            </w:r>
            <w:r>
              <w:rPr>
                <w:lang w:val="en-US"/>
              </w:rPr>
              <w:t>G2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0F1" w:rsidRPr="00F731FB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</w:tr>
      <w:tr w:rsidR="007B00F1" w:rsidRPr="002D1269" w:rsidTr="003F650A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0F1" w:rsidRPr="00B11606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Valoareaestimativătotală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0F1" w:rsidRPr="00F731FB" w:rsidRDefault="007B00F1" w:rsidP="003F650A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600 000</w:t>
            </w:r>
            <w:r w:rsidRPr="00DB42C5">
              <w:rPr>
                <w:color w:val="000000"/>
                <w:lang w:val="en-US"/>
              </w:rPr>
              <w:t>,00 lei</w:t>
            </w:r>
          </w:p>
        </w:tc>
      </w:tr>
    </w:tbl>
    <w:p w:rsidR="007B00F1" w:rsidRPr="00405B0F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05B0F">
        <w:rPr>
          <w:b/>
          <w:sz w:val="24"/>
          <w:szCs w:val="24"/>
          <w:lang w:val="it-IT"/>
        </w:rPr>
        <w:t>Încazulîn care contractulesteîmpărțitpeloturi un operator economic poate depune</w:t>
      </w:r>
      <w:r>
        <w:rPr>
          <w:b/>
          <w:sz w:val="24"/>
          <w:szCs w:val="24"/>
          <w:lang w:val="it-IT"/>
        </w:rPr>
        <w:t xml:space="preserve"> </w:t>
      </w:r>
      <w:r w:rsidRPr="00405B0F">
        <w:rPr>
          <w:b/>
          <w:sz w:val="24"/>
          <w:szCs w:val="24"/>
          <w:lang w:val="it-IT"/>
        </w:rPr>
        <w:t>oferta (se vaselecta):</w:t>
      </w:r>
    </w:p>
    <w:p w:rsidR="007B00F1" w:rsidRPr="00F62321" w:rsidRDefault="007B00F1" w:rsidP="004809C1">
      <w:pPr>
        <w:numPr>
          <w:ilvl w:val="0"/>
          <w:numId w:val="18"/>
        </w:numPr>
        <w:shd w:val="clear" w:color="auto" w:fill="FFFFFF"/>
        <w:tabs>
          <w:tab w:val="right" w:pos="426"/>
        </w:tabs>
        <w:rPr>
          <w:i/>
          <w:sz w:val="24"/>
          <w:szCs w:val="24"/>
        </w:rPr>
      </w:pPr>
      <w:r w:rsidRPr="00F62321">
        <w:rPr>
          <w:i/>
          <w:sz w:val="24"/>
          <w:szCs w:val="24"/>
        </w:rPr>
        <w:t>Pentru</w:t>
      </w:r>
      <w:r>
        <w:rPr>
          <w:i/>
          <w:sz w:val="24"/>
          <w:szCs w:val="24"/>
          <w:lang w:val="ro-RO"/>
        </w:rPr>
        <w:t xml:space="preserve"> </w:t>
      </w:r>
      <w:r w:rsidRPr="00F62321">
        <w:rPr>
          <w:i/>
          <w:sz w:val="24"/>
          <w:szCs w:val="24"/>
          <w:lang w:val="ro-RO"/>
        </w:rPr>
        <w:t>un</w:t>
      </w:r>
      <w:r>
        <w:rPr>
          <w:i/>
          <w:sz w:val="24"/>
          <w:szCs w:val="24"/>
          <w:lang w:val="ro-RO"/>
        </w:rPr>
        <w:t xml:space="preserve"> </w:t>
      </w:r>
      <w:r w:rsidRPr="00F62321">
        <w:rPr>
          <w:i/>
          <w:sz w:val="24"/>
          <w:szCs w:val="24"/>
        </w:rPr>
        <w:t>lot;</w:t>
      </w:r>
    </w:p>
    <w:p w:rsidR="007B00F1" w:rsidRPr="00BB35EE" w:rsidRDefault="007B00F1" w:rsidP="004809C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B35EE">
        <w:rPr>
          <w:b/>
          <w:sz w:val="24"/>
          <w:szCs w:val="24"/>
          <w:lang w:val="en-US"/>
        </w:rPr>
        <w:t>Admiterea</w:t>
      </w:r>
      <w:r>
        <w:rPr>
          <w:b/>
          <w:sz w:val="24"/>
          <w:szCs w:val="24"/>
          <w:lang w:val="en-US"/>
        </w:rPr>
        <w:t xml:space="preserve"> </w:t>
      </w:r>
      <w:r w:rsidRPr="00BB35EE">
        <w:rPr>
          <w:b/>
          <w:sz w:val="24"/>
          <w:szCs w:val="24"/>
          <w:lang w:val="en-US"/>
        </w:rPr>
        <w:t>sau</w:t>
      </w:r>
      <w:r>
        <w:rPr>
          <w:b/>
          <w:sz w:val="24"/>
          <w:szCs w:val="24"/>
          <w:lang w:val="en-US"/>
        </w:rPr>
        <w:t xml:space="preserve"> </w:t>
      </w:r>
      <w:r w:rsidRPr="00BB35EE">
        <w:rPr>
          <w:b/>
          <w:sz w:val="24"/>
          <w:szCs w:val="24"/>
          <w:lang w:val="en-US"/>
        </w:rPr>
        <w:t>interzicerea</w:t>
      </w:r>
      <w:r>
        <w:rPr>
          <w:b/>
          <w:sz w:val="24"/>
          <w:szCs w:val="24"/>
          <w:lang w:val="en-US"/>
        </w:rPr>
        <w:t xml:space="preserve"> </w:t>
      </w:r>
      <w:r w:rsidRPr="00BB35EE">
        <w:rPr>
          <w:b/>
          <w:sz w:val="24"/>
          <w:szCs w:val="24"/>
          <w:lang w:val="en-US"/>
        </w:rPr>
        <w:t xml:space="preserve">ofertelor alternative: </w:t>
      </w:r>
      <w:r w:rsidRPr="00E3154C">
        <w:rPr>
          <w:sz w:val="24"/>
          <w:szCs w:val="24"/>
          <w:shd w:val="clear" w:color="auto" w:fill="FFFFFF"/>
          <w:lang w:val="en-US"/>
        </w:rPr>
        <w:t>nu se admite</w:t>
      </w:r>
    </w:p>
    <w:p w:rsidR="007B00F1" w:rsidRPr="00BB35EE" w:rsidRDefault="007B00F1" w:rsidP="004809C1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B35EE">
        <w:rPr>
          <w:b/>
          <w:sz w:val="24"/>
          <w:szCs w:val="24"/>
          <w:lang w:val="en-US"/>
        </w:rPr>
        <w:t xml:space="preserve">Termeniișicondițiile de livraresolicitați: </w:t>
      </w:r>
      <w:r w:rsidRPr="00E3154C">
        <w:rPr>
          <w:i/>
          <w:sz w:val="24"/>
          <w:szCs w:val="24"/>
          <w:shd w:val="clear" w:color="auto" w:fill="FFFFFF"/>
          <w:lang w:val="en-US"/>
        </w:rPr>
        <w:t>peparcursulanului 2019</w:t>
      </w:r>
    </w:p>
    <w:p w:rsidR="007B00F1" w:rsidRPr="004809C1" w:rsidRDefault="007B00F1" w:rsidP="004809C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Termenul de valabilitate a contractului</w:t>
      </w:r>
      <w:r w:rsidRPr="004809C1">
        <w:rPr>
          <w:b/>
          <w:sz w:val="24"/>
          <w:szCs w:val="24"/>
          <w:shd w:val="clear" w:color="auto" w:fill="FFFFFF"/>
          <w:lang w:val="it-IT"/>
        </w:rPr>
        <w:t xml:space="preserve">: </w:t>
      </w:r>
      <w:r w:rsidRPr="004809C1">
        <w:rPr>
          <w:i/>
          <w:sz w:val="24"/>
          <w:szCs w:val="24"/>
          <w:shd w:val="clear" w:color="auto" w:fill="FFFFFF"/>
          <w:lang w:val="it-IT"/>
        </w:rPr>
        <w:t>31 decembrie 2019</w:t>
      </w:r>
    </w:p>
    <w:p w:rsidR="007B00F1" w:rsidRPr="004809C1" w:rsidRDefault="007B00F1" w:rsidP="004809C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Contract de achiziție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rezervat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atelierelorprotejate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sau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acesta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poate fi executat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numai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în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cadrul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unor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programe de angajare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 xml:space="preserve">protejată (dupăcaz): </w:t>
      </w:r>
      <w:r w:rsidRPr="004809C1">
        <w:rPr>
          <w:i/>
          <w:sz w:val="24"/>
          <w:szCs w:val="24"/>
          <w:shd w:val="clear" w:color="auto" w:fill="FFFFFF"/>
          <w:lang w:val="it-IT"/>
        </w:rPr>
        <w:t>nu se aplică</w:t>
      </w:r>
    </w:p>
    <w:p w:rsidR="007B00F1" w:rsidRPr="004809C1" w:rsidRDefault="007B00F1" w:rsidP="004809C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Prestarea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serviciului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este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rezervată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unei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anumite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profesii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în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temeiul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unor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 xml:space="preserve">acte cu putere de legesau al unoracte administrative (dupăcaz): </w:t>
      </w:r>
      <w:r w:rsidRPr="004809C1">
        <w:rPr>
          <w:i/>
          <w:sz w:val="24"/>
          <w:szCs w:val="24"/>
          <w:shd w:val="clear" w:color="auto" w:fill="FFFFFF"/>
          <w:lang w:val="it-IT"/>
        </w:rPr>
        <w:t>nu se aplică</w:t>
      </w:r>
    </w:p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Scurt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descriere a criteriilor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privind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eligibilitatea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operatorilor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economici care pot determina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eliminarea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acestora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și a criteriilor de selecție; nivelul minim (nivelurile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 xml:space="preserve">minime) al (ale) cerințelor eventual impuse; se menționeazăinformațiilesolicitate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4"/>
        <w:gridCol w:w="3804"/>
        <w:gridCol w:w="3554"/>
        <w:gridCol w:w="1608"/>
      </w:tblGrid>
      <w:tr w:rsidR="007B00F1" w:rsidRPr="002D1269" w:rsidTr="003F650A">
        <w:trPr>
          <w:trHeight w:val="713"/>
        </w:trPr>
        <w:tc>
          <w:tcPr>
            <w:tcW w:w="644" w:type="dxa"/>
            <w:shd w:val="clear" w:color="auto" w:fill="D9D9D9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eastAsia="ru-RU"/>
              </w:rPr>
            </w:pPr>
            <w:r w:rsidRPr="002D1269">
              <w:rPr>
                <w:rFonts w:ascii="Times New Roman" w:hAnsi="Times New Roman"/>
                <w:lang w:eastAsia="ru-RU"/>
              </w:rPr>
              <w:t>Nr. d/o</w:t>
            </w:r>
          </w:p>
        </w:tc>
        <w:tc>
          <w:tcPr>
            <w:tcW w:w="3804" w:type="dxa"/>
            <w:shd w:val="clear" w:color="auto" w:fill="D9D9D9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eastAsia="ru-RU"/>
              </w:rPr>
            </w:pPr>
            <w:r w:rsidRPr="002D1269">
              <w:rPr>
                <w:rFonts w:ascii="Times New Roman" w:hAnsi="Times New Roman"/>
                <w:lang w:eastAsia="ru-RU"/>
              </w:rPr>
              <w:t>Descrierea</w:t>
            </w:r>
            <w:r>
              <w:rPr>
                <w:rFonts w:ascii="Times New Roman" w:hAnsi="Times New Roman"/>
                <w:lang w:val="ro-RO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eastAsia="ru-RU"/>
              </w:rPr>
              <w:t>criteriului/cerinței</w:t>
            </w:r>
          </w:p>
        </w:tc>
        <w:tc>
          <w:tcPr>
            <w:tcW w:w="3554" w:type="dxa"/>
            <w:shd w:val="clear" w:color="auto" w:fill="D9D9D9"/>
          </w:tcPr>
          <w:p w:rsidR="007B00F1" w:rsidRPr="004809C1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4809C1">
              <w:rPr>
                <w:rFonts w:ascii="Times New Roman" w:hAnsi="Times New Roman"/>
                <w:lang w:val="it-IT" w:eastAsia="ru-RU"/>
              </w:rPr>
              <w:t>Mod de demonstrare a îndepliniriicriteriului/cerinței:</w:t>
            </w:r>
          </w:p>
        </w:tc>
        <w:tc>
          <w:tcPr>
            <w:tcW w:w="1608" w:type="dxa"/>
            <w:shd w:val="clear" w:color="auto" w:fill="D9D9D9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eastAsia="ru-RU"/>
              </w:rPr>
            </w:pPr>
            <w:r w:rsidRPr="002D1269">
              <w:rPr>
                <w:rFonts w:ascii="Times New Roman" w:hAnsi="Times New Roman"/>
                <w:lang w:eastAsia="ru-RU"/>
              </w:rPr>
              <w:t>Nivelulminim/</w:t>
            </w:r>
            <w:r w:rsidRPr="002D1269">
              <w:rPr>
                <w:rFonts w:ascii="Times New Roman" w:hAnsi="Times New Roman"/>
                <w:lang w:eastAsia="ru-RU"/>
              </w:rPr>
              <w:br/>
              <w:t>Obligativitatea</w:t>
            </w:r>
          </w:p>
        </w:tc>
      </w:tr>
      <w:tr w:rsidR="007B00F1" w:rsidRPr="002D1269" w:rsidTr="003F650A">
        <w:trPr>
          <w:trHeight w:val="597"/>
        </w:trPr>
        <w:tc>
          <w:tcPr>
            <w:tcW w:w="64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ro-RO" w:eastAsia="ru-RU"/>
              </w:rPr>
            </w:pPr>
            <w:r w:rsidRPr="002D1269">
              <w:rPr>
                <w:rFonts w:ascii="Times New Roman" w:hAnsi="Times New Roman"/>
                <w:lang w:val="ro-RO" w:eastAsia="ru-RU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ro-RO" w:eastAsia="ru-RU"/>
              </w:rPr>
            </w:pPr>
            <w:r w:rsidRPr="002D1269">
              <w:rPr>
                <w:rFonts w:ascii="Times New Roman" w:hAnsi="Times New Roman"/>
                <w:lang w:val="ro-RO" w:eastAsia="ru-RU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ro-RO" w:eastAsia="ru-RU"/>
              </w:rPr>
            </w:pPr>
            <w:r w:rsidRPr="002D1269">
              <w:rPr>
                <w:rFonts w:ascii="Times New Roman" w:hAnsi="Times New Roman"/>
                <w:lang w:val="ro-RO" w:eastAsia="ru-RU"/>
              </w:rPr>
              <w:t>Original, semnat și ștampilat de către operatorul economic</w:t>
            </w:r>
          </w:p>
        </w:tc>
        <w:tc>
          <w:tcPr>
            <w:tcW w:w="1608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ro-RO" w:eastAsia="ru-RU"/>
              </w:rPr>
            </w:pPr>
            <w:r w:rsidRPr="002D1269">
              <w:rPr>
                <w:rFonts w:ascii="Times New Roman" w:hAnsi="Times New Roman"/>
                <w:lang w:val="ro-RO" w:eastAsia="ru-RU"/>
              </w:rPr>
              <w:t>Obligatoriu</w:t>
            </w:r>
          </w:p>
        </w:tc>
      </w:tr>
      <w:tr w:rsidR="007B00F1" w:rsidRPr="002D1269" w:rsidTr="003F650A">
        <w:trPr>
          <w:trHeight w:val="563"/>
        </w:trPr>
        <w:tc>
          <w:tcPr>
            <w:tcW w:w="64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Oferta, Formularul F3.1</w:t>
            </w:r>
          </w:p>
        </w:tc>
        <w:tc>
          <w:tcPr>
            <w:tcW w:w="3554" w:type="dxa"/>
            <w:shd w:val="clear" w:color="auto" w:fill="FFFFFF"/>
          </w:tcPr>
          <w:p w:rsidR="007B00F1" w:rsidRPr="00405B0F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405B0F">
              <w:rPr>
                <w:rFonts w:ascii="Times New Roman" w:hAnsi="Times New Roman"/>
                <w:lang w:val="it-IT" w:eastAsia="ru-RU"/>
              </w:rPr>
              <w:t>Original, semnat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05B0F">
              <w:rPr>
                <w:rFonts w:ascii="Times New Roman" w:hAnsi="Times New Roman"/>
                <w:lang w:val="it-IT" w:eastAsia="ru-RU"/>
              </w:rPr>
              <w:t>și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05B0F">
              <w:rPr>
                <w:rFonts w:ascii="Times New Roman" w:hAnsi="Times New Roman"/>
                <w:lang w:val="it-IT" w:eastAsia="ru-RU"/>
              </w:rPr>
              <w:t>ștampilat de către operatorul economic</w:t>
            </w:r>
          </w:p>
        </w:tc>
        <w:tc>
          <w:tcPr>
            <w:tcW w:w="1608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Obligatoriu</w:t>
            </w:r>
          </w:p>
        </w:tc>
      </w:tr>
      <w:tr w:rsidR="007B00F1" w:rsidRPr="002D1269" w:rsidTr="003F650A">
        <w:trPr>
          <w:trHeight w:val="415"/>
        </w:trPr>
        <w:tc>
          <w:tcPr>
            <w:tcW w:w="64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Specificații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tehnice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și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preț (F4.1; 4.2)</w:t>
            </w:r>
          </w:p>
        </w:tc>
        <w:tc>
          <w:tcPr>
            <w:tcW w:w="3554" w:type="dxa"/>
            <w:shd w:val="clear" w:color="auto" w:fill="FFFFFF"/>
          </w:tcPr>
          <w:p w:rsidR="007B00F1" w:rsidRPr="00405B0F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405B0F">
              <w:rPr>
                <w:rFonts w:ascii="Times New Roman" w:hAnsi="Times New Roman"/>
                <w:lang w:val="it-IT" w:eastAsia="ru-RU"/>
              </w:rPr>
              <w:t>Original, semnatșiștampilat de către operatorul economic</w:t>
            </w:r>
          </w:p>
        </w:tc>
        <w:tc>
          <w:tcPr>
            <w:tcW w:w="1608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Obligatoriu</w:t>
            </w:r>
          </w:p>
        </w:tc>
      </w:tr>
      <w:tr w:rsidR="007B00F1" w:rsidRPr="002D1269" w:rsidTr="003F650A">
        <w:trPr>
          <w:trHeight w:val="415"/>
        </w:trPr>
        <w:tc>
          <w:tcPr>
            <w:tcW w:w="64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Informații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despre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ofertant</w:t>
            </w:r>
          </w:p>
        </w:tc>
        <w:tc>
          <w:tcPr>
            <w:tcW w:w="3554" w:type="dxa"/>
            <w:shd w:val="clear" w:color="auto" w:fill="FFFFFF"/>
          </w:tcPr>
          <w:p w:rsidR="007B00F1" w:rsidRPr="00405B0F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405B0F">
              <w:rPr>
                <w:rFonts w:ascii="Times New Roman" w:hAnsi="Times New Roman"/>
                <w:lang w:val="it-IT" w:eastAsia="ru-RU"/>
              </w:rPr>
              <w:t>Original, semnatșiștampilat de către operatorul economic</w:t>
            </w:r>
          </w:p>
        </w:tc>
        <w:tc>
          <w:tcPr>
            <w:tcW w:w="1608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Obligatoriu</w:t>
            </w:r>
          </w:p>
        </w:tc>
      </w:tr>
      <w:tr w:rsidR="007B00F1" w:rsidRPr="002D1269" w:rsidTr="003F650A">
        <w:trPr>
          <w:trHeight w:val="415"/>
        </w:trPr>
        <w:tc>
          <w:tcPr>
            <w:tcW w:w="64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Lista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stațiilor PECO</w:t>
            </w:r>
          </w:p>
        </w:tc>
        <w:tc>
          <w:tcPr>
            <w:tcW w:w="3554" w:type="dxa"/>
            <w:shd w:val="clear" w:color="auto" w:fill="FFFFFF"/>
          </w:tcPr>
          <w:p w:rsidR="007B00F1" w:rsidRPr="004809C1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4809C1">
              <w:rPr>
                <w:rFonts w:ascii="Times New Roman" w:hAnsi="Times New Roman"/>
                <w:lang w:val="it-IT" w:eastAsia="ru-RU"/>
              </w:rPr>
              <w:t>Originalsaucopie, semnat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și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ștampilat de către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operatorul economic,</w:t>
            </w:r>
          </w:p>
        </w:tc>
        <w:tc>
          <w:tcPr>
            <w:tcW w:w="1608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Obligatoriu</w:t>
            </w:r>
          </w:p>
        </w:tc>
      </w:tr>
      <w:tr w:rsidR="007B00F1" w:rsidRPr="002D1269" w:rsidTr="003F650A">
        <w:trPr>
          <w:trHeight w:val="415"/>
        </w:trPr>
        <w:tc>
          <w:tcPr>
            <w:tcW w:w="64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:rsidR="007B00F1" w:rsidRPr="004809C1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4809C1">
              <w:rPr>
                <w:rFonts w:ascii="Times New Roman" w:hAnsi="Times New Roman"/>
                <w:lang w:val="it-IT" w:eastAsia="ru-RU"/>
              </w:rPr>
              <w:t>Certificat de conformitatesau alt certificate echivalentce confirm calitate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a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produselor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petroliere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oferite</w:t>
            </w:r>
          </w:p>
        </w:tc>
        <w:tc>
          <w:tcPr>
            <w:tcW w:w="3554" w:type="dxa"/>
            <w:shd w:val="clear" w:color="auto" w:fill="FFFFFF"/>
          </w:tcPr>
          <w:p w:rsidR="007B00F1" w:rsidRPr="004809C1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4809C1">
              <w:rPr>
                <w:rFonts w:ascii="Times New Roman" w:hAnsi="Times New Roman"/>
                <w:lang w:val="it-IT" w:eastAsia="ru-RU"/>
              </w:rPr>
              <w:t>Eliberat de OrganismulNațional de Verificare a conformității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produselor - copie, semnată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și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ștampilată de către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operatorul economic</w:t>
            </w:r>
          </w:p>
        </w:tc>
        <w:tc>
          <w:tcPr>
            <w:tcW w:w="1608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Obligatoriu</w:t>
            </w:r>
          </w:p>
        </w:tc>
      </w:tr>
      <w:tr w:rsidR="007B00F1" w:rsidRPr="002D1269" w:rsidTr="003F650A">
        <w:trPr>
          <w:trHeight w:val="415"/>
        </w:trPr>
        <w:tc>
          <w:tcPr>
            <w:tcW w:w="64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:rsidR="007B00F1" w:rsidRPr="00405B0F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405B0F">
              <w:rPr>
                <w:rFonts w:ascii="Times New Roman" w:hAnsi="Times New Roman"/>
                <w:lang w:val="it-IT" w:eastAsia="ru-RU"/>
              </w:rPr>
              <w:t>Dovada înregistrării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05B0F">
              <w:rPr>
                <w:rFonts w:ascii="Times New Roman" w:hAnsi="Times New Roman"/>
                <w:lang w:val="it-IT" w:eastAsia="ru-RU"/>
              </w:rPr>
              <w:t>persoanei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05B0F">
              <w:rPr>
                <w:rFonts w:ascii="Times New Roman" w:hAnsi="Times New Roman"/>
                <w:lang w:val="it-IT" w:eastAsia="ru-RU"/>
              </w:rPr>
              <w:t>juridice, în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05B0F">
              <w:rPr>
                <w:rFonts w:ascii="Times New Roman" w:hAnsi="Times New Roman"/>
                <w:lang w:val="it-IT" w:eastAsia="ru-RU"/>
              </w:rPr>
              <w:t>conformitate cu prevederile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05B0F">
              <w:rPr>
                <w:rFonts w:ascii="Times New Roman" w:hAnsi="Times New Roman"/>
                <w:lang w:val="it-IT" w:eastAsia="ru-RU"/>
              </w:rPr>
              <w:t>legale.</w:t>
            </w:r>
          </w:p>
        </w:tc>
        <w:tc>
          <w:tcPr>
            <w:tcW w:w="3554" w:type="dxa"/>
            <w:shd w:val="clear" w:color="auto" w:fill="FFFFFF"/>
          </w:tcPr>
          <w:p w:rsidR="007B00F1" w:rsidRPr="004809C1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4809C1">
              <w:rPr>
                <w:rFonts w:ascii="Times New Roman" w:hAnsi="Times New Roman"/>
                <w:lang w:val="it-IT" w:eastAsia="ru-RU"/>
              </w:rPr>
              <w:t>Certificat/decizie de înregistrarea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întreprinderi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iși extras din Registrul de stst al persoanelo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rjuridice - copie, semnată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și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ștampilată de către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operatorul economic.</w:t>
            </w:r>
          </w:p>
        </w:tc>
        <w:tc>
          <w:tcPr>
            <w:tcW w:w="1608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Obligatoriu</w:t>
            </w:r>
          </w:p>
        </w:tc>
      </w:tr>
      <w:tr w:rsidR="007B00F1" w:rsidRPr="002D1269" w:rsidTr="003F650A">
        <w:trPr>
          <w:trHeight w:val="415"/>
        </w:trPr>
        <w:tc>
          <w:tcPr>
            <w:tcW w:w="64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Certificat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privind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lipsa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sau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existența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restanțelor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față de bugetul public national (eliberat de FISC)</w:t>
            </w:r>
          </w:p>
        </w:tc>
        <w:tc>
          <w:tcPr>
            <w:tcW w:w="3554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Original, eliberat de FISC , semnat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și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r w:rsidRPr="002D1269">
              <w:rPr>
                <w:rFonts w:ascii="Times New Roman" w:hAnsi="Times New Roman"/>
                <w:lang w:val="en-US" w:eastAsia="ru-RU"/>
              </w:rPr>
              <w:t>ștampilat de cătreoperatorul economic</w:t>
            </w:r>
          </w:p>
        </w:tc>
        <w:tc>
          <w:tcPr>
            <w:tcW w:w="1608" w:type="dxa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Obligatoriu</w:t>
            </w:r>
          </w:p>
        </w:tc>
      </w:tr>
      <w:tr w:rsidR="007B00F1" w:rsidRPr="002D1269" w:rsidTr="003F650A">
        <w:trPr>
          <w:trHeight w:val="415"/>
        </w:trPr>
        <w:tc>
          <w:tcPr>
            <w:tcW w:w="644" w:type="dxa"/>
            <w:vMerge w:val="restart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Notă</w:t>
            </w:r>
          </w:p>
        </w:tc>
        <w:tc>
          <w:tcPr>
            <w:tcW w:w="7358" w:type="dxa"/>
            <w:gridSpan w:val="2"/>
            <w:shd w:val="clear" w:color="auto" w:fill="FFFFFF"/>
          </w:tcPr>
          <w:p w:rsidR="007B00F1" w:rsidRPr="003F650A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4809C1">
              <w:rPr>
                <w:rFonts w:ascii="Times New Roman" w:hAnsi="Times New Roman"/>
                <w:lang w:val="it-IT" w:eastAsia="ru-RU"/>
              </w:rPr>
              <w:t>Ofertantul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va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livra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produsele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petroliere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prin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intermediul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cardurilor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valorice. Prețulva fi cel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aflat la stațiile de alimentare  cu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aplicarea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>discountului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4809C1">
              <w:rPr>
                <w:rFonts w:ascii="Times New Roman" w:hAnsi="Times New Roman"/>
                <w:lang w:val="it-IT" w:eastAsia="ru-RU"/>
              </w:rPr>
              <w:t xml:space="preserve">ofertat.  </w:t>
            </w:r>
            <w:r w:rsidRPr="003F650A">
              <w:rPr>
                <w:rFonts w:ascii="Times New Roman" w:hAnsi="Times New Roman"/>
                <w:lang w:val="it-IT" w:eastAsia="ru-RU"/>
              </w:rPr>
              <w:t>Dicountul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va fi specificat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înofertă, rămîn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înd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ne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schimbat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pe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întreaga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perioadă de valabilitate a contractului.</w:t>
            </w:r>
          </w:p>
        </w:tc>
        <w:tc>
          <w:tcPr>
            <w:tcW w:w="1608" w:type="dxa"/>
            <w:vMerge w:val="restart"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  <w:r w:rsidRPr="002D1269">
              <w:rPr>
                <w:rFonts w:ascii="Times New Roman" w:hAnsi="Times New Roman"/>
                <w:lang w:val="en-US" w:eastAsia="ru-RU"/>
              </w:rPr>
              <w:t>Obligatoriu</w:t>
            </w:r>
          </w:p>
        </w:tc>
      </w:tr>
      <w:tr w:rsidR="007B00F1" w:rsidRPr="003F650A" w:rsidTr="003F650A">
        <w:trPr>
          <w:trHeight w:val="415"/>
        </w:trPr>
        <w:tc>
          <w:tcPr>
            <w:tcW w:w="644" w:type="dxa"/>
            <w:vMerge/>
            <w:shd w:val="clear" w:color="auto" w:fill="FFFFFF"/>
          </w:tcPr>
          <w:p w:rsidR="007B00F1" w:rsidRPr="002D1269" w:rsidRDefault="007B00F1" w:rsidP="003F650A">
            <w:pPr>
              <w:pStyle w:val="NoSpacing"/>
              <w:rPr>
                <w:rFonts w:ascii="Times New Roman" w:hAnsi="Times New Roman"/>
                <w:lang w:val="en-US" w:eastAsia="ru-RU"/>
              </w:rPr>
            </w:pPr>
          </w:p>
        </w:tc>
        <w:tc>
          <w:tcPr>
            <w:tcW w:w="7358" w:type="dxa"/>
            <w:gridSpan w:val="2"/>
            <w:shd w:val="clear" w:color="auto" w:fill="FFFFFF"/>
          </w:tcPr>
          <w:p w:rsidR="007B00F1" w:rsidRPr="003F650A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  <w:r w:rsidRPr="003F650A">
              <w:rPr>
                <w:rFonts w:ascii="Times New Roman" w:hAnsi="Times New Roman"/>
                <w:lang w:val="it-IT" w:eastAsia="ru-RU"/>
              </w:rPr>
              <w:t>Odată cu depunerea oferte financiare și tehnice operatorul economic esteo bligat să depună toate actele solicitate. Ne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conformarea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cerințelor duce la descalificarea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ofertei</w:t>
            </w:r>
            <w:r>
              <w:rPr>
                <w:rFonts w:ascii="Times New Roman" w:hAnsi="Times New Roman"/>
                <w:lang w:val="it-IT" w:eastAsia="ru-RU"/>
              </w:rPr>
              <w:t xml:space="preserve"> </w:t>
            </w:r>
            <w:r w:rsidRPr="003F650A">
              <w:rPr>
                <w:rFonts w:ascii="Times New Roman" w:hAnsi="Times New Roman"/>
                <w:lang w:val="it-IT" w:eastAsia="ru-RU"/>
              </w:rPr>
              <w:t>prezentate.</w:t>
            </w:r>
          </w:p>
        </w:tc>
        <w:tc>
          <w:tcPr>
            <w:tcW w:w="1608" w:type="dxa"/>
            <w:vMerge/>
            <w:shd w:val="clear" w:color="auto" w:fill="FFFFFF"/>
          </w:tcPr>
          <w:p w:rsidR="007B00F1" w:rsidRPr="003F650A" w:rsidRDefault="007B00F1" w:rsidP="003F650A">
            <w:pPr>
              <w:pStyle w:val="NoSpacing"/>
              <w:rPr>
                <w:rFonts w:ascii="Times New Roman" w:hAnsi="Times New Roman"/>
                <w:lang w:val="it-IT" w:eastAsia="ru-RU"/>
              </w:rPr>
            </w:pPr>
          </w:p>
        </w:tc>
      </w:tr>
    </w:tbl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Motivul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recurgerii la procedura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accelerată (încazul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licitației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deschise, restrânseși al proceduri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inegociate), dupăcaz:</w:t>
      </w:r>
      <w:r w:rsidRPr="004809C1">
        <w:rPr>
          <w:sz w:val="24"/>
          <w:szCs w:val="24"/>
          <w:lang w:val="it-IT"/>
        </w:rPr>
        <w:t>nu se aplică</w:t>
      </w:r>
    </w:p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Tehnici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și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instrumente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specifice de atribuire (dacă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este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cazul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specificațidacă se va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utiliza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acordul-cadru, sistemul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dinamic de achiziție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sau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licitația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 xml:space="preserve">electronică): </w:t>
      </w:r>
      <w:r w:rsidRPr="004809C1">
        <w:rPr>
          <w:i/>
          <w:sz w:val="24"/>
          <w:szCs w:val="24"/>
          <w:shd w:val="clear" w:color="auto" w:fill="FFFFFF"/>
          <w:lang w:val="it-IT"/>
        </w:rPr>
        <w:t>nu se aplică</w:t>
      </w:r>
    </w:p>
    <w:p w:rsidR="007B00F1" w:rsidRPr="004809C1" w:rsidRDefault="007B00F1" w:rsidP="004809C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Condiții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speciale de care depinde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îndeplinirea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contractului (</w:t>
      </w:r>
      <w:r w:rsidRPr="004809C1">
        <w:rPr>
          <w:sz w:val="24"/>
          <w:szCs w:val="24"/>
          <w:lang w:val="it-IT"/>
        </w:rPr>
        <w:t>indicațidupăcaz</w:t>
      </w:r>
      <w:r w:rsidRPr="004809C1">
        <w:rPr>
          <w:b/>
          <w:sz w:val="24"/>
          <w:szCs w:val="24"/>
          <w:lang w:val="it-IT"/>
        </w:rPr>
        <w:t xml:space="preserve">): </w:t>
      </w:r>
      <w:r w:rsidRPr="004809C1">
        <w:rPr>
          <w:i/>
          <w:sz w:val="24"/>
          <w:szCs w:val="24"/>
          <w:shd w:val="clear" w:color="auto" w:fill="FFFFFF"/>
          <w:lang w:val="it-IT"/>
        </w:rPr>
        <w:t>nu se aplică</w:t>
      </w:r>
    </w:p>
    <w:p w:rsidR="007B00F1" w:rsidRPr="003F650A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3F650A">
        <w:rPr>
          <w:b/>
          <w:sz w:val="24"/>
          <w:szCs w:val="24"/>
          <w:lang w:val="it-IT"/>
        </w:rPr>
        <w:t xml:space="preserve">Criteriul de evaluare aplicat pentru adjudecarea contractului: </w:t>
      </w:r>
      <w:r w:rsidRPr="003F650A">
        <w:rPr>
          <w:i/>
          <w:sz w:val="24"/>
          <w:szCs w:val="24"/>
          <w:shd w:val="clear" w:color="auto" w:fill="FFFFFF"/>
          <w:lang w:val="it-IT"/>
        </w:rPr>
        <w:t>preţul cel</w:t>
      </w:r>
      <w:r>
        <w:rPr>
          <w:i/>
          <w:sz w:val="24"/>
          <w:szCs w:val="24"/>
          <w:shd w:val="clear" w:color="auto" w:fill="FFFFFF"/>
          <w:lang w:val="it-IT"/>
        </w:rPr>
        <w:t xml:space="preserve"> </w:t>
      </w:r>
      <w:r w:rsidRPr="003F650A">
        <w:rPr>
          <w:i/>
          <w:sz w:val="24"/>
          <w:szCs w:val="24"/>
          <w:shd w:val="clear" w:color="auto" w:fill="FFFFFF"/>
          <w:lang w:val="it-IT"/>
        </w:rPr>
        <w:t>mai</w:t>
      </w:r>
      <w:r>
        <w:rPr>
          <w:i/>
          <w:sz w:val="24"/>
          <w:szCs w:val="24"/>
          <w:shd w:val="clear" w:color="auto" w:fill="FFFFFF"/>
          <w:lang w:val="it-IT"/>
        </w:rPr>
        <w:t xml:space="preserve"> </w:t>
      </w:r>
      <w:r w:rsidRPr="003F650A">
        <w:rPr>
          <w:i/>
          <w:sz w:val="24"/>
          <w:szCs w:val="24"/>
          <w:shd w:val="clear" w:color="auto" w:fill="FFFFFF"/>
          <w:lang w:val="it-IT"/>
        </w:rPr>
        <w:t>scăzut;</w:t>
      </w:r>
    </w:p>
    <w:p w:rsidR="007B00F1" w:rsidRPr="003F650A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3F650A">
        <w:rPr>
          <w:b/>
          <w:sz w:val="24"/>
          <w:szCs w:val="24"/>
          <w:lang w:val="it-IT"/>
        </w:rPr>
        <w:t>Factorii de evaluare a ofertei celei mai</w:t>
      </w:r>
      <w:r>
        <w:rPr>
          <w:b/>
          <w:sz w:val="24"/>
          <w:szCs w:val="24"/>
          <w:lang w:val="it-IT"/>
        </w:rPr>
        <w:t xml:space="preserve"> </w:t>
      </w:r>
      <w:r w:rsidRPr="003F650A">
        <w:rPr>
          <w:b/>
          <w:sz w:val="24"/>
          <w:szCs w:val="24"/>
          <w:lang w:val="it-IT"/>
        </w:rPr>
        <w:t>avantajoase din punct de vedere economic, precum</w:t>
      </w:r>
      <w:r>
        <w:rPr>
          <w:b/>
          <w:sz w:val="24"/>
          <w:szCs w:val="24"/>
          <w:lang w:val="it-IT"/>
        </w:rPr>
        <w:t xml:space="preserve"> </w:t>
      </w:r>
      <w:r w:rsidRPr="003F650A">
        <w:rPr>
          <w:b/>
          <w:sz w:val="24"/>
          <w:szCs w:val="24"/>
          <w:lang w:val="it-IT"/>
        </w:rPr>
        <w:t>și</w:t>
      </w:r>
      <w:r>
        <w:rPr>
          <w:b/>
          <w:sz w:val="24"/>
          <w:szCs w:val="24"/>
          <w:lang w:val="it-IT"/>
        </w:rPr>
        <w:t xml:space="preserve"> </w:t>
      </w:r>
      <w:r w:rsidRPr="003F650A">
        <w:rPr>
          <w:b/>
          <w:sz w:val="24"/>
          <w:szCs w:val="24"/>
          <w:lang w:val="it-IT"/>
        </w:rPr>
        <w:t>ponderile</w:t>
      </w:r>
      <w:r>
        <w:rPr>
          <w:b/>
          <w:sz w:val="24"/>
          <w:szCs w:val="24"/>
          <w:lang w:val="it-IT"/>
        </w:rPr>
        <w:t xml:space="preserve"> </w:t>
      </w:r>
      <w:r w:rsidRPr="003F650A">
        <w:rPr>
          <w:b/>
          <w:sz w:val="24"/>
          <w:szCs w:val="24"/>
          <w:lang w:val="it-IT"/>
        </w:rPr>
        <w:t>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7B00F1" w:rsidRPr="002D1269" w:rsidTr="003F650A">
        <w:tc>
          <w:tcPr>
            <w:tcW w:w="577" w:type="dxa"/>
            <w:shd w:val="clear" w:color="auto" w:fill="D9D9D9"/>
          </w:tcPr>
          <w:p w:rsidR="007B00F1" w:rsidRPr="00BB35EE" w:rsidRDefault="007B00F1" w:rsidP="003F650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B35EE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7B00F1" w:rsidRPr="00BB35EE" w:rsidRDefault="007B00F1" w:rsidP="003F650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B35EE">
              <w:rPr>
                <w:b/>
                <w:iCs/>
              </w:rPr>
              <w:t>Denumirea</w:t>
            </w:r>
            <w:r>
              <w:rPr>
                <w:b/>
                <w:iCs/>
                <w:lang w:val="ro-RO"/>
              </w:rPr>
              <w:t xml:space="preserve"> </w:t>
            </w:r>
            <w:r w:rsidRPr="00BB35EE">
              <w:rPr>
                <w:b/>
                <w:iCs/>
              </w:rPr>
              <w:t>factorului</w:t>
            </w:r>
            <w:r>
              <w:rPr>
                <w:b/>
                <w:iCs/>
                <w:lang w:val="ro-RO"/>
              </w:rPr>
              <w:t xml:space="preserve"> </w:t>
            </w:r>
            <w:r w:rsidRPr="00BB35EE">
              <w:rPr>
                <w:b/>
                <w:iCs/>
              </w:rPr>
              <w:t>de</w:t>
            </w:r>
            <w:r>
              <w:rPr>
                <w:b/>
                <w:iCs/>
                <w:lang w:val="ro-RO"/>
              </w:rPr>
              <w:t xml:space="preserve"> </w:t>
            </w:r>
            <w:r w:rsidRPr="00BB35EE">
              <w:rPr>
                <w:b/>
                <w:iCs/>
              </w:rPr>
              <w:t>evaluare</w:t>
            </w:r>
          </w:p>
        </w:tc>
        <w:tc>
          <w:tcPr>
            <w:tcW w:w="1800" w:type="dxa"/>
            <w:shd w:val="clear" w:color="auto" w:fill="D9D9D9"/>
          </w:tcPr>
          <w:p w:rsidR="007B00F1" w:rsidRPr="00BB35EE" w:rsidRDefault="007B00F1" w:rsidP="003F650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B35EE">
              <w:rPr>
                <w:b/>
                <w:iCs/>
              </w:rPr>
              <w:t>Ponderea%</w:t>
            </w:r>
          </w:p>
        </w:tc>
      </w:tr>
      <w:tr w:rsidR="007B00F1" w:rsidRPr="002D1269" w:rsidTr="003F650A">
        <w:trPr>
          <w:trHeight w:val="583"/>
        </w:trPr>
        <w:tc>
          <w:tcPr>
            <w:tcW w:w="577" w:type="dxa"/>
            <w:shd w:val="clear" w:color="auto" w:fill="FFFFFF"/>
          </w:tcPr>
          <w:p w:rsidR="007B00F1" w:rsidRPr="00BB35EE" w:rsidRDefault="007B00F1" w:rsidP="003F650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7B00F1" w:rsidRPr="0073145B" w:rsidRDefault="007B00F1" w:rsidP="003F650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B35EE">
              <w:rPr>
                <w:iCs/>
                <w:sz w:val="24"/>
                <w:szCs w:val="24"/>
              </w:rPr>
              <w:t>nuseaplică</w:t>
            </w:r>
          </w:p>
        </w:tc>
        <w:tc>
          <w:tcPr>
            <w:tcW w:w="1800" w:type="dxa"/>
            <w:shd w:val="clear" w:color="auto" w:fill="FFFFFF"/>
          </w:tcPr>
          <w:p w:rsidR="007B00F1" w:rsidRPr="00BB35EE" w:rsidRDefault="007B00F1" w:rsidP="003F650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Termenul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limită de depunere/deschidere a ofertelor:</w:t>
      </w:r>
    </w:p>
    <w:p w:rsidR="007B00F1" w:rsidRPr="004809C1" w:rsidRDefault="007B00F1" w:rsidP="004809C1">
      <w:pPr>
        <w:numPr>
          <w:ilvl w:val="0"/>
          <w:numId w:val="19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 xml:space="preserve">până la: </w:t>
      </w:r>
      <w:r w:rsidRPr="004809C1">
        <w:rPr>
          <w:b/>
          <w:i/>
          <w:sz w:val="24"/>
          <w:szCs w:val="24"/>
          <w:lang w:val="it-IT"/>
        </w:rPr>
        <w:t>[oraexactă]</w:t>
      </w:r>
      <w:r w:rsidRPr="004809C1">
        <w:rPr>
          <w:sz w:val="24"/>
          <w:szCs w:val="24"/>
          <w:shd w:val="clear" w:color="auto" w:fill="FFFFFF"/>
          <w:lang w:val="it-IT"/>
        </w:rPr>
        <w:t>Informația o găsițiîn SIA RSAP</w:t>
      </w:r>
    </w:p>
    <w:p w:rsidR="007B00F1" w:rsidRPr="004809C1" w:rsidRDefault="007B00F1" w:rsidP="004809C1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 xml:space="preserve">      -     pe: </w:t>
      </w:r>
      <w:r w:rsidRPr="004809C1">
        <w:rPr>
          <w:b/>
          <w:i/>
          <w:sz w:val="24"/>
          <w:szCs w:val="24"/>
          <w:lang w:val="it-IT"/>
        </w:rPr>
        <w:t>[data]</w:t>
      </w:r>
      <w:r w:rsidRPr="004809C1">
        <w:rPr>
          <w:sz w:val="24"/>
          <w:szCs w:val="24"/>
          <w:shd w:val="clear" w:color="auto" w:fill="FFFFFF"/>
          <w:lang w:val="it-IT"/>
        </w:rPr>
        <w:t>Informația o găsițiîn SIA RSAP</w:t>
      </w:r>
    </w:p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Adresa la care trebuie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transmise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ofertele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sau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 xml:space="preserve">cererile de participare: </w:t>
      </w:r>
    </w:p>
    <w:p w:rsidR="007B00F1" w:rsidRPr="003F650A" w:rsidRDefault="007B00F1" w:rsidP="004809C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 w:rsidRPr="003F650A">
        <w:rPr>
          <w:b/>
          <w:i/>
          <w:sz w:val="24"/>
          <w:szCs w:val="24"/>
          <w:lang w:val="it-IT"/>
        </w:rPr>
        <w:t>Ofertele sau</w:t>
      </w:r>
      <w:r>
        <w:rPr>
          <w:b/>
          <w:i/>
          <w:sz w:val="24"/>
          <w:szCs w:val="24"/>
          <w:lang w:val="it-IT"/>
        </w:rPr>
        <w:t xml:space="preserve"> </w:t>
      </w:r>
      <w:r w:rsidRPr="003F650A">
        <w:rPr>
          <w:b/>
          <w:i/>
          <w:sz w:val="24"/>
          <w:szCs w:val="24"/>
          <w:lang w:val="it-IT"/>
        </w:rPr>
        <w:t>cererile de participare</w:t>
      </w:r>
      <w:r>
        <w:rPr>
          <w:b/>
          <w:i/>
          <w:sz w:val="24"/>
          <w:szCs w:val="24"/>
          <w:lang w:val="it-IT"/>
        </w:rPr>
        <w:t xml:space="preserve"> </w:t>
      </w:r>
      <w:r w:rsidRPr="003F650A">
        <w:rPr>
          <w:b/>
          <w:i/>
          <w:sz w:val="24"/>
          <w:szCs w:val="24"/>
          <w:lang w:val="it-IT"/>
        </w:rPr>
        <w:t>vor fi depuse electronic prin</w:t>
      </w:r>
      <w:r>
        <w:rPr>
          <w:b/>
          <w:i/>
          <w:sz w:val="24"/>
          <w:szCs w:val="24"/>
          <w:lang w:val="it-IT"/>
        </w:rPr>
        <w:t xml:space="preserve"> </w:t>
      </w:r>
      <w:r w:rsidRPr="003F650A">
        <w:rPr>
          <w:b/>
          <w:i/>
          <w:sz w:val="24"/>
          <w:szCs w:val="24"/>
          <w:lang w:val="it-IT"/>
        </w:rPr>
        <w:t>intermediul SIA RSAP</w:t>
      </w:r>
    </w:p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Termenul de valabilitate a ofertelor</w:t>
      </w:r>
      <w:r w:rsidRPr="004809C1">
        <w:rPr>
          <w:sz w:val="24"/>
          <w:szCs w:val="24"/>
          <w:shd w:val="clear" w:color="auto" w:fill="FFFFFF"/>
          <w:lang w:val="it-IT"/>
        </w:rPr>
        <w:t>: _30 zile</w:t>
      </w:r>
    </w:p>
    <w:p w:rsidR="007B00F1" w:rsidRPr="003F650A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3F650A">
        <w:rPr>
          <w:b/>
          <w:sz w:val="24"/>
          <w:szCs w:val="24"/>
          <w:lang w:val="it-IT"/>
        </w:rPr>
        <w:t xml:space="preserve">Locul deschiderii ofertelor: </w:t>
      </w:r>
      <w:r w:rsidRPr="003F650A">
        <w:rPr>
          <w:sz w:val="24"/>
          <w:szCs w:val="24"/>
          <w:shd w:val="clear" w:color="auto" w:fill="FFFFFF"/>
          <w:lang w:val="it-IT"/>
        </w:rPr>
        <w:t>_</w:t>
      </w:r>
      <w:r w:rsidRPr="00DB42C5">
        <w:rPr>
          <w:sz w:val="24"/>
          <w:szCs w:val="24"/>
          <w:shd w:val="clear" w:color="auto" w:fill="FFFFFF"/>
          <w:lang w:val="ro-RO"/>
        </w:rPr>
        <w:t>SIA RSAP</w:t>
      </w:r>
    </w:p>
    <w:p w:rsidR="007B00F1" w:rsidRPr="00BB35EE" w:rsidRDefault="007B00F1" w:rsidP="004809C1">
      <w:pPr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r w:rsidRPr="00BB35EE">
        <w:rPr>
          <w:b/>
          <w:i/>
          <w:sz w:val="24"/>
          <w:szCs w:val="24"/>
          <w:lang w:val="en-US"/>
        </w:rPr>
        <w:t>Ofertele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întîrziatevor fi respinse.</w:t>
      </w:r>
    </w:p>
    <w:p w:rsidR="007B00F1" w:rsidRPr="00BB35EE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B35EE">
        <w:rPr>
          <w:b/>
          <w:sz w:val="24"/>
          <w:szCs w:val="24"/>
          <w:lang w:val="en-US"/>
        </w:rPr>
        <w:t>Persoanele</w:t>
      </w:r>
      <w:r>
        <w:rPr>
          <w:b/>
          <w:sz w:val="24"/>
          <w:szCs w:val="24"/>
          <w:lang w:val="en-US"/>
        </w:rPr>
        <w:t xml:space="preserve"> </w:t>
      </w:r>
      <w:r w:rsidRPr="00BB35EE">
        <w:rPr>
          <w:b/>
          <w:sz w:val="24"/>
          <w:szCs w:val="24"/>
          <w:lang w:val="en-US"/>
        </w:rPr>
        <w:t>autorizate</w:t>
      </w:r>
      <w:r>
        <w:rPr>
          <w:b/>
          <w:sz w:val="24"/>
          <w:szCs w:val="24"/>
          <w:lang w:val="en-US"/>
        </w:rPr>
        <w:t xml:space="preserve"> </w:t>
      </w:r>
      <w:r w:rsidRPr="00BB35EE">
        <w:rPr>
          <w:b/>
          <w:sz w:val="24"/>
          <w:szCs w:val="24"/>
          <w:lang w:val="en-US"/>
        </w:rPr>
        <w:t>să</w:t>
      </w:r>
      <w:r>
        <w:rPr>
          <w:b/>
          <w:sz w:val="24"/>
          <w:szCs w:val="24"/>
          <w:lang w:val="en-US"/>
        </w:rPr>
        <w:t xml:space="preserve"> </w:t>
      </w:r>
      <w:r w:rsidRPr="00BB35EE">
        <w:rPr>
          <w:b/>
          <w:sz w:val="24"/>
          <w:szCs w:val="24"/>
          <w:lang w:val="en-US"/>
        </w:rPr>
        <w:t>asiste la deschiderea</w:t>
      </w:r>
      <w:r>
        <w:rPr>
          <w:b/>
          <w:sz w:val="24"/>
          <w:szCs w:val="24"/>
          <w:lang w:val="en-US"/>
        </w:rPr>
        <w:t xml:space="preserve"> </w:t>
      </w:r>
      <w:r w:rsidRPr="00BB35EE">
        <w:rPr>
          <w:b/>
          <w:sz w:val="24"/>
          <w:szCs w:val="24"/>
          <w:lang w:val="en-US"/>
        </w:rPr>
        <w:t xml:space="preserve">ofertelor: </w:t>
      </w:r>
      <w:r w:rsidRPr="00BB35EE">
        <w:rPr>
          <w:b/>
          <w:sz w:val="24"/>
          <w:szCs w:val="24"/>
          <w:lang w:val="en-US"/>
        </w:rPr>
        <w:br/>
      </w:r>
      <w:r w:rsidRPr="00BB35EE">
        <w:rPr>
          <w:b/>
          <w:i/>
          <w:sz w:val="24"/>
          <w:szCs w:val="24"/>
          <w:lang w:val="en-US"/>
        </w:rPr>
        <w:t>Ofertanții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sau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reprezentanții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acestora au dreptul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să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participe la deschiderea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ofertelor, cu excepția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cazului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cînd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ofertele au fost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depuse</w:t>
      </w:r>
      <w:r>
        <w:rPr>
          <w:b/>
          <w:i/>
          <w:sz w:val="24"/>
          <w:szCs w:val="24"/>
          <w:lang w:val="en-US"/>
        </w:rPr>
        <w:t xml:space="preserve"> </w:t>
      </w:r>
      <w:r w:rsidRPr="00BB35EE">
        <w:rPr>
          <w:b/>
          <w:i/>
          <w:sz w:val="24"/>
          <w:szCs w:val="24"/>
          <w:lang w:val="en-US"/>
        </w:rPr>
        <w:t>prin SIA “RSAP”</w:t>
      </w:r>
      <w:r w:rsidRPr="00BB35EE">
        <w:rPr>
          <w:b/>
          <w:sz w:val="24"/>
          <w:szCs w:val="24"/>
          <w:lang w:val="en-US"/>
        </w:rPr>
        <w:t>.</w:t>
      </w:r>
    </w:p>
    <w:p w:rsidR="007B00F1" w:rsidRPr="004809C1" w:rsidRDefault="007B00F1" w:rsidP="004809C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Limba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sau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limbile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în care trebuie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redactate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ofertele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sau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 xml:space="preserve">cererile de participare: </w:t>
      </w:r>
      <w:r w:rsidRPr="004809C1">
        <w:rPr>
          <w:sz w:val="24"/>
          <w:szCs w:val="24"/>
          <w:shd w:val="clear" w:color="auto" w:fill="FFFFFF"/>
          <w:lang w:val="it-IT"/>
        </w:rPr>
        <w:t>_Limba</w:t>
      </w:r>
      <w:r>
        <w:rPr>
          <w:sz w:val="24"/>
          <w:szCs w:val="24"/>
          <w:shd w:val="clear" w:color="auto" w:fill="FFFFFF"/>
          <w:lang w:val="it-IT"/>
        </w:rPr>
        <w:t xml:space="preserve"> </w:t>
      </w:r>
      <w:r w:rsidRPr="004809C1">
        <w:rPr>
          <w:sz w:val="24"/>
          <w:szCs w:val="24"/>
          <w:shd w:val="clear" w:color="auto" w:fill="FFFFFF"/>
          <w:lang w:val="it-IT"/>
        </w:rPr>
        <w:t>română</w:t>
      </w:r>
    </w:p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Respectivul contract se referă la un proiect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și/sau program finanțat din fonduri ale Uniunii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 xml:space="preserve">Europene: </w:t>
      </w:r>
      <w:r w:rsidRPr="004809C1">
        <w:rPr>
          <w:sz w:val="24"/>
          <w:szCs w:val="24"/>
          <w:shd w:val="clear" w:color="auto" w:fill="FFFFFF"/>
          <w:lang w:val="it-IT"/>
        </w:rPr>
        <w:t>nu se aplică</w:t>
      </w:r>
    </w:p>
    <w:p w:rsidR="007B00F1" w:rsidRPr="00BB35EE" w:rsidRDefault="007B00F1" w:rsidP="004809C1">
      <w:pPr>
        <w:tabs>
          <w:tab w:val="right" w:pos="426"/>
        </w:tabs>
        <w:ind w:left="1980"/>
        <w:contextualSpacing/>
        <w:jc w:val="center"/>
        <w:rPr>
          <w:szCs w:val="24"/>
          <w:lang w:val="en-US"/>
        </w:rPr>
      </w:pPr>
      <w:r w:rsidRPr="00BB35EE">
        <w:rPr>
          <w:szCs w:val="24"/>
          <w:lang w:val="en-US"/>
        </w:rPr>
        <w:t>(sespecificădenumireaproiectuluiși/sauprogramului)</w:t>
      </w:r>
    </w:p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Denumirea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și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adresa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 xml:space="preserve">organismului competent de soluționare a contestațiilor: </w:t>
      </w:r>
    </w:p>
    <w:p w:rsidR="007B00F1" w:rsidRPr="004809C1" w:rsidRDefault="007B00F1" w:rsidP="004809C1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4809C1">
        <w:rPr>
          <w:b/>
          <w:i/>
          <w:sz w:val="24"/>
          <w:szCs w:val="24"/>
          <w:lang w:val="it-IT"/>
        </w:rPr>
        <w:t>Agenția</w:t>
      </w:r>
      <w:r>
        <w:rPr>
          <w:b/>
          <w:i/>
          <w:sz w:val="24"/>
          <w:szCs w:val="24"/>
          <w:lang w:val="it-IT"/>
        </w:rPr>
        <w:t xml:space="preserve"> </w:t>
      </w:r>
      <w:r w:rsidRPr="004809C1">
        <w:rPr>
          <w:b/>
          <w:i/>
          <w:sz w:val="24"/>
          <w:szCs w:val="24"/>
          <w:lang w:val="it-IT"/>
        </w:rPr>
        <w:t>Națională</w:t>
      </w:r>
      <w:r>
        <w:rPr>
          <w:b/>
          <w:i/>
          <w:sz w:val="24"/>
          <w:szCs w:val="24"/>
          <w:lang w:val="it-IT"/>
        </w:rPr>
        <w:t xml:space="preserve"> </w:t>
      </w:r>
      <w:r w:rsidRPr="004809C1">
        <w:rPr>
          <w:b/>
          <w:i/>
          <w:sz w:val="24"/>
          <w:szCs w:val="24"/>
          <w:lang w:val="it-IT"/>
        </w:rPr>
        <w:t>pentru</w:t>
      </w:r>
      <w:r>
        <w:rPr>
          <w:b/>
          <w:i/>
          <w:sz w:val="24"/>
          <w:szCs w:val="24"/>
          <w:lang w:val="it-IT"/>
        </w:rPr>
        <w:t xml:space="preserve"> </w:t>
      </w:r>
      <w:r w:rsidRPr="004809C1">
        <w:rPr>
          <w:b/>
          <w:i/>
          <w:sz w:val="24"/>
          <w:szCs w:val="24"/>
          <w:lang w:val="it-IT"/>
        </w:rPr>
        <w:t>Soluționarea</w:t>
      </w:r>
      <w:r>
        <w:rPr>
          <w:b/>
          <w:i/>
          <w:sz w:val="24"/>
          <w:szCs w:val="24"/>
          <w:lang w:val="it-IT"/>
        </w:rPr>
        <w:t xml:space="preserve"> </w:t>
      </w:r>
      <w:r w:rsidRPr="004809C1">
        <w:rPr>
          <w:b/>
          <w:i/>
          <w:sz w:val="24"/>
          <w:szCs w:val="24"/>
          <w:lang w:val="it-IT"/>
        </w:rPr>
        <w:t>Contestațiilor</w:t>
      </w:r>
    </w:p>
    <w:p w:rsidR="007B00F1" w:rsidRPr="004809C1" w:rsidRDefault="007B00F1" w:rsidP="004809C1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4809C1">
        <w:rPr>
          <w:b/>
          <w:i/>
          <w:sz w:val="24"/>
          <w:szCs w:val="24"/>
          <w:lang w:val="it-IT"/>
        </w:rPr>
        <w:t>Adresa: mun. Chișinău, bd. Ștefancel Mare șiSfânt nr.124 (et.4), MD 2001;</w:t>
      </w:r>
    </w:p>
    <w:p w:rsidR="007B00F1" w:rsidRPr="00BB35EE" w:rsidRDefault="007B00F1" w:rsidP="004809C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B35EE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Data (datele) și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referința (referințele) publică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rilorante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rioare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în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Jurnalul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Oficial al Uniunii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Europene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privind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contractul (contractele) la care se referă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anunțul respective (dacă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 xml:space="preserve">estecazul): </w:t>
      </w:r>
      <w:r w:rsidRPr="004809C1">
        <w:rPr>
          <w:sz w:val="24"/>
          <w:szCs w:val="24"/>
          <w:shd w:val="clear" w:color="auto" w:fill="FFFFFF"/>
          <w:lang w:val="it-IT"/>
        </w:rPr>
        <w:t>nu se aplică</w:t>
      </w:r>
    </w:p>
    <w:p w:rsidR="007B00F1" w:rsidRPr="003F650A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3F650A">
        <w:rPr>
          <w:b/>
          <w:sz w:val="24"/>
          <w:szCs w:val="24"/>
          <w:lang w:val="it-IT"/>
        </w:rPr>
        <w:t>Încazula chizițiilor</w:t>
      </w:r>
      <w:r>
        <w:rPr>
          <w:b/>
          <w:sz w:val="24"/>
          <w:szCs w:val="24"/>
          <w:lang w:val="it-IT"/>
        </w:rPr>
        <w:t xml:space="preserve"> </w:t>
      </w:r>
      <w:r w:rsidRPr="003F650A">
        <w:rPr>
          <w:b/>
          <w:sz w:val="24"/>
          <w:szCs w:val="24"/>
          <w:lang w:val="it-IT"/>
        </w:rPr>
        <w:t>periodice, calendarul</w:t>
      </w:r>
      <w:r>
        <w:rPr>
          <w:b/>
          <w:sz w:val="24"/>
          <w:szCs w:val="24"/>
          <w:lang w:val="it-IT"/>
        </w:rPr>
        <w:t xml:space="preserve"> </w:t>
      </w:r>
      <w:r w:rsidRPr="003F650A">
        <w:rPr>
          <w:b/>
          <w:sz w:val="24"/>
          <w:szCs w:val="24"/>
          <w:lang w:val="it-IT"/>
        </w:rPr>
        <w:t>estimat</w:t>
      </w:r>
      <w:r>
        <w:rPr>
          <w:b/>
          <w:sz w:val="24"/>
          <w:szCs w:val="24"/>
          <w:lang w:val="it-IT"/>
        </w:rPr>
        <w:t xml:space="preserve"> </w:t>
      </w:r>
      <w:r w:rsidRPr="003F650A">
        <w:rPr>
          <w:b/>
          <w:sz w:val="24"/>
          <w:szCs w:val="24"/>
          <w:lang w:val="it-IT"/>
        </w:rPr>
        <w:t>pentru</w:t>
      </w:r>
      <w:r>
        <w:rPr>
          <w:b/>
          <w:sz w:val="24"/>
          <w:szCs w:val="24"/>
          <w:lang w:val="it-IT"/>
        </w:rPr>
        <w:t xml:space="preserve"> </w:t>
      </w:r>
      <w:r w:rsidRPr="003F650A">
        <w:rPr>
          <w:b/>
          <w:sz w:val="24"/>
          <w:szCs w:val="24"/>
          <w:lang w:val="it-IT"/>
        </w:rPr>
        <w:t>publicarea</w:t>
      </w:r>
      <w:r>
        <w:rPr>
          <w:b/>
          <w:sz w:val="24"/>
          <w:szCs w:val="24"/>
          <w:lang w:val="it-IT"/>
        </w:rPr>
        <w:t xml:space="preserve"> </w:t>
      </w:r>
      <w:r w:rsidRPr="003F650A">
        <w:rPr>
          <w:b/>
          <w:sz w:val="24"/>
          <w:szCs w:val="24"/>
          <w:lang w:val="it-IT"/>
        </w:rPr>
        <w:t>anunțurilor</w:t>
      </w:r>
      <w:r>
        <w:rPr>
          <w:b/>
          <w:sz w:val="24"/>
          <w:szCs w:val="24"/>
          <w:lang w:val="it-IT"/>
        </w:rPr>
        <w:t xml:space="preserve"> </w:t>
      </w:r>
      <w:r w:rsidRPr="003F650A">
        <w:rPr>
          <w:b/>
          <w:sz w:val="24"/>
          <w:szCs w:val="24"/>
          <w:shd w:val="clear" w:color="auto" w:fill="FFFFFF"/>
          <w:lang w:val="it-IT"/>
        </w:rPr>
        <w:t>viitoare:</w:t>
      </w:r>
      <w:r w:rsidRPr="003F650A">
        <w:rPr>
          <w:sz w:val="24"/>
          <w:szCs w:val="24"/>
          <w:shd w:val="clear" w:color="auto" w:fill="FFFFFF"/>
          <w:lang w:val="it-IT"/>
        </w:rPr>
        <w:t>nu se aplică</w:t>
      </w:r>
    </w:p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Data publicării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anunțului de intenție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sau, după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caz, precizareacă nu a fost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>publicat un astfel de anunţ : nu</w:t>
      </w:r>
    </w:p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4809C1">
        <w:rPr>
          <w:b/>
          <w:sz w:val="24"/>
          <w:szCs w:val="24"/>
          <w:lang w:val="it-IT"/>
        </w:rPr>
        <w:t>Data transmiterii</w:t>
      </w:r>
      <w:r>
        <w:rPr>
          <w:b/>
          <w:sz w:val="24"/>
          <w:szCs w:val="24"/>
          <w:lang w:val="it-IT"/>
        </w:rPr>
        <w:t xml:space="preserve"> </w:t>
      </w:r>
      <w:r w:rsidRPr="004809C1">
        <w:rPr>
          <w:b/>
          <w:sz w:val="24"/>
          <w:szCs w:val="24"/>
          <w:lang w:val="it-IT"/>
        </w:rPr>
        <w:t xml:space="preserve">sprepublicare a anunțului de participare: </w:t>
      </w:r>
    </w:p>
    <w:p w:rsidR="007B00F1" w:rsidRPr="00411A6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411A61">
        <w:rPr>
          <w:b/>
          <w:sz w:val="24"/>
          <w:szCs w:val="24"/>
          <w:lang w:val="it-IT"/>
        </w:rPr>
        <w:t>Încadrul procedurii de achizițiepublică se vautiliza/accepta: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7B00F1" w:rsidRPr="002D1269" w:rsidTr="003F650A">
        <w:tc>
          <w:tcPr>
            <w:tcW w:w="5305" w:type="dxa"/>
            <w:shd w:val="clear" w:color="auto" w:fill="E7E6E6"/>
          </w:tcPr>
          <w:p w:rsidR="007B00F1" w:rsidRPr="00BB35EE" w:rsidRDefault="007B00F1" w:rsidP="003F650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B35EE">
              <w:rPr>
                <w:b/>
                <w:sz w:val="24"/>
                <w:szCs w:val="24"/>
              </w:rPr>
              <w:t>Denumireainstrumentuluielectronic</w:t>
            </w:r>
          </w:p>
        </w:tc>
        <w:tc>
          <w:tcPr>
            <w:tcW w:w="3785" w:type="dxa"/>
            <w:shd w:val="clear" w:color="auto" w:fill="E7E6E6"/>
          </w:tcPr>
          <w:p w:rsidR="007B00F1" w:rsidRPr="00BB35EE" w:rsidRDefault="007B00F1" w:rsidP="003F650A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B35EE">
              <w:rPr>
                <w:b/>
                <w:sz w:val="24"/>
                <w:szCs w:val="24"/>
                <w:lang w:val="en-US"/>
              </w:rPr>
              <w:t>Se vautiliza/acceptasau nu</w:t>
            </w:r>
          </w:p>
        </w:tc>
      </w:tr>
      <w:tr w:rsidR="007B00F1" w:rsidRPr="002D1269" w:rsidTr="003F650A">
        <w:tc>
          <w:tcPr>
            <w:tcW w:w="5305" w:type="dxa"/>
          </w:tcPr>
          <w:p w:rsidR="007B00F1" w:rsidRPr="00BC4F14" w:rsidRDefault="007B00F1" w:rsidP="003F650A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BC4F14">
              <w:rPr>
                <w:sz w:val="24"/>
                <w:szCs w:val="24"/>
                <w:lang w:val="it-IT"/>
              </w:rPr>
              <w:t>depunerea electronică a ofertelorsau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7B00F1" w:rsidRPr="00CD73AB" w:rsidRDefault="007B00F1" w:rsidP="003F650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D73AB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B00F1" w:rsidRPr="002D1269" w:rsidTr="003F650A">
        <w:tc>
          <w:tcPr>
            <w:tcW w:w="5305" w:type="dxa"/>
          </w:tcPr>
          <w:p w:rsidR="007B00F1" w:rsidRPr="00BB35EE" w:rsidRDefault="007B00F1" w:rsidP="003F650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B35EE">
              <w:rPr>
                <w:sz w:val="24"/>
                <w:szCs w:val="24"/>
              </w:rPr>
              <w:t>sistemul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BB35EE">
              <w:rPr>
                <w:sz w:val="24"/>
                <w:szCs w:val="24"/>
              </w:rPr>
              <w:t>decomenzi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BB35EE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7B00F1" w:rsidRPr="00CD73AB" w:rsidRDefault="007B00F1" w:rsidP="003F650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3AB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B00F1" w:rsidRPr="002D1269" w:rsidTr="003F650A">
        <w:tc>
          <w:tcPr>
            <w:tcW w:w="5305" w:type="dxa"/>
          </w:tcPr>
          <w:p w:rsidR="007B00F1" w:rsidRPr="00BB35EE" w:rsidRDefault="007B00F1" w:rsidP="003F650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B35EE">
              <w:rPr>
                <w:sz w:val="24"/>
                <w:szCs w:val="24"/>
              </w:rPr>
              <w:t>facturarea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BB35EE">
              <w:rPr>
                <w:sz w:val="24"/>
                <w:szCs w:val="24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:rsidR="007B00F1" w:rsidRPr="00CD73AB" w:rsidRDefault="007B00F1" w:rsidP="003F650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3AB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B00F1" w:rsidRPr="002D1269" w:rsidTr="003F650A">
        <w:tc>
          <w:tcPr>
            <w:tcW w:w="5305" w:type="dxa"/>
          </w:tcPr>
          <w:p w:rsidR="007B00F1" w:rsidRPr="00BB35EE" w:rsidRDefault="007B00F1" w:rsidP="003F650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B35EE">
              <w:rPr>
                <w:sz w:val="24"/>
                <w:szCs w:val="24"/>
              </w:rPr>
              <w:t>plățile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BB35EE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7B00F1" w:rsidRPr="00CD73AB" w:rsidRDefault="007B00F1" w:rsidP="003F650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3AB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7B00F1" w:rsidRPr="004809C1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B35EE">
        <w:rPr>
          <w:b/>
          <w:sz w:val="24"/>
          <w:szCs w:val="24"/>
          <w:lang w:val="en-US"/>
        </w:rPr>
        <w:t>Contractulintr</w:t>
      </w:r>
      <w:r w:rsidRPr="004809C1">
        <w:rPr>
          <w:b/>
          <w:sz w:val="24"/>
          <w:szCs w:val="24"/>
        </w:rPr>
        <w:t xml:space="preserve">ă </w:t>
      </w:r>
      <w:r w:rsidRPr="00BB35EE">
        <w:rPr>
          <w:b/>
          <w:sz w:val="24"/>
          <w:szCs w:val="24"/>
          <w:lang w:val="en-US"/>
        </w:rPr>
        <w:t>sub</w:t>
      </w:r>
      <w:r w:rsidRPr="004809C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inciden</w:t>
      </w:r>
      <w:r w:rsidRPr="004809C1">
        <w:rPr>
          <w:b/>
          <w:sz w:val="24"/>
          <w:szCs w:val="24"/>
        </w:rPr>
        <w:t>ț</w:t>
      </w:r>
      <w:r w:rsidRPr="00BB35EE">
        <w:rPr>
          <w:b/>
          <w:sz w:val="24"/>
          <w:szCs w:val="24"/>
          <w:lang w:val="en-US"/>
        </w:rPr>
        <w:t>a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Acordului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privinda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chizi</w:t>
      </w:r>
      <w:r w:rsidRPr="004809C1">
        <w:rPr>
          <w:b/>
          <w:sz w:val="24"/>
          <w:szCs w:val="24"/>
        </w:rPr>
        <w:t>ț</w:t>
      </w:r>
      <w:r w:rsidRPr="00BB35EE">
        <w:rPr>
          <w:b/>
          <w:sz w:val="24"/>
          <w:szCs w:val="24"/>
          <w:lang w:val="en-US"/>
        </w:rPr>
        <w:t>iile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guvernamentale</w:t>
      </w:r>
      <w:r w:rsidRPr="004809C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al</w:t>
      </w:r>
      <w:r w:rsidRPr="004809C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Organiza</w:t>
      </w:r>
      <w:r w:rsidRPr="004809C1">
        <w:rPr>
          <w:b/>
          <w:sz w:val="24"/>
          <w:szCs w:val="24"/>
        </w:rPr>
        <w:t>ț</w:t>
      </w:r>
      <w:r w:rsidRPr="00BB35EE">
        <w:rPr>
          <w:b/>
          <w:sz w:val="24"/>
          <w:szCs w:val="24"/>
          <w:lang w:val="en-US"/>
        </w:rPr>
        <w:t>iei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Mondiale</w:t>
      </w:r>
      <w:r w:rsidRPr="004809C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a</w:t>
      </w:r>
      <w:r w:rsidRPr="004809C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Comer</w:t>
      </w:r>
      <w:r w:rsidRPr="004809C1">
        <w:rPr>
          <w:b/>
          <w:sz w:val="24"/>
          <w:szCs w:val="24"/>
        </w:rPr>
        <w:t>ț</w:t>
      </w:r>
      <w:r w:rsidRPr="00BB35EE">
        <w:rPr>
          <w:b/>
          <w:sz w:val="24"/>
          <w:szCs w:val="24"/>
          <w:lang w:val="en-US"/>
        </w:rPr>
        <w:t>ului</w:t>
      </w:r>
      <w:r w:rsidRPr="004809C1">
        <w:rPr>
          <w:b/>
          <w:sz w:val="24"/>
          <w:szCs w:val="24"/>
        </w:rPr>
        <w:t xml:space="preserve"> (</w:t>
      </w:r>
      <w:r w:rsidRPr="00BB35EE">
        <w:rPr>
          <w:b/>
          <w:sz w:val="24"/>
          <w:szCs w:val="24"/>
          <w:lang w:val="en-US"/>
        </w:rPr>
        <w:t>numai</w:t>
      </w:r>
      <w:r w:rsidRPr="00411A61">
        <w:rPr>
          <w:b/>
          <w:sz w:val="24"/>
          <w:szCs w:val="24"/>
        </w:rPr>
        <w:t xml:space="preserve"> </w:t>
      </w:r>
      <w:r w:rsidRPr="004809C1">
        <w:rPr>
          <w:b/>
          <w:sz w:val="24"/>
          <w:szCs w:val="24"/>
        </w:rPr>
        <w:t>î</w:t>
      </w:r>
      <w:r w:rsidRPr="00BB35EE">
        <w:rPr>
          <w:b/>
          <w:sz w:val="24"/>
          <w:szCs w:val="24"/>
          <w:lang w:val="en-US"/>
        </w:rPr>
        <w:t>ncazul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anun</w:t>
      </w:r>
      <w:r w:rsidRPr="004809C1">
        <w:rPr>
          <w:b/>
          <w:sz w:val="24"/>
          <w:szCs w:val="24"/>
        </w:rPr>
        <w:t>ț</w:t>
      </w:r>
      <w:r w:rsidRPr="00BB35EE">
        <w:rPr>
          <w:b/>
          <w:sz w:val="24"/>
          <w:szCs w:val="24"/>
          <w:lang w:val="en-US"/>
        </w:rPr>
        <w:t>urilor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transmise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spre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publicare</w:t>
      </w:r>
      <w:r w:rsidRPr="00411A61">
        <w:rPr>
          <w:b/>
          <w:sz w:val="24"/>
          <w:szCs w:val="24"/>
        </w:rPr>
        <w:t xml:space="preserve"> </w:t>
      </w:r>
      <w:r w:rsidRPr="004809C1">
        <w:rPr>
          <w:b/>
          <w:sz w:val="24"/>
          <w:szCs w:val="24"/>
        </w:rPr>
        <w:t>î</w:t>
      </w:r>
      <w:r w:rsidRPr="00BB35EE">
        <w:rPr>
          <w:b/>
          <w:sz w:val="24"/>
          <w:szCs w:val="24"/>
          <w:lang w:val="en-US"/>
        </w:rPr>
        <w:t>n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Jurnalu</w:t>
      </w:r>
      <w:r w:rsidRPr="00411A6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lOficial</w:t>
      </w:r>
      <w:r w:rsidRPr="004809C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al</w:t>
      </w:r>
      <w:r w:rsidRPr="004809C1">
        <w:rPr>
          <w:b/>
          <w:sz w:val="24"/>
          <w:szCs w:val="24"/>
        </w:rPr>
        <w:t xml:space="preserve"> </w:t>
      </w:r>
      <w:r w:rsidRPr="00BB35EE">
        <w:rPr>
          <w:b/>
          <w:sz w:val="24"/>
          <w:szCs w:val="24"/>
          <w:lang w:val="en-US"/>
        </w:rPr>
        <w:t>UniuniiEuropene</w:t>
      </w:r>
      <w:r w:rsidRPr="004809C1">
        <w:rPr>
          <w:b/>
          <w:sz w:val="24"/>
          <w:szCs w:val="24"/>
        </w:rPr>
        <w:t xml:space="preserve">): </w:t>
      </w:r>
      <w:r w:rsidRPr="00CD73AB">
        <w:rPr>
          <w:sz w:val="24"/>
          <w:szCs w:val="24"/>
          <w:shd w:val="clear" w:color="auto" w:fill="FFFFFF"/>
          <w:lang w:val="en-US"/>
        </w:rPr>
        <w:t>nu</w:t>
      </w:r>
      <w:r w:rsidRPr="004809C1">
        <w:rPr>
          <w:sz w:val="24"/>
          <w:szCs w:val="24"/>
          <w:shd w:val="clear" w:color="auto" w:fill="FFFFFF"/>
        </w:rPr>
        <w:t xml:space="preserve"> </w:t>
      </w:r>
      <w:r w:rsidRPr="00CD73AB">
        <w:rPr>
          <w:sz w:val="24"/>
          <w:szCs w:val="24"/>
          <w:shd w:val="clear" w:color="auto" w:fill="FFFFFF"/>
          <w:lang w:val="en-US"/>
        </w:rPr>
        <w:t>se</w:t>
      </w:r>
      <w:r w:rsidRPr="004809C1">
        <w:rPr>
          <w:sz w:val="24"/>
          <w:szCs w:val="24"/>
          <w:shd w:val="clear" w:color="auto" w:fill="FFFFFF"/>
        </w:rPr>
        <w:t xml:space="preserve"> </w:t>
      </w:r>
      <w:r w:rsidRPr="00CD73AB">
        <w:rPr>
          <w:sz w:val="24"/>
          <w:szCs w:val="24"/>
          <w:shd w:val="clear" w:color="auto" w:fill="FFFFFF"/>
          <w:lang w:val="en-US"/>
        </w:rPr>
        <w:t>aplic</w:t>
      </w:r>
      <w:r w:rsidRPr="004809C1">
        <w:rPr>
          <w:sz w:val="24"/>
          <w:szCs w:val="24"/>
          <w:shd w:val="clear" w:color="auto" w:fill="FFFFFF"/>
        </w:rPr>
        <w:t>ă</w:t>
      </w:r>
    </w:p>
    <w:p w:rsidR="007B00F1" w:rsidRPr="00772905" w:rsidRDefault="007B00F1" w:rsidP="00480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D73AB">
        <w:rPr>
          <w:b/>
          <w:sz w:val="24"/>
          <w:szCs w:val="24"/>
          <w:lang w:val="en-US"/>
        </w:rPr>
        <w:t xml:space="preserve">Alteinformațiirelevante: </w:t>
      </w:r>
      <w:r>
        <w:rPr>
          <w:b/>
          <w:sz w:val="24"/>
          <w:szCs w:val="24"/>
          <w:lang w:val="ro-RO"/>
        </w:rPr>
        <w:t>nu sînt</w:t>
      </w:r>
    </w:p>
    <w:p w:rsidR="007B00F1" w:rsidRPr="00772905" w:rsidRDefault="007B00F1" w:rsidP="004809C1">
      <w:pPr>
        <w:tabs>
          <w:tab w:val="right" w:pos="426"/>
        </w:tabs>
        <w:spacing w:before="120"/>
        <w:ind w:left="720"/>
        <w:rPr>
          <w:b/>
          <w:sz w:val="24"/>
          <w:szCs w:val="24"/>
          <w:lang w:val="en-US"/>
        </w:rPr>
      </w:pPr>
    </w:p>
    <w:p w:rsidR="007B00F1" w:rsidRPr="008443CC" w:rsidRDefault="007B00F1" w:rsidP="004809C1">
      <w:pPr>
        <w:spacing w:before="120" w:after="120"/>
        <w:rPr>
          <w:b/>
          <w:sz w:val="24"/>
          <w:szCs w:val="24"/>
          <w:lang w:val="en-US"/>
        </w:rPr>
      </w:pPr>
      <w:r w:rsidRPr="00BB35EE">
        <w:rPr>
          <w:b/>
          <w:sz w:val="24"/>
          <w:szCs w:val="24"/>
          <w:lang w:val="en-US"/>
        </w:rPr>
        <w:t>Conducătorul</w:t>
      </w:r>
      <w:r>
        <w:rPr>
          <w:b/>
          <w:sz w:val="24"/>
          <w:szCs w:val="24"/>
          <w:lang w:val="en-US"/>
        </w:rPr>
        <w:t xml:space="preserve"> </w:t>
      </w:r>
      <w:r w:rsidRPr="00BB35EE">
        <w:rPr>
          <w:b/>
          <w:sz w:val="24"/>
          <w:szCs w:val="24"/>
          <w:lang w:val="en-US"/>
        </w:rPr>
        <w:t xml:space="preserve">grupului de lucru: </w:t>
      </w:r>
    </w:p>
    <w:p w:rsidR="007B00F1" w:rsidRPr="00411A61" w:rsidRDefault="007B00F1" w:rsidP="004809C1">
      <w:pPr>
        <w:spacing w:before="120" w:after="120"/>
        <w:rPr>
          <w:b/>
          <w:sz w:val="24"/>
          <w:szCs w:val="24"/>
          <w:shd w:val="clear" w:color="auto" w:fill="FFFFFF"/>
          <w:lang w:val="en-US"/>
        </w:rPr>
      </w:pPr>
      <w:r w:rsidRPr="00411A61">
        <w:rPr>
          <w:b/>
          <w:sz w:val="24"/>
          <w:szCs w:val="24"/>
          <w:shd w:val="clear" w:color="auto" w:fill="FFFFFF"/>
          <w:lang w:val="en-US"/>
        </w:rPr>
        <w:t xml:space="preserve">Sveatoslav Prodan,  Director      ________________   </w:t>
      </w:r>
      <w:r w:rsidRPr="00411A61">
        <w:rPr>
          <w:b/>
          <w:sz w:val="24"/>
          <w:szCs w:val="24"/>
          <w:lang w:val="en-US"/>
        </w:rPr>
        <w:t>L.Ș.</w:t>
      </w:r>
    </w:p>
    <w:p w:rsidR="007B00F1" w:rsidRPr="00411A61" w:rsidRDefault="007B00F1">
      <w:pPr>
        <w:rPr>
          <w:lang w:val="en-US"/>
        </w:rPr>
      </w:pPr>
    </w:p>
    <w:sectPr w:rsidR="007B00F1" w:rsidRPr="00411A61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0F1" w:rsidRDefault="007B00F1">
      <w:r>
        <w:separator/>
      </w:r>
    </w:p>
  </w:endnote>
  <w:endnote w:type="continuationSeparator" w:id="1">
    <w:p w:rsidR="007B00F1" w:rsidRDefault="007B00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0F1" w:rsidRDefault="007B00F1" w:rsidP="00B54C39">
    <w:pPr>
      <w:pStyle w:val="Footer"/>
      <w:jc w:val="center"/>
    </w:pPr>
    <w:fldSimple w:instr=" PAGE   \* MERGEFORMAT 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0F1" w:rsidRDefault="007B00F1">
      <w:r>
        <w:separator/>
      </w:r>
    </w:p>
  </w:footnote>
  <w:footnote w:type="continuationSeparator" w:id="1">
    <w:p w:rsidR="007B00F1" w:rsidRDefault="007B00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8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11"/>
  </w:num>
  <w:num w:numId="6">
    <w:abstractNumId w:val="0"/>
  </w:num>
  <w:num w:numId="7">
    <w:abstractNumId w:val="5"/>
  </w:num>
  <w:num w:numId="8">
    <w:abstractNumId w:val="15"/>
  </w:num>
  <w:num w:numId="9">
    <w:abstractNumId w:val="1"/>
  </w:num>
  <w:num w:numId="10">
    <w:abstractNumId w:val="3"/>
  </w:num>
  <w:num w:numId="11">
    <w:abstractNumId w:val="8"/>
  </w:num>
  <w:num w:numId="12">
    <w:abstractNumId w:val="17"/>
  </w:num>
  <w:num w:numId="13">
    <w:abstractNumId w:val="14"/>
  </w:num>
  <w:num w:numId="14">
    <w:abstractNumId w:val="18"/>
  </w:num>
  <w:num w:numId="15">
    <w:abstractNumId w:val="9"/>
  </w:num>
  <w:num w:numId="16">
    <w:abstractNumId w:val="4"/>
  </w:num>
  <w:num w:numId="17">
    <w:abstractNumId w:val="2"/>
  </w:num>
  <w:num w:numId="18">
    <w:abstractNumId w:val="6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7991"/>
    <w:rsid w:val="00081285"/>
    <w:rsid w:val="00082348"/>
    <w:rsid w:val="000B2D7E"/>
    <w:rsid w:val="000B4282"/>
    <w:rsid w:val="00120289"/>
    <w:rsid w:val="00131CAB"/>
    <w:rsid w:val="00143ED1"/>
    <w:rsid w:val="00160BEC"/>
    <w:rsid w:val="00193032"/>
    <w:rsid w:val="00195A29"/>
    <w:rsid w:val="001A4535"/>
    <w:rsid w:val="001D48E7"/>
    <w:rsid w:val="001F244D"/>
    <w:rsid w:val="00210D1B"/>
    <w:rsid w:val="00224E47"/>
    <w:rsid w:val="002546EC"/>
    <w:rsid w:val="002559A4"/>
    <w:rsid w:val="00296754"/>
    <w:rsid w:val="002A06D1"/>
    <w:rsid w:val="002A074C"/>
    <w:rsid w:val="002D1269"/>
    <w:rsid w:val="002D66C0"/>
    <w:rsid w:val="002F3A70"/>
    <w:rsid w:val="003347DC"/>
    <w:rsid w:val="00340BA2"/>
    <w:rsid w:val="003A295A"/>
    <w:rsid w:val="003C0681"/>
    <w:rsid w:val="003C1987"/>
    <w:rsid w:val="003D39BA"/>
    <w:rsid w:val="003D468F"/>
    <w:rsid w:val="003F650A"/>
    <w:rsid w:val="00403FE6"/>
    <w:rsid w:val="00405B0F"/>
    <w:rsid w:val="004065C6"/>
    <w:rsid w:val="00411A61"/>
    <w:rsid w:val="004236D5"/>
    <w:rsid w:val="0042484E"/>
    <w:rsid w:val="00443919"/>
    <w:rsid w:val="0045517F"/>
    <w:rsid w:val="00466AB9"/>
    <w:rsid w:val="004809C1"/>
    <w:rsid w:val="004B0D51"/>
    <w:rsid w:val="004C4C89"/>
    <w:rsid w:val="004C5BB0"/>
    <w:rsid w:val="004F54D6"/>
    <w:rsid w:val="005160EE"/>
    <w:rsid w:val="005421FA"/>
    <w:rsid w:val="005518F6"/>
    <w:rsid w:val="005560D1"/>
    <w:rsid w:val="00572999"/>
    <w:rsid w:val="005B0108"/>
    <w:rsid w:val="005E2215"/>
    <w:rsid w:val="005F61AE"/>
    <w:rsid w:val="006045CB"/>
    <w:rsid w:val="00610EA1"/>
    <w:rsid w:val="006466C0"/>
    <w:rsid w:val="00662C7D"/>
    <w:rsid w:val="0066713A"/>
    <w:rsid w:val="006E0B46"/>
    <w:rsid w:val="0073145B"/>
    <w:rsid w:val="007516DE"/>
    <w:rsid w:val="00757FAC"/>
    <w:rsid w:val="00772905"/>
    <w:rsid w:val="00794E2A"/>
    <w:rsid w:val="00796324"/>
    <w:rsid w:val="007B00F1"/>
    <w:rsid w:val="007D5BBD"/>
    <w:rsid w:val="00810F63"/>
    <w:rsid w:val="008443CC"/>
    <w:rsid w:val="00892BD2"/>
    <w:rsid w:val="0089358F"/>
    <w:rsid w:val="0090177D"/>
    <w:rsid w:val="00936455"/>
    <w:rsid w:val="00984137"/>
    <w:rsid w:val="00985E78"/>
    <w:rsid w:val="009C0D69"/>
    <w:rsid w:val="009D5304"/>
    <w:rsid w:val="009D5F69"/>
    <w:rsid w:val="009E244E"/>
    <w:rsid w:val="00A02472"/>
    <w:rsid w:val="00A2099A"/>
    <w:rsid w:val="00A60D4C"/>
    <w:rsid w:val="00A625C2"/>
    <w:rsid w:val="00A93CC3"/>
    <w:rsid w:val="00AA14E6"/>
    <w:rsid w:val="00AF44E7"/>
    <w:rsid w:val="00B06D3E"/>
    <w:rsid w:val="00B07EB3"/>
    <w:rsid w:val="00B11606"/>
    <w:rsid w:val="00B1222A"/>
    <w:rsid w:val="00B1606A"/>
    <w:rsid w:val="00B33068"/>
    <w:rsid w:val="00B4078B"/>
    <w:rsid w:val="00B53265"/>
    <w:rsid w:val="00B54552"/>
    <w:rsid w:val="00B54C39"/>
    <w:rsid w:val="00B65510"/>
    <w:rsid w:val="00B77F5A"/>
    <w:rsid w:val="00B830AF"/>
    <w:rsid w:val="00B90908"/>
    <w:rsid w:val="00B91575"/>
    <w:rsid w:val="00B955B6"/>
    <w:rsid w:val="00BB35EE"/>
    <w:rsid w:val="00BC3721"/>
    <w:rsid w:val="00BC3DE8"/>
    <w:rsid w:val="00BC4F14"/>
    <w:rsid w:val="00BE187D"/>
    <w:rsid w:val="00BF0562"/>
    <w:rsid w:val="00BF7900"/>
    <w:rsid w:val="00C00499"/>
    <w:rsid w:val="00C03320"/>
    <w:rsid w:val="00C22322"/>
    <w:rsid w:val="00C24452"/>
    <w:rsid w:val="00C33326"/>
    <w:rsid w:val="00C55B3E"/>
    <w:rsid w:val="00CB5863"/>
    <w:rsid w:val="00CD73AB"/>
    <w:rsid w:val="00CE5626"/>
    <w:rsid w:val="00CE722A"/>
    <w:rsid w:val="00CF6DCD"/>
    <w:rsid w:val="00D06E18"/>
    <w:rsid w:val="00D10289"/>
    <w:rsid w:val="00D17B85"/>
    <w:rsid w:val="00D314E1"/>
    <w:rsid w:val="00D4241D"/>
    <w:rsid w:val="00D85B8C"/>
    <w:rsid w:val="00DB42C5"/>
    <w:rsid w:val="00DD6A5F"/>
    <w:rsid w:val="00DD78D4"/>
    <w:rsid w:val="00DE22D2"/>
    <w:rsid w:val="00DE2A12"/>
    <w:rsid w:val="00E03BD5"/>
    <w:rsid w:val="00E22B26"/>
    <w:rsid w:val="00E3154C"/>
    <w:rsid w:val="00E55E71"/>
    <w:rsid w:val="00E62AD3"/>
    <w:rsid w:val="00EA745C"/>
    <w:rsid w:val="00ED4D8D"/>
    <w:rsid w:val="00F00935"/>
    <w:rsid w:val="00F1644B"/>
    <w:rsid w:val="00F33CA7"/>
    <w:rsid w:val="00F37FB9"/>
    <w:rsid w:val="00F539AB"/>
    <w:rsid w:val="00F62321"/>
    <w:rsid w:val="00F731FB"/>
    <w:rsid w:val="00F942AE"/>
    <w:rsid w:val="00FB099F"/>
    <w:rsid w:val="00FD333E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4809C1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4809C1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98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402</TotalTime>
  <Pages>4</Pages>
  <Words>1099</Words>
  <Characters>6268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</cp:lastModifiedBy>
  <cp:revision>23</cp:revision>
  <cp:lastPrinted>2004-03-03T15:19:00Z</cp:lastPrinted>
  <dcterms:created xsi:type="dcterms:W3CDTF">2017-09-15T13:54:00Z</dcterms:created>
  <dcterms:modified xsi:type="dcterms:W3CDTF">2018-12-10T16:53:00Z</dcterms:modified>
</cp:coreProperties>
</file>