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347"/>
        <w:tblW w:w="5089" w:type="pct"/>
        <w:tblLook w:val="00A0" w:firstRow="1" w:lastRow="0" w:firstColumn="1" w:lastColumn="0" w:noHBand="0" w:noVBand="0"/>
      </w:tblPr>
      <w:tblGrid>
        <w:gridCol w:w="1258"/>
        <w:gridCol w:w="224"/>
        <w:gridCol w:w="3338"/>
        <w:gridCol w:w="1591"/>
        <w:gridCol w:w="1287"/>
        <w:gridCol w:w="1228"/>
        <w:gridCol w:w="583"/>
        <w:gridCol w:w="2437"/>
        <w:gridCol w:w="2907"/>
        <w:gridCol w:w="1170"/>
        <w:gridCol w:w="182"/>
      </w:tblGrid>
      <w:tr w:rsidR="006D281E" w:rsidRPr="006A485D" w:rsidTr="00B06B73">
        <w:trPr>
          <w:gridAfter w:val="1"/>
          <w:wAfter w:w="56" w:type="pct"/>
          <w:trHeight w:val="697"/>
        </w:trPr>
        <w:tc>
          <w:tcPr>
            <w:tcW w:w="388" w:type="pct"/>
          </w:tcPr>
          <w:p w:rsidR="006D281E" w:rsidRPr="006A485D" w:rsidRDefault="006D281E" w:rsidP="00B06B73">
            <w:pPr>
              <w:pStyle w:val="2"/>
              <w:rPr>
                <w:rFonts w:eastAsia="Times New Roman"/>
                <w:b w:val="0"/>
                <w:color w:val="auto"/>
                <w:sz w:val="20"/>
                <w:szCs w:val="20"/>
                <w:lang w:val="en-US"/>
              </w:rPr>
            </w:pPr>
          </w:p>
        </w:tc>
        <w:tc>
          <w:tcPr>
            <w:tcW w:w="69" w:type="pct"/>
          </w:tcPr>
          <w:p w:rsidR="006D281E" w:rsidRPr="006A485D" w:rsidRDefault="006D281E" w:rsidP="00B06B73">
            <w:pPr>
              <w:pStyle w:val="2"/>
              <w:rPr>
                <w:rFonts w:eastAsia="Times New Roman"/>
                <w:b w:val="0"/>
                <w:color w:val="auto"/>
                <w:sz w:val="20"/>
                <w:szCs w:val="20"/>
                <w:lang w:val="en-US"/>
              </w:rPr>
            </w:pPr>
          </w:p>
        </w:tc>
        <w:tc>
          <w:tcPr>
            <w:tcW w:w="4487" w:type="pct"/>
            <w:gridSpan w:val="8"/>
            <w:vAlign w:val="center"/>
          </w:tcPr>
          <w:p w:rsidR="006D281E" w:rsidRPr="006A485D" w:rsidRDefault="006D281E" w:rsidP="00B06B73">
            <w:pPr>
              <w:pStyle w:val="2"/>
              <w:rPr>
                <w:rFonts w:eastAsia="Times New Roman"/>
                <w:color w:val="auto"/>
                <w:sz w:val="24"/>
                <w:lang w:val="en-US"/>
              </w:rPr>
            </w:pPr>
            <w:r w:rsidRPr="006A485D">
              <w:rPr>
                <w:rFonts w:eastAsia="Times New Roman"/>
                <w:b w:val="0"/>
                <w:color w:val="auto"/>
                <w:sz w:val="20"/>
                <w:szCs w:val="20"/>
                <w:lang w:val="en-US"/>
              </w:rPr>
              <w:br w:type="page"/>
            </w:r>
            <w:r w:rsidRPr="006A485D">
              <w:rPr>
                <w:rFonts w:eastAsia="Times New Roman"/>
                <w:b w:val="0"/>
                <w:color w:val="auto"/>
              </w:rPr>
              <w:br w:type="page"/>
            </w:r>
            <w:r w:rsidRPr="006A485D">
              <w:rPr>
                <w:rFonts w:eastAsia="Times New Roman"/>
                <w:b w:val="0"/>
                <w:color w:val="auto"/>
                <w:lang w:val="en-US"/>
              </w:rPr>
              <w:br w:type="page"/>
            </w:r>
            <w:r w:rsidRPr="006A485D">
              <w:rPr>
                <w:rFonts w:eastAsia="Times New Roman"/>
                <w:b w:val="0"/>
                <w:color w:val="auto"/>
                <w:sz w:val="20"/>
                <w:szCs w:val="20"/>
                <w:lang w:val="en-US"/>
              </w:rPr>
              <w:br w:type="page"/>
            </w:r>
            <w:r w:rsidRPr="006A485D">
              <w:rPr>
                <w:rFonts w:eastAsia="Times New Roman"/>
                <w:color w:val="auto"/>
                <w:sz w:val="24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6A485D">
              <w:rPr>
                <w:rFonts w:eastAsia="Times New Roman"/>
                <w:color w:val="auto"/>
              </w:rPr>
              <w:t xml:space="preserve">Specificaţii tehnice </w:t>
            </w:r>
            <w:r w:rsidRPr="006A485D">
              <w:rPr>
                <w:rFonts w:eastAsia="Times New Roman"/>
                <w:color w:val="auto"/>
                <w:lang w:val="en-US"/>
              </w:rPr>
              <w:t>(F4.1)</w:t>
            </w:r>
            <w:bookmarkEnd w:id="0"/>
            <w:bookmarkEnd w:id="1"/>
            <w:bookmarkEnd w:id="2"/>
          </w:p>
        </w:tc>
      </w:tr>
      <w:tr w:rsidR="006D281E" w:rsidRPr="005B0161" w:rsidTr="00262EF2">
        <w:trPr>
          <w:gridAfter w:val="1"/>
          <w:wAfter w:w="56" w:type="pct"/>
          <w:trHeight w:val="722"/>
        </w:trPr>
        <w:tc>
          <w:tcPr>
            <w:tcW w:w="388" w:type="pct"/>
            <w:tcBorders>
              <w:bottom w:val="single" w:sz="4" w:space="0" w:color="auto"/>
            </w:tcBorders>
          </w:tcPr>
          <w:p w:rsidR="006D281E" w:rsidRPr="005B0161" w:rsidRDefault="006D281E" w:rsidP="00B06B73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</w:tc>
        <w:tc>
          <w:tcPr>
            <w:tcW w:w="69" w:type="pct"/>
            <w:tcBorders>
              <w:bottom w:val="single" w:sz="4" w:space="0" w:color="auto"/>
            </w:tcBorders>
          </w:tcPr>
          <w:p w:rsidR="006D281E" w:rsidRPr="005B0161" w:rsidRDefault="006D281E" w:rsidP="00B06B73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</w:tc>
        <w:tc>
          <w:tcPr>
            <w:tcW w:w="4487" w:type="pct"/>
            <w:gridSpan w:val="8"/>
            <w:tcBorders>
              <w:bottom w:val="single" w:sz="4" w:space="0" w:color="auto"/>
            </w:tcBorders>
          </w:tcPr>
          <w:p w:rsidR="006D281E" w:rsidRPr="005B0161" w:rsidRDefault="006D281E" w:rsidP="00B06B73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A0" w:firstRow="1" w:lastRow="0" w:firstColumn="1" w:lastColumn="0" w:noHBand="0" w:noVBand="0"/>
            </w:tblPr>
            <w:tblGrid>
              <w:gridCol w:w="10500"/>
            </w:tblGrid>
            <w:tr w:rsidR="006D281E" w:rsidRPr="005B0161" w:rsidTr="00B06B73">
              <w:trPr>
                <w:jc w:val="center"/>
              </w:trPr>
              <w:tc>
                <w:tcPr>
                  <w:tcW w:w="0" w:type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:rsidR="006D281E" w:rsidRPr="005B0161" w:rsidRDefault="006D281E" w:rsidP="00B06B73">
                  <w:pPr>
                    <w:framePr w:hSpace="180" w:wrap="around" w:vAnchor="page" w:hAnchor="margin" w:y="347"/>
                    <w:jc w:val="center"/>
                  </w:pPr>
                  <w:r w:rsidRPr="005B0161">
                    <w:rPr>
                      <w:i/>
                      <w:iCs/>
                    </w:rPr>
                    <w:t>[Acest tabel va fi completat de către ofertant în coloanele 3, 4, 5, 7, iar de către autoritatea contractantă – în coloanele 1, 2, 6, 8]</w:t>
                  </w:r>
                </w:p>
              </w:tc>
            </w:tr>
          </w:tbl>
          <w:p w:rsidR="006D281E" w:rsidRPr="005B0161" w:rsidRDefault="006D281E" w:rsidP="00B06B73">
            <w:pPr>
              <w:jc w:val="center"/>
            </w:pPr>
          </w:p>
        </w:tc>
      </w:tr>
      <w:tr w:rsidR="006D281E" w:rsidRPr="007B7B21" w:rsidTr="00B06B73">
        <w:trPr>
          <w:gridAfter w:val="1"/>
          <w:wAfter w:w="56" w:type="pct"/>
          <w:trHeight w:val="397"/>
        </w:trPr>
        <w:tc>
          <w:tcPr>
            <w:tcW w:w="4944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281E" w:rsidRPr="007B7B21" w:rsidRDefault="006D281E" w:rsidP="00B06B73">
            <w:r w:rsidRPr="007B7B21">
              <w:t>Numărul procedurii de achiziție</w:t>
            </w:r>
            <w:r w:rsidRPr="007B7B21">
              <w:rPr>
                <w:color w:val="333333"/>
                <w:shd w:val="clear" w:color="auto" w:fill="FFFFFF"/>
              </w:rPr>
              <w:t xml:space="preserve">  </w:t>
            </w:r>
            <w:hyperlink r:id="rId6" w:tgtFrame="_blank" w:history="1">
              <w:r>
                <w:rPr>
                  <w:rStyle w:val="a3"/>
                  <w:color w:val="2771C5"/>
                  <w:bdr w:val="none" w:sz="0" w:space="0" w:color="auto" w:frame="1"/>
                </w:rPr>
                <w:t xml:space="preserve"> ocds-b3wdp1-MD-1605166276490</w:t>
              </w:r>
            </w:hyperlink>
            <w:r w:rsidRPr="007B7B21">
              <w:rPr>
                <w:color w:val="333333"/>
              </w:rPr>
              <w:t xml:space="preserve"> </w:t>
            </w:r>
            <w:r w:rsidRPr="007B7B21">
              <w:t xml:space="preserve">din </w:t>
            </w:r>
            <w:r w:rsidRPr="007B7B21">
              <w:rPr>
                <w:color w:val="333333"/>
                <w:shd w:val="clear" w:color="auto" w:fill="F4F6F7"/>
              </w:rPr>
              <w:t>19 nov 2020</w:t>
            </w:r>
          </w:p>
        </w:tc>
      </w:tr>
      <w:tr w:rsidR="006D281E" w:rsidRPr="005B0161" w:rsidTr="00B06B73">
        <w:trPr>
          <w:gridAfter w:val="1"/>
          <w:wAfter w:w="56" w:type="pct"/>
          <w:trHeight w:val="397"/>
        </w:trPr>
        <w:tc>
          <w:tcPr>
            <w:tcW w:w="4944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281E" w:rsidRPr="005B0161" w:rsidRDefault="006D281E" w:rsidP="00B06B73">
            <w:r w:rsidRPr="005B0161">
              <w:t>Denumirea procedurii de achiziție:</w:t>
            </w:r>
            <w:r>
              <w:t xml:space="preserve"> </w:t>
            </w:r>
            <w:r w:rsidRPr="00B61A86">
              <w:rPr>
                <w:color w:val="333333"/>
              </w:rPr>
              <w:t>Compresoare pentru echipamente frigorifice</w:t>
            </w:r>
            <w:r>
              <w:rPr>
                <w:color w:val="333333"/>
              </w:rPr>
              <w:t>, repetat</w:t>
            </w:r>
          </w:p>
        </w:tc>
      </w:tr>
      <w:tr w:rsidR="006D281E" w:rsidRPr="005B0161" w:rsidTr="00B06B73">
        <w:trPr>
          <w:gridAfter w:val="1"/>
          <w:wAfter w:w="56" w:type="pct"/>
          <w:trHeight w:val="567"/>
        </w:trPr>
        <w:tc>
          <w:tcPr>
            <w:tcW w:w="388" w:type="pct"/>
          </w:tcPr>
          <w:p w:rsidR="006D281E" w:rsidRPr="005B0161" w:rsidRDefault="006D281E" w:rsidP="00B06B73"/>
        </w:tc>
        <w:tc>
          <w:tcPr>
            <w:tcW w:w="69" w:type="pct"/>
          </w:tcPr>
          <w:p w:rsidR="006D281E" w:rsidRPr="005B0161" w:rsidRDefault="006D281E" w:rsidP="00B06B73"/>
        </w:tc>
        <w:tc>
          <w:tcPr>
            <w:tcW w:w="2477" w:type="pct"/>
            <w:gridSpan w:val="5"/>
          </w:tcPr>
          <w:p w:rsidR="006D281E" w:rsidRPr="005B0161" w:rsidRDefault="006D281E" w:rsidP="00B06B73"/>
        </w:tc>
        <w:tc>
          <w:tcPr>
            <w:tcW w:w="2010" w:type="pct"/>
            <w:gridSpan w:val="3"/>
          </w:tcPr>
          <w:p w:rsidR="006D281E" w:rsidRPr="005B0161" w:rsidRDefault="006D281E" w:rsidP="00B06B73"/>
        </w:tc>
      </w:tr>
      <w:tr w:rsidR="006D281E" w:rsidRPr="005B0161" w:rsidTr="00B06B73">
        <w:trPr>
          <w:trHeight w:val="1043"/>
        </w:trPr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281E" w:rsidRPr="005B0161" w:rsidRDefault="006D281E" w:rsidP="00B06B73">
            <w:pPr>
              <w:jc w:val="center"/>
              <w:rPr>
                <w:b/>
              </w:rPr>
            </w:pPr>
            <w:r w:rsidRPr="005B0161">
              <w:rPr>
                <w:b/>
              </w:rPr>
              <w:t>Cod CPV</w:t>
            </w:r>
          </w:p>
        </w:tc>
        <w:tc>
          <w:tcPr>
            <w:tcW w:w="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81E" w:rsidRPr="005B0161" w:rsidRDefault="006D281E" w:rsidP="00B06B73">
            <w:pPr>
              <w:jc w:val="center"/>
              <w:rPr>
                <w:b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81E" w:rsidRPr="005B0161" w:rsidRDefault="006D281E" w:rsidP="00B06B73">
            <w:pPr>
              <w:jc w:val="center"/>
              <w:rPr>
                <w:b/>
              </w:rPr>
            </w:pPr>
            <w:r w:rsidRPr="005B0161">
              <w:rPr>
                <w:b/>
              </w:rPr>
              <w:t xml:space="preserve">Denumirea bunurilor 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81E" w:rsidRPr="005B0161" w:rsidRDefault="006D281E" w:rsidP="00B06B73">
            <w:pPr>
              <w:jc w:val="center"/>
              <w:rPr>
                <w:b/>
              </w:rPr>
            </w:pPr>
            <w:r w:rsidRPr="005B0161">
              <w:rPr>
                <w:b/>
              </w:rPr>
              <w:t>Modelul articolului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81E" w:rsidRPr="005B0161" w:rsidRDefault="006D281E" w:rsidP="00B06B73">
            <w:pPr>
              <w:jc w:val="center"/>
              <w:rPr>
                <w:b/>
              </w:rPr>
            </w:pPr>
            <w:r w:rsidRPr="005B0161">
              <w:rPr>
                <w:b/>
              </w:rPr>
              <w:t>Ţara de origine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81E" w:rsidRPr="005B0161" w:rsidRDefault="006D281E" w:rsidP="00B06B73">
            <w:pPr>
              <w:jc w:val="center"/>
              <w:rPr>
                <w:b/>
              </w:rPr>
            </w:pPr>
            <w:r w:rsidRPr="005B0161">
              <w:rPr>
                <w:b/>
              </w:rPr>
              <w:t>Produ-cătorul</w:t>
            </w:r>
          </w:p>
        </w:tc>
        <w:tc>
          <w:tcPr>
            <w:tcW w:w="9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81E" w:rsidRPr="005B0161" w:rsidRDefault="006D281E" w:rsidP="00B06B73">
            <w:pPr>
              <w:jc w:val="center"/>
              <w:rPr>
                <w:b/>
              </w:rPr>
            </w:pPr>
            <w:r w:rsidRPr="005B0161">
              <w:rPr>
                <w:b/>
              </w:rPr>
              <w:t>Specificarea tehnică deplină solicitată de către autoritatea contractantă</w:t>
            </w:r>
          </w:p>
          <w:p w:rsidR="006D281E" w:rsidRPr="005B0161" w:rsidRDefault="006D281E" w:rsidP="00B06B73">
            <w:pPr>
              <w:jc w:val="center"/>
            </w:pP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81E" w:rsidRPr="005B0161" w:rsidRDefault="006D281E" w:rsidP="00B06B73">
            <w:pPr>
              <w:jc w:val="center"/>
              <w:rPr>
                <w:b/>
              </w:rPr>
            </w:pPr>
            <w:r w:rsidRPr="005B0161">
              <w:rPr>
                <w:b/>
              </w:rPr>
              <w:t>Specificarea tehnică deplină propusă de către ofertant</w:t>
            </w:r>
          </w:p>
          <w:p w:rsidR="006D281E" w:rsidRPr="005B0161" w:rsidRDefault="006D281E" w:rsidP="00B06B73">
            <w:pPr>
              <w:jc w:val="center"/>
              <w:rPr>
                <w:b/>
                <w:szCs w:val="28"/>
              </w:rPr>
            </w:pPr>
          </w:p>
        </w:tc>
        <w:tc>
          <w:tcPr>
            <w:tcW w:w="4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81E" w:rsidRPr="005B0161" w:rsidRDefault="006D281E" w:rsidP="00B06B73">
            <w:pPr>
              <w:jc w:val="center"/>
              <w:rPr>
                <w:b/>
              </w:rPr>
            </w:pPr>
            <w:r w:rsidRPr="005B0161">
              <w:rPr>
                <w:b/>
              </w:rPr>
              <w:t>Standarde de referinţă</w:t>
            </w:r>
          </w:p>
        </w:tc>
      </w:tr>
      <w:tr w:rsidR="006D281E" w:rsidRPr="005B0161" w:rsidTr="00B06B73">
        <w:trPr>
          <w:trHeight w:val="283"/>
        </w:trPr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281E" w:rsidRPr="005B0161" w:rsidRDefault="006D281E" w:rsidP="00B06B73">
            <w:pPr>
              <w:jc w:val="center"/>
            </w:pPr>
            <w:r w:rsidRPr="005B0161">
              <w:t>1</w:t>
            </w:r>
          </w:p>
        </w:tc>
        <w:tc>
          <w:tcPr>
            <w:tcW w:w="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81E" w:rsidRPr="005B0161" w:rsidRDefault="006D281E" w:rsidP="00B06B73">
            <w:pPr>
              <w:jc w:val="center"/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281E" w:rsidRPr="005B0161" w:rsidRDefault="006D281E" w:rsidP="00B06B73">
            <w:pPr>
              <w:jc w:val="center"/>
            </w:pPr>
            <w:r w:rsidRPr="005B0161">
              <w:t>2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281E" w:rsidRPr="005B0161" w:rsidRDefault="006D281E" w:rsidP="00B06B73">
            <w:pPr>
              <w:jc w:val="center"/>
            </w:pPr>
            <w:r w:rsidRPr="005B0161">
              <w:t>3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281E" w:rsidRPr="005B0161" w:rsidRDefault="006D281E" w:rsidP="00B06B73">
            <w:pPr>
              <w:jc w:val="center"/>
            </w:pPr>
            <w:r w:rsidRPr="005B0161">
              <w:t>4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281E" w:rsidRPr="005B0161" w:rsidRDefault="006D281E" w:rsidP="00B06B73">
            <w:pPr>
              <w:jc w:val="center"/>
            </w:pPr>
            <w:r w:rsidRPr="005B0161">
              <w:t>5</w:t>
            </w:r>
          </w:p>
        </w:tc>
        <w:tc>
          <w:tcPr>
            <w:tcW w:w="9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281E" w:rsidRPr="005B0161" w:rsidRDefault="006D281E" w:rsidP="00B06B73">
            <w:pPr>
              <w:jc w:val="center"/>
            </w:pPr>
            <w:r w:rsidRPr="005B0161">
              <w:t>6</w:t>
            </w: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81E" w:rsidRPr="005B0161" w:rsidRDefault="006D281E" w:rsidP="00B06B73">
            <w:pPr>
              <w:jc w:val="center"/>
            </w:pPr>
            <w:r w:rsidRPr="005B0161">
              <w:t>7</w:t>
            </w:r>
          </w:p>
        </w:tc>
        <w:tc>
          <w:tcPr>
            <w:tcW w:w="4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281E" w:rsidRPr="005B0161" w:rsidRDefault="006D281E" w:rsidP="00B06B73">
            <w:pPr>
              <w:jc w:val="center"/>
            </w:pPr>
            <w:r w:rsidRPr="005B0161">
              <w:t>8</w:t>
            </w:r>
          </w:p>
        </w:tc>
      </w:tr>
      <w:tr w:rsidR="006D281E" w:rsidRPr="005B0161" w:rsidTr="00B06B73">
        <w:trPr>
          <w:trHeight w:val="397"/>
        </w:trPr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281E" w:rsidRPr="005B0161" w:rsidRDefault="006D281E" w:rsidP="00B06B73"/>
        </w:tc>
        <w:tc>
          <w:tcPr>
            <w:tcW w:w="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81E" w:rsidRPr="005B0161" w:rsidRDefault="006D281E" w:rsidP="00B06B73">
            <w:pPr>
              <w:rPr>
                <w:b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281E" w:rsidRPr="005B0161" w:rsidRDefault="006D281E" w:rsidP="00B06B73">
            <w:pPr>
              <w:rPr>
                <w:b/>
              </w:rPr>
            </w:pPr>
            <w:r w:rsidRPr="005B0161">
              <w:rPr>
                <w:b/>
              </w:rPr>
              <w:t>Bunuri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281E" w:rsidRPr="005B0161" w:rsidRDefault="006D281E" w:rsidP="00B06B73"/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281E" w:rsidRPr="005B0161" w:rsidRDefault="006D281E" w:rsidP="00B06B73"/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281E" w:rsidRPr="005B0161" w:rsidRDefault="006D281E" w:rsidP="00B06B73"/>
        </w:tc>
        <w:tc>
          <w:tcPr>
            <w:tcW w:w="9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281E" w:rsidRPr="005B0161" w:rsidRDefault="006D281E" w:rsidP="00B06B73"/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81E" w:rsidRPr="005B0161" w:rsidRDefault="006D281E" w:rsidP="00B06B73"/>
        </w:tc>
        <w:tc>
          <w:tcPr>
            <w:tcW w:w="4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281E" w:rsidRPr="005B0161" w:rsidRDefault="006D281E" w:rsidP="00B06B73"/>
        </w:tc>
      </w:tr>
      <w:tr w:rsidR="006D281E" w:rsidRPr="005B0161" w:rsidTr="00B06B73">
        <w:trPr>
          <w:trHeight w:val="397"/>
        </w:trPr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281E" w:rsidRPr="005B0161" w:rsidRDefault="006D281E" w:rsidP="00B06B73"/>
        </w:tc>
        <w:tc>
          <w:tcPr>
            <w:tcW w:w="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81E" w:rsidRPr="005B0161" w:rsidRDefault="006D281E" w:rsidP="00B06B73"/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281E" w:rsidRPr="005B0161" w:rsidRDefault="006D281E" w:rsidP="00B06B73">
            <w:r w:rsidRPr="005B0161">
              <w:t>Lotul 1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281E" w:rsidRPr="005B0161" w:rsidRDefault="006D281E" w:rsidP="00B06B73"/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281E" w:rsidRPr="005B0161" w:rsidRDefault="006D281E" w:rsidP="00B06B73"/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281E" w:rsidRPr="005B0161" w:rsidRDefault="006D281E" w:rsidP="00B06B73"/>
        </w:tc>
        <w:tc>
          <w:tcPr>
            <w:tcW w:w="9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281E" w:rsidRPr="005B0161" w:rsidRDefault="006D281E" w:rsidP="00B06B73"/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81E" w:rsidRPr="005B0161" w:rsidRDefault="006D281E" w:rsidP="00B06B73"/>
        </w:tc>
        <w:tc>
          <w:tcPr>
            <w:tcW w:w="4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281E" w:rsidRPr="005B0161" w:rsidRDefault="006D281E" w:rsidP="00B06B73"/>
        </w:tc>
      </w:tr>
      <w:tr w:rsidR="006D281E" w:rsidRPr="005B0161" w:rsidTr="00B06B73">
        <w:trPr>
          <w:trHeight w:val="397"/>
        </w:trPr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81E" w:rsidRPr="00C00499" w:rsidRDefault="006D281E" w:rsidP="00B06B73">
            <w:pPr>
              <w:jc w:val="center"/>
            </w:pPr>
            <w:r w:rsidRPr="00B61A86">
              <w:rPr>
                <w:bCs/>
                <w:color w:val="333333"/>
              </w:rPr>
              <w:t>42123300-0</w:t>
            </w:r>
          </w:p>
        </w:tc>
        <w:tc>
          <w:tcPr>
            <w:tcW w:w="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81E" w:rsidRPr="005B0161" w:rsidRDefault="006D281E" w:rsidP="00B06B73">
            <w:pPr>
              <w:jc w:val="center"/>
              <w:rPr>
                <w:i/>
                <w:iCs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81E" w:rsidRPr="00C00499" w:rsidRDefault="006D281E" w:rsidP="00B06B73">
            <w:pPr>
              <w:rPr>
                <w:b/>
              </w:rPr>
            </w:pPr>
            <w:r w:rsidRPr="00B61A86">
              <w:rPr>
                <w:color w:val="333333"/>
              </w:rPr>
              <w:t>Compresoare pentru echipamente frigorifice</w:t>
            </w:r>
            <w:r>
              <w:rPr>
                <w:color w:val="333333"/>
              </w:rPr>
              <w:t>, repetat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281E" w:rsidRPr="005B0161" w:rsidRDefault="006D281E" w:rsidP="00B06B73"/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281E" w:rsidRPr="005B0161" w:rsidRDefault="006D281E" w:rsidP="00B06B73"/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281E" w:rsidRPr="005B0161" w:rsidRDefault="006D281E" w:rsidP="00B06B73"/>
        </w:tc>
        <w:tc>
          <w:tcPr>
            <w:tcW w:w="9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81E" w:rsidRDefault="006D281E" w:rsidP="006D281E">
            <w:pPr>
              <w:numPr>
                <w:ilvl w:val="0"/>
                <w:numId w:val="1"/>
              </w:numPr>
              <w:ind w:left="0" w:firstLine="0"/>
            </w:pPr>
            <w:r>
              <w:t>Regim de temperatură -joasă</w:t>
            </w:r>
          </w:p>
          <w:p w:rsidR="006D281E" w:rsidRDefault="006D281E" w:rsidP="006D281E">
            <w:pPr>
              <w:numPr>
                <w:ilvl w:val="0"/>
                <w:numId w:val="1"/>
              </w:numPr>
              <w:ind w:left="0" w:firstLine="0"/>
            </w:pPr>
            <w:r>
              <w:t>Agent frigorific - R-404a</w:t>
            </w:r>
          </w:p>
          <w:p w:rsidR="006D281E" w:rsidRDefault="006D281E" w:rsidP="006D281E">
            <w:pPr>
              <w:numPr>
                <w:ilvl w:val="0"/>
                <w:numId w:val="1"/>
              </w:numPr>
              <w:ind w:left="0" w:firstLine="0"/>
            </w:pPr>
            <w:r>
              <w:t xml:space="preserve">Temperatura de ferbere - minus 35 °C, </w:t>
            </w:r>
          </w:p>
          <w:p w:rsidR="006D281E" w:rsidRDefault="006D281E" w:rsidP="006D281E">
            <w:pPr>
              <w:numPr>
                <w:ilvl w:val="0"/>
                <w:numId w:val="1"/>
              </w:numPr>
              <w:ind w:left="0" w:firstLine="0"/>
            </w:pPr>
            <w:r>
              <w:t xml:space="preserve">Temperatura de condensare - 40 °C </w:t>
            </w:r>
          </w:p>
          <w:p w:rsidR="006D281E" w:rsidRDefault="006D281E" w:rsidP="006D281E">
            <w:pPr>
              <w:numPr>
                <w:ilvl w:val="0"/>
                <w:numId w:val="1"/>
              </w:numPr>
              <w:ind w:left="0" w:firstLine="0"/>
            </w:pPr>
            <w:r>
              <w:t>Puterea frigorifică - 830 Wt</w:t>
            </w:r>
          </w:p>
          <w:p w:rsidR="006D281E" w:rsidRDefault="006D281E" w:rsidP="006D281E">
            <w:pPr>
              <w:numPr>
                <w:ilvl w:val="0"/>
                <w:numId w:val="1"/>
              </w:numPr>
              <w:ind w:left="0" w:firstLine="0"/>
            </w:pPr>
            <w:r>
              <w:t>Ttensiune - 220-240V</w:t>
            </w:r>
          </w:p>
          <w:p w:rsidR="006D281E" w:rsidRPr="00CE1D5C" w:rsidRDefault="006D281E" w:rsidP="006D281E">
            <w:pPr>
              <w:numPr>
                <w:ilvl w:val="0"/>
                <w:numId w:val="1"/>
              </w:numPr>
              <w:ind w:left="0" w:firstLine="0"/>
            </w:pPr>
            <w:r>
              <w:t>Termen garanție - nu mai puțin de 12 luni</w:t>
            </w: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81E" w:rsidRPr="005B0161" w:rsidRDefault="006D281E" w:rsidP="00B06B73"/>
        </w:tc>
        <w:tc>
          <w:tcPr>
            <w:tcW w:w="4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81E" w:rsidRPr="005B0161" w:rsidRDefault="006D281E" w:rsidP="00B06B73">
            <w:r>
              <w:t>Standardele în vigoare</w:t>
            </w:r>
          </w:p>
        </w:tc>
      </w:tr>
      <w:tr w:rsidR="006D281E" w:rsidRPr="005B0161" w:rsidTr="00B06B73">
        <w:trPr>
          <w:trHeight w:val="397"/>
        </w:trPr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281E" w:rsidRPr="005B0161" w:rsidRDefault="006D281E" w:rsidP="00B06B73"/>
        </w:tc>
        <w:tc>
          <w:tcPr>
            <w:tcW w:w="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81E" w:rsidRPr="005B0161" w:rsidRDefault="006D281E" w:rsidP="00B06B73">
            <w:pPr>
              <w:rPr>
                <w:b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281E" w:rsidRPr="005B0161" w:rsidRDefault="006D281E" w:rsidP="00B06B73">
            <w:pPr>
              <w:rPr>
                <w:b/>
              </w:rPr>
            </w:pPr>
            <w:r w:rsidRPr="005B0161">
              <w:rPr>
                <w:b/>
              </w:rPr>
              <w:t>Total lot 1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281E" w:rsidRPr="005B0161" w:rsidRDefault="006D281E" w:rsidP="00B06B73"/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281E" w:rsidRPr="005B0161" w:rsidRDefault="006D281E" w:rsidP="00B06B73"/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281E" w:rsidRPr="005B0161" w:rsidRDefault="006D281E" w:rsidP="00B06B73"/>
        </w:tc>
        <w:tc>
          <w:tcPr>
            <w:tcW w:w="9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281E" w:rsidRPr="005B0161" w:rsidRDefault="006D281E" w:rsidP="00B06B73"/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81E" w:rsidRPr="005B0161" w:rsidRDefault="006D281E" w:rsidP="00B06B73"/>
        </w:tc>
        <w:tc>
          <w:tcPr>
            <w:tcW w:w="4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281E" w:rsidRPr="005B0161" w:rsidRDefault="006D281E" w:rsidP="00B06B73"/>
        </w:tc>
      </w:tr>
      <w:tr w:rsidR="006D281E" w:rsidRPr="005B0161" w:rsidTr="00B06B73">
        <w:trPr>
          <w:trHeight w:val="397"/>
        </w:trPr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281E" w:rsidRPr="005B0161" w:rsidRDefault="006D281E" w:rsidP="00B06B73"/>
        </w:tc>
        <w:tc>
          <w:tcPr>
            <w:tcW w:w="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81E" w:rsidRPr="005B0161" w:rsidRDefault="006D281E" w:rsidP="00B06B73">
            <w:pPr>
              <w:rPr>
                <w:b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281E" w:rsidRPr="005B0161" w:rsidRDefault="006D281E" w:rsidP="00B06B73">
            <w:pPr>
              <w:rPr>
                <w:b/>
              </w:rPr>
            </w:pPr>
            <w:r w:rsidRPr="005B0161">
              <w:rPr>
                <w:b/>
              </w:rPr>
              <w:t>TOTAL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281E" w:rsidRPr="005B0161" w:rsidRDefault="006D281E" w:rsidP="00B06B73"/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281E" w:rsidRPr="005B0161" w:rsidRDefault="006D281E" w:rsidP="00B06B73"/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281E" w:rsidRPr="005B0161" w:rsidRDefault="006D281E" w:rsidP="00B06B73"/>
        </w:tc>
        <w:tc>
          <w:tcPr>
            <w:tcW w:w="9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281E" w:rsidRPr="005B0161" w:rsidRDefault="006D281E" w:rsidP="00B06B73"/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81E" w:rsidRPr="005B0161" w:rsidRDefault="006D281E" w:rsidP="00B06B73"/>
        </w:tc>
        <w:tc>
          <w:tcPr>
            <w:tcW w:w="4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281E" w:rsidRPr="005B0161" w:rsidRDefault="006D281E" w:rsidP="00B06B73"/>
        </w:tc>
      </w:tr>
      <w:tr w:rsidR="006D281E" w:rsidRPr="005B0161" w:rsidTr="00B06B73">
        <w:trPr>
          <w:gridAfter w:val="1"/>
          <w:wAfter w:w="56" w:type="pct"/>
          <w:trHeight w:val="397"/>
        </w:trPr>
        <w:tc>
          <w:tcPr>
            <w:tcW w:w="388" w:type="pct"/>
            <w:tcBorders>
              <w:top w:val="single" w:sz="4" w:space="0" w:color="auto"/>
            </w:tcBorders>
          </w:tcPr>
          <w:p w:rsidR="006D281E" w:rsidRPr="005B0161" w:rsidRDefault="006D281E" w:rsidP="00B06B73">
            <w:pPr>
              <w:tabs>
                <w:tab w:val="left" w:pos="6120"/>
              </w:tabs>
            </w:pPr>
          </w:p>
        </w:tc>
        <w:tc>
          <w:tcPr>
            <w:tcW w:w="69" w:type="pct"/>
            <w:tcBorders>
              <w:top w:val="single" w:sz="4" w:space="0" w:color="auto"/>
            </w:tcBorders>
          </w:tcPr>
          <w:p w:rsidR="006D281E" w:rsidRPr="005B0161" w:rsidRDefault="006D281E" w:rsidP="00B06B73">
            <w:pPr>
              <w:tabs>
                <w:tab w:val="left" w:pos="6120"/>
              </w:tabs>
            </w:pPr>
          </w:p>
        </w:tc>
        <w:tc>
          <w:tcPr>
            <w:tcW w:w="4487" w:type="pct"/>
            <w:gridSpan w:val="8"/>
            <w:tcBorders>
              <w:top w:val="single" w:sz="4" w:space="0" w:color="auto"/>
            </w:tcBorders>
            <w:vAlign w:val="center"/>
          </w:tcPr>
          <w:p w:rsidR="006D281E" w:rsidRPr="005B0161" w:rsidRDefault="006D281E" w:rsidP="00B06B73">
            <w:pPr>
              <w:tabs>
                <w:tab w:val="left" w:pos="6120"/>
              </w:tabs>
            </w:pPr>
          </w:p>
          <w:p w:rsidR="006D281E" w:rsidRPr="005B0161" w:rsidRDefault="006D281E" w:rsidP="00B06B73">
            <w:r w:rsidRPr="005B0161">
              <w:t>Semnat:_______________ Numele, Prenumele:_____________________________ În calitate de: ________________</w:t>
            </w:r>
          </w:p>
          <w:p w:rsidR="006D281E" w:rsidRDefault="006D281E" w:rsidP="00B06B73">
            <w:pPr>
              <w:rPr>
                <w:bCs/>
                <w:iCs/>
              </w:rPr>
            </w:pPr>
            <w:r w:rsidRPr="005B0161">
              <w:rPr>
                <w:bCs/>
                <w:iCs/>
              </w:rPr>
              <w:t>Ofertantul: _______________________ Adresa: ______________________________</w:t>
            </w:r>
          </w:p>
          <w:p w:rsidR="006D281E" w:rsidRDefault="006D281E" w:rsidP="00B06B73">
            <w:pPr>
              <w:rPr>
                <w:bCs/>
                <w:iCs/>
              </w:rPr>
            </w:pPr>
          </w:p>
          <w:p w:rsidR="006D281E" w:rsidRPr="005B0161" w:rsidRDefault="006D281E" w:rsidP="00B06B73">
            <w:pPr>
              <w:rPr>
                <w:bCs/>
                <w:iCs/>
              </w:rPr>
            </w:pPr>
            <w:bookmarkStart w:id="3" w:name="_GoBack"/>
            <w:bookmarkEnd w:id="3"/>
          </w:p>
          <w:tbl>
            <w:tblPr>
              <w:tblW w:w="2068" w:type="dxa"/>
              <w:tblLook w:val="00A0" w:firstRow="1" w:lastRow="0" w:firstColumn="1" w:lastColumn="0" w:noHBand="0" w:noVBand="0"/>
            </w:tblPr>
            <w:tblGrid>
              <w:gridCol w:w="2068"/>
            </w:tblGrid>
            <w:tr w:rsidR="006D281E" w:rsidRPr="005B0161" w:rsidTr="006D281E">
              <w:trPr>
                <w:trHeight w:val="397"/>
              </w:trPr>
              <w:tc>
                <w:tcPr>
                  <w:tcW w:w="2068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6D281E" w:rsidRPr="005B0161" w:rsidRDefault="006D281E" w:rsidP="00B06B73">
                  <w:pPr>
                    <w:framePr w:hSpace="180" w:wrap="around" w:vAnchor="page" w:hAnchor="margin" w:y="347"/>
                    <w:tabs>
                      <w:tab w:val="left" w:pos="6120"/>
                    </w:tabs>
                  </w:pPr>
                </w:p>
              </w:tc>
            </w:tr>
          </w:tbl>
          <w:p w:rsidR="006D281E" w:rsidRPr="005B0161" w:rsidRDefault="006D281E" w:rsidP="00B06B73">
            <w:pPr>
              <w:rPr>
                <w:bCs/>
                <w:iCs/>
              </w:rPr>
            </w:pPr>
          </w:p>
        </w:tc>
      </w:tr>
    </w:tbl>
    <w:p w:rsidR="004D0686" w:rsidRDefault="004D0686"/>
    <w:sectPr w:rsidR="004D0686" w:rsidSect="006D281E">
      <w:pgSz w:w="16840" w:h="11907" w:orient="landscape" w:code="9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F0653F"/>
    <w:multiLevelType w:val="hybridMultilevel"/>
    <w:tmpl w:val="41E66D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281E"/>
    <w:rsid w:val="00262EF2"/>
    <w:rsid w:val="004D0686"/>
    <w:rsid w:val="006D281E"/>
    <w:rsid w:val="00CC73E6"/>
    <w:rsid w:val="00EF0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281E"/>
    <w:pPr>
      <w:spacing w:after="0" w:line="240" w:lineRule="auto"/>
    </w:pPr>
    <w:rPr>
      <w:rFonts w:ascii="Times New Roman" w:eastAsia="Calibri" w:hAnsi="Times New Roman" w:cs="Times New Roman"/>
      <w:noProof/>
      <w:sz w:val="24"/>
      <w:szCs w:val="24"/>
      <w:lang w:val="ro-RO"/>
    </w:rPr>
  </w:style>
  <w:style w:type="paragraph" w:styleId="2">
    <w:name w:val="heading 2"/>
    <w:aliases w:val="Outline2"/>
    <w:basedOn w:val="a"/>
    <w:next w:val="a"/>
    <w:link w:val="20"/>
    <w:qFormat/>
    <w:rsid w:val="006D281E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aliases w:val="Outline2 Знак"/>
    <w:basedOn w:val="a0"/>
    <w:link w:val="2"/>
    <w:rsid w:val="006D281E"/>
    <w:rPr>
      <w:rFonts w:ascii="Calibri Light" w:eastAsia="Calibri" w:hAnsi="Calibri Light" w:cs="Times New Roman"/>
      <w:b/>
      <w:bCs/>
      <w:noProof/>
      <w:color w:val="5B9BD5"/>
      <w:sz w:val="26"/>
      <w:szCs w:val="26"/>
      <w:lang w:val="ro-RO"/>
    </w:rPr>
  </w:style>
  <w:style w:type="character" w:styleId="a3">
    <w:name w:val="Hyperlink"/>
    <w:basedOn w:val="a0"/>
    <w:uiPriority w:val="99"/>
    <w:rsid w:val="006D281E"/>
    <w:rPr>
      <w:color w:val="0000FF"/>
      <w:u w:val="single"/>
    </w:rPr>
  </w:style>
  <w:style w:type="paragraph" w:customStyle="1" w:styleId="BankNormal">
    <w:name w:val="BankNormal"/>
    <w:basedOn w:val="a"/>
    <w:rsid w:val="006D281E"/>
    <w:pPr>
      <w:spacing w:after="240"/>
    </w:pPr>
    <w:rPr>
      <w:noProof w:val="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281E"/>
    <w:pPr>
      <w:spacing w:after="0" w:line="240" w:lineRule="auto"/>
    </w:pPr>
    <w:rPr>
      <w:rFonts w:ascii="Times New Roman" w:eastAsia="Calibri" w:hAnsi="Times New Roman" w:cs="Times New Roman"/>
      <w:noProof/>
      <w:sz w:val="24"/>
      <w:szCs w:val="24"/>
      <w:lang w:val="ro-RO"/>
    </w:rPr>
  </w:style>
  <w:style w:type="paragraph" w:styleId="2">
    <w:name w:val="heading 2"/>
    <w:aliases w:val="Outline2"/>
    <w:basedOn w:val="a"/>
    <w:next w:val="a"/>
    <w:link w:val="20"/>
    <w:qFormat/>
    <w:rsid w:val="006D281E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aliases w:val="Outline2 Знак"/>
    <w:basedOn w:val="a0"/>
    <w:link w:val="2"/>
    <w:rsid w:val="006D281E"/>
    <w:rPr>
      <w:rFonts w:ascii="Calibri Light" w:eastAsia="Calibri" w:hAnsi="Calibri Light" w:cs="Times New Roman"/>
      <w:b/>
      <w:bCs/>
      <w:noProof/>
      <w:color w:val="5B9BD5"/>
      <w:sz w:val="26"/>
      <w:szCs w:val="26"/>
      <w:lang w:val="ro-RO"/>
    </w:rPr>
  </w:style>
  <w:style w:type="character" w:styleId="a3">
    <w:name w:val="Hyperlink"/>
    <w:basedOn w:val="a0"/>
    <w:uiPriority w:val="99"/>
    <w:rsid w:val="006D281E"/>
    <w:rPr>
      <w:color w:val="0000FF"/>
      <w:u w:val="single"/>
    </w:rPr>
  </w:style>
  <w:style w:type="paragraph" w:customStyle="1" w:styleId="BankNormal">
    <w:name w:val="BankNormal"/>
    <w:basedOn w:val="a"/>
    <w:rsid w:val="006D281E"/>
    <w:pPr>
      <w:spacing w:after="240"/>
    </w:pPr>
    <w:rPr>
      <w:noProof w:val="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tender.gov.md/tenders/ocds-b3wdp1-MD-1605166612148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188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GHEORGHITA ANDREI</dc:creator>
  <cp:lastModifiedBy>GHEORGHITA ANDREI</cp:lastModifiedBy>
  <cp:revision>1</cp:revision>
  <dcterms:created xsi:type="dcterms:W3CDTF">2020-11-20T06:15:00Z</dcterms:created>
  <dcterms:modified xsi:type="dcterms:W3CDTF">2020-11-20T06:18:00Z</dcterms:modified>
</cp:coreProperties>
</file>