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350A2" w14:textId="77777777" w:rsidR="00C877DD" w:rsidRDefault="00C877DD" w:rsidP="00C877DD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14:paraId="44D2DBE9" w14:textId="77777777" w:rsidR="00A63B69" w:rsidRPr="00A63B69" w:rsidRDefault="00A63B69" w:rsidP="00A63B69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20"/>
          <w:lang w:val="en-US" w:eastAsia="ro-RO"/>
        </w:rPr>
      </w:pPr>
      <w:r w:rsidRPr="00A63B69">
        <w:rPr>
          <w:rFonts w:ascii="Times New Roman R" w:hAnsi="Times New Roman R"/>
          <w:b/>
          <w:caps/>
          <w:sz w:val="32"/>
          <w:szCs w:val="20"/>
          <w:lang w:val="en-US" w:eastAsia="ro-RO"/>
        </w:rPr>
        <w:t>Caiet de sarcini</w:t>
      </w:r>
    </w:p>
    <w:p w14:paraId="0629B13C" w14:textId="36C5A85E" w:rsidR="00C877DD" w:rsidRPr="00B41C29" w:rsidRDefault="00C877DD" w:rsidP="00C877D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lang w:val="ro-RO"/>
        </w:rPr>
      </w:pPr>
    </w:p>
    <w:p w14:paraId="11963581" w14:textId="77777777" w:rsidR="00D97F8C" w:rsidRPr="00D97F8C" w:rsidRDefault="00C7230B" w:rsidP="00D97F8C">
      <w:pPr>
        <w:pStyle w:val="1"/>
        <w:numPr>
          <w:ilvl w:val="0"/>
          <w:numId w:val="14"/>
        </w:numPr>
        <w:spacing w:line="240" w:lineRule="auto"/>
        <w:ind w:left="425" w:right="-510" w:hanging="426"/>
        <w:rPr>
          <w:noProof/>
          <w:sz w:val="23"/>
          <w:szCs w:val="23"/>
        </w:rPr>
      </w:pPr>
      <w:r w:rsidRPr="00B41C29">
        <w:rPr>
          <w:noProof/>
        </w:rPr>
        <w:t>OBIECTUL CAIETULUI DE SARCINI</w:t>
      </w:r>
      <w:r w:rsidR="00A63B69">
        <w:rPr>
          <w:noProof/>
        </w:rPr>
        <w:t xml:space="preserve">: </w:t>
      </w:r>
      <w:r w:rsidR="00A63B69" w:rsidRPr="00D97F8C">
        <w:rPr>
          <w:bCs/>
          <w:i/>
          <w:iCs/>
          <w:sz w:val="26"/>
          <w:szCs w:val="24"/>
          <w:lang w:eastAsia="ro-RO"/>
        </w:rPr>
        <w:t xml:space="preserve">îl constituie achiziția lucrărilor de diagnosticare </w:t>
      </w:r>
    </w:p>
    <w:p w14:paraId="2F4F04B1" w14:textId="14BA16D7" w:rsidR="00C7230B" w:rsidRDefault="00D97F8C" w:rsidP="00D97F8C">
      <w:pPr>
        <w:pStyle w:val="1"/>
        <w:spacing w:line="240" w:lineRule="auto"/>
        <w:ind w:left="425" w:right="-510" w:firstLine="0"/>
        <w:rPr>
          <w:noProof/>
          <w:sz w:val="23"/>
          <w:szCs w:val="23"/>
        </w:rPr>
      </w:pPr>
      <w:r>
        <w:rPr>
          <w:noProof/>
        </w:rPr>
        <w:t xml:space="preserve">                                                                            </w:t>
      </w:r>
      <w:r w:rsidR="00A63B69" w:rsidRPr="00D97F8C">
        <w:rPr>
          <w:bCs/>
          <w:i/>
          <w:iCs/>
          <w:sz w:val="26"/>
          <w:szCs w:val="24"/>
          <w:lang w:eastAsia="ro-RO"/>
        </w:rPr>
        <w:t xml:space="preserve">a transformatoarelor 110kV </w:t>
      </w:r>
      <w:r w:rsidR="008F2048" w:rsidRPr="00D97F8C">
        <w:rPr>
          <w:noProof/>
          <w:sz w:val="26"/>
        </w:rPr>
        <w:br/>
      </w:r>
      <w:r w:rsidR="008F2048" w:rsidRPr="00B41C29">
        <w:rPr>
          <w:noProof/>
        </w:rPr>
        <w:t xml:space="preserve">                                                                                                                                                          </w:t>
      </w:r>
      <w:r w:rsidR="008F2048" w:rsidRPr="00B41C29">
        <w:rPr>
          <w:noProof/>
          <w:sz w:val="23"/>
          <w:szCs w:val="23"/>
        </w:rPr>
        <w:t>Tabelul 1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118"/>
        <w:gridCol w:w="851"/>
        <w:gridCol w:w="709"/>
        <w:gridCol w:w="1417"/>
        <w:gridCol w:w="1559"/>
      </w:tblGrid>
      <w:tr w:rsidR="00A63B69" w:rsidRPr="00963DB2" w14:paraId="5EB73C9E" w14:textId="77777777" w:rsidTr="00877C79">
        <w:trPr>
          <w:trHeight w:val="589"/>
        </w:trPr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53BEA7" w14:textId="59A61A7B" w:rsidR="00A63B69" w:rsidRPr="00877C79" w:rsidRDefault="00877C79" w:rsidP="001E1E8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877C79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Lot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C60CB8" w14:textId="77777777" w:rsidR="00A63B69" w:rsidRPr="00DA5EE8" w:rsidRDefault="00A63B69" w:rsidP="001E1E8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DA5EE8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E2D904" w14:textId="607A88BA" w:rsidR="00A63B69" w:rsidRPr="00DA5EE8" w:rsidRDefault="00A63B69" w:rsidP="001E1E8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 w:eastAsia="ru-RU"/>
              </w:rPr>
            </w:pPr>
            <w:r w:rsidRPr="00DA5EE8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 w:eastAsia="ru-RU"/>
              </w:rPr>
              <w:t>Denumirea  de lucrări solicitate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AC570E" w14:textId="77777777" w:rsidR="00A63B69" w:rsidRPr="00DA5EE8" w:rsidRDefault="00A63B69" w:rsidP="001E1E8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eastAsia="ru-RU"/>
              </w:rPr>
            </w:pPr>
            <w:r w:rsidRPr="00DA5EE8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eastAsia="ru-RU"/>
              </w:rPr>
              <w:t>UM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947D71" w14:textId="77777777" w:rsidR="00A63B69" w:rsidRPr="00DA5EE8" w:rsidRDefault="00A63B69" w:rsidP="001E1E8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eastAsia="ru-RU"/>
              </w:rPr>
            </w:pPr>
            <w:r w:rsidRPr="00DA5EE8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eastAsia="ru-RU"/>
              </w:rPr>
              <w:t>Cantitatea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9D2B38" w14:textId="77777777" w:rsidR="00A63B69" w:rsidRPr="00AF73D5" w:rsidRDefault="00A63B69" w:rsidP="001E1E8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pt-BR" w:eastAsia="ru-RU"/>
              </w:rPr>
            </w:pPr>
            <w:r w:rsidRPr="00AF73D5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pt-BR"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DBE0DF" w14:textId="77777777" w:rsidR="00877C79" w:rsidRPr="00AF73D5" w:rsidRDefault="00A63B69" w:rsidP="001E1E8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pt-BR" w:eastAsia="ru-RU"/>
              </w:rPr>
            </w:pPr>
            <w:r w:rsidRPr="00AF73D5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pt-BR" w:eastAsia="ru-RU"/>
              </w:rPr>
              <w:t xml:space="preserve">Valoarea estimată, </w:t>
            </w:r>
          </w:p>
          <w:p w14:paraId="658FF502" w14:textId="466063A7" w:rsidR="00A63B69" w:rsidRPr="00AF73D5" w:rsidRDefault="00A63B69" w:rsidP="001E1E8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18"/>
                <w:szCs w:val="18"/>
                <w:lang w:val="pt-BR" w:eastAsia="ru-RU"/>
              </w:rPr>
            </w:pPr>
            <w:r w:rsidRPr="00AF73D5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pt-BR" w:eastAsia="ru-RU"/>
              </w:rPr>
              <w:t>lei</w:t>
            </w:r>
            <w:r w:rsidRPr="00AF73D5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pt-BR" w:eastAsia="ru-RU"/>
              </w:rPr>
              <w:br/>
              <w:t>fără TVA</w:t>
            </w:r>
          </w:p>
        </w:tc>
      </w:tr>
      <w:tr w:rsidR="00A63B69" w:rsidRPr="006839F3" w14:paraId="4035180F" w14:textId="77777777" w:rsidTr="00877C79">
        <w:trPr>
          <w:trHeight w:val="96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782F4" w14:textId="0115127C" w:rsidR="00A63B69" w:rsidRPr="00877C79" w:rsidRDefault="00877C79" w:rsidP="00877C7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</w:pPr>
            <w:r w:rsidRPr="00877C79"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  <w:t>Lot 1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F7A0CE" w14:textId="7FA8E1ED" w:rsidR="00A63B69" w:rsidRPr="00DA5EE8" w:rsidRDefault="00963DB2" w:rsidP="001E1E8E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 w:themeColor="text1"/>
                <w:lang w:val="en-US" w:eastAsia="ro-RO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lang w:val="en-US" w:eastAsia="ro-RO"/>
              </w:rPr>
              <w:t>4530000-0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0FAB2" w14:textId="0FEBA80E" w:rsidR="00A63B69" w:rsidRPr="00AF73D5" w:rsidRDefault="00A63B69" w:rsidP="00877C79">
            <w:pPr>
              <w:shd w:val="clear" w:color="auto" w:fill="FFFFFF" w:themeFill="background1"/>
              <w:spacing w:before="60" w:after="6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pt-BR"/>
              </w:rPr>
            </w:pPr>
            <w:r w:rsidRPr="00AF73D5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pt-BR"/>
              </w:rPr>
              <w:t xml:space="preserve">Achiziția </w:t>
            </w:r>
            <w:r w:rsidR="00743F78" w:rsidRPr="00AF73D5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pt-BR"/>
              </w:rPr>
              <w:t>lucrărilor de diagnosticare a transformatoarelor 110kV</w:t>
            </w:r>
            <w:r w:rsidRPr="00AF73D5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pt-BR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E3BE2" w14:textId="0E4C840B" w:rsidR="00A63B69" w:rsidRPr="00DA5EE8" w:rsidRDefault="00877C79" w:rsidP="001E1E8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A5EE8"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t</w:t>
            </w:r>
            <w:r w:rsidRPr="00DA5EE8">
              <w:rPr>
                <w:rFonts w:ascii="Times New Roman" w:hAnsi="Times New Roman"/>
                <w:color w:val="000000" w:themeColor="text1"/>
                <w:sz w:val="18"/>
                <w:szCs w:val="18"/>
                <w:lang w:val="en-US" w:eastAsia="ru-RU"/>
              </w:rPr>
              <w:t>ransformator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C0FF0" w14:textId="000C0A24" w:rsidR="00A63B69" w:rsidRPr="00DA5EE8" w:rsidRDefault="00EB14ED" w:rsidP="001E1E8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A5EE8"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C44ED" w14:textId="1836C210" w:rsidR="00A63B69" w:rsidRPr="00DA5EE8" w:rsidRDefault="00EB14ED" w:rsidP="008F155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lang w:val="en-US" w:eastAsia="ru-RU"/>
              </w:rPr>
            </w:pPr>
            <w:r w:rsidRPr="00DA5EE8">
              <w:rPr>
                <w:rFonts w:ascii="Times New Roman" w:hAnsi="Times New Roman"/>
                <w:i/>
                <w:iCs/>
                <w:color w:val="000000" w:themeColor="text1"/>
                <w:lang w:val="en-US" w:eastAsia="ru-RU"/>
              </w:rPr>
              <w:t xml:space="preserve">Puncte </w:t>
            </w:r>
            <w:r w:rsidR="008F1559" w:rsidRPr="00DA5EE8">
              <w:rPr>
                <w:rFonts w:ascii="Times New Roman" w:hAnsi="Times New Roman"/>
                <w:i/>
                <w:iCs/>
                <w:color w:val="000000" w:themeColor="text1"/>
                <w:lang w:val="en-US" w:eastAsia="ru-RU"/>
              </w:rPr>
              <w:t>4,5. Anexa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10AB" w14:textId="22BCD5F9" w:rsidR="00A63B69" w:rsidRPr="00DA5EE8" w:rsidRDefault="00743F78" w:rsidP="001E1E8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DA5EE8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>1</w:t>
            </w:r>
            <w:r w:rsidR="00A63B69" w:rsidRPr="00DA5EE8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3C14D1"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48</w:t>
            </w:r>
            <w:r w:rsidR="00A63B69" w:rsidRPr="00DA5EE8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0 000,00</w:t>
            </w:r>
          </w:p>
        </w:tc>
      </w:tr>
      <w:tr w:rsidR="00A63B69" w:rsidRPr="006839F3" w14:paraId="2239365D" w14:textId="77777777" w:rsidTr="00BE1848">
        <w:trPr>
          <w:trHeight w:val="515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FE8CA2B" w14:textId="70EB488D" w:rsidR="00A63B69" w:rsidRPr="00AF73D5" w:rsidRDefault="00A63B69" w:rsidP="00877C79">
            <w:pPr>
              <w:shd w:val="clear" w:color="auto" w:fill="FFFFFF" w:themeFill="background1"/>
              <w:spacing w:before="120" w:after="120" w:line="240" w:lineRule="auto"/>
              <w:jc w:val="center"/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pt-BR" w:eastAsia="ru-RU"/>
              </w:rPr>
            </w:pPr>
            <w:r w:rsidRPr="00AF73D5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pt-BR" w:eastAsia="ru-RU"/>
              </w:rPr>
              <w:t xml:space="preserve">Valoarea estimativă totală, </w:t>
            </w:r>
            <w:r w:rsidR="00877C79" w:rsidRPr="00AF73D5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pt-BR" w:eastAsia="ru-RU"/>
              </w:rPr>
              <w:t>lei</w:t>
            </w:r>
            <w:r w:rsidRPr="00AF73D5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pt-BR" w:eastAsia="ru-RU"/>
              </w:rPr>
              <w:t xml:space="preserve"> fără TVA: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0A0C1D8" w14:textId="4C2C720A" w:rsidR="00A63B69" w:rsidRPr="00DA5EE8" w:rsidRDefault="00BE1848" w:rsidP="00BE1848">
            <w:pPr>
              <w:shd w:val="clear" w:color="auto" w:fill="FFFFFF" w:themeFill="background1"/>
              <w:spacing w:before="120" w:after="120" w:line="24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DA5EE8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1 </w:t>
            </w:r>
            <w:r w:rsidR="003C14D1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48</w:t>
            </w:r>
            <w:r w:rsidRPr="00DA5EE8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0 000,00</w:t>
            </w:r>
          </w:p>
        </w:tc>
      </w:tr>
    </w:tbl>
    <w:p w14:paraId="6F245332" w14:textId="3AC3856E" w:rsidR="00B47580" w:rsidRPr="00B41C29" w:rsidRDefault="00CB057D" w:rsidP="009A7C28">
      <w:pPr>
        <w:spacing w:before="240" w:after="0" w:line="276" w:lineRule="auto"/>
        <w:ind w:left="284"/>
        <w:jc w:val="both"/>
        <w:rPr>
          <w:rFonts w:ascii="Times New Roman" w:hAnsi="Times New Roman" w:cs="Times New Roman"/>
          <w:b/>
          <w:noProof/>
          <w:color w:val="000000"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2</w:t>
      </w:r>
      <w:r w:rsidR="009A7C28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 xml:space="preserve">. </w:t>
      </w:r>
      <w:r w:rsidR="00B47580" w:rsidRPr="00B41C29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DESCRIEREA GENERALĂ. TERMENI DE EXECUȚIE.</w:t>
      </w:r>
    </w:p>
    <w:p w14:paraId="5F98A477" w14:textId="2848B727" w:rsidR="00B47580" w:rsidRPr="00DA5EE8" w:rsidRDefault="00B47580" w:rsidP="00B47580">
      <w:pPr>
        <w:spacing w:before="120" w:after="0"/>
        <w:jc w:val="both"/>
        <w:rPr>
          <w:rFonts w:ascii="Times New Roman" w:hAnsi="Times New Roman" w:cs="Times New Roman"/>
          <w:b/>
          <w:noProof/>
          <w:color w:val="000000" w:themeColor="text1"/>
          <w:spacing w:val="-3"/>
          <w:sz w:val="24"/>
          <w:szCs w:val="24"/>
          <w:lang w:val="ro-RO"/>
        </w:rPr>
      </w:pPr>
      <w:r w:rsidRPr="00B41C29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2.1</w:t>
      </w:r>
      <w:r w:rsidR="006C6209" w:rsidRPr="00B41C29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 xml:space="preserve"> </w:t>
      </w:r>
      <w:r w:rsidRPr="00B41C29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Descrierea generală</w:t>
      </w:r>
      <w:r w:rsidRPr="00B41C29">
        <w:rPr>
          <w:rFonts w:ascii="Times New Roman" w:hAnsi="Times New Roman" w:cs="Times New Roman"/>
          <w:b/>
          <w:noProof/>
          <w:color w:val="000000"/>
          <w:spacing w:val="-3"/>
          <w:sz w:val="24"/>
          <w:szCs w:val="24"/>
          <w:lang w:val="ro-RO"/>
        </w:rPr>
        <w:t>:</w:t>
      </w:r>
    </w:p>
    <w:p w14:paraId="31B6E3CA" w14:textId="30BC6238" w:rsidR="009A7C28" w:rsidRPr="00DA5EE8" w:rsidRDefault="00DF7D77" w:rsidP="009A7C28">
      <w:pPr>
        <w:spacing w:after="0" w:line="276" w:lineRule="auto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</w:pPr>
      <w:r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Prin funcționarea lor, transformatoarele de bloc asigură stabilitatea și fiabilitatea rețelei electrice, prevenind fluctuațiile de tensiune și optimizând utilizarea resurselor energetice. Instalarea și punerea în funcțiune a transformatoarelor </w:t>
      </w:r>
      <w:r w:rsidR="00D447EC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de bloc </w:t>
      </w:r>
      <w:r w:rsidRPr="00DA5EE8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ro-RO"/>
        </w:rPr>
        <w:t>1T, 2T</w:t>
      </w:r>
      <w:r w:rsidR="0024462C" w:rsidRPr="00DA5EE8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ro-RO"/>
        </w:rPr>
        <w:t>,</w:t>
      </w:r>
      <w:r w:rsidRPr="00DA5EE8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ro-RO"/>
        </w:rPr>
        <w:t xml:space="preserve"> 3T</w:t>
      </w:r>
      <w:r w:rsidR="0024462C" w:rsidRPr="00DA5EE8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ro-RO"/>
        </w:rPr>
        <w:t>,</w:t>
      </w:r>
      <w:r w:rsidR="00D447EC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 a transformatoarelor de rezerva </w:t>
      </w:r>
      <w:r w:rsidR="0024462C" w:rsidRPr="00DA5EE8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ro-RO"/>
        </w:rPr>
        <w:t xml:space="preserve"> 2</w:t>
      </w:r>
      <w:r w:rsidR="00412A51" w:rsidRPr="00DA5EE8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ro-RO"/>
        </w:rPr>
        <w:t>0</w:t>
      </w:r>
      <w:r w:rsidR="0024462C" w:rsidRPr="00DA5EE8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ro-RO"/>
        </w:rPr>
        <w:t xml:space="preserve">T, </w:t>
      </w:r>
      <w:r w:rsidR="00412A51" w:rsidRPr="00DA5EE8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ro-RO"/>
        </w:rPr>
        <w:t>30</w:t>
      </w:r>
      <w:r w:rsidR="0024462C" w:rsidRPr="00DA5EE8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ro-RO"/>
        </w:rPr>
        <w:t>T</w:t>
      </w:r>
      <w:r w:rsidR="0024462C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 și </w:t>
      </w:r>
      <w:r w:rsidR="00412A51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a transformatoarelor de servicii proprii  </w:t>
      </w:r>
      <w:r w:rsidR="00412A51" w:rsidRPr="00DA5EE8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ro-RO"/>
        </w:rPr>
        <w:t xml:space="preserve"> 21T, 22T,</w:t>
      </w:r>
      <w:r w:rsidR="005F4699" w:rsidRPr="00DA5EE8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ro-RO"/>
        </w:rPr>
        <w:t>23T</w:t>
      </w:r>
      <w:r w:rsidR="005F4699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 </w:t>
      </w:r>
      <w:r w:rsidR="001D080D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  -</w:t>
      </w:r>
      <w:r w:rsidR="005F4699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la </w:t>
      </w:r>
      <w:r w:rsidR="009A7C28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 </w:t>
      </w:r>
      <w:r w:rsidR="005F4699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>Sur</w:t>
      </w:r>
      <w:r w:rsidR="009A7C28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>s</w:t>
      </w:r>
      <w:r w:rsidR="005F4699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a </w:t>
      </w:r>
      <w:r w:rsidR="009A7C28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>nr.</w:t>
      </w:r>
      <w:r w:rsidR="001D080D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1 </w:t>
      </w:r>
      <w:r w:rsidR="005F4699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 și </w:t>
      </w:r>
      <w:r w:rsidR="009A7C28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 </w:t>
      </w:r>
      <w:r w:rsidR="001D080D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a transformatoarelor de legătură </w:t>
      </w:r>
      <w:r w:rsidR="001D080D" w:rsidRPr="00DA5EE8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ro-RO"/>
        </w:rPr>
        <w:t xml:space="preserve"> </w:t>
      </w:r>
      <w:r w:rsidR="005F4699" w:rsidRPr="00DA5EE8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ro-RO"/>
        </w:rPr>
        <w:t>1T, 2T</w:t>
      </w:r>
      <w:r w:rsidR="005F4699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 și </w:t>
      </w:r>
      <w:r w:rsidR="005F4699" w:rsidRPr="00DA5EE8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ro-RO"/>
        </w:rPr>
        <w:t>3T</w:t>
      </w:r>
      <w:r w:rsidR="005F4699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 </w:t>
      </w:r>
      <w:r w:rsidR="001D080D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  -</w:t>
      </w:r>
      <w:r w:rsidR="005F4699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>la Sursa</w:t>
      </w:r>
      <w:r w:rsidR="009A7C28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 nr.</w:t>
      </w:r>
      <w:r w:rsidR="005F4699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>2</w:t>
      </w:r>
      <w:r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, </w:t>
      </w:r>
      <w:r w:rsidR="001D080D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  </w:t>
      </w:r>
      <w:r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>realizată</w:t>
      </w:r>
      <w:r w:rsidR="001D080D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 </w:t>
      </w:r>
      <w:r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 în </w:t>
      </w:r>
      <w:r w:rsidR="001D080D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 </w:t>
      </w:r>
      <w:r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perioada </w:t>
      </w:r>
      <w:r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u w:val="single"/>
          <w:lang w:val="ro-RO"/>
        </w:rPr>
        <w:t>1976-1980</w:t>
      </w:r>
      <w:r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, </w:t>
      </w:r>
      <w:r w:rsidR="001D080D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 </w:t>
      </w:r>
      <w:r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 xml:space="preserve">a reprezentat un pas important în modernizarea și consolidarea sistemului electroenergetic. </w:t>
      </w:r>
    </w:p>
    <w:p w14:paraId="6F97B333" w14:textId="05CA01E2" w:rsidR="00EF39CC" w:rsidRPr="00DA5EE8" w:rsidRDefault="00DF7D77" w:rsidP="009A7C28">
      <w:pPr>
        <w:spacing w:after="0" w:line="276" w:lineRule="auto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</w:pPr>
      <w:r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>De-a lungul timpului, acestea au demonstrat o performanță constantă, contribuind la siguranța și continuitatea alimentării cu energie electrică în zonele deservite</w:t>
      </w:r>
      <w:r w:rsidR="00B47580"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>.</w:t>
      </w:r>
      <w:r w:rsidRPr="00DA5EE8">
        <w:rPr>
          <w:color w:val="000000" w:themeColor="text1"/>
          <w:lang w:val="ro-RO"/>
        </w:rPr>
        <w:t xml:space="preserve"> </w:t>
      </w:r>
      <w:r w:rsidRPr="00DA5EE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o-RO"/>
        </w:rPr>
        <w:t>Aceste echipamente sunt supuse unui proces natural de uzură, iar depistarea din timp a eventualelor defecte sau anomalii este crucială pentru prevenirea avariilor și reducerea riscurilor asociate funcționării acestora.</w:t>
      </w:r>
    </w:p>
    <w:p w14:paraId="761E61B8" w14:textId="28BE299F" w:rsidR="00C877DD" w:rsidRPr="00BE1848" w:rsidRDefault="00244C33" w:rsidP="00585ED3">
      <w:pPr>
        <w:pStyle w:val="a3"/>
        <w:numPr>
          <w:ilvl w:val="1"/>
          <w:numId w:val="19"/>
        </w:numPr>
        <w:spacing w:before="12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b/>
          <w:sz w:val="24"/>
          <w:lang w:val="ro-RO"/>
        </w:rPr>
      </w:pPr>
      <w:r w:rsidRPr="00B41C29">
        <w:rPr>
          <w:rFonts w:ascii="Times New Roman" w:hAnsi="Times New Roman" w:cs="Times New Roman"/>
          <w:b/>
          <w:sz w:val="24"/>
          <w:lang w:val="ro-RO"/>
        </w:rPr>
        <w:t xml:space="preserve"> </w:t>
      </w:r>
      <w:r w:rsidR="00C877DD" w:rsidRPr="00B41C29">
        <w:rPr>
          <w:rFonts w:ascii="Times New Roman" w:hAnsi="Times New Roman" w:cs="Times New Roman"/>
          <w:b/>
          <w:sz w:val="24"/>
          <w:lang w:val="ro-RO"/>
        </w:rPr>
        <w:t>Locul, adresa</w:t>
      </w:r>
      <w:r w:rsidR="00BE1848">
        <w:rPr>
          <w:rFonts w:ascii="Times New Roman" w:hAnsi="Times New Roman" w:cs="Times New Roman"/>
          <w:b/>
          <w:sz w:val="24"/>
          <w:lang w:val="ro-RO"/>
        </w:rPr>
        <w:t xml:space="preserve"> </w:t>
      </w:r>
      <w:r w:rsidR="00C877DD" w:rsidRPr="00B41C29">
        <w:rPr>
          <w:rFonts w:ascii="Times New Roman" w:hAnsi="Times New Roman" w:cs="Times New Roman"/>
          <w:b/>
          <w:sz w:val="24"/>
          <w:lang w:val="ro-RO"/>
        </w:rPr>
        <w:t xml:space="preserve"> desfășurării </w:t>
      </w:r>
      <w:r w:rsidR="00BE1848">
        <w:rPr>
          <w:rFonts w:ascii="Times New Roman" w:hAnsi="Times New Roman" w:cs="Times New Roman"/>
          <w:b/>
          <w:sz w:val="24"/>
          <w:lang w:val="ro-RO"/>
        </w:rPr>
        <w:t xml:space="preserve"> </w:t>
      </w:r>
      <w:r w:rsidR="00C877DD" w:rsidRPr="00B41C29">
        <w:rPr>
          <w:rFonts w:ascii="Times New Roman" w:hAnsi="Times New Roman" w:cs="Times New Roman"/>
          <w:b/>
          <w:sz w:val="24"/>
          <w:lang w:val="ro-RO"/>
        </w:rPr>
        <w:t>lucrărilor</w:t>
      </w:r>
      <w:r w:rsidR="00C877DD" w:rsidRPr="00BE1848">
        <w:rPr>
          <w:rFonts w:ascii="Times New Roman" w:hAnsi="Times New Roman" w:cs="Times New Roman"/>
          <w:b/>
          <w:sz w:val="24"/>
          <w:lang w:val="ro-RO"/>
        </w:rPr>
        <w:t xml:space="preserve">: </w:t>
      </w:r>
      <w:r w:rsidR="00BE1848" w:rsidRPr="00BE1848">
        <w:rPr>
          <w:rFonts w:ascii="Times New Roman" w:hAnsi="Times New Roman" w:cs="Times New Roman"/>
          <w:b/>
          <w:sz w:val="24"/>
          <w:lang w:val="ro-RO"/>
        </w:rPr>
        <w:t xml:space="preserve"> </w:t>
      </w:r>
      <w:r w:rsidR="00C877DD" w:rsidRPr="00BE1848">
        <w:rPr>
          <w:rFonts w:ascii="Times New Roman" w:hAnsi="Times New Roman" w:cs="Times New Roman"/>
          <w:b/>
          <w:bCs/>
          <w:sz w:val="24"/>
          <w:lang w:val="ro-RO"/>
        </w:rPr>
        <w:t>CET Sursa nr.1, str.</w:t>
      </w:r>
      <w:r w:rsidR="00B83872" w:rsidRPr="00BE1848">
        <w:rPr>
          <w:rFonts w:ascii="Times New Roman" w:hAnsi="Times New Roman" w:cs="Times New Roman"/>
          <w:b/>
          <w:bCs/>
          <w:sz w:val="24"/>
          <w:lang w:val="ro-RO"/>
        </w:rPr>
        <w:t xml:space="preserve"> </w:t>
      </w:r>
      <w:r w:rsidR="00C877DD" w:rsidRPr="00BE1848">
        <w:rPr>
          <w:rFonts w:ascii="Times New Roman" w:hAnsi="Times New Roman" w:cs="Times New Roman"/>
          <w:b/>
          <w:bCs/>
          <w:sz w:val="24"/>
          <w:lang w:val="ro-RO"/>
        </w:rPr>
        <w:t>Meșterul Manole,3</w:t>
      </w:r>
      <w:r w:rsidR="00BE1848">
        <w:rPr>
          <w:rFonts w:ascii="Times New Roman" w:hAnsi="Times New Roman" w:cs="Times New Roman"/>
          <w:b/>
          <w:bCs/>
          <w:sz w:val="24"/>
          <w:lang w:val="ro-RO"/>
        </w:rPr>
        <w:t>.</w:t>
      </w:r>
    </w:p>
    <w:p w14:paraId="2C170445" w14:textId="385179E5" w:rsidR="00743F78" w:rsidRPr="00BE1848" w:rsidRDefault="00BE1848" w:rsidP="00585ED3">
      <w:pPr>
        <w:spacing w:before="120" w:after="120" w:line="240" w:lineRule="auto"/>
        <w:ind w:left="3540" w:firstLine="708"/>
        <w:jc w:val="both"/>
        <w:rPr>
          <w:rFonts w:ascii="Times New Roman" w:hAnsi="Times New Roman" w:cs="Times New Roman"/>
          <w:b/>
          <w:bCs/>
          <w:sz w:val="24"/>
          <w:lang w:val="ro-RO"/>
        </w:rPr>
      </w:pPr>
      <w:r w:rsidRPr="00BE1848">
        <w:rPr>
          <w:rFonts w:ascii="Times New Roman" w:hAnsi="Times New Roman" w:cs="Times New Roman"/>
          <w:sz w:val="24"/>
          <w:lang w:val="ro-RO"/>
        </w:rPr>
        <w:t xml:space="preserve">    </w:t>
      </w:r>
      <w:r w:rsidR="00743F78" w:rsidRPr="00BE1848">
        <w:rPr>
          <w:rFonts w:ascii="Times New Roman" w:hAnsi="Times New Roman" w:cs="Times New Roman"/>
          <w:b/>
          <w:bCs/>
          <w:sz w:val="24"/>
          <w:lang w:val="ro-RO"/>
        </w:rPr>
        <w:t>CET Sursa nr.2, str. Vadul lui Vodă, 5</w:t>
      </w:r>
      <w:r>
        <w:rPr>
          <w:rFonts w:ascii="Times New Roman" w:hAnsi="Times New Roman" w:cs="Times New Roman"/>
          <w:b/>
          <w:bCs/>
          <w:sz w:val="24"/>
          <w:lang w:val="ro-RO"/>
        </w:rPr>
        <w:t>.</w:t>
      </w:r>
    </w:p>
    <w:p w14:paraId="0697BF31" w14:textId="5322AB1F" w:rsidR="00C877DD" w:rsidRPr="00DA5EE8" w:rsidRDefault="00244C33" w:rsidP="00AE012C">
      <w:pPr>
        <w:spacing w:after="120" w:line="276" w:lineRule="auto"/>
        <w:jc w:val="both"/>
        <w:rPr>
          <w:rFonts w:ascii="Times New Roman" w:hAnsi="Times New Roman" w:cs="Times New Roman"/>
          <w:b/>
          <w:bCs/>
          <w:color w:val="EE0000"/>
          <w:sz w:val="24"/>
          <w:lang w:val="ro-RO"/>
        </w:rPr>
      </w:pPr>
      <w:r w:rsidRPr="00B41C29">
        <w:rPr>
          <w:rFonts w:ascii="Times New Roman" w:hAnsi="Times New Roman" w:cs="Times New Roman"/>
          <w:b/>
          <w:sz w:val="24"/>
          <w:lang w:val="ro-RO"/>
        </w:rPr>
        <w:t>2.3</w:t>
      </w:r>
      <w:r w:rsidR="00B77840" w:rsidRPr="00B41C29">
        <w:rPr>
          <w:rFonts w:ascii="Times New Roman" w:hAnsi="Times New Roman" w:cs="Times New Roman"/>
          <w:b/>
          <w:sz w:val="24"/>
          <w:lang w:val="ro-RO"/>
        </w:rPr>
        <w:t xml:space="preserve"> </w:t>
      </w:r>
      <w:r w:rsidR="00C877DD" w:rsidRPr="00B41C29">
        <w:rPr>
          <w:rFonts w:ascii="Times New Roman" w:hAnsi="Times New Roman" w:cs="Times New Roman"/>
          <w:b/>
          <w:sz w:val="24"/>
          <w:lang w:val="ro-RO"/>
        </w:rPr>
        <w:t>Termenul de realizarea a lucrărilor:</w:t>
      </w:r>
      <w:r w:rsidR="00C877DD" w:rsidRPr="00B41C29">
        <w:rPr>
          <w:rFonts w:ascii="Times New Roman" w:hAnsi="Times New Roman" w:cs="Times New Roman"/>
          <w:sz w:val="24"/>
          <w:lang w:val="ro-RO"/>
        </w:rPr>
        <w:t xml:space="preserve">   </w:t>
      </w:r>
      <w:r w:rsidR="00F40592" w:rsidRPr="00B41C29">
        <w:rPr>
          <w:rFonts w:ascii="Times New Roman" w:hAnsi="Times New Roman" w:cs="Times New Roman"/>
          <w:sz w:val="24"/>
          <w:lang w:val="ro-RO"/>
        </w:rPr>
        <w:t xml:space="preserve"> </w:t>
      </w:r>
      <w:r w:rsidR="00F70054" w:rsidRPr="00BA1937">
        <w:rPr>
          <w:rFonts w:ascii="Times New Roman" w:hAnsi="Times New Roman" w:cs="Times New Roman"/>
          <w:b/>
          <w:bCs/>
          <w:sz w:val="24"/>
          <w:u w:val="single"/>
          <w:lang w:val="ro-RO"/>
        </w:rPr>
        <w:t>iu</w:t>
      </w:r>
      <w:r w:rsidR="00610516" w:rsidRPr="00BA1937">
        <w:rPr>
          <w:rFonts w:ascii="Times New Roman" w:hAnsi="Times New Roman" w:cs="Times New Roman"/>
          <w:b/>
          <w:bCs/>
          <w:sz w:val="24"/>
          <w:u w:val="single"/>
          <w:lang w:val="ro-RO"/>
        </w:rPr>
        <w:t>nie</w:t>
      </w:r>
      <w:r w:rsidR="00E44E20" w:rsidRPr="00BA1937">
        <w:rPr>
          <w:rFonts w:ascii="Times New Roman" w:hAnsi="Times New Roman" w:cs="Times New Roman"/>
          <w:b/>
          <w:bCs/>
          <w:sz w:val="24"/>
          <w:u w:val="single"/>
          <w:lang w:val="ro-RO"/>
        </w:rPr>
        <w:t xml:space="preserve"> </w:t>
      </w:r>
      <w:r w:rsidR="00DD6AA7" w:rsidRPr="00BA1937">
        <w:rPr>
          <w:rFonts w:ascii="Times New Roman" w:hAnsi="Times New Roman" w:cs="Times New Roman"/>
          <w:b/>
          <w:bCs/>
          <w:sz w:val="24"/>
          <w:u w:val="single"/>
          <w:lang w:val="ro-RO"/>
        </w:rPr>
        <w:t>202</w:t>
      </w:r>
      <w:r w:rsidR="00A10821" w:rsidRPr="00BA1937">
        <w:rPr>
          <w:rFonts w:ascii="Times New Roman" w:hAnsi="Times New Roman" w:cs="Times New Roman"/>
          <w:b/>
          <w:bCs/>
          <w:sz w:val="24"/>
          <w:u w:val="single"/>
          <w:lang w:val="ro-RO"/>
        </w:rPr>
        <w:t>6</w:t>
      </w:r>
      <w:r w:rsidR="00C877DD" w:rsidRPr="00BA1937">
        <w:rPr>
          <w:rFonts w:ascii="Times New Roman" w:hAnsi="Times New Roman" w:cs="Times New Roman"/>
          <w:b/>
          <w:bCs/>
          <w:sz w:val="24"/>
          <w:u w:val="single"/>
          <w:lang w:val="ro-RO"/>
        </w:rPr>
        <w:t xml:space="preserve"> – </w:t>
      </w:r>
      <w:r w:rsidR="00A10821" w:rsidRPr="00BA1937">
        <w:rPr>
          <w:rFonts w:ascii="Times New Roman" w:hAnsi="Times New Roman" w:cs="Times New Roman"/>
          <w:b/>
          <w:bCs/>
          <w:sz w:val="24"/>
          <w:u w:val="single"/>
          <w:lang w:val="ro-RO"/>
        </w:rPr>
        <w:t>mai</w:t>
      </w:r>
      <w:r w:rsidR="00C877DD" w:rsidRPr="00BA1937">
        <w:rPr>
          <w:rFonts w:ascii="Times New Roman" w:hAnsi="Times New Roman" w:cs="Times New Roman"/>
          <w:b/>
          <w:bCs/>
          <w:sz w:val="24"/>
          <w:u w:val="single"/>
          <w:lang w:val="ro-RO"/>
        </w:rPr>
        <w:t xml:space="preserve"> 202</w:t>
      </w:r>
      <w:r w:rsidR="00A10821" w:rsidRPr="00BA1937">
        <w:rPr>
          <w:rFonts w:ascii="Times New Roman" w:hAnsi="Times New Roman" w:cs="Times New Roman"/>
          <w:b/>
          <w:bCs/>
          <w:sz w:val="24"/>
          <w:u w:val="single"/>
          <w:lang w:val="ro-RO"/>
        </w:rPr>
        <w:t>7</w:t>
      </w:r>
      <w:r w:rsidR="001D2732" w:rsidRPr="00AF73D5">
        <w:rPr>
          <w:rFonts w:ascii="Times New Roman" w:hAnsi="Times New Roman" w:cs="Times New Roman"/>
          <w:b/>
          <w:bCs/>
          <w:sz w:val="24"/>
          <w:u w:val="single"/>
          <w:lang w:val="pt-BR"/>
        </w:rPr>
        <w:t xml:space="preserve">.  </w:t>
      </w:r>
    </w:p>
    <w:p w14:paraId="48F61A98" w14:textId="51439219" w:rsidR="00244C33" w:rsidRPr="00B41C29" w:rsidRDefault="00B77840" w:rsidP="00B6022D">
      <w:pPr>
        <w:spacing w:before="240" w:after="120" w:line="240" w:lineRule="auto"/>
        <w:jc w:val="both"/>
        <w:rPr>
          <w:rFonts w:ascii="Times New Roman" w:hAnsi="Times New Roman" w:cs="Times New Roman"/>
          <w:b/>
          <w:sz w:val="24"/>
          <w:lang w:val="ro-RO"/>
        </w:rPr>
      </w:pPr>
      <w:r w:rsidRPr="00B41C29">
        <w:rPr>
          <w:rFonts w:ascii="Times New Roman" w:hAnsi="Times New Roman" w:cs="Times New Roman"/>
          <w:b/>
          <w:sz w:val="24"/>
          <w:lang w:val="ro-RO"/>
        </w:rPr>
        <w:t xml:space="preserve">3. </w:t>
      </w:r>
      <w:r w:rsidR="00EF39CC" w:rsidRPr="00B41C29">
        <w:rPr>
          <w:rFonts w:ascii="Times New Roman" w:hAnsi="Times New Roman" w:cs="Times New Roman"/>
          <w:b/>
          <w:sz w:val="24"/>
          <w:lang w:val="ro-RO"/>
        </w:rPr>
        <w:t>SCOPUL LUCRĂRILOR</w:t>
      </w:r>
    </w:p>
    <w:p w14:paraId="6EF562F6" w14:textId="16E84073" w:rsidR="00C3606A" w:rsidRPr="00B41C29" w:rsidRDefault="00585ED3" w:rsidP="00EC6A50">
      <w:pPr>
        <w:spacing w:after="0" w:line="240" w:lineRule="auto"/>
        <w:jc w:val="both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 xml:space="preserve">3.1 </w:t>
      </w:r>
      <w:r w:rsidR="00EF39CC" w:rsidRPr="00B41C29">
        <w:rPr>
          <w:rFonts w:ascii="Times New Roman" w:hAnsi="Times New Roman" w:cs="Times New Roman"/>
          <w:sz w:val="24"/>
          <w:lang w:val="ro-RO"/>
        </w:rPr>
        <w:t>Scopul</w:t>
      </w:r>
      <w:r w:rsidR="00BA1937">
        <w:rPr>
          <w:rFonts w:ascii="Times New Roman" w:hAnsi="Times New Roman" w:cs="Times New Roman"/>
          <w:sz w:val="24"/>
          <w:lang w:val="ro-RO"/>
        </w:rPr>
        <w:t xml:space="preserve"> </w:t>
      </w:r>
      <w:r w:rsidR="00EF39CC" w:rsidRPr="00B41C29">
        <w:rPr>
          <w:rFonts w:ascii="Times New Roman" w:hAnsi="Times New Roman" w:cs="Times New Roman"/>
          <w:sz w:val="24"/>
          <w:lang w:val="ro-RO"/>
        </w:rPr>
        <w:t xml:space="preserve"> lucrărilor care urmează a fi executate constă </w:t>
      </w:r>
      <w:r w:rsidR="00BA1937">
        <w:rPr>
          <w:rFonts w:ascii="Times New Roman" w:hAnsi="Times New Roman" w:cs="Times New Roman"/>
          <w:sz w:val="24"/>
          <w:lang w:val="ro-RO"/>
        </w:rPr>
        <w:t xml:space="preserve"> </w:t>
      </w:r>
      <w:r w:rsidR="00EF39CC" w:rsidRPr="00B41C29">
        <w:rPr>
          <w:rFonts w:ascii="Times New Roman" w:hAnsi="Times New Roman" w:cs="Times New Roman"/>
          <w:sz w:val="24"/>
          <w:lang w:val="ro-RO"/>
        </w:rPr>
        <w:t>în</w:t>
      </w:r>
      <w:r w:rsidR="00BA1937">
        <w:rPr>
          <w:rFonts w:ascii="Times New Roman" w:hAnsi="Times New Roman" w:cs="Times New Roman"/>
          <w:sz w:val="24"/>
          <w:lang w:val="ro-RO"/>
        </w:rPr>
        <w:t xml:space="preserve"> </w:t>
      </w:r>
      <w:r w:rsidR="00EF39CC" w:rsidRPr="00B41C29">
        <w:rPr>
          <w:rFonts w:ascii="Times New Roman" w:hAnsi="Times New Roman" w:cs="Times New Roman"/>
          <w:sz w:val="24"/>
          <w:lang w:val="ro-RO"/>
        </w:rPr>
        <w:t xml:space="preserve"> aprecierea</w:t>
      </w:r>
      <w:r w:rsidR="00BA1937">
        <w:rPr>
          <w:rFonts w:ascii="Times New Roman" w:hAnsi="Times New Roman" w:cs="Times New Roman"/>
          <w:sz w:val="24"/>
          <w:lang w:val="ro-RO"/>
        </w:rPr>
        <w:t xml:space="preserve"> </w:t>
      </w:r>
      <w:r w:rsidR="00EF39CC" w:rsidRPr="00B41C29">
        <w:rPr>
          <w:rFonts w:ascii="Times New Roman" w:hAnsi="Times New Roman" w:cs="Times New Roman"/>
          <w:sz w:val="24"/>
          <w:lang w:val="ro-RO"/>
        </w:rPr>
        <w:t xml:space="preserve"> stării</w:t>
      </w:r>
      <w:r w:rsidR="00BA1937">
        <w:rPr>
          <w:rFonts w:ascii="Times New Roman" w:hAnsi="Times New Roman" w:cs="Times New Roman"/>
          <w:sz w:val="24"/>
          <w:lang w:val="ro-RO"/>
        </w:rPr>
        <w:t xml:space="preserve"> </w:t>
      </w:r>
      <w:r w:rsidR="00EF39CC" w:rsidRPr="00B41C29">
        <w:rPr>
          <w:rFonts w:ascii="Times New Roman" w:hAnsi="Times New Roman" w:cs="Times New Roman"/>
          <w:sz w:val="24"/>
          <w:lang w:val="ro-RO"/>
        </w:rPr>
        <w:t xml:space="preserve"> tehnice </w:t>
      </w:r>
      <w:r w:rsidR="00BA1937">
        <w:rPr>
          <w:rFonts w:ascii="Times New Roman" w:hAnsi="Times New Roman" w:cs="Times New Roman"/>
          <w:sz w:val="24"/>
          <w:lang w:val="ro-RO"/>
        </w:rPr>
        <w:t xml:space="preserve"> </w:t>
      </w:r>
      <w:r w:rsidR="00EF39CC" w:rsidRPr="00B41C29">
        <w:rPr>
          <w:rFonts w:ascii="Times New Roman" w:hAnsi="Times New Roman" w:cs="Times New Roman"/>
          <w:sz w:val="24"/>
          <w:lang w:val="ro-RO"/>
        </w:rPr>
        <w:t xml:space="preserve">a transformatoarelor </w:t>
      </w:r>
      <w:r w:rsidR="00A25957">
        <w:rPr>
          <w:rFonts w:ascii="Times New Roman" w:hAnsi="Times New Roman" w:cs="Times New Roman"/>
          <w:sz w:val="24"/>
          <w:lang w:val="ro-RO"/>
        </w:rPr>
        <w:t>110kV</w:t>
      </w:r>
      <w:r w:rsidR="00BA1937">
        <w:rPr>
          <w:rFonts w:ascii="Times New Roman" w:hAnsi="Times New Roman" w:cs="Times New Roman"/>
          <w:sz w:val="24"/>
          <w:lang w:val="ro-RO"/>
        </w:rPr>
        <w:t xml:space="preserve"> </w:t>
      </w:r>
      <w:r w:rsidR="00A25957">
        <w:rPr>
          <w:rFonts w:ascii="Times New Roman" w:hAnsi="Times New Roman" w:cs="Times New Roman"/>
          <w:sz w:val="24"/>
          <w:lang w:val="ro-RO"/>
        </w:rPr>
        <w:t xml:space="preserve"> </w:t>
      </w:r>
      <w:r w:rsidR="00EF39CC" w:rsidRPr="00B41C29">
        <w:rPr>
          <w:rFonts w:ascii="Times New Roman" w:hAnsi="Times New Roman" w:cs="Times New Roman"/>
          <w:sz w:val="24"/>
          <w:lang w:val="ro-RO"/>
        </w:rPr>
        <w:t xml:space="preserve">și </w:t>
      </w:r>
      <w:r w:rsidR="005F2B4B" w:rsidRPr="00B41C29">
        <w:rPr>
          <w:rFonts w:ascii="Times New Roman" w:hAnsi="Times New Roman" w:cs="Times New Roman"/>
          <w:sz w:val="24"/>
          <w:lang w:val="ro-RO"/>
        </w:rPr>
        <w:t>elaborarea măsurilor</w:t>
      </w:r>
      <w:r w:rsidR="00EF39CC" w:rsidRPr="00B41C29">
        <w:rPr>
          <w:rFonts w:ascii="Times New Roman" w:hAnsi="Times New Roman" w:cs="Times New Roman"/>
          <w:sz w:val="24"/>
          <w:lang w:val="ro-RO"/>
        </w:rPr>
        <w:t xml:space="preserve"> de majorare a duratei de funcționare a acestora</w:t>
      </w:r>
      <w:r w:rsidR="00A25957">
        <w:rPr>
          <w:rFonts w:ascii="Times New Roman" w:hAnsi="Times New Roman" w:cs="Times New Roman"/>
          <w:sz w:val="24"/>
          <w:lang w:val="ro-RO"/>
        </w:rPr>
        <w:t xml:space="preserve"> prin stabilirea volumului de reparații și</w:t>
      </w:r>
      <w:r w:rsidR="00EF39CC" w:rsidRPr="00B41C29">
        <w:rPr>
          <w:rFonts w:ascii="Times New Roman" w:hAnsi="Times New Roman" w:cs="Times New Roman"/>
          <w:sz w:val="24"/>
          <w:lang w:val="ro-RO"/>
        </w:rPr>
        <w:t xml:space="preserve"> necesit</w:t>
      </w:r>
      <w:r w:rsidR="00A25957">
        <w:rPr>
          <w:rFonts w:ascii="Times New Roman" w:hAnsi="Times New Roman" w:cs="Times New Roman"/>
          <w:sz w:val="24"/>
          <w:lang w:val="ro-RO"/>
        </w:rPr>
        <w:t xml:space="preserve">atea </w:t>
      </w:r>
      <w:r w:rsidR="00EF39CC" w:rsidRPr="00B41C29">
        <w:rPr>
          <w:rFonts w:ascii="Times New Roman" w:hAnsi="Times New Roman" w:cs="Times New Roman"/>
          <w:sz w:val="24"/>
          <w:lang w:val="ro-RO"/>
        </w:rPr>
        <w:t xml:space="preserve"> de corecție a regimurilor de funcționare</w:t>
      </w:r>
      <w:r w:rsidR="00B71162" w:rsidRPr="00B41C29">
        <w:rPr>
          <w:rFonts w:ascii="Times New Roman" w:hAnsi="Times New Roman" w:cs="Times New Roman"/>
          <w:sz w:val="24"/>
          <w:lang w:val="ro-RO"/>
        </w:rPr>
        <w:t>.</w:t>
      </w:r>
    </w:p>
    <w:p w14:paraId="50091F6F" w14:textId="77777777" w:rsidR="00B6022D" w:rsidRPr="00B41C29" w:rsidRDefault="00B6022D" w:rsidP="00A75437">
      <w:pPr>
        <w:spacing w:after="0" w:line="276" w:lineRule="auto"/>
        <w:jc w:val="both"/>
        <w:rPr>
          <w:rFonts w:ascii="Times New Roman" w:hAnsi="Times New Roman" w:cs="Times New Roman"/>
          <w:sz w:val="24"/>
          <w:lang w:val="ro-RO"/>
        </w:rPr>
      </w:pPr>
    </w:p>
    <w:p w14:paraId="344D81F2" w14:textId="61EE8D29" w:rsidR="00244C33" w:rsidRPr="00B41C29" w:rsidRDefault="00B77840" w:rsidP="00F34E2C">
      <w:pPr>
        <w:pStyle w:val="a3"/>
        <w:numPr>
          <w:ilvl w:val="0"/>
          <w:numId w:val="17"/>
        </w:numPr>
        <w:spacing w:after="0" w:line="264" w:lineRule="auto"/>
        <w:ind w:left="0" w:firstLine="0"/>
        <w:jc w:val="both"/>
        <w:rPr>
          <w:rFonts w:ascii="Times New Roman" w:hAnsi="Times New Roman" w:cs="Times New Roman"/>
          <w:b/>
          <w:sz w:val="24"/>
          <w:lang w:val="ro-RO"/>
        </w:rPr>
      </w:pPr>
      <w:r w:rsidRPr="00B41C29">
        <w:rPr>
          <w:rFonts w:ascii="Times New Roman" w:hAnsi="Times New Roman" w:cs="Times New Roman"/>
          <w:b/>
          <w:sz w:val="24"/>
          <w:lang w:val="ro-RO"/>
        </w:rPr>
        <w:t xml:space="preserve"> </w:t>
      </w:r>
      <w:r w:rsidR="00A75437" w:rsidRPr="00B41C29">
        <w:rPr>
          <w:rFonts w:ascii="Times New Roman" w:hAnsi="Times New Roman" w:cs="Times New Roman"/>
          <w:b/>
          <w:sz w:val="24"/>
          <w:lang w:val="ro-RO"/>
        </w:rPr>
        <w:t xml:space="preserve">PARAMETRII </w:t>
      </w:r>
      <w:r w:rsidR="00BE1848">
        <w:rPr>
          <w:rFonts w:ascii="Times New Roman" w:hAnsi="Times New Roman" w:cs="Times New Roman"/>
          <w:b/>
          <w:sz w:val="24"/>
          <w:lang w:val="ro-RO"/>
        </w:rPr>
        <w:t xml:space="preserve"> </w:t>
      </w:r>
      <w:r w:rsidR="00A75437" w:rsidRPr="00B41C29">
        <w:rPr>
          <w:rFonts w:ascii="Times New Roman" w:hAnsi="Times New Roman" w:cs="Times New Roman"/>
          <w:b/>
          <w:sz w:val="24"/>
          <w:lang w:val="ro-RO"/>
        </w:rPr>
        <w:t xml:space="preserve">TEHNICI </w:t>
      </w:r>
      <w:r w:rsidR="00C2108C">
        <w:rPr>
          <w:rFonts w:ascii="Times New Roman" w:hAnsi="Times New Roman" w:cs="Times New Roman"/>
          <w:b/>
          <w:sz w:val="24"/>
          <w:lang w:val="ro-RO"/>
        </w:rPr>
        <w:t xml:space="preserve"> AI </w:t>
      </w:r>
      <w:r w:rsidR="00BE1848">
        <w:rPr>
          <w:rFonts w:ascii="Times New Roman" w:hAnsi="Times New Roman" w:cs="Times New Roman"/>
          <w:b/>
          <w:sz w:val="24"/>
          <w:lang w:val="ro-RO"/>
        </w:rPr>
        <w:t xml:space="preserve"> </w:t>
      </w:r>
      <w:r w:rsidR="00A75437" w:rsidRPr="00B41C29">
        <w:rPr>
          <w:rFonts w:ascii="Times New Roman" w:hAnsi="Times New Roman" w:cs="Times New Roman"/>
          <w:b/>
          <w:sz w:val="24"/>
          <w:lang w:val="ro-RO"/>
        </w:rPr>
        <w:t>ECHIPAMENTULUI</w:t>
      </w:r>
    </w:p>
    <w:p w14:paraId="7B58506B" w14:textId="1CB15A23" w:rsidR="000E6443" w:rsidRPr="00B41C29" w:rsidRDefault="008F2048" w:rsidP="00F34E2C">
      <w:pPr>
        <w:pStyle w:val="a3"/>
        <w:spacing w:after="0" w:line="264" w:lineRule="auto"/>
        <w:ind w:left="0" w:right="-227"/>
        <w:contextualSpacing w:val="0"/>
        <w:jc w:val="right"/>
        <w:rPr>
          <w:rFonts w:ascii="Times New Roman" w:hAnsi="Times New Roman" w:cs="Times New Roman"/>
          <w:b/>
          <w:bCs/>
          <w:sz w:val="24"/>
          <w:lang w:val="ro-RO"/>
        </w:rPr>
      </w:pPr>
      <w:bookmarkStart w:id="0" w:name="_Hlk193958538"/>
      <w:r w:rsidRPr="00B41C29">
        <w:rPr>
          <w:rFonts w:ascii="Times New Roman" w:hAnsi="Times New Roman" w:cs="Times New Roman"/>
          <w:b/>
          <w:bCs/>
          <w:noProof/>
          <w:sz w:val="23"/>
          <w:szCs w:val="23"/>
          <w:lang w:val="ro-RO"/>
        </w:rPr>
        <w:t xml:space="preserve">    Tabelul 2</w:t>
      </w:r>
    </w:p>
    <w:tbl>
      <w:tblPr>
        <w:tblW w:w="963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8"/>
        <w:gridCol w:w="4111"/>
      </w:tblGrid>
      <w:tr w:rsidR="00A75437" w:rsidRPr="00963DB2" w14:paraId="269623A0" w14:textId="77777777" w:rsidTr="00F34E2C">
        <w:trPr>
          <w:trHeight w:val="217"/>
        </w:trPr>
        <w:tc>
          <w:tcPr>
            <w:tcW w:w="9639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bookmarkEnd w:id="0"/>
          <w:p w14:paraId="778AE593" w14:textId="033FB749" w:rsidR="00A75437" w:rsidRPr="00B41C29" w:rsidRDefault="00A75437" w:rsidP="004D2D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Transformatoare de </w:t>
            </w:r>
            <w:r w:rsidR="00682C22" w:rsidRPr="00B41C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B</w:t>
            </w:r>
            <w:r w:rsidRPr="00B41C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loc </w:t>
            </w:r>
            <w:r w:rsidR="00A259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CET Sursa </w:t>
            </w:r>
            <w:r w:rsidR="00994E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nr.</w:t>
            </w:r>
            <w:r w:rsidR="00A259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1</w:t>
            </w:r>
            <w:r w:rsidR="003636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</w:t>
            </w:r>
          </w:p>
        </w:tc>
      </w:tr>
      <w:tr w:rsidR="00363655" w:rsidRPr="00363655" w14:paraId="3F3EB7DB" w14:textId="77777777" w:rsidTr="00F34E2C">
        <w:trPr>
          <w:trHeight w:val="323"/>
        </w:trPr>
        <w:tc>
          <w:tcPr>
            <w:tcW w:w="9639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22637FC" w14:textId="3D82D004" w:rsidR="00363655" w:rsidRPr="00B41C29" w:rsidRDefault="00F34E2C" w:rsidP="004D2D4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        </w:t>
            </w:r>
            <w:r w:rsidR="00363655" w:rsidRPr="00B41C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1T</w:t>
            </w:r>
          </w:p>
        </w:tc>
      </w:tr>
      <w:tr w:rsidR="00A75437" w:rsidRPr="00B41C29" w14:paraId="31E51FBF" w14:textId="77777777" w:rsidTr="00BE1848">
        <w:tc>
          <w:tcPr>
            <w:tcW w:w="5528" w:type="dxa"/>
            <w:vAlign w:val="center"/>
          </w:tcPr>
          <w:p w14:paraId="68E18844" w14:textId="027830D1" w:rsidR="00A75437" w:rsidRPr="00B41C29" w:rsidRDefault="00A75437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</w:t>
            </w:r>
          </w:p>
        </w:tc>
        <w:tc>
          <w:tcPr>
            <w:tcW w:w="4111" w:type="dxa"/>
            <w:vAlign w:val="center"/>
          </w:tcPr>
          <w:p w14:paraId="2F357C0F" w14:textId="77777777" w:rsidR="00A75437" w:rsidRPr="00B41C29" w:rsidRDefault="00A75437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ТДЦ-125000/110-70</w:t>
            </w:r>
          </w:p>
        </w:tc>
      </w:tr>
      <w:tr w:rsidR="00A75437" w:rsidRPr="00B41C29" w14:paraId="14B7970B" w14:textId="77777777" w:rsidTr="00BE1848">
        <w:tc>
          <w:tcPr>
            <w:tcW w:w="5528" w:type="dxa"/>
            <w:vAlign w:val="center"/>
          </w:tcPr>
          <w:p w14:paraId="3DFFA320" w14:textId="1B14C4C6" w:rsidR="00A75437" w:rsidRPr="00B41C29" w:rsidRDefault="007311EE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Putere </w:t>
            </w:r>
            <w:r w:rsidR="0079525F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aparentă</w:t>
            </w:r>
            <w:r w:rsidR="00B94B5F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="0079525F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(S)</w:t>
            </w:r>
            <w:r w:rsidR="00A75437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,</w:t>
            </w:r>
            <w:r w:rsidR="00B94B5F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="00084703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kVA</w:t>
            </w:r>
          </w:p>
        </w:tc>
        <w:tc>
          <w:tcPr>
            <w:tcW w:w="4111" w:type="dxa"/>
            <w:vAlign w:val="center"/>
          </w:tcPr>
          <w:p w14:paraId="1321DA12" w14:textId="77777777" w:rsidR="00A75437" w:rsidRPr="00B41C29" w:rsidRDefault="00A75437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125000</w:t>
            </w:r>
          </w:p>
        </w:tc>
      </w:tr>
      <w:tr w:rsidR="00A75437" w:rsidRPr="00B41C29" w14:paraId="7CF2410A" w14:textId="77777777" w:rsidTr="00BE1848">
        <w:tc>
          <w:tcPr>
            <w:tcW w:w="5528" w:type="dxa"/>
            <w:vAlign w:val="center"/>
          </w:tcPr>
          <w:p w14:paraId="622A44CE" w14:textId="6E9FC674" w:rsidR="00A75437" w:rsidRPr="00B41C29" w:rsidRDefault="00084703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  <w:r w:rsidR="00EC5050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="00AF763A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</w:t>
            </w:r>
            <w:r w:rsidR="00931930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ensiune</w:t>
            </w:r>
            <w:r w:rsidR="00AF763A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Înaltă</w:t>
            </w:r>
            <w:r w:rsidR="00EC5050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  <w:r w:rsidR="00931930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</w:t>
            </w:r>
            <w:r w:rsidR="00AF763A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="00931930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T.</w:t>
            </w:r>
            <w:r w:rsidR="00AF763A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Î.</w:t>
            </w:r>
            <w:r w:rsidR="00931930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</w:t>
            </w:r>
            <w:r w:rsidR="00A75437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V</w:t>
            </w:r>
          </w:p>
        </w:tc>
        <w:tc>
          <w:tcPr>
            <w:tcW w:w="4111" w:type="dxa"/>
            <w:vAlign w:val="center"/>
          </w:tcPr>
          <w:p w14:paraId="0A9E7B70" w14:textId="77777777" w:rsidR="00A75437" w:rsidRPr="00B41C29" w:rsidRDefault="00A75437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121000 ± 2х2,5%</w:t>
            </w:r>
          </w:p>
        </w:tc>
      </w:tr>
      <w:tr w:rsidR="00A75437" w:rsidRPr="00B41C29" w14:paraId="47501E72" w14:textId="77777777" w:rsidTr="00BE1848">
        <w:tc>
          <w:tcPr>
            <w:tcW w:w="5528" w:type="dxa"/>
            <w:vAlign w:val="center"/>
          </w:tcPr>
          <w:p w14:paraId="74B6162A" w14:textId="1FCBEA58" w:rsidR="00A75437" w:rsidRPr="00B41C29" w:rsidRDefault="00EC505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  <w:r w:rsidR="00AF763A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</w:t>
            </w:r>
            <w:r w:rsidR="00931930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ensiunea</w:t>
            </w:r>
            <w:r w:rsidR="00AF763A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Joasă </w:t>
            </w:r>
            <w:r w:rsidR="00931930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T.</w:t>
            </w:r>
            <w:r w:rsidR="00AF763A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J.</w:t>
            </w:r>
            <w:r w:rsidR="00931930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, V</w:t>
            </w:r>
          </w:p>
        </w:tc>
        <w:tc>
          <w:tcPr>
            <w:tcW w:w="4111" w:type="dxa"/>
            <w:vAlign w:val="center"/>
          </w:tcPr>
          <w:p w14:paraId="087D3B14" w14:textId="77777777" w:rsidR="00A75437" w:rsidRPr="00B41C29" w:rsidRDefault="00A75437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10500</w:t>
            </w:r>
          </w:p>
        </w:tc>
      </w:tr>
      <w:tr w:rsidR="00A75437" w:rsidRPr="00B41C29" w14:paraId="7B968B63" w14:textId="77777777" w:rsidTr="00BE1848">
        <w:tc>
          <w:tcPr>
            <w:tcW w:w="5528" w:type="dxa"/>
            <w:vAlign w:val="center"/>
          </w:tcPr>
          <w:p w14:paraId="67ACCD62" w14:textId="17C6BFC5" w:rsidR="00A75437" w:rsidRPr="00B41C29" w:rsidRDefault="00EC505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  <w:r w:rsidR="00931930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="00682C22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</w:t>
            </w:r>
            <w:r w:rsidR="00AF763A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 Î.</w:t>
            </w:r>
            <w:r w:rsidR="00682C22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  <w:r w:rsidR="00A75437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</w:t>
            </w:r>
          </w:p>
        </w:tc>
        <w:tc>
          <w:tcPr>
            <w:tcW w:w="4111" w:type="dxa"/>
            <w:vAlign w:val="center"/>
          </w:tcPr>
          <w:p w14:paraId="6B501DDD" w14:textId="77777777" w:rsidR="00A75437" w:rsidRPr="00B41C29" w:rsidRDefault="00A75437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596,5</w:t>
            </w:r>
          </w:p>
        </w:tc>
      </w:tr>
      <w:tr w:rsidR="00A75437" w:rsidRPr="00B41C29" w14:paraId="06388CE1" w14:textId="77777777" w:rsidTr="00BE1848">
        <w:tc>
          <w:tcPr>
            <w:tcW w:w="5528" w:type="dxa"/>
            <w:tcBorders>
              <w:bottom w:val="single" w:sz="4" w:space="0" w:color="auto"/>
            </w:tcBorders>
            <w:vAlign w:val="center"/>
          </w:tcPr>
          <w:p w14:paraId="596E4894" w14:textId="5CAF2D1B" w:rsidR="00A75437" w:rsidRPr="00B41C29" w:rsidRDefault="00EC505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lastRenderedPageBreak/>
              <w:t>I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nom.</w:t>
            </w:r>
            <w:r w:rsidR="00931930"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 xml:space="preserve"> </w:t>
            </w:r>
            <w:r w:rsidR="00682C22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T.</w:t>
            </w:r>
            <w:r w:rsidR="00AF763A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J.</w:t>
            </w:r>
            <w:r w:rsidR="00682C22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, A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14:paraId="76E33A17" w14:textId="77777777" w:rsidR="00A75437" w:rsidRPr="00B41C29" w:rsidRDefault="00A75437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6873</w:t>
            </w:r>
          </w:p>
        </w:tc>
      </w:tr>
      <w:tr w:rsidR="00A75437" w:rsidRPr="00B41C29" w14:paraId="5D5824AE" w14:textId="77777777" w:rsidTr="00BE1848">
        <w:tc>
          <w:tcPr>
            <w:tcW w:w="5528" w:type="dxa"/>
            <w:vAlign w:val="center"/>
          </w:tcPr>
          <w:p w14:paraId="4281456A" w14:textId="7551791A" w:rsidR="00A75437" w:rsidRPr="00B41C29" w:rsidRDefault="0093193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Tensiunea scurtcircuit</w:t>
            </w:r>
            <w:r w:rsidR="00A51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(SC)</w:t>
            </w:r>
            <w:r w:rsidR="00A75437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, %</w:t>
            </w:r>
          </w:p>
        </w:tc>
        <w:tc>
          <w:tcPr>
            <w:tcW w:w="4111" w:type="dxa"/>
            <w:vAlign w:val="center"/>
          </w:tcPr>
          <w:p w14:paraId="7450DDC1" w14:textId="77777777" w:rsidR="00A75437" w:rsidRPr="00B41C29" w:rsidRDefault="00A75437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11,21 ÷ 11,24</w:t>
            </w:r>
          </w:p>
        </w:tc>
      </w:tr>
      <w:tr w:rsidR="00A75437" w:rsidRPr="00B41C29" w14:paraId="62696B0F" w14:textId="77777777" w:rsidTr="00BE1848">
        <w:tc>
          <w:tcPr>
            <w:tcW w:w="5528" w:type="dxa"/>
            <w:vAlign w:val="center"/>
          </w:tcPr>
          <w:p w14:paraId="198412E3" w14:textId="70B66D74" w:rsidR="00A75437" w:rsidRPr="00B41C29" w:rsidRDefault="008F21B1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</w:t>
            </w:r>
            <w:r w:rsidR="00682C22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hema și grup</w:t>
            </w:r>
            <w:r w:rsidR="00682C22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conexiune a înfășurărilor</w:t>
            </w:r>
          </w:p>
        </w:tc>
        <w:tc>
          <w:tcPr>
            <w:tcW w:w="4111" w:type="dxa"/>
            <w:vAlign w:val="center"/>
          </w:tcPr>
          <w:p w14:paraId="7AD5429D" w14:textId="77777777" w:rsidR="00A75437" w:rsidRPr="00B41C29" w:rsidRDefault="00A75437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Y-о / Δ – 11</w:t>
            </w:r>
          </w:p>
        </w:tc>
      </w:tr>
      <w:tr w:rsidR="000B5A40" w:rsidRPr="00B41C29" w14:paraId="7F837A48" w14:textId="77777777" w:rsidTr="00BE1848">
        <w:tc>
          <w:tcPr>
            <w:tcW w:w="5528" w:type="dxa"/>
            <w:vAlign w:val="center"/>
          </w:tcPr>
          <w:p w14:paraId="6A09FA6F" w14:textId="57F57912" w:rsidR="000B5A40" w:rsidRPr="00B41C29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reglatorului de tensiune</w:t>
            </w:r>
          </w:p>
        </w:tc>
        <w:tc>
          <w:tcPr>
            <w:tcW w:w="4111" w:type="dxa"/>
            <w:vAlign w:val="center"/>
          </w:tcPr>
          <w:p w14:paraId="1BD96EFC" w14:textId="7D2BB9DB" w:rsidR="000B5A40" w:rsidRPr="000B5A40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B5A40">
              <w:rPr>
                <w:rFonts w:ascii="Times New Roman" w:hAnsi="Times New Roman" w:cs="Times New Roman"/>
                <w:sz w:val="24"/>
                <w:szCs w:val="24"/>
              </w:rPr>
              <w:t>ПБВ-121000 ±2×2,5%</w:t>
            </w:r>
          </w:p>
        </w:tc>
      </w:tr>
      <w:tr w:rsidR="000B5A40" w:rsidRPr="00B41C29" w14:paraId="1D587C61" w14:textId="77777777" w:rsidTr="00BE1848">
        <w:tc>
          <w:tcPr>
            <w:tcW w:w="5528" w:type="dxa"/>
            <w:vAlign w:val="center"/>
          </w:tcPr>
          <w:p w14:paraId="2B41B686" w14:textId="21233DD2" w:rsidR="000B5A40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racordurilor 110kV</w:t>
            </w:r>
          </w:p>
        </w:tc>
        <w:tc>
          <w:tcPr>
            <w:tcW w:w="4111" w:type="dxa"/>
            <w:vAlign w:val="center"/>
          </w:tcPr>
          <w:p w14:paraId="13040C4C" w14:textId="08BDDA3B" w:rsidR="000B5A40" w:rsidRPr="000B5A40" w:rsidRDefault="000B5A40" w:rsidP="00994E2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A40">
              <w:rPr>
                <w:rFonts w:ascii="Times New Roman" w:hAnsi="Times New Roman" w:cs="Times New Roman"/>
                <w:sz w:val="24"/>
                <w:szCs w:val="24"/>
              </w:rPr>
              <w:t>ГТТБ-60-100/800</w:t>
            </w:r>
          </w:p>
        </w:tc>
      </w:tr>
      <w:tr w:rsidR="000B5A40" w:rsidRPr="00B41C29" w14:paraId="5D3F10D8" w14:textId="77777777" w:rsidTr="00BE1848">
        <w:tc>
          <w:tcPr>
            <w:tcW w:w="5528" w:type="dxa"/>
            <w:vAlign w:val="center"/>
          </w:tcPr>
          <w:p w14:paraId="7EE9842B" w14:textId="66B29B07" w:rsidR="000B5A40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racordurilor 10kV</w:t>
            </w:r>
          </w:p>
        </w:tc>
        <w:tc>
          <w:tcPr>
            <w:tcW w:w="4111" w:type="dxa"/>
            <w:vAlign w:val="center"/>
          </w:tcPr>
          <w:p w14:paraId="5F806F6A" w14:textId="143FECE6" w:rsidR="000B5A40" w:rsidRPr="000B5A40" w:rsidRDefault="000B5A40" w:rsidP="00994E2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A40">
              <w:rPr>
                <w:rFonts w:ascii="Times New Roman" w:hAnsi="Times New Roman" w:cs="Times New Roman"/>
                <w:sz w:val="24"/>
                <w:szCs w:val="24"/>
              </w:rPr>
              <w:t>ВСТБ-35/630-1</w:t>
            </w:r>
          </w:p>
        </w:tc>
      </w:tr>
      <w:tr w:rsidR="000B5A40" w:rsidRPr="00B41C29" w14:paraId="04EDF63C" w14:textId="77777777" w:rsidTr="00BE1848">
        <w:tc>
          <w:tcPr>
            <w:tcW w:w="5528" w:type="dxa"/>
            <w:vAlign w:val="center"/>
          </w:tcPr>
          <w:p w14:paraId="4CC3993C" w14:textId="3417BC0F" w:rsidR="000B5A40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racordului punctului neutru</w:t>
            </w:r>
          </w:p>
        </w:tc>
        <w:tc>
          <w:tcPr>
            <w:tcW w:w="4111" w:type="dxa"/>
            <w:vAlign w:val="center"/>
          </w:tcPr>
          <w:p w14:paraId="06DA6F56" w14:textId="06A97D0B" w:rsidR="000B5A40" w:rsidRPr="000B5A40" w:rsidRDefault="000B5A40" w:rsidP="00994E2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A40">
              <w:rPr>
                <w:rFonts w:ascii="Times New Roman" w:hAnsi="Times New Roman" w:cs="Times New Roman"/>
                <w:sz w:val="24"/>
                <w:szCs w:val="24"/>
              </w:rPr>
              <w:t>ИПТ-35/630У1</w:t>
            </w:r>
          </w:p>
        </w:tc>
      </w:tr>
      <w:tr w:rsidR="00363655" w:rsidRPr="00B41C29" w14:paraId="7AA0DDB0" w14:textId="77777777" w:rsidTr="00BE1848">
        <w:tc>
          <w:tcPr>
            <w:tcW w:w="9639" w:type="dxa"/>
            <w:gridSpan w:val="2"/>
            <w:shd w:val="clear" w:color="auto" w:fill="D9D9D9" w:themeFill="background1" w:themeFillShade="D9"/>
            <w:vAlign w:val="center"/>
          </w:tcPr>
          <w:p w14:paraId="66E858BB" w14:textId="065AD414" w:rsidR="00363655" w:rsidRPr="00363655" w:rsidRDefault="00F34E2C" w:rsidP="0036365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           </w:t>
            </w:r>
            <w:r w:rsidR="00363655" w:rsidRPr="003636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2T</w:t>
            </w:r>
          </w:p>
        </w:tc>
      </w:tr>
      <w:tr w:rsidR="000B5A40" w:rsidRPr="00B41C29" w14:paraId="1C3E0237" w14:textId="77777777" w:rsidTr="00BE1848">
        <w:tc>
          <w:tcPr>
            <w:tcW w:w="5528" w:type="dxa"/>
            <w:vAlign w:val="center"/>
          </w:tcPr>
          <w:p w14:paraId="24936CFB" w14:textId="7F329BC0" w:rsidR="000B5A40" w:rsidRPr="00B41C29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</w:t>
            </w:r>
          </w:p>
        </w:tc>
        <w:tc>
          <w:tcPr>
            <w:tcW w:w="4111" w:type="dxa"/>
            <w:vAlign w:val="center"/>
          </w:tcPr>
          <w:p w14:paraId="46C8B113" w14:textId="59338A88" w:rsidR="000B5A40" w:rsidRPr="00B41C29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ТДЦ-125000/110-70</w:t>
            </w:r>
          </w:p>
        </w:tc>
      </w:tr>
      <w:tr w:rsidR="000B5A40" w:rsidRPr="00B41C29" w14:paraId="40B7697C" w14:textId="77777777" w:rsidTr="00BE1848">
        <w:tc>
          <w:tcPr>
            <w:tcW w:w="5528" w:type="dxa"/>
            <w:vAlign w:val="center"/>
          </w:tcPr>
          <w:p w14:paraId="55C6EB53" w14:textId="29567C31" w:rsidR="000B5A40" w:rsidRPr="00B41C29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Putere aparentă (S), kVA</w:t>
            </w:r>
          </w:p>
        </w:tc>
        <w:tc>
          <w:tcPr>
            <w:tcW w:w="4111" w:type="dxa"/>
            <w:vAlign w:val="center"/>
          </w:tcPr>
          <w:p w14:paraId="4B3EBBCC" w14:textId="75E73625" w:rsidR="000B5A40" w:rsidRPr="00B41C29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125000</w:t>
            </w:r>
          </w:p>
        </w:tc>
      </w:tr>
      <w:tr w:rsidR="000B5A40" w:rsidRPr="00B41C29" w14:paraId="69830C02" w14:textId="77777777" w:rsidTr="00BE1848">
        <w:tc>
          <w:tcPr>
            <w:tcW w:w="5528" w:type="dxa"/>
            <w:vAlign w:val="center"/>
          </w:tcPr>
          <w:p w14:paraId="191FAB6B" w14:textId="42151B2F" w:rsidR="000B5A40" w:rsidRPr="00B41C29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 Tensiune Înaltă.( T. Î.), V</w:t>
            </w:r>
          </w:p>
        </w:tc>
        <w:tc>
          <w:tcPr>
            <w:tcW w:w="4111" w:type="dxa"/>
            <w:vAlign w:val="center"/>
          </w:tcPr>
          <w:p w14:paraId="6EFFE1B7" w14:textId="3EC0A9B9" w:rsidR="000B5A40" w:rsidRPr="00B41C29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121000 ± 2х2,5%</w:t>
            </w:r>
          </w:p>
        </w:tc>
      </w:tr>
      <w:tr w:rsidR="000B5A40" w:rsidRPr="00B41C29" w14:paraId="287FDB00" w14:textId="77777777" w:rsidTr="00BE1848">
        <w:tc>
          <w:tcPr>
            <w:tcW w:w="5528" w:type="dxa"/>
            <w:vAlign w:val="center"/>
          </w:tcPr>
          <w:p w14:paraId="2D4C927D" w14:textId="003BFB46" w:rsidR="000B5A40" w:rsidRPr="00B41C29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.Tensiunea Joasă (T. J.), V</w:t>
            </w:r>
          </w:p>
        </w:tc>
        <w:tc>
          <w:tcPr>
            <w:tcW w:w="4111" w:type="dxa"/>
            <w:vAlign w:val="center"/>
          </w:tcPr>
          <w:p w14:paraId="6D9C83F9" w14:textId="18235079" w:rsidR="000B5A40" w:rsidRPr="00B41C29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10500</w:t>
            </w:r>
          </w:p>
        </w:tc>
      </w:tr>
      <w:tr w:rsidR="000B5A40" w:rsidRPr="00B41C29" w14:paraId="3C3915C8" w14:textId="77777777" w:rsidTr="00BE1848">
        <w:tc>
          <w:tcPr>
            <w:tcW w:w="5528" w:type="dxa"/>
            <w:vAlign w:val="center"/>
          </w:tcPr>
          <w:p w14:paraId="102E29F7" w14:textId="1DD2F399" w:rsidR="000B5A40" w:rsidRPr="00B41C29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 (T. Î.)., A</w:t>
            </w:r>
          </w:p>
        </w:tc>
        <w:tc>
          <w:tcPr>
            <w:tcW w:w="4111" w:type="dxa"/>
            <w:vAlign w:val="center"/>
          </w:tcPr>
          <w:p w14:paraId="560C983C" w14:textId="40D7FAEC" w:rsidR="000B5A40" w:rsidRPr="00B41C29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596,5</w:t>
            </w:r>
          </w:p>
        </w:tc>
      </w:tr>
      <w:tr w:rsidR="000B5A40" w:rsidRPr="00B41C29" w14:paraId="272CA710" w14:textId="77777777" w:rsidTr="00BE1848">
        <w:tc>
          <w:tcPr>
            <w:tcW w:w="5528" w:type="dxa"/>
            <w:vAlign w:val="center"/>
          </w:tcPr>
          <w:p w14:paraId="545C7B5A" w14:textId="38C20095" w:rsidR="000B5A40" w:rsidRPr="00B41C29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 xml:space="preserve">nom.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(T. J.), A</w:t>
            </w:r>
          </w:p>
        </w:tc>
        <w:tc>
          <w:tcPr>
            <w:tcW w:w="4111" w:type="dxa"/>
            <w:vAlign w:val="center"/>
          </w:tcPr>
          <w:p w14:paraId="7AF514D2" w14:textId="059D2D99" w:rsidR="000B5A40" w:rsidRPr="00B41C29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6873</w:t>
            </w:r>
          </w:p>
        </w:tc>
      </w:tr>
      <w:tr w:rsidR="000B5A40" w:rsidRPr="00B41C29" w14:paraId="3D07676D" w14:textId="77777777" w:rsidTr="00BE1848">
        <w:tc>
          <w:tcPr>
            <w:tcW w:w="5528" w:type="dxa"/>
            <w:vAlign w:val="center"/>
          </w:tcPr>
          <w:p w14:paraId="0E6370CF" w14:textId="79EAF569" w:rsidR="000B5A40" w:rsidRPr="00B41C29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Tensiunea scurtcircuit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(SC), %</w:t>
            </w:r>
          </w:p>
        </w:tc>
        <w:tc>
          <w:tcPr>
            <w:tcW w:w="4111" w:type="dxa"/>
            <w:vAlign w:val="center"/>
          </w:tcPr>
          <w:p w14:paraId="17EB6827" w14:textId="45D5AB24" w:rsidR="000B5A40" w:rsidRPr="00B41C29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11,21 ÷ 11,24</w:t>
            </w:r>
          </w:p>
        </w:tc>
      </w:tr>
      <w:tr w:rsidR="000B5A40" w:rsidRPr="00B41C29" w14:paraId="3FB5AAB6" w14:textId="77777777" w:rsidTr="00BE1848">
        <w:tc>
          <w:tcPr>
            <w:tcW w:w="5528" w:type="dxa"/>
            <w:vAlign w:val="center"/>
          </w:tcPr>
          <w:p w14:paraId="4C3FF9B4" w14:textId="3113506E" w:rsidR="000B5A40" w:rsidRPr="00B41C29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Schema și grupa de conexiune a înfășurărilor</w:t>
            </w:r>
          </w:p>
        </w:tc>
        <w:tc>
          <w:tcPr>
            <w:tcW w:w="4111" w:type="dxa"/>
            <w:vAlign w:val="center"/>
          </w:tcPr>
          <w:p w14:paraId="4D5B3965" w14:textId="4D016952" w:rsidR="000B5A40" w:rsidRPr="00B41C29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Y-о / Δ – 11</w:t>
            </w:r>
          </w:p>
        </w:tc>
      </w:tr>
      <w:tr w:rsidR="000B5A40" w:rsidRPr="00B41C29" w14:paraId="2F518256" w14:textId="77777777" w:rsidTr="00BE1848">
        <w:tc>
          <w:tcPr>
            <w:tcW w:w="5528" w:type="dxa"/>
            <w:vAlign w:val="center"/>
          </w:tcPr>
          <w:p w14:paraId="71D52B42" w14:textId="538E2164" w:rsidR="000B5A40" w:rsidRPr="00B41C29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reglatorului de tensiune</w:t>
            </w:r>
          </w:p>
        </w:tc>
        <w:tc>
          <w:tcPr>
            <w:tcW w:w="4111" w:type="dxa"/>
            <w:vAlign w:val="center"/>
          </w:tcPr>
          <w:p w14:paraId="19E989A0" w14:textId="07F644B2" w:rsidR="000B5A40" w:rsidRPr="00BC1C59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C1C59">
              <w:rPr>
                <w:rFonts w:ascii="Times New Roman" w:hAnsi="Times New Roman" w:cs="Times New Roman"/>
                <w:sz w:val="24"/>
                <w:szCs w:val="24"/>
              </w:rPr>
              <w:t>ПБВ-121000 ±2×2,5%</w:t>
            </w:r>
          </w:p>
        </w:tc>
      </w:tr>
      <w:tr w:rsidR="000B5A40" w:rsidRPr="00B41C29" w14:paraId="619F97F2" w14:textId="77777777" w:rsidTr="00BE1848">
        <w:tc>
          <w:tcPr>
            <w:tcW w:w="5528" w:type="dxa"/>
            <w:vAlign w:val="center"/>
          </w:tcPr>
          <w:p w14:paraId="56B84034" w14:textId="0DB61A23" w:rsidR="000B5A40" w:rsidRPr="00B41C29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racordurilor 110kV</w:t>
            </w:r>
          </w:p>
        </w:tc>
        <w:tc>
          <w:tcPr>
            <w:tcW w:w="4111" w:type="dxa"/>
            <w:vAlign w:val="center"/>
          </w:tcPr>
          <w:p w14:paraId="7583F01E" w14:textId="28179EE5" w:rsidR="000B5A40" w:rsidRPr="00BC1C59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C1C59">
              <w:rPr>
                <w:rFonts w:ascii="Times New Roman" w:hAnsi="Times New Roman" w:cs="Times New Roman"/>
                <w:sz w:val="24"/>
                <w:szCs w:val="24"/>
              </w:rPr>
              <w:t>ГБМТУ-0-45-110/630-У1</w:t>
            </w:r>
          </w:p>
        </w:tc>
      </w:tr>
      <w:tr w:rsidR="000B5A40" w:rsidRPr="00B41C29" w14:paraId="22364402" w14:textId="77777777" w:rsidTr="00BE1848">
        <w:tc>
          <w:tcPr>
            <w:tcW w:w="5528" w:type="dxa"/>
            <w:vAlign w:val="center"/>
          </w:tcPr>
          <w:p w14:paraId="12CBE5BA" w14:textId="37860865" w:rsidR="000B5A40" w:rsidRPr="00B41C29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racordurilor 10kV</w:t>
            </w:r>
          </w:p>
        </w:tc>
        <w:tc>
          <w:tcPr>
            <w:tcW w:w="4111" w:type="dxa"/>
            <w:vAlign w:val="center"/>
          </w:tcPr>
          <w:p w14:paraId="3338B9A2" w14:textId="2BFCD087" w:rsidR="000B5A40" w:rsidRPr="00BC1C59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C1C59">
              <w:rPr>
                <w:rFonts w:ascii="Times New Roman" w:hAnsi="Times New Roman" w:cs="Times New Roman"/>
                <w:sz w:val="24"/>
                <w:szCs w:val="24"/>
              </w:rPr>
              <w:t>ВСТБ-35/630-1</w:t>
            </w:r>
          </w:p>
        </w:tc>
      </w:tr>
      <w:tr w:rsidR="000B5A40" w:rsidRPr="00B41C29" w14:paraId="5D5DB4B2" w14:textId="77777777" w:rsidTr="00BE1848">
        <w:tc>
          <w:tcPr>
            <w:tcW w:w="5528" w:type="dxa"/>
            <w:vAlign w:val="center"/>
          </w:tcPr>
          <w:p w14:paraId="57F92407" w14:textId="1CD8899C" w:rsidR="000B5A40" w:rsidRPr="00B41C29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racordului punctului neutru</w:t>
            </w:r>
          </w:p>
        </w:tc>
        <w:tc>
          <w:tcPr>
            <w:tcW w:w="4111" w:type="dxa"/>
            <w:vAlign w:val="center"/>
          </w:tcPr>
          <w:p w14:paraId="0BE7F990" w14:textId="3A23F2D9" w:rsidR="000B5A40" w:rsidRPr="00BC1C59" w:rsidRDefault="000B5A40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C1C59">
              <w:rPr>
                <w:rFonts w:ascii="Times New Roman" w:hAnsi="Times New Roman" w:cs="Times New Roman"/>
                <w:sz w:val="24"/>
                <w:szCs w:val="24"/>
              </w:rPr>
              <w:t>ИПТ-35/630У1</w:t>
            </w:r>
          </w:p>
        </w:tc>
      </w:tr>
      <w:tr w:rsidR="000B5A40" w:rsidRPr="00B41C29" w14:paraId="4F8E4FD1" w14:textId="77777777" w:rsidTr="00BE1848">
        <w:tc>
          <w:tcPr>
            <w:tcW w:w="9639" w:type="dxa"/>
            <w:gridSpan w:val="2"/>
            <w:shd w:val="clear" w:color="auto" w:fill="D9D9D9" w:themeFill="background1" w:themeFillShade="D9"/>
            <w:vAlign w:val="center"/>
          </w:tcPr>
          <w:p w14:paraId="616089AB" w14:textId="0C0DB909" w:rsidR="000B5A40" w:rsidRPr="000B5A40" w:rsidRDefault="00BE1848" w:rsidP="000B5A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   </w:t>
            </w:r>
            <w:r w:rsidR="00F34E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  </w:t>
            </w:r>
            <w:r w:rsidR="000B5A40" w:rsidRPr="000B5A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3T</w:t>
            </w:r>
          </w:p>
        </w:tc>
      </w:tr>
      <w:tr w:rsidR="003554D5" w:rsidRPr="00B41C29" w14:paraId="78CBAD02" w14:textId="77777777" w:rsidTr="00BE1848">
        <w:tc>
          <w:tcPr>
            <w:tcW w:w="5528" w:type="dxa"/>
            <w:vAlign w:val="center"/>
          </w:tcPr>
          <w:p w14:paraId="13EE458A" w14:textId="0EA3D0EC" w:rsidR="003554D5" w:rsidRPr="00B41C29" w:rsidRDefault="003554D5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</w:t>
            </w:r>
          </w:p>
        </w:tc>
        <w:tc>
          <w:tcPr>
            <w:tcW w:w="4111" w:type="dxa"/>
            <w:vAlign w:val="center"/>
          </w:tcPr>
          <w:p w14:paraId="36EE8E08" w14:textId="1B52B00E" w:rsidR="003554D5" w:rsidRPr="00B41C29" w:rsidRDefault="003554D5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ТДЦ-125000/110-70</w:t>
            </w:r>
          </w:p>
        </w:tc>
      </w:tr>
      <w:tr w:rsidR="003554D5" w:rsidRPr="00B41C29" w14:paraId="2E321A55" w14:textId="77777777" w:rsidTr="00BE1848">
        <w:tc>
          <w:tcPr>
            <w:tcW w:w="5528" w:type="dxa"/>
            <w:vAlign w:val="center"/>
          </w:tcPr>
          <w:p w14:paraId="40D73222" w14:textId="4E38BA03" w:rsidR="003554D5" w:rsidRPr="00B41C29" w:rsidRDefault="003554D5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Putere aparentă (S), kVA</w:t>
            </w:r>
          </w:p>
        </w:tc>
        <w:tc>
          <w:tcPr>
            <w:tcW w:w="4111" w:type="dxa"/>
            <w:vAlign w:val="center"/>
          </w:tcPr>
          <w:p w14:paraId="1AAB06D7" w14:textId="7144F661" w:rsidR="003554D5" w:rsidRPr="00B41C29" w:rsidRDefault="003554D5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125000</w:t>
            </w:r>
          </w:p>
        </w:tc>
      </w:tr>
      <w:tr w:rsidR="003554D5" w:rsidRPr="00B41C29" w14:paraId="27434EEC" w14:textId="77777777" w:rsidTr="00BE1848">
        <w:tc>
          <w:tcPr>
            <w:tcW w:w="5528" w:type="dxa"/>
            <w:vAlign w:val="center"/>
          </w:tcPr>
          <w:p w14:paraId="63BC2DDE" w14:textId="7DACD9A6" w:rsidR="003554D5" w:rsidRPr="00B41C29" w:rsidRDefault="003554D5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 Tensiune Înaltă.( T. Î.), V</w:t>
            </w:r>
          </w:p>
        </w:tc>
        <w:tc>
          <w:tcPr>
            <w:tcW w:w="4111" w:type="dxa"/>
            <w:vAlign w:val="center"/>
          </w:tcPr>
          <w:p w14:paraId="4538989B" w14:textId="6B26C397" w:rsidR="003554D5" w:rsidRPr="00B41C29" w:rsidRDefault="003554D5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121000 ± 2х2,5%</w:t>
            </w:r>
          </w:p>
        </w:tc>
      </w:tr>
      <w:tr w:rsidR="003554D5" w:rsidRPr="00B41C29" w14:paraId="283CFD9C" w14:textId="77777777" w:rsidTr="00BE1848">
        <w:tc>
          <w:tcPr>
            <w:tcW w:w="5528" w:type="dxa"/>
            <w:vAlign w:val="center"/>
          </w:tcPr>
          <w:p w14:paraId="3545A44D" w14:textId="492A75A9" w:rsidR="003554D5" w:rsidRPr="00B41C29" w:rsidRDefault="003554D5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.Tensiunea Joasă (T. J.), V</w:t>
            </w:r>
          </w:p>
        </w:tc>
        <w:tc>
          <w:tcPr>
            <w:tcW w:w="4111" w:type="dxa"/>
            <w:vAlign w:val="center"/>
          </w:tcPr>
          <w:p w14:paraId="4BBCE228" w14:textId="7CF0AD55" w:rsidR="003554D5" w:rsidRPr="00B41C29" w:rsidRDefault="003554D5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10500</w:t>
            </w:r>
          </w:p>
        </w:tc>
      </w:tr>
      <w:tr w:rsidR="003554D5" w:rsidRPr="00B41C29" w14:paraId="1134EA05" w14:textId="77777777" w:rsidTr="00BE1848">
        <w:tc>
          <w:tcPr>
            <w:tcW w:w="5528" w:type="dxa"/>
            <w:vAlign w:val="center"/>
          </w:tcPr>
          <w:p w14:paraId="119038D1" w14:textId="38368705" w:rsidR="003554D5" w:rsidRPr="00B41C29" w:rsidRDefault="003554D5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 (T. Î.)., A</w:t>
            </w:r>
          </w:p>
        </w:tc>
        <w:tc>
          <w:tcPr>
            <w:tcW w:w="4111" w:type="dxa"/>
            <w:vAlign w:val="center"/>
          </w:tcPr>
          <w:p w14:paraId="64E06FFB" w14:textId="1EE6AF73" w:rsidR="003554D5" w:rsidRPr="00B41C29" w:rsidRDefault="003554D5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596,5</w:t>
            </w:r>
          </w:p>
        </w:tc>
      </w:tr>
      <w:tr w:rsidR="003554D5" w:rsidRPr="00B41C29" w14:paraId="4C28151F" w14:textId="77777777" w:rsidTr="00BE1848">
        <w:tc>
          <w:tcPr>
            <w:tcW w:w="5528" w:type="dxa"/>
            <w:vAlign w:val="center"/>
          </w:tcPr>
          <w:p w14:paraId="08A5C25C" w14:textId="12E58015" w:rsidR="003554D5" w:rsidRPr="00B41C29" w:rsidRDefault="003554D5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 xml:space="preserve">nom.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(T. J.), A</w:t>
            </w:r>
          </w:p>
        </w:tc>
        <w:tc>
          <w:tcPr>
            <w:tcW w:w="4111" w:type="dxa"/>
            <w:vAlign w:val="center"/>
          </w:tcPr>
          <w:p w14:paraId="5A1E0163" w14:textId="096F6D0A" w:rsidR="003554D5" w:rsidRPr="00B41C29" w:rsidRDefault="003554D5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6873</w:t>
            </w:r>
          </w:p>
        </w:tc>
      </w:tr>
      <w:tr w:rsidR="003554D5" w:rsidRPr="00B41C29" w14:paraId="047CCC1E" w14:textId="77777777" w:rsidTr="00BE1848">
        <w:tc>
          <w:tcPr>
            <w:tcW w:w="5528" w:type="dxa"/>
            <w:vAlign w:val="center"/>
          </w:tcPr>
          <w:p w14:paraId="25836711" w14:textId="42AF54F8" w:rsidR="003554D5" w:rsidRPr="00B41C29" w:rsidRDefault="003554D5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Tensiunea scurtcircuit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(SC), %</w:t>
            </w:r>
          </w:p>
        </w:tc>
        <w:tc>
          <w:tcPr>
            <w:tcW w:w="4111" w:type="dxa"/>
            <w:vAlign w:val="center"/>
          </w:tcPr>
          <w:p w14:paraId="3D15B2E5" w14:textId="5B5B7F2A" w:rsidR="003554D5" w:rsidRPr="00B41C29" w:rsidRDefault="003554D5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11,21 ÷ 11,24</w:t>
            </w:r>
          </w:p>
        </w:tc>
      </w:tr>
      <w:tr w:rsidR="003554D5" w:rsidRPr="00B41C29" w14:paraId="25A1BD37" w14:textId="77777777" w:rsidTr="00BE1848">
        <w:tc>
          <w:tcPr>
            <w:tcW w:w="5528" w:type="dxa"/>
            <w:vAlign w:val="center"/>
          </w:tcPr>
          <w:p w14:paraId="5D45F38B" w14:textId="48E4AC84" w:rsidR="003554D5" w:rsidRPr="00B41C29" w:rsidRDefault="003554D5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Schema și grupa de conexiune a înfășurărilor</w:t>
            </w:r>
          </w:p>
        </w:tc>
        <w:tc>
          <w:tcPr>
            <w:tcW w:w="4111" w:type="dxa"/>
            <w:vAlign w:val="center"/>
          </w:tcPr>
          <w:p w14:paraId="5F9D03A5" w14:textId="07BB0D03" w:rsidR="003554D5" w:rsidRPr="00B41C29" w:rsidRDefault="003554D5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Y-о / Δ – 11</w:t>
            </w:r>
          </w:p>
        </w:tc>
      </w:tr>
      <w:tr w:rsidR="003554D5" w:rsidRPr="00B41C29" w14:paraId="60F712E5" w14:textId="77777777" w:rsidTr="00BE1848">
        <w:tc>
          <w:tcPr>
            <w:tcW w:w="5528" w:type="dxa"/>
            <w:vAlign w:val="center"/>
          </w:tcPr>
          <w:p w14:paraId="5BA63B25" w14:textId="3D92AE2C" w:rsidR="003554D5" w:rsidRPr="00B41C29" w:rsidRDefault="003554D5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reglatorului de tensiune</w:t>
            </w:r>
          </w:p>
        </w:tc>
        <w:tc>
          <w:tcPr>
            <w:tcW w:w="4111" w:type="dxa"/>
            <w:vAlign w:val="center"/>
          </w:tcPr>
          <w:p w14:paraId="1337DBC7" w14:textId="7543F548" w:rsidR="003554D5" w:rsidRPr="00B41C29" w:rsidRDefault="003554D5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B5A40">
              <w:rPr>
                <w:rFonts w:ascii="Times New Roman" w:hAnsi="Times New Roman" w:cs="Times New Roman"/>
                <w:sz w:val="24"/>
                <w:szCs w:val="24"/>
              </w:rPr>
              <w:t>ПБВ-121000 ±2×2,5%</w:t>
            </w:r>
          </w:p>
        </w:tc>
      </w:tr>
      <w:tr w:rsidR="003554D5" w:rsidRPr="00B41C29" w14:paraId="27CA646C" w14:textId="77777777" w:rsidTr="00BE1848">
        <w:tc>
          <w:tcPr>
            <w:tcW w:w="5528" w:type="dxa"/>
            <w:vAlign w:val="center"/>
          </w:tcPr>
          <w:p w14:paraId="2801DEAE" w14:textId="1A7B3DC2" w:rsidR="003554D5" w:rsidRDefault="003554D5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racordurilor 110kV</w:t>
            </w:r>
          </w:p>
        </w:tc>
        <w:tc>
          <w:tcPr>
            <w:tcW w:w="4111" w:type="dxa"/>
            <w:vAlign w:val="center"/>
          </w:tcPr>
          <w:p w14:paraId="695A8105" w14:textId="77777777" w:rsidR="003554D5" w:rsidRPr="00EC6A50" w:rsidRDefault="003554D5" w:rsidP="00994E21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C6A50">
              <w:rPr>
                <w:rFonts w:ascii="Times New Roman" w:hAnsi="Times New Roman" w:cs="Times New Roman"/>
              </w:rPr>
              <w:t>ГТТБ-60-100/800</w:t>
            </w:r>
          </w:p>
          <w:p w14:paraId="6AC878AD" w14:textId="3EB3BEB3" w:rsidR="003554D5" w:rsidRPr="000B5A40" w:rsidRDefault="003554D5" w:rsidP="00994E2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A50">
              <w:rPr>
                <w:rFonts w:ascii="Times New Roman" w:hAnsi="Times New Roman" w:cs="Times New Roman"/>
                <w:lang w:val="en-US"/>
              </w:rPr>
              <w:t>ГКTIII-60-126/800 (Faza B)</w:t>
            </w:r>
          </w:p>
        </w:tc>
      </w:tr>
      <w:tr w:rsidR="003554D5" w:rsidRPr="00B41C29" w14:paraId="610B8231" w14:textId="77777777" w:rsidTr="00BE1848">
        <w:tc>
          <w:tcPr>
            <w:tcW w:w="5528" w:type="dxa"/>
            <w:vAlign w:val="center"/>
          </w:tcPr>
          <w:p w14:paraId="02BE4820" w14:textId="118E7469" w:rsidR="003554D5" w:rsidRDefault="003554D5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racordurilor 10kV</w:t>
            </w:r>
          </w:p>
        </w:tc>
        <w:tc>
          <w:tcPr>
            <w:tcW w:w="4111" w:type="dxa"/>
            <w:vAlign w:val="center"/>
          </w:tcPr>
          <w:p w14:paraId="58E19484" w14:textId="2114951F" w:rsidR="003554D5" w:rsidRPr="000B5A40" w:rsidRDefault="003554D5" w:rsidP="00994E2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A40">
              <w:rPr>
                <w:rFonts w:ascii="Times New Roman" w:hAnsi="Times New Roman" w:cs="Times New Roman"/>
                <w:sz w:val="24"/>
                <w:szCs w:val="24"/>
              </w:rPr>
              <w:t>ВСТБ-35/630-1</w:t>
            </w:r>
          </w:p>
        </w:tc>
      </w:tr>
      <w:tr w:rsidR="003554D5" w:rsidRPr="00B41C29" w14:paraId="76E09D68" w14:textId="77777777" w:rsidTr="00BE1848">
        <w:tc>
          <w:tcPr>
            <w:tcW w:w="5528" w:type="dxa"/>
            <w:vAlign w:val="center"/>
          </w:tcPr>
          <w:p w14:paraId="70EB99C2" w14:textId="220385BC" w:rsidR="003554D5" w:rsidRDefault="003554D5" w:rsidP="00994E2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racordului punctului neutru</w:t>
            </w:r>
          </w:p>
        </w:tc>
        <w:tc>
          <w:tcPr>
            <w:tcW w:w="4111" w:type="dxa"/>
            <w:vAlign w:val="center"/>
          </w:tcPr>
          <w:p w14:paraId="19769FE4" w14:textId="7C2E46F3" w:rsidR="003554D5" w:rsidRPr="000B5A40" w:rsidRDefault="003554D5" w:rsidP="00994E2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A40">
              <w:rPr>
                <w:rFonts w:ascii="Times New Roman" w:hAnsi="Times New Roman" w:cs="Times New Roman"/>
                <w:sz w:val="24"/>
                <w:szCs w:val="24"/>
              </w:rPr>
              <w:t>ИПТ-35/630У1</w:t>
            </w:r>
          </w:p>
        </w:tc>
      </w:tr>
    </w:tbl>
    <w:p w14:paraId="525F1F24" w14:textId="0F9614C2" w:rsidR="00A25957" w:rsidRPr="00B41C29" w:rsidRDefault="00A25957" w:rsidP="00A25957">
      <w:pPr>
        <w:pStyle w:val="a3"/>
        <w:spacing w:after="120" w:line="276" w:lineRule="auto"/>
        <w:ind w:left="0" w:right="-227"/>
        <w:contextualSpacing w:val="0"/>
        <w:jc w:val="right"/>
        <w:rPr>
          <w:rFonts w:ascii="Times New Roman" w:hAnsi="Times New Roman" w:cs="Times New Roman"/>
          <w:b/>
          <w:bCs/>
          <w:sz w:val="24"/>
          <w:lang w:val="ro-RO"/>
        </w:rPr>
      </w:pPr>
      <w:r w:rsidRPr="00B41C29">
        <w:rPr>
          <w:rFonts w:ascii="Times New Roman" w:hAnsi="Times New Roman" w:cs="Times New Roman"/>
          <w:b/>
          <w:bCs/>
          <w:noProof/>
          <w:sz w:val="23"/>
          <w:szCs w:val="23"/>
          <w:lang w:val="ro-RO"/>
        </w:rPr>
        <w:t xml:space="preserve">Tabelul </w:t>
      </w:r>
      <w:r>
        <w:rPr>
          <w:rFonts w:ascii="Times New Roman" w:hAnsi="Times New Roman" w:cs="Times New Roman"/>
          <w:b/>
          <w:bCs/>
          <w:noProof/>
          <w:sz w:val="23"/>
          <w:szCs w:val="23"/>
          <w:lang w:val="ro-RO"/>
        </w:rPr>
        <w:t>3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0"/>
        <w:gridCol w:w="4111"/>
      </w:tblGrid>
      <w:tr w:rsidR="00A25957" w:rsidRPr="00963DB2" w14:paraId="31935822" w14:textId="77777777" w:rsidTr="00D447EC">
        <w:tc>
          <w:tcPr>
            <w:tcW w:w="9781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63A9C85" w14:textId="038AE4CD" w:rsidR="00A25957" w:rsidRPr="00B41C29" w:rsidRDefault="00A25957" w:rsidP="00C673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Transformator de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Rezerva </w:t>
            </w:r>
            <w:r w:rsidR="00AD7C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CET Sursa </w:t>
            </w:r>
            <w:r w:rsidR="00994E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nr.</w:t>
            </w:r>
            <w:r w:rsidR="00AD7C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1</w:t>
            </w:r>
            <w:r w:rsidR="009D27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, 20</w:t>
            </w:r>
            <w:r w:rsidR="009D274D" w:rsidRPr="00B41C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T </w:t>
            </w:r>
          </w:p>
        </w:tc>
      </w:tr>
      <w:tr w:rsidR="00A25957" w:rsidRPr="00B41C29" w14:paraId="4C48949F" w14:textId="77777777" w:rsidTr="00D447EC">
        <w:tc>
          <w:tcPr>
            <w:tcW w:w="5670" w:type="dxa"/>
            <w:vAlign w:val="center"/>
          </w:tcPr>
          <w:p w14:paraId="7CA8E491" w14:textId="613EFB32" w:rsidR="00A25957" w:rsidRPr="00B41C29" w:rsidRDefault="00A25957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</w:t>
            </w:r>
          </w:p>
        </w:tc>
        <w:tc>
          <w:tcPr>
            <w:tcW w:w="4111" w:type="dxa"/>
            <w:vAlign w:val="center"/>
          </w:tcPr>
          <w:p w14:paraId="7655952B" w14:textId="26A037DF" w:rsidR="00A25957" w:rsidRPr="00B41C29" w:rsidRDefault="00A25957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259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ТРДН-32000/110-У1</w:t>
            </w:r>
          </w:p>
        </w:tc>
      </w:tr>
      <w:tr w:rsidR="00A25957" w:rsidRPr="00B41C29" w14:paraId="2BA3E07B" w14:textId="77777777" w:rsidTr="00D447EC">
        <w:tc>
          <w:tcPr>
            <w:tcW w:w="5670" w:type="dxa"/>
            <w:vAlign w:val="center"/>
          </w:tcPr>
          <w:p w14:paraId="177A774C" w14:textId="77777777" w:rsidR="00A25957" w:rsidRPr="00B41C29" w:rsidRDefault="00A25957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Putere aparentă (S), kVA</w:t>
            </w:r>
          </w:p>
        </w:tc>
        <w:tc>
          <w:tcPr>
            <w:tcW w:w="4111" w:type="dxa"/>
            <w:vAlign w:val="center"/>
          </w:tcPr>
          <w:p w14:paraId="503F68CA" w14:textId="50694A02" w:rsidR="00A25957" w:rsidRPr="00B41C29" w:rsidRDefault="00A25957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32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000</w:t>
            </w:r>
          </w:p>
        </w:tc>
      </w:tr>
      <w:tr w:rsidR="00A25957" w:rsidRPr="00B41C29" w14:paraId="542C1577" w14:textId="77777777" w:rsidTr="00D447EC">
        <w:tc>
          <w:tcPr>
            <w:tcW w:w="5670" w:type="dxa"/>
            <w:vAlign w:val="center"/>
          </w:tcPr>
          <w:p w14:paraId="48E79305" w14:textId="77777777" w:rsidR="00A25957" w:rsidRPr="00B41C29" w:rsidRDefault="00A25957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 Tensiune Înaltă.( T. Î.), V</w:t>
            </w:r>
          </w:p>
        </w:tc>
        <w:tc>
          <w:tcPr>
            <w:tcW w:w="4111" w:type="dxa"/>
            <w:vAlign w:val="center"/>
          </w:tcPr>
          <w:p w14:paraId="76FFF377" w14:textId="7FE013D8" w:rsidR="00A25957" w:rsidRPr="00B41C29" w:rsidRDefault="00A25957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259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115000 ±9×1,78%</w:t>
            </w:r>
          </w:p>
        </w:tc>
      </w:tr>
      <w:tr w:rsidR="00A25957" w:rsidRPr="00B41C29" w14:paraId="3E9132B1" w14:textId="77777777" w:rsidTr="00D447EC">
        <w:tc>
          <w:tcPr>
            <w:tcW w:w="5670" w:type="dxa"/>
            <w:vAlign w:val="center"/>
          </w:tcPr>
          <w:p w14:paraId="3A404C2D" w14:textId="2493140E" w:rsidR="00A25957" w:rsidRPr="00B41C29" w:rsidRDefault="00A25957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.Tensiunea Joasă (T. J</w:t>
            </w:r>
            <w:r w:rsidR="00F537F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  <w:r w:rsidR="00F537F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,T.J2.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), V</w:t>
            </w:r>
          </w:p>
        </w:tc>
        <w:tc>
          <w:tcPr>
            <w:tcW w:w="4111" w:type="dxa"/>
            <w:vAlign w:val="center"/>
          </w:tcPr>
          <w:p w14:paraId="4FB71AEF" w14:textId="0680674B" w:rsidR="00A25957" w:rsidRPr="00B41C29" w:rsidRDefault="00A25957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63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00</w:t>
            </w:r>
          </w:p>
        </w:tc>
      </w:tr>
      <w:tr w:rsidR="00A25957" w:rsidRPr="00B41C29" w14:paraId="4F29B688" w14:textId="77777777" w:rsidTr="00D447EC">
        <w:tc>
          <w:tcPr>
            <w:tcW w:w="5670" w:type="dxa"/>
            <w:vAlign w:val="center"/>
          </w:tcPr>
          <w:p w14:paraId="63529168" w14:textId="77777777" w:rsidR="00A25957" w:rsidRPr="00B41C29" w:rsidRDefault="00A25957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 (T. Î.)., A</w:t>
            </w:r>
          </w:p>
        </w:tc>
        <w:tc>
          <w:tcPr>
            <w:tcW w:w="4111" w:type="dxa"/>
            <w:vAlign w:val="center"/>
          </w:tcPr>
          <w:p w14:paraId="71A12C34" w14:textId="6A0C062F" w:rsidR="00A25957" w:rsidRPr="00B41C29" w:rsidRDefault="00AD7C2C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160,6</w:t>
            </w:r>
          </w:p>
        </w:tc>
      </w:tr>
      <w:tr w:rsidR="00A25957" w:rsidRPr="00B41C29" w14:paraId="41FC760A" w14:textId="77777777" w:rsidTr="00D447EC"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14:paraId="0E4C7220" w14:textId="0679CA93" w:rsidR="00A25957" w:rsidRPr="00B41C29" w:rsidRDefault="00A25957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 xml:space="preserve">nom.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(T. J</w:t>
            </w:r>
            <w:r w:rsidR="00AD7C2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  <w:r w:rsidR="00AD7C2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,</w:t>
            </w:r>
            <w:r w:rsidR="00AD7C2C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T. J</w:t>
            </w:r>
            <w:r w:rsidR="00AD7C2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</w:t>
            </w:r>
            <w:r w:rsidR="00AD7C2C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.),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14:paraId="25C2ECA0" w14:textId="2F54AA71" w:rsidR="00A25957" w:rsidRPr="00B41C29" w:rsidRDefault="00AD7C2C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1466,9</w:t>
            </w:r>
          </w:p>
        </w:tc>
      </w:tr>
      <w:tr w:rsidR="00A25957" w:rsidRPr="00B41C29" w14:paraId="38059D45" w14:textId="77777777" w:rsidTr="00D447EC">
        <w:tc>
          <w:tcPr>
            <w:tcW w:w="5670" w:type="dxa"/>
            <w:vAlign w:val="center"/>
          </w:tcPr>
          <w:p w14:paraId="0D493527" w14:textId="2E249FF9" w:rsidR="00A25957" w:rsidRPr="00B41C29" w:rsidRDefault="00A25957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Tensiunea scurtcircuit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(SC</w:t>
            </w:r>
            <w:r w:rsidR="00AD7C2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T.Î.-T.J.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), %</w:t>
            </w:r>
          </w:p>
        </w:tc>
        <w:tc>
          <w:tcPr>
            <w:tcW w:w="4111" w:type="dxa"/>
            <w:vAlign w:val="center"/>
          </w:tcPr>
          <w:p w14:paraId="4C88D2A3" w14:textId="6C0B4FBB" w:rsidR="00A25957" w:rsidRPr="00B41C29" w:rsidRDefault="00AD7C2C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10,6</w:t>
            </w:r>
          </w:p>
        </w:tc>
      </w:tr>
      <w:tr w:rsidR="00AD7C2C" w:rsidRPr="00AD7C2C" w14:paraId="1D8184EB" w14:textId="77777777" w:rsidTr="00D447EC">
        <w:tc>
          <w:tcPr>
            <w:tcW w:w="5670" w:type="dxa"/>
            <w:vAlign w:val="center"/>
          </w:tcPr>
          <w:p w14:paraId="7BA5A3D5" w14:textId="233162CD" w:rsidR="00AD7C2C" w:rsidRPr="00B41C29" w:rsidRDefault="00AD7C2C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Tensiunea scurtcircuit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(SC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T.Î.-T.J1.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), %</w:t>
            </w:r>
          </w:p>
        </w:tc>
        <w:tc>
          <w:tcPr>
            <w:tcW w:w="4111" w:type="dxa"/>
            <w:vAlign w:val="center"/>
          </w:tcPr>
          <w:p w14:paraId="1C8B0D14" w14:textId="205372FD" w:rsidR="00AD7C2C" w:rsidRDefault="00AD7C2C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20,4</w:t>
            </w:r>
          </w:p>
        </w:tc>
      </w:tr>
      <w:tr w:rsidR="00AD7C2C" w:rsidRPr="00AD7C2C" w14:paraId="055EB07F" w14:textId="77777777" w:rsidTr="00D447EC">
        <w:tc>
          <w:tcPr>
            <w:tcW w:w="5670" w:type="dxa"/>
            <w:vAlign w:val="center"/>
          </w:tcPr>
          <w:p w14:paraId="4301235E" w14:textId="2F46918C" w:rsidR="00AD7C2C" w:rsidRPr="00B41C29" w:rsidRDefault="00AD7C2C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Tensiunea scurtcircuit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(SC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T.Î.-T.J2.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), %</w:t>
            </w:r>
          </w:p>
        </w:tc>
        <w:tc>
          <w:tcPr>
            <w:tcW w:w="4111" w:type="dxa"/>
            <w:vAlign w:val="center"/>
          </w:tcPr>
          <w:p w14:paraId="1DB6B587" w14:textId="5F2866AF" w:rsidR="00AD7C2C" w:rsidRDefault="00AD7C2C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20,6</w:t>
            </w:r>
          </w:p>
        </w:tc>
      </w:tr>
      <w:tr w:rsidR="00AD7C2C" w:rsidRPr="00AD7C2C" w14:paraId="7211C8D9" w14:textId="77777777" w:rsidTr="00D447EC">
        <w:tc>
          <w:tcPr>
            <w:tcW w:w="5670" w:type="dxa"/>
            <w:vAlign w:val="center"/>
          </w:tcPr>
          <w:p w14:paraId="2DADF27B" w14:textId="3F03B5EF" w:rsidR="00AD7C2C" w:rsidRPr="00B41C29" w:rsidRDefault="00AD7C2C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Tensiunea scurtcircuit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(SC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T.J1.-T.J2.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), %</w:t>
            </w:r>
          </w:p>
        </w:tc>
        <w:tc>
          <w:tcPr>
            <w:tcW w:w="4111" w:type="dxa"/>
            <w:vAlign w:val="center"/>
          </w:tcPr>
          <w:p w14:paraId="053C36DF" w14:textId="117444C7" w:rsidR="00AD7C2C" w:rsidRDefault="00AD7C2C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40,6</w:t>
            </w:r>
          </w:p>
        </w:tc>
      </w:tr>
      <w:tr w:rsidR="00AD7C2C" w:rsidRPr="00B41C29" w14:paraId="17BD11ED" w14:textId="77777777" w:rsidTr="00D447EC">
        <w:tc>
          <w:tcPr>
            <w:tcW w:w="5670" w:type="dxa"/>
            <w:vAlign w:val="center"/>
          </w:tcPr>
          <w:p w14:paraId="4A6F22AD" w14:textId="77777777" w:rsidR="00AD7C2C" w:rsidRPr="00B41C29" w:rsidRDefault="00AD7C2C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lastRenderedPageBreak/>
              <w:t>Schema și grupa de conexiune a înfășurărilor</w:t>
            </w:r>
          </w:p>
        </w:tc>
        <w:tc>
          <w:tcPr>
            <w:tcW w:w="4111" w:type="dxa"/>
            <w:vAlign w:val="center"/>
          </w:tcPr>
          <w:p w14:paraId="2492330C" w14:textId="6B3B9696" w:rsidR="00AD7C2C" w:rsidRPr="00B41C29" w:rsidRDefault="00AD7C2C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Y-о / 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/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Δ – 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-11</w:t>
            </w:r>
          </w:p>
        </w:tc>
      </w:tr>
      <w:tr w:rsidR="005F1EDF" w:rsidRPr="00B41C29" w14:paraId="4F3476E3" w14:textId="77777777" w:rsidTr="00D447EC">
        <w:tc>
          <w:tcPr>
            <w:tcW w:w="5670" w:type="dxa"/>
            <w:vAlign w:val="center"/>
          </w:tcPr>
          <w:p w14:paraId="7F409D8E" w14:textId="4837904B" w:rsidR="005F1EDF" w:rsidRPr="00B41C29" w:rsidRDefault="005F1EDF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reglatorului de tensiune</w:t>
            </w:r>
          </w:p>
        </w:tc>
        <w:tc>
          <w:tcPr>
            <w:tcW w:w="4111" w:type="dxa"/>
            <w:vAlign w:val="center"/>
          </w:tcPr>
          <w:p w14:paraId="2C7B7733" w14:textId="77777777" w:rsidR="005F1EDF" w:rsidRPr="009D274D" w:rsidRDefault="005F1EDF" w:rsidP="00D447E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274D">
              <w:rPr>
                <w:rFonts w:ascii="Times New Roman" w:hAnsi="Times New Roman" w:cs="Times New Roman"/>
                <w:sz w:val="24"/>
                <w:szCs w:val="24"/>
              </w:rPr>
              <w:t>РНТА-35/400М</w:t>
            </w:r>
          </w:p>
          <w:p w14:paraId="6CE95A27" w14:textId="1798BD7D" w:rsidR="005F1EDF" w:rsidRPr="009D274D" w:rsidRDefault="005F1EDF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D27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115000 ±9×1,78%</w:t>
            </w:r>
          </w:p>
        </w:tc>
      </w:tr>
      <w:tr w:rsidR="005F1EDF" w:rsidRPr="00B41C29" w14:paraId="5D7B2EBE" w14:textId="77777777" w:rsidTr="00D447EC">
        <w:tc>
          <w:tcPr>
            <w:tcW w:w="5670" w:type="dxa"/>
            <w:vAlign w:val="center"/>
          </w:tcPr>
          <w:p w14:paraId="59BE9D78" w14:textId="2CBCFD29" w:rsidR="005F1EDF" w:rsidRPr="00B41C29" w:rsidRDefault="005F1EDF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racordurilor 110kV</w:t>
            </w:r>
          </w:p>
        </w:tc>
        <w:tc>
          <w:tcPr>
            <w:tcW w:w="4111" w:type="dxa"/>
            <w:vAlign w:val="center"/>
          </w:tcPr>
          <w:p w14:paraId="00ABE4F5" w14:textId="370C2E2C" w:rsidR="005F1EDF" w:rsidRPr="009D274D" w:rsidRDefault="005F1EDF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D274D">
              <w:rPr>
                <w:rFonts w:ascii="Times New Roman" w:hAnsi="Times New Roman" w:cs="Times New Roman"/>
                <w:sz w:val="24"/>
                <w:szCs w:val="24"/>
              </w:rPr>
              <w:t>COT 550-800/0017958/1</w:t>
            </w:r>
          </w:p>
        </w:tc>
      </w:tr>
      <w:tr w:rsidR="005F1EDF" w:rsidRPr="00B41C29" w14:paraId="1284A9FB" w14:textId="77777777" w:rsidTr="00D447EC">
        <w:tc>
          <w:tcPr>
            <w:tcW w:w="5670" w:type="dxa"/>
            <w:vAlign w:val="center"/>
          </w:tcPr>
          <w:p w14:paraId="3B98FB7A" w14:textId="738E9690" w:rsidR="005F1EDF" w:rsidRPr="00B41C29" w:rsidRDefault="005F1EDF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racordurilor 6kV</w:t>
            </w:r>
          </w:p>
        </w:tc>
        <w:tc>
          <w:tcPr>
            <w:tcW w:w="4111" w:type="dxa"/>
            <w:vAlign w:val="center"/>
          </w:tcPr>
          <w:p w14:paraId="76F43AE7" w14:textId="011CEE6B" w:rsidR="005F1EDF" w:rsidRPr="009D274D" w:rsidRDefault="005F1EDF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D274D">
              <w:rPr>
                <w:rFonts w:ascii="Times New Roman" w:hAnsi="Times New Roman" w:cs="Times New Roman"/>
                <w:sz w:val="24"/>
                <w:szCs w:val="24"/>
              </w:rPr>
              <w:t>ВСТБ-10/1600-1-УХЛ1</w:t>
            </w:r>
          </w:p>
        </w:tc>
      </w:tr>
      <w:tr w:rsidR="005F1EDF" w:rsidRPr="00B41C29" w14:paraId="70F4B6A5" w14:textId="77777777" w:rsidTr="00D447EC">
        <w:tc>
          <w:tcPr>
            <w:tcW w:w="5670" w:type="dxa"/>
            <w:vAlign w:val="center"/>
          </w:tcPr>
          <w:p w14:paraId="03601CA2" w14:textId="2929146D" w:rsidR="005F1EDF" w:rsidRPr="00B41C29" w:rsidRDefault="005F1EDF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racordului punctului neutru</w:t>
            </w:r>
          </w:p>
        </w:tc>
        <w:tc>
          <w:tcPr>
            <w:tcW w:w="4111" w:type="dxa"/>
            <w:vAlign w:val="center"/>
          </w:tcPr>
          <w:p w14:paraId="19371386" w14:textId="2E55E8F0" w:rsidR="005F1EDF" w:rsidRPr="009D274D" w:rsidRDefault="005F1EDF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D274D">
              <w:rPr>
                <w:rFonts w:ascii="Times New Roman" w:hAnsi="Times New Roman" w:cs="Times New Roman"/>
                <w:sz w:val="24"/>
                <w:szCs w:val="24"/>
              </w:rPr>
              <w:t>ВСТБ-35/1000-1-УХЛ1</w:t>
            </w:r>
          </w:p>
        </w:tc>
      </w:tr>
    </w:tbl>
    <w:p w14:paraId="65D8BE84" w14:textId="77777777" w:rsidR="00A25957" w:rsidRDefault="00A25957" w:rsidP="00A75437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b/>
          <w:sz w:val="24"/>
          <w:lang w:val="ro-RO"/>
        </w:rPr>
      </w:pPr>
    </w:p>
    <w:p w14:paraId="745C07CF" w14:textId="7281756F" w:rsidR="00AD7C2C" w:rsidRPr="00B41C29" w:rsidRDefault="00AD7C2C" w:rsidP="00AD7C2C">
      <w:pPr>
        <w:pStyle w:val="a3"/>
        <w:spacing w:after="120" w:line="276" w:lineRule="auto"/>
        <w:ind w:left="0" w:right="-227"/>
        <w:contextualSpacing w:val="0"/>
        <w:jc w:val="right"/>
        <w:rPr>
          <w:rFonts w:ascii="Times New Roman" w:hAnsi="Times New Roman" w:cs="Times New Roman"/>
          <w:b/>
          <w:bCs/>
          <w:sz w:val="24"/>
          <w:lang w:val="ro-RO"/>
        </w:rPr>
      </w:pPr>
      <w:r w:rsidRPr="00B41C29">
        <w:rPr>
          <w:rFonts w:ascii="Times New Roman" w:hAnsi="Times New Roman" w:cs="Times New Roman"/>
          <w:b/>
          <w:bCs/>
          <w:noProof/>
          <w:sz w:val="23"/>
          <w:szCs w:val="23"/>
          <w:lang w:val="ro-RO"/>
        </w:rPr>
        <w:t xml:space="preserve">    Tabelul </w:t>
      </w:r>
      <w:r>
        <w:rPr>
          <w:rFonts w:ascii="Times New Roman" w:hAnsi="Times New Roman" w:cs="Times New Roman"/>
          <w:b/>
          <w:bCs/>
          <w:noProof/>
          <w:sz w:val="23"/>
          <w:szCs w:val="23"/>
          <w:lang w:val="ro-RO"/>
        </w:rPr>
        <w:t>4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0"/>
        <w:gridCol w:w="4111"/>
      </w:tblGrid>
      <w:tr w:rsidR="00AD7C2C" w:rsidRPr="00963DB2" w14:paraId="05ACBA8E" w14:textId="77777777" w:rsidTr="00D447EC">
        <w:tc>
          <w:tcPr>
            <w:tcW w:w="9781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9A4786E" w14:textId="3E03D3D8" w:rsidR="00AD7C2C" w:rsidRPr="00B41C29" w:rsidRDefault="00AD7C2C" w:rsidP="00C673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Transformator de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Rezerva</w:t>
            </w:r>
            <w:r w:rsidRPr="00B41C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r w:rsidRPr="00B41C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CET Sursa 1</w:t>
            </w:r>
            <w:r w:rsidR="009D27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, 30</w:t>
            </w:r>
            <w:r w:rsidR="009D274D" w:rsidRPr="00B41C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T</w:t>
            </w:r>
          </w:p>
        </w:tc>
      </w:tr>
      <w:tr w:rsidR="00AD7C2C" w:rsidRPr="00B41C29" w14:paraId="5866BDE9" w14:textId="77777777" w:rsidTr="00D447EC">
        <w:tc>
          <w:tcPr>
            <w:tcW w:w="5670" w:type="dxa"/>
            <w:vAlign w:val="center"/>
          </w:tcPr>
          <w:p w14:paraId="4E7D7B9A" w14:textId="20CA2C88" w:rsidR="00AD7C2C" w:rsidRPr="00B41C29" w:rsidRDefault="00AD7C2C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</w:t>
            </w:r>
          </w:p>
        </w:tc>
        <w:tc>
          <w:tcPr>
            <w:tcW w:w="4111" w:type="dxa"/>
            <w:vAlign w:val="center"/>
          </w:tcPr>
          <w:p w14:paraId="3EFBAE9E" w14:textId="7783740A" w:rsidR="00AD7C2C" w:rsidRPr="00B41C29" w:rsidRDefault="00F537F3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F537F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ТРНДЦН-40000/25000/110-84У1</w:t>
            </w:r>
          </w:p>
        </w:tc>
      </w:tr>
      <w:tr w:rsidR="00AD7C2C" w:rsidRPr="00B41C29" w14:paraId="46FC67C4" w14:textId="77777777" w:rsidTr="00D447EC">
        <w:tc>
          <w:tcPr>
            <w:tcW w:w="5670" w:type="dxa"/>
            <w:vAlign w:val="center"/>
          </w:tcPr>
          <w:p w14:paraId="78907DAA" w14:textId="77777777" w:rsidR="00AD7C2C" w:rsidRPr="00B41C29" w:rsidRDefault="00AD7C2C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Putere aparentă (S), kVA</w:t>
            </w:r>
          </w:p>
        </w:tc>
        <w:tc>
          <w:tcPr>
            <w:tcW w:w="4111" w:type="dxa"/>
            <w:vAlign w:val="center"/>
          </w:tcPr>
          <w:p w14:paraId="5A31E3C8" w14:textId="44A8D92E" w:rsidR="00AD7C2C" w:rsidRPr="00B41C29" w:rsidRDefault="00F537F3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40</w:t>
            </w:r>
            <w:r w:rsidR="00AD7C2C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/25000</w:t>
            </w:r>
          </w:p>
        </w:tc>
      </w:tr>
      <w:tr w:rsidR="00AD7C2C" w:rsidRPr="00B41C29" w14:paraId="0EA17500" w14:textId="77777777" w:rsidTr="00D447EC">
        <w:tc>
          <w:tcPr>
            <w:tcW w:w="5670" w:type="dxa"/>
            <w:vAlign w:val="center"/>
          </w:tcPr>
          <w:p w14:paraId="5C25AA8F" w14:textId="77777777" w:rsidR="00AD7C2C" w:rsidRPr="00B41C29" w:rsidRDefault="00AD7C2C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 Tensiune Înaltă.( T. Î.), V</w:t>
            </w:r>
          </w:p>
        </w:tc>
        <w:tc>
          <w:tcPr>
            <w:tcW w:w="4111" w:type="dxa"/>
            <w:vAlign w:val="center"/>
          </w:tcPr>
          <w:p w14:paraId="2C0D206B" w14:textId="57EA52A7" w:rsidR="00AD7C2C" w:rsidRPr="00B41C29" w:rsidRDefault="00AD7C2C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259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115000 ±9×1,7</w:t>
            </w:r>
            <w:r w:rsidR="00F537F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</w:t>
            </w:r>
            <w:r w:rsidRPr="00A2595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%</w:t>
            </w:r>
          </w:p>
        </w:tc>
      </w:tr>
      <w:tr w:rsidR="00AD7C2C" w:rsidRPr="00B41C29" w14:paraId="35E7A40D" w14:textId="77777777" w:rsidTr="00D447EC">
        <w:tc>
          <w:tcPr>
            <w:tcW w:w="5670" w:type="dxa"/>
            <w:vAlign w:val="center"/>
          </w:tcPr>
          <w:p w14:paraId="63124974" w14:textId="449E738D" w:rsidR="00AD7C2C" w:rsidRPr="00B41C29" w:rsidRDefault="00AD7C2C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.Tensiunea Joasă (T. J</w:t>
            </w:r>
            <w:r w:rsidR="00F537F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 T.J2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), V</w:t>
            </w:r>
          </w:p>
        </w:tc>
        <w:tc>
          <w:tcPr>
            <w:tcW w:w="4111" w:type="dxa"/>
            <w:vAlign w:val="center"/>
          </w:tcPr>
          <w:p w14:paraId="4F98D9C8" w14:textId="5EA10C99" w:rsidR="00AD7C2C" w:rsidRPr="00B41C29" w:rsidRDefault="00AD7C2C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</w:t>
            </w:r>
            <w:r w:rsidR="00F537F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00</w:t>
            </w:r>
          </w:p>
        </w:tc>
      </w:tr>
      <w:tr w:rsidR="00AD7C2C" w:rsidRPr="00B41C29" w14:paraId="48854FC1" w14:textId="77777777" w:rsidTr="00D447EC">
        <w:tc>
          <w:tcPr>
            <w:tcW w:w="5670" w:type="dxa"/>
            <w:vAlign w:val="center"/>
          </w:tcPr>
          <w:p w14:paraId="128D4AC3" w14:textId="77777777" w:rsidR="00AD7C2C" w:rsidRPr="00B41C29" w:rsidRDefault="00AD7C2C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 (T. Î.)., A</w:t>
            </w:r>
          </w:p>
        </w:tc>
        <w:tc>
          <w:tcPr>
            <w:tcW w:w="4111" w:type="dxa"/>
            <w:vAlign w:val="center"/>
          </w:tcPr>
          <w:p w14:paraId="5179CB9E" w14:textId="77777777" w:rsidR="00AD7C2C" w:rsidRPr="00B41C29" w:rsidRDefault="00AD7C2C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160,6</w:t>
            </w:r>
          </w:p>
        </w:tc>
      </w:tr>
      <w:tr w:rsidR="00AD7C2C" w:rsidRPr="00B41C29" w14:paraId="42CA0C8B" w14:textId="77777777" w:rsidTr="00D447EC"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14:paraId="3D517368" w14:textId="77777777" w:rsidR="00AD7C2C" w:rsidRPr="00B41C29" w:rsidRDefault="00AD7C2C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 xml:space="preserve">nom.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(T. J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,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T. J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.), A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14:paraId="78C543E1" w14:textId="77777777" w:rsidR="00AD7C2C" w:rsidRPr="00B41C29" w:rsidRDefault="00AD7C2C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1466,9</w:t>
            </w:r>
          </w:p>
        </w:tc>
      </w:tr>
      <w:tr w:rsidR="00AD7C2C" w:rsidRPr="00B41C29" w14:paraId="212B31B6" w14:textId="77777777" w:rsidTr="00D447EC">
        <w:tc>
          <w:tcPr>
            <w:tcW w:w="5670" w:type="dxa"/>
            <w:vAlign w:val="center"/>
          </w:tcPr>
          <w:p w14:paraId="5C50096F" w14:textId="77777777" w:rsidR="00AD7C2C" w:rsidRPr="00B41C29" w:rsidRDefault="00AD7C2C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Tensiunea scurtcircuit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(SC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T.Î.-T.J.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), %</w:t>
            </w:r>
          </w:p>
        </w:tc>
        <w:tc>
          <w:tcPr>
            <w:tcW w:w="4111" w:type="dxa"/>
            <w:vAlign w:val="center"/>
          </w:tcPr>
          <w:p w14:paraId="0586D878" w14:textId="5B591627" w:rsidR="00AD7C2C" w:rsidRPr="00B41C29" w:rsidRDefault="00F537F3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16,76/10,1</w:t>
            </w:r>
          </w:p>
        </w:tc>
      </w:tr>
      <w:tr w:rsidR="00AD7C2C" w:rsidRPr="00AD7C2C" w14:paraId="12B58BBF" w14:textId="77777777" w:rsidTr="00D447EC">
        <w:tc>
          <w:tcPr>
            <w:tcW w:w="5670" w:type="dxa"/>
            <w:vAlign w:val="center"/>
          </w:tcPr>
          <w:p w14:paraId="111EDCDA" w14:textId="5679E253" w:rsidR="00AD7C2C" w:rsidRPr="00B41C29" w:rsidRDefault="00AD7C2C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Tensiunea scurtcircuit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(SC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T.Î.-T.J1.</w:t>
            </w:r>
            <w:r w:rsidR="00F537F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, T.J2.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), %</w:t>
            </w:r>
          </w:p>
        </w:tc>
        <w:tc>
          <w:tcPr>
            <w:tcW w:w="4111" w:type="dxa"/>
            <w:vAlign w:val="center"/>
          </w:tcPr>
          <w:p w14:paraId="680B407B" w14:textId="7D9D2477" w:rsidR="00AD7C2C" w:rsidRDefault="00F537F3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31,43/19,64</w:t>
            </w:r>
          </w:p>
        </w:tc>
      </w:tr>
      <w:tr w:rsidR="00AD7C2C" w:rsidRPr="00AD7C2C" w14:paraId="6094840C" w14:textId="77777777" w:rsidTr="00D447EC">
        <w:tc>
          <w:tcPr>
            <w:tcW w:w="5670" w:type="dxa"/>
            <w:vAlign w:val="center"/>
          </w:tcPr>
          <w:p w14:paraId="713ADAF6" w14:textId="77777777" w:rsidR="00AD7C2C" w:rsidRPr="00B41C29" w:rsidRDefault="00AD7C2C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Tensiunea scurtcircuit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(SC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T.J1.-T.J2.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), %</w:t>
            </w:r>
          </w:p>
        </w:tc>
        <w:tc>
          <w:tcPr>
            <w:tcW w:w="4111" w:type="dxa"/>
            <w:vAlign w:val="center"/>
          </w:tcPr>
          <w:p w14:paraId="79EEFE08" w14:textId="366E7ABB" w:rsidR="00AD7C2C" w:rsidRDefault="00F537F3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57,77/38,18</w:t>
            </w:r>
          </w:p>
        </w:tc>
      </w:tr>
      <w:tr w:rsidR="00AD7C2C" w:rsidRPr="00B41C29" w14:paraId="2991A0A5" w14:textId="77777777" w:rsidTr="00D447EC">
        <w:tc>
          <w:tcPr>
            <w:tcW w:w="5670" w:type="dxa"/>
            <w:vAlign w:val="center"/>
          </w:tcPr>
          <w:p w14:paraId="3C9AA60A" w14:textId="77777777" w:rsidR="00AD7C2C" w:rsidRPr="00B41C29" w:rsidRDefault="00AD7C2C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Schema și grupa de conexiune a înfășurărilor</w:t>
            </w:r>
          </w:p>
        </w:tc>
        <w:tc>
          <w:tcPr>
            <w:tcW w:w="4111" w:type="dxa"/>
            <w:vAlign w:val="center"/>
          </w:tcPr>
          <w:p w14:paraId="13E093C5" w14:textId="77777777" w:rsidR="00AD7C2C" w:rsidRPr="00B41C29" w:rsidRDefault="00AD7C2C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Y-о / 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/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Δ – 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-11</w:t>
            </w:r>
          </w:p>
        </w:tc>
      </w:tr>
      <w:tr w:rsidR="009D274D" w:rsidRPr="00B41C29" w14:paraId="6A8D10DC" w14:textId="77777777" w:rsidTr="00D447EC">
        <w:tc>
          <w:tcPr>
            <w:tcW w:w="5670" w:type="dxa"/>
            <w:vAlign w:val="center"/>
          </w:tcPr>
          <w:p w14:paraId="0940848F" w14:textId="071B2E7C" w:rsidR="009D274D" w:rsidRPr="00B41C29" w:rsidRDefault="009D274D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reglatorului de tensiune</w:t>
            </w:r>
          </w:p>
        </w:tc>
        <w:tc>
          <w:tcPr>
            <w:tcW w:w="4111" w:type="dxa"/>
          </w:tcPr>
          <w:p w14:paraId="0B2A22FE" w14:textId="3DDE9CDF" w:rsidR="009D274D" w:rsidRPr="009D274D" w:rsidRDefault="009D274D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D274D">
              <w:rPr>
                <w:rFonts w:ascii="Times New Roman" w:hAnsi="Times New Roman" w:cs="Times New Roman"/>
                <w:sz w:val="24"/>
                <w:szCs w:val="24"/>
              </w:rPr>
              <w:t>ГТТБ-60-110/800-У1</w:t>
            </w:r>
          </w:p>
        </w:tc>
      </w:tr>
      <w:tr w:rsidR="009D274D" w:rsidRPr="00B41C29" w14:paraId="46D8A6F7" w14:textId="77777777" w:rsidTr="00D447EC">
        <w:tc>
          <w:tcPr>
            <w:tcW w:w="5670" w:type="dxa"/>
            <w:vAlign w:val="center"/>
          </w:tcPr>
          <w:p w14:paraId="73D3CBFC" w14:textId="4BF2D4D9" w:rsidR="009D274D" w:rsidRPr="00B41C29" w:rsidRDefault="009D274D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racordurilor 110kV</w:t>
            </w:r>
          </w:p>
        </w:tc>
        <w:tc>
          <w:tcPr>
            <w:tcW w:w="4111" w:type="dxa"/>
            <w:vAlign w:val="center"/>
          </w:tcPr>
          <w:p w14:paraId="1F457650" w14:textId="282002DB" w:rsidR="009D274D" w:rsidRPr="009D274D" w:rsidRDefault="009D274D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D274D">
              <w:rPr>
                <w:rFonts w:ascii="Times New Roman" w:hAnsi="Times New Roman" w:cs="Times New Roman"/>
                <w:sz w:val="24"/>
                <w:szCs w:val="24"/>
              </w:rPr>
              <w:t>ВСТБ-10/1600-1-УХЛ1</w:t>
            </w:r>
          </w:p>
        </w:tc>
      </w:tr>
      <w:tr w:rsidR="009D274D" w:rsidRPr="00B41C29" w14:paraId="54873EBB" w14:textId="77777777" w:rsidTr="00D447EC">
        <w:tc>
          <w:tcPr>
            <w:tcW w:w="5670" w:type="dxa"/>
            <w:vAlign w:val="center"/>
          </w:tcPr>
          <w:p w14:paraId="3E8C24F8" w14:textId="3DDC7794" w:rsidR="009D274D" w:rsidRPr="00B41C29" w:rsidRDefault="009D274D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racordurilor 6kV</w:t>
            </w:r>
          </w:p>
        </w:tc>
        <w:tc>
          <w:tcPr>
            <w:tcW w:w="4111" w:type="dxa"/>
          </w:tcPr>
          <w:p w14:paraId="217304AE" w14:textId="26C3ECF1" w:rsidR="009D274D" w:rsidRPr="009D274D" w:rsidRDefault="009D274D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D274D">
              <w:rPr>
                <w:rFonts w:ascii="Times New Roman" w:hAnsi="Times New Roman" w:cs="Times New Roman"/>
                <w:sz w:val="24"/>
                <w:szCs w:val="24"/>
              </w:rPr>
              <w:t>ВСТБ-35/630-1-УХЛ1</w:t>
            </w:r>
          </w:p>
        </w:tc>
      </w:tr>
      <w:tr w:rsidR="009D274D" w:rsidRPr="00B41C29" w14:paraId="77A48BEB" w14:textId="77777777" w:rsidTr="00D447EC">
        <w:tc>
          <w:tcPr>
            <w:tcW w:w="5670" w:type="dxa"/>
            <w:vAlign w:val="center"/>
          </w:tcPr>
          <w:p w14:paraId="7826ED79" w14:textId="4DE42E13" w:rsidR="009D274D" w:rsidRPr="00B41C29" w:rsidRDefault="009D274D" w:rsidP="00D447E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racordului punctului neutru</w:t>
            </w:r>
          </w:p>
        </w:tc>
        <w:tc>
          <w:tcPr>
            <w:tcW w:w="4111" w:type="dxa"/>
            <w:vAlign w:val="center"/>
          </w:tcPr>
          <w:p w14:paraId="087124FC" w14:textId="6CD06B63" w:rsidR="009D274D" w:rsidRPr="009D274D" w:rsidRDefault="009D274D" w:rsidP="00D447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274D">
              <w:rPr>
                <w:rFonts w:ascii="Times New Roman" w:hAnsi="Times New Roman" w:cs="Times New Roman"/>
                <w:sz w:val="24"/>
                <w:szCs w:val="24"/>
              </w:rPr>
              <w:t xml:space="preserve">РС-9 </w:t>
            </w:r>
            <w:r w:rsidRPr="009D27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115000 ±9×1,77%</w:t>
            </w:r>
          </w:p>
        </w:tc>
      </w:tr>
    </w:tbl>
    <w:p w14:paraId="109484CD" w14:textId="77777777" w:rsidR="00A25957" w:rsidRDefault="00A25957" w:rsidP="00A75437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b/>
          <w:sz w:val="24"/>
          <w:lang w:val="ro-RO"/>
        </w:rPr>
      </w:pPr>
    </w:p>
    <w:p w14:paraId="3D14892B" w14:textId="52E97E3C" w:rsidR="00F537F3" w:rsidRPr="00B41C29" w:rsidRDefault="00F537F3" w:rsidP="00F537F3">
      <w:pPr>
        <w:pStyle w:val="a3"/>
        <w:spacing w:after="120" w:line="276" w:lineRule="auto"/>
        <w:ind w:left="0" w:right="-227"/>
        <w:contextualSpacing w:val="0"/>
        <w:jc w:val="right"/>
        <w:rPr>
          <w:rFonts w:ascii="Times New Roman" w:hAnsi="Times New Roman" w:cs="Times New Roman"/>
          <w:b/>
          <w:bCs/>
          <w:sz w:val="24"/>
          <w:lang w:val="ro-RO"/>
        </w:rPr>
      </w:pPr>
      <w:r w:rsidRPr="00B41C29">
        <w:rPr>
          <w:rFonts w:ascii="Times New Roman" w:hAnsi="Times New Roman" w:cs="Times New Roman"/>
          <w:b/>
          <w:bCs/>
          <w:noProof/>
          <w:sz w:val="23"/>
          <w:szCs w:val="23"/>
          <w:lang w:val="ro-RO"/>
        </w:rPr>
        <w:t xml:space="preserve">    Tabelul </w:t>
      </w:r>
      <w:r>
        <w:rPr>
          <w:rFonts w:ascii="Times New Roman" w:hAnsi="Times New Roman" w:cs="Times New Roman"/>
          <w:b/>
          <w:bCs/>
          <w:noProof/>
          <w:sz w:val="23"/>
          <w:szCs w:val="23"/>
          <w:lang w:val="ro-RO"/>
        </w:rPr>
        <w:t>5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0"/>
        <w:gridCol w:w="4111"/>
      </w:tblGrid>
      <w:tr w:rsidR="005A66F0" w:rsidRPr="00963DB2" w14:paraId="18BAA717" w14:textId="77777777" w:rsidTr="00E211E2">
        <w:tc>
          <w:tcPr>
            <w:tcW w:w="9781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1B6B13F" w14:textId="0ECF0B22" w:rsidR="005A66F0" w:rsidRPr="00B41C29" w:rsidRDefault="005A66F0" w:rsidP="00C673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Transformatoare de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servicii proprii,  CET Sursa 1</w:t>
            </w:r>
            <w:r w:rsidR="009D27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</w:p>
        </w:tc>
      </w:tr>
      <w:tr w:rsidR="009D274D" w:rsidRPr="00363655" w14:paraId="5C3A3087" w14:textId="77777777" w:rsidTr="00E211E2">
        <w:tc>
          <w:tcPr>
            <w:tcW w:w="9781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D965B53" w14:textId="593EDCCE" w:rsidR="009D274D" w:rsidRPr="00B41C29" w:rsidRDefault="009D274D" w:rsidP="00C6736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2</w:t>
            </w:r>
            <w:r w:rsidRPr="00B41C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1T,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2</w:t>
            </w:r>
            <w:r w:rsidRPr="00B41C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2T,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2</w:t>
            </w:r>
            <w:r w:rsidRPr="00B41C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3T</w:t>
            </w:r>
          </w:p>
        </w:tc>
      </w:tr>
      <w:tr w:rsidR="005A66F0" w:rsidRPr="00B41C29" w14:paraId="02C5BBCE" w14:textId="77777777" w:rsidTr="00E211E2">
        <w:tc>
          <w:tcPr>
            <w:tcW w:w="5670" w:type="dxa"/>
            <w:vAlign w:val="center"/>
          </w:tcPr>
          <w:p w14:paraId="4BA8D1BB" w14:textId="75A26069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</w:t>
            </w:r>
          </w:p>
        </w:tc>
        <w:tc>
          <w:tcPr>
            <w:tcW w:w="4111" w:type="dxa"/>
            <w:vAlign w:val="center"/>
          </w:tcPr>
          <w:p w14:paraId="2682CB80" w14:textId="59203705" w:rsidR="005A66F0" w:rsidRPr="00B41C29" w:rsidRDefault="00153C15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53C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ТРДНС-25000/10-73У1</w:t>
            </w:r>
          </w:p>
        </w:tc>
      </w:tr>
      <w:tr w:rsidR="005A66F0" w:rsidRPr="00B41C29" w14:paraId="4C92F013" w14:textId="77777777" w:rsidTr="00E211E2">
        <w:tc>
          <w:tcPr>
            <w:tcW w:w="5670" w:type="dxa"/>
            <w:vAlign w:val="center"/>
          </w:tcPr>
          <w:p w14:paraId="76C27A31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Putere aparentă (S), kVA</w:t>
            </w:r>
          </w:p>
        </w:tc>
        <w:tc>
          <w:tcPr>
            <w:tcW w:w="4111" w:type="dxa"/>
            <w:vAlign w:val="center"/>
          </w:tcPr>
          <w:p w14:paraId="1DD69806" w14:textId="43EBA65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25000</w:t>
            </w:r>
          </w:p>
        </w:tc>
      </w:tr>
      <w:tr w:rsidR="005A66F0" w:rsidRPr="00B41C29" w14:paraId="7155C634" w14:textId="77777777" w:rsidTr="00E211E2">
        <w:tc>
          <w:tcPr>
            <w:tcW w:w="5670" w:type="dxa"/>
            <w:vAlign w:val="center"/>
          </w:tcPr>
          <w:p w14:paraId="3C10F733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 Tensiune Înaltă.( T. Î.), V</w:t>
            </w:r>
          </w:p>
        </w:tc>
        <w:tc>
          <w:tcPr>
            <w:tcW w:w="4111" w:type="dxa"/>
            <w:vAlign w:val="center"/>
          </w:tcPr>
          <w:p w14:paraId="71E82163" w14:textId="66ACDA5E" w:rsidR="005A66F0" w:rsidRPr="00B41C29" w:rsidRDefault="00153C15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53C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10500 ±8×1,5%</w:t>
            </w:r>
          </w:p>
        </w:tc>
      </w:tr>
      <w:tr w:rsidR="005A66F0" w:rsidRPr="00B41C29" w14:paraId="4C427404" w14:textId="77777777" w:rsidTr="00E211E2">
        <w:tc>
          <w:tcPr>
            <w:tcW w:w="5670" w:type="dxa"/>
            <w:vAlign w:val="center"/>
          </w:tcPr>
          <w:p w14:paraId="02A1A0D2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.Tensiunea Joasă (T. J.), V</w:t>
            </w:r>
          </w:p>
        </w:tc>
        <w:tc>
          <w:tcPr>
            <w:tcW w:w="4111" w:type="dxa"/>
            <w:vAlign w:val="center"/>
          </w:tcPr>
          <w:p w14:paraId="0DA3495F" w14:textId="421725B8" w:rsidR="005A66F0" w:rsidRPr="00B41C29" w:rsidRDefault="00153C15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6300</w:t>
            </w:r>
          </w:p>
        </w:tc>
      </w:tr>
      <w:tr w:rsidR="005A66F0" w:rsidRPr="00B41C29" w14:paraId="1AF71657" w14:textId="77777777" w:rsidTr="00E211E2">
        <w:tc>
          <w:tcPr>
            <w:tcW w:w="5670" w:type="dxa"/>
            <w:vAlign w:val="center"/>
          </w:tcPr>
          <w:p w14:paraId="2C699845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 (T. Î.)., A</w:t>
            </w:r>
          </w:p>
        </w:tc>
        <w:tc>
          <w:tcPr>
            <w:tcW w:w="4111" w:type="dxa"/>
            <w:vAlign w:val="center"/>
          </w:tcPr>
          <w:p w14:paraId="6A03483C" w14:textId="3FD96452" w:rsidR="005A66F0" w:rsidRPr="00153C15" w:rsidRDefault="00153C15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1375</w:t>
            </w:r>
          </w:p>
        </w:tc>
      </w:tr>
      <w:tr w:rsidR="00153C15" w:rsidRPr="00B41C29" w14:paraId="13637F3A" w14:textId="77777777" w:rsidTr="00E211E2"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14:paraId="1420DAB4" w14:textId="77777777" w:rsidR="00153C15" w:rsidRPr="00B41C29" w:rsidRDefault="00153C15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 xml:space="preserve">nom.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(T. J.), A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14:paraId="4B72EFBA" w14:textId="37B88893" w:rsidR="00153C15" w:rsidRPr="00B41C29" w:rsidRDefault="00153C15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1145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</w:p>
        </w:tc>
      </w:tr>
      <w:tr w:rsidR="00153C15" w:rsidRPr="00B41C29" w14:paraId="5EE4DE0A" w14:textId="77777777" w:rsidTr="00E211E2">
        <w:tc>
          <w:tcPr>
            <w:tcW w:w="5670" w:type="dxa"/>
            <w:vAlign w:val="center"/>
          </w:tcPr>
          <w:p w14:paraId="6B148093" w14:textId="1980D0D5" w:rsidR="00153C15" w:rsidRPr="00B41C29" w:rsidRDefault="00153C15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Tensiunea scurtcircuit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="00C2108C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(SC</w:t>
            </w:r>
            <w:r w:rsidR="00C2108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T.Î.-T.J</w:t>
            </w:r>
            <w:r w:rsidR="00C2108C" w:rsidRPr="00A6338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="00C2108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.,T.J2</w:t>
            </w:r>
            <w:r w:rsidR="00C2108C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), %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,</w:t>
            </w:r>
          </w:p>
        </w:tc>
        <w:tc>
          <w:tcPr>
            <w:tcW w:w="4111" w:type="dxa"/>
            <w:vAlign w:val="center"/>
          </w:tcPr>
          <w:p w14:paraId="0C958390" w14:textId="2C9EE5CB" w:rsidR="00153C15" w:rsidRPr="00B41C29" w:rsidRDefault="00C2108C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9,35</w:t>
            </w:r>
          </w:p>
        </w:tc>
      </w:tr>
      <w:tr w:rsidR="00C2108C" w:rsidRPr="00C2108C" w14:paraId="1BE10284" w14:textId="77777777" w:rsidTr="00E211E2">
        <w:tc>
          <w:tcPr>
            <w:tcW w:w="5670" w:type="dxa"/>
            <w:vAlign w:val="center"/>
          </w:tcPr>
          <w:p w14:paraId="68B79B0F" w14:textId="47881560" w:rsidR="00C2108C" w:rsidRPr="00B41C29" w:rsidRDefault="00C2108C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Tensiunea scurtcircuit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(SC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T.J</w:t>
            </w:r>
            <w:r w:rsidRPr="00C210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.,-T.J2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), %,</w:t>
            </w:r>
          </w:p>
        </w:tc>
        <w:tc>
          <w:tcPr>
            <w:tcW w:w="4111" w:type="dxa"/>
            <w:vAlign w:val="center"/>
          </w:tcPr>
          <w:p w14:paraId="66C482F6" w14:textId="3ABDCB67" w:rsidR="00C2108C" w:rsidRDefault="00C2108C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17,3</w:t>
            </w:r>
          </w:p>
        </w:tc>
      </w:tr>
      <w:tr w:rsidR="00153C15" w:rsidRPr="00B41C29" w14:paraId="76364384" w14:textId="77777777" w:rsidTr="00E211E2">
        <w:tc>
          <w:tcPr>
            <w:tcW w:w="5670" w:type="dxa"/>
            <w:vAlign w:val="center"/>
          </w:tcPr>
          <w:p w14:paraId="0D26FE5A" w14:textId="77777777" w:rsidR="00153C15" w:rsidRPr="00B41C29" w:rsidRDefault="00153C15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Schema și grupa de conexiune a înfășurărilor</w:t>
            </w:r>
          </w:p>
        </w:tc>
        <w:tc>
          <w:tcPr>
            <w:tcW w:w="4111" w:type="dxa"/>
            <w:vAlign w:val="center"/>
          </w:tcPr>
          <w:p w14:paraId="2BF87892" w14:textId="65B2426F" w:rsidR="00153C15" w:rsidRPr="00B41C29" w:rsidRDefault="00153C15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Δ</w:t>
            </w:r>
            <w:r w:rsidR="00C2108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/</w:t>
            </w:r>
            <w:r w:rsidR="00C2108C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Δ </w:t>
            </w:r>
            <w:r w:rsidR="00C2108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/</w:t>
            </w:r>
            <w:r w:rsidR="00C2108C"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Δ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</w:t>
            </w:r>
            <w:r w:rsidR="00C2108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</w:t>
            </w:r>
          </w:p>
        </w:tc>
      </w:tr>
    </w:tbl>
    <w:p w14:paraId="2BFD0C15" w14:textId="77777777" w:rsidR="00F537F3" w:rsidRDefault="00F537F3" w:rsidP="00A75437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b/>
          <w:sz w:val="24"/>
          <w:lang w:val="ro-RO"/>
        </w:rPr>
      </w:pPr>
    </w:p>
    <w:p w14:paraId="5AE158B6" w14:textId="3123DC2D" w:rsidR="00F537F3" w:rsidRDefault="00F537F3" w:rsidP="00F537F3">
      <w:pPr>
        <w:pStyle w:val="a3"/>
        <w:spacing w:after="120" w:line="276" w:lineRule="auto"/>
        <w:ind w:left="0" w:right="-227"/>
        <w:contextualSpacing w:val="0"/>
        <w:jc w:val="right"/>
        <w:rPr>
          <w:rFonts w:ascii="Times New Roman" w:hAnsi="Times New Roman" w:cs="Times New Roman"/>
          <w:b/>
          <w:bCs/>
          <w:noProof/>
          <w:sz w:val="23"/>
          <w:szCs w:val="23"/>
          <w:lang w:val="ro-RO"/>
        </w:rPr>
      </w:pPr>
      <w:r w:rsidRPr="00B41C29">
        <w:rPr>
          <w:rFonts w:ascii="Times New Roman" w:hAnsi="Times New Roman" w:cs="Times New Roman"/>
          <w:b/>
          <w:bCs/>
          <w:noProof/>
          <w:sz w:val="23"/>
          <w:szCs w:val="23"/>
          <w:lang w:val="ro-RO"/>
        </w:rPr>
        <w:t xml:space="preserve">    Tabelul </w:t>
      </w:r>
      <w:r>
        <w:rPr>
          <w:rFonts w:ascii="Times New Roman" w:hAnsi="Times New Roman" w:cs="Times New Roman"/>
          <w:b/>
          <w:bCs/>
          <w:noProof/>
          <w:sz w:val="23"/>
          <w:szCs w:val="23"/>
          <w:lang w:val="ro-RO"/>
        </w:rPr>
        <w:t>6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0"/>
        <w:gridCol w:w="4111"/>
      </w:tblGrid>
      <w:tr w:rsidR="005A66F0" w:rsidRPr="00963DB2" w14:paraId="29A1B213" w14:textId="77777777" w:rsidTr="00E211E2">
        <w:tc>
          <w:tcPr>
            <w:tcW w:w="9781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4375417" w14:textId="0DD35911" w:rsidR="005A66F0" w:rsidRPr="00B41C29" w:rsidRDefault="005A66F0" w:rsidP="00C673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Transformator de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legătură CET Sursa 2</w:t>
            </w:r>
          </w:p>
        </w:tc>
      </w:tr>
      <w:tr w:rsidR="00606B91" w:rsidRPr="00EA2B5A" w14:paraId="25CBEAA4" w14:textId="77777777" w:rsidTr="00E211E2">
        <w:tc>
          <w:tcPr>
            <w:tcW w:w="9781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9B1D1D7" w14:textId="6E035F60" w:rsidR="00606B91" w:rsidRPr="00B41C29" w:rsidRDefault="00606B91" w:rsidP="00C6736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1T</w:t>
            </w:r>
          </w:p>
        </w:tc>
      </w:tr>
      <w:tr w:rsidR="005A66F0" w:rsidRPr="00B41C29" w14:paraId="545D6B10" w14:textId="77777777" w:rsidTr="00E211E2">
        <w:tc>
          <w:tcPr>
            <w:tcW w:w="5670" w:type="dxa"/>
            <w:vAlign w:val="center"/>
          </w:tcPr>
          <w:p w14:paraId="3B3953D3" w14:textId="71599228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</w:t>
            </w:r>
          </w:p>
        </w:tc>
        <w:tc>
          <w:tcPr>
            <w:tcW w:w="4111" w:type="dxa"/>
            <w:vAlign w:val="center"/>
          </w:tcPr>
          <w:p w14:paraId="2151A616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27E7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ТДН-16000-110У1</w:t>
            </w:r>
          </w:p>
        </w:tc>
      </w:tr>
      <w:tr w:rsidR="005A66F0" w:rsidRPr="00B41C29" w14:paraId="712D3F09" w14:textId="77777777" w:rsidTr="00E211E2">
        <w:tc>
          <w:tcPr>
            <w:tcW w:w="5670" w:type="dxa"/>
            <w:vAlign w:val="center"/>
          </w:tcPr>
          <w:p w14:paraId="1EE1332F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Putere aparentă (S), kVA</w:t>
            </w:r>
          </w:p>
        </w:tc>
        <w:tc>
          <w:tcPr>
            <w:tcW w:w="4111" w:type="dxa"/>
            <w:vAlign w:val="center"/>
          </w:tcPr>
          <w:p w14:paraId="40755AE8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16000</w:t>
            </w:r>
          </w:p>
        </w:tc>
      </w:tr>
      <w:tr w:rsidR="005A66F0" w:rsidRPr="00B41C29" w14:paraId="004355CC" w14:textId="77777777" w:rsidTr="00E211E2">
        <w:tc>
          <w:tcPr>
            <w:tcW w:w="5670" w:type="dxa"/>
            <w:vAlign w:val="center"/>
          </w:tcPr>
          <w:p w14:paraId="6FD8246B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 Tensiune Înaltă.( T. Î.), V</w:t>
            </w:r>
          </w:p>
        </w:tc>
        <w:tc>
          <w:tcPr>
            <w:tcW w:w="4111" w:type="dxa"/>
            <w:vAlign w:val="center"/>
          </w:tcPr>
          <w:p w14:paraId="51FA094B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27E7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115000</w:t>
            </w:r>
          </w:p>
        </w:tc>
      </w:tr>
      <w:tr w:rsidR="005A66F0" w:rsidRPr="00B41C29" w14:paraId="5086F562" w14:textId="77777777" w:rsidTr="00E211E2">
        <w:tc>
          <w:tcPr>
            <w:tcW w:w="5670" w:type="dxa"/>
            <w:vAlign w:val="center"/>
          </w:tcPr>
          <w:p w14:paraId="323F1487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lastRenderedPageBreak/>
              <w:t>U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.Tensiunea Joasă (T. J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), V</w:t>
            </w:r>
          </w:p>
        </w:tc>
        <w:tc>
          <w:tcPr>
            <w:tcW w:w="4111" w:type="dxa"/>
            <w:vAlign w:val="center"/>
          </w:tcPr>
          <w:p w14:paraId="39035955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27E7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6600</w:t>
            </w:r>
          </w:p>
        </w:tc>
      </w:tr>
      <w:tr w:rsidR="005A66F0" w:rsidRPr="00B41C29" w14:paraId="63140059" w14:textId="77777777" w:rsidTr="00E211E2">
        <w:tc>
          <w:tcPr>
            <w:tcW w:w="5670" w:type="dxa"/>
            <w:vAlign w:val="center"/>
          </w:tcPr>
          <w:p w14:paraId="648092D5" w14:textId="1448F136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Treptele de reglare RAT în neutrul ÎT, %</w:t>
            </w:r>
          </w:p>
        </w:tc>
        <w:tc>
          <w:tcPr>
            <w:tcW w:w="4111" w:type="dxa"/>
            <w:vAlign w:val="center"/>
          </w:tcPr>
          <w:p w14:paraId="338DD43D" w14:textId="77777777" w:rsidR="005A66F0" w:rsidRPr="00A27E74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27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±9×1,78</w:t>
            </w:r>
          </w:p>
        </w:tc>
      </w:tr>
      <w:tr w:rsidR="005A66F0" w:rsidRPr="00B41C29" w14:paraId="44926124" w14:textId="77777777" w:rsidTr="00E211E2">
        <w:tc>
          <w:tcPr>
            <w:tcW w:w="5670" w:type="dxa"/>
            <w:vAlign w:val="center"/>
          </w:tcPr>
          <w:p w14:paraId="115E4E85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 (T. Î.)., A</w:t>
            </w:r>
          </w:p>
        </w:tc>
        <w:tc>
          <w:tcPr>
            <w:tcW w:w="4111" w:type="dxa"/>
            <w:vAlign w:val="center"/>
          </w:tcPr>
          <w:p w14:paraId="69F70547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27E7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80,3</w:t>
            </w:r>
          </w:p>
        </w:tc>
      </w:tr>
      <w:tr w:rsidR="005A66F0" w:rsidRPr="00B41C29" w14:paraId="109EB6DA" w14:textId="77777777" w:rsidTr="00E211E2"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14:paraId="3EA56E95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 xml:space="preserve">nom.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(T. J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), A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14:paraId="6B900F10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27E7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1400</w:t>
            </w:r>
          </w:p>
        </w:tc>
      </w:tr>
      <w:tr w:rsidR="005A66F0" w:rsidRPr="00B41C29" w14:paraId="5F76261B" w14:textId="77777777" w:rsidTr="00E211E2">
        <w:tc>
          <w:tcPr>
            <w:tcW w:w="5670" w:type="dxa"/>
            <w:vAlign w:val="center"/>
          </w:tcPr>
          <w:p w14:paraId="33D97B2C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Tensiunea scurtcircuit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(SC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T.Î.-T.J.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), %</w:t>
            </w:r>
          </w:p>
        </w:tc>
        <w:tc>
          <w:tcPr>
            <w:tcW w:w="4111" w:type="dxa"/>
            <w:vAlign w:val="center"/>
          </w:tcPr>
          <w:p w14:paraId="395726BE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27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10,5</w:t>
            </w:r>
          </w:p>
        </w:tc>
      </w:tr>
      <w:tr w:rsidR="005A66F0" w:rsidRPr="00B41C29" w14:paraId="562D761C" w14:textId="77777777" w:rsidTr="00E211E2">
        <w:tc>
          <w:tcPr>
            <w:tcW w:w="5670" w:type="dxa"/>
            <w:vAlign w:val="center"/>
          </w:tcPr>
          <w:p w14:paraId="52A0C6E7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Schema și grupa de conexiune a înfășurărilor</w:t>
            </w:r>
          </w:p>
        </w:tc>
        <w:tc>
          <w:tcPr>
            <w:tcW w:w="4111" w:type="dxa"/>
            <w:vAlign w:val="center"/>
          </w:tcPr>
          <w:p w14:paraId="7CFB77BD" w14:textId="77777777" w:rsidR="005A66F0" w:rsidRPr="00A27E74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E7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Y-o/∆-11</w:t>
            </w:r>
          </w:p>
        </w:tc>
      </w:tr>
      <w:tr w:rsidR="009D274D" w:rsidRPr="00B41C29" w14:paraId="7713A519" w14:textId="77777777" w:rsidTr="00E211E2">
        <w:tc>
          <w:tcPr>
            <w:tcW w:w="5670" w:type="dxa"/>
            <w:vAlign w:val="center"/>
          </w:tcPr>
          <w:p w14:paraId="4352AD60" w14:textId="4D5A4EA7" w:rsidR="009D274D" w:rsidRPr="00B41C29" w:rsidRDefault="009D274D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reglatorului de tensiune</w:t>
            </w:r>
          </w:p>
        </w:tc>
        <w:tc>
          <w:tcPr>
            <w:tcW w:w="4111" w:type="dxa"/>
            <w:vAlign w:val="center"/>
          </w:tcPr>
          <w:p w14:paraId="55D21244" w14:textId="48E362F1" w:rsidR="009D274D" w:rsidRPr="009D274D" w:rsidRDefault="009D274D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D274D">
              <w:rPr>
                <w:rFonts w:ascii="Times New Roman" w:hAnsi="Times New Roman" w:cs="Times New Roman"/>
                <w:sz w:val="24"/>
                <w:szCs w:val="24"/>
              </w:rPr>
              <w:t>РНТА-35/200М</w:t>
            </w:r>
            <w:r w:rsidRPr="009D274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</w:t>
            </w:r>
            <w:r w:rsidRPr="009D274D">
              <w:rPr>
                <w:rFonts w:ascii="Times New Roman" w:hAnsi="Times New Roman" w:cs="Times New Roman"/>
                <w:sz w:val="24"/>
                <w:szCs w:val="24"/>
              </w:rPr>
              <w:t xml:space="preserve"> ПДП – 5П У1</w:t>
            </w:r>
          </w:p>
        </w:tc>
      </w:tr>
      <w:tr w:rsidR="009D274D" w:rsidRPr="00B41C29" w14:paraId="238BEEF6" w14:textId="77777777" w:rsidTr="00E211E2">
        <w:tc>
          <w:tcPr>
            <w:tcW w:w="5670" w:type="dxa"/>
            <w:vAlign w:val="center"/>
          </w:tcPr>
          <w:p w14:paraId="1E71B04A" w14:textId="61BBC84F" w:rsidR="009D274D" w:rsidRPr="00B41C29" w:rsidRDefault="009D274D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racordurilor 110kV</w:t>
            </w:r>
          </w:p>
        </w:tc>
        <w:tc>
          <w:tcPr>
            <w:tcW w:w="4111" w:type="dxa"/>
            <w:vAlign w:val="center"/>
          </w:tcPr>
          <w:p w14:paraId="0A84CBD2" w14:textId="01AA7FE8" w:rsidR="009D274D" w:rsidRPr="009D274D" w:rsidRDefault="009D274D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D274D">
              <w:rPr>
                <w:rFonts w:ascii="Times New Roman" w:hAnsi="Times New Roman" w:cs="Times New Roman"/>
                <w:sz w:val="24"/>
                <w:szCs w:val="24"/>
              </w:rPr>
              <w:t>СОТ-550-80</w:t>
            </w:r>
          </w:p>
        </w:tc>
      </w:tr>
      <w:tr w:rsidR="009D274D" w:rsidRPr="00B41C29" w14:paraId="2570B8C9" w14:textId="77777777" w:rsidTr="00E211E2">
        <w:tc>
          <w:tcPr>
            <w:tcW w:w="5670" w:type="dxa"/>
            <w:vAlign w:val="center"/>
          </w:tcPr>
          <w:p w14:paraId="534A9977" w14:textId="7C005D41" w:rsidR="009D274D" w:rsidRPr="00B41C29" w:rsidRDefault="009D274D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racordurilor 6kV</w:t>
            </w:r>
          </w:p>
        </w:tc>
        <w:tc>
          <w:tcPr>
            <w:tcW w:w="4111" w:type="dxa"/>
            <w:vAlign w:val="center"/>
          </w:tcPr>
          <w:p w14:paraId="6FEE5646" w14:textId="73F85593" w:rsidR="009D274D" w:rsidRPr="009D274D" w:rsidRDefault="009D274D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D274D">
              <w:rPr>
                <w:rFonts w:ascii="Times New Roman" w:hAnsi="Times New Roman" w:cs="Times New Roman"/>
                <w:sz w:val="24"/>
                <w:szCs w:val="24"/>
              </w:rPr>
              <w:t>СОТ-550-80</w:t>
            </w:r>
          </w:p>
        </w:tc>
      </w:tr>
      <w:tr w:rsidR="009D274D" w:rsidRPr="00B41C29" w14:paraId="40A0A037" w14:textId="77777777" w:rsidTr="00E211E2">
        <w:tc>
          <w:tcPr>
            <w:tcW w:w="5670" w:type="dxa"/>
            <w:vAlign w:val="center"/>
          </w:tcPr>
          <w:p w14:paraId="4110D6FF" w14:textId="35068FA8" w:rsidR="009D274D" w:rsidRPr="00B41C29" w:rsidRDefault="009D274D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racordului punctului neutru</w:t>
            </w:r>
          </w:p>
        </w:tc>
        <w:tc>
          <w:tcPr>
            <w:tcW w:w="4111" w:type="dxa"/>
            <w:vAlign w:val="center"/>
          </w:tcPr>
          <w:p w14:paraId="3E14D79E" w14:textId="0D1D0B5E" w:rsidR="009D274D" w:rsidRPr="009D274D" w:rsidRDefault="009D274D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D274D">
              <w:rPr>
                <w:rFonts w:ascii="Times New Roman" w:hAnsi="Times New Roman" w:cs="Times New Roman"/>
                <w:sz w:val="24"/>
                <w:szCs w:val="24"/>
              </w:rPr>
              <w:t>СОТ-550-80</w:t>
            </w:r>
          </w:p>
        </w:tc>
      </w:tr>
      <w:tr w:rsidR="009D274D" w:rsidRPr="00B41C29" w14:paraId="09361AEA" w14:textId="77777777" w:rsidTr="00E211E2">
        <w:tc>
          <w:tcPr>
            <w:tcW w:w="9781" w:type="dxa"/>
            <w:gridSpan w:val="2"/>
            <w:shd w:val="clear" w:color="auto" w:fill="D9D9D9" w:themeFill="background1" w:themeFillShade="D9"/>
            <w:vAlign w:val="center"/>
          </w:tcPr>
          <w:p w14:paraId="7AF7A306" w14:textId="775B20B3" w:rsidR="009D274D" w:rsidRPr="009D274D" w:rsidRDefault="00EB14ED" w:rsidP="009D274D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        </w:t>
            </w:r>
            <w:r w:rsidR="009D27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2T</w:t>
            </w:r>
          </w:p>
        </w:tc>
      </w:tr>
      <w:tr w:rsidR="009D274D" w:rsidRPr="00B41C29" w14:paraId="77346FE1" w14:textId="77777777" w:rsidTr="00E211E2">
        <w:tc>
          <w:tcPr>
            <w:tcW w:w="5670" w:type="dxa"/>
            <w:vAlign w:val="center"/>
          </w:tcPr>
          <w:p w14:paraId="59CC3F51" w14:textId="1C8832B0" w:rsidR="009D274D" w:rsidRDefault="009D274D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</w:t>
            </w:r>
          </w:p>
        </w:tc>
        <w:tc>
          <w:tcPr>
            <w:tcW w:w="4111" w:type="dxa"/>
            <w:vAlign w:val="center"/>
          </w:tcPr>
          <w:p w14:paraId="0BA5EAFC" w14:textId="5701D714" w:rsidR="009D274D" w:rsidRPr="009D274D" w:rsidRDefault="009D274D" w:rsidP="00E5771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E7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ТДН-16000-110У1</w:t>
            </w:r>
          </w:p>
        </w:tc>
      </w:tr>
      <w:tr w:rsidR="009D274D" w:rsidRPr="00B41C29" w14:paraId="01A68126" w14:textId="77777777" w:rsidTr="00E211E2">
        <w:tc>
          <w:tcPr>
            <w:tcW w:w="5670" w:type="dxa"/>
            <w:vAlign w:val="center"/>
          </w:tcPr>
          <w:p w14:paraId="2A269CBA" w14:textId="7CA4F826" w:rsidR="009D274D" w:rsidRDefault="009D274D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Putere aparentă (S), kVA</w:t>
            </w:r>
          </w:p>
        </w:tc>
        <w:tc>
          <w:tcPr>
            <w:tcW w:w="4111" w:type="dxa"/>
            <w:vAlign w:val="center"/>
          </w:tcPr>
          <w:p w14:paraId="26576410" w14:textId="5FD0BA7F" w:rsidR="009D274D" w:rsidRPr="009D274D" w:rsidRDefault="009D274D" w:rsidP="00E5771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16000</w:t>
            </w:r>
          </w:p>
        </w:tc>
      </w:tr>
      <w:tr w:rsidR="009D274D" w:rsidRPr="00B41C29" w14:paraId="76511CF7" w14:textId="77777777" w:rsidTr="00E211E2">
        <w:tc>
          <w:tcPr>
            <w:tcW w:w="5670" w:type="dxa"/>
            <w:vAlign w:val="center"/>
          </w:tcPr>
          <w:p w14:paraId="1942704B" w14:textId="658F7B2B" w:rsidR="009D274D" w:rsidRDefault="009D274D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 Tensiune Înaltă.( T. Î.), V</w:t>
            </w:r>
          </w:p>
        </w:tc>
        <w:tc>
          <w:tcPr>
            <w:tcW w:w="4111" w:type="dxa"/>
            <w:vAlign w:val="center"/>
          </w:tcPr>
          <w:p w14:paraId="24DABB53" w14:textId="4C750314" w:rsidR="009D274D" w:rsidRPr="009D274D" w:rsidRDefault="009D274D" w:rsidP="00E5771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E7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115000</w:t>
            </w:r>
          </w:p>
        </w:tc>
      </w:tr>
      <w:tr w:rsidR="009D274D" w:rsidRPr="00B41C29" w14:paraId="3119B128" w14:textId="77777777" w:rsidTr="00E211E2">
        <w:tc>
          <w:tcPr>
            <w:tcW w:w="5670" w:type="dxa"/>
            <w:vAlign w:val="center"/>
          </w:tcPr>
          <w:p w14:paraId="3D469D42" w14:textId="4003E3AB" w:rsidR="009D274D" w:rsidRDefault="009D274D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.Tensiunea Joasă (T. J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), V</w:t>
            </w:r>
          </w:p>
        </w:tc>
        <w:tc>
          <w:tcPr>
            <w:tcW w:w="4111" w:type="dxa"/>
            <w:vAlign w:val="center"/>
          </w:tcPr>
          <w:p w14:paraId="590BB488" w14:textId="7041E2F2" w:rsidR="009D274D" w:rsidRPr="009D274D" w:rsidRDefault="009D274D" w:rsidP="00E5771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E7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6600</w:t>
            </w:r>
          </w:p>
        </w:tc>
      </w:tr>
      <w:tr w:rsidR="009D274D" w:rsidRPr="00B41C29" w14:paraId="1DA8A202" w14:textId="77777777" w:rsidTr="00E211E2">
        <w:tc>
          <w:tcPr>
            <w:tcW w:w="5670" w:type="dxa"/>
            <w:vAlign w:val="center"/>
          </w:tcPr>
          <w:p w14:paraId="5811648D" w14:textId="300D517F" w:rsidR="009D274D" w:rsidRDefault="009D274D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Treptele de reglare RAT în neutrul ÎT, %</w:t>
            </w:r>
          </w:p>
        </w:tc>
        <w:tc>
          <w:tcPr>
            <w:tcW w:w="4111" w:type="dxa"/>
            <w:vAlign w:val="center"/>
          </w:tcPr>
          <w:p w14:paraId="2E4B6684" w14:textId="309B028B" w:rsidR="009D274D" w:rsidRPr="009D274D" w:rsidRDefault="009D274D" w:rsidP="00E5771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±9×1,78</w:t>
            </w:r>
          </w:p>
        </w:tc>
      </w:tr>
      <w:tr w:rsidR="009D274D" w:rsidRPr="00B41C29" w14:paraId="5FC831A9" w14:textId="77777777" w:rsidTr="00E211E2">
        <w:tc>
          <w:tcPr>
            <w:tcW w:w="5670" w:type="dxa"/>
            <w:vAlign w:val="center"/>
          </w:tcPr>
          <w:p w14:paraId="3BFB241E" w14:textId="45BD6A5C" w:rsidR="009D274D" w:rsidRDefault="009D274D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 (T. Î.)., A</w:t>
            </w:r>
          </w:p>
        </w:tc>
        <w:tc>
          <w:tcPr>
            <w:tcW w:w="4111" w:type="dxa"/>
            <w:vAlign w:val="center"/>
          </w:tcPr>
          <w:p w14:paraId="2CA562B3" w14:textId="0EA6196D" w:rsidR="009D274D" w:rsidRPr="009D274D" w:rsidRDefault="009D274D" w:rsidP="00E5771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E7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80,3</w:t>
            </w:r>
          </w:p>
        </w:tc>
      </w:tr>
      <w:tr w:rsidR="009D274D" w:rsidRPr="00B41C29" w14:paraId="37B91093" w14:textId="77777777" w:rsidTr="00E211E2">
        <w:tc>
          <w:tcPr>
            <w:tcW w:w="5670" w:type="dxa"/>
            <w:vAlign w:val="center"/>
          </w:tcPr>
          <w:p w14:paraId="196E200B" w14:textId="152A2173" w:rsidR="009D274D" w:rsidRDefault="009D274D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 xml:space="preserve">nom.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(T. J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), A</w:t>
            </w:r>
          </w:p>
        </w:tc>
        <w:tc>
          <w:tcPr>
            <w:tcW w:w="4111" w:type="dxa"/>
            <w:vAlign w:val="center"/>
          </w:tcPr>
          <w:p w14:paraId="30D00769" w14:textId="0C51EAC2" w:rsidR="009D274D" w:rsidRPr="009D274D" w:rsidRDefault="009D274D" w:rsidP="00E5771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E7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1400</w:t>
            </w:r>
          </w:p>
        </w:tc>
      </w:tr>
      <w:tr w:rsidR="009D274D" w:rsidRPr="00B41C29" w14:paraId="7DDCD693" w14:textId="77777777" w:rsidTr="00E211E2">
        <w:tc>
          <w:tcPr>
            <w:tcW w:w="5670" w:type="dxa"/>
            <w:vAlign w:val="center"/>
          </w:tcPr>
          <w:p w14:paraId="6CDE9282" w14:textId="3DA7CDDF" w:rsidR="009D274D" w:rsidRDefault="009D274D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Tensiunea scurtcircuit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(SC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T.Î.-T.J.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), %</w:t>
            </w:r>
          </w:p>
        </w:tc>
        <w:tc>
          <w:tcPr>
            <w:tcW w:w="4111" w:type="dxa"/>
            <w:vAlign w:val="center"/>
          </w:tcPr>
          <w:p w14:paraId="31A76510" w14:textId="6991C318" w:rsidR="009D274D" w:rsidRPr="009D274D" w:rsidRDefault="009D274D" w:rsidP="00E5771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10,5</w:t>
            </w:r>
          </w:p>
        </w:tc>
      </w:tr>
      <w:tr w:rsidR="009D274D" w:rsidRPr="00B41C29" w14:paraId="38BEA4CB" w14:textId="77777777" w:rsidTr="00E211E2">
        <w:tc>
          <w:tcPr>
            <w:tcW w:w="5670" w:type="dxa"/>
            <w:vAlign w:val="center"/>
          </w:tcPr>
          <w:p w14:paraId="681D915E" w14:textId="17F65CD1" w:rsidR="009D274D" w:rsidRDefault="009D274D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Schema și grupa de conexiune a înfășurărilor</w:t>
            </w:r>
          </w:p>
        </w:tc>
        <w:tc>
          <w:tcPr>
            <w:tcW w:w="4111" w:type="dxa"/>
            <w:vAlign w:val="center"/>
          </w:tcPr>
          <w:p w14:paraId="515EB124" w14:textId="61538362" w:rsidR="009D274D" w:rsidRPr="009D274D" w:rsidRDefault="009D274D" w:rsidP="00E5771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E7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Y-o/∆-11</w:t>
            </w:r>
          </w:p>
        </w:tc>
      </w:tr>
      <w:tr w:rsidR="009D274D" w:rsidRPr="00B41C29" w14:paraId="63FB721C" w14:textId="77777777" w:rsidTr="00E211E2">
        <w:tc>
          <w:tcPr>
            <w:tcW w:w="5670" w:type="dxa"/>
            <w:vAlign w:val="center"/>
          </w:tcPr>
          <w:p w14:paraId="1484ED00" w14:textId="09FC3A86" w:rsidR="009D274D" w:rsidRDefault="009D274D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reglatorului de tensiune</w:t>
            </w:r>
          </w:p>
        </w:tc>
        <w:tc>
          <w:tcPr>
            <w:tcW w:w="4111" w:type="dxa"/>
            <w:vAlign w:val="center"/>
          </w:tcPr>
          <w:p w14:paraId="4A84CEB9" w14:textId="7E34A861" w:rsidR="009D274D" w:rsidRPr="009D274D" w:rsidRDefault="009D274D" w:rsidP="00E5771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7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VIII200Y-76-10191WR, </w:t>
            </w:r>
            <w:r w:rsidRPr="009D274D">
              <w:rPr>
                <w:rFonts w:ascii="Times New Roman" w:hAnsi="Times New Roman" w:cs="Times New Roman"/>
                <w:sz w:val="24"/>
                <w:szCs w:val="24"/>
              </w:rPr>
              <w:t>ED100 S</w:t>
            </w:r>
          </w:p>
        </w:tc>
      </w:tr>
      <w:tr w:rsidR="009D274D" w:rsidRPr="00B41C29" w14:paraId="237762AD" w14:textId="77777777" w:rsidTr="00E211E2">
        <w:tc>
          <w:tcPr>
            <w:tcW w:w="5670" w:type="dxa"/>
            <w:vAlign w:val="center"/>
          </w:tcPr>
          <w:p w14:paraId="64713619" w14:textId="50D71B46" w:rsidR="009D274D" w:rsidRDefault="009D274D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racordurilor 110kV</w:t>
            </w:r>
          </w:p>
        </w:tc>
        <w:tc>
          <w:tcPr>
            <w:tcW w:w="4111" w:type="dxa"/>
            <w:vAlign w:val="center"/>
          </w:tcPr>
          <w:p w14:paraId="66353D23" w14:textId="673E3D58" w:rsidR="009D274D" w:rsidRPr="009D274D" w:rsidRDefault="009D274D" w:rsidP="00E5771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74D">
              <w:rPr>
                <w:rFonts w:ascii="Times New Roman" w:hAnsi="Times New Roman" w:cs="Times New Roman"/>
                <w:sz w:val="24"/>
                <w:szCs w:val="24"/>
              </w:rPr>
              <w:t>СОТ-550-80</w:t>
            </w:r>
          </w:p>
        </w:tc>
      </w:tr>
      <w:tr w:rsidR="009D274D" w:rsidRPr="00B41C29" w14:paraId="1B501F31" w14:textId="77777777" w:rsidTr="00E211E2">
        <w:tc>
          <w:tcPr>
            <w:tcW w:w="5670" w:type="dxa"/>
            <w:vAlign w:val="center"/>
          </w:tcPr>
          <w:p w14:paraId="32A1C8D8" w14:textId="59C44EE8" w:rsidR="009D274D" w:rsidRDefault="009D274D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racordurilor 6kV</w:t>
            </w:r>
          </w:p>
        </w:tc>
        <w:tc>
          <w:tcPr>
            <w:tcW w:w="4111" w:type="dxa"/>
            <w:vAlign w:val="center"/>
          </w:tcPr>
          <w:p w14:paraId="03A2E5A2" w14:textId="5B13F05F" w:rsidR="009D274D" w:rsidRPr="009D274D" w:rsidRDefault="009D274D" w:rsidP="00E5771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74D">
              <w:rPr>
                <w:rFonts w:ascii="Times New Roman" w:hAnsi="Times New Roman" w:cs="Times New Roman"/>
                <w:sz w:val="24"/>
                <w:szCs w:val="24"/>
              </w:rPr>
              <w:t>СОТ-550-80</w:t>
            </w:r>
          </w:p>
        </w:tc>
      </w:tr>
      <w:tr w:rsidR="009D274D" w:rsidRPr="00B41C29" w14:paraId="5221D7B3" w14:textId="77777777" w:rsidTr="00E211E2">
        <w:tc>
          <w:tcPr>
            <w:tcW w:w="5670" w:type="dxa"/>
            <w:vAlign w:val="center"/>
          </w:tcPr>
          <w:p w14:paraId="79E22F62" w14:textId="26F96167" w:rsidR="009D274D" w:rsidRDefault="009D274D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racordului punctului neutru</w:t>
            </w:r>
          </w:p>
        </w:tc>
        <w:tc>
          <w:tcPr>
            <w:tcW w:w="4111" w:type="dxa"/>
            <w:vAlign w:val="center"/>
          </w:tcPr>
          <w:p w14:paraId="7540CDBE" w14:textId="481A6DAE" w:rsidR="009D274D" w:rsidRPr="009D274D" w:rsidRDefault="009D274D" w:rsidP="00E57713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74D">
              <w:rPr>
                <w:rFonts w:ascii="Times New Roman" w:hAnsi="Times New Roman" w:cs="Times New Roman"/>
                <w:sz w:val="24"/>
                <w:szCs w:val="24"/>
              </w:rPr>
              <w:t>СОТ-550-80</w:t>
            </w:r>
          </w:p>
        </w:tc>
      </w:tr>
    </w:tbl>
    <w:p w14:paraId="71458CCC" w14:textId="77777777" w:rsidR="005A66F0" w:rsidRDefault="005A66F0" w:rsidP="00F537F3">
      <w:pPr>
        <w:pStyle w:val="a3"/>
        <w:spacing w:after="120" w:line="276" w:lineRule="auto"/>
        <w:ind w:left="0" w:right="-227"/>
        <w:contextualSpacing w:val="0"/>
        <w:jc w:val="right"/>
        <w:rPr>
          <w:rFonts w:ascii="Times New Roman" w:hAnsi="Times New Roman" w:cs="Times New Roman"/>
          <w:b/>
          <w:bCs/>
          <w:sz w:val="24"/>
          <w:lang w:val="ro-RO"/>
        </w:rPr>
      </w:pPr>
    </w:p>
    <w:p w14:paraId="278D1729" w14:textId="68170D26" w:rsidR="005A66F0" w:rsidRDefault="005A66F0" w:rsidP="005A66F0">
      <w:pPr>
        <w:pStyle w:val="a3"/>
        <w:spacing w:after="120" w:line="276" w:lineRule="auto"/>
        <w:ind w:left="0" w:right="-227"/>
        <w:contextualSpacing w:val="0"/>
        <w:jc w:val="right"/>
        <w:rPr>
          <w:rFonts w:ascii="Times New Roman" w:hAnsi="Times New Roman" w:cs="Times New Roman"/>
          <w:b/>
          <w:bCs/>
          <w:noProof/>
          <w:sz w:val="23"/>
          <w:szCs w:val="23"/>
          <w:lang w:val="ro-RO"/>
        </w:rPr>
      </w:pPr>
      <w:r w:rsidRPr="00B41C29">
        <w:rPr>
          <w:rFonts w:ascii="Times New Roman" w:hAnsi="Times New Roman" w:cs="Times New Roman"/>
          <w:b/>
          <w:bCs/>
          <w:noProof/>
          <w:sz w:val="23"/>
          <w:szCs w:val="23"/>
          <w:lang w:val="ro-RO"/>
        </w:rPr>
        <w:t xml:space="preserve">    Tabelul </w:t>
      </w:r>
      <w:r>
        <w:rPr>
          <w:rFonts w:ascii="Times New Roman" w:hAnsi="Times New Roman" w:cs="Times New Roman"/>
          <w:b/>
          <w:bCs/>
          <w:noProof/>
          <w:sz w:val="23"/>
          <w:szCs w:val="23"/>
          <w:lang w:val="ro-RO"/>
        </w:rPr>
        <w:t>7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0"/>
        <w:gridCol w:w="4111"/>
      </w:tblGrid>
      <w:tr w:rsidR="005A66F0" w:rsidRPr="00963DB2" w14:paraId="351FBAB9" w14:textId="77777777" w:rsidTr="00E211E2">
        <w:tc>
          <w:tcPr>
            <w:tcW w:w="9781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3B51627" w14:textId="443AB42E" w:rsidR="005A66F0" w:rsidRPr="00B41C29" w:rsidRDefault="005A66F0" w:rsidP="00C6736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Transformator de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legătură</w:t>
            </w:r>
            <w:r w:rsidRPr="00B41C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r w:rsidRPr="00B41C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CET Sursa 2</w:t>
            </w:r>
            <w:r w:rsidR="009D27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, 3T</w:t>
            </w:r>
          </w:p>
        </w:tc>
      </w:tr>
      <w:tr w:rsidR="005A66F0" w:rsidRPr="00B41C29" w14:paraId="229408A3" w14:textId="77777777" w:rsidTr="00E211E2">
        <w:tc>
          <w:tcPr>
            <w:tcW w:w="5670" w:type="dxa"/>
            <w:vAlign w:val="center"/>
          </w:tcPr>
          <w:p w14:paraId="1D4B1BE8" w14:textId="2C5DE1CD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</w:t>
            </w:r>
          </w:p>
        </w:tc>
        <w:tc>
          <w:tcPr>
            <w:tcW w:w="4111" w:type="dxa"/>
            <w:vAlign w:val="center"/>
          </w:tcPr>
          <w:p w14:paraId="657A5ECF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23A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ТДТНГ 40500/110/35/6,6</w:t>
            </w:r>
          </w:p>
        </w:tc>
      </w:tr>
      <w:tr w:rsidR="005A66F0" w:rsidRPr="00B41C29" w14:paraId="648E2E87" w14:textId="77777777" w:rsidTr="00E211E2">
        <w:tc>
          <w:tcPr>
            <w:tcW w:w="5670" w:type="dxa"/>
            <w:vAlign w:val="center"/>
          </w:tcPr>
          <w:p w14:paraId="241C1C19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Putere aparentă (S), kVA</w:t>
            </w:r>
          </w:p>
        </w:tc>
        <w:tc>
          <w:tcPr>
            <w:tcW w:w="4111" w:type="dxa"/>
            <w:vAlign w:val="center"/>
          </w:tcPr>
          <w:p w14:paraId="656EBE7A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23A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40500</w:t>
            </w:r>
          </w:p>
        </w:tc>
      </w:tr>
      <w:tr w:rsidR="005A66F0" w:rsidRPr="00B41C29" w14:paraId="7A75ADA2" w14:textId="77777777" w:rsidTr="00E211E2">
        <w:tc>
          <w:tcPr>
            <w:tcW w:w="5670" w:type="dxa"/>
            <w:vAlign w:val="center"/>
          </w:tcPr>
          <w:p w14:paraId="3D9BD393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 Tensiune Înaltă.( T. Î.), V</w:t>
            </w:r>
          </w:p>
        </w:tc>
        <w:tc>
          <w:tcPr>
            <w:tcW w:w="4111" w:type="dxa"/>
            <w:vAlign w:val="center"/>
          </w:tcPr>
          <w:p w14:paraId="1E1082C6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27E7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</w:t>
            </w:r>
            <w:r w:rsidRPr="00A27E7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000</w:t>
            </w:r>
          </w:p>
        </w:tc>
      </w:tr>
      <w:tr w:rsidR="005A66F0" w:rsidRPr="00B41C29" w14:paraId="65871160" w14:textId="77777777" w:rsidTr="00E211E2">
        <w:tc>
          <w:tcPr>
            <w:tcW w:w="5670" w:type="dxa"/>
            <w:vAlign w:val="center"/>
          </w:tcPr>
          <w:p w14:paraId="0F93198A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.Tensiunea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Medie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(T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.M.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), V</w:t>
            </w:r>
          </w:p>
        </w:tc>
        <w:tc>
          <w:tcPr>
            <w:tcW w:w="4111" w:type="dxa"/>
            <w:vAlign w:val="center"/>
          </w:tcPr>
          <w:p w14:paraId="19477603" w14:textId="77777777" w:rsidR="005A66F0" w:rsidRPr="00A27E74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38500</w:t>
            </w:r>
          </w:p>
        </w:tc>
      </w:tr>
      <w:tr w:rsidR="005A66F0" w:rsidRPr="00B41C29" w14:paraId="10DE2D1C" w14:textId="77777777" w:rsidTr="00E211E2">
        <w:tc>
          <w:tcPr>
            <w:tcW w:w="5670" w:type="dxa"/>
            <w:vAlign w:val="center"/>
          </w:tcPr>
          <w:p w14:paraId="09B28A3D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.Tensiunea Joasă (T. J.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, V</w:t>
            </w:r>
          </w:p>
        </w:tc>
        <w:tc>
          <w:tcPr>
            <w:tcW w:w="4111" w:type="dxa"/>
            <w:vAlign w:val="center"/>
          </w:tcPr>
          <w:p w14:paraId="216DEB07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27E7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6600</w:t>
            </w:r>
          </w:p>
        </w:tc>
      </w:tr>
      <w:tr w:rsidR="005A66F0" w:rsidRPr="00A27E74" w14:paraId="6BE9A4D1" w14:textId="77777777" w:rsidTr="00E211E2">
        <w:tc>
          <w:tcPr>
            <w:tcW w:w="5670" w:type="dxa"/>
            <w:vAlign w:val="center"/>
          </w:tcPr>
          <w:p w14:paraId="36753C2D" w14:textId="28AC3503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Treptele de reglare RAT în neutrul ÎT, %</w:t>
            </w:r>
          </w:p>
        </w:tc>
        <w:tc>
          <w:tcPr>
            <w:tcW w:w="4111" w:type="dxa"/>
            <w:vAlign w:val="center"/>
          </w:tcPr>
          <w:p w14:paraId="4A925C3E" w14:textId="77777777" w:rsidR="005A66F0" w:rsidRPr="00A27E74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27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±9×1,78</w:t>
            </w:r>
          </w:p>
        </w:tc>
      </w:tr>
      <w:tr w:rsidR="005A66F0" w:rsidRPr="00B41C29" w14:paraId="47911CB8" w14:textId="77777777" w:rsidTr="00E211E2">
        <w:tc>
          <w:tcPr>
            <w:tcW w:w="5670" w:type="dxa"/>
            <w:vAlign w:val="center"/>
          </w:tcPr>
          <w:p w14:paraId="7D64CE26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>nom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 (T. Î.), A</w:t>
            </w:r>
          </w:p>
        </w:tc>
        <w:tc>
          <w:tcPr>
            <w:tcW w:w="4111" w:type="dxa"/>
            <w:vAlign w:val="center"/>
          </w:tcPr>
          <w:p w14:paraId="1F457B1F" w14:textId="77777777" w:rsidR="005A66F0" w:rsidRPr="00323A91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212,6</w:t>
            </w:r>
          </w:p>
        </w:tc>
      </w:tr>
      <w:tr w:rsidR="005A66F0" w:rsidRPr="00B41C29" w14:paraId="624CC310" w14:textId="77777777" w:rsidTr="00E211E2"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14:paraId="25078B1F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 xml:space="preserve">nom.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(T.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M.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), A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14:paraId="2D70FAA8" w14:textId="77777777" w:rsidR="005A66F0" w:rsidRPr="00323A91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668,1</w:t>
            </w:r>
          </w:p>
        </w:tc>
      </w:tr>
      <w:tr w:rsidR="005A66F0" w:rsidRPr="00B41C29" w14:paraId="3F2984F3" w14:textId="77777777" w:rsidTr="00E211E2"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14:paraId="35E43A51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</w:t>
            </w:r>
            <w:r w:rsidRPr="00A51028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u-RU"/>
              </w:rPr>
              <w:t xml:space="preserve">nom.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(T.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J.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), A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14:paraId="0F9E18C9" w14:textId="77777777" w:rsidR="005A66F0" w:rsidRPr="00323A91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3542,9</w:t>
            </w:r>
          </w:p>
        </w:tc>
      </w:tr>
      <w:tr w:rsidR="005A66F0" w:rsidRPr="00B41C29" w14:paraId="2CCDF914" w14:textId="77777777" w:rsidTr="00E211E2">
        <w:tc>
          <w:tcPr>
            <w:tcW w:w="5670" w:type="dxa"/>
            <w:vAlign w:val="center"/>
          </w:tcPr>
          <w:p w14:paraId="36DE4561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Tensiunea scurtcircuit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(SC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T.Î.-T.M.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), %</w:t>
            </w:r>
          </w:p>
        </w:tc>
        <w:tc>
          <w:tcPr>
            <w:tcW w:w="4111" w:type="dxa"/>
            <w:vAlign w:val="center"/>
          </w:tcPr>
          <w:p w14:paraId="081871AF" w14:textId="77777777" w:rsidR="005A66F0" w:rsidRPr="00B41C29" w:rsidRDefault="005A66F0" w:rsidP="00E577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23A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10,5–11</w:t>
            </w:r>
          </w:p>
        </w:tc>
      </w:tr>
      <w:tr w:rsidR="005A66F0" w:rsidRPr="00B41C29" w14:paraId="2B643338" w14:textId="77777777" w:rsidTr="00E211E2">
        <w:tc>
          <w:tcPr>
            <w:tcW w:w="5670" w:type="dxa"/>
            <w:vAlign w:val="center"/>
          </w:tcPr>
          <w:p w14:paraId="74D93813" w14:textId="77777777" w:rsidR="005A66F0" w:rsidRPr="00B41C29" w:rsidRDefault="005A66F0" w:rsidP="00AB27B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Tensiunea scurtcircuit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(SC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T.Î.-T.J.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), %</w:t>
            </w:r>
          </w:p>
        </w:tc>
        <w:tc>
          <w:tcPr>
            <w:tcW w:w="4111" w:type="dxa"/>
            <w:vAlign w:val="center"/>
          </w:tcPr>
          <w:p w14:paraId="4C491980" w14:textId="77777777" w:rsidR="005A66F0" w:rsidRPr="00323A91" w:rsidRDefault="005A66F0" w:rsidP="00AB27B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23A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17–18</w:t>
            </w:r>
          </w:p>
        </w:tc>
      </w:tr>
      <w:tr w:rsidR="005A66F0" w:rsidRPr="00B41C29" w14:paraId="6BCE4181" w14:textId="77777777" w:rsidTr="00E211E2">
        <w:tc>
          <w:tcPr>
            <w:tcW w:w="5670" w:type="dxa"/>
            <w:vAlign w:val="center"/>
          </w:tcPr>
          <w:p w14:paraId="3E0DBE84" w14:textId="77777777" w:rsidR="005A66F0" w:rsidRPr="00B41C29" w:rsidRDefault="005A66F0" w:rsidP="00AB27B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Tensiunea scurtcircuit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(SC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T.M.-T.J.</w:t>
            </w: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), %</w:t>
            </w:r>
          </w:p>
        </w:tc>
        <w:tc>
          <w:tcPr>
            <w:tcW w:w="4111" w:type="dxa"/>
            <w:vAlign w:val="center"/>
          </w:tcPr>
          <w:p w14:paraId="30529942" w14:textId="77777777" w:rsidR="005A66F0" w:rsidRPr="00323A91" w:rsidRDefault="005A66F0" w:rsidP="00AB27B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23A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6,5–7</w:t>
            </w:r>
          </w:p>
        </w:tc>
      </w:tr>
      <w:tr w:rsidR="005A66F0" w:rsidRPr="00A27E74" w14:paraId="3651A2B7" w14:textId="77777777" w:rsidTr="00E211E2">
        <w:tc>
          <w:tcPr>
            <w:tcW w:w="5670" w:type="dxa"/>
            <w:vAlign w:val="center"/>
          </w:tcPr>
          <w:p w14:paraId="62B3EB78" w14:textId="77777777" w:rsidR="005A66F0" w:rsidRPr="00B41C29" w:rsidRDefault="005A66F0" w:rsidP="00AB27B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Schema și grupa de conexiune a înfășurărilor</w:t>
            </w:r>
          </w:p>
        </w:tc>
        <w:tc>
          <w:tcPr>
            <w:tcW w:w="4111" w:type="dxa"/>
            <w:vAlign w:val="center"/>
          </w:tcPr>
          <w:p w14:paraId="2B5D534E" w14:textId="77777777" w:rsidR="005A66F0" w:rsidRPr="00A27E74" w:rsidRDefault="005A66F0" w:rsidP="00AB27B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E7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Y-o/∆-11</w:t>
            </w:r>
          </w:p>
        </w:tc>
      </w:tr>
      <w:tr w:rsidR="004B2E78" w:rsidRPr="00A27E74" w14:paraId="497EDB0C" w14:textId="77777777" w:rsidTr="00E211E2">
        <w:tc>
          <w:tcPr>
            <w:tcW w:w="5670" w:type="dxa"/>
            <w:vAlign w:val="center"/>
          </w:tcPr>
          <w:p w14:paraId="0F94C24A" w14:textId="5878E882" w:rsidR="004B2E78" w:rsidRPr="00B41C29" w:rsidRDefault="004B2E78" w:rsidP="004B2E7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Tipul reglatorului de tensiune </w:t>
            </w:r>
          </w:p>
        </w:tc>
        <w:tc>
          <w:tcPr>
            <w:tcW w:w="4111" w:type="dxa"/>
            <w:vAlign w:val="center"/>
          </w:tcPr>
          <w:p w14:paraId="58EE4FF9" w14:textId="1FFD0C90" w:rsidR="004B2E78" w:rsidRPr="004B2E78" w:rsidRDefault="004B2E78" w:rsidP="004B2E7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B2E78">
              <w:rPr>
                <w:rFonts w:ascii="Times New Roman" w:hAnsi="Times New Roman" w:cs="Times New Roman"/>
                <w:sz w:val="24"/>
                <w:szCs w:val="24"/>
              </w:rPr>
              <w:t>РНТ-13</w:t>
            </w:r>
            <w:r w:rsidRPr="004B2E7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 w:rsidRPr="004B2E78">
              <w:rPr>
                <w:rFonts w:ascii="Times New Roman" w:hAnsi="Times New Roman" w:cs="Times New Roman"/>
                <w:sz w:val="24"/>
                <w:szCs w:val="24"/>
              </w:rPr>
              <w:t>ПДП – 4У</w:t>
            </w:r>
          </w:p>
        </w:tc>
      </w:tr>
      <w:tr w:rsidR="004B2E78" w:rsidRPr="00A27E74" w14:paraId="731E5803" w14:textId="77777777" w:rsidTr="00E211E2">
        <w:tc>
          <w:tcPr>
            <w:tcW w:w="5670" w:type="dxa"/>
            <w:vAlign w:val="center"/>
          </w:tcPr>
          <w:p w14:paraId="2223405B" w14:textId="317CB63E" w:rsidR="004B2E78" w:rsidRPr="00B41C29" w:rsidRDefault="004B2E78" w:rsidP="004B2E7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racordurilor 110kV</w:t>
            </w:r>
          </w:p>
        </w:tc>
        <w:tc>
          <w:tcPr>
            <w:tcW w:w="4111" w:type="dxa"/>
            <w:vAlign w:val="center"/>
          </w:tcPr>
          <w:p w14:paraId="3D68A8BE" w14:textId="5AF2F46A" w:rsidR="004B2E78" w:rsidRPr="004B2E78" w:rsidRDefault="004B2E78" w:rsidP="004B2E7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B2E78">
              <w:rPr>
                <w:rFonts w:ascii="Times New Roman" w:hAnsi="Times New Roman" w:cs="Times New Roman"/>
                <w:sz w:val="24"/>
                <w:szCs w:val="24"/>
              </w:rPr>
              <w:t>БМТУ-110/630-У1</w:t>
            </w:r>
          </w:p>
        </w:tc>
      </w:tr>
      <w:tr w:rsidR="004B2E78" w:rsidRPr="00A27E74" w14:paraId="4FEA9D74" w14:textId="77777777" w:rsidTr="00E211E2">
        <w:tc>
          <w:tcPr>
            <w:tcW w:w="5670" w:type="dxa"/>
            <w:vAlign w:val="center"/>
          </w:tcPr>
          <w:p w14:paraId="5ABDA1B7" w14:textId="18683B66" w:rsidR="004B2E78" w:rsidRPr="00B41C29" w:rsidRDefault="004B2E78" w:rsidP="004B2E7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racordurilor 6kV</w:t>
            </w:r>
          </w:p>
        </w:tc>
        <w:tc>
          <w:tcPr>
            <w:tcW w:w="4111" w:type="dxa"/>
            <w:vAlign w:val="center"/>
          </w:tcPr>
          <w:p w14:paraId="37F1BCF4" w14:textId="1AB562C6" w:rsidR="004B2E78" w:rsidRPr="004B2E78" w:rsidRDefault="004B2E78" w:rsidP="004B2E7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B2E78">
              <w:rPr>
                <w:rFonts w:ascii="Times New Roman" w:hAnsi="Times New Roman" w:cs="Times New Roman"/>
                <w:sz w:val="24"/>
                <w:szCs w:val="24"/>
              </w:rPr>
              <w:t>БМТУ-110/630-У1</w:t>
            </w:r>
          </w:p>
        </w:tc>
      </w:tr>
      <w:tr w:rsidR="004B2E78" w:rsidRPr="00A27E74" w14:paraId="2198A6DA" w14:textId="77777777" w:rsidTr="00E211E2">
        <w:tc>
          <w:tcPr>
            <w:tcW w:w="5670" w:type="dxa"/>
            <w:vAlign w:val="center"/>
          </w:tcPr>
          <w:p w14:paraId="23B14556" w14:textId="71BB677B" w:rsidR="004B2E78" w:rsidRPr="00B41C29" w:rsidRDefault="004B2E78" w:rsidP="004B2E7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Tipul racordului punctului neutru</w:t>
            </w:r>
          </w:p>
        </w:tc>
        <w:tc>
          <w:tcPr>
            <w:tcW w:w="4111" w:type="dxa"/>
            <w:vAlign w:val="center"/>
          </w:tcPr>
          <w:p w14:paraId="62BDACBD" w14:textId="255FB2A7" w:rsidR="004B2E78" w:rsidRPr="004B2E78" w:rsidRDefault="004B2E78" w:rsidP="004B2E7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B2E7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-</w:t>
            </w:r>
          </w:p>
        </w:tc>
      </w:tr>
      <w:tr w:rsidR="004B2E78" w:rsidRPr="00963DB2" w14:paraId="3A440D4F" w14:textId="77777777" w:rsidTr="00E211E2">
        <w:tc>
          <w:tcPr>
            <w:tcW w:w="9781" w:type="dxa"/>
            <w:gridSpan w:val="2"/>
            <w:vAlign w:val="center"/>
          </w:tcPr>
          <w:p w14:paraId="74DC15FA" w14:textId="3B042E6B" w:rsidR="004B2E78" w:rsidRPr="003F56E9" w:rsidRDefault="003F56E9" w:rsidP="004B2E7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ro-RO" w:eastAsia="ru-RU"/>
              </w:rPr>
            </w:pPr>
            <w:r w:rsidRPr="003F56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ro-RO" w:eastAsia="ru-RU"/>
              </w:rPr>
              <w:t xml:space="preserve">Notă: </w:t>
            </w:r>
            <w:r w:rsidR="004B2E78" w:rsidRPr="003F56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ro-RO" w:eastAsia="ru-RU"/>
              </w:rPr>
              <w:t>Înfășurarea M.T. este la mers în gol</w:t>
            </w:r>
          </w:p>
        </w:tc>
      </w:tr>
    </w:tbl>
    <w:p w14:paraId="03EA2CD8" w14:textId="77777777" w:rsidR="00A25957" w:rsidRDefault="00A25957" w:rsidP="00A75437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b/>
          <w:sz w:val="24"/>
          <w:lang w:val="ro-RO"/>
        </w:rPr>
      </w:pPr>
    </w:p>
    <w:p w14:paraId="7336172A" w14:textId="77777777" w:rsidR="00A40E27" w:rsidRPr="00B41C29" w:rsidRDefault="00A40E27" w:rsidP="00A75437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b/>
          <w:sz w:val="24"/>
          <w:lang w:val="ro-RO"/>
        </w:rPr>
      </w:pPr>
    </w:p>
    <w:p w14:paraId="5922F480" w14:textId="2A88B9B2" w:rsidR="00A75437" w:rsidRPr="00B41C29" w:rsidRDefault="007311EE" w:rsidP="00AE012C">
      <w:pPr>
        <w:pStyle w:val="a3"/>
        <w:numPr>
          <w:ilvl w:val="0"/>
          <w:numId w:val="17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/>
          <w:sz w:val="24"/>
          <w:lang w:val="ro-RO"/>
        </w:rPr>
      </w:pPr>
      <w:r w:rsidRPr="00B41C29">
        <w:rPr>
          <w:rFonts w:ascii="Times New Roman" w:hAnsi="Times New Roman" w:cs="Times New Roman"/>
          <w:b/>
          <w:sz w:val="24"/>
          <w:lang w:val="ro-RO"/>
        </w:rPr>
        <w:t>DOCUMENTAȚIA TEHNICO-NORMATIVĂ</w:t>
      </w:r>
    </w:p>
    <w:p w14:paraId="200C8445" w14:textId="1ED988C5" w:rsidR="00494253" w:rsidRPr="00B41C29" w:rsidRDefault="008F2048" w:rsidP="00FF6F73">
      <w:pPr>
        <w:pStyle w:val="a3"/>
        <w:spacing w:after="120" w:line="276" w:lineRule="auto"/>
        <w:ind w:left="0" w:right="-227"/>
        <w:contextualSpacing w:val="0"/>
        <w:jc w:val="right"/>
        <w:rPr>
          <w:rFonts w:ascii="Times New Roman" w:hAnsi="Times New Roman" w:cs="Times New Roman"/>
          <w:b/>
          <w:sz w:val="24"/>
          <w:lang w:val="ro-RO"/>
        </w:rPr>
      </w:pPr>
      <w:r w:rsidRPr="00B41C29">
        <w:rPr>
          <w:rFonts w:ascii="Times New Roman" w:hAnsi="Times New Roman" w:cs="Times New Roman"/>
          <w:b/>
          <w:sz w:val="24"/>
          <w:lang w:val="ro-RO"/>
        </w:rPr>
        <w:t xml:space="preserve">    Tabelul </w:t>
      </w:r>
      <w:r w:rsidR="005A66F0">
        <w:rPr>
          <w:rFonts w:ascii="Times New Roman" w:hAnsi="Times New Roman" w:cs="Times New Roman"/>
          <w:b/>
          <w:sz w:val="24"/>
          <w:lang w:val="ro-RO"/>
        </w:rPr>
        <w:t>8</w:t>
      </w:r>
    </w:p>
    <w:tbl>
      <w:tblPr>
        <w:tblStyle w:val="a5"/>
        <w:tblW w:w="9776" w:type="dxa"/>
        <w:tblLayout w:type="fixed"/>
        <w:tblLook w:val="04A0" w:firstRow="1" w:lastRow="0" w:firstColumn="1" w:lastColumn="0" w:noHBand="0" w:noVBand="1"/>
      </w:tblPr>
      <w:tblGrid>
        <w:gridCol w:w="556"/>
        <w:gridCol w:w="2558"/>
        <w:gridCol w:w="6662"/>
      </w:tblGrid>
      <w:tr w:rsidR="007311EE" w:rsidRPr="00B41C29" w14:paraId="3513EFE4" w14:textId="77777777" w:rsidTr="00476CF7">
        <w:tc>
          <w:tcPr>
            <w:tcW w:w="556" w:type="dxa"/>
            <w:shd w:val="clear" w:color="auto" w:fill="D9D9D9" w:themeFill="background1" w:themeFillShade="D9"/>
            <w:vAlign w:val="center"/>
          </w:tcPr>
          <w:p w14:paraId="6A363DC3" w14:textId="77777777" w:rsidR="007311EE" w:rsidRPr="00B41C29" w:rsidRDefault="007311EE" w:rsidP="004D2D4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b/>
                <w:sz w:val="24"/>
                <w:lang w:val="ro-RO"/>
              </w:rPr>
              <w:t>Nr.</w:t>
            </w:r>
          </w:p>
        </w:tc>
        <w:tc>
          <w:tcPr>
            <w:tcW w:w="2558" w:type="dxa"/>
            <w:shd w:val="clear" w:color="auto" w:fill="D9D9D9" w:themeFill="background1" w:themeFillShade="D9"/>
            <w:vAlign w:val="center"/>
          </w:tcPr>
          <w:p w14:paraId="3DEC4C8A" w14:textId="77777777" w:rsidR="007311EE" w:rsidRPr="00B41C29" w:rsidRDefault="007311EE" w:rsidP="004D2D4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b/>
                <w:sz w:val="24"/>
                <w:lang w:val="ro-RO"/>
              </w:rPr>
              <w:t>Codul documentului</w:t>
            </w:r>
          </w:p>
        </w:tc>
        <w:tc>
          <w:tcPr>
            <w:tcW w:w="6662" w:type="dxa"/>
            <w:shd w:val="clear" w:color="auto" w:fill="D9D9D9" w:themeFill="background1" w:themeFillShade="D9"/>
            <w:vAlign w:val="center"/>
          </w:tcPr>
          <w:p w14:paraId="2D4116C9" w14:textId="77777777" w:rsidR="007311EE" w:rsidRPr="00B41C29" w:rsidRDefault="007311EE" w:rsidP="004D2D4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b/>
                <w:sz w:val="24"/>
                <w:lang w:val="ro-RO"/>
              </w:rPr>
              <w:t>Denumirea documentului</w:t>
            </w:r>
          </w:p>
        </w:tc>
      </w:tr>
      <w:tr w:rsidR="00494253" w:rsidRPr="00963DB2" w14:paraId="7F051EFD" w14:textId="77777777" w:rsidTr="00476CF7">
        <w:tc>
          <w:tcPr>
            <w:tcW w:w="556" w:type="dxa"/>
            <w:vAlign w:val="center"/>
          </w:tcPr>
          <w:p w14:paraId="58E6D39F" w14:textId="77777777" w:rsidR="00494253" w:rsidRPr="00B41C29" w:rsidRDefault="00494253" w:rsidP="00494253">
            <w:pPr>
              <w:spacing w:after="0"/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sz w:val="24"/>
                <w:lang w:val="ro-RO"/>
              </w:rPr>
              <w:t>1</w:t>
            </w:r>
          </w:p>
        </w:tc>
        <w:tc>
          <w:tcPr>
            <w:tcW w:w="2558" w:type="dxa"/>
            <w:vAlign w:val="center"/>
          </w:tcPr>
          <w:p w14:paraId="2A5153C7" w14:textId="7963D1FF" w:rsidR="00494253" w:rsidRPr="00DA5EE8" w:rsidRDefault="00494253" w:rsidP="00494253">
            <w:pPr>
              <w:spacing w:after="0"/>
              <w:ind w:right="-87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DA5EE8">
              <w:rPr>
                <w:rFonts w:ascii="Times New Roman" w:hAnsi="Times New Roman" w:cs="Times New Roman"/>
                <w:noProof/>
                <w:color w:val="000000" w:themeColor="text1"/>
                <w:spacing w:val="-3"/>
                <w:lang w:val="ro-RO"/>
              </w:rPr>
              <w:t>Hotarârea ANRE nr.155</w:t>
            </w:r>
            <w:r w:rsidR="00AA7126" w:rsidRPr="00DA5EE8">
              <w:rPr>
                <w:rFonts w:ascii="Times New Roman" w:hAnsi="Times New Roman" w:cs="Times New Roman"/>
                <w:noProof/>
                <w:color w:val="000000" w:themeColor="text1"/>
                <w:spacing w:val="-3"/>
                <w:lang w:val="ro-RO"/>
              </w:rPr>
              <w:t xml:space="preserve"> </w:t>
            </w:r>
            <w:r w:rsidRPr="00DA5EE8">
              <w:rPr>
                <w:rFonts w:ascii="Times New Roman" w:hAnsi="Times New Roman" w:cs="Times New Roman"/>
                <w:noProof/>
                <w:color w:val="000000" w:themeColor="text1"/>
                <w:spacing w:val="-3"/>
                <w:lang w:val="ro-RO"/>
              </w:rPr>
              <w:t>din 01.04.22</w:t>
            </w:r>
          </w:p>
        </w:tc>
        <w:tc>
          <w:tcPr>
            <w:tcW w:w="6662" w:type="dxa"/>
            <w:vAlign w:val="center"/>
          </w:tcPr>
          <w:p w14:paraId="0D07CB0B" w14:textId="3B44BA51" w:rsidR="00EA09A7" w:rsidRPr="00DA5EE8" w:rsidRDefault="00494253" w:rsidP="001D1BA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Norme minime de exploatare a centralelor și rețelelor electrice</w:t>
            </w:r>
            <w:r w:rsidRPr="00DA5EE8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u w:val="single"/>
                <w:lang w:val="ro-RO" w:eastAsia="ro-RO"/>
              </w:rPr>
              <w:t xml:space="preserve"> </w:t>
            </w:r>
            <w:hyperlink r:id="rId6" w:history="1">
              <w:r w:rsidRPr="00DA5EE8">
                <w:rPr>
                  <w:rStyle w:val="a6"/>
                  <w:rFonts w:ascii="Times New Roman" w:eastAsia="Times New Roman" w:hAnsi="Times New Roman" w:cs="Times New Roman"/>
                  <w:b/>
                  <w:bCs/>
                  <w:iCs/>
                  <w:color w:val="000000" w:themeColor="text1"/>
                  <w:sz w:val="24"/>
                  <w:szCs w:val="24"/>
                  <w:lang w:val="ro-RO" w:eastAsia="ro-RO"/>
                </w:rPr>
                <w:t>https://www.legis.md/cautare/getResults?doc_id=131245&amp;lang=ro</w:t>
              </w:r>
            </w:hyperlink>
          </w:p>
        </w:tc>
      </w:tr>
      <w:tr w:rsidR="00494253" w:rsidRPr="00963DB2" w14:paraId="32E5AA8E" w14:textId="77777777" w:rsidTr="00476CF7">
        <w:tc>
          <w:tcPr>
            <w:tcW w:w="556" w:type="dxa"/>
            <w:vAlign w:val="center"/>
          </w:tcPr>
          <w:p w14:paraId="0282C062" w14:textId="77777777" w:rsidR="00494253" w:rsidRPr="00B41C29" w:rsidRDefault="00494253" w:rsidP="00494253">
            <w:pPr>
              <w:spacing w:after="0"/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sz w:val="24"/>
                <w:lang w:val="ro-RO"/>
              </w:rPr>
              <w:t>2</w:t>
            </w:r>
          </w:p>
        </w:tc>
        <w:tc>
          <w:tcPr>
            <w:tcW w:w="2558" w:type="dxa"/>
            <w:vAlign w:val="center"/>
          </w:tcPr>
          <w:p w14:paraId="72C62CEF" w14:textId="77777777" w:rsidR="00494253" w:rsidRPr="00DA5EE8" w:rsidRDefault="00494253" w:rsidP="00494253">
            <w:pPr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noProof/>
                <w:color w:val="000000" w:themeColor="text1"/>
                <w:spacing w:val="-3"/>
                <w:lang w:val="ro-RO"/>
              </w:rPr>
            </w:pPr>
            <w:r w:rsidRPr="00DA5EE8">
              <w:rPr>
                <w:rFonts w:ascii="Times New Roman" w:hAnsi="Times New Roman" w:cs="Times New Roman"/>
                <w:noProof/>
                <w:color w:val="000000" w:themeColor="text1"/>
                <w:spacing w:val="-3"/>
                <w:lang w:val="ro-RO"/>
              </w:rPr>
              <w:t>Hotarârea ANRE nr.394 din 01.11.19.</w:t>
            </w:r>
          </w:p>
          <w:p w14:paraId="6D1B1570" w14:textId="37B6CADB" w:rsidR="00494253" w:rsidRPr="00DA5EE8" w:rsidRDefault="00494253" w:rsidP="0049425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DA5EE8">
              <w:rPr>
                <w:rFonts w:ascii="Times New Roman" w:hAnsi="Times New Roman" w:cs="Times New Roman"/>
                <w:bCs/>
                <w:noProof/>
                <w:color w:val="000000" w:themeColor="text1"/>
                <w:lang w:val="ro-RO"/>
              </w:rPr>
              <w:t>NE1 – 02:2019</w:t>
            </w:r>
          </w:p>
        </w:tc>
        <w:tc>
          <w:tcPr>
            <w:tcW w:w="6662" w:type="dxa"/>
            <w:vAlign w:val="center"/>
          </w:tcPr>
          <w:p w14:paraId="4F315C8D" w14:textId="3FB6F419" w:rsidR="00170EE9" w:rsidRPr="00AF73D5" w:rsidRDefault="00FA2017" w:rsidP="00170EE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BR"/>
              </w:rPr>
            </w:pPr>
            <w:r w:rsidRPr="00DA5EE8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>Norme de securitate la exploatarea instalațiilor electrice.</w:t>
            </w:r>
            <w:r w:rsidR="008A44DB" w:rsidRPr="00DA5EE8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  <w:p w14:paraId="43125F7A" w14:textId="3CF3E427" w:rsidR="00494253" w:rsidRPr="00AF73D5" w:rsidRDefault="00494253" w:rsidP="0003725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BR"/>
              </w:rPr>
            </w:pPr>
          </w:p>
        </w:tc>
      </w:tr>
      <w:tr w:rsidR="00494253" w:rsidRPr="00B41C29" w14:paraId="28E0C93A" w14:textId="77777777" w:rsidTr="00476CF7">
        <w:tc>
          <w:tcPr>
            <w:tcW w:w="556" w:type="dxa"/>
            <w:vAlign w:val="center"/>
          </w:tcPr>
          <w:p w14:paraId="2FCCDE42" w14:textId="77777777" w:rsidR="00494253" w:rsidRPr="00DA5EE8" w:rsidRDefault="00494253" w:rsidP="0049425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lang w:val="ro-RO"/>
              </w:rPr>
            </w:pP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lang w:val="ro-RO"/>
              </w:rPr>
              <w:t>3</w:t>
            </w:r>
          </w:p>
        </w:tc>
        <w:tc>
          <w:tcPr>
            <w:tcW w:w="2558" w:type="dxa"/>
            <w:vAlign w:val="center"/>
          </w:tcPr>
          <w:p w14:paraId="37F30C00" w14:textId="2610055C" w:rsidR="00494253" w:rsidRPr="00DA5EE8" w:rsidRDefault="00494253" w:rsidP="00F4660F">
            <w:pPr>
              <w:spacing w:after="0"/>
              <w:ind w:hanging="103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DA5EE8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РД </w:t>
            </w: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153-34.0-46.302-00</w:t>
            </w:r>
          </w:p>
        </w:tc>
        <w:tc>
          <w:tcPr>
            <w:tcW w:w="6662" w:type="dxa"/>
            <w:vAlign w:val="center"/>
          </w:tcPr>
          <w:p w14:paraId="022036BE" w14:textId="15171317" w:rsidR="003F56E9" w:rsidRPr="00DA5EE8" w:rsidRDefault="000E27B2" w:rsidP="00EB749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DA5EE8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ro-RO" w:eastAsia="ru-RU"/>
              </w:rPr>
              <w:t>”</w:t>
            </w:r>
            <w:r w:rsidR="00494253" w:rsidRPr="00DA5EE8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ru-MD" w:eastAsia="ru-RU"/>
              </w:rPr>
              <w:t xml:space="preserve">Методические указания по диагностике развивающихся дефектов трансформаторного оборудования по результатам </w:t>
            </w:r>
            <w:r w:rsidR="00B41C29" w:rsidRPr="00DA5EE8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ru-MD" w:eastAsia="ru-RU"/>
              </w:rPr>
              <w:t>хроматографического</w:t>
            </w:r>
            <w:r w:rsidR="00494253" w:rsidRPr="00DA5EE8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ru-MD" w:eastAsia="ru-RU"/>
              </w:rPr>
              <w:t xml:space="preserve"> анализа газов, растворенных в масле</w:t>
            </w:r>
            <w:r w:rsidRPr="00DA5EE8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  <w:lang w:val="ro-RO" w:eastAsia="ru-RU"/>
              </w:rPr>
              <w:t>”</w:t>
            </w:r>
          </w:p>
        </w:tc>
      </w:tr>
      <w:tr w:rsidR="000D1FAB" w:rsidRPr="000D1FAB" w14:paraId="5A87EFA7" w14:textId="77777777" w:rsidTr="00476CF7">
        <w:tc>
          <w:tcPr>
            <w:tcW w:w="556" w:type="dxa"/>
            <w:vAlign w:val="center"/>
          </w:tcPr>
          <w:p w14:paraId="1F201C21" w14:textId="6610B17C" w:rsidR="000D1FAB" w:rsidRPr="00DA5EE8" w:rsidRDefault="000D1FAB" w:rsidP="000D1FA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lang w:val="ro-RO"/>
              </w:rPr>
            </w:pP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lang w:val="ro-RO"/>
              </w:rPr>
              <w:t>4</w:t>
            </w:r>
          </w:p>
        </w:tc>
        <w:tc>
          <w:tcPr>
            <w:tcW w:w="2558" w:type="dxa"/>
            <w:vAlign w:val="center"/>
          </w:tcPr>
          <w:p w14:paraId="2DE3F2CF" w14:textId="7492F2EB" w:rsidR="000D1FAB" w:rsidRPr="00DA5EE8" w:rsidRDefault="000D1FAB" w:rsidP="000D1FAB">
            <w:pPr>
              <w:spacing w:after="0"/>
              <w:ind w:hanging="10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РД 34.46.303-98</w:t>
            </w:r>
          </w:p>
        </w:tc>
        <w:tc>
          <w:tcPr>
            <w:tcW w:w="6662" w:type="dxa"/>
            <w:vAlign w:val="center"/>
          </w:tcPr>
          <w:p w14:paraId="1CE6BA5B" w14:textId="08D3148D" w:rsidR="000D1FAB" w:rsidRPr="00DA5EE8" w:rsidRDefault="000D1FAB" w:rsidP="000D1FA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”</w:t>
            </w: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Методические указания по подготовке и проведению хроматографического анализа газов, растворенных в масле силовых трансформаторов</w:t>
            </w: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”</w:t>
            </w:r>
          </w:p>
        </w:tc>
      </w:tr>
      <w:tr w:rsidR="00EB7491" w:rsidRPr="00EB7491" w14:paraId="12624B5E" w14:textId="77777777" w:rsidTr="00476CF7">
        <w:tc>
          <w:tcPr>
            <w:tcW w:w="556" w:type="dxa"/>
            <w:vAlign w:val="center"/>
          </w:tcPr>
          <w:p w14:paraId="74DCDC7E" w14:textId="5275753E" w:rsidR="00EB7491" w:rsidRPr="00DA5EE8" w:rsidRDefault="00EB7491" w:rsidP="00EB749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lang w:val="ro-RO"/>
              </w:rPr>
            </w:pP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lang w:val="ro-RO"/>
              </w:rPr>
              <w:t>5</w:t>
            </w:r>
          </w:p>
        </w:tc>
        <w:tc>
          <w:tcPr>
            <w:tcW w:w="2558" w:type="dxa"/>
            <w:vAlign w:val="center"/>
          </w:tcPr>
          <w:p w14:paraId="5803CD26" w14:textId="48813A69" w:rsidR="00EB7491" w:rsidRPr="00DA5EE8" w:rsidRDefault="00EB7491" w:rsidP="00EB7491">
            <w:pPr>
              <w:spacing w:after="0"/>
              <w:ind w:hanging="10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РД 34.43.105-89</w:t>
            </w:r>
          </w:p>
        </w:tc>
        <w:tc>
          <w:tcPr>
            <w:tcW w:w="6662" w:type="dxa"/>
            <w:vAlign w:val="center"/>
          </w:tcPr>
          <w:p w14:paraId="24E222EB" w14:textId="2AA17CD9" w:rsidR="00EB7491" w:rsidRPr="00DA5EE8" w:rsidRDefault="00EB7491" w:rsidP="00EB749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”</w:t>
            </w: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Методические указания </w:t>
            </w:r>
            <w:r w:rsidR="000130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</w:t>
            </w:r>
            <w:r w:rsidR="000130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эксплуатации трансформаторных масел</w:t>
            </w: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”</w:t>
            </w:r>
          </w:p>
        </w:tc>
      </w:tr>
      <w:tr w:rsidR="00321B5C" w:rsidRPr="00EB7491" w14:paraId="25E267FD" w14:textId="77777777" w:rsidTr="00476CF7">
        <w:tc>
          <w:tcPr>
            <w:tcW w:w="556" w:type="dxa"/>
            <w:vAlign w:val="center"/>
          </w:tcPr>
          <w:p w14:paraId="1E918B4B" w14:textId="356C4B0B" w:rsidR="00321B5C" w:rsidRPr="00DA5EE8" w:rsidRDefault="00321B5C" w:rsidP="00EB749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lang w:val="ro-RO"/>
              </w:rPr>
            </w:pP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lang w:val="ro-RO"/>
              </w:rPr>
              <w:t>6</w:t>
            </w:r>
          </w:p>
        </w:tc>
        <w:tc>
          <w:tcPr>
            <w:tcW w:w="2558" w:type="dxa"/>
            <w:vAlign w:val="center"/>
          </w:tcPr>
          <w:p w14:paraId="50998F57" w14:textId="0710CE86" w:rsidR="00321B5C" w:rsidRPr="00DA5EE8" w:rsidRDefault="00321B5C" w:rsidP="00EB7491">
            <w:pPr>
              <w:spacing w:after="0"/>
              <w:ind w:hanging="10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РД 34.45-51.300-97</w:t>
            </w:r>
          </w:p>
        </w:tc>
        <w:tc>
          <w:tcPr>
            <w:tcW w:w="6662" w:type="dxa"/>
            <w:vAlign w:val="center"/>
          </w:tcPr>
          <w:p w14:paraId="2E1CE74E" w14:textId="11D50D4F" w:rsidR="00321B5C" w:rsidRPr="00DA5EE8" w:rsidRDefault="00321B5C" w:rsidP="00EB749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”</w:t>
            </w: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Объем и нормы испытаний электрооборудования</w:t>
            </w: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”</w:t>
            </w:r>
          </w:p>
        </w:tc>
      </w:tr>
      <w:tr w:rsidR="00EB7491" w:rsidRPr="00963DB2" w14:paraId="4F15D05C" w14:textId="77777777" w:rsidTr="00476CF7">
        <w:tc>
          <w:tcPr>
            <w:tcW w:w="556" w:type="dxa"/>
            <w:vAlign w:val="center"/>
          </w:tcPr>
          <w:p w14:paraId="5294845F" w14:textId="6FE1F2B9" w:rsidR="00EB7491" w:rsidRPr="00DA5EE8" w:rsidRDefault="00321B5C" w:rsidP="00EB749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lang w:val="ro-RO"/>
              </w:rPr>
            </w:pP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lang w:val="ro-RO"/>
              </w:rPr>
              <w:t>7</w:t>
            </w:r>
          </w:p>
        </w:tc>
        <w:tc>
          <w:tcPr>
            <w:tcW w:w="2558" w:type="dxa"/>
            <w:vAlign w:val="center"/>
          </w:tcPr>
          <w:p w14:paraId="26A71A3D" w14:textId="3F1437E1" w:rsidR="00EB7491" w:rsidRPr="00DA5EE8" w:rsidRDefault="00EB7491" w:rsidP="00EB7491">
            <w:pPr>
              <w:spacing w:after="0"/>
              <w:ind w:hanging="103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DA5EE8">
              <w:rPr>
                <w:rFonts w:ascii="Times New Roman" w:hAnsi="Times New Roman" w:cs="Times New Roman"/>
                <w:color w:val="000000" w:themeColor="text1"/>
                <w:lang w:val="ro-RO"/>
              </w:rPr>
              <w:t>HG nr. 603 din 11.08.2011</w:t>
            </w:r>
          </w:p>
        </w:tc>
        <w:tc>
          <w:tcPr>
            <w:tcW w:w="6662" w:type="dxa"/>
            <w:vAlign w:val="center"/>
          </w:tcPr>
          <w:p w14:paraId="73A654F2" w14:textId="31441680" w:rsidR="00EB7491" w:rsidRPr="00DA5EE8" w:rsidRDefault="00EB7491" w:rsidP="00EB749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Cerințele minime de securitate și sănătate pentru folosirea de către lucrători a echipamentului de muncă la locul de muncă.</w:t>
            </w:r>
          </w:p>
        </w:tc>
      </w:tr>
      <w:tr w:rsidR="00EB7491" w:rsidRPr="00B41C29" w14:paraId="013017CC" w14:textId="77777777" w:rsidTr="00476CF7">
        <w:tc>
          <w:tcPr>
            <w:tcW w:w="556" w:type="dxa"/>
            <w:vAlign w:val="center"/>
          </w:tcPr>
          <w:p w14:paraId="2CA01CB1" w14:textId="38D69742" w:rsidR="00EB7491" w:rsidRPr="00DA5EE8" w:rsidRDefault="00321B5C" w:rsidP="00EB749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lang w:val="ro-RO"/>
              </w:rPr>
            </w:pP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lang w:val="ro-RO"/>
              </w:rPr>
              <w:t>8</w:t>
            </w:r>
          </w:p>
        </w:tc>
        <w:tc>
          <w:tcPr>
            <w:tcW w:w="2558" w:type="dxa"/>
            <w:vAlign w:val="center"/>
          </w:tcPr>
          <w:p w14:paraId="15796ACD" w14:textId="57A3686D" w:rsidR="00EB7491" w:rsidRPr="00DA5EE8" w:rsidRDefault="00EB7491" w:rsidP="00EB7491">
            <w:pPr>
              <w:spacing w:after="0"/>
              <w:ind w:hanging="10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Instrucțiuni</w:t>
            </w:r>
          </w:p>
        </w:tc>
        <w:tc>
          <w:tcPr>
            <w:tcW w:w="6662" w:type="dxa"/>
            <w:vAlign w:val="center"/>
          </w:tcPr>
          <w:p w14:paraId="6E02EC4C" w14:textId="4C1296FE" w:rsidR="00EB7491" w:rsidRPr="00DA5EE8" w:rsidRDefault="00EB7491" w:rsidP="00EB749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Instrucțiunile  Uzinelor- Producătoare</w:t>
            </w:r>
          </w:p>
        </w:tc>
      </w:tr>
      <w:tr w:rsidR="00EB7491" w:rsidRPr="00963DB2" w14:paraId="781926BA" w14:textId="77777777" w:rsidTr="00476CF7">
        <w:trPr>
          <w:trHeight w:val="519"/>
        </w:trPr>
        <w:tc>
          <w:tcPr>
            <w:tcW w:w="556" w:type="dxa"/>
            <w:vAlign w:val="center"/>
          </w:tcPr>
          <w:p w14:paraId="1EBA4A81" w14:textId="062461C1" w:rsidR="00EB7491" w:rsidRPr="00DA5EE8" w:rsidRDefault="00321B5C" w:rsidP="00EB749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lang w:val="ro-RO"/>
              </w:rPr>
            </w:pP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lang w:val="ro-RO"/>
              </w:rPr>
              <w:t>9</w:t>
            </w:r>
          </w:p>
        </w:tc>
        <w:tc>
          <w:tcPr>
            <w:tcW w:w="2558" w:type="dxa"/>
            <w:vAlign w:val="center"/>
          </w:tcPr>
          <w:p w14:paraId="6BC90C47" w14:textId="2206F01E" w:rsidR="00EB7491" w:rsidRPr="00DA5EE8" w:rsidRDefault="00EB7491" w:rsidP="00EB7491">
            <w:pPr>
              <w:spacing w:after="0"/>
              <w:ind w:hanging="10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DA5EE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ISO 18095:2017</w:t>
            </w:r>
          </w:p>
        </w:tc>
        <w:tc>
          <w:tcPr>
            <w:tcW w:w="6662" w:type="dxa"/>
            <w:vAlign w:val="center"/>
          </w:tcPr>
          <w:p w14:paraId="1AE902B2" w14:textId="6E9DDE6E" w:rsidR="00EB7491" w:rsidRPr="00AF73D5" w:rsidRDefault="00EB7491" w:rsidP="00EB749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BR"/>
              </w:rPr>
            </w:pPr>
            <w:r w:rsidRPr="00AF73D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BR"/>
              </w:rPr>
              <w:t>Monitorizarea stării și diagnosticarea transformatoarelor de putere</w:t>
            </w:r>
          </w:p>
        </w:tc>
      </w:tr>
    </w:tbl>
    <w:p w14:paraId="3503B4A7" w14:textId="77777777" w:rsidR="007311EE" w:rsidRPr="00B41C29" w:rsidRDefault="007311EE" w:rsidP="007311EE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b/>
          <w:sz w:val="24"/>
          <w:lang w:val="ro-RO"/>
        </w:rPr>
      </w:pPr>
    </w:p>
    <w:p w14:paraId="59BCF63D" w14:textId="7C49A77D" w:rsidR="00C877DD" w:rsidRPr="00B41C29" w:rsidRDefault="007311EE" w:rsidP="00B77840">
      <w:pPr>
        <w:pStyle w:val="a3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lang w:val="ro-RO"/>
        </w:rPr>
      </w:pPr>
      <w:r w:rsidRPr="00B41C29">
        <w:rPr>
          <w:rFonts w:ascii="Times New Roman" w:hAnsi="Times New Roman" w:cs="Times New Roman"/>
          <w:b/>
          <w:sz w:val="24"/>
          <w:lang w:val="ro-RO"/>
        </w:rPr>
        <w:t xml:space="preserve">VOLUMUL LUCRĂRILOR  </w:t>
      </w:r>
    </w:p>
    <w:p w14:paraId="11A0A731" w14:textId="4862C16D" w:rsidR="009872C9" w:rsidRPr="00B41C29" w:rsidRDefault="009872C9" w:rsidP="009872C9">
      <w:pPr>
        <w:pStyle w:val="a3"/>
        <w:spacing w:after="120" w:line="240" w:lineRule="auto"/>
        <w:ind w:left="0" w:right="-227"/>
        <w:contextualSpacing w:val="0"/>
        <w:rPr>
          <w:rFonts w:ascii="Times New Roman" w:hAnsi="Times New Roman" w:cs="Times New Roman"/>
          <w:b/>
          <w:sz w:val="24"/>
          <w:lang w:val="ro-RO"/>
        </w:rPr>
      </w:pP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696"/>
        <w:gridCol w:w="9080"/>
      </w:tblGrid>
      <w:tr w:rsidR="00C877DD" w:rsidRPr="00B41C29" w14:paraId="19933919" w14:textId="77777777" w:rsidTr="00046ED9">
        <w:tc>
          <w:tcPr>
            <w:tcW w:w="696" w:type="dxa"/>
            <w:shd w:val="clear" w:color="auto" w:fill="D9D9D9" w:themeFill="background1" w:themeFillShade="D9"/>
            <w:vAlign w:val="center"/>
          </w:tcPr>
          <w:p w14:paraId="3A59B3E6" w14:textId="77777777" w:rsidR="00C877DD" w:rsidRPr="00B41C29" w:rsidRDefault="00C877DD" w:rsidP="00EF5F5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b/>
                <w:sz w:val="24"/>
                <w:lang w:val="ro-RO"/>
              </w:rPr>
              <w:t>Nr.</w:t>
            </w:r>
          </w:p>
        </w:tc>
        <w:tc>
          <w:tcPr>
            <w:tcW w:w="9080" w:type="dxa"/>
            <w:shd w:val="clear" w:color="auto" w:fill="D9D9D9" w:themeFill="background1" w:themeFillShade="D9"/>
            <w:vAlign w:val="center"/>
          </w:tcPr>
          <w:p w14:paraId="1E57638F" w14:textId="77777777" w:rsidR="00C877DD" w:rsidRPr="00B41C29" w:rsidRDefault="00C877DD" w:rsidP="00EF5F5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b/>
                <w:sz w:val="24"/>
                <w:lang w:val="ro-RO"/>
              </w:rPr>
              <w:t>Denumirea lucrării</w:t>
            </w:r>
          </w:p>
        </w:tc>
      </w:tr>
      <w:tr w:rsidR="00C877DD" w:rsidRPr="00963DB2" w14:paraId="1CF17623" w14:textId="77777777" w:rsidTr="00046ED9">
        <w:tc>
          <w:tcPr>
            <w:tcW w:w="696" w:type="dxa"/>
            <w:vAlign w:val="center"/>
          </w:tcPr>
          <w:p w14:paraId="400226E2" w14:textId="6F68C369" w:rsidR="00C877DD" w:rsidRPr="00B41C29" w:rsidRDefault="00C23B49" w:rsidP="00EF5F56">
            <w:pPr>
              <w:spacing w:after="0"/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sz w:val="24"/>
                <w:lang w:val="ro-RO"/>
              </w:rPr>
              <w:t>6</w:t>
            </w:r>
            <w:r w:rsidR="001B25DA" w:rsidRPr="00B41C29">
              <w:rPr>
                <w:rFonts w:ascii="Times New Roman" w:hAnsi="Times New Roman" w:cs="Times New Roman"/>
                <w:sz w:val="24"/>
                <w:lang w:val="ro-RO"/>
              </w:rPr>
              <w:t>.</w:t>
            </w:r>
            <w:r w:rsidR="00CB2B9F" w:rsidRPr="00B41C29">
              <w:rPr>
                <w:rFonts w:ascii="Times New Roman" w:hAnsi="Times New Roman" w:cs="Times New Roman"/>
                <w:sz w:val="24"/>
                <w:lang w:val="ro-RO"/>
              </w:rPr>
              <w:t>1</w:t>
            </w:r>
          </w:p>
        </w:tc>
        <w:tc>
          <w:tcPr>
            <w:tcW w:w="9080" w:type="dxa"/>
            <w:vAlign w:val="center"/>
          </w:tcPr>
          <w:p w14:paraId="2D9A8BC9" w14:textId="3390DAAC" w:rsidR="00C877DD" w:rsidRPr="00B41C29" w:rsidRDefault="00CB2B9F" w:rsidP="00EF5F56">
            <w:pPr>
              <w:spacing w:after="0"/>
              <w:jc w:val="both"/>
              <w:rPr>
                <w:rFonts w:ascii="Times New Roman" w:hAnsi="Times New Roman" w:cs="Times New Roman"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sz w:val="24"/>
                <w:lang w:val="ro-RO"/>
              </w:rPr>
              <w:t>Analiza construcției, defectelor și a refuzurilor în funcționare</w:t>
            </w:r>
            <w:r w:rsidR="000443B1">
              <w:rPr>
                <w:rFonts w:ascii="Times New Roman" w:hAnsi="Times New Roman" w:cs="Times New Roman"/>
                <w:sz w:val="24"/>
                <w:lang w:val="ro-RO"/>
              </w:rPr>
              <w:t xml:space="preserve"> a echipamentului auxiliar</w:t>
            </w:r>
            <w:r w:rsidRPr="00B41C29">
              <w:rPr>
                <w:rFonts w:ascii="Times New Roman" w:hAnsi="Times New Roman" w:cs="Times New Roman"/>
                <w:sz w:val="24"/>
                <w:lang w:val="ro-RO"/>
              </w:rPr>
              <w:t xml:space="preserve">. Analiza regimurilor de lucru și a aspectelor ce țin de exploatarea utilajului supus examinării. </w:t>
            </w:r>
          </w:p>
        </w:tc>
      </w:tr>
      <w:tr w:rsidR="00C877DD" w:rsidRPr="00963DB2" w14:paraId="5B013E62" w14:textId="77777777" w:rsidTr="00046ED9">
        <w:tc>
          <w:tcPr>
            <w:tcW w:w="696" w:type="dxa"/>
            <w:vAlign w:val="center"/>
          </w:tcPr>
          <w:p w14:paraId="764DE791" w14:textId="06994FDC" w:rsidR="00C877DD" w:rsidRPr="00B41C29" w:rsidRDefault="00C23B49" w:rsidP="00EF5F56">
            <w:pPr>
              <w:spacing w:after="0"/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sz w:val="24"/>
                <w:lang w:val="ro-RO"/>
              </w:rPr>
              <w:t>6</w:t>
            </w:r>
            <w:r w:rsidR="001B25DA" w:rsidRPr="00B41C29">
              <w:rPr>
                <w:rFonts w:ascii="Times New Roman" w:hAnsi="Times New Roman" w:cs="Times New Roman"/>
                <w:sz w:val="24"/>
                <w:lang w:val="ro-RO"/>
              </w:rPr>
              <w:t>.</w:t>
            </w:r>
            <w:r w:rsidR="00CB2B9F" w:rsidRPr="00B41C29">
              <w:rPr>
                <w:rFonts w:ascii="Times New Roman" w:hAnsi="Times New Roman" w:cs="Times New Roman"/>
                <w:sz w:val="24"/>
                <w:lang w:val="ro-RO"/>
              </w:rPr>
              <w:t>2</w:t>
            </w:r>
          </w:p>
        </w:tc>
        <w:tc>
          <w:tcPr>
            <w:tcW w:w="9080" w:type="dxa"/>
            <w:vAlign w:val="center"/>
          </w:tcPr>
          <w:p w14:paraId="11140339" w14:textId="54964630" w:rsidR="00C877DD" w:rsidRPr="00B41C29" w:rsidRDefault="00CB2B9F" w:rsidP="00EF5F56">
            <w:pPr>
              <w:spacing w:after="0"/>
              <w:jc w:val="both"/>
              <w:rPr>
                <w:rFonts w:ascii="Times New Roman" w:hAnsi="Times New Roman" w:cs="Times New Roman"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sz w:val="24"/>
                <w:lang w:val="ro-RO"/>
              </w:rPr>
              <w:t>Familiarizarea și examinarea documentației tehnice</w:t>
            </w:r>
            <w:r w:rsidR="00AB1A76">
              <w:rPr>
                <w:rFonts w:ascii="Times New Roman" w:hAnsi="Times New Roman" w:cs="Times New Roman"/>
                <w:sz w:val="24"/>
                <w:lang w:val="ro-RO"/>
              </w:rPr>
              <w:t>:</w:t>
            </w:r>
            <w:r w:rsidR="0051625C" w:rsidRPr="00B41C29">
              <w:rPr>
                <w:rFonts w:ascii="Times New Roman" w:hAnsi="Times New Roman" w:cs="Times New Roman"/>
                <w:sz w:val="24"/>
                <w:lang w:val="ro-RO"/>
              </w:rPr>
              <w:t xml:space="preserve"> </w:t>
            </w:r>
          </w:p>
          <w:p w14:paraId="61F23E3F" w14:textId="3BCCDF94" w:rsidR="0051625C" w:rsidRPr="00B41C29" w:rsidRDefault="0051625C" w:rsidP="0051625C">
            <w:pPr>
              <w:pStyle w:val="a3"/>
              <w:numPr>
                <w:ilvl w:val="0"/>
                <w:numId w:val="9"/>
              </w:numPr>
              <w:spacing w:after="0"/>
              <w:ind w:left="171" w:hanging="171"/>
              <w:jc w:val="both"/>
              <w:rPr>
                <w:rFonts w:ascii="Times New Roman" w:hAnsi="Times New Roman" w:cs="Times New Roman"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sz w:val="24"/>
                <w:lang w:val="ro-RO"/>
              </w:rPr>
              <w:t>pașapoartelor tehnice ale echipamentului electric;</w:t>
            </w:r>
          </w:p>
          <w:p w14:paraId="32F105B6" w14:textId="3DAA03F0" w:rsidR="0051625C" w:rsidRPr="00B41C29" w:rsidRDefault="0051625C" w:rsidP="0051625C">
            <w:pPr>
              <w:pStyle w:val="a3"/>
              <w:numPr>
                <w:ilvl w:val="0"/>
                <w:numId w:val="9"/>
              </w:numPr>
              <w:spacing w:after="0"/>
              <w:ind w:left="171" w:hanging="171"/>
              <w:jc w:val="both"/>
              <w:rPr>
                <w:rFonts w:ascii="Times New Roman" w:hAnsi="Times New Roman" w:cs="Times New Roman"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sz w:val="24"/>
                <w:lang w:val="ro-RO"/>
              </w:rPr>
              <w:t>proceselor-verbale de măsurări și încercări, analizelor și verificărilor în regim de funcționare;</w:t>
            </w:r>
          </w:p>
          <w:p w14:paraId="25B99120" w14:textId="3E65D97E" w:rsidR="0051625C" w:rsidRPr="00B41C29" w:rsidRDefault="0051625C" w:rsidP="0051625C">
            <w:pPr>
              <w:pStyle w:val="a3"/>
              <w:numPr>
                <w:ilvl w:val="0"/>
                <w:numId w:val="9"/>
              </w:numPr>
              <w:spacing w:after="0"/>
              <w:ind w:left="171" w:hanging="171"/>
              <w:jc w:val="both"/>
              <w:rPr>
                <w:rFonts w:ascii="Times New Roman" w:hAnsi="Times New Roman" w:cs="Times New Roman"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sz w:val="24"/>
                <w:lang w:val="ro-RO"/>
              </w:rPr>
              <w:t>informației cu privire la reparații, lucrări de modernizare sau reconstrucție și înlocuirea detaliilor</w:t>
            </w:r>
            <w:r w:rsidR="00090D2E" w:rsidRPr="00B41C29">
              <w:rPr>
                <w:rFonts w:ascii="Times New Roman" w:hAnsi="Times New Roman" w:cs="Times New Roman"/>
                <w:i/>
                <w:sz w:val="24"/>
                <w:lang w:val="ro-RO"/>
              </w:rPr>
              <w:t>.</w:t>
            </w:r>
          </w:p>
        </w:tc>
      </w:tr>
      <w:tr w:rsidR="00C877DD" w:rsidRPr="00963DB2" w14:paraId="3DD1D995" w14:textId="77777777" w:rsidTr="00046ED9">
        <w:tc>
          <w:tcPr>
            <w:tcW w:w="696" w:type="dxa"/>
            <w:vAlign w:val="center"/>
          </w:tcPr>
          <w:p w14:paraId="59C3138F" w14:textId="0FB62D04" w:rsidR="00C877DD" w:rsidRPr="00B41C29" w:rsidRDefault="00C23B49" w:rsidP="00EF5F56">
            <w:pPr>
              <w:spacing w:after="0"/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sz w:val="24"/>
                <w:lang w:val="ro-RO"/>
              </w:rPr>
              <w:t>6</w:t>
            </w:r>
            <w:r w:rsidR="001B25DA" w:rsidRPr="00B41C29">
              <w:rPr>
                <w:rFonts w:ascii="Times New Roman" w:hAnsi="Times New Roman" w:cs="Times New Roman"/>
                <w:sz w:val="24"/>
                <w:lang w:val="ro-RO"/>
              </w:rPr>
              <w:t>.</w:t>
            </w:r>
            <w:r w:rsidR="00090D2E" w:rsidRPr="00B41C29">
              <w:rPr>
                <w:rFonts w:ascii="Times New Roman" w:hAnsi="Times New Roman" w:cs="Times New Roman"/>
                <w:sz w:val="24"/>
                <w:lang w:val="ro-RO"/>
              </w:rPr>
              <w:t>3</w:t>
            </w:r>
          </w:p>
        </w:tc>
        <w:tc>
          <w:tcPr>
            <w:tcW w:w="9080" w:type="dxa"/>
            <w:vAlign w:val="center"/>
          </w:tcPr>
          <w:p w14:paraId="2BD24C9C" w14:textId="5474D869" w:rsidR="00C877DD" w:rsidRPr="00B41C29" w:rsidRDefault="00AB1A76" w:rsidP="00EF5F56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lang w:val="ro-RO"/>
              </w:rPr>
            </w:pPr>
            <w:r w:rsidRPr="00AB1A76">
              <w:rPr>
                <w:rFonts w:ascii="Times New Roman" w:hAnsi="Times New Roman" w:cs="Times New Roman"/>
                <w:sz w:val="24"/>
                <w:lang w:val="ro-RO"/>
              </w:rPr>
              <w:t>Inspectarea vizuală și măsurări de diagnostic</w:t>
            </w:r>
          </w:p>
        </w:tc>
      </w:tr>
      <w:tr w:rsidR="00BC3034" w:rsidRPr="00963DB2" w14:paraId="1C292E7B" w14:textId="77777777" w:rsidTr="00046ED9">
        <w:tc>
          <w:tcPr>
            <w:tcW w:w="696" w:type="dxa"/>
            <w:vAlign w:val="center"/>
          </w:tcPr>
          <w:p w14:paraId="3A648C0B" w14:textId="108C3D0F" w:rsidR="00BC3034" w:rsidRPr="00B41C29" w:rsidRDefault="0090432D" w:rsidP="00EF5F56">
            <w:pPr>
              <w:spacing w:after="0"/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sz w:val="24"/>
                <w:lang w:val="ro-RO"/>
              </w:rPr>
              <w:t>6.3.1</w:t>
            </w:r>
          </w:p>
        </w:tc>
        <w:tc>
          <w:tcPr>
            <w:tcW w:w="9080" w:type="dxa"/>
            <w:vAlign w:val="center"/>
          </w:tcPr>
          <w:p w14:paraId="3E5D4B93" w14:textId="5E3550C8" w:rsidR="00BC3034" w:rsidRPr="00B41C29" w:rsidRDefault="00ED1584" w:rsidP="00EF5F56">
            <w:pPr>
              <w:spacing w:after="0"/>
              <w:jc w:val="both"/>
              <w:rPr>
                <w:rFonts w:ascii="Times New Roman" w:hAnsi="Times New Roman" w:cs="Times New Roman"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sz w:val="24"/>
                <w:lang w:val="ro-RO"/>
              </w:rPr>
              <w:t>Descrierea defectelor posibile</w:t>
            </w:r>
            <w:r w:rsidR="00E33E6B" w:rsidRPr="00B41C29">
              <w:rPr>
                <w:rFonts w:ascii="Times New Roman" w:hAnsi="Times New Roman" w:cs="Times New Roman"/>
                <w:sz w:val="24"/>
                <w:lang w:val="ro-RO"/>
              </w:rPr>
              <w:t xml:space="preserve"> ce necesită a fi evaluate</w:t>
            </w:r>
            <w:r w:rsidRPr="00B41C29">
              <w:rPr>
                <w:rFonts w:ascii="Times New Roman" w:hAnsi="Times New Roman" w:cs="Times New Roman"/>
                <w:sz w:val="24"/>
                <w:lang w:val="ro-RO"/>
              </w:rPr>
              <w:t>:</w:t>
            </w:r>
          </w:p>
        </w:tc>
      </w:tr>
      <w:tr w:rsidR="0090432D" w:rsidRPr="00963DB2" w14:paraId="1D624BA6" w14:textId="77777777" w:rsidTr="00046ED9">
        <w:tc>
          <w:tcPr>
            <w:tcW w:w="696" w:type="dxa"/>
          </w:tcPr>
          <w:p w14:paraId="35115276" w14:textId="197DBB53" w:rsidR="0090432D" w:rsidRPr="00B41C29" w:rsidRDefault="0090432D" w:rsidP="009043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sz w:val="24"/>
                <w:lang w:val="ro-RO"/>
              </w:rPr>
              <w:t>6.3.2</w:t>
            </w:r>
          </w:p>
        </w:tc>
        <w:tc>
          <w:tcPr>
            <w:tcW w:w="9080" w:type="dxa"/>
            <w:vAlign w:val="center"/>
          </w:tcPr>
          <w:p w14:paraId="74954418" w14:textId="577B2269" w:rsidR="0090432D" w:rsidRPr="00DA5EE8" w:rsidRDefault="00502D69" w:rsidP="0090432D">
            <w:pPr>
              <w:spacing w:after="0"/>
              <w:jc w:val="both"/>
              <w:rPr>
                <w:rFonts w:ascii="Times New Roman" w:hAnsi="Times New Roman" w:cs="Times New Roman"/>
                <w:sz w:val="24"/>
                <w:lang w:val="ro-RO"/>
              </w:rPr>
            </w:pPr>
            <w:r w:rsidRPr="00502D69">
              <w:rPr>
                <w:rFonts w:ascii="Times New Roman" w:hAnsi="Times New Roman" w:cs="Times New Roman"/>
                <w:sz w:val="24"/>
                <w:lang w:val="ro-RO"/>
              </w:rPr>
              <w:t xml:space="preserve">Racorduri: Separarea și bareizarea racordurilor, străpungerea parțială între electrozii de egalare, fisuri în hârtia de izolație, nivel ridicat de umiditate, starea nesatisfăcătoare a soсketului de măsurare. </w:t>
            </w:r>
            <w:r w:rsidRPr="00502D69">
              <w:rPr>
                <w:rFonts w:ascii="Times New Roman" w:hAnsi="Times New Roman" w:cs="Times New Roman"/>
                <w:sz w:val="24"/>
                <w:u w:val="single"/>
                <w:lang w:val="ro-RO"/>
              </w:rPr>
              <w:t>Măsurări necesare:</w:t>
            </w:r>
            <w:r w:rsidRPr="00502D69">
              <w:rPr>
                <w:rFonts w:ascii="Times New Roman" w:hAnsi="Times New Roman" w:cs="Times New Roman"/>
                <w:sz w:val="24"/>
                <w:lang w:val="ro-RO"/>
              </w:rPr>
              <w:t xml:space="preserve"> rezistența de izolație, </w:t>
            </w:r>
            <w:r w:rsidRPr="00502D69">
              <w:rPr>
                <w:rFonts w:ascii="Times New Roman" w:hAnsi="Times New Roman" w:cs="Times New Roman"/>
                <w:sz w:val="24"/>
                <w:lang w:val="tr-TR"/>
              </w:rPr>
              <w:t xml:space="preserve">tangenta unghiului delta la 50 </w:t>
            </w:r>
            <w:r w:rsidRPr="00502D69">
              <w:rPr>
                <w:rFonts w:ascii="Times New Roman" w:hAnsi="Times New Roman" w:cs="Times New Roman"/>
                <w:sz w:val="24"/>
                <w:lang w:val="ro-RO"/>
              </w:rPr>
              <w:t xml:space="preserve">Hz, dependența tgδ de frecvență în domeniu 1÷500 Hz (pentru racorduri de tip </w:t>
            </w:r>
            <w:r w:rsidRPr="00502D69">
              <w:rPr>
                <w:rFonts w:ascii="Times New Roman" w:hAnsi="Times New Roman" w:cs="Times New Roman"/>
                <w:sz w:val="24"/>
                <w:lang w:val="tr-TR"/>
              </w:rPr>
              <w:t>RIP sau RBP)</w:t>
            </w:r>
            <w:r w:rsidRPr="00502D69">
              <w:rPr>
                <w:rFonts w:ascii="Times New Roman" w:hAnsi="Times New Roman" w:cs="Times New Roman"/>
                <w:sz w:val="24"/>
                <w:lang w:val="ro-RO"/>
              </w:rPr>
              <w:t>, răspuns dielectric (DFR) cu determinarea conținutului de umiditate (pentru racorduri de tip OIP).</w:t>
            </w:r>
          </w:p>
        </w:tc>
      </w:tr>
      <w:tr w:rsidR="0090432D" w:rsidRPr="00963DB2" w14:paraId="0A7FD7FC" w14:textId="77777777" w:rsidTr="00046ED9">
        <w:tc>
          <w:tcPr>
            <w:tcW w:w="696" w:type="dxa"/>
          </w:tcPr>
          <w:p w14:paraId="41CFB011" w14:textId="0987C410" w:rsidR="0090432D" w:rsidRPr="00B41C29" w:rsidRDefault="0090432D" w:rsidP="009043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sz w:val="24"/>
                <w:lang w:val="ro-RO"/>
              </w:rPr>
              <w:t>6.3.</w:t>
            </w:r>
            <w:r w:rsidR="00AC56F6" w:rsidRPr="00B41C29">
              <w:rPr>
                <w:rFonts w:ascii="Times New Roman" w:hAnsi="Times New Roman" w:cs="Times New Roman"/>
                <w:sz w:val="24"/>
                <w:lang w:val="ro-RO"/>
              </w:rPr>
              <w:t>3</w:t>
            </w:r>
          </w:p>
        </w:tc>
        <w:tc>
          <w:tcPr>
            <w:tcW w:w="9080" w:type="dxa"/>
            <w:vAlign w:val="center"/>
          </w:tcPr>
          <w:p w14:paraId="57A25ABD" w14:textId="6906751A" w:rsidR="0090432D" w:rsidRPr="00B41C29" w:rsidRDefault="0090432D" w:rsidP="0090432D">
            <w:pPr>
              <w:spacing w:after="0"/>
              <w:jc w:val="both"/>
              <w:rPr>
                <w:rFonts w:ascii="Times New Roman" w:hAnsi="Times New Roman" w:cs="Times New Roman"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sz w:val="24"/>
                <w:lang w:val="ro-RO"/>
              </w:rPr>
              <w:t>Transformatoare de curent: eroare a coeficientului de transformare sau de unghi, magnetizarea remanentă.</w:t>
            </w:r>
          </w:p>
        </w:tc>
      </w:tr>
      <w:tr w:rsidR="0090432D" w:rsidRPr="00963DB2" w14:paraId="343A4FA9" w14:textId="77777777" w:rsidTr="00046ED9">
        <w:tc>
          <w:tcPr>
            <w:tcW w:w="696" w:type="dxa"/>
          </w:tcPr>
          <w:p w14:paraId="72DC8706" w14:textId="1F71AEC0" w:rsidR="0090432D" w:rsidRPr="00B41C29" w:rsidRDefault="0090432D" w:rsidP="009043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sz w:val="24"/>
                <w:lang w:val="ro-RO"/>
              </w:rPr>
              <w:t>6.3.</w:t>
            </w:r>
            <w:r w:rsidR="00AC56F6" w:rsidRPr="00B41C29">
              <w:rPr>
                <w:rFonts w:ascii="Times New Roman" w:hAnsi="Times New Roman" w:cs="Times New Roman"/>
                <w:sz w:val="24"/>
                <w:lang w:val="ro-RO"/>
              </w:rPr>
              <w:t>4</w:t>
            </w:r>
          </w:p>
        </w:tc>
        <w:tc>
          <w:tcPr>
            <w:tcW w:w="9080" w:type="dxa"/>
            <w:vAlign w:val="center"/>
          </w:tcPr>
          <w:p w14:paraId="1134DE21" w14:textId="62B4C7E6" w:rsidR="0090432D" w:rsidRPr="00B41C29" w:rsidRDefault="00502D69" w:rsidP="0090432D">
            <w:pPr>
              <w:spacing w:after="0"/>
              <w:jc w:val="both"/>
              <w:rPr>
                <w:rFonts w:ascii="Times New Roman" w:hAnsi="Times New Roman" w:cs="Times New Roman"/>
                <w:sz w:val="24"/>
                <w:lang w:val="ro-RO"/>
              </w:rPr>
            </w:pPr>
            <w:r w:rsidRPr="00502D69">
              <w:rPr>
                <w:rFonts w:ascii="Times New Roman" w:hAnsi="Times New Roman" w:cs="Times New Roman"/>
                <w:sz w:val="24"/>
                <w:lang w:val="ro-RO"/>
              </w:rPr>
              <w:t xml:space="preserve">Regulator de tensiune: starea contactelor, deformații mecanice, integritatea circuitelor, circuite scurtcircuitate, rezistența de trecere a contactelor. </w:t>
            </w:r>
            <w:r w:rsidRPr="00502D69">
              <w:rPr>
                <w:rFonts w:ascii="Times New Roman" w:hAnsi="Times New Roman" w:cs="Times New Roman"/>
                <w:sz w:val="24"/>
                <w:u w:val="single"/>
                <w:lang w:val="ro-RO"/>
              </w:rPr>
              <w:t>Măsurări necesare:</w:t>
            </w:r>
            <w:r w:rsidRPr="00502D69">
              <w:rPr>
                <w:rFonts w:ascii="Times New Roman" w:hAnsi="Times New Roman" w:cs="Times New Roman"/>
                <w:sz w:val="24"/>
                <w:lang w:val="ro-RO"/>
              </w:rPr>
              <w:t xml:space="preserve"> rezistență la curent continuu, coeficient de transformare, metoda DRM (Dynamic Resistance Measurement).</w:t>
            </w:r>
            <w:r w:rsidR="00CF1840">
              <w:rPr>
                <w:rFonts w:ascii="Times New Roman" w:hAnsi="Times New Roman" w:cs="Times New Roman"/>
                <w:sz w:val="24"/>
                <w:lang w:val="ro-RO"/>
              </w:rPr>
              <w:t xml:space="preserve"> </w:t>
            </w:r>
          </w:p>
        </w:tc>
      </w:tr>
      <w:tr w:rsidR="0090432D" w:rsidRPr="00963DB2" w14:paraId="15A12EC5" w14:textId="77777777" w:rsidTr="00046ED9">
        <w:tc>
          <w:tcPr>
            <w:tcW w:w="696" w:type="dxa"/>
          </w:tcPr>
          <w:p w14:paraId="3E655B5B" w14:textId="1083995E" w:rsidR="0090432D" w:rsidRPr="00B41C29" w:rsidRDefault="0090432D" w:rsidP="009043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sz w:val="24"/>
                <w:lang w:val="ro-RO"/>
              </w:rPr>
              <w:lastRenderedPageBreak/>
              <w:t>6.3.</w:t>
            </w:r>
            <w:r w:rsidR="00AC56F6" w:rsidRPr="00B41C29">
              <w:rPr>
                <w:rFonts w:ascii="Times New Roman" w:hAnsi="Times New Roman" w:cs="Times New Roman"/>
                <w:sz w:val="24"/>
                <w:lang w:val="ro-RO"/>
              </w:rPr>
              <w:t>5</w:t>
            </w:r>
          </w:p>
        </w:tc>
        <w:tc>
          <w:tcPr>
            <w:tcW w:w="9080" w:type="dxa"/>
            <w:vAlign w:val="center"/>
          </w:tcPr>
          <w:p w14:paraId="516E7591" w14:textId="754F70C5" w:rsidR="0090432D" w:rsidRPr="00B41C29" w:rsidRDefault="00502D69" w:rsidP="0090432D">
            <w:pPr>
              <w:spacing w:after="0"/>
              <w:jc w:val="both"/>
              <w:rPr>
                <w:rFonts w:ascii="Times New Roman" w:hAnsi="Times New Roman" w:cs="Times New Roman"/>
                <w:sz w:val="24"/>
                <w:lang w:val="ro-RO"/>
              </w:rPr>
            </w:pPr>
            <w:r w:rsidRPr="00502D69">
              <w:rPr>
                <w:rFonts w:ascii="Times New Roman" w:hAnsi="Times New Roman" w:cs="Times New Roman"/>
                <w:sz w:val="24"/>
                <w:lang w:val="ro-RO"/>
              </w:rPr>
              <w:t xml:space="preserve">Izolația: Umiditatea în izolația de bază, starea uleiului (îmbătrânirea, umiditatea ridicată, impurități). </w:t>
            </w:r>
            <w:r w:rsidRPr="00502D69">
              <w:rPr>
                <w:rFonts w:ascii="Times New Roman" w:hAnsi="Times New Roman" w:cs="Times New Roman"/>
                <w:sz w:val="24"/>
                <w:u w:val="single"/>
                <w:lang w:val="ro-RO"/>
              </w:rPr>
              <w:t>Măsurări necesare:</w:t>
            </w:r>
            <w:r w:rsidRPr="00502D69">
              <w:rPr>
                <w:rFonts w:ascii="Times New Roman" w:hAnsi="Times New Roman" w:cs="Times New Roman"/>
                <w:sz w:val="24"/>
                <w:lang w:val="ro-RO"/>
              </w:rPr>
              <w:t xml:space="preserve"> rezistența de izolație, </w:t>
            </w:r>
            <w:r w:rsidRPr="00502D69">
              <w:rPr>
                <w:rFonts w:ascii="Times New Roman" w:hAnsi="Times New Roman" w:cs="Times New Roman"/>
                <w:sz w:val="24"/>
                <w:lang w:val="tr-TR"/>
              </w:rPr>
              <w:t xml:space="preserve">tangenta unghiului delta la 50 </w:t>
            </w:r>
            <w:r w:rsidRPr="00502D69">
              <w:rPr>
                <w:rFonts w:ascii="Times New Roman" w:hAnsi="Times New Roman" w:cs="Times New Roman"/>
                <w:sz w:val="24"/>
                <w:lang w:val="ro-RO"/>
              </w:rPr>
              <w:t>Hz, răspuns dielectric (DFR) cu determinarea conținutului de umiditate în izolația solidă</w:t>
            </w:r>
            <w:r w:rsidR="00CF1840">
              <w:rPr>
                <w:rFonts w:ascii="Times New Roman" w:hAnsi="Times New Roman" w:cs="Times New Roman"/>
                <w:sz w:val="24"/>
                <w:lang w:val="ro-RO"/>
              </w:rPr>
              <w:t xml:space="preserve">. </w:t>
            </w:r>
          </w:p>
        </w:tc>
      </w:tr>
      <w:tr w:rsidR="0090432D" w:rsidRPr="00963DB2" w14:paraId="769C2E66" w14:textId="77777777" w:rsidTr="00046ED9">
        <w:tc>
          <w:tcPr>
            <w:tcW w:w="696" w:type="dxa"/>
          </w:tcPr>
          <w:p w14:paraId="7B89562F" w14:textId="33F8320E" w:rsidR="0090432D" w:rsidRPr="00B41C29" w:rsidRDefault="0090432D" w:rsidP="009043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sz w:val="24"/>
                <w:lang w:val="ro-RO"/>
              </w:rPr>
              <w:t>6.3.</w:t>
            </w:r>
            <w:r w:rsidR="00AC56F6" w:rsidRPr="00B41C29">
              <w:rPr>
                <w:rFonts w:ascii="Times New Roman" w:hAnsi="Times New Roman" w:cs="Times New Roman"/>
                <w:sz w:val="24"/>
                <w:lang w:val="ro-RO"/>
              </w:rPr>
              <w:t>6</w:t>
            </w:r>
          </w:p>
        </w:tc>
        <w:tc>
          <w:tcPr>
            <w:tcW w:w="9080" w:type="dxa"/>
            <w:vAlign w:val="center"/>
          </w:tcPr>
          <w:p w14:paraId="5EBC3DD0" w14:textId="4C65B7F8" w:rsidR="0090432D" w:rsidRPr="00B41C29" w:rsidRDefault="00502D69" w:rsidP="0090432D">
            <w:pPr>
              <w:spacing w:after="0"/>
              <w:jc w:val="both"/>
              <w:rPr>
                <w:rFonts w:ascii="Times New Roman" w:hAnsi="Times New Roman" w:cs="Times New Roman"/>
                <w:sz w:val="24"/>
                <w:lang w:val="ro-RO"/>
              </w:rPr>
            </w:pPr>
            <w:r w:rsidRPr="00502D69">
              <w:rPr>
                <w:rFonts w:ascii="Times New Roman" w:hAnsi="Times New Roman" w:cs="Times New Roman"/>
                <w:sz w:val="24"/>
                <w:lang w:val="ro-RO"/>
              </w:rPr>
              <w:t xml:space="preserve">Înfășurări: scurtcircuite între înfășurări, spire sau spire paralele, integritatea circuitelor, scurtcircuite la pământ, deformări mecanice, starea nesatisfăcătoare a contactelor, valoarea rezistenței active. </w:t>
            </w:r>
            <w:r w:rsidRPr="00502D69">
              <w:rPr>
                <w:rFonts w:ascii="Times New Roman" w:hAnsi="Times New Roman" w:cs="Times New Roman"/>
                <w:sz w:val="24"/>
                <w:u w:val="single"/>
                <w:lang w:val="ro-RO"/>
              </w:rPr>
              <w:t>Măsurări necesare:</w:t>
            </w:r>
            <w:r w:rsidRPr="00502D69">
              <w:rPr>
                <w:rFonts w:ascii="Times New Roman" w:hAnsi="Times New Roman" w:cs="Times New Roman"/>
                <w:sz w:val="24"/>
                <w:lang w:val="ro-RO"/>
              </w:rPr>
              <w:t xml:space="preserve"> rezistența la curent continuu, coeficientul de transformare, impedanţa de scurtcircuit, răspuns în frecvență (SFRA) în 4 poziții ale comutatorului RSS: prima, ultima, nominală și de lucru.</w:t>
            </w:r>
            <w:r w:rsidR="00CF1840">
              <w:rPr>
                <w:rFonts w:ascii="Times New Roman" w:hAnsi="Times New Roman" w:cs="Times New Roman"/>
                <w:sz w:val="24"/>
                <w:lang w:val="ro-RO"/>
              </w:rPr>
              <w:t xml:space="preserve"> </w:t>
            </w:r>
          </w:p>
        </w:tc>
      </w:tr>
      <w:tr w:rsidR="0090432D" w:rsidRPr="00963DB2" w14:paraId="4EC0A112" w14:textId="77777777" w:rsidTr="00046ED9">
        <w:tc>
          <w:tcPr>
            <w:tcW w:w="696" w:type="dxa"/>
          </w:tcPr>
          <w:p w14:paraId="41E3ED1C" w14:textId="017E7453" w:rsidR="0090432D" w:rsidRPr="00B41C29" w:rsidRDefault="0090432D" w:rsidP="009043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sz w:val="24"/>
                <w:lang w:val="ro-RO"/>
              </w:rPr>
              <w:t>6.3.</w:t>
            </w:r>
            <w:r w:rsidR="00AC56F6" w:rsidRPr="00B41C29">
              <w:rPr>
                <w:rFonts w:ascii="Times New Roman" w:hAnsi="Times New Roman" w:cs="Times New Roman"/>
                <w:sz w:val="24"/>
                <w:lang w:val="ro-RO"/>
              </w:rPr>
              <w:t>7</w:t>
            </w:r>
          </w:p>
        </w:tc>
        <w:tc>
          <w:tcPr>
            <w:tcW w:w="9080" w:type="dxa"/>
            <w:vAlign w:val="center"/>
          </w:tcPr>
          <w:p w14:paraId="600C30FF" w14:textId="58E4914D" w:rsidR="0090432D" w:rsidRPr="00B41C29" w:rsidRDefault="00502D69" w:rsidP="0090432D">
            <w:pPr>
              <w:spacing w:after="0"/>
              <w:jc w:val="both"/>
              <w:rPr>
                <w:rFonts w:ascii="Times New Roman" w:hAnsi="Times New Roman" w:cs="Times New Roman"/>
                <w:sz w:val="24"/>
                <w:lang w:val="ro-RO"/>
              </w:rPr>
            </w:pPr>
            <w:r w:rsidRPr="00502D69">
              <w:rPr>
                <w:rFonts w:ascii="Times New Roman" w:hAnsi="Times New Roman" w:cs="Times New Roman"/>
                <w:sz w:val="24"/>
                <w:lang w:val="ro-RO"/>
              </w:rPr>
              <w:t xml:space="preserve">Oțelul electrotehnic (miez magnetic): deformări mecanice, starea împământării, scurtcircuite a tolelor, magnetizarea remanentă. </w:t>
            </w:r>
            <w:r w:rsidRPr="00502D69">
              <w:rPr>
                <w:rFonts w:ascii="Times New Roman" w:hAnsi="Times New Roman" w:cs="Times New Roman"/>
                <w:sz w:val="24"/>
                <w:u w:val="single"/>
                <w:lang w:val="ro-RO"/>
              </w:rPr>
              <w:t>Măsurări necesare:</w:t>
            </w:r>
            <w:r w:rsidRPr="00502D69">
              <w:rPr>
                <w:rFonts w:ascii="Times New Roman" w:hAnsi="Times New Roman" w:cs="Times New Roman"/>
                <w:sz w:val="24"/>
                <w:lang w:val="ro-RO"/>
              </w:rPr>
              <w:t xml:space="preserve"> curenți și pierderi de mers în gol, răspuns în frecvență (SFRA), î</w:t>
            </w:r>
            <w:r w:rsidRPr="00502D69">
              <w:rPr>
                <w:rFonts w:ascii="Times New Roman" w:hAnsi="Times New Roman" w:cs="Times New Roman"/>
                <w:i/>
                <w:iCs/>
                <w:sz w:val="24"/>
                <w:lang w:val="ro-RO"/>
              </w:rPr>
              <w:t xml:space="preserve">nainte de ridicarea caracteristicilor SFRA și măsurarea </w:t>
            </w:r>
            <w:r w:rsidRPr="00502D69">
              <w:rPr>
                <w:rFonts w:ascii="Times New Roman" w:hAnsi="Times New Roman" w:cs="Times New Roman"/>
                <w:sz w:val="24"/>
                <w:lang w:val="ro-RO"/>
              </w:rPr>
              <w:t>curenților și pierderilor de mers în gol</w:t>
            </w:r>
            <w:r w:rsidRPr="00502D69">
              <w:rPr>
                <w:rFonts w:ascii="Times New Roman" w:hAnsi="Times New Roman" w:cs="Times New Roman"/>
                <w:i/>
                <w:iCs/>
                <w:sz w:val="24"/>
                <w:lang w:val="ro-RO"/>
              </w:rPr>
              <w:t xml:space="preserve"> de efectuat demagnetizarea miezului magnetic</w:t>
            </w:r>
            <w:r w:rsidRPr="00502D69">
              <w:rPr>
                <w:rFonts w:ascii="Times New Roman" w:hAnsi="Times New Roman" w:cs="Times New Roman"/>
                <w:i/>
                <w:sz w:val="24"/>
                <w:lang w:val="ro-RO"/>
              </w:rPr>
              <w:t>.</w:t>
            </w:r>
          </w:p>
        </w:tc>
      </w:tr>
      <w:tr w:rsidR="00C877DD" w:rsidRPr="00963DB2" w14:paraId="5AF6DFC8" w14:textId="77777777" w:rsidTr="00046ED9">
        <w:tc>
          <w:tcPr>
            <w:tcW w:w="696" w:type="dxa"/>
            <w:vAlign w:val="center"/>
          </w:tcPr>
          <w:p w14:paraId="767E6002" w14:textId="73955F37" w:rsidR="00C877DD" w:rsidRPr="00B41C29" w:rsidRDefault="00C23B49" w:rsidP="00EF5F56">
            <w:pPr>
              <w:spacing w:after="0"/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sz w:val="24"/>
                <w:lang w:val="ro-RO"/>
              </w:rPr>
              <w:t>6</w:t>
            </w:r>
            <w:r w:rsidR="001B25DA" w:rsidRPr="00B41C29">
              <w:rPr>
                <w:rFonts w:ascii="Times New Roman" w:hAnsi="Times New Roman" w:cs="Times New Roman"/>
                <w:sz w:val="24"/>
                <w:lang w:val="ro-RO"/>
              </w:rPr>
              <w:t>.</w:t>
            </w:r>
            <w:r w:rsidR="00E33E6B" w:rsidRPr="00B41C29">
              <w:rPr>
                <w:rFonts w:ascii="Times New Roman" w:hAnsi="Times New Roman" w:cs="Times New Roman"/>
                <w:sz w:val="24"/>
                <w:lang w:val="ro-RO"/>
              </w:rPr>
              <w:t>4</w:t>
            </w:r>
          </w:p>
        </w:tc>
        <w:tc>
          <w:tcPr>
            <w:tcW w:w="9080" w:type="dxa"/>
            <w:vAlign w:val="center"/>
          </w:tcPr>
          <w:p w14:paraId="69361600" w14:textId="4B576621" w:rsidR="00C877DD" w:rsidRPr="00CF1840" w:rsidRDefault="00EF6E7A" w:rsidP="00B01F2D">
            <w:pPr>
              <w:spacing w:after="0"/>
              <w:ind w:right="-103"/>
              <w:jc w:val="both"/>
              <w:rPr>
                <w:rFonts w:ascii="Times New Roman" w:hAnsi="Times New Roman" w:cs="Times New Roman"/>
                <w:i/>
                <w:sz w:val="24"/>
                <w:lang w:val="ro-RO"/>
              </w:rPr>
            </w:pPr>
            <w:r w:rsidRPr="00CF1840">
              <w:rPr>
                <w:rFonts w:ascii="Times New Roman" w:hAnsi="Times New Roman" w:cs="Times New Roman"/>
                <w:sz w:val="24"/>
                <w:lang w:val="ro-RO"/>
              </w:rPr>
              <w:t>Efectuarea</w:t>
            </w:r>
            <w:r w:rsidR="00B01F2D" w:rsidRPr="00CF1840">
              <w:rPr>
                <w:rFonts w:ascii="Times New Roman" w:hAnsi="Times New Roman" w:cs="Times New Roman"/>
                <w:sz w:val="24"/>
                <w:lang w:val="ro-RO"/>
              </w:rPr>
              <w:t xml:space="preserve"> analizei cromatografice a gazelor dispersa</w:t>
            </w:r>
            <w:r w:rsidR="0007239E" w:rsidRPr="00CF1840">
              <w:rPr>
                <w:rFonts w:ascii="Times New Roman" w:hAnsi="Times New Roman" w:cs="Times New Roman"/>
                <w:sz w:val="24"/>
                <w:lang w:val="ro-RO"/>
              </w:rPr>
              <w:t>te</w:t>
            </w:r>
            <w:r w:rsidR="00B01F2D" w:rsidRPr="00CF1840">
              <w:rPr>
                <w:rFonts w:ascii="Times New Roman" w:hAnsi="Times New Roman" w:cs="Times New Roman"/>
                <w:sz w:val="24"/>
                <w:lang w:val="ro-RO"/>
              </w:rPr>
              <w:t xml:space="preserve"> în uleiul de transformator </w:t>
            </w:r>
            <w:r w:rsidR="00502D69" w:rsidRPr="00CF1840">
              <w:rPr>
                <w:rFonts w:ascii="Times New Roman" w:hAnsi="Times New Roman" w:cs="Times New Roman"/>
                <w:sz w:val="24"/>
                <w:lang w:val="ro-RO"/>
              </w:rPr>
              <w:t>din cuvă și regulator de tensiune</w:t>
            </w:r>
            <w:r w:rsidR="00502D69" w:rsidRPr="00CF1840">
              <w:rPr>
                <w:rFonts w:ascii="Times New Roman" w:hAnsi="Times New Roman" w:cs="Times New Roman"/>
                <w:i/>
                <w:sz w:val="24"/>
                <w:lang w:val="ro-RO"/>
              </w:rPr>
              <w:t>.</w:t>
            </w:r>
          </w:p>
        </w:tc>
      </w:tr>
      <w:tr w:rsidR="00C877DD" w:rsidRPr="00963DB2" w14:paraId="4D6DA04B" w14:textId="77777777" w:rsidTr="00046ED9">
        <w:tc>
          <w:tcPr>
            <w:tcW w:w="696" w:type="dxa"/>
            <w:vAlign w:val="center"/>
          </w:tcPr>
          <w:p w14:paraId="4BF3D712" w14:textId="794731BC" w:rsidR="00C877DD" w:rsidRPr="00B41C29" w:rsidRDefault="00C23B49" w:rsidP="00EF5F56">
            <w:pPr>
              <w:spacing w:after="0"/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sz w:val="24"/>
                <w:lang w:val="ro-RO"/>
              </w:rPr>
              <w:t>6</w:t>
            </w:r>
            <w:r w:rsidR="001B25DA" w:rsidRPr="00B41C29">
              <w:rPr>
                <w:rFonts w:ascii="Times New Roman" w:hAnsi="Times New Roman" w:cs="Times New Roman"/>
                <w:sz w:val="24"/>
                <w:lang w:val="ro-RO"/>
              </w:rPr>
              <w:t>.</w:t>
            </w:r>
            <w:r w:rsidR="00E33E6B" w:rsidRPr="00B41C29">
              <w:rPr>
                <w:rFonts w:ascii="Times New Roman" w:hAnsi="Times New Roman" w:cs="Times New Roman"/>
                <w:sz w:val="24"/>
                <w:lang w:val="ro-RO"/>
              </w:rPr>
              <w:t>5</w:t>
            </w:r>
          </w:p>
        </w:tc>
        <w:tc>
          <w:tcPr>
            <w:tcW w:w="9080" w:type="dxa"/>
            <w:vAlign w:val="center"/>
          </w:tcPr>
          <w:p w14:paraId="648E9817" w14:textId="6C9A823B" w:rsidR="00C877DD" w:rsidRPr="00CF1840" w:rsidRDefault="00B01F2D" w:rsidP="00EF5F56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lang w:val="ro-RO"/>
              </w:rPr>
            </w:pPr>
            <w:r w:rsidRPr="00CF1840">
              <w:rPr>
                <w:rFonts w:ascii="Times New Roman" w:hAnsi="Times New Roman" w:cs="Times New Roman"/>
                <w:sz w:val="24"/>
                <w:lang w:val="ro-RO"/>
              </w:rPr>
              <w:t>Determinarea cantității derivațiilor (componentelor) furanului în uleiul de transformator</w:t>
            </w:r>
            <w:r w:rsidR="00C72407" w:rsidRPr="00CF1840">
              <w:rPr>
                <w:rFonts w:ascii="Times New Roman" w:hAnsi="Times New Roman" w:cs="Times New Roman"/>
                <w:sz w:val="24"/>
                <w:lang w:val="ro-RO"/>
              </w:rPr>
              <w:t>.</w:t>
            </w:r>
          </w:p>
        </w:tc>
      </w:tr>
      <w:tr w:rsidR="00C877DD" w:rsidRPr="00963DB2" w14:paraId="0A975C9F" w14:textId="77777777" w:rsidTr="00046ED9">
        <w:tc>
          <w:tcPr>
            <w:tcW w:w="696" w:type="dxa"/>
            <w:vAlign w:val="center"/>
          </w:tcPr>
          <w:p w14:paraId="01AB3358" w14:textId="59385DC3" w:rsidR="00C877DD" w:rsidRPr="00B41C29" w:rsidRDefault="00C23B49" w:rsidP="00EF5F56">
            <w:pPr>
              <w:spacing w:after="0"/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sz w:val="24"/>
                <w:lang w:val="ro-RO"/>
              </w:rPr>
              <w:t>6</w:t>
            </w:r>
            <w:r w:rsidR="001B25DA" w:rsidRPr="00B41C29">
              <w:rPr>
                <w:rFonts w:ascii="Times New Roman" w:hAnsi="Times New Roman" w:cs="Times New Roman"/>
                <w:sz w:val="24"/>
                <w:lang w:val="ro-RO"/>
              </w:rPr>
              <w:t>.</w:t>
            </w:r>
            <w:r w:rsidR="00E33E6B" w:rsidRPr="00B41C29">
              <w:rPr>
                <w:rFonts w:ascii="Times New Roman" w:hAnsi="Times New Roman" w:cs="Times New Roman"/>
                <w:sz w:val="24"/>
                <w:lang w:val="ro-RO"/>
              </w:rPr>
              <w:t>6</w:t>
            </w:r>
          </w:p>
        </w:tc>
        <w:tc>
          <w:tcPr>
            <w:tcW w:w="9080" w:type="dxa"/>
            <w:vAlign w:val="center"/>
          </w:tcPr>
          <w:p w14:paraId="6C6F7257" w14:textId="1C7649FB" w:rsidR="000475D1" w:rsidRPr="00CF1840" w:rsidRDefault="000475D1" w:rsidP="00EF5F56">
            <w:pPr>
              <w:spacing w:after="0"/>
              <w:jc w:val="both"/>
              <w:rPr>
                <w:rFonts w:ascii="Times New Roman" w:hAnsi="Times New Roman" w:cs="Times New Roman"/>
                <w:sz w:val="24"/>
                <w:lang w:val="ro-RO"/>
              </w:rPr>
            </w:pPr>
            <w:r w:rsidRPr="00CF1840">
              <w:rPr>
                <w:rFonts w:ascii="Times New Roman" w:hAnsi="Times New Roman" w:cs="Times New Roman"/>
                <w:sz w:val="24"/>
                <w:lang w:val="ro-RO"/>
              </w:rPr>
              <w:t>Efectuarea analizei fizico-chimice a uleiului de transformator</w:t>
            </w:r>
            <w:r w:rsidR="00C72407" w:rsidRPr="00CF1840">
              <w:rPr>
                <w:rFonts w:ascii="Times New Roman" w:hAnsi="Times New Roman" w:cs="Times New Roman"/>
                <w:sz w:val="24"/>
                <w:lang w:val="ro-RO"/>
              </w:rPr>
              <w:t xml:space="preserve"> a uleiului racordurilor</w:t>
            </w:r>
            <w:r w:rsidRPr="00CF1840">
              <w:rPr>
                <w:rFonts w:ascii="Times New Roman" w:hAnsi="Times New Roman" w:cs="Times New Roman"/>
                <w:sz w:val="24"/>
                <w:lang w:val="ro-RO"/>
              </w:rPr>
              <w:t xml:space="preserve"> pentru determinarea </w:t>
            </w:r>
            <w:r w:rsidR="00C72407" w:rsidRPr="00CF1840">
              <w:rPr>
                <w:rFonts w:ascii="Times New Roman" w:hAnsi="Times New Roman" w:cs="Times New Roman"/>
                <w:sz w:val="24"/>
                <w:lang w:val="ro-RO"/>
              </w:rPr>
              <w:t>:</w:t>
            </w:r>
          </w:p>
          <w:p w14:paraId="30CC6C4A" w14:textId="1774AA31" w:rsidR="00C877DD" w:rsidRPr="00CF1840" w:rsidRDefault="000475D1" w:rsidP="000475D1">
            <w:pPr>
              <w:pStyle w:val="a3"/>
              <w:numPr>
                <w:ilvl w:val="0"/>
                <w:numId w:val="10"/>
              </w:numPr>
              <w:spacing w:after="0"/>
              <w:ind w:left="171" w:hanging="171"/>
              <w:jc w:val="both"/>
              <w:rPr>
                <w:rFonts w:ascii="Times New Roman" w:hAnsi="Times New Roman" w:cs="Times New Roman"/>
                <w:i/>
                <w:sz w:val="24"/>
                <w:lang w:val="ro-RO"/>
              </w:rPr>
            </w:pPr>
            <w:r w:rsidRPr="00CF1840">
              <w:rPr>
                <w:rFonts w:ascii="Times New Roman" w:hAnsi="Times New Roman" w:cs="Times New Roman"/>
                <w:sz w:val="24"/>
                <w:lang w:val="ro-RO"/>
              </w:rPr>
              <w:t>tensiuni de străpungere;</w:t>
            </w:r>
          </w:p>
          <w:p w14:paraId="53D398EE" w14:textId="71B1E733" w:rsidR="000475D1" w:rsidRPr="00CF1840" w:rsidRDefault="000475D1" w:rsidP="000475D1">
            <w:pPr>
              <w:pStyle w:val="a3"/>
              <w:numPr>
                <w:ilvl w:val="0"/>
                <w:numId w:val="10"/>
              </w:numPr>
              <w:spacing w:after="0"/>
              <w:ind w:left="171" w:hanging="171"/>
              <w:jc w:val="both"/>
              <w:rPr>
                <w:rFonts w:ascii="Times New Roman" w:hAnsi="Times New Roman" w:cs="Times New Roman"/>
                <w:i/>
                <w:sz w:val="24"/>
                <w:lang w:val="ro-RO"/>
              </w:rPr>
            </w:pPr>
            <w:r w:rsidRPr="00CF1840">
              <w:rPr>
                <w:rFonts w:ascii="Times New Roman" w:hAnsi="Times New Roman" w:cs="Times New Roman"/>
                <w:sz w:val="24"/>
                <w:lang w:val="ro-RO"/>
              </w:rPr>
              <w:t xml:space="preserve">concentrației de acid în uleiul de </w:t>
            </w:r>
            <w:r w:rsidR="002F0F6E" w:rsidRPr="00CF1840">
              <w:rPr>
                <w:rFonts w:ascii="Times New Roman" w:hAnsi="Times New Roman" w:cs="Times New Roman"/>
                <w:sz w:val="24"/>
                <w:lang w:val="ro-RO"/>
              </w:rPr>
              <w:t>transformator;</w:t>
            </w:r>
          </w:p>
          <w:p w14:paraId="4C40DBEE" w14:textId="71AF1C24" w:rsidR="002F0F6E" w:rsidRPr="00CF1840" w:rsidRDefault="002F0F6E" w:rsidP="000475D1">
            <w:pPr>
              <w:pStyle w:val="a3"/>
              <w:numPr>
                <w:ilvl w:val="0"/>
                <w:numId w:val="10"/>
              </w:numPr>
              <w:spacing w:after="0"/>
              <w:ind w:left="171" w:hanging="171"/>
              <w:jc w:val="both"/>
              <w:rPr>
                <w:rFonts w:ascii="Times New Roman" w:hAnsi="Times New Roman" w:cs="Times New Roman"/>
                <w:i/>
                <w:sz w:val="24"/>
                <w:lang w:val="ro-RO"/>
              </w:rPr>
            </w:pPr>
            <w:r w:rsidRPr="00CF1840">
              <w:rPr>
                <w:rFonts w:ascii="Times New Roman" w:hAnsi="Times New Roman" w:cs="Times New Roman"/>
                <w:sz w:val="24"/>
                <w:lang w:val="ro-RO"/>
              </w:rPr>
              <w:t>temperaturii de focalizare (aprindere</w:t>
            </w:r>
            <w:r w:rsidR="00C72407" w:rsidRPr="00CF1840">
              <w:rPr>
                <w:rFonts w:ascii="Times New Roman" w:hAnsi="Times New Roman" w:cs="Times New Roman"/>
                <w:sz w:val="24"/>
                <w:lang w:val="ro-RO"/>
              </w:rPr>
              <w:t>)</w:t>
            </w:r>
            <w:r w:rsidRPr="00CF1840">
              <w:rPr>
                <w:rFonts w:ascii="Times New Roman" w:hAnsi="Times New Roman" w:cs="Times New Roman"/>
                <w:sz w:val="24"/>
                <w:lang w:val="ro-RO"/>
              </w:rPr>
              <w:t>;</w:t>
            </w:r>
          </w:p>
          <w:p w14:paraId="401256A8" w14:textId="752042C9" w:rsidR="002F0F6E" w:rsidRPr="00CF1840" w:rsidRDefault="002F0F6E" w:rsidP="000475D1">
            <w:pPr>
              <w:pStyle w:val="a3"/>
              <w:numPr>
                <w:ilvl w:val="0"/>
                <w:numId w:val="10"/>
              </w:numPr>
              <w:spacing w:after="0"/>
              <w:ind w:left="171" w:hanging="171"/>
              <w:jc w:val="both"/>
              <w:rPr>
                <w:rFonts w:ascii="Times New Roman" w:hAnsi="Times New Roman" w:cs="Times New Roman"/>
                <w:i/>
                <w:sz w:val="24"/>
                <w:lang w:val="ro-RO"/>
              </w:rPr>
            </w:pPr>
            <w:r w:rsidRPr="00CF1840">
              <w:rPr>
                <w:rFonts w:ascii="Times New Roman" w:hAnsi="Times New Roman" w:cs="Times New Roman"/>
                <w:sz w:val="24"/>
                <w:lang w:val="ro-RO"/>
              </w:rPr>
              <w:t>nivelului de umiditate;</w:t>
            </w:r>
          </w:p>
          <w:p w14:paraId="1DDC4440" w14:textId="7B1331FB" w:rsidR="002F0F6E" w:rsidRPr="00CF1840" w:rsidRDefault="002F0F6E" w:rsidP="000475D1">
            <w:pPr>
              <w:pStyle w:val="a3"/>
              <w:numPr>
                <w:ilvl w:val="0"/>
                <w:numId w:val="10"/>
              </w:numPr>
              <w:spacing w:after="0"/>
              <w:ind w:left="171" w:hanging="171"/>
              <w:jc w:val="both"/>
              <w:rPr>
                <w:rFonts w:ascii="Times New Roman" w:hAnsi="Times New Roman" w:cs="Times New Roman"/>
                <w:i/>
                <w:sz w:val="24"/>
                <w:lang w:val="ro-RO"/>
              </w:rPr>
            </w:pPr>
            <w:r w:rsidRPr="00CF1840">
              <w:rPr>
                <w:rFonts w:ascii="Times New Roman" w:hAnsi="Times New Roman" w:cs="Times New Roman"/>
                <w:sz w:val="24"/>
                <w:lang w:val="ro-RO"/>
              </w:rPr>
              <w:t>dependenței tangentei ughiului de pierderi de temperatură</w:t>
            </w:r>
            <w:r w:rsidRPr="00CF1840">
              <w:rPr>
                <w:rFonts w:ascii="Times New Roman" w:hAnsi="Times New Roman" w:cs="Times New Roman"/>
                <w:i/>
                <w:sz w:val="24"/>
                <w:lang w:val="ro-RO"/>
              </w:rPr>
              <w:t xml:space="preserve"> tgδ</w:t>
            </w:r>
            <w:r w:rsidRPr="00CF1840">
              <w:rPr>
                <w:rFonts w:ascii="Times New Roman" w:hAnsi="Times New Roman" w:cs="Times New Roman"/>
                <w:sz w:val="24"/>
                <w:lang w:val="ro-RO"/>
              </w:rPr>
              <w:t>;</w:t>
            </w:r>
          </w:p>
          <w:p w14:paraId="72C9F9D5" w14:textId="4C8B8237" w:rsidR="002F0F6E" w:rsidRPr="00CF1840" w:rsidRDefault="002F0F6E" w:rsidP="000475D1">
            <w:pPr>
              <w:pStyle w:val="a3"/>
              <w:numPr>
                <w:ilvl w:val="0"/>
                <w:numId w:val="10"/>
              </w:numPr>
              <w:spacing w:after="0"/>
              <w:ind w:left="171" w:hanging="171"/>
              <w:jc w:val="both"/>
              <w:rPr>
                <w:rFonts w:ascii="Times New Roman" w:hAnsi="Times New Roman" w:cs="Times New Roman"/>
                <w:i/>
                <w:sz w:val="24"/>
                <w:lang w:val="ro-RO"/>
              </w:rPr>
            </w:pPr>
            <w:r w:rsidRPr="00CF1840">
              <w:rPr>
                <w:rFonts w:ascii="Times New Roman" w:hAnsi="Times New Roman" w:cs="Times New Roman"/>
                <w:sz w:val="24"/>
                <w:lang w:val="ro-RO"/>
              </w:rPr>
              <w:t>clasei de puritate industrială ;</w:t>
            </w:r>
          </w:p>
          <w:p w14:paraId="79CAF2AA" w14:textId="18DD3FB0" w:rsidR="005F352A" w:rsidRPr="00CF1840" w:rsidRDefault="002F0F6E" w:rsidP="000475D1">
            <w:pPr>
              <w:pStyle w:val="a3"/>
              <w:numPr>
                <w:ilvl w:val="0"/>
                <w:numId w:val="10"/>
              </w:numPr>
              <w:spacing w:after="0"/>
              <w:ind w:left="171" w:hanging="171"/>
              <w:jc w:val="both"/>
              <w:rPr>
                <w:rFonts w:ascii="Times New Roman" w:hAnsi="Times New Roman" w:cs="Times New Roman"/>
                <w:i/>
                <w:sz w:val="24"/>
                <w:lang w:val="ro-RO"/>
              </w:rPr>
            </w:pPr>
            <w:r w:rsidRPr="00CF1840">
              <w:rPr>
                <w:rFonts w:ascii="Times New Roman" w:hAnsi="Times New Roman" w:cs="Times New Roman"/>
                <w:sz w:val="24"/>
                <w:lang w:val="ro-RO"/>
              </w:rPr>
              <w:t xml:space="preserve">analizei fracționate a impurităților mecanice </w:t>
            </w:r>
            <w:r w:rsidR="005F352A" w:rsidRPr="00CF1840">
              <w:rPr>
                <w:rFonts w:ascii="Times New Roman" w:hAnsi="Times New Roman" w:cs="Times New Roman"/>
                <w:sz w:val="24"/>
                <w:lang w:val="ro-RO"/>
              </w:rPr>
              <w:t>;</w:t>
            </w:r>
          </w:p>
          <w:p w14:paraId="28EA64DB" w14:textId="4219835A" w:rsidR="005F352A" w:rsidRPr="00CF1840" w:rsidRDefault="005F352A" w:rsidP="000475D1">
            <w:pPr>
              <w:pStyle w:val="a3"/>
              <w:numPr>
                <w:ilvl w:val="0"/>
                <w:numId w:val="10"/>
              </w:numPr>
              <w:spacing w:after="0"/>
              <w:ind w:left="171" w:hanging="171"/>
              <w:jc w:val="both"/>
              <w:rPr>
                <w:rFonts w:ascii="Times New Roman" w:hAnsi="Times New Roman" w:cs="Times New Roman"/>
                <w:i/>
                <w:sz w:val="24"/>
                <w:lang w:val="ro-RO"/>
              </w:rPr>
            </w:pPr>
            <w:r w:rsidRPr="00CF1840">
              <w:rPr>
                <w:rFonts w:ascii="Times New Roman" w:hAnsi="Times New Roman" w:cs="Times New Roman"/>
                <w:sz w:val="24"/>
                <w:lang w:val="ro-RO"/>
              </w:rPr>
              <w:t>conținutului de aditive antioxidante ;</w:t>
            </w:r>
          </w:p>
          <w:p w14:paraId="1FDD5F22" w14:textId="700223F4" w:rsidR="002F0F6E" w:rsidRPr="00CF1840" w:rsidRDefault="005F352A" w:rsidP="000475D1">
            <w:pPr>
              <w:pStyle w:val="a3"/>
              <w:numPr>
                <w:ilvl w:val="0"/>
                <w:numId w:val="10"/>
              </w:numPr>
              <w:spacing w:after="0"/>
              <w:ind w:left="171" w:hanging="171"/>
              <w:jc w:val="both"/>
              <w:rPr>
                <w:rFonts w:ascii="Times New Roman" w:hAnsi="Times New Roman" w:cs="Times New Roman"/>
                <w:i/>
                <w:sz w:val="24"/>
                <w:lang w:val="ro-RO"/>
              </w:rPr>
            </w:pPr>
            <w:r w:rsidRPr="00CF1840">
              <w:rPr>
                <w:rFonts w:ascii="Times New Roman" w:hAnsi="Times New Roman" w:cs="Times New Roman"/>
                <w:sz w:val="24"/>
                <w:lang w:val="ro-RO"/>
              </w:rPr>
              <w:t xml:space="preserve">conținutului acizilor și a bazelor solubile </w:t>
            </w:r>
            <w:r w:rsidRPr="00CF1840">
              <w:rPr>
                <w:rFonts w:ascii="Times New Roman" w:hAnsi="Times New Roman" w:cs="Times New Roman"/>
                <w:i/>
                <w:sz w:val="24"/>
                <w:lang w:val="ro-RO"/>
              </w:rPr>
              <w:t>.</w:t>
            </w:r>
            <w:r w:rsidR="002F0F6E" w:rsidRPr="00CF1840">
              <w:rPr>
                <w:rFonts w:ascii="Times New Roman" w:hAnsi="Times New Roman" w:cs="Times New Roman"/>
                <w:i/>
                <w:sz w:val="24"/>
                <w:lang w:val="ro-RO"/>
              </w:rPr>
              <w:t xml:space="preserve"> </w:t>
            </w:r>
          </w:p>
        </w:tc>
      </w:tr>
      <w:tr w:rsidR="000475D1" w:rsidRPr="00963DB2" w14:paraId="5E3243AA" w14:textId="77777777" w:rsidTr="00046ED9">
        <w:tc>
          <w:tcPr>
            <w:tcW w:w="696" w:type="dxa"/>
            <w:vAlign w:val="center"/>
          </w:tcPr>
          <w:p w14:paraId="3108B80E" w14:textId="6B24910F" w:rsidR="000475D1" w:rsidRPr="00B41C29" w:rsidRDefault="00C23B49" w:rsidP="00EF5F56">
            <w:pPr>
              <w:spacing w:after="0"/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sz w:val="24"/>
                <w:lang w:val="ro-RO"/>
              </w:rPr>
              <w:t>6</w:t>
            </w:r>
            <w:r w:rsidR="001B25DA" w:rsidRPr="00B41C29">
              <w:rPr>
                <w:rFonts w:ascii="Times New Roman" w:hAnsi="Times New Roman" w:cs="Times New Roman"/>
                <w:sz w:val="24"/>
                <w:lang w:val="ro-RO"/>
              </w:rPr>
              <w:t>.</w:t>
            </w:r>
            <w:r w:rsidR="00E33E6B" w:rsidRPr="00B41C29">
              <w:rPr>
                <w:rFonts w:ascii="Times New Roman" w:hAnsi="Times New Roman" w:cs="Times New Roman"/>
                <w:sz w:val="24"/>
                <w:lang w:val="ro-RO"/>
              </w:rPr>
              <w:t>7</w:t>
            </w:r>
          </w:p>
        </w:tc>
        <w:tc>
          <w:tcPr>
            <w:tcW w:w="9080" w:type="dxa"/>
            <w:vAlign w:val="center"/>
          </w:tcPr>
          <w:p w14:paraId="3689C408" w14:textId="700A7FE2" w:rsidR="000475D1" w:rsidRPr="00B41C29" w:rsidRDefault="0007239E" w:rsidP="00EF5F56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Control termografic cu imagini infraroșii ale: cuvei din 4 părți, radiatoarelor, racordurilor de înaltă şi joasă tensiune, </w:t>
            </w:r>
            <w:r>
              <w:rPr>
                <w:rFonts w:ascii="Times New Roman" w:hAnsi="Times New Roman" w:cs="Times New Roman"/>
                <w:sz w:val="24"/>
                <w:lang w:val="tr-TR"/>
              </w:rPr>
              <w:t xml:space="preserve">vasului de expansiune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din partea cuvei și a comutatorului, filtrului termosifon, îmbinărilor cu şurub ale cuvei cu capac, pompelor de ulei</w:t>
            </w:r>
            <w:r>
              <w:rPr>
                <w:rFonts w:ascii="Times New Roman" w:hAnsi="Times New Roman" w:cs="Times New Roman"/>
                <w:i/>
                <w:sz w:val="24"/>
                <w:lang w:val="ro-RO"/>
              </w:rPr>
              <w:t>.</w:t>
            </w:r>
          </w:p>
        </w:tc>
      </w:tr>
      <w:tr w:rsidR="000475D1" w:rsidRPr="00963DB2" w14:paraId="22D1C2E0" w14:textId="77777777" w:rsidTr="00046ED9">
        <w:tc>
          <w:tcPr>
            <w:tcW w:w="696" w:type="dxa"/>
            <w:vAlign w:val="center"/>
          </w:tcPr>
          <w:p w14:paraId="7E3DA0EB" w14:textId="6864870B" w:rsidR="000475D1" w:rsidRPr="00B41C29" w:rsidRDefault="00C23B49" w:rsidP="00EF5F56">
            <w:pPr>
              <w:spacing w:after="0"/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B41C29">
              <w:rPr>
                <w:rFonts w:ascii="Times New Roman" w:hAnsi="Times New Roman" w:cs="Times New Roman"/>
                <w:sz w:val="24"/>
                <w:lang w:val="ro-RO"/>
              </w:rPr>
              <w:t>6</w:t>
            </w:r>
            <w:r w:rsidR="001B25DA" w:rsidRPr="00B41C29">
              <w:rPr>
                <w:rFonts w:ascii="Times New Roman" w:hAnsi="Times New Roman" w:cs="Times New Roman"/>
                <w:sz w:val="24"/>
                <w:lang w:val="ro-RO"/>
              </w:rPr>
              <w:t>.</w:t>
            </w:r>
            <w:r w:rsidR="0007239E">
              <w:rPr>
                <w:rFonts w:ascii="Times New Roman" w:hAnsi="Times New Roman" w:cs="Times New Roman"/>
                <w:sz w:val="24"/>
                <w:lang w:val="ro-RO"/>
              </w:rPr>
              <w:t>8</w:t>
            </w:r>
          </w:p>
        </w:tc>
        <w:tc>
          <w:tcPr>
            <w:tcW w:w="9080" w:type="dxa"/>
            <w:vAlign w:val="center"/>
          </w:tcPr>
          <w:p w14:paraId="1D53618B" w14:textId="4B86ED82" w:rsidR="000475D1" w:rsidRPr="00B41C29" w:rsidRDefault="0007239E" w:rsidP="00EF5F56">
            <w:pPr>
              <w:spacing w:after="0"/>
              <w:jc w:val="both"/>
              <w:rPr>
                <w:rFonts w:ascii="Times New Roman" w:hAnsi="Times New Roman" w:cs="Times New Roman"/>
                <w:sz w:val="24"/>
                <w:lang w:val="ro-RO"/>
              </w:rPr>
            </w:pPr>
            <w:r w:rsidRPr="0007239E">
              <w:rPr>
                <w:rFonts w:ascii="Times New Roman" w:hAnsi="Times New Roman" w:cs="Times New Roman"/>
                <w:sz w:val="24"/>
                <w:lang w:val="ro-RO"/>
              </w:rPr>
              <w:t xml:space="preserve">Analiza complexă a rezultatelor obținute. Elaborarea raportului tehnic și a proceselor verbale </w:t>
            </w:r>
            <w:r w:rsidRPr="0007239E">
              <w:rPr>
                <w:rFonts w:ascii="Times New Roman" w:hAnsi="Times New Roman" w:cs="Times New Roman"/>
                <w:sz w:val="24"/>
                <w:lang w:val="tr-TR"/>
              </w:rPr>
              <w:t>privind</w:t>
            </w:r>
            <w:r w:rsidRPr="0007239E">
              <w:rPr>
                <w:rFonts w:ascii="Times New Roman" w:hAnsi="Times New Roman" w:cs="Times New Roman"/>
                <w:sz w:val="24"/>
                <w:lang w:val="ro-RO"/>
              </w:rPr>
              <w:t xml:space="preserve"> starea tehnică a transformatoarelor în ansamblu și a componentelor în parte ale acestora, în baza listei defectelor depistate. Elaborarea recomandărilor privind exploatarea ulterioară, necesitatea executării volumelor lucrărilor de reparații și a termenilor de executare a acestor lucrări</w:t>
            </w:r>
            <w:r w:rsidRPr="0007239E">
              <w:rPr>
                <w:rFonts w:ascii="Times New Roman" w:hAnsi="Times New Roman" w:cs="Times New Roman"/>
                <w:i/>
                <w:sz w:val="24"/>
                <w:lang w:val="ro-RO"/>
              </w:rPr>
              <w:t>.</w:t>
            </w:r>
          </w:p>
        </w:tc>
      </w:tr>
    </w:tbl>
    <w:p w14:paraId="5043580D" w14:textId="3B24D6D9" w:rsidR="009872C9" w:rsidRDefault="009872C9" w:rsidP="00FC3B97">
      <w:pPr>
        <w:spacing w:after="0"/>
        <w:ind w:left="-142" w:right="-1"/>
        <w:jc w:val="both"/>
        <w:rPr>
          <w:rFonts w:ascii="Times New Roman" w:hAnsi="Times New Roman" w:cs="Times New Roman"/>
          <w:b/>
          <w:sz w:val="24"/>
          <w:lang w:val="ro-RO"/>
        </w:rPr>
      </w:pPr>
      <w:r>
        <w:rPr>
          <w:rFonts w:ascii="Times New Roman" w:hAnsi="Times New Roman" w:cs="Times New Roman"/>
          <w:b/>
          <w:sz w:val="24"/>
          <w:lang w:val="ro-RO"/>
        </w:rPr>
        <w:t xml:space="preserve">Notă: </w:t>
      </w:r>
    </w:p>
    <w:p w14:paraId="2E490F0C" w14:textId="080709F4" w:rsidR="00FC3B97" w:rsidRPr="009872C9" w:rsidRDefault="009872C9" w:rsidP="00FC3B97">
      <w:pPr>
        <w:spacing w:after="0"/>
        <w:ind w:left="-142" w:right="-1"/>
        <w:jc w:val="both"/>
        <w:rPr>
          <w:rFonts w:ascii="Times New Roman" w:eastAsia="Calibri" w:hAnsi="Times New Roman" w:cs="Times New Roman"/>
          <w:i/>
          <w:iCs/>
          <w:color w:val="000000" w:themeColor="text1"/>
          <w:lang w:val="ro-RO"/>
        </w:rPr>
      </w:pPr>
      <w:r w:rsidRPr="009872C9">
        <w:rPr>
          <w:rFonts w:ascii="Times New Roman" w:eastAsia="Calibri" w:hAnsi="Times New Roman" w:cs="Times New Roman"/>
          <w:i/>
          <w:iCs/>
          <w:color w:val="000000" w:themeColor="text1"/>
          <w:lang w:val="pt-BR"/>
        </w:rPr>
        <w:t>-</w:t>
      </w:r>
      <w:r w:rsidR="00FC3B97" w:rsidRPr="009872C9">
        <w:rPr>
          <w:rFonts w:ascii="Times New Roman" w:eastAsia="Calibri" w:hAnsi="Times New Roman" w:cs="Times New Roman"/>
          <w:i/>
          <w:iCs/>
          <w:color w:val="000000" w:themeColor="text1"/>
          <w:lang w:val="pt-BR"/>
        </w:rPr>
        <w:t>”</w:t>
      </w:r>
      <w:r w:rsidR="00FC3B97" w:rsidRPr="009872C9">
        <w:rPr>
          <w:rFonts w:ascii="Times New Roman" w:eastAsia="Calibri" w:hAnsi="Times New Roman" w:cs="Times New Roman"/>
          <w:i/>
          <w:iCs/>
          <w:color w:val="000000" w:themeColor="text1"/>
          <w:lang w:val="ro-RO"/>
        </w:rPr>
        <w:t>TERMOELECTRICA” S.A. își rezervă dreptul de a modifica volumele lucrărilor în dependență de procesele și evenimentele produse în procesul de exploatare</w:t>
      </w:r>
      <w:r w:rsidRPr="009872C9">
        <w:rPr>
          <w:rFonts w:ascii="Times New Roman" w:eastAsia="Calibri" w:hAnsi="Times New Roman" w:cs="Times New Roman"/>
          <w:i/>
          <w:iCs/>
          <w:color w:val="000000" w:themeColor="text1"/>
          <w:lang w:val="ro-RO"/>
        </w:rPr>
        <w:t>.</w:t>
      </w:r>
    </w:p>
    <w:p w14:paraId="143CD528" w14:textId="63611F48" w:rsidR="0084504B" w:rsidRPr="00B41C29" w:rsidRDefault="00D63A6A" w:rsidP="00682C22">
      <w:pPr>
        <w:pStyle w:val="a3"/>
        <w:numPr>
          <w:ilvl w:val="0"/>
          <w:numId w:val="17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/>
          <w:sz w:val="24"/>
          <w:lang w:val="ro-RO"/>
        </w:rPr>
      </w:pPr>
      <w:bookmarkStart w:id="1" w:name="_Hlk193964796"/>
      <w:r w:rsidRPr="00B41C29">
        <w:rPr>
          <w:rFonts w:ascii="Times New Roman" w:hAnsi="Times New Roman" w:cs="Times New Roman"/>
          <w:b/>
          <w:sz w:val="24"/>
          <w:lang w:val="ro-RO"/>
        </w:rPr>
        <w:t xml:space="preserve">CERINȚE </w:t>
      </w:r>
      <w:r w:rsidR="00B41C29" w:rsidRPr="00B41C29">
        <w:rPr>
          <w:rFonts w:ascii="Times New Roman" w:hAnsi="Times New Roman" w:cs="Times New Roman"/>
          <w:b/>
          <w:sz w:val="24"/>
          <w:lang w:val="ro-RO"/>
        </w:rPr>
        <w:t>ORGANIZATORICE</w:t>
      </w:r>
      <w:r w:rsidRPr="00B41C29">
        <w:rPr>
          <w:rFonts w:ascii="Times New Roman" w:hAnsi="Times New Roman" w:cs="Times New Roman"/>
          <w:b/>
          <w:sz w:val="24"/>
          <w:lang w:val="ro-RO"/>
        </w:rPr>
        <w:t xml:space="preserve"> </w:t>
      </w:r>
      <w:r w:rsidR="00C877DD" w:rsidRPr="00B41C29">
        <w:rPr>
          <w:rFonts w:ascii="Times New Roman" w:hAnsi="Times New Roman" w:cs="Times New Roman"/>
          <w:b/>
          <w:sz w:val="24"/>
          <w:lang w:val="ro-RO"/>
        </w:rPr>
        <w:t>S</w:t>
      </w:r>
      <w:r w:rsidRPr="00B41C29">
        <w:rPr>
          <w:rFonts w:ascii="Times New Roman" w:hAnsi="Times New Roman" w:cs="Times New Roman"/>
          <w:b/>
          <w:sz w:val="24"/>
          <w:lang w:val="ro-RO"/>
        </w:rPr>
        <w:t>PECIFICE</w:t>
      </w:r>
    </w:p>
    <w:p w14:paraId="77BD5049" w14:textId="77777777" w:rsidR="00E942DB" w:rsidRPr="00DA5EE8" w:rsidRDefault="00E942DB" w:rsidP="00DC13DA">
      <w:pPr>
        <w:pStyle w:val="11"/>
        <w:numPr>
          <w:ilvl w:val="0"/>
          <w:numId w:val="0"/>
        </w:numPr>
        <w:spacing w:line="276" w:lineRule="auto"/>
        <w:ind w:left="426" w:hanging="426"/>
        <w:contextualSpacing w:val="0"/>
        <w:rPr>
          <w:color w:val="000000" w:themeColor="text1"/>
        </w:rPr>
      </w:pPr>
      <w:bookmarkStart w:id="2" w:name="_Hlk193965005"/>
      <w:r w:rsidRPr="00B41C29">
        <w:t>7.1</w:t>
      </w:r>
      <w:bookmarkEnd w:id="2"/>
      <w:r w:rsidRPr="00B41C29">
        <w:t xml:space="preserve"> </w:t>
      </w:r>
      <w:r w:rsidRPr="00DA5EE8">
        <w:rPr>
          <w:color w:val="000000" w:themeColor="text1"/>
        </w:rPr>
        <w:t>Lucrările se vor efectua strict în baza</w:t>
      </w:r>
      <w:r w:rsidRPr="00DA5EE8">
        <w:rPr>
          <w:b/>
          <w:bCs/>
          <w:color w:val="000000" w:themeColor="text1"/>
        </w:rPr>
        <w:t xml:space="preserve"> graficului de executare</w:t>
      </w:r>
      <w:r w:rsidRPr="00DA5EE8">
        <w:rPr>
          <w:color w:val="000000" w:themeColor="text1"/>
        </w:rPr>
        <w:t xml:space="preserve"> avizat de beneficiar și autorizațiilor respective emise.</w:t>
      </w:r>
    </w:p>
    <w:p w14:paraId="34BDE599" w14:textId="44897F98" w:rsidR="00E942DB" w:rsidRPr="00DA5EE8" w:rsidRDefault="00E942DB" w:rsidP="00DC13DA">
      <w:pPr>
        <w:pStyle w:val="11"/>
        <w:numPr>
          <w:ilvl w:val="0"/>
          <w:numId w:val="0"/>
        </w:numPr>
        <w:spacing w:before="0" w:line="276" w:lineRule="auto"/>
        <w:ind w:left="426" w:hanging="426"/>
        <w:rPr>
          <w:color w:val="000000" w:themeColor="text1"/>
          <w:szCs w:val="24"/>
        </w:rPr>
      </w:pPr>
      <w:r w:rsidRPr="00DA5EE8">
        <w:rPr>
          <w:color w:val="000000" w:themeColor="text1"/>
        </w:rPr>
        <w:t xml:space="preserve">7.2 </w:t>
      </w:r>
      <w:r w:rsidR="008625DC" w:rsidRPr="00DA5EE8">
        <w:rPr>
          <w:color w:val="000000" w:themeColor="text1"/>
        </w:rPr>
        <w:t>Diagnosticarea  și  î</w:t>
      </w:r>
      <w:r w:rsidRPr="00DA5EE8">
        <w:rPr>
          <w:color w:val="000000" w:themeColor="text1"/>
        </w:rPr>
        <w:t xml:space="preserve">ncercări la tensiuni înalte, verificările protecțiilor în conformitate cu </w:t>
      </w:r>
      <w:r w:rsidRPr="00DA5EE8">
        <w:rPr>
          <w:color w:val="000000" w:themeColor="text1"/>
          <w:u w:val="single"/>
        </w:rPr>
        <w:t>instrucțiunile de la</w:t>
      </w:r>
      <w:r w:rsidR="009E0114" w:rsidRPr="00DA5EE8">
        <w:rPr>
          <w:color w:val="000000" w:themeColor="text1"/>
          <w:u w:val="single"/>
        </w:rPr>
        <w:t xml:space="preserve"> </w:t>
      </w:r>
      <w:r w:rsidRPr="00DA5EE8">
        <w:rPr>
          <w:color w:val="000000" w:themeColor="text1"/>
          <w:u w:val="single"/>
        </w:rPr>
        <w:t xml:space="preserve"> producător</w:t>
      </w:r>
      <w:r w:rsidRPr="00DA5EE8">
        <w:rPr>
          <w:color w:val="000000" w:themeColor="text1"/>
        </w:rPr>
        <w:t xml:space="preserve"> vor</w:t>
      </w:r>
      <w:r w:rsidR="009E0114" w:rsidRPr="00DA5EE8">
        <w:rPr>
          <w:color w:val="000000" w:themeColor="text1"/>
        </w:rPr>
        <w:t xml:space="preserve"> </w:t>
      </w:r>
      <w:r w:rsidRPr="00DA5EE8">
        <w:rPr>
          <w:color w:val="000000" w:themeColor="text1"/>
        </w:rPr>
        <w:t xml:space="preserve"> fi </w:t>
      </w:r>
      <w:r w:rsidR="009E0114" w:rsidRPr="00DA5EE8">
        <w:rPr>
          <w:color w:val="000000" w:themeColor="text1"/>
        </w:rPr>
        <w:t xml:space="preserve"> </w:t>
      </w:r>
      <w:r w:rsidRPr="00DA5EE8">
        <w:rPr>
          <w:color w:val="000000" w:themeColor="text1"/>
        </w:rPr>
        <w:t xml:space="preserve">efectuate </w:t>
      </w:r>
      <w:r w:rsidR="009E0114" w:rsidRPr="00DA5EE8">
        <w:rPr>
          <w:color w:val="000000" w:themeColor="text1"/>
        </w:rPr>
        <w:t xml:space="preserve"> </w:t>
      </w:r>
      <w:r w:rsidRPr="00DA5EE8">
        <w:rPr>
          <w:color w:val="000000" w:themeColor="text1"/>
        </w:rPr>
        <w:t xml:space="preserve">în </w:t>
      </w:r>
      <w:r w:rsidR="009E0114" w:rsidRPr="00DA5EE8">
        <w:rPr>
          <w:color w:val="000000" w:themeColor="text1"/>
        </w:rPr>
        <w:t xml:space="preserve"> </w:t>
      </w:r>
      <w:r w:rsidRPr="00DA5EE8">
        <w:rPr>
          <w:color w:val="000000" w:themeColor="text1"/>
        </w:rPr>
        <w:t xml:space="preserve">prezența </w:t>
      </w:r>
      <w:r w:rsidR="009E0114" w:rsidRPr="00DA5EE8">
        <w:rPr>
          <w:color w:val="000000" w:themeColor="text1"/>
        </w:rPr>
        <w:t xml:space="preserve"> </w:t>
      </w:r>
      <w:r w:rsidR="00540E86" w:rsidRPr="00DA5EE8">
        <w:rPr>
          <w:color w:val="000000" w:themeColor="text1"/>
        </w:rPr>
        <w:t>B</w:t>
      </w:r>
      <w:r w:rsidRPr="00DA5EE8">
        <w:rPr>
          <w:color w:val="000000" w:themeColor="text1"/>
        </w:rPr>
        <w:t>eneficiarului</w:t>
      </w:r>
      <w:r w:rsidR="009E0114" w:rsidRPr="00DA5EE8">
        <w:rPr>
          <w:color w:val="000000" w:themeColor="text1"/>
        </w:rPr>
        <w:t xml:space="preserve"> </w:t>
      </w:r>
      <w:r w:rsidRPr="00DA5EE8">
        <w:rPr>
          <w:color w:val="000000" w:themeColor="text1"/>
        </w:rPr>
        <w:t xml:space="preserve"> conform </w:t>
      </w:r>
      <w:r w:rsidR="009E0114" w:rsidRPr="00DA5EE8">
        <w:rPr>
          <w:color w:val="000000" w:themeColor="text1"/>
        </w:rPr>
        <w:t xml:space="preserve"> </w:t>
      </w:r>
      <w:r w:rsidRPr="00DA5EE8">
        <w:rPr>
          <w:noProof/>
          <w:color w:val="000000" w:themeColor="text1"/>
          <w:szCs w:val="24"/>
        </w:rPr>
        <w:t>Hotarârii</w:t>
      </w:r>
      <w:r w:rsidR="009E0114" w:rsidRPr="00DA5EE8">
        <w:rPr>
          <w:noProof/>
          <w:color w:val="000000" w:themeColor="text1"/>
          <w:szCs w:val="24"/>
        </w:rPr>
        <w:t xml:space="preserve"> </w:t>
      </w:r>
      <w:r w:rsidRPr="00DA5EE8">
        <w:rPr>
          <w:noProof/>
          <w:color w:val="000000" w:themeColor="text1"/>
          <w:szCs w:val="24"/>
        </w:rPr>
        <w:t xml:space="preserve"> ANRE nr.155 din</w:t>
      </w:r>
      <w:r w:rsidR="009E0114" w:rsidRPr="00DA5EE8">
        <w:rPr>
          <w:noProof/>
          <w:color w:val="000000" w:themeColor="text1"/>
          <w:szCs w:val="24"/>
        </w:rPr>
        <w:t xml:space="preserve"> </w:t>
      </w:r>
      <w:r w:rsidRPr="00DA5EE8">
        <w:rPr>
          <w:noProof/>
          <w:color w:val="000000" w:themeColor="text1"/>
          <w:szCs w:val="24"/>
        </w:rPr>
        <w:t>01.04.22”</w:t>
      </w:r>
      <w:r w:rsidRPr="00DA5EE8">
        <w:rPr>
          <w:color w:val="000000" w:themeColor="text1"/>
          <w:szCs w:val="24"/>
        </w:rPr>
        <w:t>Norme minime de exploatare a centralelor și rețelelor electrice</w:t>
      </w:r>
      <w:r w:rsidR="00540E86" w:rsidRPr="00DA5EE8">
        <w:rPr>
          <w:color w:val="000000" w:themeColor="text1"/>
          <w:szCs w:val="24"/>
        </w:rPr>
        <w:t xml:space="preserve">” și </w:t>
      </w:r>
      <w:r w:rsidR="008A44DB" w:rsidRPr="00DA5EE8">
        <w:rPr>
          <w:color w:val="000000" w:themeColor="text1"/>
          <w:szCs w:val="24"/>
        </w:rPr>
        <w:t xml:space="preserve"> </w:t>
      </w:r>
      <w:r w:rsidR="00540E86" w:rsidRPr="00DA5EE8">
        <w:rPr>
          <w:bCs/>
          <w:noProof/>
          <w:color w:val="000000" w:themeColor="text1"/>
        </w:rPr>
        <w:t>NE1–02:2019</w:t>
      </w:r>
      <w:r w:rsidR="00A85D13" w:rsidRPr="00DA5EE8">
        <w:rPr>
          <w:bCs/>
          <w:noProof/>
          <w:color w:val="000000" w:themeColor="text1"/>
        </w:rPr>
        <w:t>,(</w:t>
      </w:r>
      <w:r w:rsidR="00B17789" w:rsidRPr="00DA5EE8">
        <w:rPr>
          <w:bCs/>
          <w:noProof/>
          <w:color w:val="000000" w:themeColor="text1"/>
        </w:rPr>
        <w:t>tabelul 8).</w:t>
      </w:r>
      <w:r w:rsidR="00A85D13" w:rsidRPr="00DA5EE8">
        <w:rPr>
          <w:color w:val="000000" w:themeColor="text1"/>
          <w:szCs w:val="24"/>
        </w:rPr>
        <w:t xml:space="preserve"> </w:t>
      </w:r>
    </w:p>
    <w:p w14:paraId="08663E68" w14:textId="77C74FD3" w:rsidR="00E942DB" w:rsidRPr="00DA5EE8" w:rsidRDefault="008625DC" w:rsidP="00DC13DA">
      <w:pPr>
        <w:pStyle w:val="11"/>
        <w:numPr>
          <w:ilvl w:val="0"/>
          <w:numId w:val="0"/>
        </w:numPr>
        <w:spacing w:before="0" w:line="276" w:lineRule="auto"/>
        <w:ind w:left="426" w:hanging="426"/>
        <w:rPr>
          <w:color w:val="000000" w:themeColor="text1"/>
        </w:rPr>
      </w:pPr>
      <w:r w:rsidRPr="00DA5EE8">
        <w:rPr>
          <w:color w:val="000000" w:themeColor="text1"/>
        </w:rPr>
        <w:t xml:space="preserve">7.3 </w:t>
      </w:r>
      <w:r w:rsidR="00A6367D" w:rsidRPr="00DA5EE8">
        <w:rPr>
          <w:color w:val="000000" w:themeColor="text1"/>
        </w:rPr>
        <w:t xml:space="preserve">  </w:t>
      </w:r>
      <w:r w:rsidR="00E942DB" w:rsidRPr="00DA5EE8">
        <w:rPr>
          <w:color w:val="000000" w:themeColor="text1"/>
        </w:rPr>
        <w:t xml:space="preserve">”TERMOELECTRICA” S.A. își rezervă dreptul de a modifica volumele solicitate în dependența de rezultatele măsurărilor.  </w:t>
      </w:r>
    </w:p>
    <w:p w14:paraId="464A6033" w14:textId="77777777" w:rsidR="00C05DDF" w:rsidRPr="00B41C29" w:rsidRDefault="00C05DDF" w:rsidP="00DC13DA">
      <w:pPr>
        <w:pStyle w:val="11"/>
        <w:numPr>
          <w:ilvl w:val="0"/>
          <w:numId w:val="0"/>
        </w:numPr>
        <w:spacing w:before="0" w:line="276" w:lineRule="auto"/>
        <w:ind w:left="426" w:hanging="426"/>
      </w:pPr>
    </w:p>
    <w:bookmarkEnd w:id="1"/>
    <w:p w14:paraId="414CD523" w14:textId="1410AAFC" w:rsidR="001A1B2B" w:rsidRPr="00B41C29" w:rsidRDefault="00E942DB" w:rsidP="00517C47">
      <w:pPr>
        <w:pStyle w:val="a3"/>
        <w:numPr>
          <w:ilvl w:val="0"/>
          <w:numId w:val="17"/>
        </w:numPr>
        <w:spacing w:before="240"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  <w:b/>
          <w:bCs/>
          <w:sz w:val="24"/>
          <w:lang w:val="ro-RO"/>
        </w:rPr>
      </w:pPr>
      <w:r w:rsidRPr="00B41C29">
        <w:rPr>
          <w:rFonts w:ascii="Times New Roman" w:hAnsi="Times New Roman" w:cs="Times New Roman"/>
          <w:b/>
          <w:bCs/>
          <w:sz w:val="24"/>
          <w:lang w:val="ro-RO"/>
        </w:rPr>
        <w:t>CONDIȚII PRIVIND CALCULUL COSTULUI</w:t>
      </w:r>
    </w:p>
    <w:p w14:paraId="529C8396" w14:textId="71E57A94" w:rsidR="00682C22" w:rsidRPr="00BC1B78" w:rsidRDefault="00682C22" w:rsidP="00DC13DA">
      <w:pPr>
        <w:pStyle w:val="a3"/>
        <w:numPr>
          <w:ilvl w:val="1"/>
          <w:numId w:val="31"/>
        </w:numPr>
        <w:spacing w:before="120"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BC1B78">
        <w:rPr>
          <w:rFonts w:ascii="Times New Roman" w:eastAsia="Calibri" w:hAnsi="Times New Roman" w:cs="Times New Roman"/>
          <w:sz w:val="24"/>
          <w:szCs w:val="24"/>
          <w:lang w:val="ro-RO"/>
        </w:rPr>
        <w:lastRenderedPageBreak/>
        <w:t xml:space="preserve">Costul lucrărilor va include toate cheltuielile aferente suportate </w:t>
      </w:r>
      <w:r w:rsidRPr="00ED336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de către </w:t>
      </w:r>
      <w:r w:rsidR="00FE778A" w:rsidRPr="00ED336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Executantul </w:t>
      </w:r>
      <w:r w:rsidRPr="00ED336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BC1B78">
        <w:rPr>
          <w:rFonts w:ascii="Times New Roman" w:eastAsia="Calibri" w:hAnsi="Times New Roman" w:cs="Times New Roman"/>
          <w:sz w:val="24"/>
          <w:szCs w:val="24"/>
          <w:lang w:val="ro-RO"/>
        </w:rPr>
        <w:t>pentru îndeplinirea volumului de lucrări</w:t>
      </w:r>
      <w:r w:rsidR="00665DFF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5970FEF6" w14:textId="763CF428" w:rsidR="00682C22" w:rsidRPr="00ED336B" w:rsidRDefault="00682C22" w:rsidP="00DC13DA">
      <w:pPr>
        <w:pStyle w:val="a3"/>
        <w:numPr>
          <w:ilvl w:val="1"/>
          <w:numId w:val="31"/>
        </w:numPr>
        <w:spacing w:before="120"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BC1B7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Propunerea financiară va fi un calcul al costurilor preconizate ale contractantului, ținând cont de cerințele Ordinului intern </w:t>
      </w:r>
      <w:r w:rsidRPr="00ED336B">
        <w:rPr>
          <w:rFonts w:ascii="Times New Roman" w:eastAsia="Calibri" w:hAnsi="Times New Roman" w:cs="Times New Roman"/>
          <w:sz w:val="24"/>
          <w:szCs w:val="24"/>
          <w:lang w:val="ro-RO"/>
        </w:rPr>
        <w:t>,,TERMOELECTRICA” S.A. nr</w:t>
      </w:r>
      <w:r w:rsidRPr="00BC1B78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.</w:t>
      </w:r>
      <w:r w:rsidR="00E44E20" w:rsidRPr="00BC1B78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195</w:t>
      </w:r>
      <w:r w:rsidRPr="00BC1B78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 </w:t>
      </w:r>
      <w:r w:rsidRPr="00ED336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din </w:t>
      </w:r>
      <w:r w:rsidR="00E44E20" w:rsidRPr="00ED336B">
        <w:rPr>
          <w:rFonts w:ascii="Times New Roman" w:eastAsia="Calibri" w:hAnsi="Times New Roman" w:cs="Times New Roman"/>
          <w:sz w:val="24"/>
          <w:szCs w:val="24"/>
          <w:lang w:val="ro-RO"/>
        </w:rPr>
        <w:t>26</w:t>
      </w:r>
      <w:r w:rsidRPr="00ED336B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  <w:r w:rsidR="00E44E20" w:rsidRPr="00ED336B">
        <w:rPr>
          <w:rFonts w:ascii="Times New Roman" w:eastAsia="Calibri" w:hAnsi="Times New Roman" w:cs="Times New Roman"/>
          <w:sz w:val="24"/>
          <w:szCs w:val="24"/>
          <w:lang w:val="ro-RO"/>
        </w:rPr>
        <w:t>12</w:t>
      </w:r>
      <w:r w:rsidRPr="00ED336B">
        <w:rPr>
          <w:rFonts w:ascii="Times New Roman" w:eastAsia="Calibri" w:hAnsi="Times New Roman" w:cs="Times New Roman"/>
          <w:sz w:val="24"/>
          <w:szCs w:val="24"/>
          <w:lang w:val="ro-RO"/>
        </w:rPr>
        <w:t>.202</w:t>
      </w:r>
      <w:r w:rsidR="00E44E20" w:rsidRPr="00ED336B">
        <w:rPr>
          <w:rFonts w:ascii="Times New Roman" w:eastAsia="Calibri" w:hAnsi="Times New Roman" w:cs="Times New Roman"/>
          <w:sz w:val="24"/>
          <w:szCs w:val="24"/>
          <w:lang w:val="ro-RO"/>
        </w:rPr>
        <w:t>4</w:t>
      </w:r>
      <w:r w:rsidR="00665DFF" w:rsidRPr="00ED336B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089016F1" w14:textId="1625555F" w:rsidR="001E1E78" w:rsidRPr="001E1E78" w:rsidRDefault="001E1E78" w:rsidP="001E1E78">
      <w:pPr>
        <w:spacing w:after="0"/>
        <w:ind w:right="-1"/>
        <w:jc w:val="center"/>
        <w:rPr>
          <w:rFonts w:ascii="Times New Roman" w:hAnsi="Times New Roman" w:cs="Times New Roman"/>
          <w:b/>
          <w:bCs/>
          <w:color w:val="3333FF"/>
          <w:sz w:val="24"/>
          <w:szCs w:val="24"/>
          <w:lang w:val="ro-RO"/>
        </w:rPr>
      </w:pPr>
      <w:hyperlink r:id="rId7" w:history="1">
        <w:r w:rsidRPr="001E1E78">
          <w:rPr>
            <w:rStyle w:val="a6"/>
            <w:rFonts w:ascii="Times New Roman" w:hAnsi="Times New Roman" w:cs="Times New Roman"/>
            <w:b/>
            <w:bCs/>
            <w:color w:val="3333FF"/>
            <w:sz w:val="24"/>
            <w:szCs w:val="24"/>
            <w:lang w:val="ro-RO"/>
          </w:rPr>
          <w:t>https://termoelectrica.md/ordin-cu-privire-la-determinarea-valorii-de-d</w:t>
        </w:r>
        <w:r w:rsidRPr="00AF448D">
          <w:rPr>
            <w:rStyle w:val="a6"/>
            <w:rFonts w:ascii="Times New Roman" w:hAnsi="Times New Roman" w:cs="Times New Roman"/>
            <w:b/>
            <w:bCs/>
            <w:color w:val="3333FF"/>
            <w:sz w:val="24"/>
            <w:szCs w:val="24"/>
            <w:lang w:val="ro-RO"/>
          </w:rPr>
          <w:t>eviz-a-lucrarilo</w:t>
        </w:r>
        <w:r w:rsidRPr="001E1E78">
          <w:rPr>
            <w:rStyle w:val="a6"/>
            <w:rFonts w:ascii="Times New Roman" w:hAnsi="Times New Roman" w:cs="Times New Roman"/>
            <w:b/>
            <w:bCs/>
            <w:color w:val="3333FF"/>
            <w:sz w:val="24"/>
            <w:szCs w:val="24"/>
            <w:lang w:val="ro-RO"/>
          </w:rPr>
          <w:t>r-efectuate-de-catre-antreprenor/</w:t>
        </w:r>
      </w:hyperlink>
    </w:p>
    <w:p w14:paraId="20655163" w14:textId="3366F03B" w:rsidR="00682C22" w:rsidRPr="00F80BF7" w:rsidRDefault="00E33E6B" w:rsidP="00DC13DA">
      <w:pPr>
        <w:pStyle w:val="a3"/>
        <w:numPr>
          <w:ilvl w:val="1"/>
          <w:numId w:val="31"/>
        </w:numPr>
        <w:spacing w:before="120" w:after="0" w:line="276" w:lineRule="auto"/>
        <w:ind w:left="426" w:hanging="426"/>
        <w:jc w:val="both"/>
        <w:rPr>
          <w:rFonts w:ascii="Times New Roman" w:eastAsia="Calibri" w:hAnsi="Times New Roman" w:cs="Times New Roman"/>
          <w:i/>
          <w:iCs/>
          <w:color w:val="000000" w:themeColor="text1"/>
          <w:lang w:val="ro-RO"/>
        </w:rPr>
      </w:pPr>
      <w:r w:rsidRPr="00BC1B78">
        <w:rPr>
          <w:rFonts w:ascii="Times New Roman" w:eastAsia="Calibri" w:hAnsi="Times New Roman" w:cs="Times New Roman"/>
          <w:sz w:val="24"/>
          <w:szCs w:val="24"/>
          <w:lang w:val="ro-RO"/>
        </w:rPr>
        <w:t>Calculele</w:t>
      </w:r>
      <w:r w:rsidR="00682C22" w:rsidRPr="00BC1B7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costurilor  preconizate al</w:t>
      </w:r>
      <w:r w:rsidR="00682C22" w:rsidRPr="00DA5EE8"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RO"/>
        </w:rPr>
        <w:t xml:space="preserve">e </w:t>
      </w:r>
      <w:r w:rsidR="009E0114" w:rsidRPr="00DA5EE8"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RO"/>
        </w:rPr>
        <w:t xml:space="preserve">Executantul </w:t>
      </w:r>
      <w:r w:rsidR="00682C22" w:rsidRPr="00BC1B7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vor fi calculate </w:t>
      </w:r>
      <w:r w:rsidR="00682C22" w:rsidRPr="00F247F8"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  <w:t>pe baza intensitatea muncii și indicatorii</w:t>
      </w:r>
      <w:r w:rsidR="00682C22" w:rsidRPr="00BC1B7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specificați </w:t>
      </w:r>
      <w:r w:rsidR="00E15D4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682C22" w:rsidRPr="00BC1B7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în </w:t>
      </w:r>
      <w:r w:rsidR="00682C22" w:rsidRPr="00E15D40">
        <w:rPr>
          <w:rFonts w:ascii="Times New Roman" w:eastAsia="Calibri" w:hAnsi="Times New Roman" w:cs="Times New Roman"/>
          <w:i/>
          <w:iCs/>
          <w:lang w:val="ro-RO"/>
        </w:rPr>
        <w:t xml:space="preserve">Anexa </w:t>
      </w:r>
      <w:r w:rsidR="00682C22" w:rsidRPr="00E15D40">
        <w:rPr>
          <w:rFonts w:ascii="Times New Roman" w:eastAsia="Calibri" w:hAnsi="Times New Roman" w:cs="Times New Roman"/>
          <w:b/>
          <w:bCs/>
          <w:i/>
          <w:iCs/>
          <w:lang w:val="ro-RO"/>
        </w:rPr>
        <w:t>1</w:t>
      </w:r>
      <w:r w:rsidR="00665DFF" w:rsidRPr="00E15D40">
        <w:rPr>
          <w:rFonts w:ascii="Times New Roman" w:eastAsia="Calibri" w:hAnsi="Times New Roman" w:cs="Times New Roman"/>
          <w:b/>
          <w:bCs/>
          <w:i/>
          <w:iCs/>
          <w:lang w:val="ro-RO"/>
        </w:rPr>
        <w:t>.</w:t>
      </w:r>
    </w:p>
    <w:p w14:paraId="59886666" w14:textId="77777777" w:rsidR="00AF73D5" w:rsidRPr="00AF73D5" w:rsidRDefault="00F80BF7" w:rsidP="00AF73D5">
      <w:pPr>
        <w:pStyle w:val="a3"/>
        <w:numPr>
          <w:ilvl w:val="1"/>
          <w:numId w:val="31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AF73D5">
        <w:rPr>
          <w:rFonts w:ascii="Times New Roman" w:hAnsi="Times New Roman" w:cs="Times New Roman"/>
          <w:sz w:val="24"/>
          <w:szCs w:val="24"/>
          <w:lang w:val="ro-MD"/>
        </w:rPr>
        <w:t>Volumele detaliate ale lucrărilor</w:t>
      </w:r>
      <w:r w:rsidRPr="00AF73D5">
        <w:rPr>
          <w:rFonts w:ascii="Times New Roman" w:hAnsi="Times New Roman" w:cs="Times New Roman"/>
          <w:b/>
          <w:bCs/>
          <w:i/>
          <w:iCs/>
          <w:sz w:val="24"/>
          <w:szCs w:val="24"/>
          <w:lang w:val="ro-MD"/>
        </w:rPr>
        <w:t xml:space="preserve">   </w:t>
      </w:r>
      <w:r w:rsidRPr="00AF73D5">
        <w:rPr>
          <w:rFonts w:ascii="Times New Roman" w:hAnsi="Times New Roman" w:cs="Times New Roman"/>
          <w:sz w:val="24"/>
          <w:szCs w:val="24"/>
          <w:lang w:val="ro-MD"/>
        </w:rPr>
        <w:t xml:space="preserve">pentru  1 transformator  sunt  prezentate  în  </w:t>
      </w:r>
      <w:r w:rsidRPr="00AF73D5">
        <w:rPr>
          <w:rFonts w:ascii="Times New Roman" w:hAnsi="Times New Roman" w:cs="Times New Roman"/>
          <w:i/>
          <w:iCs/>
          <w:lang w:val="ro-MD"/>
        </w:rPr>
        <w:t>Anex</w:t>
      </w:r>
      <w:r w:rsidR="00BC2F08" w:rsidRPr="00AF73D5">
        <w:rPr>
          <w:rFonts w:ascii="Times New Roman" w:hAnsi="Times New Roman" w:cs="Times New Roman"/>
          <w:i/>
          <w:iCs/>
          <w:lang w:val="ro-MD"/>
        </w:rPr>
        <w:t>a</w:t>
      </w:r>
      <w:r w:rsidRPr="00AF73D5">
        <w:rPr>
          <w:rFonts w:ascii="Times New Roman" w:hAnsi="Times New Roman" w:cs="Times New Roman"/>
          <w:i/>
          <w:iCs/>
          <w:lang w:val="ro-MD"/>
        </w:rPr>
        <w:t xml:space="preserve">  </w:t>
      </w:r>
      <w:r w:rsidRPr="00AF73D5">
        <w:rPr>
          <w:rFonts w:ascii="Times New Roman" w:hAnsi="Times New Roman" w:cs="Times New Roman"/>
          <w:b/>
          <w:bCs/>
          <w:i/>
          <w:iCs/>
          <w:lang w:val="ro-MD"/>
        </w:rPr>
        <w:t>1.1</w:t>
      </w:r>
      <w:r w:rsidRPr="00AF73D5">
        <w:rPr>
          <w:rFonts w:ascii="Times New Roman" w:hAnsi="Times New Roman" w:cs="Times New Roman"/>
          <w:lang w:val="pt-BR"/>
        </w:rPr>
        <w:t>.</w:t>
      </w:r>
      <w:r w:rsidRPr="00AF73D5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AF73D5" w:rsidRPr="00AF73D5">
        <w:rPr>
          <w:rFonts w:ascii="Times New Roman" w:hAnsi="Times New Roman" w:cs="Times New Roman"/>
          <w:sz w:val="24"/>
          <w:szCs w:val="24"/>
          <w:lang w:val="ro-RO"/>
        </w:rPr>
        <w:t>Lucrările prevăzute în deviz sunt specifice fiecărui transformator în parte și se execută individual, în cadrul procesului de diagnosticare, având același conținut și aceeași natură pentru fiecare unitate.</w:t>
      </w:r>
    </w:p>
    <w:p w14:paraId="596C1D04" w14:textId="7E7E7441" w:rsidR="001E1E78" w:rsidRPr="00AF73D5" w:rsidRDefault="00F247F8" w:rsidP="000441C5">
      <w:pPr>
        <w:pStyle w:val="a3"/>
        <w:numPr>
          <w:ilvl w:val="1"/>
          <w:numId w:val="31"/>
        </w:numPr>
        <w:tabs>
          <w:tab w:val="left" w:pos="284"/>
        </w:tabs>
        <w:spacing w:before="120" w:after="0" w:line="276" w:lineRule="auto"/>
        <w:ind w:left="284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AF73D5">
        <w:rPr>
          <w:rFonts w:ascii="Times New Roman" w:hAnsi="Times New Roman" w:cs="Times New Roman"/>
          <w:sz w:val="24"/>
          <w:szCs w:val="24"/>
          <w:lang w:val="ro-RO"/>
        </w:rPr>
        <w:t>Antreprenorul-nerezident va</w:t>
      </w:r>
      <w:r w:rsidR="00A6338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F73D5">
        <w:rPr>
          <w:rFonts w:ascii="Times New Roman" w:hAnsi="Times New Roman" w:cs="Times New Roman"/>
          <w:sz w:val="24"/>
          <w:szCs w:val="24"/>
          <w:lang w:val="ro-RO"/>
        </w:rPr>
        <w:t xml:space="preserve"> prezenta</w:t>
      </w:r>
      <w:r w:rsidR="00A6338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F73D5">
        <w:rPr>
          <w:rFonts w:ascii="Times New Roman" w:hAnsi="Times New Roman" w:cs="Times New Roman"/>
          <w:sz w:val="24"/>
          <w:szCs w:val="24"/>
          <w:lang w:val="ro-RO"/>
        </w:rPr>
        <w:t xml:space="preserve"> devizul de cheltuieli </w:t>
      </w:r>
      <w:r w:rsidR="00A6338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F73D5">
        <w:rPr>
          <w:rFonts w:ascii="Times New Roman" w:hAnsi="Times New Roman" w:cs="Times New Roman"/>
          <w:sz w:val="24"/>
          <w:szCs w:val="24"/>
          <w:lang w:val="ro-RO"/>
        </w:rPr>
        <w:t>în conformitate cu legislația</w:t>
      </w:r>
      <w:r w:rsidR="00A6338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F73D5">
        <w:rPr>
          <w:rFonts w:ascii="Times New Roman" w:hAnsi="Times New Roman" w:cs="Times New Roman"/>
          <w:sz w:val="24"/>
          <w:szCs w:val="24"/>
          <w:lang w:val="ro-RO"/>
        </w:rPr>
        <w:t xml:space="preserve"> în vigoare </w:t>
      </w:r>
      <w:r w:rsidRPr="00AF73D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al  statului  străin/reprezentativ, cu  descifrarea  și  argumentarea  calculelor</w:t>
      </w:r>
      <w:r w:rsidR="001E1E78" w:rsidRPr="00AF73D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,  (pct. 7.1 ordinul nr.195).</w:t>
      </w:r>
    </w:p>
    <w:p w14:paraId="26B42599" w14:textId="0ADA2724" w:rsidR="001E1E78" w:rsidRPr="00DA5EE8" w:rsidRDefault="001E1E78" w:rsidP="001E1E78">
      <w:pPr>
        <w:pStyle w:val="a3"/>
        <w:numPr>
          <w:ilvl w:val="1"/>
          <w:numId w:val="31"/>
        </w:numPr>
        <w:spacing w:before="120" w:after="0" w:line="276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DA5EE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Condițiile  de  executare a lucrărilor </w:t>
      </w:r>
      <w:r w:rsidRPr="00AF73D5">
        <w:rPr>
          <w:rFonts w:ascii="Times New Roman" w:hAnsi="Times New Roman" w:cs="Times New Roman"/>
          <w:bCs/>
          <w:color w:val="000000" w:themeColor="text1"/>
          <w:lang w:val="pt-BR"/>
        </w:rPr>
        <w:t xml:space="preserve"> diferă de  cele  normale  cu  utilizarea   în  devizele și  procesele-verbale   -  k= </w:t>
      </w:r>
      <w:r w:rsidRPr="00AF73D5">
        <w:rPr>
          <w:rFonts w:ascii="Times New Roman" w:hAnsi="Times New Roman" w:cs="Times New Roman"/>
          <w:b/>
          <w:bCs/>
          <w:color w:val="000000" w:themeColor="text1"/>
          <w:lang w:val="pt-BR"/>
        </w:rPr>
        <w:t>1,2   c</w:t>
      </w:r>
      <w:r w:rsidRPr="00AF73D5">
        <w:rPr>
          <w:rFonts w:ascii="Times New Roman" w:hAnsi="Times New Roman" w:cs="Times New Roman"/>
          <w:bCs/>
          <w:color w:val="000000" w:themeColor="text1"/>
          <w:lang w:val="pt-BR"/>
        </w:rPr>
        <w:t>onform</w:t>
      </w:r>
      <w:r w:rsidR="00A6338A">
        <w:rPr>
          <w:rFonts w:ascii="Times New Roman" w:hAnsi="Times New Roman" w:cs="Times New Roman"/>
          <w:bCs/>
          <w:color w:val="000000" w:themeColor="text1"/>
          <w:lang w:val="pt-BR"/>
        </w:rPr>
        <w:t xml:space="preserve"> </w:t>
      </w:r>
      <w:r w:rsidRPr="00AF73D5">
        <w:rPr>
          <w:rFonts w:ascii="Times New Roman" w:hAnsi="Times New Roman" w:cs="Times New Roman"/>
          <w:bCs/>
          <w:color w:val="000000" w:themeColor="text1"/>
          <w:lang w:val="pt-BR"/>
        </w:rPr>
        <w:t xml:space="preserve"> pct.</w:t>
      </w:r>
      <w:r w:rsidRPr="00AF73D5">
        <w:rPr>
          <w:rFonts w:ascii="Times New Roman" w:hAnsi="Times New Roman" w:cs="Times New Roman"/>
          <w:b/>
          <w:bCs/>
          <w:color w:val="000000" w:themeColor="text1"/>
          <w:lang w:val="pt-BR"/>
        </w:rPr>
        <w:t xml:space="preserve">5 </w:t>
      </w:r>
      <w:r w:rsidR="00A6338A">
        <w:rPr>
          <w:rFonts w:ascii="Times New Roman" w:hAnsi="Times New Roman" w:cs="Times New Roman"/>
          <w:b/>
          <w:bCs/>
          <w:color w:val="000000" w:themeColor="text1"/>
          <w:lang w:val="pt-BR"/>
        </w:rPr>
        <w:t xml:space="preserve"> </w:t>
      </w:r>
      <w:r w:rsidRPr="00AF73D5">
        <w:rPr>
          <w:rFonts w:ascii="Times New Roman" w:hAnsi="Times New Roman" w:cs="Times New Roman"/>
          <w:bCs/>
          <w:color w:val="000000" w:themeColor="text1"/>
          <w:lang w:val="pt-BR"/>
        </w:rPr>
        <w:t>al</w:t>
      </w:r>
      <w:r w:rsidRPr="00AF73D5">
        <w:rPr>
          <w:rFonts w:ascii="Times New Roman" w:hAnsi="Times New Roman" w:cs="Times New Roman"/>
          <w:b/>
          <w:bCs/>
          <w:color w:val="000000" w:themeColor="text1"/>
          <w:lang w:val="pt-BR"/>
        </w:rPr>
        <w:t xml:space="preserve"> </w:t>
      </w:r>
      <w:r w:rsidRPr="00AF73D5">
        <w:rPr>
          <w:rFonts w:ascii="Times New Roman" w:hAnsi="Times New Roman" w:cs="Times New Roman"/>
          <w:bCs/>
          <w:color w:val="000000" w:themeColor="text1"/>
          <w:lang w:val="pt-BR"/>
        </w:rPr>
        <w:t>ordinului nr. 195</w:t>
      </w:r>
      <w:r w:rsidR="00F97823" w:rsidRPr="00AF73D5">
        <w:rPr>
          <w:rFonts w:ascii="Times New Roman" w:hAnsi="Times New Roman" w:cs="Times New Roman"/>
          <w:bCs/>
          <w:color w:val="000000" w:themeColor="text1"/>
          <w:lang w:val="pt-BR"/>
        </w:rPr>
        <w:t>.</w:t>
      </w:r>
      <w:r w:rsidRPr="00AF73D5">
        <w:rPr>
          <w:rFonts w:ascii="Times New Roman" w:hAnsi="Times New Roman" w:cs="Times New Roman"/>
          <w:bCs/>
          <w:color w:val="000000" w:themeColor="text1"/>
          <w:lang w:val="pt-BR"/>
        </w:rPr>
        <w:t xml:space="preserve"> </w:t>
      </w:r>
    </w:p>
    <w:p w14:paraId="38073B83" w14:textId="0C28C5C4" w:rsidR="00BE60F4" w:rsidRPr="00DA5EE8" w:rsidRDefault="00665DFF" w:rsidP="005B0D26">
      <w:pPr>
        <w:pStyle w:val="a3"/>
        <w:numPr>
          <w:ilvl w:val="1"/>
          <w:numId w:val="31"/>
        </w:numPr>
        <w:spacing w:before="120" w:after="0" w:line="276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DA5EE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Lucrările vor fi asigurate cu  electricitate și aer comprimat din contul Beneficiarului, (pct. 6 ordinul nr.</w:t>
      </w:r>
      <w:r w:rsidR="00F62E98" w:rsidRPr="00DA5EE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195</w:t>
      </w:r>
      <w:r w:rsidRPr="00DA5EE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).</w:t>
      </w:r>
    </w:p>
    <w:p w14:paraId="4D59587D" w14:textId="18A9B587" w:rsidR="00682C22" w:rsidRPr="00F62E98" w:rsidRDefault="00682C22" w:rsidP="00BE60F4">
      <w:pPr>
        <w:tabs>
          <w:tab w:val="left" w:pos="426"/>
        </w:tabs>
        <w:spacing w:after="0"/>
        <w:ind w:left="-142" w:right="-1"/>
        <w:rPr>
          <w:rFonts w:ascii="Times New Roman" w:eastAsia="Calibri" w:hAnsi="Times New Roman" w:cs="Times New Roman"/>
          <w:b/>
          <w:bCs/>
          <w:color w:val="3333FF"/>
          <w:sz w:val="24"/>
          <w:szCs w:val="24"/>
          <w:lang w:val="ro-RO"/>
        </w:rPr>
      </w:pPr>
    </w:p>
    <w:p w14:paraId="7CB7D9D8" w14:textId="77777777" w:rsidR="00682C22" w:rsidRPr="00B41C29" w:rsidRDefault="00682C22" w:rsidP="001A1B2B">
      <w:pPr>
        <w:pStyle w:val="a3"/>
        <w:spacing w:after="0" w:line="276" w:lineRule="auto"/>
        <w:ind w:left="426"/>
        <w:jc w:val="both"/>
        <w:rPr>
          <w:rFonts w:ascii="Times New Roman" w:hAnsi="Times New Roman" w:cs="Times New Roman"/>
          <w:b/>
          <w:sz w:val="24"/>
          <w:lang w:val="ro-RO"/>
        </w:rPr>
      </w:pPr>
    </w:p>
    <w:p w14:paraId="6F23E5C9" w14:textId="57C4FD70" w:rsidR="00F7396C" w:rsidRPr="00B41C29" w:rsidRDefault="0074749D" w:rsidP="00682C22">
      <w:pPr>
        <w:pStyle w:val="a3"/>
        <w:numPr>
          <w:ilvl w:val="0"/>
          <w:numId w:val="17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b/>
          <w:sz w:val="24"/>
          <w:lang w:val="ro-RO"/>
        </w:rPr>
      </w:pPr>
      <w:r w:rsidRPr="00B41C29">
        <w:rPr>
          <w:rFonts w:ascii="Times New Roman" w:hAnsi="Times New Roman" w:cs="Times New Roman"/>
          <w:b/>
          <w:sz w:val="24"/>
          <w:lang w:val="ro-RO"/>
        </w:rPr>
        <w:t xml:space="preserve">CONDIȚII </w:t>
      </w:r>
      <w:r w:rsidR="00D919FA">
        <w:rPr>
          <w:rFonts w:ascii="Times New Roman" w:hAnsi="Times New Roman" w:cs="Times New Roman"/>
          <w:b/>
          <w:sz w:val="24"/>
          <w:lang w:val="ro-RO"/>
        </w:rPr>
        <w:t xml:space="preserve"> </w:t>
      </w:r>
      <w:r w:rsidRPr="00B41C29">
        <w:rPr>
          <w:rFonts w:ascii="Times New Roman" w:hAnsi="Times New Roman" w:cs="Times New Roman"/>
          <w:b/>
          <w:sz w:val="24"/>
          <w:lang w:val="ro-RO"/>
        </w:rPr>
        <w:t>DE</w:t>
      </w:r>
      <w:r w:rsidR="00D919FA">
        <w:rPr>
          <w:rFonts w:ascii="Times New Roman" w:hAnsi="Times New Roman" w:cs="Times New Roman"/>
          <w:b/>
          <w:sz w:val="24"/>
          <w:lang w:val="ro-RO"/>
        </w:rPr>
        <w:t xml:space="preserve"> </w:t>
      </w:r>
      <w:r w:rsidRPr="00B41C29">
        <w:rPr>
          <w:rFonts w:ascii="Times New Roman" w:hAnsi="Times New Roman" w:cs="Times New Roman"/>
          <w:b/>
          <w:sz w:val="24"/>
          <w:lang w:val="ro-RO"/>
        </w:rPr>
        <w:t xml:space="preserve"> RECEPȚIE</w:t>
      </w:r>
      <w:r w:rsidR="00D919FA">
        <w:rPr>
          <w:rFonts w:ascii="Times New Roman" w:hAnsi="Times New Roman" w:cs="Times New Roman"/>
          <w:b/>
          <w:sz w:val="24"/>
          <w:lang w:val="ro-RO"/>
        </w:rPr>
        <w:t xml:space="preserve"> </w:t>
      </w:r>
      <w:r w:rsidRPr="00B41C29">
        <w:rPr>
          <w:rFonts w:ascii="Times New Roman" w:hAnsi="Times New Roman" w:cs="Times New Roman"/>
          <w:b/>
          <w:sz w:val="24"/>
          <w:lang w:val="ro-RO"/>
        </w:rPr>
        <w:t xml:space="preserve"> A</w:t>
      </w:r>
      <w:r w:rsidR="00D919FA">
        <w:rPr>
          <w:rFonts w:ascii="Times New Roman" w:hAnsi="Times New Roman" w:cs="Times New Roman"/>
          <w:b/>
          <w:sz w:val="24"/>
          <w:lang w:val="ro-RO"/>
        </w:rPr>
        <w:t xml:space="preserve"> </w:t>
      </w:r>
      <w:r w:rsidRPr="00B41C29">
        <w:rPr>
          <w:rFonts w:ascii="Times New Roman" w:hAnsi="Times New Roman" w:cs="Times New Roman"/>
          <w:b/>
          <w:sz w:val="24"/>
          <w:lang w:val="ro-RO"/>
        </w:rPr>
        <w:t xml:space="preserve"> LUCRĂRILOR </w:t>
      </w:r>
    </w:p>
    <w:p w14:paraId="22BD3A09" w14:textId="6145CC9F" w:rsidR="00C877DD" w:rsidRPr="00DC13DA" w:rsidRDefault="00C877DD" w:rsidP="00DC13DA">
      <w:pPr>
        <w:pStyle w:val="a3"/>
        <w:numPr>
          <w:ilvl w:val="1"/>
          <w:numId w:val="3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>La finalizarea lucrărilor</w:t>
      </w:r>
      <w:r w:rsidR="00DA5EE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Executantul</w:t>
      </w:r>
      <w:r w:rsidRPr="0082377D">
        <w:rPr>
          <w:rFonts w:ascii="Times New Roman" w:eastAsia="Calibri" w:hAnsi="Times New Roman" w:cs="Times New Roman"/>
          <w:color w:val="EE0000"/>
          <w:sz w:val="24"/>
          <w:szCs w:val="24"/>
          <w:lang w:val="ro-RO"/>
        </w:rPr>
        <w:t xml:space="preserve"> </w:t>
      </w:r>
      <w:r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va notifica Beneficiarul despre posibilitatea </w:t>
      </w:r>
      <w:r w:rsidR="00E33E6B"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>recepției</w:t>
      </w:r>
      <w:r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acestora </w:t>
      </w:r>
      <w:r w:rsidR="00F05E7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şi </w:t>
      </w:r>
      <w:r w:rsidR="00F05E7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>va</w:t>
      </w:r>
      <w:r w:rsidR="00F05E7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remite Beneficiarului</w:t>
      </w:r>
      <w:r w:rsidR="00F05E7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procesul-verbal de </w:t>
      </w:r>
      <w:r w:rsidR="00CA5BBC"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>recepție</w:t>
      </w:r>
      <w:r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03362EE5" w14:textId="090BCDE5" w:rsidR="00195C58" w:rsidRPr="00DC13DA" w:rsidRDefault="00195C58" w:rsidP="00DC13DA">
      <w:pPr>
        <w:pStyle w:val="a3"/>
        <w:numPr>
          <w:ilvl w:val="1"/>
          <w:numId w:val="3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La finalizarea lucrărilor, în termen de până la </w:t>
      </w:r>
      <w:r w:rsidRPr="0082377D"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  <w:t>10 zile lucrătoare</w:t>
      </w:r>
      <w:r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Executantul va remite Beneficiarului </w:t>
      </w:r>
      <w:r w:rsidR="00F05E7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>documentația</w:t>
      </w:r>
      <w:r w:rsidR="00F05E7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tehnică (raportul tehnic) de executare a lucrărilor.</w:t>
      </w:r>
    </w:p>
    <w:p w14:paraId="49642989" w14:textId="7F477440" w:rsidR="00C877DD" w:rsidRPr="00DC13DA" w:rsidRDefault="00195C58" w:rsidP="00DC13DA">
      <w:pPr>
        <w:pStyle w:val="a3"/>
        <w:numPr>
          <w:ilvl w:val="1"/>
          <w:numId w:val="3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>Raportul tehnic de executare a lucrărilor va fi prezentat printr-un exemplar în original, vizat cu semnătura conducătorului de lucrări și autentificat cu ștampila a companiei Executantului. Raportul tehnic trebuie să fie îndosariat și numerotarea paginilor trebuie să corespundă cuprinsului acestuia.</w:t>
      </w:r>
      <w:r w:rsidR="0003134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Tot odată va fi prezentată și forma electronică.</w:t>
      </w:r>
    </w:p>
    <w:p w14:paraId="35C2AEE6" w14:textId="6C6C0220" w:rsidR="00C877DD" w:rsidRPr="00DC13DA" w:rsidRDefault="00C877DD" w:rsidP="00DC13DA">
      <w:pPr>
        <w:pStyle w:val="a3"/>
        <w:numPr>
          <w:ilvl w:val="1"/>
          <w:numId w:val="3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Termenul prevăzut pentru </w:t>
      </w:r>
      <w:r w:rsidR="00CA5BBC"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>recepția</w:t>
      </w:r>
      <w:r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lucrărilor</w:t>
      </w:r>
      <w:r w:rsidR="00F05E70" w:rsidRPr="00D919FA">
        <w:rPr>
          <w:rFonts w:ascii="Times New Roman" w:eastAsia="Calibri" w:hAnsi="Times New Roman" w:cs="Times New Roman"/>
          <w:strike/>
          <w:color w:val="FFFFFF" w:themeColor="background1"/>
          <w:sz w:val="24"/>
          <w:szCs w:val="24"/>
          <w:lang w:val="ro-RO"/>
        </w:rPr>
        <w:t xml:space="preserve"> </w:t>
      </w:r>
      <w:r w:rsidRPr="0082377D">
        <w:rPr>
          <w:rFonts w:ascii="Times New Roman" w:eastAsia="Calibri" w:hAnsi="Times New Roman" w:cs="Times New Roman"/>
          <w:color w:val="EE0000"/>
          <w:sz w:val="24"/>
          <w:szCs w:val="24"/>
          <w:lang w:val="ro-RO"/>
        </w:rPr>
        <w:t xml:space="preserve"> </w:t>
      </w:r>
      <w:r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poate fi prelungit de Beneficiar în </w:t>
      </w:r>
      <w:r w:rsidR="00E33E6B"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>dependență</w:t>
      </w:r>
      <w:r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 complexitatea procedurii de </w:t>
      </w:r>
      <w:r w:rsidR="00CA5BBC"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>recepție</w:t>
      </w:r>
      <w:r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 lucrărilor efectuate.</w:t>
      </w:r>
    </w:p>
    <w:p w14:paraId="3DAE392B" w14:textId="2F213F6A" w:rsidR="007B4115" w:rsidRPr="0082377D" w:rsidRDefault="007B4115" w:rsidP="00DC13DA">
      <w:pPr>
        <w:pStyle w:val="a3"/>
        <w:numPr>
          <w:ilvl w:val="1"/>
          <w:numId w:val="3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strike/>
          <w:color w:val="EE0000"/>
          <w:sz w:val="24"/>
          <w:szCs w:val="24"/>
          <w:lang w:val="ro-RO"/>
        </w:rPr>
      </w:pPr>
      <w:r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>Lucrările vor fi executate</w:t>
      </w:r>
      <w:r w:rsidR="002A6B6D"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B41C29"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>cu</w:t>
      </w:r>
      <w:r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forțele</w:t>
      </w:r>
      <w:r w:rsidR="00F05E7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Executantulu</w:t>
      </w:r>
      <w:r w:rsidR="00F05E70" w:rsidRPr="00D7112C">
        <w:rPr>
          <w:rFonts w:ascii="Times New Roman" w:eastAsia="Calibri" w:hAnsi="Times New Roman" w:cs="Times New Roman"/>
          <w:sz w:val="24"/>
          <w:szCs w:val="24"/>
          <w:lang w:val="ro-RO"/>
        </w:rPr>
        <w:t>i</w:t>
      </w:r>
      <w:r w:rsidR="00D7112C" w:rsidRPr="00D7112C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5FD40568" w14:textId="08FD0519" w:rsidR="007B4115" w:rsidRPr="00DC13DA" w:rsidRDefault="00D7112C" w:rsidP="00DC13DA">
      <w:pPr>
        <w:pStyle w:val="a3"/>
        <w:numPr>
          <w:ilvl w:val="1"/>
          <w:numId w:val="3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Executantul </w:t>
      </w:r>
      <w:r w:rsidR="007B4115"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este obligat să execute lucrările cu </w:t>
      </w:r>
      <w:r w:rsidR="007B4115" w:rsidRPr="0082377D"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  <w:t xml:space="preserve">toate mecanismele, echipamentele și dispozitivele proprii. </w:t>
      </w:r>
    </w:p>
    <w:p w14:paraId="023B72C2" w14:textId="2561BFF7" w:rsidR="007B4115" w:rsidRPr="00BE60F4" w:rsidRDefault="00D7112C" w:rsidP="00DC13DA">
      <w:pPr>
        <w:pStyle w:val="a3"/>
        <w:numPr>
          <w:ilvl w:val="1"/>
          <w:numId w:val="3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strike/>
          <w:color w:val="EE0000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Executantul</w:t>
      </w:r>
      <w:r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7B4115"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este obligat să execute lucrările cu echipamente, instrumente și mijloace de protecție verificate în conformitate cu actele normative</w:t>
      </w:r>
      <w:r w:rsidR="00BE60F4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  <w:r w:rsidR="00BE60F4" w:rsidRPr="00AF73D5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 </w:t>
      </w:r>
    </w:p>
    <w:p w14:paraId="025951B7" w14:textId="77777777" w:rsidR="00C877DD" w:rsidRPr="00B41C29" w:rsidRDefault="00C877DD" w:rsidP="00AE012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lang w:val="ro-RO"/>
        </w:rPr>
      </w:pPr>
    </w:p>
    <w:p w14:paraId="233E5C59" w14:textId="7343C796" w:rsidR="00C877DD" w:rsidRPr="00F70054" w:rsidRDefault="009316DF" w:rsidP="00857B0E">
      <w:pPr>
        <w:pStyle w:val="a3"/>
        <w:numPr>
          <w:ilvl w:val="0"/>
          <w:numId w:val="17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b/>
          <w:sz w:val="24"/>
          <w:lang w:val="ro-RO"/>
        </w:rPr>
      </w:pPr>
      <w:r w:rsidRPr="00B41C29">
        <w:rPr>
          <w:rFonts w:ascii="Times New Roman" w:hAnsi="Times New Roman" w:cs="Times New Roman"/>
          <w:b/>
          <w:sz w:val="24"/>
          <w:lang w:val="ro-RO"/>
        </w:rPr>
        <w:t>CERINȚE OBLIGATORII LA PREZENTAREA OFERTELOR</w:t>
      </w:r>
      <w:r w:rsidR="00C877DD" w:rsidRPr="00B41C29">
        <w:rPr>
          <w:rFonts w:eastAsia="Calibri"/>
          <w:iCs/>
          <w:szCs w:val="24"/>
          <w:lang w:val="ro-RO"/>
        </w:rPr>
        <w:tab/>
      </w:r>
    </w:p>
    <w:p w14:paraId="09776DC0" w14:textId="36F06ACF" w:rsidR="00F70054" w:rsidRPr="00F70054" w:rsidRDefault="00F70054" w:rsidP="005B0D26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lang w:val="ro-RO"/>
        </w:rPr>
      </w:pPr>
      <w:r w:rsidRPr="00F70054">
        <w:rPr>
          <w:rFonts w:ascii="Times New Roman" w:hAnsi="Times New Roman" w:cs="Times New Roman"/>
          <w:bCs/>
          <w:sz w:val="24"/>
          <w:lang w:val="ro-RO"/>
        </w:rPr>
        <w:t>Antreprenorul este obligat să prezinte următoarele documente:</w:t>
      </w:r>
    </w:p>
    <w:p w14:paraId="7D5BB0FA" w14:textId="354CCC59" w:rsidR="0003134F" w:rsidRPr="005B0D26" w:rsidRDefault="00203A6A" w:rsidP="00D7112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5B0D26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D7112C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10.1 </w:t>
      </w:r>
      <w:r w:rsidR="0003134F" w:rsidRPr="005B0D26">
        <w:rPr>
          <w:rFonts w:ascii="Times New Roman" w:eastAsia="Calibri" w:hAnsi="Times New Roman" w:cs="Times New Roman"/>
          <w:sz w:val="24"/>
          <w:szCs w:val="24"/>
          <w:lang w:val="ro-RO"/>
        </w:rPr>
        <w:t>Date generale despre participant</w:t>
      </w:r>
      <w:r w:rsidR="005B0D26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41A16B4B" w14:textId="774DFD3E" w:rsidR="0003134F" w:rsidRPr="00DC13DA" w:rsidRDefault="0003134F" w:rsidP="005B0D26">
      <w:pPr>
        <w:pStyle w:val="a3"/>
        <w:numPr>
          <w:ilvl w:val="1"/>
          <w:numId w:val="37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>Certificat de înregistrare a întreprinderii</w:t>
      </w:r>
      <w:r w:rsidR="005B0D26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3F85412F" w14:textId="31EECC30" w:rsidR="0003134F" w:rsidRPr="0003134F" w:rsidRDefault="0003134F" w:rsidP="005B0D26">
      <w:pPr>
        <w:pStyle w:val="a3"/>
        <w:numPr>
          <w:ilvl w:val="1"/>
          <w:numId w:val="37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>Declarație privind personalul de specialitate propus pentru implementarea contractului</w:t>
      </w:r>
      <w:r w:rsidR="005B0D26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2A697F40" w14:textId="4ECAECBB" w:rsidR="00C877DD" w:rsidRPr="00DC13DA" w:rsidRDefault="00F70054" w:rsidP="005B0D26">
      <w:pPr>
        <w:pStyle w:val="a3"/>
        <w:numPr>
          <w:ilvl w:val="1"/>
          <w:numId w:val="37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5769BC"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Lista lucrărilor </w:t>
      </w:r>
      <w:r w:rsidR="00E33E6B"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>similare</w:t>
      </w:r>
      <w:r w:rsidR="005769BC"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cu experiența </w:t>
      </w:r>
      <w:r w:rsidR="005769BC" w:rsidRPr="00CD46EC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minim </w:t>
      </w:r>
      <w:r w:rsidR="002A6B6D" w:rsidRPr="00CD46EC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5</w:t>
      </w:r>
      <w:r w:rsidR="005769BC" w:rsidRPr="00CD46EC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 ani</w:t>
      </w:r>
      <w:r w:rsidR="00C52ED5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.</w:t>
      </w:r>
    </w:p>
    <w:p w14:paraId="2B7A301B" w14:textId="0ADE67C4" w:rsidR="00E33E6B" w:rsidRPr="00DC13DA" w:rsidRDefault="00F70054" w:rsidP="005B0D26">
      <w:pPr>
        <w:pStyle w:val="a3"/>
        <w:numPr>
          <w:ilvl w:val="1"/>
          <w:numId w:val="37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E33E6B"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>Lista echipa</w:t>
      </w:r>
      <w:r w:rsidR="002D3906"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>mentelor cu care se vor efectua măsurările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(completarea tabelului </w:t>
      </w:r>
      <w:r w:rsidR="005A66F0">
        <w:rPr>
          <w:rFonts w:ascii="Times New Roman" w:eastAsia="Calibri" w:hAnsi="Times New Roman" w:cs="Times New Roman"/>
          <w:sz w:val="24"/>
          <w:szCs w:val="24"/>
          <w:lang w:val="ro-RO"/>
        </w:rPr>
        <w:t>10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)</w:t>
      </w:r>
      <w:r w:rsidR="002D3906"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>, inclusiv certificatele de calibrare/etalonare pentru fiecare echipament și instrucțiunea/manualul de efectuare a măsurărilor:</w:t>
      </w:r>
    </w:p>
    <w:p w14:paraId="34ACB591" w14:textId="12C31BC3" w:rsidR="00240027" w:rsidRPr="003F282F" w:rsidRDefault="00F70054" w:rsidP="005B0D26">
      <w:pPr>
        <w:pStyle w:val="a3"/>
        <w:numPr>
          <w:ilvl w:val="1"/>
          <w:numId w:val="37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lastRenderedPageBreak/>
        <w:t xml:space="preserve"> </w:t>
      </w:r>
      <w:r w:rsidR="00240027"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Declarația </w:t>
      </w:r>
      <w:r w:rsidR="00CD46EC">
        <w:rPr>
          <w:rFonts w:ascii="Times New Roman" w:eastAsia="Calibri" w:hAnsi="Times New Roman" w:cs="Times New Roman"/>
          <w:sz w:val="24"/>
          <w:szCs w:val="24"/>
        </w:rPr>
        <w:t>о</w:t>
      </w:r>
      <w:r w:rsidR="00240027" w:rsidRPr="00DC13DA">
        <w:rPr>
          <w:rFonts w:ascii="Times New Roman" w:eastAsia="Calibri" w:hAnsi="Times New Roman" w:cs="Times New Roman"/>
          <w:sz w:val="24"/>
          <w:szCs w:val="24"/>
          <w:lang w:val="ro-RO"/>
        </w:rPr>
        <w:t>peratorului economic precum că își asumă responsabilitatea de respectare a condițiilor și termenul de executare.</w:t>
      </w:r>
    </w:p>
    <w:p w14:paraId="6185954B" w14:textId="347F9874" w:rsidR="00F247F8" w:rsidRPr="00961461" w:rsidRDefault="003F282F" w:rsidP="005C7D1F">
      <w:pPr>
        <w:pStyle w:val="a3"/>
        <w:numPr>
          <w:ilvl w:val="1"/>
          <w:numId w:val="37"/>
        </w:numPr>
        <w:spacing w:before="120" w:after="0" w:line="276" w:lineRule="auto"/>
        <w:ind w:left="426"/>
        <w:jc w:val="both"/>
        <w:rPr>
          <w:rFonts w:eastAsia="Calibri"/>
          <w:iCs/>
          <w:szCs w:val="24"/>
          <w:lang w:val="ro-RO"/>
        </w:rPr>
      </w:pPr>
      <w:r w:rsidRPr="00961461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</w:t>
      </w:r>
      <w:r w:rsidR="00F70054" w:rsidRPr="0096146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03134F" w:rsidRPr="00961461">
        <w:rPr>
          <w:rFonts w:ascii="Times New Roman" w:eastAsia="Calibri" w:hAnsi="Times New Roman" w:cs="Times New Roman"/>
          <w:sz w:val="24"/>
          <w:szCs w:val="24"/>
          <w:lang w:val="ro-RO"/>
        </w:rPr>
        <w:t>Devizul de cheltuieli.</w:t>
      </w:r>
      <w:r w:rsidR="00F247F8" w:rsidRPr="00961461">
        <w:rPr>
          <w:rFonts w:eastAsia="Calibri"/>
          <w:iCs/>
          <w:szCs w:val="24"/>
          <w:lang w:val="ro-RO"/>
        </w:rPr>
        <w:t xml:space="preserve"> </w:t>
      </w:r>
    </w:p>
    <w:p w14:paraId="0C411298" w14:textId="77777777" w:rsidR="00C52ED5" w:rsidRPr="0003134F" w:rsidRDefault="00C52ED5" w:rsidP="00C52ED5">
      <w:pPr>
        <w:spacing w:after="0" w:line="276" w:lineRule="auto"/>
        <w:jc w:val="right"/>
        <w:rPr>
          <w:rFonts w:ascii="Times New Roman" w:eastAsia="Calibri" w:hAnsi="Times New Roman" w:cs="Times New Roman"/>
          <w:b/>
          <w:bCs/>
          <w:iCs/>
          <w:szCs w:val="24"/>
          <w:lang w:val="ro-RO"/>
        </w:rPr>
      </w:pPr>
      <w:r w:rsidRPr="0003134F">
        <w:rPr>
          <w:rFonts w:ascii="Times New Roman" w:eastAsia="Calibri" w:hAnsi="Times New Roman" w:cs="Times New Roman"/>
          <w:b/>
          <w:bCs/>
          <w:iCs/>
          <w:szCs w:val="24"/>
          <w:lang w:val="ro-RO"/>
        </w:rPr>
        <w:t xml:space="preserve">Tabelul </w:t>
      </w:r>
      <w:r>
        <w:rPr>
          <w:rFonts w:ascii="Times New Roman" w:eastAsia="Calibri" w:hAnsi="Times New Roman" w:cs="Times New Roman"/>
          <w:b/>
          <w:bCs/>
          <w:iCs/>
          <w:szCs w:val="24"/>
          <w:lang w:val="ro-RO"/>
        </w:rPr>
        <w:t>10</w:t>
      </w:r>
    </w:p>
    <w:tbl>
      <w:tblPr>
        <w:tblStyle w:val="a5"/>
        <w:tblW w:w="9781" w:type="dxa"/>
        <w:tblInd w:w="-5" w:type="dxa"/>
        <w:tblLook w:val="04A0" w:firstRow="1" w:lastRow="0" w:firstColumn="1" w:lastColumn="0" w:noHBand="0" w:noVBand="1"/>
      </w:tblPr>
      <w:tblGrid>
        <w:gridCol w:w="987"/>
        <w:gridCol w:w="6101"/>
        <w:gridCol w:w="2693"/>
      </w:tblGrid>
      <w:tr w:rsidR="00C52ED5" w:rsidRPr="00963DB2" w14:paraId="4E60906C" w14:textId="77777777" w:rsidTr="00203DBE">
        <w:tc>
          <w:tcPr>
            <w:tcW w:w="987" w:type="dxa"/>
            <w:shd w:val="clear" w:color="auto" w:fill="A6A6A6" w:themeFill="background1" w:themeFillShade="A6"/>
            <w:vAlign w:val="center"/>
          </w:tcPr>
          <w:p w14:paraId="3772FDCD" w14:textId="77777777" w:rsidR="00C52ED5" w:rsidRPr="00C52ED5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line="276" w:lineRule="auto"/>
              <w:jc w:val="center"/>
              <w:rPr>
                <w:rFonts w:eastAsia="Calibri"/>
                <w:b/>
                <w:bCs/>
                <w:iCs/>
                <w:sz w:val="20"/>
                <w:szCs w:val="20"/>
              </w:rPr>
            </w:pPr>
            <w:r w:rsidRPr="00C52ED5">
              <w:rPr>
                <w:rFonts w:eastAsia="Calibri"/>
                <w:b/>
                <w:bCs/>
                <w:iCs/>
                <w:sz w:val="20"/>
                <w:szCs w:val="20"/>
              </w:rPr>
              <w:t>Nr. d/o</w:t>
            </w:r>
          </w:p>
        </w:tc>
        <w:tc>
          <w:tcPr>
            <w:tcW w:w="6101" w:type="dxa"/>
            <w:shd w:val="clear" w:color="auto" w:fill="A6A6A6" w:themeFill="background1" w:themeFillShade="A6"/>
            <w:vAlign w:val="center"/>
          </w:tcPr>
          <w:p w14:paraId="517F7E3C" w14:textId="77777777" w:rsidR="00C52ED5" w:rsidRPr="00B41C29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line="276" w:lineRule="auto"/>
              <w:jc w:val="center"/>
              <w:rPr>
                <w:rFonts w:eastAsia="Calibri"/>
                <w:b/>
                <w:bCs/>
                <w:iCs/>
                <w:szCs w:val="24"/>
              </w:rPr>
            </w:pPr>
            <w:r w:rsidRPr="00B41C29">
              <w:rPr>
                <w:rFonts w:eastAsia="Calibri"/>
                <w:b/>
                <w:bCs/>
                <w:iCs/>
                <w:szCs w:val="24"/>
              </w:rPr>
              <w:t>Denumire lucrare</w:t>
            </w:r>
          </w:p>
        </w:tc>
        <w:tc>
          <w:tcPr>
            <w:tcW w:w="2693" w:type="dxa"/>
            <w:shd w:val="clear" w:color="auto" w:fill="A6A6A6" w:themeFill="background1" w:themeFillShade="A6"/>
            <w:vAlign w:val="center"/>
          </w:tcPr>
          <w:p w14:paraId="231A98B1" w14:textId="77777777" w:rsidR="00C52ED5" w:rsidRPr="00C52ED5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line="276" w:lineRule="auto"/>
              <w:jc w:val="center"/>
              <w:rPr>
                <w:rFonts w:eastAsia="Calibri"/>
                <w:b/>
                <w:bCs/>
                <w:iCs/>
                <w:sz w:val="22"/>
              </w:rPr>
            </w:pPr>
            <w:r w:rsidRPr="00C52ED5">
              <w:rPr>
                <w:rFonts w:eastAsia="Calibri"/>
                <w:b/>
                <w:bCs/>
                <w:iCs/>
                <w:sz w:val="22"/>
              </w:rPr>
              <w:t>Echipamentul cu care se vor efectua măsurările (se completează de antreprenor)</w:t>
            </w:r>
          </w:p>
        </w:tc>
      </w:tr>
      <w:tr w:rsidR="00C52ED5" w:rsidRPr="00610516" w14:paraId="46305915" w14:textId="77777777" w:rsidTr="00203DBE">
        <w:tc>
          <w:tcPr>
            <w:tcW w:w="987" w:type="dxa"/>
          </w:tcPr>
          <w:p w14:paraId="69915C11" w14:textId="77777777" w:rsidR="00C52ED5" w:rsidRPr="00B41C29" w:rsidRDefault="00C52ED5" w:rsidP="00203DBE">
            <w:pPr>
              <w:pStyle w:val="11"/>
              <w:numPr>
                <w:ilvl w:val="0"/>
                <w:numId w:val="21"/>
              </w:numPr>
              <w:tabs>
                <w:tab w:val="left" w:pos="2410"/>
              </w:tabs>
              <w:spacing w:before="0" w:line="276" w:lineRule="auto"/>
              <w:ind w:left="0" w:firstLine="0"/>
              <w:rPr>
                <w:rFonts w:eastAsia="Calibri"/>
                <w:iCs/>
                <w:szCs w:val="24"/>
              </w:rPr>
            </w:pPr>
          </w:p>
        </w:tc>
        <w:tc>
          <w:tcPr>
            <w:tcW w:w="6101" w:type="dxa"/>
          </w:tcPr>
          <w:p w14:paraId="0885FA68" w14:textId="77777777" w:rsidR="00C52ED5" w:rsidRPr="00C52ED5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 w:val="22"/>
              </w:rPr>
            </w:pPr>
            <w:r w:rsidRPr="00C52ED5">
              <w:rPr>
                <w:rFonts w:eastAsia="Calibri"/>
                <w:iCs/>
                <w:sz w:val="22"/>
              </w:rPr>
              <w:t xml:space="preserve">Măsurarea rezistenței de izolație </w:t>
            </w:r>
          </w:p>
        </w:tc>
        <w:tc>
          <w:tcPr>
            <w:tcW w:w="2693" w:type="dxa"/>
          </w:tcPr>
          <w:p w14:paraId="16E40F6C" w14:textId="77777777" w:rsidR="00C52ED5" w:rsidRPr="00B41C29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Cs w:val="24"/>
              </w:rPr>
            </w:pPr>
          </w:p>
        </w:tc>
      </w:tr>
      <w:tr w:rsidR="00C52ED5" w:rsidRPr="00963DB2" w14:paraId="2C4C5DE4" w14:textId="77777777" w:rsidTr="00203DBE">
        <w:tc>
          <w:tcPr>
            <w:tcW w:w="987" w:type="dxa"/>
          </w:tcPr>
          <w:p w14:paraId="47D652F8" w14:textId="77777777" w:rsidR="00C52ED5" w:rsidRPr="00B41C29" w:rsidRDefault="00C52ED5" w:rsidP="00203DBE">
            <w:pPr>
              <w:pStyle w:val="11"/>
              <w:numPr>
                <w:ilvl w:val="0"/>
                <w:numId w:val="21"/>
              </w:numPr>
              <w:tabs>
                <w:tab w:val="left" w:pos="2410"/>
              </w:tabs>
              <w:spacing w:before="0" w:line="276" w:lineRule="auto"/>
              <w:ind w:left="0" w:firstLine="0"/>
              <w:rPr>
                <w:rFonts w:eastAsia="Calibri"/>
                <w:iCs/>
                <w:szCs w:val="24"/>
              </w:rPr>
            </w:pPr>
          </w:p>
        </w:tc>
        <w:tc>
          <w:tcPr>
            <w:tcW w:w="6101" w:type="dxa"/>
          </w:tcPr>
          <w:p w14:paraId="0439D3DB" w14:textId="77777777" w:rsidR="00C52ED5" w:rsidRPr="00C52ED5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 w:val="22"/>
              </w:rPr>
            </w:pPr>
            <w:r w:rsidRPr="00C52ED5">
              <w:rPr>
                <w:rFonts w:eastAsia="Calibri"/>
                <w:iCs/>
                <w:sz w:val="22"/>
              </w:rPr>
              <w:t>Măsurarea capacității și coeficientul de putere/ tangenta unghiului de pierderi dielectrice</w:t>
            </w:r>
          </w:p>
        </w:tc>
        <w:tc>
          <w:tcPr>
            <w:tcW w:w="2693" w:type="dxa"/>
          </w:tcPr>
          <w:p w14:paraId="39813148" w14:textId="77777777" w:rsidR="00C52ED5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Cs w:val="24"/>
              </w:rPr>
            </w:pPr>
          </w:p>
        </w:tc>
      </w:tr>
      <w:tr w:rsidR="00C52ED5" w:rsidRPr="00963DB2" w14:paraId="795CA0DC" w14:textId="77777777" w:rsidTr="00203DBE">
        <w:tc>
          <w:tcPr>
            <w:tcW w:w="987" w:type="dxa"/>
          </w:tcPr>
          <w:p w14:paraId="08BAB94A" w14:textId="77777777" w:rsidR="00C52ED5" w:rsidRPr="00B41C29" w:rsidRDefault="00C52ED5" w:rsidP="00203DBE">
            <w:pPr>
              <w:pStyle w:val="11"/>
              <w:numPr>
                <w:ilvl w:val="0"/>
                <w:numId w:val="21"/>
              </w:numPr>
              <w:tabs>
                <w:tab w:val="left" w:pos="2410"/>
              </w:tabs>
              <w:spacing w:before="0" w:line="276" w:lineRule="auto"/>
              <w:ind w:left="0" w:firstLine="0"/>
              <w:rPr>
                <w:rFonts w:eastAsia="Calibri"/>
                <w:iCs/>
                <w:szCs w:val="24"/>
              </w:rPr>
            </w:pPr>
          </w:p>
        </w:tc>
        <w:tc>
          <w:tcPr>
            <w:tcW w:w="6101" w:type="dxa"/>
          </w:tcPr>
          <w:p w14:paraId="7E630DF7" w14:textId="77777777" w:rsidR="00C52ED5" w:rsidRPr="00C52ED5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 w:val="22"/>
              </w:rPr>
            </w:pPr>
            <w:r w:rsidRPr="00C52ED5">
              <w:rPr>
                <w:rFonts w:eastAsia="Calibri"/>
                <w:iCs/>
                <w:sz w:val="22"/>
              </w:rPr>
              <w:t>Măsurarea rezistenței ohmice a înfășurărilor și verificarea stării regulatorului de tensiune</w:t>
            </w:r>
          </w:p>
        </w:tc>
        <w:tc>
          <w:tcPr>
            <w:tcW w:w="2693" w:type="dxa"/>
          </w:tcPr>
          <w:p w14:paraId="391BC4E0" w14:textId="77777777" w:rsidR="00C52ED5" w:rsidRPr="00B41C29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Cs w:val="24"/>
              </w:rPr>
            </w:pPr>
          </w:p>
        </w:tc>
      </w:tr>
      <w:tr w:rsidR="00C52ED5" w:rsidRPr="00B41C29" w14:paraId="3536CD97" w14:textId="77777777" w:rsidTr="00203DBE">
        <w:tc>
          <w:tcPr>
            <w:tcW w:w="987" w:type="dxa"/>
          </w:tcPr>
          <w:p w14:paraId="71940FCE" w14:textId="77777777" w:rsidR="00C52ED5" w:rsidRPr="00B41C29" w:rsidRDefault="00C52ED5" w:rsidP="00203DBE">
            <w:pPr>
              <w:pStyle w:val="11"/>
              <w:numPr>
                <w:ilvl w:val="0"/>
                <w:numId w:val="21"/>
              </w:numPr>
              <w:tabs>
                <w:tab w:val="left" w:pos="2410"/>
              </w:tabs>
              <w:spacing w:before="0" w:line="276" w:lineRule="auto"/>
              <w:ind w:left="0" w:firstLine="0"/>
              <w:rPr>
                <w:rFonts w:eastAsia="Calibri"/>
                <w:iCs/>
                <w:szCs w:val="24"/>
              </w:rPr>
            </w:pPr>
          </w:p>
        </w:tc>
        <w:tc>
          <w:tcPr>
            <w:tcW w:w="6101" w:type="dxa"/>
          </w:tcPr>
          <w:p w14:paraId="582F43A7" w14:textId="77777777" w:rsidR="00C52ED5" w:rsidRPr="00C52ED5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 w:val="22"/>
              </w:rPr>
            </w:pPr>
            <w:r w:rsidRPr="00C52ED5">
              <w:rPr>
                <w:rFonts w:eastAsia="Calibri"/>
                <w:iCs/>
                <w:sz w:val="22"/>
              </w:rPr>
              <w:t>Măsurarea coeficientului de transformare</w:t>
            </w:r>
          </w:p>
        </w:tc>
        <w:tc>
          <w:tcPr>
            <w:tcW w:w="2693" w:type="dxa"/>
          </w:tcPr>
          <w:p w14:paraId="28433436" w14:textId="77777777" w:rsidR="00C52ED5" w:rsidRPr="00B41C29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Cs w:val="24"/>
              </w:rPr>
            </w:pPr>
          </w:p>
        </w:tc>
      </w:tr>
      <w:tr w:rsidR="00C52ED5" w:rsidRPr="00B41C29" w14:paraId="4B225079" w14:textId="77777777" w:rsidTr="00203DBE">
        <w:tc>
          <w:tcPr>
            <w:tcW w:w="987" w:type="dxa"/>
          </w:tcPr>
          <w:p w14:paraId="1279E8C2" w14:textId="77777777" w:rsidR="00C52ED5" w:rsidRPr="00B41C29" w:rsidRDefault="00C52ED5" w:rsidP="00203DBE">
            <w:pPr>
              <w:pStyle w:val="11"/>
              <w:numPr>
                <w:ilvl w:val="0"/>
                <w:numId w:val="21"/>
              </w:numPr>
              <w:tabs>
                <w:tab w:val="left" w:pos="2410"/>
              </w:tabs>
              <w:spacing w:before="0" w:line="276" w:lineRule="auto"/>
              <w:ind w:left="0" w:firstLine="0"/>
              <w:rPr>
                <w:rFonts w:eastAsia="Calibri"/>
                <w:iCs/>
                <w:szCs w:val="24"/>
              </w:rPr>
            </w:pPr>
          </w:p>
        </w:tc>
        <w:tc>
          <w:tcPr>
            <w:tcW w:w="6101" w:type="dxa"/>
          </w:tcPr>
          <w:p w14:paraId="69E31837" w14:textId="77777777" w:rsidR="00C52ED5" w:rsidRPr="00C52ED5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 w:val="22"/>
              </w:rPr>
            </w:pPr>
            <w:r w:rsidRPr="00C52ED5">
              <w:rPr>
                <w:rFonts w:eastAsia="Calibri"/>
                <w:iCs/>
                <w:sz w:val="22"/>
              </w:rPr>
              <w:t>Măsurarea curentului de magnetizare</w:t>
            </w:r>
          </w:p>
        </w:tc>
        <w:tc>
          <w:tcPr>
            <w:tcW w:w="2693" w:type="dxa"/>
          </w:tcPr>
          <w:p w14:paraId="4824E998" w14:textId="77777777" w:rsidR="00C52ED5" w:rsidRPr="00B41C29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Cs w:val="24"/>
              </w:rPr>
            </w:pPr>
          </w:p>
        </w:tc>
      </w:tr>
      <w:tr w:rsidR="00C52ED5" w:rsidRPr="00963DB2" w14:paraId="0C347A3D" w14:textId="77777777" w:rsidTr="00203DBE">
        <w:tc>
          <w:tcPr>
            <w:tcW w:w="987" w:type="dxa"/>
          </w:tcPr>
          <w:p w14:paraId="7E760D24" w14:textId="77777777" w:rsidR="00C52ED5" w:rsidRPr="00B41C29" w:rsidRDefault="00C52ED5" w:rsidP="00203DBE">
            <w:pPr>
              <w:pStyle w:val="11"/>
              <w:numPr>
                <w:ilvl w:val="0"/>
                <w:numId w:val="21"/>
              </w:numPr>
              <w:tabs>
                <w:tab w:val="left" w:pos="2410"/>
              </w:tabs>
              <w:spacing w:before="0" w:line="276" w:lineRule="auto"/>
              <w:ind w:left="0" w:firstLine="0"/>
              <w:rPr>
                <w:rFonts w:eastAsia="Calibri"/>
                <w:iCs/>
                <w:szCs w:val="24"/>
              </w:rPr>
            </w:pPr>
          </w:p>
        </w:tc>
        <w:tc>
          <w:tcPr>
            <w:tcW w:w="6101" w:type="dxa"/>
          </w:tcPr>
          <w:p w14:paraId="11E32075" w14:textId="77777777" w:rsidR="00C52ED5" w:rsidRPr="00C52ED5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 w:val="22"/>
              </w:rPr>
            </w:pPr>
            <w:r w:rsidRPr="00C52ED5">
              <w:rPr>
                <w:rFonts w:eastAsia="Calibri"/>
                <w:iCs/>
                <w:sz w:val="22"/>
              </w:rPr>
              <w:t>Măsurarea impedanței de scurt circuit</w:t>
            </w:r>
          </w:p>
        </w:tc>
        <w:tc>
          <w:tcPr>
            <w:tcW w:w="2693" w:type="dxa"/>
          </w:tcPr>
          <w:p w14:paraId="5160DE14" w14:textId="77777777" w:rsidR="00C52ED5" w:rsidRPr="00B41C29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Cs w:val="24"/>
              </w:rPr>
            </w:pPr>
          </w:p>
        </w:tc>
      </w:tr>
      <w:tr w:rsidR="00C52ED5" w:rsidRPr="00963DB2" w14:paraId="005D41C3" w14:textId="77777777" w:rsidTr="00203DBE">
        <w:tc>
          <w:tcPr>
            <w:tcW w:w="987" w:type="dxa"/>
          </w:tcPr>
          <w:p w14:paraId="544228E3" w14:textId="77777777" w:rsidR="00C52ED5" w:rsidRPr="00B41C29" w:rsidRDefault="00C52ED5" w:rsidP="00203DBE">
            <w:pPr>
              <w:pStyle w:val="11"/>
              <w:numPr>
                <w:ilvl w:val="0"/>
                <w:numId w:val="21"/>
              </w:numPr>
              <w:tabs>
                <w:tab w:val="left" w:pos="2410"/>
              </w:tabs>
              <w:spacing w:before="0" w:line="276" w:lineRule="auto"/>
              <w:ind w:left="0" w:firstLine="0"/>
              <w:rPr>
                <w:rFonts w:eastAsia="Calibri"/>
                <w:iCs/>
                <w:szCs w:val="24"/>
              </w:rPr>
            </w:pPr>
          </w:p>
        </w:tc>
        <w:tc>
          <w:tcPr>
            <w:tcW w:w="6101" w:type="dxa"/>
          </w:tcPr>
          <w:p w14:paraId="0927652F" w14:textId="77777777" w:rsidR="00C52ED5" w:rsidRPr="00C52ED5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 w:val="22"/>
              </w:rPr>
            </w:pPr>
            <w:r w:rsidRPr="00C52ED5">
              <w:rPr>
                <w:rFonts w:eastAsia="Calibri"/>
                <w:iCs/>
                <w:sz w:val="22"/>
              </w:rPr>
              <w:t>Măsurarea caracteristicii de frecvență a pierderilor disipate (FRLS)</w:t>
            </w:r>
          </w:p>
        </w:tc>
        <w:tc>
          <w:tcPr>
            <w:tcW w:w="2693" w:type="dxa"/>
          </w:tcPr>
          <w:p w14:paraId="476171F3" w14:textId="77777777" w:rsidR="00C52ED5" w:rsidRPr="00B41C29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Cs w:val="24"/>
              </w:rPr>
            </w:pPr>
          </w:p>
        </w:tc>
      </w:tr>
      <w:tr w:rsidR="00C52ED5" w:rsidRPr="00963DB2" w14:paraId="2E4152C5" w14:textId="77777777" w:rsidTr="00203DBE">
        <w:tc>
          <w:tcPr>
            <w:tcW w:w="987" w:type="dxa"/>
          </w:tcPr>
          <w:p w14:paraId="14B07816" w14:textId="77777777" w:rsidR="00C52ED5" w:rsidRPr="00B41C29" w:rsidRDefault="00C52ED5" w:rsidP="00203DBE">
            <w:pPr>
              <w:pStyle w:val="11"/>
              <w:numPr>
                <w:ilvl w:val="0"/>
                <w:numId w:val="21"/>
              </w:numPr>
              <w:tabs>
                <w:tab w:val="left" w:pos="2410"/>
              </w:tabs>
              <w:spacing w:before="0" w:line="276" w:lineRule="auto"/>
              <w:ind w:left="0" w:firstLine="0"/>
              <w:rPr>
                <w:rFonts w:eastAsia="Calibri"/>
                <w:iCs/>
                <w:szCs w:val="24"/>
              </w:rPr>
            </w:pPr>
          </w:p>
        </w:tc>
        <w:tc>
          <w:tcPr>
            <w:tcW w:w="6101" w:type="dxa"/>
          </w:tcPr>
          <w:p w14:paraId="50FB97D8" w14:textId="77777777" w:rsidR="00C52ED5" w:rsidRPr="00C52ED5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 w:val="22"/>
              </w:rPr>
            </w:pPr>
            <w:r w:rsidRPr="00C52ED5">
              <w:rPr>
                <w:rFonts w:eastAsia="Calibri"/>
                <w:iCs/>
                <w:sz w:val="22"/>
              </w:rPr>
              <w:t>Măsurarea curentului și pierderilor de mers în gol la tensiunea scăzută</w:t>
            </w:r>
          </w:p>
        </w:tc>
        <w:tc>
          <w:tcPr>
            <w:tcW w:w="2693" w:type="dxa"/>
          </w:tcPr>
          <w:p w14:paraId="5EFD15FC" w14:textId="77777777" w:rsidR="00C52ED5" w:rsidRPr="00B41C29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Cs w:val="24"/>
              </w:rPr>
            </w:pPr>
          </w:p>
        </w:tc>
      </w:tr>
      <w:tr w:rsidR="00C52ED5" w:rsidRPr="00B41C29" w14:paraId="7476E6E3" w14:textId="77777777" w:rsidTr="00203DBE">
        <w:tc>
          <w:tcPr>
            <w:tcW w:w="987" w:type="dxa"/>
          </w:tcPr>
          <w:p w14:paraId="1B110A76" w14:textId="77777777" w:rsidR="00C52ED5" w:rsidRPr="00B41C29" w:rsidRDefault="00C52ED5" w:rsidP="00203DBE">
            <w:pPr>
              <w:pStyle w:val="11"/>
              <w:numPr>
                <w:ilvl w:val="0"/>
                <w:numId w:val="21"/>
              </w:numPr>
              <w:tabs>
                <w:tab w:val="left" w:pos="2410"/>
              </w:tabs>
              <w:spacing w:before="0" w:line="276" w:lineRule="auto"/>
              <w:ind w:left="0" w:firstLine="0"/>
              <w:rPr>
                <w:rFonts w:eastAsia="Calibri"/>
                <w:iCs/>
                <w:szCs w:val="24"/>
              </w:rPr>
            </w:pPr>
          </w:p>
        </w:tc>
        <w:tc>
          <w:tcPr>
            <w:tcW w:w="6101" w:type="dxa"/>
          </w:tcPr>
          <w:p w14:paraId="77CB21DD" w14:textId="77777777" w:rsidR="00C52ED5" w:rsidRPr="00C52ED5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 w:val="22"/>
              </w:rPr>
            </w:pPr>
            <w:r w:rsidRPr="00C52ED5">
              <w:rPr>
                <w:rFonts w:eastAsia="Calibri"/>
                <w:iCs/>
                <w:sz w:val="22"/>
              </w:rPr>
              <w:t>Demagnetizarea oțelului electrotehnic</w:t>
            </w:r>
          </w:p>
        </w:tc>
        <w:tc>
          <w:tcPr>
            <w:tcW w:w="2693" w:type="dxa"/>
          </w:tcPr>
          <w:p w14:paraId="46DF02B0" w14:textId="77777777" w:rsidR="00C52ED5" w:rsidRPr="00B41C29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Cs w:val="24"/>
              </w:rPr>
            </w:pPr>
          </w:p>
        </w:tc>
      </w:tr>
      <w:tr w:rsidR="00C52ED5" w:rsidRPr="00963DB2" w14:paraId="7E628579" w14:textId="77777777" w:rsidTr="00203DBE">
        <w:tc>
          <w:tcPr>
            <w:tcW w:w="987" w:type="dxa"/>
          </w:tcPr>
          <w:p w14:paraId="10848136" w14:textId="77777777" w:rsidR="00C52ED5" w:rsidRPr="00B41C29" w:rsidRDefault="00C52ED5" w:rsidP="00203DBE">
            <w:pPr>
              <w:pStyle w:val="11"/>
              <w:numPr>
                <w:ilvl w:val="0"/>
                <w:numId w:val="21"/>
              </w:numPr>
              <w:tabs>
                <w:tab w:val="left" w:pos="2410"/>
              </w:tabs>
              <w:spacing w:before="0" w:line="276" w:lineRule="auto"/>
              <w:ind w:left="0" w:firstLine="0"/>
              <w:rPr>
                <w:rFonts w:eastAsia="Calibri"/>
                <w:iCs/>
                <w:szCs w:val="24"/>
              </w:rPr>
            </w:pPr>
          </w:p>
        </w:tc>
        <w:tc>
          <w:tcPr>
            <w:tcW w:w="6101" w:type="dxa"/>
          </w:tcPr>
          <w:p w14:paraId="465DBA13" w14:textId="77777777" w:rsidR="00C52ED5" w:rsidRPr="00C52ED5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 w:val="22"/>
              </w:rPr>
            </w:pPr>
            <w:r w:rsidRPr="00C52ED5">
              <w:rPr>
                <w:rFonts w:eastAsia="Calibri"/>
                <w:iCs/>
                <w:sz w:val="22"/>
              </w:rPr>
              <w:t>Analiza răspunsului dielectric a înfășurărilor</w:t>
            </w:r>
          </w:p>
        </w:tc>
        <w:tc>
          <w:tcPr>
            <w:tcW w:w="2693" w:type="dxa"/>
          </w:tcPr>
          <w:p w14:paraId="14B8535B" w14:textId="77777777" w:rsidR="00C52ED5" w:rsidRPr="00B41C29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Cs w:val="24"/>
              </w:rPr>
            </w:pPr>
          </w:p>
        </w:tc>
      </w:tr>
      <w:tr w:rsidR="00C52ED5" w:rsidRPr="00963DB2" w14:paraId="7B7817A8" w14:textId="77777777" w:rsidTr="00203DBE">
        <w:tc>
          <w:tcPr>
            <w:tcW w:w="987" w:type="dxa"/>
          </w:tcPr>
          <w:p w14:paraId="24A774BC" w14:textId="77777777" w:rsidR="00C52ED5" w:rsidRPr="00B41C29" w:rsidRDefault="00C52ED5" w:rsidP="00203DBE">
            <w:pPr>
              <w:pStyle w:val="11"/>
              <w:numPr>
                <w:ilvl w:val="0"/>
                <w:numId w:val="21"/>
              </w:numPr>
              <w:tabs>
                <w:tab w:val="left" w:pos="2410"/>
              </w:tabs>
              <w:spacing w:before="0" w:line="276" w:lineRule="auto"/>
              <w:ind w:left="0" w:firstLine="0"/>
              <w:rPr>
                <w:rFonts w:eastAsia="Calibri"/>
                <w:iCs/>
                <w:szCs w:val="24"/>
              </w:rPr>
            </w:pPr>
          </w:p>
        </w:tc>
        <w:tc>
          <w:tcPr>
            <w:tcW w:w="6101" w:type="dxa"/>
          </w:tcPr>
          <w:p w14:paraId="47361ADA" w14:textId="77777777" w:rsidR="00C52ED5" w:rsidRPr="00C52ED5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 w:val="22"/>
              </w:rPr>
            </w:pPr>
            <w:r w:rsidRPr="00C52ED5">
              <w:rPr>
                <w:rFonts w:eastAsia="Calibri"/>
                <w:iCs/>
                <w:sz w:val="22"/>
              </w:rPr>
              <w:t>Analiza caracteristicilor de frecvență a înfășurărilor (SFRA)</w:t>
            </w:r>
          </w:p>
        </w:tc>
        <w:tc>
          <w:tcPr>
            <w:tcW w:w="2693" w:type="dxa"/>
          </w:tcPr>
          <w:p w14:paraId="01B0ECC6" w14:textId="77777777" w:rsidR="00C52ED5" w:rsidRPr="00B41C29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Cs w:val="24"/>
              </w:rPr>
            </w:pPr>
          </w:p>
        </w:tc>
      </w:tr>
      <w:tr w:rsidR="00C52ED5" w:rsidRPr="00B41C29" w14:paraId="02B6DC7C" w14:textId="77777777" w:rsidTr="00203DBE">
        <w:tc>
          <w:tcPr>
            <w:tcW w:w="987" w:type="dxa"/>
          </w:tcPr>
          <w:p w14:paraId="49307CEC" w14:textId="77777777" w:rsidR="00C52ED5" w:rsidRPr="00B41C29" w:rsidRDefault="00C52ED5" w:rsidP="00203DBE">
            <w:pPr>
              <w:pStyle w:val="11"/>
              <w:numPr>
                <w:ilvl w:val="0"/>
                <w:numId w:val="21"/>
              </w:numPr>
              <w:tabs>
                <w:tab w:val="left" w:pos="2410"/>
              </w:tabs>
              <w:spacing w:before="0" w:line="276" w:lineRule="auto"/>
              <w:ind w:left="0" w:firstLine="0"/>
              <w:rPr>
                <w:rFonts w:eastAsia="Calibri"/>
                <w:iCs/>
                <w:szCs w:val="24"/>
              </w:rPr>
            </w:pPr>
          </w:p>
        </w:tc>
        <w:tc>
          <w:tcPr>
            <w:tcW w:w="6101" w:type="dxa"/>
          </w:tcPr>
          <w:p w14:paraId="64354213" w14:textId="77777777" w:rsidR="00C52ED5" w:rsidRPr="00C52ED5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 w:val="22"/>
              </w:rPr>
            </w:pPr>
            <w:r w:rsidRPr="00C52ED5">
              <w:rPr>
                <w:rFonts w:eastAsia="Calibri"/>
                <w:iCs/>
                <w:sz w:val="22"/>
              </w:rPr>
              <w:t>Analiza transformatoarelor de curent</w:t>
            </w:r>
          </w:p>
        </w:tc>
        <w:tc>
          <w:tcPr>
            <w:tcW w:w="2693" w:type="dxa"/>
          </w:tcPr>
          <w:p w14:paraId="6A34B2A9" w14:textId="77777777" w:rsidR="00C52ED5" w:rsidRPr="00B41C29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Cs w:val="24"/>
              </w:rPr>
            </w:pPr>
          </w:p>
        </w:tc>
      </w:tr>
      <w:tr w:rsidR="00C52ED5" w:rsidRPr="00B41C29" w14:paraId="612086CF" w14:textId="77777777" w:rsidTr="00203DBE">
        <w:tc>
          <w:tcPr>
            <w:tcW w:w="987" w:type="dxa"/>
          </w:tcPr>
          <w:p w14:paraId="3C35216B" w14:textId="77777777" w:rsidR="00C52ED5" w:rsidRPr="00B41C29" w:rsidRDefault="00C52ED5" w:rsidP="00203DBE">
            <w:pPr>
              <w:pStyle w:val="11"/>
              <w:numPr>
                <w:ilvl w:val="0"/>
                <w:numId w:val="21"/>
              </w:numPr>
              <w:tabs>
                <w:tab w:val="left" w:pos="2410"/>
              </w:tabs>
              <w:spacing w:before="0" w:line="276" w:lineRule="auto"/>
              <w:ind w:left="0" w:firstLine="0"/>
              <w:rPr>
                <w:rFonts w:eastAsia="Calibri"/>
                <w:iCs/>
                <w:szCs w:val="24"/>
              </w:rPr>
            </w:pPr>
          </w:p>
        </w:tc>
        <w:tc>
          <w:tcPr>
            <w:tcW w:w="6101" w:type="dxa"/>
          </w:tcPr>
          <w:p w14:paraId="5D4FCB55" w14:textId="77777777" w:rsidR="00C52ED5" w:rsidRPr="00C52ED5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 w:val="22"/>
              </w:rPr>
            </w:pPr>
            <w:r w:rsidRPr="00C52ED5">
              <w:rPr>
                <w:rFonts w:eastAsia="Calibri"/>
                <w:iCs/>
                <w:sz w:val="22"/>
              </w:rPr>
              <w:t>Analiza descărcărilor parțiale</w:t>
            </w:r>
          </w:p>
        </w:tc>
        <w:tc>
          <w:tcPr>
            <w:tcW w:w="2693" w:type="dxa"/>
          </w:tcPr>
          <w:p w14:paraId="593854F8" w14:textId="77777777" w:rsidR="00C52ED5" w:rsidRPr="00B41C29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Cs w:val="24"/>
              </w:rPr>
            </w:pPr>
          </w:p>
        </w:tc>
      </w:tr>
      <w:tr w:rsidR="00C52ED5" w:rsidRPr="00963DB2" w14:paraId="7C87D348" w14:textId="77777777" w:rsidTr="00203DBE">
        <w:tc>
          <w:tcPr>
            <w:tcW w:w="987" w:type="dxa"/>
          </w:tcPr>
          <w:p w14:paraId="37E08F70" w14:textId="77777777" w:rsidR="00C52ED5" w:rsidRPr="00B41C29" w:rsidRDefault="00C52ED5" w:rsidP="00203DBE">
            <w:pPr>
              <w:pStyle w:val="11"/>
              <w:numPr>
                <w:ilvl w:val="0"/>
                <w:numId w:val="21"/>
              </w:numPr>
              <w:tabs>
                <w:tab w:val="left" w:pos="2410"/>
              </w:tabs>
              <w:spacing w:before="0" w:line="276" w:lineRule="auto"/>
              <w:ind w:left="0" w:firstLine="0"/>
              <w:rPr>
                <w:rFonts w:eastAsia="Calibri"/>
                <w:iCs/>
                <w:szCs w:val="24"/>
              </w:rPr>
            </w:pPr>
          </w:p>
        </w:tc>
        <w:tc>
          <w:tcPr>
            <w:tcW w:w="6101" w:type="dxa"/>
          </w:tcPr>
          <w:p w14:paraId="3CEB862B" w14:textId="77777777" w:rsidR="00C52ED5" w:rsidRPr="00C52ED5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 w:val="22"/>
              </w:rPr>
            </w:pPr>
            <w:r w:rsidRPr="00C52ED5">
              <w:rPr>
                <w:rFonts w:eastAsia="Calibri"/>
                <w:iCs/>
                <w:sz w:val="22"/>
              </w:rPr>
              <w:t>Analiza chimică a uleiului de răcire (de prezentat informație cu care laborator se vor efectua)</w:t>
            </w:r>
          </w:p>
        </w:tc>
        <w:tc>
          <w:tcPr>
            <w:tcW w:w="2693" w:type="dxa"/>
          </w:tcPr>
          <w:p w14:paraId="3286E83A" w14:textId="77777777" w:rsidR="00C52ED5" w:rsidRPr="00B41C29" w:rsidRDefault="00C52ED5" w:rsidP="00203DBE">
            <w:pPr>
              <w:pStyle w:val="11"/>
              <w:numPr>
                <w:ilvl w:val="0"/>
                <w:numId w:val="0"/>
              </w:numPr>
              <w:tabs>
                <w:tab w:val="left" w:pos="2410"/>
              </w:tabs>
              <w:spacing w:before="0" w:line="276" w:lineRule="auto"/>
              <w:rPr>
                <w:rFonts w:eastAsia="Calibri"/>
                <w:iCs/>
                <w:szCs w:val="24"/>
              </w:rPr>
            </w:pPr>
          </w:p>
        </w:tc>
      </w:tr>
    </w:tbl>
    <w:p w14:paraId="61EFE109" w14:textId="61CC2289" w:rsidR="003F282F" w:rsidRPr="00D7112C" w:rsidRDefault="003F282F" w:rsidP="00F34E2C">
      <w:pPr>
        <w:pStyle w:val="a3"/>
        <w:numPr>
          <w:ilvl w:val="0"/>
          <w:numId w:val="17"/>
        </w:numPr>
        <w:spacing w:before="240" w:after="0" w:line="276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lang w:val="ro-RO"/>
        </w:rPr>
      </w:pPr>
      <w:r w:rsidRPr="00D7112C">
        <w:rPr>
          <w:rFonts w:ascii="Times New Roman" w:hAnsi="Times New Roman" w:cs="Times New Roman"/>
          <w:b/>
          <w:bCs/>
          <w:sz w:val="24"/>
          <w:lang w:val="ro-RO"/>
        </w:rPr>
        <w:t xml:space="preserve">CONDIȚII </w:t>
      </w:r>
      <w:r w:rsidRPr="00D7112C">
        <w:rPr>
          <w:rFonts w:ascii="Times New Roman" w:hAnsi="Times New Roman" w:cs="Times New Roman"/>
          <w:b/>
          <w:bCs/>
          <w:sz w:val="24"/>
        </w:rPr>
        <w:t xml:space="preserve"> </w:t>
      </w:r>
      <w:r w:rsidRPr="00D7112C">
        <w:rPr>
          <w:rFonts w:ascii="Times New Roman" w:hAnsi="Times New Roman" w:cs="Times New Roman"/>
          <w:b/>
          <w:bCs/>
          <w:sz w:val="24"/>
          <w:lang w:val="ro-RO"/>
        </w:rPr>
        <w:t>DE MENTENANȚĂ</w:t>
      </w:r>
    </w:p>
    <w:p w14:paraId="14CFD209" w14:textId="6356E9E3" w:rsidR="003F282F" w:rsidRPr="00D7112C" w:rsidRDefault="003F282F" w:rsidP="00C52ED5">
      <w:pPr>
        <w:pStyle w:val="11"/>
        <w:numPr>
          <w:ilvl w:val="1"/>
          <w:numId w:val="39"/>
        </w:numPr>
        <w:spacing w:before="0" w:line="276" w:lineRule="auto"/>
        <w:contextualSpacing w:val="0"/>
        <w:rPr>
          <w:rFonts w:eastAsia="SimSun"/>
          <w:iCs/>
          <w:color w:val="auto"/>
          <w:szCs w:val="24"/>
          <w:lang w:val="ro-MD" w:eastAsia="zh-CN"/>
        </w:rPr>
      </w:pPr>
      <w:r w:rsidRPr="00D7112C">
        <w:rPr>
          <w:rFonts w:eastAsia="SimSun"/>
          <w:iCs/>
          <w:color w:val="auto"/>
          <w:szCs w:val="24"/>
          <w:lang w:val="ro-MD" w:eastAsia="zh-CN"/>
        </w:rPr>
        <w:t>Operatorul economic va prezenta certificate de conformitate/calitate, certificat de origine, documente referitor la termenul de garanție/ exploatare, în original și copii</w:t>
      </w:r>
      <w:r w:rsidR="00520352" w:rsidRPr="00D7112C">
        <w:rPr>
          <w:rFonts w:eastAsia="SimSun"/>
          <w:iCs/>
          <w:color w:val="auto"/>
          <w:szCs w:val="24"/>
          <w:lang w:val="ro-MD" w:eastAsia="zh-CN"/>
        </w:rPr>
        <w:t xml:space="preserve">. </w:t>
      </w:r>
    </w:p>
    <w:p w14:paraId="03B968BB" w14:textId="77777777" w:rsidR="003F282F" w:rsidRPr="00D7112C" w:rsidRDefault="003F282F" w:rsidP="00C52ED5">
      <w:pPr>
        <w:pStyle w:val="11"/>
        <w:numPr>
          <w:ilvl w:val="1"/>
          <w:numId w:val="39"/>
        </w:numPr>
        <w:spacing w:before="0" w:line="276" w:lineRule="auto"/>
        <w:ind w:left="360"/>
        <w:contextualSpacing w:val="0"/>
        <w:rPr>
          <w:rFonts w:eastAsia="SimSun"/>
          <w:iCs/>
          <w:color w:val="auto"/>
          <w:szCs w:val="24"/>
          <w:lang w:val="ro-MD" w:eastAsia="zh-CN"/>
        </w:rPr>
      </w:pPr>
      <w:r w:rsidRPr="00D7112C">
        <w:rPr>
          <w:rFonts w:eastAsia="SimSun"/>
          <w:iCs/>
          <w:color w:val="auto"/>
          <w:szCs w:val="24"/>
          <w:lang w:val="ro-MD" w:eastAsia="zh-CN"/>
        </w:rPr>
        <w:t>Operatorul economic este obligat să examineze orice pretenție, reclamațiile privind calitatea bunurilor materiale  livrate   înaintate de Beneficiar  în termen de 1-2 zile lucrătoare de la data primirii acestora şi să comunice Beneficiarului despre decizia luată pe parcursul perioadei de garanție.</w:t>
      </w:r>
    </w:p>
    <w:p w14:paraId="1A1F3E44" w14:textId="77777777" w:rsidR="00656F71" w:rsidRPr="00656F71" w:rsidRDefault="003F282F" w:rsidP="00C52ED5">
      <w:pPr>
        <w:pStyle w:val="11"/>
        <w:numPr>
          <w:ilvl w:val="1"/>
          <w:numId w:val="39"/>
        </w:numPr>
        <w:spacing w:before="0" w:line="276" w:lineRule="auto"/>
        <w:ind w:left="360"/>
        <w:contextualSpacing w:val="0"/>
        <w:rPr>
          <w:rFonts w:eastAsia="Calibri"/>
          <w:b/>
          <w:bCs/>
          <w:iCs/>
          <w:color w:val="auto"/>
          <w:szCs w:val="24"/>
        </w:rPr>
      </w:pPr>
      <w:r w:rsidRPr="00D7112C">
        <w:rPr>
          <w:rFonts w:eastAsia="SimSun"/>
          <w:iCs/>
          <w:color w:val="auto"/>
          <w:szCs w:val="24"/>
          <w:lang w:val="ro-MD" w:eastAsia="zh-CN"/>
        </w:rPr>
        <w:t>Operatorul economic va fi responsabil să asigure  suport tehnic - coordonarea, consultații,  concretizări (concretizări  date tehnice lipsă în documentele tehnice prezentate  sau  instrucțiuni de exploatare-mentenanță, remediere a deranjamentelor (după caz) după  executarea  în volumul deplin  a lucrărilor</w:t>
      </w:r>
      <w:r w:rsidR="00520352" w:rsidRPr="00D7112C">
        <w:rPr>
          <w:rFonts w:eastAsia="SimSun"/>
          <w:iCs/>
          <w:color w:val="auto"/>
          <w:szCs w:val="24"/>
          <w:lang w:val="ro-MD" w:eastAsia="zh-CN"/>
        </w:rPr>
        <w:t>.</w:t>
      </w:r>
      <w:r w:rsidRPr="00D7112C">
        <w:rPr>
          <w:rFonts w:eastAsia="SimSun"/>
          <w:iCs/>
          <w:color w:val="auto"/>
          <w:szCs w:val="24"/>
          <w:lang w:val="ro-MD" w:eastAsia="zh-CN"/>
        </w:rPr>
        <w:t xml:space="preserve"> </w:t>
      </w:r>
    </w:p>
    <w:p w14:paraId="7AF39004" w14:textId="0BCEDDCA" w:rsidR="00520352" w:rsidRPr="00D7112C" w:rsidRDefault="003F282F" w:rsidP="00656F71">
      <w:pPr>
        <w:pStyle w:val="11"/>
        <w:numPr>
          <w:ilvl w:val="0"/>
          <w:numId w:val="0"/>
        </w:numPr>
        <w:spacing w:before="0" w:line="276" w:lineRule="auto"/>
        <w:ind w:left="360"/>
        <w:contextualSpacing w:val="0"/>
        <w:rPr>
          <w:rFonts w:eastAsia="Calibri"/>
          <w:b/>
          <w:bCs/>
          <w:iCs/>
          <w:color w:val="auto"/>
          <w:szCs w:val="24"/>
        </w:rPr>
      </w:pPr>
      <w:r w:rsidRPr="00D7112C">
        <w:rPr>
          <w:rFonts w:eastAsia="SimSun"/>
          <w:iCs/>
          <w:color w:val="auto"/>
          <w:szCs w:val="24"/>
          <w:lang w:val="ro-MD" w:eastAsia="zh-CN"/>
        </w:rPr>
        <w:t xml:space="preserve"> </w:t>
      </w:r>
    </w:p>
    <w:p w14:paraId="09DE7271" w14:textId="35D91837" w:rsidR="00240027" w:rsidRDefault="00240027" w:rsidP="00336A87">
      <w:pPr>
        <w:spacing w:line="240" w:lineRule="auto"/>
        <w:rPr>
          <w:rFonts w:ascii="Times New Roman" w:hAnsi="Times New Roman" w:cs="Times New Roman"/>
          <w:b/>
          <w:szCs w:val="24"/>
          <w:lang w:val="ro-RO"/>
        </w:rPr>
      </w:pPr>
    </w:p>
    <w:p w14:paraId="2DB15366" w14:textId="77777777" w:rsidR="007F5936" w:rsidRDefault="007F5936" w:rsidP="00336A87">
      <w:pPr>
        <w:spacing w:line="240" w:lineRule="auto"/>
        <w:rPr>
          <w:rFonts w:ascii="Times New Roman" w:hAnsi="Times New Roman" w:cs="Times New Roman"/>
          <w:b/>
          <w:szCs w:val="24"/>
          <w:lang w:val="ro-RO"/>
        </w:rPr>
      </w:pPr>
    </w:p>
    <w:p w14:paraId="581A31B1" w14:textId="77777777" w:rsidR="007F5936" w:rsidRDefault="007F5936" w:rsidP="00336A87">
      <w:pPr>
        <w:spacing w:line="240" w:lineRule="auto"/>
        <w:rPr>
          <w:rFonts w:ascii="Times New Roman" w:hAnsi="Times New Roman" w:cs="Times New Roman"/>
          <w:b/>
          <w:szCs w:val="24"/>
          <w:lang w:val="ro-RO"/>
        </w:rPr>
      </w:pPr>
    </w:p>
    <w:p w14:paraId="633DC5A9" w14:textId="77777777" w:rsidR="007F5936" w:rsidRDefault="007F5936" w:rsidP="00336A87">
      <w:pPr>
        <w:spacing w:line="240" w:lineRule="auto"/>
        <w:rPr>
          <w:rFonts w:ascii="Times New Roman" w:hAnsi="Times New Roman" w:cs="Times New Roman"/>
          <w:b/>
          <w:szCs w:val="24"/>
          <w:lang w:val="ro-RO"/>
        </w:rPr>
      </w:pPr>
    </w:p>
    <w:p w14:paraId="2713AD1F" w14:textId="77777777" w:rsidR="007F5936" w:rsidRDefault="007F5936" w:rsidP="00336A87">
      <w:pPr>
        <w:spacing w:line="240" w:lineRule="auto"/>
        <w:rPr>
          <w:rFonts w:ascii="Times New Roman" w:hAnsi="Times New Roman" w:cs="Times New Roman"/>
          <w:b/>
          <w:szCs w:val="24"/>
          <w:lang w:val="ro-RO"/>
        </w:rPr>
      </w:pPr>
    </w:p>
    <w:p w14:paraId="4E699209" w14:textId="77777777" w:rsidR="007F5936" w:rsidRDefault="007F5936" w:rsidP="00336A87">
      <w:pPr>
        <w:spacing w:line="240" w:lineRule="auto"/>
        <w:rPr>
          <w:rFonts w:ascii="Times New Roman" w:hAnsi="Times New Roman" w:cs="Times New Roman"/>
          <w:b/>
          <w:szCs w:val="24"/>
          <w:lang w:val="ro-RO"/>
        </w:rPr>
      </w:pPr>
    </w:p>
    <w:p w14:paraId="7A6DAD5C" w14:textId="77777777" w:rsidR="007F5936" w:rsidRDefault="007F5936" w:rsidP="00336A87">
      <w:pPr>
        <w:spacing w:line="240" w:lineRule="auto"/>
        <w:rPr>
          <w:rFonts w:ascii="Times New Roman" w:hAnsi="Times New Roman" w:cs="Times New Roman"/>
          <w:b/>
          <w:szCs w:val="24"/>
          <w:lang w:val="ro-RO"/>
        </w:rPr>
      </w:pPr>
    </w:p>
    <w:p w14:paraId="16330C6A" w14:textId="77777777" w:rsidR="007F5936" w:rsidRDefault="007F5936" w:rsidP="00336A87">
      <w:pPr>
        <w:spacing w:line="240" w:lineRule="auto"/>
        <w:rPr>
          <w:rFonts w:ascii="Times New Roman" w:hAnsi="Times New Roman" w:cs="Times New Roman"/>
          <w:b/>
          <w:szCs w:val="24"/>
          <w:lang w:val="ro-RO"/>
        </w:rPr>
      </w:pPr>
    </w:p>
    <w:p w14:paraId="45AE7631" w14:textId="77777777" w:rsidR="007F5936" w:rsidRDefault="007F5936" w:rsidP="00336A87">
      <w:pPr>
        <w:spacing w:line="240" w:lineRule="auto"/>
        <w:rPr>
          <w:rFonts w:ascii="Times New Roman" w:hAnsi="Times New Roman" w:cs="Times New Roman"/>
          <w:b/>
          <w:szCs w:val="24"/>
          <w:lang w:val="ro-RO"/>
        </w:rPr>
      </w:pPr>
    </w:p>
    <w:p w14:paraId="7DD6F860" w14:textId="77777777" w:rsidR="007F5936" w:rsidRPr="00B41C29" w:rsidRDefault="007F5936" w:rsidP="00336A87">
      <w:pPr>
        <w:spacing w:line="240" w:lineRule="auto"/>
        <w:rPr>
          <w:rFonts w:ascii="Times New Roman" w:hAnsi="Times New Roman" w:cs="Times New Roman"/>
          <w:b/>
          <w:szCs w:val="24"/>
          <w:lang w:val="ro-RO"/>
        </w:rPr>
      </w:pPr>
    </w:p>
    <w:p w14:paraId="074C84D2" w14:textId="27A2D24E" w:rsidR="00E15D40" w:rsidRPr="00B41C29" w:rsidRDefault="00E15D40" w:rsidP="00E15D40">
      <w:pPr>
        <w:spacing w:after="0" w:line="240" w:lineRule="auto"/>
        <w:ind w:right="-371"/>
        <w:jc w:val="right"/>
        <w:rPr>
          <w:rFonts w:ascii="Times New Roman" w:eastAsia="Times New Roman" w:hAnsi="Times New Roman" w:cs="Times New Roman"/>
          <w:i/>
          <w:iCs/>
          <w:color w:val="000000"/>
          <w:lang w:val="ro-RO" w:eastAsia="ru-RU"/>
        </w:rPr>
      </w:pPr>
      <w:r w:rsidRPr="00B41C29">
        <w:rPr>
          <w:rFonts w:ascii="Times New Roman" w:eastAsia="Times New Roman" w:hAnsi="Times New Roman" w:cs="Times New Roman"/>
          <w:i/>
          <w:iCs/>
          <w:color w:val="000000"/>
          <w:lang w:val="ro-RO" w:eastAsia="ru-RU"/>
        </w:rPr>
        <w:lastRenderedPageBreak/>
        <w:t>Anexa nr</w:t>
      </w:r>
      <w:r w:rsidRPr="00E15D40">
        <w:rPr>
          <w:rFonts w:ascii="Times New Roman" w:eastAsia="Times New Roman" w:hAnsi="Times New Roman" w:cs="Times New Roman"/>
          <w:b/>
          <w:bCs/>
          <w:i/>
          <w:iCs/>
          <w:color w:val="000000"/>
          <w:lang w:val="ro-RO" w:eastAsia="ru-RU"/>
        </w:rPr>
        <w:t>.1</w:t>
      </w:r>
      <w:r>
        <w:rPr>
          <w:rFonts w:ascii="Times New Roman" w:eastAsia="Times New Roman" w:hAnsi="Times New Roman" w:cs="Times New Roman"/>
          <w:i/>
          <w:iCs/>
          <w:color w:val="000000"/>
          <w:lang w:val="ro-RO" w:eastAsia="ru-RU"/>
        </w:rPr>
        <w:t xml:space="preserve"> </w:t>
      </w:r>
      <w:r w:rsidRPr="00B41C29">
        <w:rPr>
          <w:rFonts w:ascii="Times New Roman" w:eastAsia="Times New Roman" w:hAnsi="Times New Roman" w:cs="Times New Roman"/>
          <w:i/>
          <w:iCs/>
          <w:color w:val="000000"/>
          <w:lang w:val="ro-RO" w:eastAsia="ru-RU"/>
        </w:rPr>
        <w:t xml:space="preserve"> la  Caiet de  Sarcini nr.___________</w:t>
      </w:r>
    </w:p>
    <w:p w14:paraId="1D902D1B" w14:textId="77777777" w:rsidR="00E15D40" w:rsidRPr="00B41C29" w:rsidRDefault="00E15D40" w:rsidP="00E15D40">
      <w:pPr>
        <w:spacing w:line="240" w:lineRule="auto"/>
        <w:rPr>
          <w:rFonts w:ascii="Times New Roman" w:hAnsi="Times New Roman" w:cs="Times New Roman"/>
          <w:b/>
          <w:szCs w:val="24"/>
          <w:lang w:val="ro-RO"/>
        </w:rPr>
      </w:pPr>
    </w:p>
    <w:p w14:paraId="7A2FE772" w14:textId="1AFAD878" w:rsidR="0034206D" w:rsidRPr="0034206D" w:rsidRDefault="0034206D" w:rsidP="004D2D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FF"/>
          <w:sz w:val="32"/>
          <w:szCs w:val="32"/>
          <w:lang w:val="ro-RO" w:eastAsia="ru-RU"/>
        </w:rPr>
      </w:pPr>
      <w:r w:rsidRPr="00D7112C">
        <w:rPr>
          <w:rFonts w:ascii="Times New Roman" w:eastAsia="Times New Roman" w:hAnsi="Times New Roman" w:cs="Times New Roman"/>
          <w:b/>
          <w:bCs/>
          <w:sz w:val="32"/>
          <w:szCs w:val="32"/>
          <w:lang w:val="ro-RO" w:eastAsia="ru-RU"/>
        </w:rPr>
        <w:t xml:space="preserve">Lista  cu  cantitațiile de  lucrări (total)  </w:t>
      </w:r>
    </w:p>
    <w:p w14:paraId="1CE522B5" w14:textId="54790CEE" w:rsidR="004D2D4F" w:rsidRPr="0020790E" w:rsidRDefault="004D2D4F" w:rsidP="004D2D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o-RO" w:eastAsia="ru-RU"/>
        </w:rPr>
      </w:pPr>
      <w:r w:rsidRPr="0020790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o-RO" w:eastAsia="ru-RU"/>
        </w:rPr>
        <w:t>Diagnosticarea tehnică</w:t>
      </w:r>
      <w:r w:rsidR="00A207D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o-RO" w:eastAsia="ru-RU"/>
        </w:rPr>
        <w:t xml:space="preserve"> </w:t>
      </w:r>
      <w:r w:rsidRPr="0020790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o-RO" w:eastAsia="ru-RU"/>
        </w:rPr>
        <w:t xml:space="preserve"> a </w:t>
      </w:r>
      <w:r w:rsidR="00A207D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o-RO" w:eastAsia="ru-RU"/>
        </w:rPr>
        <w:t xml:space="preserve"> </w:t>
      </w:r>
      <w:r w:rsidRPr="0020790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o-RO" w:eastAsia="ru-RU"/>
        </w:rPr>
        <w:t xml:space="preserve">transformatoarelor </w:t>
      </w:r>
      <w:r w:rsidR="008B4167" w:rsidRPr="0020790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o-RO" w:eastAsia="ru-RU"/>
        </w:rPr>
        <w:t>110kV</w:t>
      </w:r>
    </w:p>
    <w:p w14:paraId="441FCA8B" w14:textId="1ADC9FA4" w:rsidR="004D2D4F" w:rsidRPr="00B41C29" w:rsidRDefault="004D2D4F" w:rsidP="004D2D4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u-RU"/>
        </w:rPr>
      </w:pPr>
      <w:r w:rsidRPr="00B41C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u-RU"/>
        </w:rPr>
        <w:t xml:space="preserve"> </w:t>
      </w:r>
    </w:p>
    <w:tbl>
      <w:tblPr>
        <w:tblW w:w="9634" w:type="dxa"/>
        <w:tblLook w:val="04A0" w:firstRow="1" w:lastRow="0" w:firstColumn="1" w:lastColumn="0" w:noHBand="0" w:noVBand="1"/>
      </w:tblPr>
      <w:tblGrid>
        <w:gridCol w:w="504"/>
        <w:gridCol w:w="1169"/>
        <w:gridCol w:w="1661"/>
        <w:gridCol w:w="2693"/>
        <w:gridCol w:w="992"/>
        <w:gridCol w:w="1134"/>
        <w:gridCol w:w="1481"/>
      </w:tblGrid>
      <w:tr w:rsidR="00A1560F" w:rsidRPr="00B41C29" w14:paraId="3FE83C78" w14:textId="72A83553" w:rsidTr="00A1560F">
        <w:trPr>
          <w:trHeight w:val="60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95C21" w14:textId="448752B5" w:rsidR="00A1560F" w:rsidRPr="00B41C29" w:rsidRDefault="00A1560F" w:rsidP="004D2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Nr.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01909" w14:textId="77777777" w:rsidR="00A1560F" w:rsidRPr="00B41C29" w:rsidRDefault="00A1560F" w:rsidP="004D2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Calclulația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D26D7" w14:textId="77777777" w:rsidR="00A1560F" w:rsidRPr="00B41C29" w:rsidRDefault="00A1560F" w:rsidP="004D2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Obiect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7E544" w14:textId="77777777" w:rsidR="00A1560F" w:rsidRPr="00B41C29" w:rsidRDefault="00A1560F" w:rsidP="004D2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Denumirea lucrărilor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32F67" w14:textId="77777777" w:rsidR="00A1560F" w:rsidRPr="00B41C29" w:rsidRDefault="00A1560F" w:rsidP="004D2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U.M.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E6A1E" w14:textId="77777777" w:rsidR="00A1560F" w:rsidRPr="00B41C29" w:rsidRDefault="00A1560F" w:rsidP="004D2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Cantitatea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8AA8D9" w14:textId="77777777" w:rsidR="00A1560F" w:rsidRDefault="00A1560F" w:rsidP="004D2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  <w:p w14:paraId="3A12B793" w14:textId="6CB9D76F" w:rsidR="00A1560F" w:rsidRPr="00B41C29" w:rsidRDefault="00A1560F" w:rsidP="004D2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Suma,   lei</w:t>
            </w:r>
          </w:p>
        </w:tc>
      </w:tr>
      <w:tr w:rsidR="00A1560F" w:rsidRPr="00B41C29" w14:paraId="2295F16A" w14:textId="7B195725" w:rsidTr="00A1560F">
        <w:trPr>
          <w:trHeight w:val="30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648E67" w14:textId="77777777" w:rsidR="00A1560F" w:rsidRPr="00B41C29" w:rsidRDefault="00A1560F" w:rsidP="00FF6F73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u-RU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7D1D8" w14:textId="77777777" w:rsidR="00A1560F" w:rsidRPr="00B41C29" w:rsidRDefault="00A1560F" w:rsidP="00FF6F73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u-RU"/>
              </w:rPr>
              <w:t>2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A2FCD" w14:textId="77777777" w:rsidR="00A1560F" w:rsidRPr="00B41C29" w:rsidRDefault="00A1560F" w:rsidP="00FF6F73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u-RU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088757" w14:textId="77777777" w:rsidR="00A1560F" w:rsidRPr="00B41C29" w:rsidRDefault="00A1560F" w:rsidP="00FF6F73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CF376" w14:textId="5CC15315" w:rsidR="00A1560F" w:rsidRPr="00B41C29" w:rsidRDefault="00A1560F" w:rsidP="00FF6F73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4F46D" w14:textId="4F2C4979" w:rsidR="00A1560F" w:rsidRPr="00B41C29" w:rsidRDefault="00A1560F" w:rsidP="00FF6F73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u-RU"/>
              </w:rPr>
              <w:t>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3110FE" w14:textId="7084D8D8" w:rsidR="00A1560F" w:rsidRPr="00B41C29" w:rsidRDefault="00322AFE" w:rsidP="00FF6F73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u-RU"/>
              </w:rPr>
              <w:t>7</w:t>
            </w:r>
          </w:p>
        </w:tc>
      </w:tr>
      <w:tr w:rsidR="00A1560F" w:rsidRPr="00B41C29" w14:paraId="52381780" w14:textId="73659F23" w:rsidTr="00A1560F">
        <w:trPr>
          <w:trHeight w:val="160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B357E" w14:textId="2DD369B8" w:rsidR="00A1560F" w:rsidRPr="00606B91" w:rsidRDefault="00A1560F" w:rsidP="00606B91">
            <w:pPr>
              <w:pStyle w:val="a3"/>
              <w:numPr>
                <w:ilvl w:val="0"/>
                <w:numId w:val="34"/>
              </w:numPr>
              <w:spacing w:after="0" w:line="240" w:lineRule="auto"/>
              <w:ind w:hanging="693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169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5F200647" w14:textId="772AC359" w:rsidR="00A1560F" w:rsidRPr="00B41C29" w:rsidRDefault="00A1560F" w:rsidP="004D2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 Calculația   valorii   lucrărilor 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DB406" w14:textId="77777777" w:rsidR="00A1560F" w:rsidRPr="00B41C29" w:rsidRDefault="00A1560F" w:rsidP="004D2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CET, Sursa 1 str. Meșterul             Manole, 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0290A" w14:textId="61AE1570" w:rsidR="00A1560F" w:rsidRPr="00B41C29" w:rsidRDefault="00A1560F" w:rsidP="00342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Diagnosticarea tehnică a </w:t>
            </w:r>
            <w:r w:rsidRPr="0034206D">
              <w:rPr>
                <w:rFonts w:ascii="Times New Roman" w:eastAsia="Times New Roman" w:hAnsi="Times New Roman" w:cs="Times New Roman"/>
                <w:color w:val="000000"/>
                <w:u w:val="single"/>
                <w:lang w:val="ro-RO" w:eastAsia="ru-RU"/>
              </w:rPr>
              <w:t>transformatoarelor de bloc</w:t>
            </w:r>
            <w:r w:rsidRPr="00B41C29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1T, 2T, 3T de tip ТДЦ-125000/110/10-73У1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33CD2" w14:textId="77777777" w:rsidR="00A1560F" w:rsidRPr="00B41C29" w:rsidRDefault="00A1560F" w:rsidP="004D2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unit.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13C7A" w14:textId="77777777" w:rsidR="00A1560F" w:rsidRPr="00B41C29" w:rsidRDefault="00A1560F" w:rsidP="004D2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96EAC4" w14:textId="77777777" w:rsidR="00A1560F" w:rsidRPr="00B41C29" w:rsidRDefault="00A1560F" w:rsidP="004D2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A1560F" w:rsidRPr="004B2E78" w14:paraId="21306824" w14:textId="64B92E27" w:rsidTr="00A1560F">
        <w:trPr>
          <w:trHeight w:val="160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24013" w14:textId="77777777" w:rsidR="00A1560F" w:rsidRPr="00606B91" w:rsidRDefault="00A1560F" w:rsidP="00606B91">
            <w:pPr>
              <w:pStyle w:val="a3"/>
              <w:numPr>
                <w:ilvl w:val="0"/>
                <w:numId w:val="34"/>
              </w:numPr>
              <w:spacing w:after="0" w:line="240" w:lineRule="auto"/>
              <w:ind w:hanging="693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16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FE0FE5B" w14:textId="77777777" w:rsidR="00A1560F" w:rsidRPr="00B41C29" w:rsidRDefault="00A1560F" w:rsidP="008B4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AC0CE" w14:textId="055C81E6" w:rsidR="00A1560F" w:rsidRPr="00B41C29" w:rsidRDefault="00A1560F" w:rsidP="008B4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CET, Sursa 1 str. Meșterul             Manole, 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346D9" w14:textId="40FA575B" w:rsidR="00A1560F" w:rsidRPr="00AF73D5" w:rsidRDefault="00A1560F" w:rsidP="00342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 w:eastAsia="ru-RU"/>
              </w:rPr>
            </w:pPr>
            <w:r w:rsidRPr="008B4167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Diagnosticarea tehnică a </w:t>
            </w:r>
            <w:r w:rsidRPr="0034206D">
              <w:rPr>
                <w:rFonts w:ascii="Times New Roman" w:eastAsia="Times New Roman" w:hAnsi="Times New Roman" w:cs="Times New Roman"/>
                <w:color w:val="000000"/>
                <w:u w:val="single"/>
                <w:lang w:val="ro-RO" w:eastAsia="ru-RU"/>
              </w:rPr>
              <w:t>transformatoarelor rezervă</w:t>
            </w:r>
            <w:r w:rsidRPr="008B4167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20T de tip </w:t>
            </w:r>
            <w:r w:rsidRPr="008B4167">
              <w:rPr>
                <w:rFonts w:ascii="Times New Roman" w:hAnsi="Times New Roman" w:cs="Times New Roman"/>
              </w:rPr>
              <w:t>ТРДН</w:t>
            </w:r>
            <w:r w:rsidRPr="00AF73D5">
              <w:rPr>
                <w:rFonts w:ascii="Times New Roman" w:hAnsi="Times New Roman" w:cs="Times New Roman"/>
                <w:lang w:val="pt-BR"/>
              </w:rPr>
              <w:t>-32000/110-</w:t>
            </w:r>
            <w:r w:rsidRPr="008B4167">
              <w:rPr>
                <w:rFonts w:ascii="Times New Roman" w:hAnsi="Times New Roman" w:cs="Times New Roman"/>
              </w:rPr>
              <w:t>У</w:t>
            </w:r>
            <w:r w:rsidRPr="00AF73D5">
              <w:rPr>
                <w:rFonts w:ascii="Times New Roman" w:hAnsi="Times New Roman" w:cs="Times New Roman"/>
                <w:lang w:val="pt-BR"/>
              </w:rPr>
              <w:t xml:space="preserve">1 și 30T de tip  </w:t>
            </w:r>
            <w:r w:rsidRPr="008B4167">
              <w:rPr>
                <w:rFonts w:ascii="Times New Roman" w:hAnsi="Times New Roman" w:cs="Times New Roman"/>
              </w:rPr>
              <w:t>ТРНДЦН</w:t>
            </w:r>
            <w:r w:rsidRPr="00AF73D5">
              <w:rPr>
                <w:rFonts w:ascii="Times New Roman" w:hAnsi="Times New Roman" w:cs="Times New Roman"/>
                <w:lang w:val="pt-BR"/>
              </w:rPr>
              <w:t>-40000/25000/110-84</w:t>
            </w:r>
            <w:r w:rsidRPr="008B4167">
              <w:rPr>
                <w:rFonts w:ascii="Times New Roman" w:hAnsi="Times New Roman" w:cs="Times New Roman"/>
              </w:rPr>
              <w:t>У</w:t>
            </w:r>
            <w:r w:rsidRPr="00AF73D5">
              <w:rPr>
                <w:rFonts w:ascii="Times New Roman" w:hAnsi="Times New Roman" w:cs="Times New Roman"/>
                <w:lang w:val="pt-BR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1CC85" w14:textId="02F65069" w:rsidR="00A1560F" w:rsidRPr="00B41C29" w:rsidRDefault="00A1560F" w:rsidP="008B4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unit.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5FF46A" w14:textId="585733CD" w:rsidR="00A1560F" w:rsidRPr="00B41C29" w:rsidRDefault="00A1560F" w:rsidP="008B4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2C7CEA" w14:textId="77777777" w:rsidR="00A1560F" w:rsidRDefault="00A1560F" w:rsidP="008B4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A1560F" w:rsidRPr="004B2E78" w14:paraId="6B794559" w14:textId="58C0E251" w:rsidTr="00A1560F">
        <w:trPr>
          <w:trHeight w:val="160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27E2FA" w14:textId="77777777" w:rsidR="00A1560F" w:rsidRPr="00606B91" w:rsidRDefault="00A1560F" w:rsidP="00606B91">
            <w:pPr>
              <w:pStyle w:val="a3"/>
              <w:numPr>
                <w:ilvl w:val="0"/>
                <w:numId w:val="34"/>
              </w:numPr>
              <w:spacing w:after="0" w:line="240" w:lineRule="auto"/>
              <w:ind w:hanging="693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16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F3B3F81" w14:textId="77777777" w:rsidR="00A1560F" w:rsidRPr="00B41C29" w:rsidRDefault="00A1560F" w:rsidP="008B4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FF18F" w14:textId="1CCBFA06" w:rsidR="00A1560F" w:rsidRPr="00B41C29" w:rsidRDefault="00A1560F" w:rsidP="008B4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CET, Sursa 1 str. Meșterul             Manole, 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2CF8A" w14:textId="5A99D959" w:rsidR="00A1560F" w:rsidRPr="00B41C29" w:rsidRDefault="00A1560F" w:rsidP="00342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8B4167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Diagnosticarea tehnică a </w:t>
            </w:r>
            <w:r w:rsidRPr="0034206D">
              <w:rPr>
                <w:rFonts w:ascii="Times New Roman" w:eastAsia="Times New Roman" w:hAnsi="Times New Roman" w:cs="Times New Roman"/>
                <w:color w:val="000000"/>
                <w:u w:val="single"/>
                <w:lang w:val="ro-RO" w:eastAsia="ru-RU"/>
              </w:rPr>
              <w:t>transformatoarelor de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34206D">
              <w:rPr>
                <w:rFonts w:ascii="Times New Roman" w:eastAsia="Times New Roman" w:hAnsi="Times New Roman" w:cs="Times New Roman"/>
                <w:color w:val="000000"/>
                <w:u w:val="single"/>
                <w:lang w:val="ro-RO" w:eastAsia="ru-RU"/>
              </w:rPr>
              <w:t>servicii proprii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8B4167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  <w:r w:rsidRPr="008B4167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, 22T, 23T de tip  </w:t>
            </w:r>
            <w:r w:rsidRPr="00153C1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ТРДНС-25000/10-73У1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0E41B" w14:textId="37457397" w:rsidR="00A1560F" w:rsidRPr="00B41C29" w:rsidRDefault="00A1560F" w:rsidP="008B4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unit.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BCD22" w14:textId="167B7EFE" w:rsidR="00A1560F" w:rsidRPr="00B41C29" w:rsidRDefault="00A1560F" w:rsidP="008B4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B717F0" w14:textId="77777777" w:rsidR="00A1560F" w:rsidRDefault="00A1560F" w:rsidP="008B4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A1560F" w:rsidRPr="004B2E78" w14:paraId="34C61E7F" w14:textId="5D1E3C36" w:rsidTr="00A1560F">
        <w:trPr>
          <w:trHeight w:val="160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78B73" w14:textId="77777777" w:rsidR="00A1560F" w:rsidRPr="00606B91" w:rsidRDefault="00A1560F" w:rsidP="00606B91">
            <w:pPr>
              <w:pStyle w:val="a3"/>
              <w:numPr>
                <w:ilvl w:val="0"/>
                <w:numId w:val="34"/>
              </w:numPr>
              <w:spacing w:after="0" w:line="240" w:lineRule="auto"/>
              <w:ind w:hanging="693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16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6FDA328" w14:textId="77777777" w:rsidR="00A1560F" w:rsidRPr="00B41C29" w:rsidRDefault="00A1560F" w:rsidP="008B4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8EA0E" w14:textId="0566DC89" w:rsidR="00A1560F" w:rsidRPr="00D7112C" w:rsidRDefault="00A1560F" w:rsidP="008B4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D7112C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CET, Sursa 2 str. Vadul lui Vodă, 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80197" w14:textId="4557D6D5" w:rsidR="00A1560F" w:rsidRPr="00D7112C" w:rsidRDefault="00A1560F" w:rsidP="00342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D7112C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Diagnosticarea tehnică a </w:t>
            </w:r>
            <w:r w:rsidRPr="00D7112C">
              <w:rPr>
                <w:rFonts w:ascii="Times New Roman" w:eastAsia="Times New Roman" w:hAnsi="Times New Roman" w:cs="Times New Roman"/>
                <w:u w:val="single"/>
                <w:lang w:val="ro-RO" w:eastAsia="ru-RU"/>
              </w:rPr>
              <w:t>transformatoarelor de legătură</w:t>
            </w:r>
            <w:r w:rsidRPr="00D7112C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 1T, 2T, de tip </w:t>
            </w:r>
            <w:r w:rsidRPr="00D7112C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ТДН-16000-110У1</w:t>
            </w:r>
            <w:r w:rsidRPr="00D7112C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Pr="00D7112C"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  <w:t>ТДН-16000-110У1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91C3EB" w14:textId="33D447E0" w:rsidR="00A1560F" w:rsidRPr="00B41C29" w:rsidRDefault="00A1560F" w:rsidP="008B4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unit.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15BB7B" w14:textId="5F27D3E5" w:rsidR="00A1560F" w:rsidRPr="00B41C29" w:rsidRDefault="00A1560F" w:rsidP="008B4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F8BE5A" w14:textId="77777777" w:rsidR="00A1560F" w:rsidRDefault="00A1560F" w:rsidP="008B4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A1560F" w:rsidRPr="004B2E78" w14:paraId="1DDEFE0E" w14:textId="40AB81A0" w:rsidTr="00A1560F">
        <w:trPr>
          <w:trHeight w:val="160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4EA807" w14:textId="77777777" w:rsidR="00A1560F" w:rsidRPr="00606B91" w:rsidRDefault="00A1560F" w:rsidP="00606B91">
            <w:pPr>
              <w:pStyle w:val="a3"/>
              <w:numPr>
                <w:ilvl w:val="0"/>
                <w:numId w:val="34"/>
              </w:numPr>
              <w:spacing w:after="0" w:line="240" w:lineRule="auto"/>
              <w:ind w:hanging="693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1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0E551" w14:textId="77777777" w:rsidR="00A1560F" w:rsidRPr="00B41C29" w:rsidRDefault="00A1560F" w:rsidP="008B4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A26EB" w14:textId="67F5DB88" w:rsidR="00A1560F" w:rsidRPr="00B41C29" w:rsidRDefault="00A1560F" w:rsidP="008B4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CET, Sursa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2</w:t>
            </w:r>
            <w:r w:rsidRPr="00B41C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str.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Vadul lui Vodă,</w:t>
            </w:r>
            <w:r w:rsidRPr="00B41C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4050D" w14:textId="0B92EA39" w:rsidR="00A1560F" w:rsidRPr="008B4167" w:rsidRDefault="00A1560F" w:rsidP="00342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8B4167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Diagnosticarea tehnică a transformatoarelor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de legătură  </w:t>
            </w:r>
            <w:r w:rsidRPr="008B4167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</w:t>
            </w:r>
            <w:r w:rsidRPr="008B4167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,  de tip  </w:t>
            </w:r>
            <w:r w:rsidRPr="00831CD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ТДТНГ 40500/110/35/6,6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F28AFA" w14:textId="6F012945" w:rsidR="00A1560F" w:rsidRPr="00B41C29" w:rsidRDefault="00A1560F" w:rsidP="008B4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unit.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A8F0F" w14:textId="3C127D22" w:rsidR="00A1560F" w:rsidRPr="00B41C29" w:rsidRDefault="00A1560F" w:rsidP="008B4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98A594" w14:textId="77777777" w:rsidR="00A1560F" w:rsidRDefault="00A1560F" w:rsidP="008B4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A1560F" w:rsidRPr="00B41C29" w14:paraId="5AB7A6D3" w14:textId="63AF099A" w:rsidTr="00A1560F">
        <w:trPr>
          <w:trHeight w:val="300"/>
        </w:trPr>
        <w:tc>
          <w:tcPr>
            <w:tcW w:w="81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CEA7C84" w14:textId="1CB10EBE" w:rsidR="00A1560F" w:rsidRPr="00B41C29" w:rsidRDefault="00A1560F" w:rsidP="008B41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TOTAL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, lei  fără  TVA</w:t>
            </w:r>
            <w:r w:rsidR="004E72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 xml:space="preserve">                                                                                             11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D104943" w14:textId="77777777" w:rsidR="00A1560F" w:rsidRPr="00B41C29" w:rsidRDefault="00A1560F" w:rsidP="008B41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</w:pPr>
          </w:p>
        </w:tc>
      </w:tr>
      <w:tr w:rsidR="00A1560F" w:rsidRPr="00B41C29" w14:paraId="3D3B686E" w14:textId="04D773E6" w:rsidTr="00A1560F">
        <w:trPr>
          <w:trHeight w:val="300"/>
        </w:trPr>
        <w:tc>
          <w:tcPr>
            <w:tcW w:w="81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287C272" w14:textId="4762A5A0" w:rsidR="00A1560F" w:rsidRPr="00B41C29" w:rsidRDefault="00A1560F" w:rsidP="008B41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TVA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885E8E3" w14:textId="77777777" w:rsidR="00A1560F" w:rsidRDefault="00A1560F" w:rsidP="008B41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</w:pPr>
          </w:p>
        </w:tc>
      </w:tr>
      <w:tr w:rsidR="00A1560F" w:rsidRPr="00B41C29" w14:paraId="55A7A11C" w14:textId="24443E5C" w:rsidTr="00A1560F">
        <w:trPr>
          <w:trHeight w:val="300"/>
        </w:trPr>
        <w:tc>
          <w:tcPr>
            <w:tcW w:w="81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B2215B6" w14:textId="5B7092DB" w:rsidR="00A1560F" w:rsidRPr="00B41C29" w:rsidRDefault="00A1560F" w:rsidP="008B41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</w:pPr>
            <w:r w:rsidRPr="00B41C2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TOTAL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 xml:space="preserve">,  lei </w:t>
            </w:r>
            <w:r w:rsidRPr="00B41C2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 xml:space="preserve"> cu TVA</w:t>
            </w:r>
            <w:r w:rsidR="004E72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 xml:space="preserve">                                                                                                 11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919067E" w14:textId="77777777" w:rsidR="00A1560F" w:rsidRPr="00B41C29" w:rsidRDefault="00A1560F" w:rsidP="008B41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</w:pPr>
          </w:p>
        </w:tc>
      </w:tr>
    </w:tbl>
    <w:p w14:paraId="0D79BB8E" w14:textId="157A6117" w:rsidR="004D2D4F" w:rsidRPr="00B41C29" w:rsidRDefault="001342E3" w:rsidP="00336A87">
      <w:pPr>
        <w:spacing w:line="240" w:lineRule="auto"/>
        <w:rPr>
          <w:rFonts w:ascii="Times New Roman" w:hAnsi="Times New Roman" w:cs="Times New Roman"/>
          <w:b/>
          <w:szCs w:val="24"/>
          <w:lang w:val="ro-RO"/>
        </w:rPr>
      </w:pPr>
      <w:r w:rsidRPr="001342E3">
        <w:rPr>
          <w:noProof/>
        </w:rPr>
        <w:lastRenderedPageBreak/>
        <w:drawing>
          <wp:inline distT="0" distB="0" distL="0" distR="0" wp14:anchorId="05BFCF91" wp14:editId="5F3FD6A5">
            <wp:extent cx="6209665" cy="9442450"/>
            <wp:effectExtent l="0" t="0" r="635" b="6350"/>
            <wp:docPr id="71371351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944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D70AA6" w14:textId="68C04789" w:rsidR="004D2D4F" w:rsidRPr="00B41C29" w:rsidRDefault="004D2D4F" w:rsidP="00336A87">
      <w:pPr>
        <w:spacing w:line="240" w:lineRule="auto"/>
        <w:rPr>
          <w:rFonts w:ascii="Times New Roman" w:hAnsi="Times New Roman" w:cs="Times New Roman"/>
          <w:b/>
          <w:szCs w:val="24"/>
          <w:lang w:val="ro-RO"/>
        </w:rPr>
      </w:pPr>
    </w:p>
    <w:p w14:paraId="5B688FFC" w14:textId="7BB64589" w:rsidR="004D2D4F" w:rsidRDefault="001342E3" w:rsidP="00336A87">
      <w:pPr>
        <w:spacing w:line="240" w:lineRule="auto"/>
        <w:rPr>
          <w:rFonts w:ascii="Times New Roman" w:hAnsi="Times New Roman" w:cs="Times New Roman"/>
          <w:b/>
          <w:szCs w:val="24"/>
          <w:lang w:val="ro-RO"/>
        </w:rPr>
      </w:pPr>
      <w:r w:rsidRPr="001342E3">
        <w:rPr>
          <w:noProof/>
        </w:rPr>
        <w:lastRenderedPageBreak/>
        <w:drawing>
          <wp:inline distT="0" distB="0" distL="0" distR="0" wp14:anchorId="7CFCD26B" wp14:editId="4782ECB7">
            <wp:extent cx="6209665" cy="8402955"/>
            <wp:effectExtent l="0" t="0" r="635" b="0"/>
            <wp:docPr id="120838725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840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CA7FA" w14:textId="77777777" w:rsidR="004E7276" w:rsidRDefault="004E7276" w:rsidP="00336A87">
      <w:pPr>
        <w:spacing w:line="240" w:lineRule="auto"/>
        <w:rPr>
          <w:rFonts w:ascii="Times New Roman" w:hAnsi="Times New Roman" w:cs="Times New Roman"/>
          <w:b/>
          <w:szCs w:val="24"/>
          <w:lang w:val="ro-RO"/>
        </w:rPr>
      </w:pPr>
    </w:p>
    <w:p w14:paraId="36F5F3BC" w14:textId="77777777" w:rsidR="004E7276" w:rsidRDefault="004E7276" w:rsidP="00336A87">
      <w:pPr>
        <w:spacing w:line="240" w:lineRule="auto"/>
        <w:rPr>
          <w:rFonts w:ascii="Times New Roman" w:hAnsi="Times New Roman" w:cs="Times New Roman"/>
          <w:b/>
          <w:szCs w:val="24"/>
          <w:lang w:val="ro-RO"/>
        </w:rPr>
      </w:pPr>
    </w:p>
    <w:p w14:paraId="19238098" w14:textId="77777777" w:rsidR="004E7276" w:rsidRDefault="004E7276" w:rsidP="00336A87">
      <w:pPr>
        <w:spacing w:line="240" w:lineRule="auto"/>
        <w:rPr>
          <w:rFonts w:ascii="Times New Roman" w:hAnsi="Times New Roman" w:cs="Times New Roman"/>
          <w:b/>
          <w:szCs w:val="24"/>
          <w:lang w:val="ro-RO"/>
        </w:rPr>
      </w:pPr>
    </w:p>
    <w:p w14:paraId="31746313" w14:textId="77777777" w:rsidR="004E7276" w:rsidRDefault="004E7276" w:rsidP="00336A87">
      <w:pPr>
        <w:spacing w:line="240" w:lineRule="auto"/>
        <w:rPr>
          <w:rFonts w:ascii="Times New Roman" w:hAnsi="Times New Roman" w:cs="Times New Roman"/>
          <w:b/>
          <w:szCs w:val="24"/>
          <w:lang w:val="ro-RO"/>
        </w:rPr>
      </w:pPr>
    </w:p>
    <w:p w14:paraId="5F40EF0C" w14:textId="77777777" w:rsidR="004E7276" w:rsidRDefault="004E7276" w:rsidP="00336A87">
      <w:pPr>
        <w:spacing w:line="240" w:lineRule="auto"/>
        <w:rPr>
          <w:rFonts w:ascii="Times New Roman" w:hAnsi="Times New Roman" w:cs="Times New Roman"/>
          <w:b/>
          <w:szCs w:val="24"/>
          <w:lang w:val="ro-RO"/>
        </w:rPr>
      </w:pPr>
    </w:p>
    <w:p w14:paraId="2BD34576" w14:textId="2E6D043C" w:rsidR="004D2D4F" w:rsidRPr="00B41C29" w:rsidRDefault="001342E3" w:rsidP="00336A87">
      <w:pPr>
        <w:spacing w:line="240" w:lineRule="auto"/>
        <w:rPr>
          <w:rFonts w:ascii="Times New Roman" w:hAnsi="Times New Roman" w:cs="Times New Roman"/>
          <w:b/>
          <w:szCs w:val="24"/>
          <w:lang w:val="ro-RO"/>
        </w:rPr>
      </w:pPr>
      <w:r w:rsidRPr="001342E3">
        <w:rPr>
          <w:noProof/>
        </w:rPr>
        <w:lastRenderedPageBreak/>
        <w:drawing>
          <wp:inline distT="0" distB="0" distL="0" distR="0" wp14:anchorId="4B29B62E" wp14:editId="183FE61A">
            <wp:extent cx="6209665" cy="9171305"/>
            <wp:effectExtent l="0" t="0" r="635" b="0"/>
            <wp:docPr id="12524977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917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5A69F2" w14:textId="458D96F5" w:rsidR="004D2D4F" w:rsidRDefault="004D2D4F" w:rsidP="00336A87">
      <w:pPr>
        <w:spacing w:line="240" w:lineRule="auto"/>
        <w:rPr>
          <w:rFonts w:ascii="Times New Roman" w:hAnsi="Times New Roman" w:cs="Times New Roman"/>
          <w:b/>
          <w:szCs w:val="24"/>
          <w:lang w:val="ro-RO"/>
        </w:rPr>
      </w:pPr>
    </w:p>
    <w:p w14:paraId="79E5F228" w14:textId="77777777" w:rsidR="004E7276" w:rsidRDefault="004E7276" w:rsidP="00336A87">
      <w:pPr>
        <w:spacing w:line="240" w:lineRule="auto"/>
        <w:rPr>
          <w:rFonts w:ascii="Times New Roman" w:hAnsi="Times New Roman" w:cs="Times New Roman"/>
          <w:b/>
          <w:szCs w:val="24"/>
          <w:lang w:val="ro-RO"/>
        </w:rPr>
      </w:pPr>
    </w:p>
    <w:p w14:paraId="3F44F14A" w14:textId="77777777" w:rsidR="00985E97" w:rsidRDefault="00985E97" w:rsidP="00CF6290">
      <w:pPr>
        <w:spacing w:after="0" w:line="240" w:lineRule="auto"/>
        <w:ind w:right="-371"/>
        <w:jc w:val="right"/>
        <w:rPr>
          <w:rFonts w:ascii="Times New Roman" w:eastAsia="Times New Roman" w:hAnsi="Times New Roman" w:cs="Times New Roman"/>
          <w:i/>
          <w:iCs/>
          <w:color w:val="000000"/>
          <w:lang w:val="ro-RO" w:eastAsia="ru-RU"/>
        </w:rPr>
      </w:pPr>
      <w:r w:rsidRPr="00985E97">
        <w:rPr>
          <w:noProof/>
        </w:rPr>
        <w:lastRenderedPageBreak/>
        <w:drawing>
          <wp:inline distT="0" distB="0" distL="0" distR="0" wp14:anchorId="70CAA86A" wp14:editId="50BB74E2">
            <wp:extent cx="6209665" cy="8997950"/>
            <wp:effectExtent l="0" t="0" r="635" b="0"/>
            <wp:docPr id="170748513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899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32395" w14:textId="77777777" w:rsidR="00985E97" w:rsidRDefault="00985E97" w:rsidP="00CF6290">
      <w:pPr>
        <w:spacing w:after="0" w:line="240" w:lineRule="auto"/>
        <w:ind w:right="-371"/>
        <w:jc w:val="right"/>
        <w:rPr>
          <w:rFonts w:ascii="Times New Roman" w:eastAsia="Times New Roman" w:hAnsi="Times New Roman" w:cs="Times New Roman"/>
          <w:i/>
          <w:iCs/>
          <w:color w:val="000000"/>
          <w:lang w:val="ro-RO" w:eastAsia="ru-RU"/>
        </w:rPr>
      </w:pPr>
    </w:p>
    <w:p w14:paraId="49FFB1C3" w14:textId="77777777" w:rsidR="00985E97" w:rsidRDefault="00985E97" w:rsidP="00CF6290">
      <w:pPr>
        <w:spacing w:after="0" w:line="240" w:lineRule="auto"/>
        <w:ind w:right="-371"/>
        <w:jc w:val="right"/>
        <w:rPr>
          <w:rFonts w:ascii="Times New Roman" w:eastAsia="Times New Roman" w:hAnsi="Times New Roman" w:cs="Times New Roman"/>
          <w:i/>
          <w:iCs/>
          <w:color w:val="000000"/>
          <w:lang w:val="ro-RO" w:eastAsia="ru-RU"/>
        </w:rPr>
      </w:pPr>
    </w:p>
    <w:p w14:paraId="26EC2EF4" w14:textId="77777777" w:rsidR="00985E97" w:rsidRDefault="00985E97" w:rsidP="00CF6290">
      <w:pPr>
        <w:spacing w:after="0" w:line="240" w:lineRule="auto"/>
        <w:ind w:right="-371"/>
        <w:jc w:val="right"/>
        <w:rPr>
          <w:rFonts w:ascii="Times New Roman" w:eastAsia="Times New Roman" w:hAnsi="Times New Roman" w:cs="Times New Roman"/>
          <w:i/>
          <w:iCs/>
          <w:color w:val="000000"/>
          <w:lang w:val="ro-RO" w:eastAsia="ru-RU"/>
        </w:rPr>
      </w:pPr>
    </w:p>
    <w:p w14:paraId="795FAD51" w14:textId="6688FBE0" w:rsidR="009A4E1C" w:rsidRPr="00B41C29" w:rsidRDefault="009A4E1C" w:rsidP="001A69F3">
      <w:pPr>
        <w:rPr>
          <w:rFonts w:ascii="Times New Roman" w:hAnsi="Times New Roman" w:cs="Times New Roman"/>
          <w:szCs w:val="24"/>
          <w:lang w:val="ro-RO"/>
        </w:rPr>
      </w:pPr>
    </w:p>
    <w:p w14:paraId="3033BF88" w14:textId="4C47813F" w:rsidR="009A4E1C" w:rsidRPr="00B41C29" w:rsidRDefault="009A4E1C" w:rsidP="001A69F3">
      <w:pPr>
        <w:rPr>
          <w:rFonts w:ascii="Times New Roman" w:hAnsi="Times New Roman" w:cs="Times New Roman"/>
          <w:szCs w:val="24"/>
          <w:lang w:val="ro-RO"/>
        </w:rPr>
      </w:pPr>
    </w:p>
    <w:p w14:paraId="6E363A9B" w14:textId="31733BA7" w:rsidR="009A4E1C" w:rsidRPr="00B41C29" w:rsidRDefault="009A4E1C" w:rsidP="001A69F3">
      <w:pPr>
        <w:rPr>
          <w:rFonts w:ascii="Times New Roman" w:hAnsi="Times New Roman" w:cs="Times New Roman"/>
          <w:szCs w:val="24"/>
          <w:lang w:val="ro-RO"/>
        </w:rPr>
      </w:pPr>
    </w:p>
    <w:p w14:paraId="2CC44C83" w14:textId="01B80513" w:rsidR="009A4E1C" w:rsidRPr="00B41C29" w:rsidRDefault="009A4E1C" w:rsidP="001A69F3">
      <w:pPr>
        <w:rPr>
          <w:rFonts w:ascii="Times New Roman" w:hAnsi="Times New Roman" w:cs="Times New Roman"/>
          <w:szCs w:val="24"/>
          <w:lang w:val="ro-RO"/>
        </w:rPr>
      </w:pPr>
    </w:p>
    <w:p w14:paraId="0BA76852" w14:textId="3059D108" w:rsidR="009A4E1C" w:rsidRPr="00B41C29" w:rsidRDefault="009A4E1C" w:rsidP="001A69F3">
      <w:pPr>
        <w:rPr>
          <w:rFonts w:ascii="Times New Roman" w:hAnsi="Times New Roman" w:cs="Times New Roman"/>
          <w:szCs w:val="24"/>
          <w:lang w:val="ro-RO"/>
        </w:rPr>
      </w:pPr>
    </w:p>
    <w:p w14:paraId="00B4F612" w14:textId="3950B06C" w:rsidR="009A4E1C" w:rsidRPr="00B41C29" w:rsidRDefault="009A4E1C" w:rsidP="001A69F3">
      <w:pPr>
        <w:rPr>
          <w:rFonts w:ascii="Times New Roman" w:hAnsi="Times New Roman" w:cs="Times New Roman"/>
          <w:szCs w:val="24"/>
          <w:lang w:val="ro-RO"/>
        </w:rPr>
      </w:pPr>
    </w:p>
    <w:p w14:paraId="678CF0F1" w14:textId="2504491C" w:rsidR="009A4E1C" w:rsidRPr="00B41C29" w:rsidRDefault="009A4E1C" w:rsidP="001A69F3">
      <w:pPr>
        <w:rPr>
          <w:rFonts w:ascii="Times New Roman" w:hAnsi="Times New Roman" w:cs="Times New Roman"/>
          <w:szCs w:val="24"/>
          <w:lang w:val="ro-RO"/>
        </w:rPr>
      </w:pPr>
    </w:p>
    <w:p w14:paraId="30757ECE" w14:textId="268E7131" w:rsidR="009A4E1C" w:rsidRPr="00B41C29" w:rsidRDefault="009A4E1C" w:rsidP="001A69F3">
      <w:pPr>
        <w:rPr>
          <w:rFonts w:ascii="Times New Roman" w:hAnsi="Times New Roman" w:cs="Times New Roman"/>
          <w:szCs w:val="24"/>
          <w:lang w:val="ro-RO"/>
        </w:rPr>
      </w:pPr>
    </w:p>
    <w:sectPr w:rsidR="009A4E1C" w:rsidRPr="00B41C29" w:rsidSect="00EC6A50">
      <w:pgSz w:w="11906" w:h="16838"/>
      <w:pgMar w:top="851" w:right="851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00C69"/>
    <w:multiLevelType w:val="multilevel"/>
    <w:tmpl w:val="DC482F8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trike w:val="0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18A2F41"/>
    <w:multiLevelType w:val="multilevel"/>
    <w:tmpl w:val="287448A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0A824537"/>
    <w:multiLevelType w:val="hybridMultilevel"/>
    <w:tmpl w:val="1C3ED26A"/>
    <w:lvl w:ilvl="0" w:tplc="041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0B36517D"/>
    <w:multiLevelType w:val="multilevel"/>
    <w:tmpl w:val="DD2C91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BCB2E09"/>
    <w:multiLevelType w:val="hybridMultilevel"/>
    <w:tmpl w:val="968E4A7E"/>
    <w:lvl w:ilvl="0" w:tplc="041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0D8B43ED"/>
    <w:multiLevelType w:val="hybridMultilevel"/>
    <w:tmpl w:val="26DC090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562F27"/>
    <w:multiLevelType w:val="hybridMultilevel"/>
    <w:tmpl w:val="46B89586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7AB201D"/>
    <w:multiLevelType w:val="multilevel"/>
    <w:tmpl w:val="80D265B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E6A12DF"/>
    <w:multiLevelType w:val="multilevel"/>
    <w:tmpl w:val="87DA60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3C4427F"/>
    <w:multiLevelType w:val="multilevel"/>
    <w:tmpl w:val="A8A0823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1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28" w:hanging="1800"/>
      </w:pPr>
      <w:rPr>
        <w:rFonts w:hint="default"/>
      </w:rPr>
    </w:lvl>
  </w:abstractNum>
  <w:abstractNum w:abstractNumId="11" w15:restartNumberingAfterBreak="0">
    <w:nsid w:val="259E4F9A"/>
    <w:multiLevelType w:val="hybridMultilevel"/>
    <w:tmpl w:val="EC68E910"/>
    <w:lvl w:ilvl="0" w:tplc="152459FE">
      <w:start w:val="1"/>
      <w:numFmt w:val="decimal"/>
      <w:lvlText w:val="%1"/>
      <w:lvlJc w:val="left"/>
      <w:pPr>
        <w:ind w:left="4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2" w:hanging="360"/>
      </w:pPr>
    </w:lvl>
    <w:lvl w:ilvl="2" w:tplc="0409001B" w:tentative="1">
      <w:start w:val="1"/>
      <w:numFmt w:val="lowerRoman"/>
      <w:lvlText w:val="%3."/>
      <w:lvlJc w:val="right"/>
      <w:pPr>
        <w:ind w:left="1852" w:hanging="180"/>
      </w:pPr>
    </w:lvl>
    <w:lvl w:ilvl="3" w:tplc="0409000F" w:tentative="1">
      <w:start w:val="1"/>
      <w:numFmt w:val="decimal"/>
      <w:lvlText w:val="%4."/>
      <w:lvlJc w:val="left"/>
      <w:pPr>
        <w:ind w:left="2572" w:hanging="360"/>
      </w:pPr>
    </w:lvl>
    <w:lvl w:ilvl="4" w:tplc="04090019" w:tentative="1">
      <w:start w:val="1"/>
      <w:numFmt w:val="lowerLetter"/>
      <w:lvlText w:val="%5."/>
      <w:lvlJc w:val="left"/>
      <w:pPr>
        <w:ind w:left="3292" w:hanging="360"/>
      </w:pPr>
    </w:lvl>
    <w:lvl w:ilvl="5" w:tplc="0409001B" w:tentative="1">
      <w:start w:val="1"/>
      <w:numFmt w:val="lowerRoman"/>
      <w:lvlText w:val="%6."/>
      <w:lvlJc w:val="right"/>
      <w:pPr>
        <w:ind w:left="4012" w:hanging="180"/>
      </w:pPr>
    </w:lvl>
    <w:lvl w:ilvl="6" w:tplc="0409000F" w:tentative="1">
      <w:start w:val="1"/>
      <w:numFmt w:val="decimal"/>
      <w:lvlText w:val="%7."/>
      <w:lvlJc w:val="left"/>
      <w:pPr>
        <w:ind w:left="4732" w:hanging="360"/>
      </w:pPr>
    </w:lvl>
    <w:lvl w:ilvl="7" w:tplc="04090019" w:tentative="1">
      <w:start w:val="1"/>
      <w:numFmt w:val="lowerLetter"/>
      <w:lvlText w:val="%8."/>
      <w:lvlJc w:val="left"/>
      <w:pPr>
        <w:ind w:left="5452" w:hanging="360"/>
      </w:pPr>
    </w:lvl>
    <w:lvl w:ilvl="8" w:tplc="0409001B" w:tentative="1">
      <w:start w:val="1"/>
      <w:numFmt w:val="lowerRoman"/>
      <w:lvlText w:val="%9."/>
      <w:lvlJc w:val="right"/>
      <w:pPr>
        <w:ind w:left="6172" w:hanging="180"/>
      </w:pPr>
    </w:lvl>
  </w:abstractNum>
  <w:abstractNum w:abstractNumId="12" w15:restartNumberingAfterBreak="0">
    <w:nsid w:val="26430055"/>
    <w:multiLevelType w:val="hybridMultilevel"/>
    <w:tmpl w:val="F7BA3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DD2BF0"/>
    <w:multiLevelType w:val="multilevel"/>
    <w:tmpl w:val="568E0F7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4" w15:restartNumberingAfterBreak="0">
    <w:nsid w:val="33FC1989"/>
    <w:multiLevelType w:val="multilevel"/>
    <w:tmpl w:val="9798257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5" w15:restartNumberingAfterBreak="0">
    <w:nsid w:val="37655187"/>
    <w:multiLevelType w:val="multilevel"/>
    <w:tmpl w:val="E51845D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3E481003"/>
    <w:multiLevelType w:val="multilevel"/>
    <w:tmpl w:val="F864C8D2"/>
    <w:lvl w:ilvl="0">
      <w:start w:val="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4C826EF6"/>
    <w:multiLevelType w:val="hybridMultilevel"/>
    <w:tmpl w:val="6182515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32374E"/>
    <w:multiLevelType w:val="hybridMultilevel"/>
    <w:tmpl w:val="DD12A2AA"/>
    <w:lvl w:ilvl="0" w:tplc="CCD6D82A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8D3BCF"/>
    <w:multiLevelType w:val="hybridMultilevel"/>
    <w:tmpl w:val="6B0C249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8B2939"/>
    <w:multiLevelType w:val="hybridMultilevel"/>
    <w:tmpl w:val="5BF678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FA6D7A"/>
    <w:multiLevelType w:val="hybridMultilevel"/>
    <w:tmpl w:val="3C1429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CF7E89"/>
    <w:multiLevelType w:val="multilevel"/>
    <w:tmpl w:val="554A6A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EC915C5"/>
    <w:multiLevelType w:val="multilevel"/>
    <w:tmpl w:val="70CA53F2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5FB57DCE"/>
    <w:multiLevelType w:val="multilevel"/>
    <w:tmpl w:val="B932485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4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  <w:strike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2B74EC4"/>
    <w:multiLevelType w:val="multilevel"/>
    <w:tmpl w:val="DBACE93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  <w:color w:val="auto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1" w15:restartNumberingAfterBreak="0">
    <w:nsid w:val="671A2610"/>
    <w:multiLevelType w:val="multilevel"/>
    <w:tmpl w:val="DDFA8184"/>
    <w:lvl w:ilvl="0">
      <w:start w:val="1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2" w15:restartNumberingAfterBreak="0">
    <w:nsid w:val="6D510DE4"/>
    <w:multiLevelType w:val="multilevel"/>
    <w:tmpl w:val="A08EE792"/>
    <w:lvl w:ilvl="0">
      <w:start w:val="8"/>
      <w:numFmt w:val="decimal"/>
      <w:lvlText w:val="%1"/>
      <w:lvlJc w:val="left"/>
      <w:pPr>
        <w:ind w:left="121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3" w15:restartNumberingAfterBreak="0">
    <w:nsid w:val="6EF03D33"/>
    <w:multiLevelType w:val="multilevel"/>
    <w:tmpl w:val="17661C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5A80454"/>
    <w:multiLevelType w:val="multilevel"/>
    <w:tmpl w:val="C174F55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pStyle w:val="11"/>
      <w:isLgl/>
      <w:lvlText w:val="6.%2."/>
      <w:lvlJc w:val="left"/>
      <w:pPr>
        <w:ind w:left="644" w:hanging="360"/>
      </w:pPr>
      <w:rPr>
        <w:rFonts w:hint="default"/>
        <w:b w:val="0"/>
        <w:bCs w:val="0"/>
        <w:i w:val="0"/>
        <w:sz w:val="24"/>
        <w:szCs w:val="24"/>
        <w:u w:val="none"/>
      </w:rPr>
    </w:lvl>
    <w:lvl w:ilvl="2">
      <w:start w:val="1"/>
      <w:numFmt w:val="none"/>
      <w:pStyle w:val="111"/>
      <w:isLgl/>
      <w:lvlText w:val="10.7."/>
      <w:lvlJc w:val="left"/>
      <w:pPr>
        <w:ind w:left="1080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79A862D0"/>
    <w:multiLevelType w:val="hybridMultilevel"/>
    <w:tmpl w:val="28D024A6"/>
    <w:lvl w:ilvl="0" w:tplc="D43EE1C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 w15:restartNumberingAfterBreak="0">
    <w:nsid w:val="7DDE05EA"/>
    <w:multiLevelType w:val="hybridMultilevel"/>
    <w:tmpl w:val="0BF61D24"/>
    <w:lvl w:ilvl="0" w:tplc="BEBE0A32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39138752">
    <w:abstractNumId w:val="9"/>
  </w:num>
  <w:num w:numId="2" w16cid:durableId="685326290">
    <w:abstractNumId w:val="23"/>
  </w:num>
  <w:num w:numId="3" w16cid:durableId="1321302567">
    <w:abstractNumId w:val="29"/>
  </w:num>
  <w:num w:numId="4" w16cid:durableId="760103237">
    <w:abstractNumId w:val="16"/>
  </w:num>
  <w:num w:numId="5" w16cid:durableId="952832433">
    <w:abstractNumId w:val="7"/>
  </w:num>
  <w:num w:numId="6" w16cid:durableId="101531497">
    <w:abstractNumId w:val="30"/>
  </w:num>
  <w:num w:numId="7" w16cid:durableId="937833974">
    <w:abstractNumId w:val="19"/>
  </w:num>
  <w:num w:numId="8" w16cid:durableId="1589078059">
    <w:abstractNumId w:val="17"/>
  </w:num>
  <w:num w:numId="9" w16cid:durableId="199512409">
    <w:abstractNumId w:val="22"/>
  </w:num>
  <w:num w:numId="10" w16cid:durableId="1977107203">
    <w:abstractNumId w:val="2"/>
  </w:num>
  <w:num w:numId="11" w16cid:durableId="47266000">
    <w:abstractNumId w:val="20"/>
  </w:num>
  <w:num w:numId="12" w16cid:durableId="1410931176">
    <w:abstractNumId w:val="5"/>
  </w:num>
  <w:num w:numId="13" w16cid:durableId="639925915">
    <w:abstractNumId w:val="4"/>
  </w:num>
  <w:num w:numId="14" w16cid:durableId="1015690173">
    <w:abstractNumId w:val="34"/>
  </w:num>
  <w:num w:numId="15" w16cid:durableId="75591940">
    <w:abstractNumId w:val="35"/>
  </w:num>
  <w:num w:numId="16" w16cid:durableId="1954752026">
    <w:abstractNumId w:val="33"/>
  </w:num>
  <w:num w:numId="17" w16cid:durableId="506136833">
    <w:abstractNumId w:val="34"/>
    <w:lvlOverride w:ilvl="0">
      <w:startOverride w:val="4"/>
    </w:lvlOverride>
  </w:num>
  <w:num w:numId="18" w16cid:durableId="1134635694">
    <w:abstractNumId w:val="14"/>
  </w:num>
  <w:num w:numId="19" w16cid:durableId="878780577">
    <w:abstractNumId w:val="3"/>
  </w:num>
  <w:num w:numId="20" w16cid:durableId="1552230056">
    <w:abstractNumId w:val="1"/>
  </w:num>
  <w:num w:numId="21" w16cid:durableId="349333059">
    <w:abstractNumId w:val="6"/>
  </w:num>
  <w:num w:numId="22" w16cid:durableId="1020474945">
    <w:abstractNumId w:val="34"/>
  </w:num>
  <w:num w:numId="23" w16cid:durableId="1171068038">
    <w:abstractNumId w:val="27"/>
  </w:num>
  <w:num w:numId="24" w16cid:durableId="1725323971">
    <w:abstractNumId w:val="12"/>
  </w:num>
  <w:num w:numId="25" w16cid:durableId="1489057075">
    <w:abstractNumId w:val="36"/>
  </w:num>
  <w:num w:numId="26" w16cid:durableId="218636402">
    <w:abstractNumId w:val="31"/>
  </w:num>
  <w:num w:numId="27" w16cid:durableId="158813146">
    <w:abstractNumId w:val="18"/>
  </w:num>
  <w:num w:numId="28" w16cid:durableId="298194954">
    <w:abstractNumId w:val="25"/>
  </w:num>
  <w:num w:numId="29" w16cid:durableId="102069886">
    <w:abstractNumId w:val="15"/>
  </w:num>
  <w:num w:numId="30" w16cid:durableId="884679073">
    <w:abstractNumId w:val="21"/>
  </w:num>
  <w:num w:numId="31" w16cid:durableId="1833594058">
    <w:abstractNumId w:val="32"/>
  </w:num>
  <w:num w:numId="32" w16cid:durableId="1303735957">
    <w:abstractNumId w:val="0"/>
  </w:num>
  <w:num w:numId="33" w16cid:durableId="524945038">
    <w:abstractNumId w:val="8"/>
  </w:num>
  <w:num w:numId="34" w16cid:durableId="1610503112">
    <w:abstractNumId w:val="24"/>
  </w:num>
  <w:num w:numId="35" w16cid:durableId="105275381">
    <w:abstractNumId w:val="11"/>
  </w:num>
  <w:num w:numId="36" w16cid:durableId="1980525353">
    <w:abstractNumId w:val="28"/>
  </w:num>
  <w:num w:numId="37" w16cid:durableId="1268853005">
    <w:abstractNumId w:val="10"/>
  </w:num>
  <w:num w:numId="38" w16cid:durableId="876893941">
    <w:abstractNumId w:val="13"/>
  </w:num>
  <w:num w:numId="39" w16cid:durableId="87635620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CDD"/>
    <w:rsid w:val="000130FD"/>
    <w:rsid w:val="0003134F"/>
    <w:rsid w:val="0003520F"/>
    <w:rsid w:val="00037253"/>
    <w:rsid w:val="000374AE"/>
    <w:rsid w:val="0004137E"/>
    <w:rsid w:val="000443B1"/>
    <w:rsid w:val="00046ED9"/>
    <w:rsid w:val="000475D1"/>
    <w:rsid w:val="00054026"/>
    <w:rsid w:val="00055B52"/>
    <w:rsid w:val="00065C01"/>
    <w:rsid w:val="0007239E"/>
    <w:rsid w:val="00081258"/>
    <w:rsid w:val="00084703"/>
    <w:rsid w:val="00090D2E"/>
    <w:rsid w:val="00091BE7"/>
    <w:rsid w:val="000979A9"/>
    <w:rsid w:val="00097D7A"/>
    <w:rsid w:val="000A467F"/>
    <w:rsid w:val="000A5594"/>
    <w:rsid w:val="000B5A40"/>
    <w:rsid w:val="000D1FAB"/>
    <w:rsid w:val="000D6EDC"/>
    <w:rsid w:val="000E27B2"/>
    <w:rsid w:val="000E6443"/>
    <w:rsid w:val="001342E3"/>
    <w:rsid w:val="00143F73"/>
    <w:rsid w:val="00153C15"/>
    <w:rsid w:val="00170EE9"/>
    <w:rsid w:val="00180E35"/>
    <w:rsid w:val="00184031"/>
    <w:rsid w:val="00195C58"/>
    <w:rsid w:val="001A1113"/>
    <w:rsid w:val="001A1B2B"/>
    <w:rsid w:val="001A69F3"/>
    <w:rsid w:val="001B25DA"/>
    <w:rsid w:val="001D080D"/>
    <w:rsid w:val="001D1BAD"/>
    <w:rsid w:val="001D2732"/>
    <w:rsid w:val="001E0CE5"/>
    <w:rsid w:val="001E1E78"/>
    <w:rsid w:val="001F7218"/>
    <w:rsid w:val="00203A6A"/>
    <w:rsid w:val="0020790E"/>
    <w:rsid w:val="00215F35"/>
    <w:rsid w:val="00240027"/>
    <w:rsid w:val="0024462C"/>
    <w:rsid w:val="00244C33"/>
    <w:rsid w:val="00256C5C"/>
    <w:rsid w:val="00274DDA"/>
    <w:rsid w:val="002855DB"/>
    <w:rsid w:val="00292B04"/>
    <w:rsid w:val="002A6B6D"/>
    <w:rsid w:val="002B2D7B"/>
    <w:rsid w:val="002B37C5"/>
    <w:rsid w:val="002B7F0B"/>
    <w:rsid w:val="002C41D8"/>
    <w:rsid w:val="002C6C40"/>
    <w:rsid w:val="002D09CF"/>
    <w:rsid w:val="002D3906"/>
    <w:rsid w:val="002F0F6E"/>
    <w:rsid w:val="00302A74"/>
    <w:rsid w:val="00314CC6"/>
    <w:rsid w:val="00321B5C"/>
    <w:rsid w:val="00322AFE"/>
    <w:rsid w:val="00336A87"/>
    <w:rsid w:val="0034014D"/>
    <w:rsid w:val="0034206D"/>
    <w:rsid w:val="003454B9"/>
    <w:rsid w:val="00347FF4"/>
    <w:rsid w:val="003554D5"/>
    <w:rsid w:val="00363655"/>
    <w:rsid w:val="00380C69"/>
    <w:rsid w:val="003837AB"/>
    <w:rsid w:val="003903E7"/>
    <w:rsid w:val="003A07A9"/>
    <w:rsid w:val="003A1AA9"/>
    <w:rsid w:val="003B0C60"/>
    <w:rsid w:val="003C14D1"/>
    <w:rsid w:val="003C2BC2"/>
    <w:rsid w:val="003C34F0"/>
    <w:rsid w:val="003F282F"/>
    <w:rsid w:val="003F4983"/>
    <w:rsid w:val="003F56E9"/>
    <w:rsid w:val="00410E80"/>
    <w:rsid w:val="00412A51"/>
    <w:rsid w:val="00412AAF"/>
    <w:rsid w:val="00421477"/>
    <w:rsid w:val="00425363"/>
    <w:rsid w:val="00433F55"/>
    <w:rsid w:val="00460789"/>
    <w:rsid w:val="00475539"/>
    <w:rsid w:val="00476CF7"/>
    <w:rsid w:val="00494253"/>
    <w:rsid w:val="0049622F"/>
    <w:rsid w:val="004A48C2"/>
    <w:rsid w:val="004A5799"/>
    <w:rsid w:val="004A6989"/>
    <w:rsid w:val="004B2E78"/>
    <w:rsid w:val="004B3817"/>
    <w:rsid w:val="004C2BFE"/>
    <w:rsid w:val="004D2D4F"/>
    <w:rsid w:val="004E18D2"/>
    <w:rsid w:val="004E4AA9"/>
    <w:rsid w:val="004E7276"/>
    <w:rsid w:val="00502D69"/>
    <w:rsid w:val="00514A2F"/>
    <w:rsid w:val="0051625C"/>
    <w:rsid w:val="00517C47"/>
    <w:rsid w:val="00520352"/>
    <w:rsid w:val="00527E1B"/>
    <w:rsid w:val="00540E86"/>
    <w:rsid w:val="005650C6"/>
    <w:rsid w:val="005769BC"/>
    <w:rsid w:val="00580FD3"/>
    <w:rsid w:val="00585ED3"/>
    <w:rsid w:val="005863D5"/>
    <w:rsid w:val="005A66F0"/>
    <w:rsid w:val="005B0D26"/>
    <w:rsid w:val="005B3674"/>
    <w:rsid w:val="005B4DB9"/>
    <w:rsid w:val="005C1611"/>
    <w:rsid w:val="005D102F"/>
    <w:rsid w:val="005F1EDF"/>
    <w:rsid w:val="005F2B4B"/>
    <w:rsid w:val="005F352A"/>
    <w:rsid w:val="005F4699"/>
    <w:rsid w:val="00606B91"/>
    <w:rsid w:val="00610516"/>
    <w:rsid w:val="00625455"/>
    <w:rsid w:val="00651285"/>
    <w:rsid w:val="00653B9B"/>
    <w:rsid w:val="0065603A"/>
    <w:rsid w:val="00656F71"/>
    <w:rsid w:val="00660795"/>
    <w:rsid w:val="00665DFF"/>
    <w:rsid w:val="00671667"/>
    <w:rsid w:val="00682C22"/>
    <w:rsid w:val="00685B81"/>
    <w:rsid w:val="006B25A2"/>
    <w:rsid w:val="006C6209"/>
    <w:rsid w:val="006D00E1"/>
    <w:rsid w:val="006F0548"/>
    <w:rsid w:val="00720562"/>
    <w:rsid w:val="007311EE"/>
    <w:rsid w:val="007374FB"/>
    <w:rsid w:val="00743F78"/>
    <w:rsid w:val="0074749D"/>
    <w:rsid w:val="007805A4"/>
    <w:rsid w:val="0078141A"/>
    <w:rsid w:val="00786FAC"/>
    <w:rsid w:val="0079525F"/>
    <w:rsid w:val="00795958"/>
    <w:rsid w:val="0079650E"/>
    <w:rsid w:val="007B15EA"/>
    <w:rsid w:val="007B4115"/>
    <w:rsid w:val="007B4B37"/>
    <w:rsid w:val="007C33E3"/>
    <w:rsid w:val="007C3B2D"/>
    <w:rsid w:val="007C511A"/>
    <w:rsid w:val="007D4162"/>
    <w:rsid w:val="007D55C9"/>
    <w:rsid w:val="007E3A01"/>
    <w:rsid w:val="007F5936"/>
    <w:rsid w:val="00800A45"/>
    <w:rsid w:val="00801BF3"/>
    <w:rsid w:val="0081199F"/>
    <w:rsid w:val="00822292"/>
    <w:rsid w:val="0082377D"/>
    <w:rsid w:val="00825EAC"/>
    <w:rsid w:val="00831CDD"/>
    <w:rsid w:val="00836D17"/>
    <w:rsid w:val="0084504B"/>
    <w:rsid w:val="00857B0E"/>
    <w:rsid w:val="008625DC"/>
    <w:rsid w:val="00866F16"/>
    <w:rsid w:val="00877C79"/>
    <w:rsid w:val="008A04E6"/>
    <w:rsid w:val="008A2358"/>
    <w:rsid w:val="008A44DB"/>
    <w:rsid w:val="008A646E"/>
    <w:rsid w:val="008B4167"/>
    <w:rsid w:val="008D4206"/>
    <w:rsid w:val="008F1559"/>
    <w:rsid w:val="008F2048"/>
    <w:rsid w:val="008F21B1"/>
    <w:rsid w:val="008F61B4"/>
    <w:rsid w:val="0090432D"/>
    <w:rsid w:val="00911551"/>
    <w:rsid w:val="009316DF"/>
    <w:rsid w:val="00931930"/>
    <w:rsid w:val="00931E94"/>
    <w:rsid w:val="00934763"/>
    <w:rsid w:val="009527AB"/>
    <w:rsid w:val="00961461"/>
    <w:rsid w:val="00963DB2"/>
    <w:rsid w:val="00985E97"/>
    <w:rsid w:val="00986AC9"/>
    <w:rsid w:val="009872C9"/>
    <w:rsid w:val="00994E21"/>
    <w:rsid w:val="009A4E1C"/>
    <w:rsid w:val="009A7C28"/>
    <w:rsid w:val="009A7D23"/>
    <w:rsid w:val="009C0E4E"/>
    <w:rsid w:val="009D274D"/>
    <w:rsid w:val="009D3F2D"/>
    <w:rsid w:val="009D6161"/>
    <w:rsid w:val="009E0114"/>
    <w:rsid w:val="009E6BBE"/>
    <w:rsid w:val="00A05533"/>
    <w:rsid w:val="00A10821"/>
    <w:rsid w:val="00A1560F"/>
    <w:rsid w:val="00A207D4"/>
    <w:rsid w:val="00A25957"/>
    <w:rsid w:val="00A34D6E"/>
    <w:rsid w:val="00A40E27"/>
    <w:rsid w:val="00A44DF9"/>
    <w:rsid w:val="00A51028"/>
    <w:rsid w:val="00A6338A"/>
    <w:rsid w:val="00A6367D"/>
    <w:rsid w:val="00A63B69"/>
    <w:rsid w:val="00A75437"/>
    <w:rsid w:val="00A85D13"/>
    <w:rsid w:val="00AA7126"/>
    <w:rsid w:val="00AB1A76"/>
    <w:rsid w:val="00AB27BE"/>
    <w:rsid w:val="00AC02AB"/>
    <w:rsid w:val="00AC0EBA"/>
    <w:rsid w:val="00AC56F6"/>
    <w:rsid w:val="00AD6660"/>
    <w:rsid w:val="00AD6D14"/>
    <w:rsid w:val="00AD7C2C"/>
    <w:rsid w:val="00AE012C"/>
    <w:rsid w:val="00AE597F"/>
    <w:rsid w:val="00AF448D"/>
    <w:rsid w:val="00AF73D5"/>
    <w:rsid w:val="00AF763A"/>
    <w:rsid w:val="00AF7CDD"/>
    <w:rsid w:val="00B00D69"/>
    <w:rsid w:val="00B01F2D"/>
    <w:rsid w:val="00B0483F"/>
    <w:rsid w:val="00B17789"/>
    <w:rsid w:val="00B30748"/>
    <w:rsid w:val="00B34213"/>
    <w:rsid w:val="00B41C29"/>
    <w:rsid w:val="00B47580"/>
    <w:rsid w:val="00B50392"/>
    <w:rsid w:val="00B6022D"/>
    <w:rsid w:val="00B65FA3"/>
    <w:rsid w:val="00B71162"/>
    <w:rsid w:val="00B77840"/>
    <w:rsid w:val="00B8074F"/>
    <w:rsid w:val="00B83872"/>
    <w:rsid w:val="00B94B5F"/>
    <w:rsid w:val="00BA1937"/>
    <w:rsid w:val="00BA6DF2"/>
    <w:rsid w:val="00BC1B78"/>
    <w:rsid w:val="00BC1C59"/>
    <w:rsid w:val="00BC2F08"/>
    <w:rsid w:val="00BC3034"/>
    <w:rsid w:val="00BD454A"/>
    <w:rsid w:val="00BE1848"/>
    <w:rsid w:val="00BE60F4"/>
    <w:rsid w:val="00C05DDF"/>
    <w:rsid w:val="00C200A3"/>
    <w:rsid w:val="00C2108C"/>
    <w:rsid w:val="00C23B49"/>
    <w:rsid w:val="00C3331C"/>
    <w:rsid w:val="00C353FE"/>
    <w:rsid w:val="00C3606A"/>
    <w:rsid w:val="00C41A6F"/>
    <w:rsid w:val="00C4489C"/>
    <w:rsid w:val="00C52ED5"/>
    <w:rsid w:val="00C70C0E"/>
    <w:rsid w:val="00C7230B"/>
    <w:rsid w:val="00C72407"/>
    <w:rsid w:val="00C877DD"/>
    <w:rsid w:val="00C92FF5"/>
    <w:rsid w:val="00C969F4"/>
    <w:rsid w:val="00CA16AE"/>
    <w:rsid w:val="00CA24DC"/>
    <w:rsid w:val="00CA5BBC"/>
    <w:rsid w:val="00CB057D"/>
    <w:rsid w:val="00CB2B9F"/>
    <w:rsid w:val="00CC0924"/>
    <w:rsid w:val="00CC599B"/>
    <w:rsid w:val="00CD46EC"/>
    <w:rsid w:val="00CD4DCA"/>
    <w:rsid w:val="00CE66F6"/>
    <w:rsid w:val="00CE6AE0"/>
    <w:rsid w:val="00CE7EB7"/>
    <w:rsid w:val="00CF1840"/>
    <w:rsid w:val="00CF6290"/>
    <w:rsid w:val="00D10993"/>
    <w:rsid w:val="00D16ED5"/>
    <w:rsid w:val="00D17C8C"/>
    <w:rsid w:val="00D447EC"/>
    <w:rsid w:val="00D55E31"/>
    <w:rsid w:val="00D61552"/>
    <w:rsid w:val="00D63A6A"/>
    <w:rsid w:val="00D63DD5"/>
    <w:rsid w:val="00D66268"/>
    <w:rsid w:val="00D66F9F"/>
    <w:rsid w:val="00D7112C"/>
    <w:rsid w:val="00D72F76"/>
    <w:rsid w:val="00D83B0A"/>
    <w:rsid w:val="00D84781"/>
    <w:rsid w:val="00D872AA"/>
    <w:rsid w:val="00D9132C"/>
    <w:rsid w:val="00D919FA"/>
    <w:rsid w:val="00D97F8C"/>
    <w:rsid w:val="00DA5EE8"/>
    <w:rsid w:val="00DB5FBB"/>
    <w:rsid w:val="00DC13DA"/>
    <w:rsid w:val="00DC2FBA"/>
    <w:rsid w:val="00DD6AA7"/>
    <w:rsid w:val="00DE2731"/>
    <w:rsid w:val="00DE744D"/>
    <w:rsid w:val="00DF7D77"/>
    <w:rsid w:val="00E00538"/>
    <w:rsid w:val="00E07220"/>
    <w:rsid w:val="00E15D40"/>
    <w:rsid w:val="00E211E2"/>
    <w:rsid w:val="00E24853"/>
    <w:rsid w:val="00E33E6B"/>
    <w:rsid w:val="00E425E3"/>
    <w:rsid w:val="00E44E20"/>
    <w:rsid w:val="00E466FC"/>
    <w:rsid w:val="00E5126F"/>
    <w:rsid w:val="00E5367C"/>
    <w:rsid w:val="00E57713"/>
    <w:rsid w:val="00E71C02"/>
    <w:rsid w:val="00E8080E"/>
    <w:rsid w:val="00E84A1C"/>
    <w:rsid w:val="00E942DB"/>
    <w:rsid w:val="00E9539A"/>
    <w:rsid w:val="00EA09A7"/>
    <w:rsid w:val="00EA2B5A"/>
    <w:rsid w:val="00EA680F"/>
    <w:rsid w:val="00EB14ED"/>
    <w:rsid w:val="00EB7491"/>
    <w:rsid w:val="00EB773F"/>
    <w:rsid w:val="00EB7E79"/>
    <w:rsid w:val="00EC3A48"/>
    <w:rsid w:val="00EC5050"/>
    <w:rsid w:val="00EC6A50"/>
    <w:rsid w:val="00EC7D15"/>
    <w:rsid w:val="00ED1584"/>
    <w:rsid w:val="00ED336B"/>
    <w:rsid w:val="00EF39CC"/>
    <w:rsid w:val="00EF5F56"/>
    <w:rsid w:val="00EF6E7A"/>
    <w:rsid w:val="00F03AC3"/>
    <w:rsid w:val="00F05E70"/>
    <w:rsid w:val="00F17109"/>
    <w:rsid w:val="00F2296D"/>
    <w:rsid w:val="00F2354F"/>
    <w:rsid w:val="00F247F8"/>
    <w:rsid w:val="00F34E2C"/>
    <w:rsid w:val="00F40592"/>
    <w:rsid w:val="00F4660F"/>
    <w:rsid w:val="00F52CA5"/>
    <w:rsid w:val="00F537F3"/>
    <w:rsid w:val="00F57B1D"/>
    <w:rsid w:val="00F62E98"/>
    <w:rsid w:val="00F70054"/>
    <w:rsid w:val="00F7396C"/>
    <w:rsid w:val="00F80BF7"/>
    <w:rsid w:val="00F92737"/>
    <w:rsid w:val="00F9732E"/>
    <w:rsid w:val="00F97823"/>
    <w:rsid w:val="00FA2017"/>
    <w:rsid w:val="00FB2D76"/>
    <w:rsid w:val="00FB556F"/>
    <w:rsid w:val="00FB608D"/>
    <w:rsid w:val="00FC3B97"/>
    <w:rsid w:val="00FE778A"/>
    <w:rsid w:val="00FE7F7D"/>
    <w:rsid w:val="00FF1FB8"/>
    <w:rsid w:val="00FF4083"/>
    <w:rsid w:val="00FF64E2"/>
    <w:rsid w:val="00FF6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ED1C0"/>
  <w15:docId w15:val="{B579C085-8284-4413-BE7E-5D79D6516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7DD"/>
    <w:pPr>
      <w:spacing w:after="160" w:line="259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a 1,body 2,lp1,lp11,List Paragraph1 Caracter,List Paragraph 1,HotarirePunct1"/>
    <w:basedOn w:val="a"/>
    <w:link w:val="a4"/>
    <w:uiPriority w:val="34"/>
    <w:qFormat/>
    <w:rsid w:val="00C877DD"/>
    <w:pPr>
      <w:ind w:left="720"/>
      <w:contextualSpacing/>
    </w:pPr>
  </w:style>
  <w:style w:type="table" w:styleId="a5">
    <w:name w:val="Table Grid"/>
    <w:basedOn w:val="a1"/>
    <w:uiPriority w:val="39"/>
    <w:rsid w:val="00C877DD"/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1."/>
    <w:basedOn w:val="a"/>
    <w:link w:val="1Caracter"/>
    <w:qFormat/>
    <w:rsid w:val="00C7230B"/>
    <w:pPr>
      <w:spacing w:after="0" w:line="360" w:lineRule="auto"/>
      <w:ind w:left="426" w:hanging="426"/>
    </w:pPr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">
    <w:name w:val="1.1."/>
    <w:basedOn w:val="a3"/>
    <w:qFormat/>
    <w:rsid w:val="00C7230B"/>
    <w:pPr>
      <w:numPr>
        <w:ilvl w:val="1"/>
        <w:numId w:val="14"/>
      </w:numPr>
      <w:spacing w:before="120" w:after="0" w:line="360" w:lineRule="auto"/>
      <w:jc w:val="both"/>
    </w:pPr>
    <w:rPr>
      <w:rFonts w:ascii="Times New Roman" w:hAnsi="Times New Roman" w:cs="Times New Roman"/>
      <w:color w:val="000000"/>
      <w:spacing w:val="-3"/>
      <w:sz w:val="24"/>
      <w:lang w:val="ro-RO"/>
    </w:rPr>
  </w:style>
  <w:style w:type="character" w:customStyle="1" w:styleId="1Caracter">
    <w:name w:val="1. Caracter"/>
    <w:basedOn w:val="a0"/>
    <w:link w:val="1"/>
    <w:rsid w:val="00C7230B"/>
    <w:rPr>
      <w:rFonts w:eastAsia="Calibri" w:cs="Times New Roman"/>
      <w:b/>
      <w:spacing w:val="-3"/>
      <w:lang w:val="ro-RO"/>
    </w:rPr>
  </w:style>
  <w:style w:type="paragraph" w:customStyle="1" w:styleId="111">
    <w:name w:val="1.1.1."/>
    <w:basedOn w:val="a3"/>
    <w:qFormat/>
    <w:rsid w:val="00C7230B"/>
    <w:pPr>
      <w:numPr>
        <w:ilvl w:val="2"/>
        <w:numId w:val="14"/>
      </w:numPr>
      <w:spacing w:before="120" w:after="120" w:line="360" w:lineRule="auto"/>
      <w:jc w:val="both"/>
    </w:pPr>
    <w:rPr>
      <w:rFonts w:ascii="Times New Roman" w:hAnsi="Times New Roman"/>
      <w:bCs/>
      <w:sz w:val="24"/>
      <w:lang w:val="ro-RO" w:bidi="ro-RO"/>
    </w:rPr>
  </w:style>
  <w:style w:type="character" w:styleId="a6">
    <w:name w:val="Hyperlink"/>
    <w:basedOn w:val="a0"/>
    <w:uiPriority w:val="99"/>
    <w:unhideWhenUsed/>
    <w:rsid w:val="00C7230B"/>
    <w:rPr>
      <w:color w:val="0563C1" w:themeColor="hyperlink"/>
      <w:u w:val="single"/>
    </w:rPr>
  </w:style>
  <w:style w:type="character" w:customStyle="1" w:styleId="a4">
    <w:name w:val="Абзац списка Знак"/>
    <w:aliases w:val="Lista 1 Знак,body 2 Знак,lp1 Знак,lp11 Знак,List Paragraph1 Caracter Знак,List Paragraph 1 Знак,HotarirePunct1 Знак"/>
    <w:basedOn w:val="a0"/>
    <w:link w:val="a3"/>
    <w:uiPriority w:val="34"/>
    <w:rsid w:val="00682C22"/>
    <w:rPr>
      <w:rFonts w:asciiTheme="minorHAnsi" w:hAnsiTheme="minorHAnsi"/>
      <w:sz w:val="22"/>
    </w:rPr>
  </w:style>
  <w:style w:type="character" w:styleId="a7">
    <w:name w:val="Unresolved Mention"/>
    <w:basedOn w:val="a0"/>
    <w:uiPriority w:val="99"/>
    <w:semiHidden/>
    <w:unhideWhenUsed/>
    <w:rsid w:val="00E44E20"/>
    <w:rPr>
      <w:color w:val="605E5C"/>
      <w:shd w:val="clear" w:color="auto" w:fill="E1DFDD"/>
    </w:rPr>
  </w:style>
  <w:style w:type="paragraph" w:styleId="a8">
    <w:name w:val="Balloon Text"/>
    <w:basedOn w:val="a"/>
    <w:link w:val="a9"/>
    <w:uiPriority w:val="99"/>
    <w:semiHidden/>
    <w:unhideWhenUsed/>
    <w:rsid w:val="00D109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10993"/>
    <w:rPr>
      <w:rFonts w:ascii="Segoe UI" w:hAnsi="Segoe UI" w:cs="Segoe UI"/>
      <w:sz w:val="18"/>
      <w:szCs w:val="18"/>
    </w:rPr>
  </w:style>
  <w:style w:type="character" w:styleId="aa">
    <w:name w:val="FollowedHyperlink"/>
    <w:basedOn w:val="a0"/>
    <w:uiPriority w:val="99"/>
    <w:semiHidden/>
    <w:unhideWhenUsed/>
    <w:rsid w:val="00BC1B78"/>
    <w:rPr>
      <w:color w:val="954F72" w:themeColor="followedHyperlink"/>
      <w:u w:val="single"/>
    </w:rPr>
  </w:style>
  <w:style w:type="paragraph" w:styleId="ab">
    <w:name w:val="Normal (Web)"/>
    <w:basedOn w:val="a"/>
    <w:rsid w:val="00F247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0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legis.md/cautare/getResults?doc_id=131245&amp;lang=ro" TargetMode="Externa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56DEF-CC6E-4B57-BC54-3D9321A57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942</TotalTime>
  <Pages>14</Pages>
  <Words>3008</Words>
  <Characters>17148</Characters>
  <Application>Microsoft Office Word</Application>
  <DocSecurity>0</DocSecurity>
  <Lines>142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CojuhariAA</dc:creator>
  <cp:keywords/>
  <dc:description/>
  <cp:lastModifiedBy>GorgosCI</cp:lastModifiedBy>
  <cp:revision>55</cp:revision>
  <cp:lastPrinted>2026-05-05T12:25:00Z</cp:lastPrinted>
  <dcterms:created xsi:type="dcterms:W3CDTF">2025-04-08T10:00:00Z</dcterms:created>
  <dcterms:modified xsi:type="dcterms:W3CDTF">2026-05-15T06:12:00Z</dcterms:modified>
</cp:coreProperties>
</file>