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3AA560B2" w:rsidR="00B90BA4" w:rsidRPr="004B16DD" w:rsidRDefault="00B90BA4" w:rsidP="00995B2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94604F4" w14:textId="10F241A5" w:rsidR="00995B2C" w:rsidRPr="00D22624" w:rsidRDefault="00B90BA4" w:rsidP="00995B2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995B2C">
              <w:rPr>
                <w:noProof w:val="0"/>
                <w:lang w:val="it-IT"/>
              </w:rPr>
              <w:t xml:space="preserve">la OMF    </w:t>
            </w:r>
            <w:r w:rsidR="00017313">
              <w:rPr>
                <w:noProof w:val="0"/>
                <w:lang w:val="it-IT"/>
              </w:rPr>
              <w:t>nr.115</w:t>
            </w:r>
            <w:r w:rsidR="00995B2C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15.09.2021</w:t>
            </w:r>
          </w:p>
          <w:p w14:paraId="68B8C2DE" w14:textId="27CCF84E" w:rsidR="00B90BA4" w:rsidRPr="00D22624" w:rsidRDefault="00017313" w:rsidP="00995B2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1A17ABA3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0B84ADE6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AA027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AA0273" w:rsidRPr="0065496F" w14:paraId="4DF36E46" w14:textId="77777777" w:rsidTr="00AA027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21C0F32F" w:rsidR="00AA0273" w:rsidRDefault="00AA0273" w:rsidP="00AA0273">
            <w:pPr>
              <w:rPr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</w:rPr>
              <w:t xml:space="preserve">1.1 </w:t>
            </w:r>
            <w:r w:rsidRPr="00FE15C1">
              <w:rPr>
                <w:b/>
                <w:sz w:val="20"/>
                <w:szCs w:val="20"/>
              </w:rPr>
              <w:t>Panou gaze medicale endoscopie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AA0273" w:rsidRPr="00803969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AA0273" w:rsidRPr="00803969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AA0273" w:rsidRPr="00803969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119B2CCA" w:rsidR="00AA0273" w:rsidRPr="00C90DA1" w:rsidRDefault="00AA0273" w:rsidP="00AA0273">
            <w:pPr>
              <w:rPr>
                <w:sz w:val="20"/>
                <w:szCs w:val="20"/>
                <w:lang w:val="en-US" w:eastAsia="zh-CN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F2EA" w14:textId="77777777" w:rsidR="00AA0273" w:rsidRPr="0065496F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EE79" w14:textId="77777777" w:rsidR="00AA0273" w:rsidRPr="0065496F" w:rsidRDefault="00AA0273" w:rsidP="00AA0273">
            <w:pPr>
              <w:rPr>
                <w:sz w:val="20"/>
                <w:szCs w:val="20"/>
              </w:rPr>
            </w:pPr>
          </w:p>
        </w:tc>
      </w:tr>
      <w:tr w:rsidR="00AA0273" w:rsidRPr="0065496F" w14:paraId="6E327B50" w14:textId="77777777" w:rsidTr="00AA027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043A" w14:textId="188F3EEA" w:rsidR="00AA0273" w:rsidRPr="008E3E03" w:rsidRDefault="00AA0273" w:rsidP="00AA02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1.2 </w:t>
            </w:r>
            <w:r w:rsidRPr="00FE15C1">
              <w:rPr>
                <w:b/>
                <w:sz w:val="20"/>
                <w:szCs w:val="20"/>
              </w:rPr>
              <w:t>Traseu gaze medicale endoscopie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0655" w14:textId="77777777" w:rsidR="00AA0273" w:rsidRPr="00803969" w:rsidRDefault="00AA0273" w:rsidP="00AA0273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9583" w14:textId="77777777" w:rsidR="00AA0273" w:rsidRPr="00803969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A9FF" w14:textId="77777777" w:rsidR="00AA0273" w:rsidRPr="00803969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4DB0" w14:textId="6F23D083" w:rsidR="00AA0273" w:rsidRPr="00FE15C1" w:rsidRDefault="00AA0273" w:rsidP="00AA0273">
            <w:pPr>
              <w:rPr>
                <w:b/>
                <w:sz w:val="20"/>
                <w:szCs w:val="20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93FAB" w14:textId="77777777" w:rsidR="00AA0273" w:rsidRPr="0065496F" w:rsidRDefault="00AA0273" w:rsidP="00AA02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37B9" w14:textId="77777777" w:rsidR="00AA0273" w:rsidRPr="0065496F" w:rsidRDefault="00AA0273" w:rsidP="00AA0273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17313"/>
    <w:rsid w:val="000C6CF4"/>
    <w:rsid w:val="004205C9"/>
    <w:rsid w:val="00462A06"/>
    <w:rsid w:val="005911FF"/>
    <w:rsid w:val="00591C99"/>
    <w:rsid w:val="008E56E9"/>
    <w:rsid w:val="00963AE0"/>
    <w:rsid w:val="00995B2C"/>
    <w:rsid w:val="00A0505A"/>
    <w:rsid w:val="00AA0273"/>
    <w:rsid w:val="00B90BA4"/>
    <w:rsid w:val="00F3379B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15</cp:revision>
  <dcterms:created xsi:type="dcterms:W3CDTF">2021-11-08T12:06:00Z</dcterms:created>
  <dcterms:modified xsi:type="dcterms:W3CDTF">2026-04-30T09:19:00Z</dcterms:modified>
</cp:coreProperties>
</file>