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498" w:type="dxa"/>
        <w:tblInd w:w="-426" w:type="dxa"/>
        <w:tblLook w:val="04A0" w:firstRow="1" w:lastRow="0" w:firstColumn="1" w:lastColumn="0" w:noHBand="0" w:noVBand="1"/>
      </w:tblPr>
      <w:tblGrid>
        <w:gridCol w:w="1419"/>
        <w:gridCol w:w="2651"/>
        <w:gridCol w:w="1023"/>
        <w:gridCol w:w="909"/>
        <w:gridCol w:w="1316"/>
        <w:gridCol w:w="1118"/>
        <w:gridCol w:w="1377"/>
        <w:gridCol w:w="1107"/>
        <w:gridCol w:w="1389"/>
        <w:gridCol w:w="706"/>
        <w:gridCol w:w="867"/>
        <w:gridCol w:w="331"/>
        <w:gridCol w:w="69"/>
        <w:gridCol w:w="1192"/>
        <w:gridCol w:w="24"/>
      </w:tblGrid>
      <w:tr w:rsidR="00782DAE" w:rsidRPr="004C21B6" w:rsidTr="006A3D5F">
        <w:trPr>
          <w:gridAfter w:val="1"/>
          <w:wAfter w:w="24" w:type="dxa"/>
          <w:trHeight w:val="697"/>
        </w:trPr>
        <w:tc>
          <w:tcPr>
            <w:tcW w:w="14213" w:type="dxa"/>
            <w:gridSpan w:val="12"/>
            <w:shd w:val="clear" w:color="auto" w:fill="auto"/>
            <w:vAlign w:val="center"/>
          </w:tcPr>
          <w:p w:rsidR="00782DAE" w:rsidRPr="004C21B6" w:rsidRDefault="00782DAE" w:rsidP="00782DAE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4C21B6">
              <w:rPr>
                <w:noProof w:val="0"/>
                <w:sz w:val="22"/>
                <w:szCs w:val="22"/>
                <w:lang w:val="it-IT"/>
              </w:rPr>
              <w:br w:type="page"/>
            </w:r>
            <w:r w:rsidRPr="004C21B6">
              <w:rPr>
                <w:noProof w:val="0"/>
                <w:sz w:val="22"/>
                <w:szCs w:val="22"/>
                <w:lang w:val="it-IT"/>
              </w:rPr>
              <w:br w:type="page"/>
            </w:r>
            <w:r w:rsidRPr="004C21B6">
              <w:rPr>
                <w:noProof w:val="0"/>
                <w:sz w:val="22"/>
                <w:szCs w:val="22"/>
                <w:lang w:val="it-IT"/>
              </w:rPr>
              <w:br w:type="page"/>
            </w:r>
            <w:r w:rsidRPr="004C21B6">
              <w:rPr>
                <w:noProof w:val="0"/>
                <w:sz w:val="22"/>
                <w:szCs w:val="22"/>
                <w:lang w:val="it-IT"/>
              </w:rPr>
              <w:br w:type="page"/>
            </w:r>
            <w:r w:rsidRPr="004C21B6">
              <w:rPr>
                <w:noProof w:val="0"/>
                <w:sz w:val="22"/>
                <w:szCs w:val="22"/>
                <w:lang w:val="it-IT"/>
              </w:rPr>
              <w:br w:type="page"/>
            </w:r>
          </w:p>
          <w:p w:rsidR="00782DAE" w:rsidRPr="004C21B6" w:rsidRDefault="00782DAE" w:rsidP="00782DAE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:rsidR="00782DAE" w:rsidRPr="004C21B6" w:rsidRDefault="00782DAE" w:rsidP="00782DAE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4C21B6">
              <w:rPr>
                <w:noProof w:val="0"/>
                <w:sz w:val="22"/>
                <w:szCs w:val="22"/>
                <w:lang w:val="it-IT"/>
              </w:rPr>
              <w:t xml:space="preserve">  Anexa nr.23</w:t>
            </w:r>
          </w:p>
          <w:p w:rsidR="00782DAE" w:rsidRPr="004C21B6" w:rsidRDefault="00782DAE" w:rsidP="00782DAE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4C21B6">
              <w:rPr>
                <w:noProof w:val="0"/>
                <w:sz w:val="22"/>
                <w:szCs w:val="22"/>
                <w:lang w:val="it-IT"/>
              </w:rPr>
              <w:t xml:space="preserve">  la Documentația standard nr._____</w:t>
            </w:r>
          </w:p>
          <w:p w:rsidR="00782DAE" w:rsidRPr="004C21B6" w:rsidRDefault="00782DAE" w:rsidP="00782DA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4C21B6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din “____” ________ 20___</w:t>
            </w:r>
          </w:p>
          <w:p w:rsidR="00782DAE" w:rsidRPr="004C21B6" w:rsidRDefault="00782DAE" w:rsidP="00782DAE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:rsidR="00782DAE" w:rsidRPr="004C21B6" w:rsidRDefault="00782DAE" w:rsidP="00782DAE">
            <w:pPr>
              <w:pStyle w:val="Titlu2"/>
              <w:rPr>
                <w:rFonts w:ascii="Times New Roman" w:hAnsi="Times New Roman" w:cs="Times New Roman"/>
                <w:noProof w:val="0"/>
                <w:sz w:val="22"/>
                <w:szCs w:val="22"/>
                <w:lang w:val="it-IT"/>
              </w:rPr>
            </w:pPr>
            <w:r w:rsidRPr="004C21B6">
              <w:rPr>
                <w:rFonts w:ascii="Times New Roman" w:hAnsi="Times New Roman" w:cs="Times New Roman"/>
                <w:noProof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261" w:type="dxa"/>
            <w:gridSpan w:val="2"/>
          </w:tcPr>
          <w:p w:rsidR="00782DAE" w:rsidRPr="004C21B6" w:rsidRDefault="00782DAE" w:rsidP="00782DAE">
            <w:pPr>
              <w:pStyle w:val="Titlu2"/>
              <w:jc w:val="right"/>
              <w:rPr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</w:pPr>
          </w:p>
        </w:tc>
      </w:tr>
      <w:tr w:rsidR="00782DAE" w:rsidRPr="004C21B6" w:rsidTr="006A3D5F">
        <w:trPr>
          <w:gridAfter w:val="1"/>
          <w:wAfter w:w="24" w:type="dxa"/>
        </w:trPr>
        <w:tc>
          <w:tcPr>
            <w:tcW w:w="14213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782DAE" w:rsidRPr="004C21B6" w:rsidRDefault="00782DAE" w:rsidP="00782DAE">
            <w:pPr>
              <w:jc w:val="both"/>
              <w:rPr>
                <w:sz w:val="22"/>
                <w:szCs w:val="22"/>
              </w:rPr>
            </w:pPr>
            <w:r w:rsidRPr="004C21B6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782DAE" w:rsidRPr="004C21B6" w:rsidRDefault="00782DAE" w:rsidP="00782D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1" w:type="dxa"/>
            <w:gridSpan w:val="2"/>
            <w:tcBorders>
              <w:bottom w:val="single" w:sz="4" w:space="0" w:color="auto"/>
            </w:tcBorders>
          </w:tcPr>
          <w:p w:rsidR="00782DAE" w:rsidRPr="004C21B6" w:rsidRDefault="00782DAE" w:rsidP="00782DAE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782DAE" w:rsidRPr="004C21B6" w:rsidTr="0066564F">
        <w:trPr>
          <w:gridAfter w:val="1"/>
          <w:wAfter w:w="24" w:type="dxa"/>
          <w:trHeight w:val="397"/>
        </w:trPr>
        <w:tc>
          <w:tcPr>
            <w:tcW w:w="154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4C21B6" w:rsidRDefault="00782DAE" w:rsidP="00782DAE">
            <w:pPr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>Numărul procedurii de achiziție nr.</w:t>
            </w:r>
            <w:r w:rsidR="00A35391" w:rsidRPr="004C21B6">
              <w:rPr>
                <w:sz w:val="22"/>
                <w:szCs w:val="22"/>
              </w:rPr>
              <w:t xml:space="preserve">     </w:t>
            </w:r>
            <w:r w:rsidRPr="004C21B6">
              <w:rPr>
                <w:sz w:val="22"/>
                <w:szCs w:val="22"/>
              </w:rPr>
              <w:t xml:space="preserve"> din </w:t>
            </w:r>
          </w:p>
        </w:tc>
      </w:tr>
      <w:tr w:rsidR="00782DAE" w:rsidRPr="004C21B6" w:rsidTr="001B1AE6">
        <w:trPr>
          <w:gridAfter w:val="1"/>
          <w:wAfter w:w="24" w:type="dxa"/>
          <w:trHeight w:val="296"/>
        </w:trPr>
        <w:tc>
          <w:tcPr>
            <w:tcW w:w="154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4C21B6" w:rsidRDefault="00782DAE" w:rsidP="00782DAE">
            <w:pPr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 xml:space="preserve">Obiectul achiziției: </w:t>
            </w:r>
            <w:r w:rsidR="004D65C7" w:rsidRPr="00B77F5E">
              <w:rPr>
                <w:i/>
                <w:sz w:val="22"/>
                <w:szCs w:val="22"/>
              </w:rPr>
              <w:t>T</w:t>
            </w:r>
            <w:r w:rsidR="004D65C7" w:rsidRPr="00B77F5E">
              <w:rPr>
                <w:i/>
              </w:rPr>
              <w:t>ehnici de calcul și imprimante.</w:t>
            </w:r>
          </w:p>
        </w:tc>
      </w:tr>
      <w:tr w:rsidR="00782DAE" w:rsidRPr="004C21B6" w:rsidTr="006A3D5F">
        <w:trPr>
          <w:gridAfter w:val="1"/>
          <w:wAfter w:w="24" w:type="dxa"/>
          <w:trHeight w:val="175"/>
        </w:trPr>
        <w:tc>
          <w:tcPr>
            <w:tcW w:w="12309" w:type="dxa"/>
            <w:gridSpan w:val="9"/>
            <w:shd w:val="clear" w:color="auto" w:fill="auto"/>
          </w:tcPr>
          <w:p w:rsidR="00782DAE" w:rsidRPr="004C21B6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573" w:type="dxa"/>
            <w:gridSpan w:val="2"/>
          </w:tcPr>
          <w:p w:rsidR="00782DAE" w:rsidRPr="004C21B6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592" w:type="dxa"/>
            <w:gridSpan w:val="3"/>
          </w:tcPr>
          <w:p w:rsidR="00782DAE" w:rsidRPr="004C21B6" w:rsidRDefault="00782DAE" w:rsidP="00782DAE">
            <w:pPr>
              <w:rPr>
                <w:sz w:val="22"/>
                <w:szCs w:val="22"/>
              </w:rPr>
            </w:pPr>
          </w:p>
        </w:tc>
      </w:tr>
      <w:tr w:rsidR="00782DAE" w:rsidRPr="004C21B6" w:rsidTr="004D65C7">
        <w:trPr>
          <w:trHeight w:val="104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4C21B6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4C21B6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4C21B6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4C21B6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4C21B6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4C21B6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4C21B6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>Suma</w:t>
            </w:r>
          </w:p>
          <w:p w:rsidR="00782DAE" w:rsidRPr="004C21B6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>fără</w:t>
            </w:r>
          </w:p>
          <w:p w:rsidR="00782DAE" w:rsidRPr="004C21B6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4C21B6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>Suma</w:t>
            </w:r>
          </w:p>
          <w:p w:rsidR="00782DAE" w:rsidRPr="004C21B6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4C21B6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 xml:space="preserve">Termenul de </w:t>
            </w:r>
          </w:p>
          <w:p w:rsidR="00782DAE" w:rsidRPr="004C21B6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4C21B6" w:rsidRDefault="00782DAE" w:rsidP="00782DAE">
            <w:pPr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>Clasificație bugetară (IBAN)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4C21B6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>Discount</w:t>
            </w:r>
          </w:p>
          <w:p w:rsidR="00782DAE" w:rsidRPr="004C21B6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>%</w:t>
            </w:r>
          </w:p>
        </w:tc>
      </w:tr>
      <w:tr w:rsidR="00782DAE" w:rsidRPr="004C21B6" w:rsidTr="004D65C7">
        <w:trPr>
          <w:trHeight w:val="28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4C21B6" w:rsidRDefault="00782DAE" w:rsidP="00782DAE">
            <w:pPr>
              <w:jc w:val="center"/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>1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4C21B6" w:rsidRDefault="00782DAE" w:rsidP="00782DAE">
            <w:pPr>
              <w:jc w:val="center"/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>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4C21B6" w:rsidRDefault="00782DAE" w:rsidP="00782DAE">
            <w:pPr>
              <w:jc w:val="center"/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>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4C21B6" w:rsidRDefault="00782DAE" w:rsidP="00782DAE">
            <w:pPr>
              <w:jc w:val="center"/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>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4C21B6" w:rsidRDefault="00782DAE" w:rsidP="00782DAE">
            <w:pPr>
              <w:jc w:val="center"/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>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4C21B6" w:rsidRDefault="00782DAE" w:rsidP="00782DAE">
            <w:pPr>
              <w:jc w:val="center"/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>6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4C21B6" w:rsidRDefault="00782DAE" w:rsidP="00782DAE">
            <w:pPr>
              <w:jc w:val="center"/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>7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4C21B6" w:rsidRDefault="00782DAE" w:rsidP="00782DAE">
            <w:pPr>
              <w:jc w:val="center"/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>8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4C21B6" w:rsidRDefault="00782DAE" w:rsidP="00782DAE">
            <w:pPr>
              <w:jc w:val="center"/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>9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4C21B6" w:rsidRDefault="00782DAE" w:rsidP="00782DAE">
            <w:pPr>
              <w:jc w:val="center"/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>10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4C21B6" w:rsidRDefault="00782DAE" w:rsidP="00782DAE">
            <w:pPr>
              <w:jc w:val="center"/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>11</w:t>
            </w:r>
          </w:p>
        </w:tc>
      </w:tr>
      <w:tr w:rsidR="00782DAE" w:rsidRPr="004C21B6" w:rsidTr="004D65C7">
        <w:trPr>
          <w:trHeight w:val="197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4C21B6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4C21B6" w:rsidRDefault="00782DAE" w:rsidP="00782DAE">
            <w:pPr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>Bunuri/servicii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4C21B6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4C21B6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4C21B6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4C21B6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4C21B6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4C21B6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4C21B6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4C21B6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4C21B6" w:rsidRDefault="00782DAE" w:rsidP="00782DAE">
            <w:pPr>
              <w:rPr>
                <w:sz w:val="22"/>
                <w:szCs w:val="22"/>
              </w:rPr>
            </w:pPr>
          </w:p>
        </w:tc>
      </w:tr>
      <w:tr w:rsidR="001B1AE6" w:rsidRPr="004C21B6" w:rsidTr="004D65C7">
        <w:trPr>
          <w:trHeight w:val="24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1AE6" w:rsidRPr="004C21B6" w:rsidRDefault="001B1AE6" w:rsidP="004C21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1AE6" w:rsidRPr="004C21B6" w:rsidRDefault="001B1AE6" w:rsidP="00782DAE">
            <w:pPr>
              <w:rPr>
                <w:sz w:val="22"/>
                <w:szCs w:val="2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1AE6" w:rsidRPr="004C21B6" w:rsidRDefault="001B1AE6" w:rsidP="00782DAE">
            <w:pPr>
              <w:rPr>
                <w:sz w:val="22"/>
                <w:szCs w:val="22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1AE6" w:rsidRPr="004C21B6" w:rsidRDefault="001B1AE6" w:rsidP="00782DAE">
            <w:pPr>
              <w:rPr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1AE6" w:rsidRPr="004C21B6" w:rsidRDefault="001B1AE6" w:rsidP="00782DAE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1AE6" w:rsidRPr="004C21B6" w:rsidRDefault="001B1AE6" w:rsidP="00782DAE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1AE6" w:rsidRPr="004C21B6" w:rsidRDefault="001B1AE6" w:rsidP="00782DAE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1AE6" w:rsidRPr="004C21B6" w:rsidRDefault="001B1AE6" w:rsidP="00782DAE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B1AE6" w:rsidRPr="004D65C7" w:rsidRDefault="004D65C7" w:rsidP="006A3D5F">
            <w:pPr>
              <w:spacing w:line="276" w:lineRule="auto"/>
              <w:rPr>
                <w:rFonts w:eastAsia="PMingLiU"/>
                <w:i/>
                <w:u w:val="single"/>
                <w:lang w:eastAsia="zh-CN"/>
              </w:rPr>
            </w:pPr>
            <w:r w:rsidRPr="002248BE">
              <w:rPr>
                <w:i/>
                <w:iCs/>
                <w:u w:val="single"/>
                <w:lang w:val="ro-MD" w:eastAsia="ro-RO"/>
              </w:rPr>
              <w:t>bunuril</w:t>
            </w:r>
            <w:r>
              <w:rPr>
                <w:i/>
                <w:iCs/>
                <w:u w:val="single"/>
                <w:lang w:val="ro-MD" w:eastAsia="ro-RO"/>
              </w:rPr>
              <w:t>e</w:t>
            </w:r>
            <w:r w:rsidRPr="002248BE">
              <w:rPr>
                <w:i/>
                <w:iCs/>
                <w:u w:val="single"/>
                <w:lang w:val="ro-MD" w:eastAsia="ro-RO"/>
              </w:rPr>
              <w:t xml:space="preserve"> v</w:t>
            </w:r>
            <w:r>
              <w:rPr>
                <w:i/>
                <w:iCs/>
                <w:u w:val="single"/>
                <w:lang w:val="ro-MD" w:eastAsia="ro-RO"/>
              </w:rPr>
              <w:t>or</w:t>
            </w:r>
            <w:r w:rsidRPr="002248BE">
              <w:rPr>
                <w:i/>
                <w:iCs/>
                <w:u w:val="single"/>
                <w:lang w:val="ro-MD" w:eastAsia="ro-RO"/>
              </w:rPr>
              <w:t xml:space="preserve"> fi</w:t>
            </w:r>
            <w:r>
              <w:rPr>
                <w:i/>
                <w:iCs/>
                <w:u w:val="single"/>
                <w:lang w:val="ro-MD" w:eastAsia="ro-RO"/>
              </w:rPr>
              <w:t xml:space="preserve"> livrate</w:t>
            </w:r>
            <w:r w:rsidRPr="002248BE">
              <w:rPr>
                <w:b/>
                <w:bCs/>
                <w:i/>
                <w:u w:val="single"/>
                <w:lang w:val="ro-MD" w:eastAsia="ro-RO"/>
              </w:rPr>
              <w:t xml:space="preserve"> </w:t>
            </w:r>
            <w:r w:rsidRPr="002248BE">
              <w:rPr>
                <w:i/>
                <w:iCs/>
                <w:u w:val="single"/>
                <w:lang w:val="ro-MD" w:eastAsia="ro-RO"/>
              </w:rPr>
              <w:t>în termen  de maxim 1</w:t>
            </w:r>
            <w:r>
              <w:rPr>
                <w:i/>
                <w:iCs/>
                <w:u w:val="single"/>
                <w:lang w:val="ro-MD" w:eastAsia="ro-RO"/>
              </w:rPr>
              <w:t>0</w:t>
            </w:r>
            <w:r w:rsidRPr="002248BE">
              <w:rPr>
                <w:i/>
                <w:iCs/>
                <w:u w:val="single"/>
                <w:lang w:val="ro-MD" w:eastAsia="ro-RO"/>
              </w:rPr>
              <w:t xml:space="preserve"> zile din data </w:t>
            </w:r>
            <w:r w:rsidRPr="002248BE">
              <w:rPr>
                <w:i/>
                <w:u w:val="single"/>
                <w:lang w:val="ro-MD"/>
              </w:rPr>
              <w:t xml:space="preserve">înregistrării contractului la </w:t>
            </w:r>
            <w:r>
              <w:rPr>
                <w:i/>
                <w:u w:val="single"/>
                <w:lang w:val="ro-MD"/>
              </w:rPr>
              <w:t>T</w:t>
            </w:r>
            <w:r w:rsidRPr="002248BE">
              <w:rPr>
                <w:i/>
                <w:u w:val="single"/>
                <w:lang w:val="ro-MD"/>
              </w:rPr>
              <w:t>rezorerie.</w:t>
            </w:r>
            <w:r w:rsidRPr="002248BE">
              <w:rPr>
                <w:i/>
                <w:iCs/>
                <w:u w:val="single"/>
                <w:lang w:val="ro-MD" w:eastAsia="ro-RO"/>
              </w:rPr>
              <w:t xml:space="preserve"> L</w:t>
            </w:r>
            <w:r w:rsidRPr="002248BE">
              <w:rPr>
                <w:rFonts w:eastAsia="PMingLiU"/>
                <w:i/>
                <w:u w:val="single"/>
                <w:lang w:val="ro-MD" w:eastAsia="zh-CN"/>
              </w:rPr>
              <w:t>ivrarea va</w:t>
            </w:r>
            <w:r w:rsidRPr="002248BE">
              <w:rPr>
                <w:rFonts w:eastAsia="PMingLiU"/>
                <w:i/>
                <w:u w:val="single"/>
                <w:lang w:eastAsia="zh-CN"/>
              </w:rPr>
              <w:t xml:space="preserve"> fi asigurată de </w:t>
            </w:r>
            <w:r w:rsidRPr="002248BE">
              <w:rPr>
                <w:rFonts w:eastAsia="PMingLiU"/>
                <w:i/>
                <w:u w:val="single"/>
                <w:lang w:val="ro-MD" w:eastAsia="zh-CN"/>
              </w:rPr>
              <w:t>Furnizor</w:t>
            </w:r>
            <w:r w:rsidRPr="002248BE">
              <w:rPr>
                <w:i/>
                <w:u w:val="single"/>
                <w:shd w:val="clear" w:color="auto" w:fill="FFFFFF" w:themeFill="background1"/>
                <w:lang w:val="ro-MD" w:eastAsia="ru-RU"/>
              </w:rPr>
              <w:t xml:space="preserve"> </w:t>
            </w:r>
            <w:r w:rsidRPr="002248BE">
              <w:rPr>
                <w:bCs/>
                <w:u w:val="single"/>
                <w:lang w:val="it-IT" w:eastAsia="ru-RU"/>
              </w:rPr>
              <w:t>(DDP, INCOTERMS 2020)</w:t>
            </w:r>
            <w:r w:rsidRPr="002248BE">
              <w:rPr>
                <w:rFonts w:eastAsia="PMingLiU"/>
                <w:i/>
                <w:u w:val="single"/>
                <w:lang w:eastAsia="zh-CN"/>
              </w:rPr>
              <w:t>.</w:t>
            </w:r>
            <w:bookmarkStart w:id="0" w:name="_GoBack"/>
            <w:bookmarkEnd w:id="0"/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E6" w:rsidRPr="004C21B6" w:rsidRDefault="001B1AE6" w:rsidP="00782DAE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AE6" w:rsidRPr="004C21B6" w:rsidRDefault="001B1AE6" w:rsidP="00782DAE">
            <w:pPr>
              <w:rPr>
                <w:sz w:val="22"/>
                <w:szCs w:val="22"/>
              </w:rPr>
            </w:pPr>
          </w:p>
        </w:tc>
      </w:tr>
      <w:tr w:rsidR="004C21B6" w:rsidRPr="004C21B6" w:rsidTr="004D65C7">
        <w:trPr>
          <w:trHeight w:val="261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B6" w:rsidRPr="004C21B6" w:rsidRDefault="004D65C7" w:rsidP="004C21B6">
            <w:pPr>
              <w:jc w:val="center"/>
              <w:rPr>
                <w:sz w:val="22"/>
                <w:szCs w:val="22"/>
              </w:rPr>
            </w:pPr>
            <w:r w:rsidRPr="000B742F">
              <w:rPr>
                <w:sz w:val="20"/>
                <w:szCs w:val="20"/>
              </w:rPr>
              <w:t>30200000-1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B6" w:rsidRPr="004C21B6" w:rsidRDefault="004C21B6" w:rsidP="004C21B6">
            <w:pPr>
              <w:spacing w:line="256" w:lineRule="auto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 xml:space="preserve">Lotul 1 </w:t>
            </w:r>
            <w:r w:rsidRPr="004C21B6">
              <w:rPr>
                <w:sz w:val="22"/>
                <w:szCs w:val="22"/>
              </w:rPr>
              <w:t xml:space="preserve"> </w:t>
            </w:r>
            <w:r w:rsidR="004D65C7" w:rsidRPr="000B742F">
              <w:rPr>
                <w:bCs/>
                <w:sz w:val="20"/>
                <w:szCs w:val="20"/>
                <w:lang w:eastAsia="ru-RU"/>
              </w:rPr>
              <w:t>Microscop electronic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B6" w:rsidRPr="004C21B6" w:rsidRDefault="004C21B6" w:rsidP="004C21B6">
            <w:pPr>
              <w:jc w:val="center"/>
              <w:rPr>
                <w:noProof w:val="0"/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>buc.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B6" w:rsidRPr="004C21B6" w:rsidRDefault="004D65C7" w:rsidP="004C21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B6" w:rsidRPr="004C21B6" w:rsidRDefault="004C21B6" w:rsidP="004C21B6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B6" w:rsidRPr="004C21B6" w:rsidRDefault="004C21B6" w:rsidP="004C21B6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B6" w:rsidRPr="004C21B6" w:rsidRDefault="004C21B6" w:rsidP="004C21B6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B6" w:rsidRPr="004C21B6" w:rsidRDefault="004C21B6" w:rsidP="004C21B6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21B6" w:rsidRPr="004C21B6" w:rsidRDefault="004C21B6" w:rsidP="004C21B6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1B6" w:rsidRPr="004C21B6" w:rsidRDefault="004C21B6" w:rsidP="004C21B6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1B6" w:rsidRPr="004C21B6" w:rsidRDefault="004C21B6" w:rsidP="004C21B6">
            <w:pPr>
              <w:rPr>
                <w:sz w:val="22"/>
                <w:szCs w:val="22"/>
              </w:rPr>
            </w:pPr>
          </w:p>
        </w:tc>
      </w:tr>
      <w:tr w:rsidR="004C21B6" w:rsidRPr="004C21B6" w:rsidTr="004D65C7">
        <w:trPr>
          <w:trHeight w:val="225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B6" w:rsidRPr="004C21B6" w:rsidRDefault="004D65C7" w:rsidP="004C21B6">
            <w:pPr>
              <w:jc w:val="center"/>
              <w:rPr>
                <w:sz w:val="22"/>
                <w:szCs w:val="22"/>
              </w:rPr>
            </w:pPr>
            <w:r w:rsidRPr="000B742F">
              <w:rPr>
                <w:rStyle w:val="treelistitemtitlerow"/>
                <w:bCs/>
                <w:color w:val="333333"/>
                <w:sz w:val="20"/>
                <w:szCs w:val="20"/>
                <w:bdr w:val="none" w:sz="0" w:space="0" w:color="auto" w:frame="1"/>
              </w:rPr>
              <w:t>38300000-8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B6" w:rsidRPr="004C21B6" w:rsidRDefault="004C21B6" w:rsidP="004C21B6">
            <w:pPr>
              <w:spacing w:line="256" w:lineRule="auto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 xml:space="preserve">Lotul 2 </w:t>
            </w:r>
            <w:r w:rsidRPr="004C21B6">
              <w:rPr>
                <w:sz w:val="22"/>
                <w:szCs w:val="22"/>
              </w:rPr>
              <w:t xml:space="preserve"> </w:t>
            </w:r>
            <w:r w:rsidR="004D65C7" w:rsidRPr="000B742F">
              <w:rPr>
                <w:sz w:val="20"/>
                <w:szCs w:val="20"/>
              </w:rPr>
              <w:t>Oscilograf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B6" w:rsidRPr="004C21B6" w:rsidRDefault="004C21B6" w:rsidP="004C21B6">
            <w:pPr>
              <w:jc w:val="center"/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>buc.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B6" w:rsidRPr="004C21B6" w:rsidRDefault="004C21B6" w:rsidP="004C21B6">
            <w:pPr>
              <w:jc w:val="center"/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B6" w:rsidRPr="004C21B6" w:rsidRDefault="004C21B6" w:rsidP="004C21B6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B6" w:rsidRPr="004C21B6" w:rsidRDefault="004C21B6" w:rsidP="004C21B6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B6" w:rsidRPr="004C21B6" w:rsidRDefault="004C21B6" w:rsidP="004C21B6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B6" w:rsidRPr="004C21B6" w:rsidRDefault="004C21B6" w:rsidP="004C21B6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21B6" w:rsidRPr="004C21B6" w:rsidRDefault="004C21B6" w:rsidP="004C21B6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1B6" w:rsidRPr="004C21B6" w:rsidRDefault="004C21B6" w:rsidP="004C21B6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1B6" w:rsidRPr="004C21B6" w:rsidRDefault="004C21B6" w:rsidP="004C21B6">
            <w:pPr>
              <w:rPr>
                <w:sz w:val="22"/>
                <w:szCs w:val="22"/>
              </w:rPr>
            </w:pPr>
          </w:p>
        </w:tc>
      </w:tr>
      <w:tr w:rsidR="004C21B6" w:rsidRPr="004C21B6" w:rsidTr="004D65C7">
        <w:trPr>
          <w:trHeight w:val="126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B6" w:rsidRPr="004C21B6" w:rsidRDefault="004D65C7" w:rsidP="004C21B6">
            <w:pPr>
              <w:jc w:val="center"/>
              <w:rPr>
                <w:sz w:val="22"/>
                <w:szCs w:val="22"/>
              </w:rPr>
            </w:pPr>
            <w:r w:rsidRPr="00412AAF">
              <w:rPr>
                <w:rStyle w:val="treelistitemtitlerow"/>
                <w:bCs/>
                <w:sz w:val="20"/>
                <w:szCs w:val="20"/>
                <w:bdr w:val="none" w:sz="0" w:space="0" w:color="auto" w:frame="1"/>
                <w:lang w:val="ro-MD"/>
              </w:rPr>
              <w:t>38500000-0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B6" w:rsidRPr="004C21B6" w:rsidRDefault="004C21B6" w:rsidP="004C21B6">
            <w:pPr>
              <w:spacing w:line="256" w:lineRule="auto"/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 xml:space="preserve">Lotul 3 </w:t>
            </w:r>
            <w:r w:rsidR="004D65C7" w:rsidRPr="000B742F">
              <w:rPr>
                <w:sz w:val="20"/>
                <w:szCs w:val="20"/>
                <w:lang w:val="ro-MD"/>
              </w:rPr>
              <w:t>Imprimantă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B6" w:rsidRPr="004C21B6" w:rsidRDefault="004C21B6" w:rsidP="004C21B6">
            <w:pPr>
              <w:jc w:val="center"/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>buc.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B6" w:rsidRPr="004C21B6" w:rsidRDefault="004D65C7" w:rsidP="004C21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B6" w:rsidRPr="004C21B6" w:rsidRDefault="004C21B6" w:rsidP="004C21B6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B6" w:rsidRPr="004C21B6" w:rsidRDefault="004C21B6" w:rsidP="004C21B6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B6" w:rsidRPr="004C21B6" w:rsidRDefault="004C21B6" w:rsidP="004C21B6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21B6" w:rsidRPr="004C21B6" w:rsidRDefault="004C21B6" w:rsidP="004C21B6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21B6" w:rsidRPr="004C21B6" w:rsidRDefault="004C21B6" w:rsidP="004C21B6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1B6" w:rsidRPr="004C21B6" w:rsidRDefault="004C21B6" w:rsidP="004C21B6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1B6" w:rsidRPr="004C21B6" w:rsidRDefault="004C21B6" w:rsidP="004C21B6">
            <w:pPr>
              <w:rPr>
                <w:sz w:val="22"/>
                <w:szCs w:val="22"/>
              </w:rPr>
            </w:pPr>
          </w:p>
        </w:tc>
      </w:tr>
      <w:tr w:rsidR="00504866" w:rsidRPr="004C21B6" w:rsidTr="004D65C7">
        <w:trPr>
          <w:trHeight w:val="397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866" w:rsidRPr="004C21B6" w:rsidRDefault="00504866" w:rsidP="00504866">
            <w:pPr>
              <w:rPr>
                <w:sz w:val="22"/>
                <w:szCs w:val="22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866" w:rsidRPr="004C21B6" w:rsidRDefault="00504866" w:rsidP="00504866">
            <w:pPr>
              <w:rPr>
                <w:b/>
                <w:sz w:val="22"/>
                <w:szCs w:val="22"/>
              </w:rPr>
            </w:pPr>
            <w:r w:rsidRPr="004C21B6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866" w:rsidRPr="004C21B6" w:rsidRDefault="00504866" w:rsidP="00504866">
            <w:pPr>
              <w:rPr>
                <w:sz w:val="22"/>
                <w:szCs w:val="22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866" w:rsidRPr="004C21B6" w:rsidRDefault="00504866" w:rsidP="00504866">
            <w:pPr>
              <w:rPr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866" w:rsidRPr="004C21B6" w:rsidRDefault="00504866" w:rsidP="00504866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866" w:rsidRPr="004C21B6" w:rsidRDefault="00504866" w:rsidP="00504866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866" w:rsidRPr="004C21B6" w:rsidRDefault="00504866" w:rsidP="00504866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866" w:rsidRPr="004C21B6" w:rsidRDefault="00504866" w:rsidP="00504866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66" w:rsidRPr="004C21B6" w:rsidRDefault="00504866" w:rsidP="00504866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66" w:rsidRPr="004C21B6" w:rsidRDefault="00504866" w:rsidP="00504866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66" w:rsidRPr="004C21B6" w:rsidRDefault="00504866" w:rsidP="00504866">
            <w:pPr>
              <w:rPr>
                <w:sz w:val="22"/>
                <w:szCs w:val="22"/>
              </w:rPr>
            </w:pPr>
          </w:p>
        </w:tc>
      </w:tr>
    </w:tbl>
    <w:p w:rsidR="00782DAE" w:rsidRPr="004C21B6" w:rsidRDefault="00782DAE" w:rsidP="00782DAE">
      <w:pPr>
        <w:rPr>
          <w:sz w:val="22"/>
          <w:szCs w:val="22"/>
        </w:rPr>
      </w:pPr>
    </w:p>
    <w:p w:rsidR="00782DAE" w:rsidRDefault="00782DAE" w:rsidP="00782DAE">
      <w:pPr>
        <w:rPr>
          <w:sz w:val="20"/>
        </w:rPr>
      </w:pPr>
    </w:p>
    <w:p w:rsidR="00782DAE" w:rsidRPr="00845C1B" w:rsidRDefault="00782DAE" w:rsidP="00782DAE">
      <w:pPr>
        <w:rPr>
          <w:sz w:val="20"/>
        </w:rPr>
      </w:pPr>
      <w:r w:rsidRPr="00845C1B">
        <w:rPr>
          <w:sz w:val="20"/>
        </w:rPr>
        <w:t>Semnat:_______________ Numele, Prenumele:_____________________________ În calitate de: ______________</w:t>
      </w:r>
    </w:p>
    <w:p w:rsidR="00782DAE" w:rsidRDefault="00782DAE"/>
    <w:p w:rsidR="00782DAE" w:rsidRPr="00845C1B" w:rsidRDefault="00782DAE" w:rsidP="00782DAE">
      <w:pPr>
        <w:framePr w:hSpace="180" w:wrap="around" w:vAnchor="page" w:hAnchor="margin" w:y="347"/>
        <w:rPr>
          <w:sz w:val="20"/>
        </w:rPr>
      </w:pPr>
    </w:p>
    <w:p w:rsidR="00782DAE" w:rsidRPr="00845C1B" w:rsidRDefault="00782DAE" w:rsidP="00782DAE">
      <w:pPr>
        <w:framePr w:hSpace="180" w:wrap="around" w:vAnchor="page" w:hAnchor="margin" w:y="347"/>
        <w:rPr>
          <w:sz w:val="20"/>
        </w:rPr>
      </w:pPr>
    </w:p>
    <w:p w:rsidR="00782DAE" w:rsidRDefault="00782DAE" w:rsidP="00782DAE">
      <w:r w:rsidRPr="00845C1B">
        <w:rPr>
          <w:iCs/>
          <w:sz w:val="20"/>
        </w:rPr>
        <w:t>Ofertantul: ___________________             Adresa:</w:t>
      </w:r>
    </w:p>
    <w:sectPr w:rsidR="00782DAE" w:rsidSect="006A25A0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DAE"/>
    <w:rsid w:val="001B1AE6"/>
    <w:rsid w:val="004C21B6"/>
    <w:rsid w:val="004D65C7"/>
    <w:rsid w:val="00504866"/>
    <w:rsid w:val="0066564F"/>
    <w:rsid w:val="006A25A0"/>
    <w:rsid w:val="006A3D5F"/>
    <w:rsid w:val="00782DAE"/>
    <w:rsid w:val="00A32FDF"/>
    <w:rsid w:val="00A35391"/>
    <w:rsid w:val="00D072FB"/>
    <w:rsid w:val="00FA0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382CF"/>
  <w15:chartTrackingRefBased/>
  <w15:docId w15:val="{A86FDDDD-70BF-459B-B430-42A7EB7D1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2DA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782DA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82DAE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Hyperlink">
    <w:name w:val="Hyperlink"/>
    <w:uiPriority w:val="99"/>
    <w:rsid w:val="00782DAE"/>
    <w:rPr>
      <w:color w:val="0000FF"/>
      <w:u w:val="single"/>
    </w:rPr>
  </w:style>
  <w:style w:type="paragraph" w:styleId="Frspaiere">
    <w:name w:val="No Spacing"/>
    <w:uiPriority w:val="1"/>
    <w:qFormat/>
    <w:rsid w:val="00A35391"/>
    <w:pPr>
      <w:spacing w:after="0" w:line="240" w:lineRule="auto"/>
    </w:pPr>
    <w:rPr>
      <w:lang w:val="ru-RU"/>
    </w:rPr>
  </w:style>
  <w:style w:type="character" w:customStyle="1" w:styleId="treelistitemtitlerow">
    <w:name w:val="tree__list__item__title__row"/>
    <w:basedOn w:val="Fontdeparagrafimplicit"/>
    <w:rsid w:val="004D65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190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CSP™</dc:creator>
  <cp:keywords/>
  <dc:description/>
  <cp:lastModifiedBy>CSP™</cp:lastModifiedBy>
  <cp:revision>14</cp:revision>
  <dcterms:created xsi:type="dcterms:W3CDTF">2023-08-14T12:59:00Z</dcterms:created>
  <dcterms:modified xsi:type="dcterms:W3CDTF">2023-11-13T13:19:00Z</dcterms:modified>
</cp:coreProperties>
</file>