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7E4723">
        <w:rPr>
          <w:b/>
          <w:noProof w:val="0"/>
          <w:lang w:val="it-IT" w:eastAsia="ru-RU"/>
        </w:rPr>
        <w:t xml:space="preserve">produse petroliere </w:t>
      </w:r>
      <w:r w:rsidR="005D7639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și pagina web oficială ale autorității contractante: 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begin"/>
      </w:r>
      <w:r w:rsidR="002C681D" w:rsidRPr="002C681D">
        <w:rPr>
          <w:noProof w:val="0"/>
          <w:color w:val="000000" w:themeColor="text1"/>
          <w:lang w:val="it-IT" w:eastAsia="ru-RU"/>
        </w:rPr>
        <w:instrText xml:space="preserve"> HYPERLINK "mailto:recuperare@ms.md" </w:instrText>
      </w:r>
      <w:r w:rsidR="002C681D" w:rsidRPr="002C681D">
        <w:rPr>
          <w:noProof w:val="0"/>
          <w:color w:val="000000" w:themeColor="text1"/>
          <w:lang w:val="it-IT" w:eastAsia="ru-RU"/>
        </w:rPr>
        <w:fldChar w:fldCharType="separate"/>
      </w:r>
      <w:r w:rsidR="002C681D" w:rsidRPr="002C681D">
        <w:rPr>
          <w:rStyle w:val="a6"/>
          <w:noProof w:val="0"/>
          <w:u w:val="none"/>
          <w:lang w:val="it-IT" w:eastAsia="ru-RU"/>
        </w:rPr>
        <w:t>recuperare@ms.md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end"/>
      </w:r>
      <w:r w:rsidRPr="002C681D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B61EA9">
        <w:rPr>
          <w:noProof w:val="0"/>
          <w:lang w:val="it-IT" w:eastAsia="ru-RU"/>
        </w:rPr>
        <w:t>.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  <w:r w:rsidR="00DE6458">
        <w:rPr>
          <w:i/>
          <w:noProof w:val="0"/>
          <w:lang w:val="it-IT" w:eastAsia="ru-RU"/>
        </w:rPr>
        <w:t>.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</w:t>
      </w:r>
      <w:r w:rsidR="00235B42">
        <w:rPr>
          <w:noProof w:val="0"/>
          <w:lang w:val="it-IT" w:eastAsia="ru-RU"/>
        </w:rPr>
        <w:t>că.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20"/>
        <w:gridCol w:w="736"/>
        <w:gridCol w:w="2126"/>
        <w:gridCol w:w="709"/>
        <w:gridCol w:w="1276"/>
        <w:gridCol w:w="2806"/>
        <w:gridCol w:w="1350"/>
      </w:tblGrid>
      <w:tr w:rsidR="007D0356" w:rsidRPr="006B09B4" w:rsidTr="00061278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A976BC" w:rsidP="00CB0875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815B86" w:rsidP="00815B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Denumirea bunurilor</w:t>
            </w:r>
            <w:r w:rsidR="00923365" w:rsidRPr="006B09B4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894068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Specificația</w:t>
            </w:r>
            <w:r w:rsidR="007D0356" w:rsidRPr="006B09B4">
              <w:rPr>
                <w:noProof w:val="0"/>
                <w:sz w:val="22"/>
                <w:szCs w:val="22"/>
                <w:lang w:eastAsia="ru-RU"/>
              </w:rPr>
              <w:t xml:space="preserve">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6B09B4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6B09B4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6B09B4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2C19BD" w:rsidRPr="006B09B4" w:rsidTr="00061278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6A7561" w:rsidP="002C19BD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09100000-0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061278" w:rsidRDefault="00061278" w:rsidP="002C19BD">
            <w:pPr>
              <w:rPr>
                <w:noProof w:val="0"/>
                <w:color w:val="000000"/>
                <w:sz w:val="22"/>
                <w:szCs w:val="22"/>
                <w:lang w:val="ro-MD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Benzin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ă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ro-MD"/>
              </w:rPr>
              <w:t>premium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 95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061278" w:rsidRDefault="00061278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ro-MD"/>
              </w:rPr>
            </w:pPr>
            <w:r>
              <w:rPr>
                <w:noProof w:val="0"/>
                <w:color w:val="000000"/>
                <w:sz w:val="22"/>
                <w:szCs w:val="22"/>
                <w:lang w:val="ro-MD"/>
              </w:rPr>
              <w:t>litri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061278" w:rsidP="00061278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noProof w:val="0"/>
                <w:color w:val="000000"/>
                <w:sz w:val="22"/>
                <w:szCs w:val="22"/>
                <w:lang w:val="ro-MD"/>
              </w:rPr>
              <w:t>5</w:t>
            </w:r>
            <w:r>
              <w:rPr>
                <w:noProof w:val="0"/>
                <w:color w:val="000000"/>
                <w:sz w:val="22"/>
                <w:szCs w:val="22"/>
                <w:lang w:val="ro-MD"/>
              </w:rPr>
              <w:t xml:space="preserve"> </w:t>
            </w:r>
            <w:r>
              <w:rPr>
                <w:noProof w:val="0"/>
                <w:color w:val="000000"/>
                <w:sz w:val="22"/>
                <w:szCs w:val="22"/>
                <w:lang w:val="ro-MD"/>
              </w:rPr>
              <w:t>000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Default="002651CD" w:rsidP="002651CD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-</w:t>
            </w:r>
            <w:r w:rsidR="00061278">
              <w:rPr>
                <w:i/>
                <w:sz w:val="22"/>
                <w:szCs w:val="22"/>
                <w:lang w:val="en-US"/>
              </w:rPr>
              <w:t>Cifra octanică, COR, min.95</w:t>
            </w:r>
          </w:p>
          <w:p w:rsidR="002651CD" w:rsidRPr="006B09B4" w:rsidRDefault="002651CD" w:rsidP="002651CD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-Aspect limpede și transparent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8B571A" w:rsidRDefault="00061278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115 250,00</w:t>
            </w:r>
          </w:p>
        </w:tc>
      </w:tr>
      <w:tr w:rsidR="002C19BD" w:rsidRPr="006B09B4" w:rsidTr="00061278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6A7561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09100000-0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061278" w:rsidP="002C19B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Motorină EURO 5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061278" w:rsidP="002C19B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061278" w:rsidP="002C19B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4 500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Default="002651CD" w:rsidP="002651CD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Aditivii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motorină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nu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conțină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compuși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ai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metalelor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fosforului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  <w:p w:rsidR="002651CD" w:rsidRDefault="004A2D75" w:rsidP="002651CD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noProof w:val="0"/>
                <w:sz w:val="22"/>
                <w:szCs w:val="22"/>
                <w:lang w:val="en-US" w:eastAsia="ru-RU"/>
              </w:rPr>
              <w:t>-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cifra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cetanică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>, min 51</w:t>
            </w:r>
            <w:proofErr w:type="gram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,</w:t>
            </w:r>
            <w:r w:rsidR="002651CD">
              <w:rPr>
                <w:i/>
                <w:noProof w:val="0"/>
                <w:sz w:val="22"/>
                <w:szCs w:val="22"/>
                <w:lang w:val="en-US" w:eastAsia="ru-RU"/>
              </w:rPr>
              <w:t>0</w:t>
            </w:r>
            <w:proofErr w:type="gramEnd"/>
            <w:r w:rsidR="002651CD">
              <w:rPr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  <w:p w:rsidR="002651CD" w:rsidRPr="004A2D75" w:rsidRDefault="002651CD" w:rsidP="002651CD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noProof w:val="0"/>
                <w:sz w:val="22"/>
                <w:szCs w:val="22"/>
                <w:lang w:val="en-US" w:eastAsia="ru-RU"/>
              </w:rPr>
              <w:t>-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d</w:t>
            </w:r>
            <w:r w:rsidR="00E735A0">
              <w:rPr>
                <w:i/>
                <w:noProof w:val="0"/>
                <w:sz w:val="22"/>
                <w:szCs w:val="22"/>
                <w:lang w:val="en-US" w:eastAsia="ru-RU"/>
              </w:rPr>
              <w:t>ensitate</w:t>
            </w:r>
            <w:proofErr w:type="spellEnd"/>
            <w:r w:rsidR="00E735A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E735A0" w:rsidRPr="00E735A0">
              <w:rPr>
                <w:i/>
                <w:noProof w:val="0"/>
                <w:sz w:val="22"/>
                <w:szCs w:val="22"/>
                <w:lang w:val="en-US" w:eastAsia="ru-RU"/>
              </w:rPr>
              <w:t>la</w:t>
            </w:r>
            <w:r w:rsidR="00E735A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E735A0" w:rsidRPr="00E735A0">
              <w:rPr>
                <w:i/>
                <w:noProof w:val="0"/>
                <w:sz w:val="22"/>
                <w:szCs w:val="22"/>
                <w:lang w:val="en-US" w:eastAsia="ru-RU"/>
              </w:rPr>
              <w:t>15</w:t>
            </w:r>
            <w:r w:rsidRPr="00E735A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E735A0" w:rsidRPr="00E735A0">
              <w:rPr>
                <w:rFonts w:ascii="Arial" w:hAnsi="Arial" w:cs="Arial"/>
                <w:i/>
                <w:color w:val="474747"/>
                <w:sz w:val="21"/>
                <w:szCs w:val="21"/>
                <w:shd w:val="clear" w:color="auto" w:fill="FFFFFF"/>
              </w:rPr>
              <w:t>°C</w:t>
            </w:r>
            <w:r w:rsidR="00E735A0"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i/>
                <w:noProof w:val="0"/>
                <w:sz w:val="22"/>
                <w:szCs w:val="22"/>
                <w:lang w:val="en-US" w:eastAsia="ru-RU"/>
              </w:rPr>
              <w:t>max 860 kg/m</w:t>
            </w:r>
            <w:r w:rsidR="004A2D75">
              <w:rPr>
                <w:i/>
                <w:noProof w:val="0"/>
                <w:sz w:val="22"/>
                <w:szCs w:val="22"/>
                <w:lang w:val="en-US" w:eastAsia="ru-RU"/>
              </w:rPr>
              <w:t>3.</w:t>
            </w:r>
          </w:p>
          <w:p w:rsidR="002651CD" w:rsidRPr="002651CD" w:rsidRDefault="00E735A0" w:rsidP="00E735A0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Vî</w:t>
            </w:r>
            <w:r w:rsidR="002651CD">
              <w:rPr>
                <w:i/>
                <w:noProof w:val="0"/>
                <w:sz w:val="22"/>
                <w:szCs w:val="22"/>
                <w:lang w:val="en-US" w:eastAsia="ru-RU"/>
              </w:rPr>
              <w:t>scozitatea</w:t>
            </w:r>
            <w:proofErr w:type="spellEnd"/>
            <w:r w:rsidR="002651CD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la 40 </w:t>
            </w:r>
            <w:r w:rsidRPr="00E735A0">
              <w:rPr>
                <w:rFonts w:ascii="Arial" w:hAnsi="Arial" w:cs="Arial"/>
                <w:i/>
                <w:color w:val="474747"/>
                <w:sz w:val="21"/>
                <w:szCs w:val="21"/>
                <w:shd w:val="clear" w:color="auto" w:fill="FFFFFF"/>
              </w:rPr>
              <w:t>°C</w:t>
            </w:r>
            <w:r w:rsidRPr="00E735A0">
              <w:rPr>
                <w:rFonts w:ascii="Arial" w:hAnsi="Arial" w:cs="Arial"/>
                <w:i/>
                <w:color w:val="474747"/>
                <w:sz w:val="21"/>
                <w:szCs w:val="21"/>
                <w:shd w:val="clear" w:color="auto" w:fill="FFFFFF"/>
              </w:rPr>
              <w:t xml:space="preserve"> </w:t>
            </w:r>
            <w:r w:rsidR="005C70EC" w:rsidRPr="00E735A0">
              <w:rPr>
                <w:i/>
                <w:noProof w:val="0"/>
                <w:sz w:val="22"/>
                <w:szCs w:val="22"/>
                <w:lang w:val="en-US" w:eastAsia="ru-RU"/>
              </w:rPr>
              <w:t>2,</w:t>
            </w:r>
            <w:r w:rsidR="005C70EC">
              <w:rPr>
                <w:i/>
                <w:noProof w:val="0"/>
                <w:sz w:val="22"/>
                <w:szCs w:val="22"/>
                <w:lang w:val="en-US" w:eastAsia="ru-RU"/>
              </w:rPr>
              <w:t>00-4,50 mm2/s.</w:t>
            </w:r>
            <w:bookmarkStart w:id="1" w:name="_GoBack"/>
            <w:bookmarkEnd w:id="1"/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061278" w:rsidRDefault="00061278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061278">
              <w:rPr>
                <w:sz w:val="22"/>
                <w:szCs w:val="22"/>
              </w:rPr>
              <w:t>87 840,00</w:t>
            </w:r>
          </w:p>
        </w:tc>
      </w:tr>
      <w:tr w:rsidR="002C19BD" w:rsidRPr="006B09B4" w:rsidTr="00CF3B8E">
        <w:trPr>
          <w:cantSplit/>
          <w:trHeight w:val="384"/>
        </w:trPr>
        <w:tc>
          <w:tcPr>
            <w:tcW w:w="8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shd w:val="clear" w:color="auto" w:fill="FFFFFF" w:themeFill="background1"/>
              <w:jc w:val="right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061278" w:rsidP="002C19B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203 090,00</w:t>
            </w:r>
          </w:p>
        </w:tc>
      </w:tr>
    </w:tbl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7C432E">
        <w:rPr>
          <w:lang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="002A43F4">
        <w:rPr>
          <w:noProof w:val="0"/>
          <w:lang w:val="en-US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="00541D73">
        <w:rPr>
          <w:noProof w:val="0"/>
          <w:lang w:val="en-US" w:eastAsia="ru-RU"/>
        </w:rPr>
        <w:t xml:space="preserve"> alternative: </w:t>
      </w:r>
      <w:r w:rsidRPr="007470FC">
        <w:rPr>
          <w:noProof w:val="0"/>
          <w:lang w:val="en-US" w:eastAsia="ru-RU"/>
        </w:rPr>
        <w:t>N</w:t>
      </w:r>
      <w:r w:rsidR="00D0274A">
        <w:rPr>
          <w:noProof w:val="0"/>
          <w:lang w:val="it-IT" w:eastAsia="ru-RU"/>
        </w:rPr>
        <w:t>u se admit.</w:t>
      </w:r>
    </w:p>
    <w:p w:rsidR="00656714" w:rsidRPr="00A71DB2" w:rsidRDefault="007D0356" w:rsidP="000633B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A71DB2">
        <w:rPr>
          <w:noProof w:val="0"/>
          <w:lang w:val="it-IT" w:eastAsia="ru-RU"/>
        </w:rPr>
        <w:t xml:space="preserve">Termenii și condițiile de livrare/prestare solicitați: </w:t>
      </w:r>
      <w:r w:rsidR="00A71DB2">
        <w:rPr>
          <w:noProof w:val="0"/>
          <w:lang w:val="it-IT" w:eastAsia="ru-RU"/>
        </w:rPr>
        <w:t xml:space="preserve">livrarea bunurilor se efectuează </w:t>
      </w:r>
      <w:r w:rsidR="002A43F4">
        <w:rPr>
          <w:noProof w:val="0"/>
          <w:lang w:val="it-IT" w:eastAsia="ru-RU"/>
        </w:rPr>
        <w:t>începînd cu luna ianuarie 2026, de la data semnării contractului.</w:t>
      </w:r>
    </w:p>
    <w:p w:rsidR="007D0356" w:rsidRPr="00656714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t xml:space="preserve">Termenul de valabilitate a contractului: </w:t>
      </w:r>
      <w:r w:rsidR="00CA6445" w:rsidRPr="00656714">
        <w:rPr>
          <w:noProof w:val="0"/>
          <w:lang w:val="it-IT" w:eastAsia="ru-RU"/>
        </w:rPr>
        <w:t>31.12.2026</w:t>
      </w:r>
      <w:r w:rsidR="00541D73">
        <w:rPr>
          <w:noProof w:val="0"/>
          <w:lang w:val="it-IT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 Nu se aplic</w:t>
      </w:r>
      <w:r w:rsidR="00B61EA9">
        <w:rPr>
          <w:noProof w:val="0"/>
          <w:lang w:val="it-IT" w:eastAsia="ru-RU"/>
        </w:rPr>
        <w:t>ă.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Prestarea serviciului este rezervată unei anumite profesii în temeiul unor legi sau al unor acte administrative (după caz): Nu se aplică</w:t>
      </w:r>
      <w:r w:rsidR="00FC5ACB">
        <w:rPr>
          <w:noProof w:val="0"/>
          <w:lang w:val="it-IT" w:eastAsia="ru-RU"/>
        </w:rPr>
        <w:t>.</w:t>
      </w:r>
    </w:p>
    <w:p w:rsidR="007D0356" w:rsidRPr="004F1091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D90CA4" w:rsidTr="00CB0875">
        <w:tc>
          <w:tcPr>
            <w:tcW w:w="55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GB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(Descrierea criteriului/cerinței</w:t>
            </w:r>
            <w:r w:rsidRPr="00D90CA4">
              <w:rPr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it-IT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bCs/>
                <w:sz w:val="22"/>
                <w:szCs w:val="22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eastAsia="ru-RU"/>
              </w:rPr>
            </w:pPr>
            <w:r w:rsidRPr="00D90CA4">
              <w:rPr>
                <w:sz w:val="22"/>
                <w:szCs w:val="22"/>
                <w:lang w:eastAsia="ru-RU"/>
              </w:rPr>
              <w:t>Anexa nr. 2 la Regulamentul cu privire la achizițiile</w:t>
            </w:r>
            <w:r w:rsidRPr="00D90CA4">
              <w:rPr>
                <w:sz w:val="22"/>
                <w:szCs w:val="22"/>
                <w:lang w:val="en-US" w:eastAsia="ru-RU"/>
              </w:rPr>
              <w:t xml:space="preserve"> </w:t>
            </w:r>
            <w:r w:rsidRPr="00D90CA4">
              <w:rPr>
                <w:sz w:val="22"/>
                <w:szCs w:val="22"/>
                <w:lang w:eastAsia="ru-RU"/>
              </w:rPr>
              <w:t xml:space="preserve">publice de valoare mică </w:t>
            </w:r>
          </w:p>
          <w:p w:rsidR="00A44C5E" w:rsidRPr="00D90CA4" w:rsidRDefault="00A44C5E" w:rsidP="00A44C5E">
            <w:pPr>
              <w:rPr>
                <w:noProof w:val="0"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Garanția pentru ofertă în valoare de 1%, conform anexei nr.9 sau ordin de plată care confirmă t</w:t>
            </w:r>
            <w:r w:rsidR="002D6166" w:rsidRPr="00D90CA4">
              <w:rPr>
                <w:bCs/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Sau transfer la contul autorității contractante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t xml:space="preserve">cu nota “Garanția pentru ofertă la procedura de achiziție publică nr. </w:t>
            </w:r>
            <w:r w:rsidRPr="00D90CA4">
              <w:rPr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D90CA4">
              <w:rPr>
                <w:iCs/>
                <w:sz w:val="22"/>
                <w:szCs w:val="22"/>
              </w:rPr>
              <w:t xml:space="preserve"> 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Garanţie pentru executarea contractului 5% (pentru ofertantul cîştigător) conform anexei nr.10 sau ordin de plată care confirmă t</w:t>
            </w:r>
            <w:r w:rsidR="009E115D" w:rsidRPr="00D90CA4">
              <w:rPr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sau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en-US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lastRenderedPageBreak/>
              <w:t>cu nota “Garanția de bună execuție a contractului atribuit la procedura de achiziție publică nr. ____ din ______”</w:t>
            </w:r>
            <w:r w:rsidRPr="00D90CA4">
              <w:rPr>
                <w:iCs/>
                <w:sz w:val="22"/>
                <w:szCs w:val="22"/>
                <w:lang w:val="en-US"/>
              </w:rPr>
              <w:t xml:space="preserve"> </w:t>
            </w:r>
          </w:p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lastRenderedPageBreak/>
              <w:t>Obligatoriu</w:t>
            </w:r>
          </w:p>
          <w:p w:rsidR="00A44C5E" w:rsidRPr="00D90CA4" w:rsidRDefault="00AC49B5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p</w:t>
            </w:r>
            <w:r w:rsidR="00A44C5E" w:rsidRPr="00D90CA4">
              <w:rPr>
                <w:iCs/>
                <w:sz w:val="22"/>
                <w:szCs w:val="22"/>
              </w:rPr>
              <w:t>entru ofertantul cîștigător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  <w:lang w:val="en-GB"/>
              </w:rPr>
              <w:t xml:space="preserve"> potrivit modelului (anexa 22) </w:t>
            </w:r>
            <w:r w:rsidRPr="00D90CA4">
              <w:rPr>
                <w:bCs/>
                <w:sz w:val="22"/>
                <w:szCs w:val="22"/>
              </w:rPr>
              <w:t>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  <w:lang w:val="en-GB"/>
              </w:rPr>
              <w:t>potrivit modelului din (anexa 23)</w:t>
            </w:r>
            <w:r w:rsidRPr="00D90CA4">
              <w:rPr>
                <w:bCs/>
                <w:sz w:val="22"/>
                <w:szCs w:val="22"/>
              </w:rPr>
              <w:t xml:space="preserve"> 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</w:t>
            </w:r>
            <w:r w:rsidRPr="00D90CA4">
              <w:rPr>
                <w:sz w:val="22"/>
                <w:szCs w:val="22"/>
                <w:lang w:val="en-GB"/>
              </w:rPr>
              <w:t xml:space="preserve"> </w:t>
            </w:r>
            <w:r w:rsidR="00101BF0" w:rsidRPr="00D90CA4">
              <w:rPr>
                <w:iCs/>
                <w:sz w:val="22"/>
                <w:szCs w:val="22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792FF1" w:rsidRPr="00D90CA4" w:rsidTr="0059253D">
        <w:tc>
          <w:tcPr>
            <w:tcW w:w="550" w:type="dxa"/>
            <w:shd w:val="clear" w:color="auto" w:fill="auto"/>
          </w:tcPr>
          <w:p w:rsidR="00792FF1" w:rsidRPr="00D90CA4" w:rsidRDefault="006A7561" w:rsidP="00792FF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</w:tcPr>
          <w:p w:rsidR="00792FF1" w:rsidRPr="00D90CA4" w:rsidRDefault="00162B0E" w:rsidP="006A756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Certificat de calitate </w:t>
            </w:r>
            <w:r w:rsidR="006A7561">
              <w:rPr>
                <w:sz w:val="22"/>
                <w:szCs w:val="22"/>
                <w:lang w:val="en-US"/>
              </w:rPr>
              <w:t>ce confirmă calitatea bunurilor oferite</w:t>
            </w:r>
          </w:p>
        </w:tc>
        <w:tc>
          <w:tcPr>
            <w:tcW w:w="4070" w:type="dxa"/>
            <w:shd w:val="clear" w:color="auto" w:fill="auto"/>
          </w:tcPr>
          <w:p w:rsidR="00792FF1" w:rsidRPr="00D90CA4" w:rsidRDefault="00162B0E" w:rsidP="00792FF1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Semn</w:t>
            </w:r>
            <w:r w:rsidR="00F25E8D">
              <w:rPr>
                <w:iCs/>
                <w:sz w:val="22"/>
                <w:szCs w:val="22"/>
              </w:rPr>
              <w:t>at electronic de către Ofertant.</w:t>
            </w:r>
          </w:p>
        </w:tc>
        <w:tc>
          <w:tcPr>
            <w:tcW w:w="1579" w:type="dxa"/>
            <w:shd w:val="clear" w:color="auto" w:fill="auto"/>
          </w:tcPr>
          <w:p w:rsidR="00792FF1" w:rsidRPr="00D90CA4" w:rsidRDefault="00D90CA4" w:rsidP="00D90C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E61D64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E61D64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61D64">
        <w:rPr>
          <w:color w:val="333333"/>
        </w:rPr>
        <w:t>achiziţii publice.</w:t>
      </w: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</w:t>
      </w:r>
      <w:r w:rsidR="00E61D64">
        <w:rPr>
          <w:color w:val="333333"/>
          <w:shd w:val="clear" w:color="auto" w:fill="FFFFFF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="00FC5ACB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="0066225E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>Ofert</w:t>
      </w:r>
      <w:r w:rsidR="002473A8">
        <w:rPr>
          <w:noProof w:val="0"/>
          <w:lang w:val="it-IT" w:eastAsia="ru-RU"/>
        </w:rPr>
        <w:t>ele întârziate vor fi respinse.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lastRenderedPageBreak/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CB72F3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250E41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="00250E41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230D4"/>
    <w:rsid w:val="00061278"/>
    <w:rsid w:val="00094078"/>
    <w:rsid w:val="000B21B8"/>
    <w:rsid w:val="000B7672"/>
    <w:rsid w:val="000D0A74"/>
    <w:rsid w:val="000E746D"/>
    <w:rsid w:val="00101BF0"/>
    <w:rsid w:val="00162B0E"/>
    <w:rsid w:val="001667E8"/>
    <w:rsid w:val="00192D11"/>
    <w:rsid w:val="00193E1D"/>
    <w:rsid w:val="001A0037"/>
    <w:rsid w:val="001F4FAC"/>
    <w:rsid w:val="00231A4F"/>
    <w:rsid w:val="002342F1"/>
    <w:rsid w:val="00235B42"/>
    <w:rsid w:val="00236F96"/>
    <w:rsid w:val="002473A8"/>
    <w:rsid w:val="00250E41"/>
    <w:rsid w:val="002651CD"/>
    <w:rsid w:val="00274E14"/>
    <w:rsid w:val="00294146"/>
    <w:rsid w:val="002A43F4"/>
    <w:rsid w:val="002B3BF7"/>
    <w:rsid w:val="002C0626"/>
    <w:rsid w:val="002C19BD"/>
    <w:rsid w:val="002C681D"/>
    <w:rsid w:val="002D6166"/>
    <w:rsid w:val="003208FD"/>
    <w:rsid w:val="00323DF8"/>
    <w:rsid w:val="00344F0F"/>
    <w:rsid w:val="00351D87"/>
    <w:rsid w:val="00371050"/>
    <w:rsid w:val="00373E9B"/>
    <w:rsid w:val="003803FA"/>
    <w:rsid w:val="003838D2"/>
    <w:rsid w:val="003B66E6"/>
    <w:rsid w:val="003D46DB"/>
    <w:rsid w:val="003D48E8"/>
    <w:rsid w:val="003E6A4C"/>
    <w:rsid w:val="00493356"/>
    <w:rsid w:val="0049558D"/>
    <w:rsid w:val="004A2D75"/>
    <w:rsid w:val="004D4367"/>
    <w:rsid w:val="004D4EDE"/>
    <w:rsid w:val="004F02BA"/>
    <w:rsid w:val="004F1091"/>
    <w:rsid w:val="00512C38"/>
    <w:rsid w:val="00516067"/>
    <w:rsid w:val="00527269"/>
    <w:rsid w:val="0053111A"/>
    <w:rsid w:val="005419C7"/>
    <w:rsid w:val="00541D73"/>
    <w:rsid w:val="005B44CF"/>
    <w:rsid w:val="005C0126"/>
    <w:rsid w:val="005C1E71"/>
    <w:rsid w:val="005C70EC"/>
    <w:rsid w:val="005D7639"/>
    <w:rsid w:val="005E40C7"/>
    <w:rsid w:val="0061051D"/>
    <w:rsid w:val="00610F08"/>
    <w:rsid w:val="006212D0"/>
    <w:rsid w:val="00625819"/>
    <w:rsid w:val="0065636A"/>
    <w:rsid w:val="00656714"/>
    <w:rsid w:val="006611F0"/>
    <w:rsid w:val="0066225E"/>
    <w:rsid w:val="006777B2"/>
    <w:rsid w:val="006A1E5D"/>
    <w:rsid w:val="006A7561"/>
    <w:rsid w:val="006B09B4"/>
    <w:rsid w:val="006B11E6"/>
    <w:rsid w:val="006E1175"/>
    <w:rsid w:val="006F32F6"/>
    <w:rsid w:val="006F5EB9"/>
    <w:rsid w:val="00700687"/>
    <w:rsid w:val="007470FC"/>
    <w:rsid w:val="00792FF1"/>
    <w:rsid w:val="007C432E"/>
    <w:rsid w:val="007D0356"/>
    <w:rsid w:val="007E4723"/>
    <w:rsid w:val="007E6CEA"/>
    <w:rsid w:val="007F0130"/>
    <w:rsid w:val="008020CF"/>
    <w:rsid w:val="00815B86"/>
    <w:rsid w:val="0082635A"/>
    <w:rsid w:val="0085293E"/>
    <w:rsid w:val="00880F97"/>
    <w:rsid w:val="0089214F"/>
    <w:rsid w:val="00894068"/>
    <w:rsid w:val="008B34C5"/>
    <w:rsid w:val="008B571A"/>
    <w:rsid w:val="008F1268"/>
    <w:rsid w:val="009054A2"/>
    <w:rsid w:val="00907248"/>
    <w:rsid w:val="00923365"/>
    <w:rsid w:val="00940B61"/>
    <w:rsid w:val="00941026"/>
    <w:rsid w:val="009769C1"/>
    <w:rsid w:val="00993B3B"/>
    <w:rsid w:val="009D582B"/>
    <w:rsid w:val="009E115D"/>
    <w:rsid w:val="00A01E41"/>
    <w:rsid w:val="00A1778B"/>
    <w:rsid w:val="00A24147"/>
    <w:rsid w:val="00A33665"/>
    <w:rsid w:val="00A44C5E"/>
    <w:rsid w:val="00A7140E"/>
    <w:rsid w:val="00A71DB2"/>
    <w:rsid w:val="00A87B65"/>
    <w:rsid w:val="00A976BC"/>
    <w:rsid w:val="00AA22A7"/>
    <w:rsid w:val="00AA6E59"/>
    <w:rsid w:val="00AB4A55"/>
    <w:rsid w:val="00AC49B5"/>
    <w:rsid w:val="00B0695F"/>
    <w:rsid w:val="00B070F4"/>
    <w:rsid w:val="00B61EA9"/>
    <w:rsid w:val="00B64FC9"/>
    <w:rsid w:val="00B65DBB"/>
    <w:rsid w:val="00B81372"/>
    <w:rsid w:val="00BE0B63"/>
    <w:rsid w:val="00C251AD"/>
    <w:rsid w:val="00C37CCF"/>
    <w:rsid w:val="00C733FC"/>
    <w:rsid w:val="00CA3A56"/>
    <w:rsid w:val="00CA6445"/>
    <w:rsid w:val="00CB72F3"/>
    <w:rsid w:val="00CC3E79"/>
    <w:rsid w:val="00CC6193"/>
    <w:rsid w:val="00D0274A"/>
    <w:rsid w:val="00D1097A"/>
    <w:rsid w:val="00D3064E"/>
    <w:rsid w:val="00D57229"/>
    <w:rsid w:val="00D63C27"/>
    <w:rsid w:val="00D81420"/>
    <w:rsid w:val="00D90CA4"/>
    <w:rsid w:val="00D94AF0"/>
    <w:rsid w:val="00DB599E"/>
    <w:rsid w:val="00DE6458"/>
    <w:rsid w:val="00E11D8D"/>
    <w:rsid w:val="00E17474"/>
    <w:rsid w:val="00E17AFF"/>
    <w:rsid w:val="00E30934"/>
    <w:rsid w:val="00E4503B"/>
    <w:rsid w:val="00E517DB"/>
    <w:rsid w:val="00E5562F"/>
    <w:rsid w:val="00E5668C"/>
    <w:rsid w:val="00E61D64"/>
    <w:rsid w:val="00E735A0"/>
    <w:rsid w:val="00E73A04"/>
    <w:rsid w:val="00E84BE5"/>
    <w:rsid w:val="00EA3588"/>
    <w:rsid w:val="00EF582F"/>
    <w:rsid w:val="00F25E8D"/>
    <w:rsid w:val="00F52EA8"/>
    <w:rsid w:val="00F637AE"/>
    <w:rsid w:val="00F91BD5"/>
    <w:rsid w:val="00FB4861"/>
    <w:rsid w:val="00FC5ACB"/>
    <w:rsid w:val="00FE31BE"/>
    <w:rsid w:val="00FF0FF3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up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165</cp:revision>
  <cp:lastPrinted>2026-01-02T10:51:00Z</cp:lastPrinted>
  <dcterms:created xsi:type="dcterms:W3CDTF">2025-01-17T06:10:00Z</dcterms:created>
  <dcterms:modified xsi:type="dcterms:W3CDTF">2026-01-05T06:32:00Z</dcterms:modified>
</cp:coreProperties>
</file>