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2"/>
        <w:gridCol w:w="1833"/>
        <w:gridCol w:w="1333"/>
        <w:gridCol w:w="1284"/>
        <w:gridCol w:w="3490"/>
        <w:gridCol w:w="2611"/>
        <w:gridCol w:w="1261"/>
        <w:gridCol w:w="95"/>
      </w:tblGrid>
      <w:tr w:rsidR="00342074" w:rsidRPr="00C00499" w14:paraId="58D0747F" w14:textId="77777777" w:rsidTr="00AB322E">
        <w:trPr>
          <w:gridAfter w:val="1"/>
          <w:wAfter w:w="33" w:type="pct"/>
          <w:trHeight w:val="697"/>
        </w:trPr>
        <w:tc>
          <w:tcPr>
            <w:tcW w:w="4967" w:type="pct"/>
            <w:gridSpan w:val="7"/>
          </w:tcPr>
          <w:p w14:paraId="26CE4D15" w14:textId="0C8D1831" w:rsidR="00A120EE" w:rsidRPr="004B16DD" w:rsidRDefault="00342074" w:rsidP="00AB322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F62B7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EF62B7">
              <w:rPr>
                <w:b/>
                <w:lang w:val="fr-FR"/>
              </w:rPr>
              <w:br w:type="page"/>
            </w:r>
            <w:r w:rsidRPr="00EF62B7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AB322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AB322E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AB322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AB322E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AB322E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AB322E">
        <w:trPr>
          <w:gridAfter w:val="1"/>
          <w:wAfter w:w="33" w:type="pct"/>
        </w:trPr>
        <w:tc>
          <w:tcPr>
            <w:tcW w:w="4967" w:type="pct"/>
            <w:gridSpan w:val="7"/>
            <w:tcBorders>
              <w:bottom w:val="single" w:sz="4" w:space="0" w:color="auto"/>
            </w:tcBorders>
          </w:tcPr>
          <w:p w14:paraId="0556E3F6" w14:textId="77777777" w:rsidR="00342074" w:rsidRPr="00C00499" w:rsidRDefault="00342074" w:rsidP="00AB322E">
            <w:pPr>
              <w:jc w:val="center"/>
            </w:pPr>
          </w:p>
        </w:tc>
      </w:tr>
      <w:tr w:rsidR="00342074" w:rsidRPr="00C00499" w14:paraId="472F3B8F" w14:textId="77777777" w:rsidTr="00AB32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AB322E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AB32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686D1BD3" w:rsidR="00342074" w:rsidRPr="0047430B" w:rsidRDefault="00342074" w:rsidP="00EF62B7">
            <w:pPr>
              <w:pStyle w:val="10"/>
              <w:tabs>
                <w:tab w:val="left" w:pos="426"/>
              </w:tabs>
              <w:spacing w:before="240"/>
              <w:ind w:left="0" w:firstLine="0"/>
              <w:rPr>
                <w:rFonts w:eastAsia="Times New Roman"/>
                <w:b w:val="0"/>
                <w:noProof/>
                <w:color w:val="000000" w:themeColor="text1"/>
                <w:spacing w:val="0"/>
                <w:sz w:val="26"/>
                <w:szCs w:val="26"/>
                <w:lang w:val="it-IT" w:eastAsia="ro-RO"/>
              </w:rPr>
            </w:pPr>
            <w:r>
              <w:t>Obiectul achiziției</w:t>
            </w:r>
            <w:r w:rsidR="00EF62B7">
              <w:t>:</w:t>
            </w:r>
            <w:r w:rsidR="00EF62B7">
              <w:t xml:space="preserve"> ”A</w:t>
            </w:r>
            <w:r w:rsidR="00EF62B7" w:rsidRPr="001F5432">
              <w:t xml:space="preserve">chiziționarea </w:t>
            </w:r>
            <w:r w:rsidR="00EF62B7">
              <w:t>î</w:t>
            </w:r>
            <w:r w:rsidR="00EF62B7" w:rsidRPr="001F5432">
              <w:t>mbrăcăminte</w:t>
            </w:r>
            <w:r w:rsidR="00EF62B7">
              <w:t>i</w:t>
            </w:r>
            <w:r w:rsidR="00EF62B7" w:rsidRPr="001F5432">
              <w:t xml:space="preserve"> de protecție, </w:t>
            </w:r>
            <w:r w:rsidR="00EF62B7" w:rsidRPr="006A01F0">
              <w:rPr>
                <w:bCs/>
              </w:rPr>
              <w:t>costum de lucru”</w:t>
            </w:r>
          </w:p>
        </w:tc>
      </w:tr>
      <w:tr w:rsidR="00342074" w:rsidRPr="00C00499" w14:paraId="5AACE6D4" w14:textId="77777777" w:rsidTr="00AB322E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AB322E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102AA5" w:rsidRDefault="00342074" w:rsidP="00AB322E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77777777" w:rsidR="00342074" w:rsidRPr="00AB322E" w:rsidRDefault="00342074" w:rsidP="00AB322E">
            <w:pPr>
              <w:rPr>
                <w:b/>
                <w:bCs/>
                <w:i/>
                <w:iCs/>
              </w:rPr>
            </w:pPr>
            <w:r w:rsidRPr="00AB322E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</w:tr>
      <w:tr w:rsidR="00863FC8" w:rsidRPr="00102AA5" w14:paraId="268B3EC8" w14:textId="77777777" w:rsidTr="00251B84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7117993E" w:rsidR="00863FC8" w:rsidRPr="00AB322E" w:rsidRDefault="006A01F0" w:rsidP="00AB322E">
            <w:pPr>
              <w:rPr>
                <w:b/>
                <w:i/>
                <w:iCs/>
              </w:rPr>
            </w:pPr>
            <w:r w:rsidRPr="0091130A">
              <w:rPr>
                <w:lang w:eastAsia="ro-RO"/>
              </w:rPr>
              <w:t>Costum de lucru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47C77713" w:rsidR="00863FC8" w:rsidRPr="0065496F" w:rsidRDefault="00863FC8" w:rsidP="00AB32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863FC8" w:rsidRPr="0065496F" w:rsidRDefault="00863FC8" w:rsidP="00AB322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863FC8" w:rsidRPr="0065496F" w:rsidRDefault="00863FC8" w:rsidP="00AB322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B45DD" w14:textId="77777777" w:rsidR="002036D3" w:rsidRPr="00DB370D" w:rsidRDefault="002036D3" w:rsidP="002036D3">
            <w:pPr>
              <w:rPr>
                <w:b/>
                <w:bCs/>
                <w:i/>
                <w:iCs/>
                <w:sz w:val="20"/>
                <w:szCs w:val="20"/>
                <w:u w:val="single"/>
                <w:lang w:eastAsia="ro-RO"/>
              </w:rPr>
            </w:pPr>
            <w:r w:rsidRPr="00DB370D">
              <w:rPr>
                <w:b/>
                <w:bCs/>
                <w:i/>
                <w:iCs/>
                <w:sz w:val="20"/>
                <w:szCs w:val="20"/>
                <w:u w:val="single"/>
                <w:lang w:eastAsia="ro-RO"/>
              </w:rPr>
              <w:t>Costum de lucru:</w:t>
            </w:r>
          </w:p>
          <w:p w14:paraId="7983E23C" w14:textId="77777777" w:rsidR="002036D3" w:rsidRPr="00DB370D" w:rsidRDefault="002036D3" w:rsidP="002036D3">
            <w:pPr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 xml:space="preserve">Costum de concepție simplă, </w:t>
            </w:r>
            <w:bookmarkStart w:id="4" w:name="_Hlk183164473"/>
            <w:r w:rsidRPr="00DB370D">
              <w:rPr>
                <w:sz w:val="20"/>
                <w:szCs w:val="20"/>
                <w:lang w:eastAsia="ro-RO"/>
              </w:rPr>
              <w:t xml:space="preserve">compus din pantaloni şi jachetă. </w:t>
            </w:r>
            <w:bookmarkEnd w:id="4"/>
          </w:p>
          <w:p w14:paraId="538B056B" w14:textId="77777777" w:rsidR="002036D3" w:rsidRPr="00DB370D" w:rsidRDefault="002036D3" w:rsidP="002036D3">
            <w:pPr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>Culoare albastru închis cu logoul cerut, dotată cu cate 2 benzi reflectorizante retardante ignifuge, dublu cusute, la scurtă -pe umeri și brațe, la pantaloni – la nivelul genunchilor.</w:t>
            </w:r>
          </w:p>
          <w:p w14:paraId="175BA9D3" w14:textId="77777777" w:rsidR="002036D3" w:rsidRPr="00DB370D" w:rsidRDefault="002036D3" w:rsidP="002036D3">
            <w:pPr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>Jachetă cu nasturi pe centru şi la mâneci, cu 2 buzunare frontale şi 1 sau 2 buzunare la piept.</w:t>
            </w:r>
          </w:p>
          <w:p w14:paraId="328EAFDC" w14:textId="77777777" w:rsidR="002036D3" w:rsidRPr="00DB370D" w:rsidRDefault="002036D3" w:rsidP="002036D3">
            <w:pPr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>Pantalonii cu șliț și cu elastic la mijloc, cu 2 buzunare  laterale</w:t>
            </w:r>
          </w:p>
          <w:p w14:paraId="26FD6B35" w14:textId="77777777" w:rsidR="002036D3" w:rsidRPr="00DB370D" w:rsidRDefault="002036D3" w:rsidP="002036D3">
            <w:pPr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>Material: doc sanforizat (BBC 100%), nu mai mic de 260 g/m2</w:t>
            </w:r>
          </w:p>
          <w:p w14:paraId="63069363" w14:textId="77777777" w:rsidR="002036D3" w:rsidRPr="00DB370D" w:rsidRDefault="002036D3" w:rsidP="002036D3">
            <w:pPr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>Rezistență la rupere conform ISO 13934 Sarcina de rupere (nu mai mic de): pe urzeală 400N, pe bătătură 380N</w:t>
            </w:r>
          </w:p>
          <w:p w14:paraId="0E513394" w14:textId="77777777" w:rsidR="002036D3" w:rsidRPr="00DB370D" w:rsidRDefault="002036D3" w:rsidP="002036D3">
            <w:pPr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 xml:space="preserve">Rezistența la uzură: minim 1500 de cicluri  </w:t>
            </w:r>
          </w:p>
          <w:p w14:paraId="5C347CD8" w14:textId="77777777" w:rsidR="002036D3" w:rsidRPr="00DB370D" w:rsidRDefault="002036D3" w:rsidP="002036D3">
            <w:pPr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lastRenderedPageBreak/>
              <w:t>Rezistența la sfâșiere (nu mai mic de): pe urzeală 39N; pe bătătură 49N</w:t>
            </w:r>
          </w:p>
          <w:p w14:paraId="122581AC" w14:textId="315EDDEE" w:rsidR="00863FC8" w:rsidRPr="0081170E" w:rsidRDefault="00863FC8" w:rsidP="000714DE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863FC8" w:rsidRPr="00102AA5" w:rsidRDefault="00863FC8" w:rsidP="007F4553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863FC8" w:rsidRPr="00102AA5" w:rsidRDefault="00863FC8" w:rsidP="00AB322E">
            <w:pPr>
              <w:rPr>
                <w:sz w:val="20"/>
                <w:szCs w:val="20"/>
              </w:rPr>
            </w:pPr>
          </w:p>
        </w:tc>
      </w:tr>
      <w:tr w:rsidR="00AB322E" w:rsidRPr="00C00499" w14:paraId="23971761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AB322E" w:rsidRPr="00AB322E" w:rsidRDefault="00AB322E" w:rsidP="00AB322E">
            <w:pPr>
              <w:rPr>
                <w:b/>
              </w:rPr>
            </w:pPr>
            <w:r w:rsidRPr="00AB322E">
              <w:rPr>
                <w:b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AB322E" w:rsidRPr="0065496F" w:rsidRDefault="00AB322E" w:rsidP="00AB32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AB322E" w:rsidRPr="0065496F" w:rsidRDefault="00AB322E" w:rsidP="00AB322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AB322E" w:rsidRPr="0065496F" w:rsidRDefault="00AB322E" w:rsidP="00AB322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602EC621" w:rsidR="00AB322E" w:rsidRPr="0065496F" w:rsidRDefault="00AB322E" w:rsidP="00AB322E">
            <w:pPr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AB322E" w:rsidRPr="0065496F" w:rsidRDefault="00AB322E" w:rsidP="00AB322E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AB322E" w:rsidRPr="0065496F" w:rsidRDefault="00AB322E" w:rsidP="00AB322E">
            <w:pPr>
              <w:rPr>
                <w:sz w:val="20"/>
                <w:szCs w:val="20"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3E370" w14:textId="77777777" w:rsidR="008E2C85" w:rsidRDefault="008E2C85" w:rsidP="00EF5ECB">
      <w:r>
        <w:separator/>
      </w:r>
    </w:p>
  </w:endnote>
  <w:endnote w:type="continuationSeparator" w:id="0">
    <w:p w14:paraId="5828480D" w14:textId="77777777" w:rsidR="008E2C85" w:rsidRDefault="008E2C8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726BE" w14:textId="77777777" w:rsidR="008E2C85" w:rsidRDefault="008E2C85" w:rsidP="00EF5ECB">
      <w:r>
        <w:separator/>
      </w:r>
    </w:p>
  </w:footnote>
  <w:footnote w:type="continuationSeparator" w:id="0">
    <w:p w14:paraId="1D253D05" w14:textId="77777777" w:rsidR="008E2C85" w:rsidRDefault="008E2C85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5065"/>
    <w:rsid w:val="00035F09"/>
    <w:rsid w:val="000714DE"/>
    <w:rsid w:val="00080CF6"/>
    <w:rsid w:val="00084E8F"/>
    <w:rsid w:val="000C7602"/>
    <w:rsid w:val="000E5E9F"/>
    <w:rsid w:val="000E6677"/>
    <w:rsid w:val="00102AA5"/>
    <w:rsid w:val="00137308"/>
    <w:rsid w:val="001531C0"/>
    <w:rsid w:val="00181E6B"/>
    <w:rsid w:val="001B414E"/>
    <w:rsid w:val="001B4E2E"/>
    <w:rsid w:val="001C1C13"/>
    <w:rsid w:val="002036D3"/>
    <w:rsid w:val="00204332"/>
    <w:rsid w:val="00204E68"/>
    <w:rsid w:val="0020573F"/>
    <w:rsid w:val="0021471E"/>
    <w:rsid w:val="0024334B"/>
    <w:rsid w:val="00247FD9"/>
    <w:rsid w:val="00251B84"/>
    <w:rsid w:val="0026487B"/>
    <w:rsid w:val="002827CC"/>
    <w:rsid w:val="002A7041"/>
    <w:rsid w:val="002F06D8"/>
    <w:rsid w:val="003128B3"/>
    <w:rsid w:val="00323456"/>
    <w:rsid w:val="00342074"/>
    <w:rsid w:val="003959EC"/>
    <w:rsid w:val="00395C97"/>
    <w:rsid w:val="003F5112"/>
    <w:rsid w:val="00431197"/>
    <w:rsid w:val="00441008"/>
    <w:rsid w:val="0047430B"/>
    <w:rsid w:val="004956ED"/>
    <w:rsid w:val="004973BD"/>
    <w:rsid w:val="004C116E"/>
    <w:rsid w:val="004E021C"/>
    <w:rsid w:val="00527268"/>
    <w:rsid w:val="00543FA4"/>
    <w:rsid w:val="00553062"/>
    <w:rsid w:val="00566747"/>
    <w:rsid w:val="006103C2"/>
    <w:rsid w:val="00610509"/>
    <w:rsid w:val="00614199"/>
    <w:rsid w:val="00621EE2"/>
    <w:rsid w:val="00624B2E"/>
    <w:rsid w:val="006428C8"/>
    <w:rsid w:val="00663257"/>
    <w:rsid w:val="006A01F0"/>
    <w:rsid w:val="006C1E46"/>
    <w:rsid w:val="006C4BE5"/>
    <w:rsid w:val="006E371E"/>
    <w:rsid w:val="007104C6"/>
    <w:rsid w:val="0072152C"/>
    <w:rsid w:val="00743219"/>
    <w:rsid w:val="007617FC"/>
    <w:rsid w:val="00776281"/>
    <w:rsid w:val="00776C8C"/>
    <w:rsid w:val="007B0626"/>
    <w:rsid w:val="007C34FA"/>
    <w:rsid w:val="007F4553"/>
    <w:rsid w:val="0081170E"/>
    <w:rsid w:val="00863FC8"/>
    <w:rsid w:val="00897B70"/>
    <w:rsid w:val="008E2C85"/>
    <w:rsid w:val="008E4B29"/>
    <w:rsid w:val="00910125"/>
    <w:rsid w:val="00914C47"/>
    <w:rsid w:val="00920959"/>
    <w:rsid w:val="009303CC"/>
    <w:rsid w:val="00935237"/>
    <w:rsid w:val="00974623"/>
    <w:rsid w:val="009978CA"/>
    <w:rsid w:val="009D1009"/>
    <w:rsid w:val="009D73EC"/>
    <w:rsid w:val="00A120EE"/>
    <w:rsid w:val="00A16D93"/>
    <w:rsid w:val="00A20CB0"/>
    <w:rsid w:val="00A278DE"/>
    <w:rsid w:val="00A43D47"/>
    <w:rsid w:val="00A472FB"/>
    <w:rsid w:val="00A90B8E"/>
    <w:rsid w:val="00AB2609"/>
    <w:rsid w:val="00AB322E"/>
    <w:rsid w:val="00AC379D"/>
    <w:rsid w:val="00B04942"/>
    <w:rsid w:val="00B37D60"/>
    <w:rsid w:val="00B42DFC"/>
    <w:rsid w:val="00B560A0"/>
    <w:rsid w:val="00B70B2C"/>
    <w:rsid w:val="00B80BCD"/>
    <w:rsid w:val="00B843A1"/>
    <w:rsid w:val="00BC0191"/>
    <w:rsid w:val="00BC1924"/>
    <w:rsid w:val="00BC54ED"/>
    <w:rsid w:val="00BC725D"/>
    <w:rsid w:val="00BC7291"/>
    <w:rsid w:val="00BD66DA"/>
    <w:rsid w:val="00BF4D67"/>
    <w:rsid w:val="00C1301D"/>
    <w:rsid w:val="00C25997"/>
    <w:rsid w:val="00C5085C"/>
    <w:rsid w:val="00C6362E"/>
    <w:rsid w:val="00C65A01"/>
    <w:rsid w:val="00CA3DC7"/>
    <w:rsid w:val="00CD70B2"/>
    <w:rsid w:val="00CD7682"/>
    <w:rsid w:val="00CE0FD1"/>
    <w:rsid w:val="00D04E89"/>
    <w:rsid w:val="00D334DC"/>
    <w:rsid w:val="00D560EB"/>
    <w:rsid w:val="00D5615E"/>
    <w:rsid w:val="00D903FC"/>
    <w:rsid w:val="00D93291"/>
    <w:rsid w:val="00DA5769"/>
    <w:rsid w:val="00DB6E8B"/>
    <w:rsid w:val="00DE0B08"/>
    <w:rsid w:val="00DF352B"/>
    <w:rsid w:val="00E03858"/>
    <w:rsid w:val="00E05815"/>
    <w:rsid w:val="00E23C12"/>
    <w:rsid w:val="00E23E89"/>
    <w:rsid w:val="00E51213"/>
    <w:rsid w:val="00E51B62"/>
    <w:rsid w:val="00E96248"/>
    <w:rsid w:val="00EE07CA"/>
    <w:rsid w:val="00EF2F04"/>
    <w:rsid w:val="00EF5ECB"/>
    <w:rsid w:val="00EF62B7"/>
    <w:rsid w:val="00F03587"/>
    <w:rsid w:val="00F3117A"/>
    <w:rsid w:val="00F46249"/>
    <w:rsid w:val="00F52BE9"/>
    <w:rsid w:val="00F56FF3"/>
    <w:rsid w:val="00F62B76"/>
    <w:rsid w:val="00F63222"/>
    <w:rsid w:val="00F63614"/>
    <w:rsid w:val="00F67879"/>
    <w:rsid w:val="00F72355"/>
    <w:rsid w:val="00FD6487"/>
    <w:rsid w:val="00FE2C21"/>
    <w:rsid w:val="00FE2D6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character" w:customStyle="1" w:styleId="ng-star-inserted">
    <w:name w:val="ng-star-inserted"/>
    <w:basedOn w:val="a0"/>
    <w:rsid w:val="00624B2E"/>
  </w:style>
  <w:style w:type="character" w:customStyle="1" w:styleId="jlqj4b">
    <w:name w:val="jlqj4b"/>
    <w:basedOn w:val="a0"/>
    <w:rsid w:val="00624B2E"/>
  </w:style>
  <w:style w:type="character" w:customStyle="1" w:styleId="markedcontent">
    <w:name w:val="markedcontent"/>
    <w:basedOn w:val="a0"/>
    <w:rsid w:val="00B37D60"/>
  </w:style>
  <w:style w:type="paragraph" w:customStyle="1" w:styleId="10">
    <w:name w:val="1."/>
    <w:basedOn w:val="a"/>
    <w:link w:val="1Caracter"/>
    <w:qFormat/>
    <w:rsid w:val="00F72355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0"/>
    <w:rsid w:val="00F72355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5</cp:revision>
  <cp:lastPrinted>2023-02-01T13:59:00Z</cp:lastPrinted>
  <dcterms:created xsi:type="dcterms:W3CDTF">2026-02-03T11:05:00Z</dcterms:created>
  <dcterms:modified xsi:type="dcterms:W3CDTF">2026-02-03T11:28:00Z</dcterms:modified>
</cp:coreProperties>
</file>