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6976D3" w:rsidTr="00F313F5">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AE077C" w:rsidRPr="006976D3" w:rsidRDefault="00AE077C" w:rsidP="000B4141">
            <w:pPr>
              <w:spacing w:line="360" w:lineRule="auto"/>
              <w:jc w:val="both"/>
              <w:rPr>
                <w:sz w:val="32"/>
                <w:szCs w:val="32"/>
              </w:rPr>
            </w:pPr>
            <w:r w:rsidRPr="006976D3">
              <w:rPr>
                <w:sz w:val="32"/>
                <w:szCs w:val="32"/>
              </w:rPr>
              <w:t>Obiectul achiziţiei:</w:t>
            </w:r>
            <w:r w:rsidRPr="006976D3">
              <w:rPr>
                <w:b/>
                <w:sz w:val="32"/>
                <w:szCs w:val="32"/>
              </w:rPr>
              <w:t xml:space="preserve"> </w:t>
            </w:r>
            <w:r w:rsidRPr="006976D3">
              <w:rPr>
                <w:b/>
                <w:sz w:val="32"/>
                <w:szCs w:val="32"/>
              </w:rPr>
              <w:tab/>
            </w:r>
            <w:r w:rsidRPr="006976D3">
              <w:rPr>
                <w:b/>
                <w:sz w:val="32"/>
                <w:szCs w:val="32"/>
              </w:rPr>
              <w:tab/>
            </w:r>
            <w:r w:rsidR="005D39A4">
              <w:rPr>
                <w:b/>
                <w:sz w:val="32"/>
                <w:szCs w:val="32"/>
              </w:rPr>
              <w:t>E</w:t>
            </w:r>
            <w:r w:rsidR="005D39A4" w:rsidRPr="005D39A4">
              <w:rPr>
                <w:b/>
                <w:sz w:val="32"/>
                <w:szCs w:val="32"/>
                <w:lang w:val="en-US"/>
              </w:rPr>
              <w:t xml:space="preserve">chipamente, </w:t>
            </w:r>
            <w:r w:rsidR="000B4141">
              <w:rPr>
                <w:b/>
                <w:sz w:val="32"/>
                <w:szCs w:val="32"/>
                <w:lang w:val="en-US"/>
              </w:rPr>
              <w:t>materiale IT</w:t>
            </w:r>
            <w:r w:rsidR="005D39A4" w:rsidRPr="005D39A4">
              <w:rPr>
                <w:b/>
                <w:sz w:val="32"/>
                <w:szCs w:val="32"/>
                <w:lang w:val="en-US"/>
              </w:rPr>
              <w:t xml:space="preserve"> și </w:t>
            </w:r>
            <w:r w:rsidR="000B4141">
              <w:rPr>
                <w:b/>
                <w:sz w:val="32"/>
                <w:szCs w:val="32"/>
                <w:lang w:val="en-US"/>
              </w:rPr>
              <w:t>telecomunicații pentru</w:t>
            </w:r>
            <w:r w:rsidR="005D39A4" w:rsidRPr="005D39A4">
              <w:rPr>
                <w:b/>
                <w:sz w:val="32"/>
                <w:szCs w:val="32"/>
                <w:lang w:val="en-US"/>
              </w:rPr>
              <w:t xml:space="preserve"> Direcția tehnologii informaționale si telemedicină</w:t>
            </w:r>
            <w:r w:rsidR="00AC419A">
              <w:rPr>
                <w:b/>
                <w:sz w:val="32"/>
                <w:szCs w:val="32"/>
                <w:lang w:val="en-US"/>
              </w:rPr>
              <w:t xml:space="preserve"> </w:t>
            </w:r>
          </w:p>
          <w:p w:rsidR="000B4141" w:rsidRDefault="000B4141" w:rsidP="000B4141">
            <w:pPr>
              <w:spacing w:line="480" w:lineRule="auto"/>
              <w:jc w:val="both"/>
              <w:rPr>
                <w:sz w:val="32"/>
                <w:szCs w:val="32"/>
              </w:rPr>
            </w:pPr>
          </w:p>
          <w:p w:rsidR="006529E7" w:rsidRPr="00881E2A" w:rsidRDefault="006529E7" w:rsidP="000B4141">
            <w:pPr>
              <w:spacing w:line="480" w:lineRule="auto"/>
              <w:jc w:val="both"/>
              <w:rPr>
                <w:color w:val="FF0000"/>
                <w:sz w:val="32"/>
                <w:szCs w:val="32"/>
              </w:rPr>
            </w:pPr>
            <w:r>
              <w:rPr>
                <w:sz w:val="32"/>
                <w:szCs w:val="32"/>
              </w:rPr>
              <w:t>Cod CPV:</w:t>
            </w:r>
            <w:r w:rsidRPr="006976D3">
              <w:rPr>
                <w:b/>
                <w:sz w:val="32"/>
                <w:szCs w:val="32"/>
              </w:rPr>
              <w:t xml:space="preserve"> </w:t>
            </w:r>
            <w:r>
              <w:rPr>
                <w:b/>
                <w:sz w:val="32"/>
                <w:szCs w:val="32"/>
              </w:rPr>
              <w:t xml:space="preserve">                            </w:t>
            </w:r>
            <w:r w:rsidR="005D39A4" w:rsidRPr="005D39A4">
              <w:rPr>
                <w:b/>
                <w:bCs/>
                <w:sz w:val="32"/>
                <w:szCs w:val="32"/>
              </w:rPr>
              <w:t>30200000-1</w:t>
            </w:r>
          </w:p>
          <w:p w:rsidR="000B4141" w:rsidRDefault="000B4141" w:rsidP="000B4141">
            <w:pPr>
              <w:spacing w:line="360" w:lineRule="auto"/>
              <w:jc w:val="both"/>
              <w:rPr>
                <w:sz w:val="32"/>
                <w:szCs w:val="32"/>
              </w:rPr>
            </w:pPr>
          </w:p>
          <w:p w:rsidR="00AE077C" w:rsidRPr="006529E7" w:rsidRDefault="00AE077C" w:rsidP="000B4141">
            <w:pPr>
              <w:spacing w:line="360" w:lineRule="auto"/>
              <w:jc w:val="both"/>
              <w:rPr>
                <w:b/>
                <w:sz w:val="32"/>
                <w:szCs w:val="32"/>
              </w:rPr>
            </w:pPr>
            <w:r w:rsidRPr="006976D3">
              <w:rPr>
                <w:sz w:val="32"/>
                <w:szCs w:val="32"/>
              </w:rPr>
              <w:t>Autoritarea Contractantă:</w:t>
            </w:r>
            <w:r w:rsidRPr="006976D3">
              <w:rPr>
                <w:sz w:val="32"/>
                <w:szCs w:val="32"/>
              </w:rPr>
              <w:tab/>
            </w:r>
            <w:r w:rsidR="006529E7" w:rsidRPr="006529E7">
              <w:rPr>
                <w:b/>
                <w:sz w:val="32"/>
                <w:szCs w:val="32"/>
              </w:rPr>
              <w:t>IMSP Centrul Național de Asistență Medicală Urgentă Prespitalicească</w:t>
            </w:r>
          </w:p>
          <w:p w:rsidR="000B4141" w:rsidRDefault="000B4141" w:rsidP="007E29AA">
            <w:pPr>
              <w:spacing w:line="360" w:lineRule="auto"/>
              <w:rPr>
                <w:sz w:val="32"/>
                <w:szCs w:val="32"/>
              </w:rPr>
            </w:pPr>
          </w:p>
          <w:p w:rsidR="00645C6A" w:rsidRDefault="00645C6A" w:rsidP="007E29AA">
            <w:pPr>
              <w:spacing w:line="360" w:lineRule="auto"/>
              <w:rPr>
                <w:sz w:val="32"/>
                <w:szCs w:val="32"/>
              </w:rPr>
            </w:pPr>
          </w:p>
          <w:p w:rsidR="00645C6A" w:rsidRDefault="00645C6A" w:rsidP="007E29AA">
            <w:pPr>
              <w:spacing w:line="360" w:lineRule="auto"/>
              <w:rPr>
                <w:sz w:val="32"/>
                <w:szCs w:val="32"/>
              </w:rPr>
            </w:pPr>
          </w:p>
          <w:p w:rsidR="007E29AA" w:rsidRPr="006976D3" w:rsidRDefault="00AE077C" w:rsidP="007E29AA">
            <w:pPr>
              <w:spacing w:line="360" w:lineRule="auto"/>
              <w:rPr>
                <w:sz w:val="32"/>
                <w:szCs w:val="32"/>
              </w:rPr>
            </w:pPr>
            <w:r w:rsidRPr="006976D3">
              <w:rPr>
                <w:sz w:val="32"/>
                <w:szCs w:val="32"/>
              </w:rPr>
              <w:t>Procedura achiziţiei:</w:t>
            </w:r>
            <w:r w:rsidRPr="006976D3">
              <w:rPr>
                <w:sz w:val="32"/>
                <w:szCs w:val="32"/>
              </w:rPr>
              <w:tab/>
            </w:r>
            <w:r w:rsidRPr="006976D3">
              <w:rPr>
                <w:sz w:val="32"/>
                <w:szCs w:val="32"/>
              </w:rPr>
              <w:tab/>
            </w:r>
            <w:r w:rsidR="007E29AA">
              <w:rPr>
                <w:b/>
                <w:sz w:val="32"/>
                <w:szCs w:val="32"/>
              </w:rPr>
              <w:t>Cererea ofertelor de prețuri</w:t>
            </w:r>
          </w:p>
          <w:p w:rsidR="00AE077C" w:rsidRPr="006976D3" w:rsidRDefault="00AE077C" w:rsidP="009F68A6">
            <w:pPr>
              <w:spacing w:line="720" w:lineRule="auto"/>
              <w:jc w:val="both"/>
              <w:rPr>
                <w:sz w:val="32"/>
                <w:szCs w:val="32"/>
              </w:rPr>
            </w:pP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Sec</w:t>
            </w:r>
            <w:r w:rsidRPr="006976D3">
              <w:rPr>
                <w:rFonts w:ascii="Times New Roman" w:hAnsi="Times New Roman" w:cs="Times New Roman"/>
                <w:sz w:val="24"/>
                <w:szCs w:val="24"/>
                <w:lang w:val="ro-MD"/>
              </w:rPr>
              <w:t xml:space="preserve">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BC4D4C">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BC4D4C">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BC4D4C">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BC4D4C">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BC4D4C">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BC4D4C">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BC4D4C">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BC4D4C">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6976D3">
              <w:br/>
            </w:r>
            <w:bookmarkStart w:id="27" w:name="_Toc392180129"/>
            <w:bookmarkStart w:id="28" w:name="_Toc449539019"/>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BC4D4C">
            <w:pPr>
              <w:pStyle w:val="3"/>
              <w:keepNext w:val="0"/>
              <w:keepLines w:val="0"/>
              <w:numPr>
                <w:ilvl w:val="0"/>
                <w:numId w:val="19"/>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BC4D4C">
            <w:pPr>
              <w:pStyle w:val="3"/>
              <w:keepNext w:val="0"/>
              <w:keepLines w:val="0"/>
              <w:numPr>
                <w:ilvl w:val="0"/>
                <w:numId w:val="19"/>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BC4D4C">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BC4D4C">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BC4D4C">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BC4D4C">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BC4D4C">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xml:space="preserve">; precum şi ameninţarea, </w:t>
            </w:r>
            <w:r w:rsidRPr="006976D3">
              <w:rPr>
                <w:rFonts w:ascii="Times New Roman" w:hAnsi="Times New Roman" w:cs="Times New Roman"/>
                <w:b w:val="0"/>
                <w:color w:val="auto"/>
              </w:rPr>
              <w:lastRenderedPageBreak/>
              <w:t>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BC4D4C">
            <w:pPr>
              <w:pStyle w:val="Default"/>
              <w:numPr>
                <w:ilvl w:val="0"/>
                <w:numId w:val="2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BC4D4C">
            <w:pPr>
              <w:pStyle w:val="Default"/>
              <w:numPr>
                <w:ilvl w:val="0"/>
                <w:numId w:val="2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BC4D4C">
            <w:pPr>
              <w:pStyle w:val="Default"/>
              <w:numPr>
                <w:ilvl w:val="0"/>
                <w:numId w:val="2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BC4D4C">
            <w:pPr>
              <w:pStyle w:val="Default"/>
              <w:numPr>
                <w:ilvl w:val="0"/>
                <w:numId w:val="2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BC4D4C">
            <w:pPr>
              <w:pStyle w:val="Default"/>
              <w:numPr>
                <w:ilvl w:val="0"/>
                <w:numId w:val="2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BC4D4C">
            <w:pPr>
              <w:pStyle w:val="a"/>
              <w:numPr>
                <w:ilvl w:val="0"/>
                <w:numId w:val="26"/>
              </w:numPr>
            </w:pPr>
            <w:r w:rsidRPr="006976D3">
              <w:t>standarde de protecţie a mediului.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BC4D4C">
            <w:pPr>
              <w:numPr>
                <w:ilvl w:val="0"/>
                <w:numId w:val="21"/>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BC4D4C">
            <w:pPr>
              <w:numPr>
                <w:ilvl w:val="0"/>
                <w:numId w:val="21"/>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BC4D4C">
            <w:pPr>
              <w:numPr>
                <w:ilvl w:val="0"/>
                <w:numId w:val="21"/>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BC4D4C">
            <w:pPr>
              <w:numPr>
                <w:ilvl w:val="0"/>
                <w:numId w:val="21"/>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r w:rsidRPr="006976D3">
              <w:rPr>
                <w:lang w:val="ro-MD"/>
              </w:rPr>
              <w:t>;</w:t>
            </w:r>
          </w:p>
          <w:p w:rsidR="00B41118" w:rsidRPr="006976D3" w:rsidRDefault="00B41118" w:rsidP="00BC4D4C">
            <w:pPr>
              <w:numPr>
                <w:ilvl w:val="0"/>
                <w:numId w:val="21"/>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BC4D4C">
            <w:pPr>
              <w:numPr>
                <w:ilvl w:val="0"/>
                <w:numId w:val="21"/>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BC4D4C">
            <w:pPr>
              <w:numPr>
                <w:ilvl w:val="0"/>
                <w:numId w:val="21"/>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BC4D4C">
            <w:pPr>
              <w:numPr>
                <w:ilvl w:val="0"/>
                <w:numId w:val="21"/>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BC4D4C">
            <w:pPr>
              <w:numPr>
                <w:ilvl w:val="0"/>
                <w:numId w:val="21"/>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w:t>
            </w:r>
            <w:r w:rsidRPr="006976D3">
              <w:lastRenderedPageBreak/>
              <w:t xml:space="preserve">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BC4D4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BC4D4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BC4D4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 xml:space="preserve">Atunci cînd un contract este împărțit în loturi, indicele cifrei de afaceri se aplică pentru fiecare lot individual. Cu toate acestea, autoritatea contractantă stabilește cifra de afaceri anuală minimă impusă </w:t>
            </w:r>
            <w:r w:rsidRPr="006976D3">
              <w:lastRenderedPageBreak/>
              <w:t>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BC4D4C">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BC4D4C">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BC4D4C">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BC4D4C">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BC4D4C">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BC4D4C">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BC4D4C">
            <w:pPr>
              <w:numPr>
                <w:ilvl w:val="0"/>
                <w:numId w:val="4"/>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BC4D4C">
            <w:pPr>
              <w:numPr>
                <w:ilvl w:val="0"/>
                <w:numId w:val="4"/>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BC4D4C">
            <w:pPr>
              <w:numPr>
                <w:ilvl w:val="0"/>
                <w:numId w:val="4"/>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w:t>
            </w:r>
            <w:r w:rsidRPr="006976D3">
              <w:rPr>
                <w:color w:val="000000" w:themeColor="text1"/>
              </w:rPr>
              <w:lastRenderedPageBreak/>
              <w:t>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w:t>
            </w:r>
            <w:r w:rsidRPr="006976D3">
              <w:rPr>
                <w:lang w:val="ro-MD"/>
              </w:rPr>
              <w:t xml:space="preserve">și în </w:t>
            </w:r>
            <w:r w:rsidRPr="006976D3">
              <w:rPr>
                <w:b/>
                <w:lang w:val="ro-MD"/>
              </w:rPr>
              <w:t xml:space="preserve">FDA </w:t>
            </w:r>
            <w:r w:rsidR="00E245A4" w:rsidRPr="006976D3">
              <w:rPr>
                <w:lang w:val="ro-MD"/>
              </w:rPr>
              <w:t>punctul</w:t>
            </w:r>
            <w:r w:rsidR="00E245A4" w:rsidRPr="006976D3">
              <w:rPr>
                <w:b/>
                <w:lang w:val="ro-MD"/>
              </w:rPr>
              <w:t xml:space="preserve"> </w:t>
            </w:r>
            <w:r w:rsidRPr="006976D3">
              <w:rPr>
                <w:b/>
                <w:lang w:val="ro-MD"/>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lang w:val="ro-MD"/>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BC4D4C">
            <w:pPr>
              <w:numPr>
                <w:ilvl w:val="0"/>
                <w:numId w:val="5"/>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BC4D4C">
            <w:pPr>
              <w:numPr>
                <w:ilvl w:val="0"/>
                <w:numId w:val="5"/>
              </w:numPr>
              <w:tabs>
                <w:tab w:val="left" w:pos="1134"/>
                <w:tab w:val="left" w:pos="1320"/>
              </w:tabs>
              <w:spacing w:after="120"/>
              <w:ind w:left="0" w:firstLine="567"/>
              <w:jc w:val="both"/>
            </w:pPr>
            <w:r w:rsidRPr="006976D3">
              <w:t>transfer pe contul autorităţii contractante; sau</w:t>
            </w:r>
          </w:p>
          <w:p w:rsidR="00B41118" w:rsidRPr="006976D3" w:rsidRDefault="00B41118" w:rsidP="00BC4D4C">
            <w:pPr>
              <w:numPr>
                <w:ilvl w:val="0"/>
                <w:numId w:val="5"/>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BC4D4C">
            <w:pPr>
              <w:numPr>
                <w:ilvl w:val="0"/>
                <w:numId w:val="6"/>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BC4D4C">
            <w:pPr>
              <w:numPr>
                <w:ilvl w:val="0"/>
                <w:numId w:val="6"/>
              </w:numPr>
              <w:tabs>
                <w:tab w:val="left" w:pos="1134"/>
                <w:tab w:val="left" w:pos="1320"/>
              </w:tabs>
              <w:spacing w:after="120"/>
              <w:ind w:left="0" w:firstLine="567"/>
              <w:jc w:val="both"/>
            </w:pPr>
            <w:r w:rsidRPr="006976D3">
              <w:t xml:space="preserve">ofertantul cîştigător refuză: </w:t>
            </w:r>
          </w:p>
          <w:p w:rsidR="00B41118" w:rsidRPr="006976D3" w:rsidRDefault="00B41118" w:rsidP="00BC4D4C">
            <w:pPr>
              <w:numPr>
                <w:ilvl w:val="0"/>
                <w:numId w:val="7"/>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BC4D4C">
            <w:pPr>
              <w:numPr>
                <w:ilvl w:val="0"/>
                <w:numId w:val="7"/>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lastRenderedPageBreak/>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Autoritatea 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lastRenderedPageBreak/>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BC4D4C">
            <w:pPr>
              <w:numPr>
                <w:ilvl w:val="0"/>
                <w:numId w:val="8"/>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BC4D4C">
            <w:pPr>
              <w:numPr>
                <w:ilvl w:val="0"/>
                <w:numId w:val="8"/>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BC4D4C">
            <w:pPr>
              <w:numPr>
                <w:ilvl w:val="0"/>
                <w:numId w:val="8"/>
              </w:numPr>
              <w:tabs>
                <w:tab w:val="left" w:pos="1134"/>
                <w:tab w:val="left" w:pos="1320"/>
              </w:tabs>
              <w:spacing w:after="120"/>
              <w:ind w:left="0" w:firstLine="567"/>
              <w:jc w:val="both"/>
            </w:pPr>
            <w:r w:rsidRPr="006976D3">
              <w:t>nu ar afecta într-un mod inechitabil poziţia competitivă a altor ofertanţi ce prezintă oferte 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lastRenderedPageBreak/>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rPr>
                <w:lang w:val="ro-MD"/>
              </w:rPr>
              <w:t xml:space="preserve">, utilizînd instrumentele de evaluare din cadrul SIA „RSAP”, </w:t>
            </w:r>
            <w:r w:rsidRPr="006976D3">
              <w:t>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lang w:val="ro-MD"/>
              </w:rPr>
              <w:lastRenderedPageBreak/>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val="ro-MD" w:eastAsia="ja-JP"/>
              </w:rPr>
              <w:t xml:space="preserve"> </w:t>
            </w:r>
            <w:r w:rsidR="003153BF" w:rsidRPr="006976D3">
              <w:rPr>
                <w:bCs/>
                <w:lang w:val="ro-MD"/>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lang w:val="ro-MD"/>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BC4D4C">
      <w:pPr>
        <w:pStyle w:val="2"/>
        <w:keepNext w:val="0"/>
        <w:keepLines w:val="0"/>
        <w:numPr>
          <w:ilvl w:val="0"/>
          <w:numId w:val="18"/>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490" w:type="dxa"/>
        <w:tblInd w:w="-572" w:type="dxa"/>
        <w:tblLayout w:type="fixed"/>
        <w:tblLook w:val="04A0" w:firstRow="1" w:lastRow="0" w:firstColumn="1" w:lastColumn="0" w:noHBand="0" w:noVBand="1"/>
      </w:tblPr>
      <w:tblGrid>
        <w:gridCol w:w="674"/>
        <w:gridCol w:w="4713"/>
        <w:gridCol w:w="5103"/>
      </w:tblGrid>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ind w:firstLine="21"/>
              <w:jc w:val="center"/>
              <w:rPr>
                <w:rFonts w:ascii="Times New Roman" w:hAnsi="Times New Roman"/>
                <w:b/>
                <w:sz w:val="22"/>
                <w:szCs w:val="22"/>
              </w:rPr>
            </w:pPr>
            <w:r w:rsidRPr="009510D7">
              <w:rPr>
                <w:rFonts w:ascii="Times New Roman" w:hAnsi="Times New Roman"/>
                <w:b/>
                <w:sz w:val="22"/>
                <w:szCs w:val="22"/>
              </w:rPr>
              <w:t>Rubrica</w:t>
            </w:r>
          </w:p>
        </w:tc>
        <w:tc>
          <w:tcPr>
            <w:tcW w:w="5103" w:type="dxa"/>
            <w:tcBorders>
              <w:top w:val="single" w:sz="4" w:space="0" w:color="auto"/>
              <w:left w:val="single" w:sz="4" w:space="0" w:color="auto"/>
              <w:bottom w:val="single" w:sz="4" w:space="0" w:color="auto"/>
              <w:right w:val="single" w:sz="4" w:space="0" w:color="auto"/>
            </w:tcBorders>
            <w:vAlign w:val="center"/>
          </w:tcPr>
          <w:p w:rsid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Datele Autorității Contractante/</w:t>
            </w:r>
          </w:p>
          <w:p w:rsidR="001F6FB0" w:rsidRP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Organizatorului procedurii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Autoritatea contractantă/Organizatorul procedurii, IDNO:</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Obiectul achiziției: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2B68CA" w:rsidRDefault="00C40BCD" w:rsidP="009A5E59">
            <w:pPr>
              <w:pStyle w:val="a7"/>
              <w:rPr>
                <w:rFonts w:ascii="Times New Roman" w:hAnsi="Times New Roman"/>
                <w:b/>
                <w:i/>
                <w:sz w:val="22"/>
                <w:szCs w:val="22"/>
                <w:lang w:val="ro-MD"/>
              </w:rPr>
            </w:pPr>
            <w:r w:rsidRPr="002B68CA">
              <w:rPr>
                <w:rFonts w:ascii="Times New Roman" w:hAnsi="Times New Roman"/>
                <w:b/>
                <w:i/>
                <w:sz w:val="22"/>
                <w:szCs w:val="22"/>
                <w:lang w:val="ro-MD"/>
              </w:rPr>
              <w:t xml:space="preserve">Echipamente, </w:t>
            </w:r>
            <w:r w:rsidR="009A5E59" w:rsidRPr="002B68CA">
              <w:rPr>
                <w:rFonts w:ascii="Times New Roman" w:hAnsi="Times New Roman"/>
                <w:b/>
                <w:i/>
                <w:sz w:val="22"/>
                <w:szCs w:val="22"/>
                <w:lang w:val="ro-MD"/>
              </w:rPr>
              <w:t>material IT și telecomunicații</w:t>
            </w:r>
            <w:r w:rsidRPr="002B68CA">
              <w:rPr>
                <w:rFonts w:ascii="Times New Roman" w:hAnsi="Times New Roman"/>
                <w:b/>
                <w:i/>
                <w:sz w:val="22"/>
                <w:szCs w:val="22"/>
                <w:lang w:val="ro-MD"/>
              </w:rPr>
              <w:t xml:space="preserve"> pentru Direcția tehnologii informaționale si telemedicină</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Numărul  și tipul procedurii de achiziție: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AC419A" w:rsidP="00AC419A">
            <w:pPr>
              <w:pStyle w:val="a7"/>
              <w:rPr>
                <w:rFonts w:ascii="Times New Roman" w:hAnsi="Times New Roman"/>
                <w:b/>
                <w:i/>
                <w:sz w:val="22"/>
                <w:szCs w:val="22"/>
              </w:rPr>
            </w:pPr>
            <w:r>
              <w:rPr>
                <w:rFonts w:ascii="Times New Roman" w:hAnsi="Times New Roman"/>
                <w:b/>
                <w:i/>
                <w:sz w:val="22"/>
                <w:szCs w:val="22"/>
              </w:rPr>
              <w:t>C</w:t>
            </w:r>
            <w:r w:rsidR="001F6FB0" w:rsidRPr="009510D7">
              <w:rPr>
                <w:rFonts w:ascii="Times New Roman" w:hAnsi="Times New Roman"/>
                <w:b/>
                <w:i/>
                <w:sz w:val="22"/>
                <w:szCs w:val="22"/>
              </w:rPr>
              <w:t>onform SIA RSAP</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 xml:space="preserve">Tipul obiectului de achiziţie: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Bunuri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 xml:space="preserve">Codul CPV: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210F0" w:rsidRDefault="00C40BCD" w:rsidP="00B86A0E">
            <w:pPr>
              <w:pStyle w:val="a7"/>
              <w:rPr>
                <w:rFonts w:ascii="Times New Roman" w:hAnsi="Times New Roman"/>
                <w:b/>
                <w:i/>
                <w:sz w:val="22"/>
                <w:szCs w:val="22"/>
              </w:rPr>
            </w:pPr>
            <w:r w:rsidRPr="00C40BCD">
              <w:rPr>
                <w:rFonts w:ascii="Times New Roman" w:hAnsi="Times New Roman"/>
                <w:b/>
                <w:bCs/>
                <w:i/>
                <w:sz w:val="22"/>
                <w:szCs w:val="32"/>
              </w:rPr>
              <w:t>30200000-1</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Sursa alocaţiilor bugetare/banilor publici și perioada bugetară:</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AC419A" w:rsidP="00343D53">
            <w:pPr>
              <w:pStyle w:val="a7"/>
              <w:rPr>
                <w:rFonts w:ascii="Times New Roman" w:hAnsi="Times New Roman"/>
                <w:b/>
                <w:i/>
                <w:sz w:val="22"/>
                <w:szCs w:val="22"/>
              </w:rPr>
            </w:pPr>
            <w:r>
              <w:rPr>
                <w:rFonts w:ascii="Times New Roman" w:hAnsi="Times New Roman"/>
                <w:b/>
                <w:i/>
                <w:sz w:val="22"/>
                <w:szCs w:val="22"/>
              </w:rPr>
              <w:t>CNAM / 202</w:t>
            </w:r>
            <w:r w:rsidR="00343D53">
              <w:rPr>
                <w:rFonts w:ascii="Times New Roman" w:hAnsi="Times New Roman"/>
                <w:b/>
                <w:i/>
                <w:sz w:val="22"/>
                <w:szCs w:val="22"/>
              </w:rPr>
              <w:t>1</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Administratorul alocațiilor bugetare: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bCs/>
                <w:i/>
                <w:sz w:val="22"/>
                <w:szCs w:val="22"/>
              </w:rPr>
              <w:t>I.M.S.P. CENTRUL NAŢIONAL DE ASISTENŢĂ MEDICALĂ URGENTĂ PRESPITALICEASCĂ</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Partenerul de dezvoltare (după caz):</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Denumirea cumpărătorului, IDNO:</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Destinatarul bunurilor, IDNO:</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Limba de comunicare: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Limba de stat</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Locul/Modalitatea de transmitere a clarificărilor referitor la  documentația de atribuire</w:t>
            </w:r>
          </w:p>
        </w:tc>
        <w:tc>
          <w:tcPr>
            <w:tcW w:w="5103" w:type="dxa"/>
            <w:tcBorders>
              <w:top w:val="single" w:sz="4" w:space="0" w:color="auto"/>
              <w:left w:val="single" w:sz="4" w:space="0" w:color="auto"/>
              <w:right w:val="single" w:sz="4" w:space="0" w:color="auto"/>
            </w:tcBorders>
            <w:vAlign w:val="center"/>
          </w:tcPr>
          <w:p w:rsidR="001F6FB0" w:rsidRPr="009510D7" w:rsidRDefault="00AC419A" w:rsidP="00B86A0E">
            <w:pPr>
              <w:pStyle w:val="a7"/>
              <w:tabs>
                <w:tab w:val="right" w:pos="4743"/>
              </w:tabs>
              <w:rPr>
                <w:rFonts w:ascii="Times New Roman" w:hAnsi="Times New Roman"/>
                <w:b/>
                <w:i/>
                <w:sz w:val="22"/>
                <w:szCs w:val="22"/>
              </w:rPr>
            </w:pPr>
            <w:r>
              <w:rPr>
                <w:rFonts w:ascii="Times New Roman" w:hAnsi="Times New Roman"/>
                <w:b/>
                <w:i/>
                <w:sz w:val="22"/>
                <w:szCs w:val="22"/>
              </w:rPr>
              <w:t>C</w:t>
            </w:r>
            <w:r w:rsidR="00881E2A" w:rsidRPr="009510D7">
              <w:rPr>
                <w:rFonts w:ascii="Times New Roman" w:hAnsi="Times New Roman"/>
                <w:b/>
                <w:i/>
                <w:sz w:val="22"/>
                <w:szCs w:val="22"/>
              </w:rPr>
              <w:t>onform SIA RSAP</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Contract de achiziție rezervat atelierelor protejate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 w:val="22"/>
                <w:szCs w:val="22"/>
              </w:rPr>
            </w:pPr>
            <w:r w:rsidRPr="009510D7">
              <w:rPr>
                <w:rFonts w:ascii="Times New Roman" w:hAnsi="Times New Roman"/>
                <w:b/>
                <w:i/>
                <w:sz w:val="22"/>
                <w:szCs w:val="22"/>
              </w:rPr>
              <w:t>Nu</w:t>
            </w:r>
          </w:p>
        </w:tc>
      </w:tr>
      <w:tr w:rsidR="001F6FB0" w:rsidRPr="009510D7" w:rsidTr="00AC419A">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Tipul contractului: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AC419A">
            <w:pPr>
              <w:tabs>
                <w:tab w:val="left" w:pos="284"/>
                <w:tab w:val="right" w:pos="9531"/>
              </w:tabs>
              <w:spacing w:line="360" w:lineRule="auto"/>
              <w:contextualSpacing/>
              <w:rPr>
                <w:b/>
                <w:i/>
                <w:sz w:val="22"/>
                <w:szCs w:val="22"/>
              </w:rPr>
            </w:pPr>
            <w:r w:rsidRPr="009510D7">
              <w:rPr>
                <w:b/>
                <w:i/>
                <w:sz w:val="22"/>
                <w:szCs w:val="22"/>
              </w:rPr>
              <w:t>Vînzare-cumpărare</w:t>
            </w:r>
          </w:p>
        </w:tc>
      </w:tr>
      <w:tr w:rsidR="001F6FB0" w:rsidRPr="009510D7" w:rsidTr="00AC419A">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276F6A">
              <w:rPr>
                <w:rFonts w:ascii="Times New Roman" w:hAnsi="Times New Roman"/>
                <w:sz w:val="22"/>
                <w:szCs w:val="22"/>
                <w:lang w:val="ro-MD"/>
              </w:rPr>
              <w:t>Condiţii</w:t>
            </w:r>
            <w:r w:rsidRPr="009510D7">
              <w:rPr>
                <w:rFonts w:ascii="Times New Roman" w:hAnsi="Times New Roman"/>
                <w:sz w:val="22"/>
                <w:szCs w:val="22"/>
              </w:rPr>
              <w:t xml:space="preserve">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AC419A">
            <w:pPr>
              <w:pStyle w:val="a7"/>
              <w:tabs>
                <w:tab w:val="right" w:pos="4743"/>
              </w:tabs>
              <w:rPr>
                <w:rFonts w:ascii="Times New Roman" w:hAnsi="Times New Roman"/>
                <w:b/>
                <w:i/>
                <w:spacing w:val="-2"/>
                <w:sz w:val="2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BC4D4C">
      <w:pPr>
        <w:pStyle w:val="a"/>
        <w:numPr>
          <w:ilvl w:val="0"/>
          <w:numId w:val="18"/>
        </w:numPr>
        <w:tabs>
          <w:tab w:val="left" w:pos="3625"/>
        </w:tabs>
        <w:jc w:val="center"/>
        <w:rPr>
          <w:b/>
          <w:szCs w:val="28"/>
        </w:rPr>
      </w:pPr>
      <w:bookmarkStart w:id="142" w:name="_Toc392180191"/>
      <w:bookmarkStart w:id="143" w:name="_Toc449539079"/>
      <w:r w:rsidRPr="00B86A0E">
        <w:rPr>
          <w:b/>
          <w:szCs w:val="28"/>
        </w:rPr>
        <w:t>Listă bunurilor</w:t>
      </w:r>
      <w:r w:rsidRPr="00B86A0E">
        <w:rPr>
          <w:b/>
          <w:color w:val="FF0000"/>
          <w:szCs w:val="28"/>
        </w:rPr>
        <w:t xml:space="preserve"> </w:t>
      </w:r>
      <w:r w:rsidRPr="00B86A0E">
        <w:rPr>
          <w:b/>
          <w:szCs w:val="28"/>
        </w:rPr>
        <w:t>și specificații tehnice:</w:t>
      </w:r>
      <w:bookmarkEnd w:id="142"/>
      <w:bookmarkEnd w:id="143"/>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1976"/>
        <w:gridCol w:w="616"/>
        <w:gridCol w:w="818"/>
        <w:gridCol w:w="6504"/>
      </w:tblGrid>
      <w:tr w:rsidR="00343D53" w:rsidRPr="00343D53" w:rsidTr="00343D53">
        <w:trPr>
          <w:trHeight w:val="20"/>
        </w:trPr>
        <w:tc>
          <w:tcPr>
            <w:tcW w:w="576" w:type="dxa"/>
            <w:shd w:val="clear" w:color="auto" w:fill="auto"/>
            <w:vAlign w:val="center"/>
            <w:hideMark/>
          </w:tcPr>
          <w:p w:rsidR="00343D53" w:rsidRPr="00343D53" w:rsidRDefault="00343D53" w:rsidP="00D842D9">
            <w:pPr>
              <w:jc w:val="center"/>
              <w:rPr>
                <w:b/>
                <w:bCs/>
                <w:color w:val="000000"/>
                <w:sz w:val="20"/>
                <w:szCs w:val="20"/>
              </w:rPr>
            </w:pPr>
            <w:r w:rsidRPr="00343D53">
              <w:rPr>
                <w:b/>
                <w:bCs/>
                <w:color w:val="000000"/>
                <w:sz w:val="20"/>
                <w:szCs w:val="20"/>
              </w:rPr>
              <w:t>Nr. d/o</w:t>
            </w:r>
          </w:p>
        </w:tc>
        <w:tc>
          <w:tcPr>
            <w:tcW w:w="1976" w:type="dxa"/>
            <w:shd w:val="clear" w:color="auto" w:fill="auto"/>
            <w:vAlign w:val="center"/>
            <w:hideMark/>
          </w:tcPr>
          <w:p w:rsidR="00343D53" w:rsidRPr="00343D53" w:rsidRDefault="00343D53" w:rsidP="00D842D9">
            <w:pPr>
              <w:jc w:val="center"/>
              <w:rPr>
                <w:b/>
                <w:bCs/>
                <w:color w:val="000000"/>
                <w:sz w:val="20"/>
                <w:szCs w:val="20"/>
              </w:rPr>
            </w:pPr>
            <w:r w:rsidRPr="00343D53">
              <w:rPr>
                <w:b/>
                <w:bCs/>
                <w:color w:val="000000"/>
                <w:sz w:val="20"/>
                <w:szCs w:val="20"/>
              </w:rPr>
              <w:t>Denumire lotului</w:t>
            </w:r>
          </w:p>
        </w:tc>
        <w:tc>
          <w:tcPr>
            <w:tcW w:w="616" w:type="dxa"/>
            <w:shd w:val="clear" w:color="000000" w:fill="FFFFFF"/>
            <w:vAlign w:val="center"/>
          </w:tcPr>
          <w:p w:rsidR="00343D53" w:rsidRPr="00343D53" w:rsidRDefault="00343D53" w:rsidP="00D842D9">
            <w:pPr>
              <w:jc w:val="center"/>
              <w:rPr>
                <w:b/>
                <w:bCs/>
                <w:color w:val="000000"/>
                <w:sz w:val="20"/>
                <w:szCs w:val="20"/>
              </w:rPr>
            </w:pPr>
            <w:r w:rsidRPr="00343D53">
              <w:rPr>
                <w:b/>
                <w:bCs/>
                <w:color w:val="000000"/>
                <w:sz w:val="20"/>
                <w:szCs w:val="20"/>
              </w:rPr>
              <w:t>UM</w:t>
            </w:r>
          </w:p>
        </w:tc>
        <w:tc>
          <w:tcPr>
            <w:tcW w:w="818" w:type="dxa"/>
            <w:shd w:val="clear" w:color="000000" w:fill="FFFFFF"/>
            <w:vAlign w:val="center"/>
          </w:tcPr>
          <w:p w:rsidR="00343D53" w:rsidRPr="00343D53" w:rsidRDefault="00343D53" w:rsidP="00D842D9">
            <w:pPr>
              <w:jc w:val="center"/>
              <w:rPr>
                <w:b/>
                <w:bCs/>
                <w:color w:val="000000"/>
                <w:sz w:val="20"/>
                <w:szCs w:val="20"/>
              </w:rPr>
            </w:pPr>
            <w:r w:rsidRPr="00343D53">
              <w:rPr>
                <w:b/>
                <w:bCs/>
                <w:color w:val="000000"/>
                <w:sz w:val="20"/>
                <w:szCs w:val="20"/>
              </w:rPr>
              <w:t>Canti</w:t>
            </w:r>
          </w:p>
          <w:p w:rsidR="00343D53" w:rsidRPr="00343D53" w:rsidRDefault="00343D53" w:rsidP="00D842D9">
            <w:pPr>
              <w:jc w:val="center"/>
              <w:rPr>
                <w:b/>
                <w:bCs/>
                <w:color w:val="000000"/>
                <w:sz w:val="20"/>
                <w:szCs w:val="20"/>
              </w:rPr>
            </w:pPr>
            <w:r w:rsidRPr="00343D53">
              <w:rPr>
                <w:b/>
                <w:bCs/>
                <w:color w:val="000000"/>
                <w:sz w:val="20"/>
                <w:szCs w:val="20"/>
              </w:rPr>
              <w:t>tatea</w:t>
            </w:r>
          </w:p>
        </w:tc>
        <w:tc>
          <w:tcPr>
            <w:tcW w:w="6504" w:type="dxa"/>
            <w:shd w:val="clear" w:color="auto" w:fill="auto"/>
            <w:vAlign w:val="center"/>
            <w:hideMark/>
          </w:tcPr>
          <w:p w:rsidR="00343D53" w:rsidRPr="00343D53" w:rsidRDefault="00343D53" w:rsidP="00D842D9">
            <w:pPr>
              <w:jc w:val="center"/>
              <w:rPr>
                <w:b/>
                <w:bCs/>
                <w:color w:val="000000"/>
                <w:sz w:val="20"/>
                <w:szCs w:val="16"/>
                <w:lang w:val="en-GB"/>
              </w:rPr>
            </w:pPr>
            <w:r w:rsidRPr="00343D53">
              <w:rPr>
                <w:b/>
                <w:bCs/>
                <w:color w:val="000000"/>
                <w:sz w:val="20"/>
                <w:szCs w:val="16"/>
                <w:lang w:val="en-GB"/>
              </w:rPr>
              <w:t xml:space="preserve">Specificarea tehnică deplină solicitată, </w:t>
            </w:r>
          </w:p>
          <w:p w:rsidR="00343D53" w:rsidRPr="00343D53" w:rsidRDefault="00343D53" w:rsidP="00D842D9">
            <w:pPr>
              <w:jc w:val="center"/>
              <w:rPr>
                <w:b/>
                <w:bCs/>
                <w:color w:val="000000"/>
                <w:sz w:val="20"/>
                <w:szCs w:val="16"/>
                <w:lang w:val="en-GB"/>
              </w:rPr>
            </w:pPr>
            <w:r w:rsidRPr="00343D53">
              <w:rPr>
                <w:b/>
                <w:bCs/>
                <w:color w:val="000000"/>
                <w:sz w:val="20"/>
                <w:szCs w:val="16"/>
                <w:lang w:val="en-GB"/>
              </w:rPr>
              <w:t>standarte de referință</w:t>
            </w:r>
          </w:p>
        </w:tc>
      </w:tr>
      <w:tr w:rsidR="00D90836" w:rsidRPr="00343D53" w:rsidTr="00343D53">
        <w:trPr>
          <w:trHeight w:val="20"/>
        </w:trPr>
        <w:tc>
          <w:tcPr>
            <w:tcW w:w="576" w:type="dxa"/>
            <w:shd w:val="clear" w:color="auto" w:fill="auto"/>
            <w:noWrap/>
            <w:vAlign w:val="center"/>
          </w:tcPr>
          <w:p w:rsidR="00D90836" w:rsidRPr="00343D53" w:rsidRDefault="00D90836" w:rsidP="00D90836">
            <w:pPr>
              <w:jc w:val="center"/>
              <w:rPr>
                <w:color w:val="000000"/>
                <w:sz w:val="20"/>
                <w:szCs w:val="20"/>
              </w:rPr>
            </w:pPr>
            <w:r w:rsidRPr="00343D53">
              <w:rPr>
                <w:color w:val="000000"/>
                <w:sz w:val="20"/>
                <w:szCs w:val="20"/>
              </w:rPr>
              <w:t>1</w:t>
            </w:r>
          </w:p>
        </w:tc>
        <w:tc>
          <w:tcPr>
            <w:tcW w:w="1976" w:type="dxa"/>
            <w:shd w:val="clear" w:color="auto" w:fill="auto"/>
            <w:vAlign w:val="center"/>
          </w:tcPr>
          <w:p w:rsidR="00D90836" w:rsidRPr="008B57D2" w:rsidRDefault="00D90836" w:rsidP="00D90836">
            <w:pPr>
              <w:rPr>
                <w:color w:val="000000"/>
                <w:sz w:val="22"/>
                <w:szCs w:val="22"/>
              </w:rPr>
            </w:pPr>
            <w:r w:rsidRPr="008B57D2">
              <w:rPr>
                <w:color w:val="000000"/>
                <w:sz w:val="22"/>
                <w:szCs w:val="22"/>
              </w:rPr>
              <w:t>Telefon Mobil</w:t>
            </w:r>
          </w:p>
        </w:tc>
        <w:tc>
          <w:tcPr>
            <w:tcW w:w="616" w:type="dxa"/>
            <w:shd w:val="clear" w:color="auto" w:fill="auto"/>
            <w:vAlign w:val="center"/>
          </w:tcPr>
          <w:p w:rsidR="00D90836" w:rsidRPr="008B57D2" w:rsidRDefault="00D90836" w:rsidP="00D90836">
            <w:pPr>
              <w:jc w:val="center"/>
              <w:rPr>
                <w:color w:val="000000"/>
                <w:sz w:val="22"/>
                <w:szCs w:val="22"/>
              </w:rPr>
            </w:pPr>
            <w:r w:rsidRPr="008B57D2">
              <w:rPr>
                <w:color w:val="000000"/>
                <w:sz w:val="22"/>
                <w:szCs w:val="22"/>
              </w:rPr>
              <w:t>buc</w:t>
            </w:r>
          </w:p>
        </w:tc>
        <w:tc>
          <w:tcPr>
            <w:tcW w:w="818" w:type="dxa"/>
            <w:shd w:val="clear" w:color="auto" w:fill="auto"/>
            <w:vAlign w:val="center"/>
          </w:tcPr>
          <w:p w:rsidR="00D90836" w:rsidRPr="008B57D2" w:rsidRDefault="00D90836" w:rsidP="00D90836">
            <w:pPr>
              <w:jc w:val="center"/>
              <w:rPr>
                <w:color w:val="000000"/>
                <w:sz w:val="22"/>
                <w:szCs w:val="22"/>
              </w:rPr>
            </w:pPr>
            <w:r w:rsidRPr="008B57D2">
              <w:rPr>
                <w:color w:val="000000"/>
                <w:sz w:val="22"/>
                <w:szCs w:val="22"/>
              </w:rPr>
              <w:t>250</w:t>
            </w:r>
          </w:p>
        </w:tc>
        <w:tc>
          <w:tcPr>
            <w:tcW w:w="6504" w:type="dxa"/>
            <w:shd w:val="clear" w:color="auto" w:fill="auto"/>
            <w:vAlign w:val="center"/>
          </w:tcPr>
          <w:p w:rsidR="00D90836" w:rsidRPr="0012752F" w:rsidRDefault="00D90836" w:rsidP="00D90836">
            <w:pPr>
              <w:jc w:val="both"/>
              <w:rPr>
                <w:color w:val="000000"/>
                <w:sz w:val="18"/>
                <w:szCs w:val="18"/>
                <w:lang w:val="en-GB"/>
              </w:rPr>
            </w:pPr>
            <w:r w:rsidRPr="0012752F">
              <w:rPr>
                <w:color w:val="000000"/>
                <w:sz w:val="18"/>
                <w:szCs w:val="18"/>
                <w:lang w:val="en-GB"/>
              </w:rPr>
              <w:t>Diagonala display: min 1.77 inch; Rezoluție display: minim 128x160; Capacitatea bateriei: minim 800 mAh; Posibilitatea de a conecta 2 cartele SIM: Da; Standard de rețea: minim 2G(GPRS/E</w:t>
            </w:r>
            <w:r>
              <w:rPr>
                <w:color w:val="000000"/>
                <w:sz w:val="18"/>
                <w:szCs w:val="18"/>
                <w:lang w:val="en-GB"/>
              </w:rPr>
              <w:t>DGE); nr. de contacte in cartea telefonică</w:t>
            </w:r>
            <w:r w:rsidRPr="0012752F">
              <w:rPr>
                <w:color w:val="000000"/>
                <w:sz w:val="18"/>
                <w:szCs w:val="18"/>
                <w:lang w:val="en-GB"/>
              </w:rPr>
              <w:t>: minim 2000; Dispozitivul trebuie sa fie compatibil cu toti operatorii nationali si posibilitatea de a primi si a raspunde la apelurile de intrare de la Sistemul National Unic pentru Apeluri de Urgenta 112, Garanție: minim 24 luni.</w:t>
            </w:r>
          </w:p>
        </w:tc>
      </w:tr>
      <w:tr w:rsidR="009D7F02" w:rsidRPr="00343D53" w:rsidTr="00CA5826">
        <w:trPr>
          <w:trHeight w:val="20"/>
        </w:trPr>
        <w:tc>
          <w:tcPr>
            <w:tcW w:w="576" w:type="dxa"/>
            <w:shd w:val="clear" w:color="auto" w:fill="auto"/>
            <w:noWrap/>
            <w:vAlign w:val="center"/>
          </w:tcPr>
          <w:p w:rsidR="009D7F02" w:rsidRPr="00343D53" w:rsidRDefault="009D7F02" w:rsidP="009D7F02">
            <w:pPr>
              <w:jc w:val="center"/>
              <w:rPr>
                <w:color w:val="000000"/>
                <w:sz w:val="20"/>
                <w:szCs w:val="20"/>
              </w:rPr>
            </w:pPr>
            <w:r w:rsidRPr="00343D53">
              <w:rPr>
                <w:color w:val="000000"/>
                <w:sz w:val="20"/>
                <w:szCs w:val="20"/>
              </w:rPr>
              <w:t>2</w:t>
            </w:r>
          </w:p>
        </w:tc>
        <w:tc>
          <w:tcPr>
            <w:tcW w:w="1976" w:type="dxa"/>
            <w:shd w:val="clear" w:color="auto" w:fill="auto"/>
            <w:vAlign w:val="center"/>
          </w:tcPr>
          <w:p w:rsidR="009D7F02" w:rsidRPr="008B57D2" w:rsidRDefault="009D7F02" w:rsidP="009D7F02">
            <w:pPr>
              <w:rPr>
                <w:color w:val="000000"/>
                <w:sz w:val="22"/>
                <w:szCs w:val="22"/>
              </w:rPr>
            </w:pPr>
            <w:r w:rsidRPr="008B57D2">
              <w:rPr>
                <w:color w:val="000000"/>
                <w:sz w:val="22"/>
                <w:szCs w:val="22"/>
              </w:rPr>
              <w:t>Telefon Mobil</w:t>
            </w:r>
          </w:p>
        </w:tc>
        <w:tc>
          <w:tcPr>
            <w:tcW w:w="616" w:type="dxa"/>
            <w:shd w:val="clear" w:color="auto" w:fill="auto"/>
            <w:vAlign w:val="center"/>
          </w:tcPr>
          <w:p w:rsidR="009D7F02" w:rsidRPr="008B57D2" w:rsidRDefault="009D7F02" w:rsidP="009D7F02">
            <w:pPr>
              <w:jc w:val="center"/>
              <w:rPr>
                <w:color w:val="000000"/>
                <w:sz w:val="22"/>
                <w:szCs w:val="22"/>
              </w:rPr>
            </w:pPr>
            <w:r w:rsidRPr="008B57D2">
              <w:rPr>
                <w:color w:val="000000"/>
                <w:sz w:val="22"/>
                <w:szCs w:val="22"/>
              </w:rPr>
              <w:t>buc</w:t>
            </w:r>
          </w:p>
        </w:tc>
        <w:tc>
          <w:tcPr>
            <w:tcW w:w="818" w:type="dxa"/>
            <w:shd w:val="clear" w:color="auto" w:fill="auto"/>
            <w:vAlign w:val="center"/>
          </w:tcPr>
          <w:p w:rsidR="009D7F02" w:rsidRPr="008B57D2" w:rsidRDefault="009D7F02" w:rsidP="009D7F02">
            <w:pPr>
              <w:jc w:val="center"/>
              <w:rPr>
                <w:color w:val="000000"/>
                <w:sz w:val="22"/>
                <w:szCs w:val="22"/>
              </w:rPr>
            </w:pPr>
            <w:r w:rsidRPr="008B57D2">
              <w:rPr>
                <w:color w:val="000000"/>
                <w:sz w:val="22"/>
                <w:szCs w:val="22"/>
              </w:rPr>
              <w:t>30</w:t>
            </w:r>
          </w:p>
        </w:tc>
        <w:tc>
          <w:tcPr>
            <w:tcW w:w="6504" w:type="dxa"/>
            <w:shd w:val="clear" w:color="auto" w:fill="auto"/>
            <w:vAlign w:val="center"/>
          </w:tcPr>
          <w:p w:rsidR="009D7F02" w:rsidRPr="0012752F" w:rsidRDefault="009D7F02" w:rsidP="009D7F02">
            <w:pPr>
              <w:jc w:val="both"/>
              <w:rPr>
                <w:color w:val="000000"/>
                <w:sz w:val="18"/>
                <w:szCs w:val="18"/>
                <w:lang w:val="en-GB"/>
              </w:rPr>
            </w:pPr>
            <w:r w:rsidRPr="0012752F">
              <w:rPr>
                <w:color w:val="000000"/>
                <w:sz w:val="18"/>
                <w:szCs w:val="18"/>
                <w:lang w:val="en-GB"/>
              </w:rPr>
              <w:t xml:space="preserve">Telefon mobil de tip: smartphone; Memoria </w:t>
            </w:r>
            <w:r>
              <w:rPr>
                <w:color w:val="000000"/>
                <w:sz w:val="18"/>
                <w:szCs w:val="18"/>
                <w:lang w:val="en-GB"/>
              </w:rPr>
              <w:t>operativă</w:t>
            </w:r>
            <w:r w:rsidRPr="0012752F">
              <w:rPr>
                <w:color w:val="000000"/>
                <w:sz w:val="18"/>
                <w:szCs w:val="18"/>
                <w:lang w:val="en-GB"/>
              </w:rPr>
              <w:t xml:space="preserve">: minim 6 Gb; Memoria interna: minim 128 Gb; Dimensiuni ecran: minim 6,0 inch; Rezoluția ecran: minim 1080x2400; Procesor cu tehnologie de </w:t>
            </w:r>
            <w:r>
              <w:rPr>
                <w:color w:val="000000"/>
                <w:sz w:val="18"/>
                <w:szCs w:val="18"/>
                <w:lang w:val="en-GB"/>
              </w:rPr>
              <w:t>producere</w:t>
            </w:r>
            <w:r w:rsidRPr="0012752F">
              <w:rPr>
                <w:color w:val="000000"/>
                <w:sz w:val="18"/>
                <w:szCs w:val="18"/>
                <w:lang w:val="en-GB"/>
              </w:rPr>
              <w:t xml:space="preserve">: maxim 8 nm; nr. nuclee: minim 8; ieșire audio: 3,5 mm; Bluetooth versiune : minim 5,0 ; WI-FI: 802.11 a/b/g/n/ac, 2.4/5 GHz, Wi-Fi Direct, Wi-Fi Display, 2x2 MIMO, VoWi-Fi; Navigație prin satelit: GPS, A-GPS, Galileo, GLONASS, Beidou; Standard de rețea: 2G, 3G, 4G; Nr. </w:t>
            </w:r>
            <w:r>
              <w:rPr>
                <w:color w:val="000000"/>
                <w:sz w:val="18"/>
                <w:szCs w:val="18"/>
                <w:lang w:val="en-GB"/>
              </w:rPr>
              <w:t>cartele</w:t>
            </w:r>
            <w:r w:rsidRPr="0012752F">
              <w:rPr>
                <w:color w:val="000000"/>
                <w:sz w:val="18"/>
                <w:szCs w:val="18"/>
                <w:lang w:val="en-GB"/>
              </w:rPr>
              <w:t xml:space="preserve"> SIM: minim 2; Capacitatea baterii: minim 5000 mAh; Posibilitate de încărcare rapida: minim 18w; Senzori: Accelerometru, giroscop, </w:t>
            </w:r>
            <w:r>
              <w:rPr>
                <w:color w:val="000000"/>
                <w:sz w:val="18"/>
                <w:szCs w:val="18"/>
                <w:lang w:val="en-GB"/>
              </w:rPr>
              <w:t>senzor</w:t>
            </w:r>
            <w:r w:rsidRPr="0012752F">
              <w:rPr>
                <w:color w:val="000000"/>
                <w:sz w:val="18"/>
                <w:szCs w:val="18"/>
                <w:lang w:val="en-GB"/>
              </w:rPr>
              <w:t xml:space="preserve"> de proximitate, </w:t>
            </w:r>
            <w:r>
              <w:rPr>
                <w:color w:val="000000"/>
                <w:sz w:val="18"/>
                <w:szCs w:val="18"/>
                <w:lang w:val="en-GB"/>
              </w:rPr>
              <w:t>senzor</w:t>
            </w:r>
            <w:r w:rsidRPr="0012752F">
              <w:rPr>
                <w:color w:val="000000"/>
                <w:sz w:val="18"/>
                <w:szCs w:val="18"/>
                <w:lang w:val="en-GB"/>
              </w:rPr>
              <w:t xml:space="preserve"> de lumină, </w:t>
            </w:r>
            <w:r>
              <w:rPr>
                <w:color w:val="000000"/>
                <w:sz w:val="18"/>
                <w:szCs w:val="18"/>
                <w:lang w:val="en-GB"/>
              </w:rPr>
              <w:t>scaner</w:t>
            </w:r>
            <w:r w:rsidRPr="0012752F">
              <w:rPr>
                <w:color w:val="000000"/>
                <w:sz w:val="18"/>
                <w:szCs w:val="18"/>
                <w:lang w:val="en-GB"/>
              </w:rPr>
              <w:t xml:space="preserve"> de amprentă </w:t>
            </w:r>
            <w:r>
              <w:rPr>
                <w:color w:val="000000"/>
                <w:sz w:val="18"/>
                <w:szCs w:val="18"/>
                <w:lang w:val="en-GB"/>
              </w:rPr>
              <w:t>digitală</w:t>
            </w:r>
            <w:r w:rsidRPr="0012752F">
              <w:rPr>
                <w:color w:val="000000"/>
                <w:sz w:val="18"/>
                <w:szCs w:val="18"/>
                <w:lang w:val="en-GB"/>
              </w:rPr>
              <w:t>, busolă, port infraroșu, motor de vibrații Axa Z; Husa de protecție silicon + sticla de protectoarea; Garanție: minim 24 luni.</w:t>
            </w:r>
          </w:p>
        </w:tc>
      </w:tr>
      <w:tr w:rsidR="00576CDF" w:rsidRPr="00343D53" w:rsidTr="00CA5826">
        <w:trPr>
          <w:trHeight w:val="20"/>
        </w:trPr>
        <w:tc>
          <w:tcPr>
            <w:tcW w:w="576" w:type="dxa"/>
            <w:shd w:val="clear" w:color="auto" w:fill="auto"/>
            <w:noWrap/>
            <w:vAlign w:val="center"/>
          </w:tcPr>
          <w:p w:rsidR="00576CDF" w:rsidRPr="00343D53" w:rsidRDefault="00576CDF" w:rsidP="00576CDF">
            <w:pPr>
              <w:jc w:val="center"/>
              <w:rPr>
                <w:color w:val="000000"/>
                <w:sz w:val="20"/>
                <w:szCs w:val="20"/>
              </w:rPr>
            </w:pPr>
            <w:r w:rsidRPr="00343D53">
              <w:rPr>
                <w:color w:val="000000"/>
                <w:sz w:val="20"/>
                <w:szCs w:val="20"/>
              </w:rPr>
              <w:t>3</w:t>
            </w:r>
          </w:p>
        </w:tc>
        <w:tc>
          <w:tcPr>
            <w:tcW w:w="1976" w:type="dxa"/>
            <w:shd w:val="clear" w:color="auto" w:fill="auto"/>
            <w:vAlign w:val="center"/>
          </w:tcPr>
          <w:p w:rsidR="00576CDF" w:rsidRPr="008B57D2" w:rsidRDefault="00576CDF" w:rsidP="00576CDF">
            <w:pPr>
              <w:rPr>
                <w:color w:val="000000"/>
                <w:sz w:val="22"/>
                <w:szCs w:val="22"/>
              </w:rPr>
            </w:pPr>
            <w:r w:rsidRPr="008B57D2">
              <w:rPr>
                <w:color w:val="000000"/>
                <w:sz w:val="22"/>
                <w:szCs w:val="22"/>
              </w:rPr>
              <w:t>Tastiere</w:t>
            </w:r>
          </w:p>
        </w:tc>
        <w:tc>
          <w:tcPr>
            <w:tcW w:w="616" w:type="dxa"/>
            <w:shd w:val="clear" w:color="auto" w:fill="auto"/>
            <w:vAlign w:val="center"/>
          </w:tcPr>
          <w:p w:rsidR="00576CDF" w:rsidRPr="008B57D2" w:rsidRDefault="00576CDF" w:rsidP="00576CDF">
            <w:pPr>
              <w:jc w:val="center"/>
              <w:rPr>
                <w:color w:val="000000"/>
                <w:sz w:val="22"/>
                <w:szCs w:val="22"/>
              </w:rPr>
            </w:pPr>
            <w:r w:rsidRPr="008B57D2">
              <w:rPr>
                <w:color w:val="000000"/>
                <w:sz w:val="22"/>
                <w:szCs w:val="22"/>
              </w:rPr>
              <w:t>buc</w:t>
            </w:r>
          </w:p>
        </w:tc>
        <w:tc>
          <w:tcPr>
            <w:tcW w:w="818" w:type="dxa"/>
            <w:shd w:val="clear" w:color="auto" w:fill="auto"/>
            <w:vAlign w:val="center"/>
          </w:tcPr>
          <w:p w:rsidR="00576CDF" w:rsidRPr="008B57D2" w:rsidRDefault="00576CDF" w:rsidP="00576CDF">
            <w:pPr>
              <w:jc w:val="center"/>
              <w:rPr>
                <w:color w:val="000000"/>
                <w:sz w:val="22"/>
                <w:szCs w:val="22"/>
              </w:rPr>
            </w:pPr>
            <w:r w:rsidRPr="008B57D2">
              <w:rPr>
                <w:color w:val="000000"/>
                <w:sz w:val="22"/>
                <w:szCs w:val="22"/>
              </w:rPr>
              <w:t>70</w:t>
            </w:r>
          </w:p>
        </w:tc>
        <w:tc>
          <w:tcPr>
            <w:tcW w:w="6504" w:type="dxa"/>
            <w:shd w:val="clear" w:color="auto" w:fill="auto"/>
            <w:vAlign w:val="center"/>
          </w:tcPr>
          <w:p w:rsidR="00576CDF" w:rsidRPr="007768A0" w:rsidRDefault="00576CDF" w:rsidP="00576CDF">
            <w:pPr>
              <w:jc w:val="both"/>
              <w:rPr>
                <w:color w:val="000000"/>
                <w:sz w:val="18"/>
                <w:szCs w:val="18"/>
                <w:lang w:val="en-GB"/>
              </w:rPr>
            </w:pPr>
            <w:r w:rsidRPr="007768A0">
              <w:rPr>
                <w:color w:val="000000"/>
                <w:sz w:val="18"/>
                <w:szCs w:val="18"/>
                <w:lang w:val="en-GB"/>
              </w:rPr>
              <w:t>Tastiera pentru calculator: cu fir, interfața: USB , indicatoare luminoase: de activare a tastelor NumLock și CapsLock, cu grup suplimentar de taste numerice (NumLock), în total cel puțin 103 taste, lungimea cablului: cel puțin 1,4 metri, compatibilitate cu: Microsoft Windows XP, Vista, 7, 8, 8.1, 10, MacOS, Linux, garanție minim 24 luni;</w:t>
            </w:r>
          </w:p>
        </w:tc>
      </w:tr>
      <w:tr w:rsidR="00576CDF" w:rsidRPr="00343D53" w:rsidTr="003E12C3">
        <w:trPr>
          <w:trHeight w:val="20"/>
        </w:trPr>
        <w:tc>
          <w:tcPr>
            <w:tcW w:w="576" w:type="dxa"/>
            <w:shd w:val="clear" w:color="auto" w:fill="auto"/>
            <w:noWrap/>
            <w:vAlign w:val="center"/>
          </w:tcPr>
          <w:p w:rsidR="00576CDF" w:rsidRPr="00343D53" w:rsidRDefault="00576CDF" w:rsidP="00576CDF">
            <w:pPr>
              <w:jc w:val="center"/>
              <w:rPr>
                <w:color w:val="000000"/>
                <w:sz w:val="20"/>
                <w:szCs w:val="20"/>
                <w:lang w:val="en-GB"/>
              </w:rPr>
            </w:pPr>
            <w:r w:rsidRPr="00343D53">
              <w:rPr>
                <w:color w:val="000000"/>
                <w:sz w:val="20"/>
                <w:szCs w:val="20"/>
                <w:lang w:val="en-GB"/>
              </w:rPr>
              <w:lastRenderedPageBreak/>
              <w:t>4</w:t>
            </w:r>
          </w:p>
        </w:tc>
        <w:tc>
          <w:tcPr>
            <w:tcW w:w="1976" w:type="dxa"/>
            <w:shd w:val="clear" w:color="auto" w:fill="auto"/>
            <w:vAlign w:val="center"/>
          </w:tcPr>
          <w:p w:rsidR="00576CDF" w:rsidRPr="008B57D2" w:rsidRDefault="00576CDF" w:rsidP="00576CDF">
            <w:pPr>
              <w:rPr>
                <w:color w:val="000000"/>
                <w:sz w:val="22"/>
                <w:szCs w:val="22"/>
              </w:rPr>
            </w:pPr>
            <w:r w:rsidRPr="008B57D2">
              <w:rPr>
                <w:color w:val="000000"/>
                <w:sz w:val="22"/>
                <w:szCs w:val="22"/>
              </w:rPr>
              <w:t>Mouse</w:t>
            </w:r>
          </w:p>
        </w:tc>
        <w:tc>
          <w:tcPr>
            <w:tcW w:w="616" w:type="dxa"/>
            <w:shd w:val="clear" w:color="auto" w:fill="auto"/>
            <w:vAlign w:val="center"/>
          </w:tcPr>
          <w:p w:rsidR="00576CDF" w:rsidRPr="008B57D2" w:rsidRDefault="00576CDF" w:rsidP="00576CDF">
            <w:pPr>
              <w:jc w:val="center"/>
              <w:rPr>
                <w:color w:val="000000"/>
                <w:sz w:val="22"/>
                <w:szCs w:val="22"/>
                <w:lang w:val="en-GB"/>
              </w:rPr>
            </w:pPr>
            <w:r w:rsidRPr="008B57D2">
              <w:rPr>
                <w:color w:val="000000"/>
                <w:sz w:val="22"/>
                <w:szCs w:val="22"/>
                <w:lang w:val="en-GB"/>
              </w:rPr>
              <w:t>buc</w:t>
            </w:r>
          </w:p>
        </w:tc>
        <w:tc>
          <w:tcPr>
            <w:tcW w:w="818" w:type="dxa"/>
            <w:shd w:val="clear" w:color="auto" w:fill="auto"/>
            <w:vAlign w:val="center"/>
          </w:tcPr>
          <w:p w:rsidR="00576CDF" w:rsidRPr="008B57D2" w:rsidRDefault="00576CDF" w:rsidP="00576CDF">
            <w:pPr>
              <w:jc w:val="center"/>
              <w:rPr>
                <w:color w:val="000000"/>
                <w:sz w:val="22"/>
                <w:szCs w:val="22"/>
                <w:lang w:val="en-GB"/>
              </w:rPr>
            </w:pPr>
            <w:r w:rsidRPr="008B57D2">
              <w:rPr>
                <w:color w:val="000000"/>
                <w:sz w:val="22"/>
                <w:szCs w:val="22"/>
                <w:lang w:val="en-GB"/>
              </w:rPr>
              <w:t>130</w:t>
            </w:r>
          </w:p>
        </w:tc>
        <w:tc>
          <w:tcPr>
            <w:tcW w:w="6504" w:type="dxa"/>
            <w:shd w:val="clear" w:color="auto" w:fill="auto"/>
          </w:tcPr>
          <w:p w:rsidR="00576CDF" w:rsidRPr="004042E1" w:rsidRDefault="00576CDF" w:rsidP="00576CDF">
            <w:pPr>
              <w:rPr>
                <w:color w:val="000000"/>
                <w:sz w:val="18"/>
                <w:szCs w:val="18"/>
                <w:lang w:val="en-GB"/>
              </w:rPr>
            </w:pPr>
            <w:r w:rsidRPr="004042E1">
              <w:rPr>
                <w:color w:val="000000"/>
                <w:sz w:val="18"/>
                <w:szCs w:val="18"/>
                <w:lang w:val="en-GB"/>
              </w:rPr>
              <w:t>Mouse optic: cu fir, interfața: USB, butoane: click-stânga, click-dreapta, click-mijloc (pe roticica pentru derulare), roticica pentru derulare (scroll), rezoluția: cel puțin 800 dpi, lungimea cablului: cel puțin 1,4 metri, compatibilitate cu: Microsoft Windows XP, Vista, 7, 8, 8.1, 10, MacOS, Linux, brand identic cu cel de la tastatură, garanție minim 24 luni;</w:t>
            </w:r>
          </w:p>
        </w:tc>
      </w:tr>
      <w:tr w:rsidR="00345593" w:rsidRPr="00343D53" w:rsidTr="003E12C3">
        <w:trPr>
          <w:trHeight w:val="20"/>
        </w:trPr>
        <w:tc>
          <w:tcPr>
            <w:tcW w:w="576" w:type="dxa"/>
            <w:shd w:val="clear" w:color="auto" w:fill="auto"/>
            <w:noWrap/>
            <w:vAlign w:val="center"/>
          </w:tcPr>
          <w:p w:rsidR="00345593" w:rsidRPr="00343D53" w:rsidRDefault="00345593" w:rsidP="00345593">
            <w:pPr>
              <w:jc w:val="center"/>
              <w:rPr>
                <w:color w:val="000000"/>
                <w:sz w:val="20"/>
                <w:szCs w:val="20"/>
                <w:lang w:val="en-GB"/>
              </w:rPr>
            </w:pPr>
            <w:r w:rsidRPr="00343D53">
              <w:rPr>
                <w:color w:val="000000"/>
                <w:sz w:val="20"/>
                <w:szCs w:val="20"/>
                <w:lang w:val="en-GB"/>
              </w:rPr>
              <w:t>5</w:t>
            </w:r>
          </w:p>
        </w:tc>
        <w:tc>
          <w:tcPr>
            <w:tcW w:w="1976" w:type="dxa"/>
            <w:shd w:val="clear" w:color="auto" w:fill="auto"/>
            <w:vAlign w:val="center"/>
          </w:tcPr>
          <w:p w:rsidR="00345593" w:rsidRPr="008B57D2" w:rsidRDefault="00345593" w:rsidP="00345593">
            <w:pPr>
              <w:rPr>
                <w:color w:val="000000"/>
                <w:sz w:val="22"/>
                <w:szCs w:val="22"/>
              </w:rPr>
            </w:pPr>
            <w:r w:rsidRPr="008B57D2">
              <w:rPr>
                <w:color w:val="000000"/>
                <w:sz w:val="22"/>
                <w:szCs w:val="22"/>
              </w:rPr>
              <w:t>Cartela de retea</w:t>
            </w:r>
          </w:p>
        </w:tc>
        <w:tc>
          <w:tcPr>
            <w:tcW w:w="616" w:type="dxa"/>
            <w:shd w:val="clear" w:color="auto" w:fill="auto"/>
            <w:vAlign w:val="center"/>
          </w:tcPr>
          <w:p w:rsidR="00345593" w:rsidRPr="008B57D2" w:rsidRDefault="00345593" w:rsidP="00345593">
            <w:pPr>
              <w:jc w:val="center"/>
              <w:rPr>
                <w:color w:val="000000"/>
                <w:sz w:val="22"/>
                <w:szCs w:val="22"/>
                <w:lang w:val="en-GB"/>
              </w:rPr>
            </w:pPr>
            <w:r w:rsidRPr="008B57D2">
              <w:rPr>
                <w:color w:val="000000"/>
                <w:sz w:val="22"/>
                <w:szCs w:val="22"/>
                <w:lang w:val="en-GB"/>
              </w:rPr>
              <w:t>buc</w:t>
            </w:r>
          </w:p>
        </w:tc>
        <w:tc>
          <w:tcPr>
            <w:tcW w:w="818" w:type="dxa"/>
            <w:shd w:val="clear" w:color="auto" w:fill="auto"/>
            <w:vAlign w:val="center"/>
          </w:tcPr>
          <w:p w:rsidR="00345593" w:rsidRPr="008B57D2" w:rsidRDefault="00345593" w:rsidP="00345593">
            <w:pPr>
              <w:jc w:val="center"/>
              <w:rPr>
                <w:color w:val="000000"/>
                <w:sz w:val="22"/>
                <w:szCs w:val="22"/>
                <w:lang w:val="en-GB"/>
              </w:rPr>
            </w:pPr>
            <w:r w:rsidRPr="008B57D2">
              <w:rPr>
                <w:color w:val="000000"/>
                <w:sz w:val="22"/>
                <w:szCs w:val="22"/>
                <w:lang w:val="en-GB"/>
              </w:rPr>
              <w:t>10</w:t>
            </w:r>
          </w:p>
        </w:tc>
        <w:tc>
          <w:tcPr>
            <w:tcW w:w="6504" w:type="dxa"/>
            <w:shd w:val="clear" w:color="auto" w:fill="auto"/>
          </w:tcPr>
          <w:p w:rsidR="00345593" w:rsidRPr="0012752F" w:rsidRDefault="00345593" w:rsidP="00345593">
            <w:pPr>
              <w:rPr>
                <w:color w:val="000000"/>
                <w:sz w:val="18"/>
                <w:szCs w:val="18"/>
                <w:lang w:val="en-GB"/>
              </w:rPr>
            </w:pPr>
            <w:r w:rsidRPr="0012752F">
              <w:rPr>
                <w:color w:val="000000"/>
                <w:sz w:val="18"/>
                <w:szCs w:val="18"/>
                <w:lang w:val="en-GB"/>
              </w:rPr>
              <w:t xml:space="preserve">Placă de rețea; </w:t>
            </w:r>
            <w:r>
              <w:rPr>
                <w:color w:val="000000"/>
                <w:sz w:val="18"/>
                <w:szCs w:val="18"/>
                <w:lang w:val="en-GB"/>
              </w:rPr>
              <w:t>standarde</w:t>
            </w:r>
            <w:r w:rsidRPr="0012752F">
              <w:rPr>
                <w:color w:val="000000"/>
                <w:sz w:val="18"/>
                <w:szCs w:val="18"/>
                <w:lang w:val="en-GB"/>
              </w:rPr>
              <w:t>: 802.1p CoS, 802.1Q VLAN, 802.3 (Ethernet), 802.3ab (1000BASE-T), 802.3u (Fast Ethernet), 802.3x (Flow Control); Indicatoare: Link/Power; Conectoare: PCI-e; Port: LAN(10/100/1000 Mbps); Garanție: minim 12 luni;</w:t>
            </w:r>
          </w:p>
        </w:tc>
      </w:tr>
      <w:tr w:rsidR="00576CDF" w:rsidRPr="00343D53" w:rsidTr="003E12C3">
        <w:trPr>
          <w:trHeight w:val="20"/>
        </w:trPr>
        <w:tc>
          <w:tcPr>
            <w:tcW w:w="576" w:type="dxa"/>
            <w:vMerge w:val="restart"/>
            <w:shd w:val="clear" w:color="auto" w:fill="auto"/>
            <w:noWrap/>
            <w:vAlign w:val="center"/>
          </w:tcPr>
          <w:p w:rsidR="00576CDF" w:rsidRPr="00343D53" w:rsidRDefault="00576CDF" w:rsidP="00576CDF">
            <w:pPr>
              <w:jc w:val="center"/>
              <w:rPr>
                <w:color w:val="000000"/>
                <w:sz w:val="20"/>
                <w:szCs w:val="20"/>
              </w:rPr>
            </w:pPr>
            <w:r w:rsidRPr="00343D53">
              <w:rPr>
                <w:color w:val="000000"/>
                <w:sz w:val="20"/>
                <w:szCs w:val="20"/>
              </w:rPr>
              <w:t>6</w:t>
            </w:r>
          </w:p>
        </w:tc>
        <w:tc>
          <w:tcPr>
            <w:tcW w:w="1976" w:type="dxa"/>
            <w:vMerge w:val="restart"/>
            <w:shd w:val="clear" w:color="auto" w:fill="auto"/>
            <w:vAlign w:val="center"/>
          </w:tcPr>
          <w:p w:rsidR="00576CDF" w:rsidRPr="008B57D2" w:rsidRDefault="00576CDF" w:rsidP="00576CDF">
            <w:pPr>
              <w:rPr>
                <w:color w:val="000000"/>
                <w:sz w:val="22"/>
                <w:szCs w:val="22"/>
                <w:lang w:val="en-GB"/>
              </w:rPr>
            </w:pPr>
            <w:r w:rsidRPr="008B57D2">
              <w:rPr>
                <w:color w:val="000000"/>
                <w:sz w:val="22"/>
                <w:szCs w:val="22"/>
                <w:lang w:val="en-GB"/>
              </w:rPr>
              <w:t xml:space="preserve">Sertar server + </w:t>
            </w:r>
          </w:p>
          <w:p w:rsidR="00576CDF" w:rsidRPr="008B57D2" w:rsidRDefault="00576CDF" w:rsidP="00576CDF">
            <w:pPr>
              <w:rPr>
                <w:color w:val="000000"/>
                <w:sz w:val="22"/>
                <w:szCs w:val="22"/>
                <w:lang w:val="en-GB"/>
              </w:rPr>
            </w:pPr>
            <w:r w:rsidRPr="008B57D2">
              <w:rPr>
                <w:color w:val="000000"/>
                <w:sz w:val="22"/>
                <w:szCs w:val="22"/>
                <w:lang w:val="en-GB"/>
              </w:rPr>
              <w:t>unitate de stocare</w:t>
            </w:r>
          </w:p>
        </w:tc>
        <w:tc>
          <w:tcPr>
            <w:tcW w:w="616" w:type="dxa"/>
            <w:vMerge w:val="restart"/>
            <w:shd w:val="clear" w:color="auto" w:fill="auto"/>
            <w:vAlign w:val="center"/>
          </w:tcPr>
          <w:p w:rsidR="00576CDF" w:rsidRPr="008B57D2" w:rsidRDefault="00576CDF" w:rsidP="00576CDF">
            <w:pPr>
              <w:jc w:val="center"/>
              <w:rPr>
                <w:color w:val="000000"/>
                <w:sz w:val="22"/>
                <w:szCs w:val="22"/>
              </w:rPr>
            </w:pPr>
            <w:r w:rsidRPr="008B57D2">
              <w:rPr>
                <w:color w:val="000000"/>
                <w:sz w:val="22"/>
                <w:szCs w:val="22"/>
              </w:rPr>
              <w:t>buc</w:t>
            </w:r>
          </w:p>
        </w:tc>
        <w:tc>
          <w:tcPr>
            <w:tcW w:w="818" w:type="dxa"/>
            <w:shd w:val="clear" w:color="auto" w:fill="auto"/>
            <w:vAlign w:val="center"/>
          </w:tcPr>
          <w:p w:rsidR="00576CDF" w:rsidRPr="008B57D2" w:rsidRDefault="00576CDF" w:rsidP="00576CDF">
            <w:pPr>
              <w:jc w:val="center"/>
              <w:rPr>
                <w:color w:val="000000"/>
                <w:sz w:val="22"/>
                <w:szCs w:val="22"/>
              </w:rPr>
            </w:pPr>
            <w:r w:rsidRPr="008B57D2">
              <w:rPr>
                <w:color w:val="000000"/>
                <w:sz w:val="22"/>
                <w:szCs w:val="22"/>
              </w:rPr>
              <w:t>20</w:t>
            </w:r>
          </w:p>
        </w:tc>
        <w:tc>
          <w:tcPr>
            <w:tcW w:w="6504" w:type="dxa"/>
            <w:shd w:val="clear" w:color="auto" w:fill="auto"/>
          </w:tcPr>
          <w:p w:rsidR="00576CDF" w:rsidRPr="007618BC" w:rsidRDefault="00576CDF" w:rsidP="00576CDF">
            <w:pPr>
              <w:rPr>
                <w:color w:val="000000"/>
                <w:sz w:val="18"/>
                <w:szCs w:val="18"/>
                <w:lang w:val="en-GB"/>
              </w:rPr>
            </w:pPr>
            <w:r w:rsidRPr="007618BC">
              <w:rPr>
                <w:color w:val="000000"/>
                <w:sz w:val="18"/>
                <w:szCs w:val="18"/>
                <w:lang w:val="en-GB"/>
              </w:rPr>
              <w:t>Unitate de stocare HDD: pentru SERVERE ; Latimea: 3,5 inch; Capacitatea de stocare: cel putin 4000 Gb; Viteza de rotatie: cel putin 7200 rpm; Capacitatea de memorie temporara(buffer): cel putin 64 MB; Interfata de comunicare: SAS ; Garantie minim 24 luni;</w:t>
            </w:r>
          </w:p>
        </w:tc>
      </w:tr>
      <w:tr w:rsidR="007618BC" w:rsidRPr="00343D53" w:rsidTr="003E12C3">
        <w:trPr>
          <w:trHeight w:val="20"/>
        </w:trPr>
        <w:tc>
          <w:tcPr>
            <w:tcW w:w="576" w:type="dxa"/>
            <w:vMerge/>
            <w:shd w:val="clear" w:color="auto" w:fill="auto"/>
            <w:noWrap/>
            <w:vAlign w:val="center"/>
          </w:tcPr>
          <w:p w:rsidR="007618BC" w:rsidRPr="00343D53" w:rsidRDefault="007618BC" w:rsidP="007618BC">
            <w:pPr>
              <w:jc w:val="center"/>
              <w:rPr>
                <w:color w:val="000000"/>
                <w:sz w:val="20"/>
                <w:szCs w:val="20"/>
              </w:rPr>
            </w:pPr>
          </w:p>
        </w:tc>
        <w:tc>
          <w:tcPr>
            <w:tcW w:w="1976" w:type="dxa"/>
            <w:vMerge/>
            <w:shd w:val="clear" w:color="auto" w:fill="auto"/>
            <w:vAlign w:val="center"/>
          </w:tcPr>
          <w:p w:rsidR="007618BC" w:rsidRPr="008B57D2" w:rsidRDefault="007618BC" w:rsidP="007618BC">
            <w:pPr>
              <w:rPr>
                <w:color w:val="000000"/>
                <w:sz w:val="22"/>
                <w:szCs w:val="22"/>
              </w:rPr>
            </w:pPr>
          </w:p>
        </w:tc>
        <w:tc>
          <w:tcPr>
            <w:tcW w:w="616" w:type="dxa"/>
            <w:vMerge/>
            <w:shd w:val="clear" w:color="auto" w:fill="auto"/>
            <w:vAlign w:val="center"/>
          </w:tcPr>
          <w:p w:rsidR="007618BC" w:rsidRPr="008B57D2" w:rsidRDefault="007618BC" w:rsidP="007618BC">
            <w:pPr>
              <w:jc w:val="center"/>
              <w:rPr>
                <w:color w:val="000000"/>
                <w:sz w:val="22"/>
                <w:szCs w:val="22"/>
              </w:rPr>
            </w:pPr>
          </w:p>
        </w:tc>
        <w:tc>
          <w:tcPr>
            <w:tcW w:w="818" w:type="dxa"/>
            <w:shd w:val="clear" w:color="auto" w:fill="auto"/>
            <w:vAlign w:val="center"/>
          </w:tcPr>
          <w:p w:rsidR="007618BC" w:rsidRPr="008B57D2" w:rsidRDefault="007618BC" w:rsidP="007618BC">
            <w:pPr>
              <w:jc w:val="center"/>
              <w:rPr>
                <w:color w:val="000000"/>
                <w:sz w:val="22"/>
                <w:szCs w:val="22"/>
              </w:rPr>
            </w:pPr>
            <w:r w:rsidRPr="008B57D2">
              <w:rPr>
                <w:color w:val="000000"/>
                <w:sz w:val="22"/>
                <w:szCs w:val="22"/>
              </w:rPr>
              <w:t>20</w:t>
            </w:r>
          </w:p>
        </w:tc>
        <w:tc>
          <w:tcPr>
            <w:tcW w:w="6504" w:type="dxa"/>
            <w:shd w:val="clear" w:color="auto" w:fill="auto"/>
          </w:tcPr>
          <w:p w:rsidR="007618BC" w:rsidRPr="0012752F" w:rsidRDefault="007618BC" w:rsidP="007618BC">
            <w:pPr>
              <w:rPr>
                <w:color w:val="000000"/>
                <w:sz w:val="18"/>
                <w:szCs w:val="18"/>
                <w:lang w:val="en-GB"/>
              </w:rPr>
            </w:pPr>
            <w:r w:rsidRPr="0012752F">
              <w:rPr>
                <w:color w:val="000000"/>
                <w:sz w:val="18"/>
                <w:szCs w:val="18"/>
                <w:lang w:val="en-GB"/>
              </w:rPr>
              <w:t xml:space="preserve">Sertar pentru server: HDD tray caddy; Material: </w:t>
            </w:r>
            <w:r>
              <w:rPr>
                <w:color w:val="000000"/>
                <w:sz w:val="18"/>
                <w:szCs w:val="18"/>
                <w:lang w:val="en-GB"/>
              </w:rPr>
              <w:t>aluminiu</w:t>
            </w:r>
            <w:r w:rsidRPr="0012752F">
              <w:rPr>
                <w:color w:val="000000"/>
                <w:sz w:val="18"/>
                <w:szCs w:val="18"/>
                <w:lang w:val="en-GB"/>
              </w:rPr>
              <w:t>; Dimensiuni: 3,5</w:t>
            </w:r>
            <w:r>
              <w:rPr>
                <w:color w:val="000000"/>
                <w:sz w:val="18"/>
                <w:szCs w:val="18"/>
                <w:lang w:val="en-GB"/>
              </w:rPr>
              <w:t>”</w:t>
            </w:r>
            <w:r w:rsidRPr="0012752F">
              <w:rPr>
                <w:color w:val="000000"/>
                <w:sz w:val="18"/>
                <w:szCs w:val="18"/>
                <w:lang w:val="en-GB"/>
              </w:rPr>
              <w:t>; Suruburi de montare: incluse; Compatibil cu urmatoarele modele de servere: PowerEdge R510; PowerEdge R515; PowerEdge R520, Garantie minim 24 luni;</w:t>
            </w:r>
          </w:p>
        </w:tc>
      </w:tr>
      <w:tr w:rsidR="007618BC" w:rsidRPr="00343D53" w:rsidTr="003E12C3">
        <w:trPr>
          <w:trHeight w:val="20"/>
        </w:trPr>
        <w:tc>
          <w:tcPr>
            <w:tcW w:w="576" w:type="dxa"/>
            <w:shd w:val="clear" w:color="auto" w:fill="auto"/>
            <w:noWrap/>
            <w:vAlign w:val="center"/>
          </w:tcPr>
          <w:p w:rsidR="007618BC" w:rsidRPr="00343D53" w:rsidRDefault="007618BC" w:rsidP="007618BC">
            <w:pPr>
              <w:jc w:val="center"/>
              <w:rPr>
                <w:color w:val="000000"/>
                <w:sz w:val="20"/>
                <w:szCs w:val="20"/>
              </w:rPr>
            </w:pPr>
            <w:r w:rsidRPr="00343D53">
              <w:rPr>
                <w:color w:val="000000"/>
                <w:sz w:val="20"/>
                <w:szCs w:val="20"/>
              </w:rPr>
              <w:t>7</w:t>
            </w:r>
          </w:p>
        </w:tc>
        <w:tc>
          <w:tcPr>
            <w:tcW w:w="1976" w:type="dxa"/>
            <w:shd w:val="clear" w:color="auto" w:fill="auto"/>
            <w:vAlign w:val="center"/>
          </w:tcPr>
          <w:p w:rsidR="007618BC" w:rsidRPr="008B57D2" w:rsidRDefault="007618BC" w:rsidP="007618BC">
            <w:pPr>
              <w:rPr>
                <w:color w:val="000000"/>
                <w:sz w:val="22"/>
                <w:szCs w:val="22"/>
              </w:rPr>
            </w:pPr>
            <w:r w:rsidRPr="008B57D2">
              <w:rPr>
                <w:color w:val="000000"/>
                <w:sz w:val="22"/>
                <w:szCs w:val="22"/>
              </w:rPr>
              <w:t>Acumulatoare</w:t>
            </w:r>
          </w:p>
        </w:tc>
        <w:tc>
          <w:tcPr>
            <w:tcW w:w="616" w:type="dxa"/>
            <w:shd w:val="clear" w:color="auto" w:fill="auto"/>
            <w:vAlign w:val="center"/>
          </w:tcPr>
          <w:p w:rsidR="007618BC" w:rsidRPr="008B57D2" w:rsidRDefault="007618BC" w:rsidP="007618BC">
            <w:pPr>
              <w:jc w:val="center"/>
              <w:rPr>
                <w:color w:val="000000"/>
                <w:sz w:val="22"/>
                <w:szCs w:val="22"/>
              </w:rPr>
            </w:pPr>
            <w:r w:rsidRPr="008B57D2">
              <w:rPr>
                <w:color w:val="000000"/>
                <w:sz w:val="22"/>
                <w:szCs w:val="22"/>
              </w:rPr>
              <w:t>buc</w:t>
            </w:r>
          </w:p>
        </w:tc>
        <w:tc>
          <w:tcPr>
            <w:tcW w:w="818" w:type="dxa"/>
            <w:shd w:val="clear" w:color="auto" w:fill="auto"/>
            <w:vAlign w:val="center"/>
          </w:tcPr>
          <w:p w:rsidR="007618BC" w:rsidRPr="008B57D2" w:rsidRDefault="007618BC" w:rsidP="007618BC">
            <w:pPr>
              <w:jc w:val="center"/>
              <w:rPr>
                <w:color w:val="000000"/>
                <w:sz w:val="22"/>
                <w:szCs w:val="22"/>
              </w:rPr>
            </w:pPr>
            <w:r w:rsidRPr="008B57D2">
              <w:rPr>
                <w:color w:val="000000"/>
                <w:sz w:val="22"/>
                <w:szCs w:val="22"/>
              </w:rPr>
              <w:t>70</w:t>
            </w:r>
          </w:p>
        </w:tc>
        <w:tc>
          <w:tcPr>
            <w:tcW w:w="6504" w:type="dxa"/>
            <w:shd w:val="clear" w:color="auto" w:fill="auto"/>
          </w:tcPr>
          <w:p w:rsidR="007618BC" w:rsidRPr="0012752F" w:rsidRDefault="007618BC" w:rsidP="007618BC">
            <w:pPr>
              <w:rPr>
                <w:color w:val="000000"/>
                <w:sz w:val="18"/>
                <w:szCs w:val="18"/>
                <w:lang w:val="en-GB"/>
              </w:rPr>
            </w:pPr>
            <w:r w:rsidRPr="0012752F">
              <w:rPr>
                <w:color w:val="000000"/>
                <w:sz w:val="18"/>
                <w:szCs w:val="18"/>
                <w:lang w:val="en-GB"/>
              </w:rPr>
              <w:t xml:space="preserve">Acumulator: Tensiunea </w:t>
            </w:r>
            <w:r>
              <w:rPr>
                <w:color w:val="000000"/>
                <w:sz w:val="18"/>
                <w:szCs w:val="18"/>
                <w:lang w:val="en-GB"/>
              </w:rPr>
              <w:t>nominală</w:t>
            </w:r>
            <w:r w:rsidRPr="0012752F">
              <w:rPr>
                <w:color w:val="000000"/>
                <w:sz w:val="18"/>
                <w:szCs w:val="18"/>
                <w:lang w:val="en-GB"/>
              </w:rPr>
              <w:t>: 12 V, capacitatea: cel puțin 7 Ah, lungimea: cel mult 154 mm, lățimea: cel mult 68 mm, înălțimea totală: cel mult 103 mm, cu borne F2 / T2, garantie: cel puțin 12 luni</w:t>
            </w:r>
            <w:r w:rsidR="00AA592B">
              <w:rPr>
                <w:color w:val="000000"/>
                <w:sz w:val="18"/>
                <w:szCs w:val="18"/>
                <w:lang w:val="en-GB"/>
              </w:rPr>
              <w:t>.</w:t>
            </w:r>
          </w:p>
        </w:tc>
      </w:tr>
      <w:tr w:rsidR="00576CDF" w:rsidRPr="00343D53" w:rsidTr="003E12C3">
        <w:trPr>
          <w:trHeight w:val="20"/>
        </w:trPr>
        <w:tc>
          <w:tcPr>
            <w:tcW w:w="576" w:type="dxa"/>
            <w:shd w:val="clear" w:color="auto" w:fill="auto"/>
            <w:noWrap/>
            <w:vAlign w:val="center"/>
          </w:tcPr>
          <w:p w:rsidR="00576CDF" w:rsidRPr="00343D53" w:rsidRDefault="00576CDF" w:rsidP="00576CDF">
            <w:pPr>
              <w:jc w:val="center"/>
              <w:rPr>
                <w:color w:val="000000"/>
                <w:sz w:val="20"/>
                <w:szCs w:val="20"/>
                <w:lang w:val="en-GB"/>
              </w:rPr>
            </w:pPr>
            <w:r w:rsidRPr="00343D53">
              <w:rPr>
                <w:color w:val="000000"/>
                <w:sz w:val="20"/>
                <w:szCs w:val="20"/>
                <w:lang w:val="en-GB"/>
              </w:rPr>
              <w:t>8</w:t>
            </w:r>
          </w:p>
        </w:tc>
        <w:tc>
          <w:tcPr>
            <w:tcW w:w="1976" w:type="dxa"/>
            <w:shd w:val="clear" w:color="auto" w:fill="auto"/>
            <w:vAlign w:val="center"/>
          </w:tcPr>
          <w:p w:rsidR="00AA592B" w:rsidRDefault="00576CDF" w:rsidP="008C249E">
            <w:pPr>
              <w:rPr>
                <w:color w:val="000000"/>
                <w:sz w:val="22"/>
                <w:szCs w:val="22"/>
                <w:lang w:val="en-GB"/>
              </w:rPr>
            </w:pPr>
            <w:r w:rsidRPr="008B57D2">
              <w:rPr>
                <w:color w:val="000000"/>
                <w:sz w:val="22"/>
                <w:szCs w:val="22"/>
                <w:lang w:val="en-GB"/>
              </w:rPr>
              <w:t xml:space="preserve">Manson de </w:t>
            </w:r>
            <w:r w:rsidR="008C249E">
              <w:rPr>
                <w:color w:val="000000"/>
                <w:sz w:val="22"/>
                <w:szCs w:val="22"/>
                <w:lang w:val="en-GB"/>
              </w:rPr>
              <w:t>protecție</w:t>
            </w:r>
            <w:r w:rsidRPr="008B57D2">
              <w:rPr>
                <w:color w:val="000000"/>
                <w:sz w:val="22"/>
                <w:szCs w:val="22"/>
                <w:lang w:val="en-GB"/>
              </w:rPr>
              <w:t xml:space="preserve"> </w:t>
            </w:r>
          </w:p>
          <w:p w:rsidR="00576CDF" w:rsidRPr="008B57D2" w:rsidRDefault="00576CDF" w:rsidP="008C249E">
            <w:pPr>
              <w:rPr>
                <w:color w:val="000000"/>
                <w:sz w:val="22"/>
                <w:szCs w:val="22"/>
                <w:lang w:val="en-GB"/>
              </w:rPr>
            </w:pPr>
            <w:r w:rsidRPr="008B57D2">
              <w:rPr>
                <w:color w:val="000000"/>
                <w:sz w:val="22"/>
                <w:szCs w:val="22"/>
                <w:lang w:val="en-GB"/>
              </w:rPr>
              <w:t>pentru RJ-45</w:t>
            </w:r>
          </w:p>
        </w:tc>
        <w:tc>
          <w:tcPr>
            <w:tcW w:w="616" w:type="dxa"/>
            <w:shd w:val="clear" w:color="auto" w:fill="auto"/>
            <w:vAlign w:val="center"/>
          </w:tcPr>
          <w:p w:rsidR="00576CDF" w:rsidRPr="008B57D2" w:rsidRDefault="00576CDF" w:rsidP="00576CDF">
            <w:pPr>
              <w:jc w:val="center"/>
              <w:rPr>
                <w:color w:val="000000"/>
                <w:sz w:val="22"/>
                <w:szCs w:val="22"/>
                <w:lang w:val="en-GB"/>
              </w:rPr>
            </w:pPr>
            <w:r w:rsidRPr="008B57D2">
              <w:rPr>
                <w:color w:val="000000"/>
                <w:sz w:val="22"/>
                <w:szCs w:val="22"/>
                <w:lang w:val="en-GB"/>
              </w:rPr>
              <w:t>buc</w:t>
            </w:r>
          </w:p>
        </w:tc>
        <w:tc>
          <w:tcPr>
            <w:tcW w:w="818" w:type="dxa"/>
            <w:shd w:val="clear" w:color="auto" w:fill="auto"/>
            <w:vAlign w:val="center"/>
          </w:tcPr>
          <w:p w:rsidR="00576CDF" w:rsidRPr="008B57D2" w:rsidRDefault="00576CDF" w:rsidP="00576CDF">
            <w:pPr>
              <w:jc w:val="center"/>
              <w:rPr>
                <w:color w:val="000000"/>
                <w:sz w:val="22"/>
                <w:szCs w:val="22"/>
                <w:lang w:val="en-GB"/>
              </w:rPr>
            </w:pPr>
            <w:r w:rsidRPr="008B57D2">
              <w:rPr>
                <w:color w:val="000000"/>
                <w:sz w:val="22"/>
                <w:szCs w:val="22"/>
                <w:lang w:val="en-GB"/>
              </w:rPr>
              <w:t>30</w:t>
            </w:r>
          </w:p>
        </w:tc>
        <w:tc>
          <w:tcPr>
            <w:tcW w:w="6504" w:type="dxa"/>
            <w:shd w:val="clear" w:color="auto" w:fill="auto"/>
          </w:tcPr>
          <w:p w:rsidR="00576CDF" w:rsidRPr="008B57D2" w:rsidRDefault="00576CDF" w:rsidP="00576CDF">
            <w:pPr>
              <w:rPr>
                <w:color w:val="000000"/>
                <w:sz w:val="20"/>
                <w:szCs w:val="20"/>
                <w:lang w:val="en-GB"/>
              </w:rPr>
            </w:pPr>
            <w:r w:rsidRPr="008B57D2">
              <w:rPr>
                <w:color w:val="000000"/>
                <w:sz w:val="20"/>
                <w:szCs w:val="20"/>
                <w:lang w:val="en-GB"/>
              </w:rPr>
              <w:t>Capac pentru RJ-45; Material: plastic sau cauciuc; Culoare: neagru; pentru cablu UTP cat5; Cantitate în cutie: minim 100 buc.</w:t>
            </w:r>
          </w:p>
        </w:tc>
      </w:tr>
      <w:tr w:rsidR="00576CDF" w:rsidRPr="00343D53" w:rsidTr="003E12C3">
        <w:trPr>
          <w:trHeight w:val="20"/>
        </w:trPr>
        <w:tc>
          <w:tcPr>
            <w:tcW w:w="576" w:type="dxa"/>
            <w:shd w:val="clear" w:color="auto" w:fill="auto"/>
            <w:noWrap/>
            <w:vAlign w:val="center"/>
          </w:tcPr>
          <w:p w:rsidR="00576CDF" w:rsidRPr="00343D53" w:rsidRDefault="00576CDF" w:rsidP="00576CDF">
            <w:pPr>
              <w:jc w:val="center"/>
              <w:rPr>
                <w:color w:val="000000"/>
                <w:sz w:val="20"/>
                <w:szCs w:val="20"/>
              </w:rPr>
            </w:pPr>
            <w:r w:rsidRPr="00343D53">
              <w:rPr>
                <w:color w:val="000000"/>
                <w:sz w:val="20"/>
                <w:szCs w:val="20"/>
              </w:rPr>
              <w:t>9</w:t>
            </w:r>
          </w:p>
        </w:tc>
        <w:tc>
          <w:tcPr>
            <w:tcW w:w="1976" w:type="dxa"/>
            <w:shd w:val="clear" w:color="auto" w:fill="auto"/>
            <w:vAlign w:val="center"/>
          </w:tcPr>
          <w:p w:rsidR="00576CDF" w:rsidRPr="008B57D2" w:rsidRDefault="00576CDF" w:rsidP="00576CDF">
            <w:pPr>
              <w:rPr>
                <w:color w:val="000000"/>
                <w:sz w:val="22"/>
                <w:szCs w:val="22"/>
                <w:lang w:val="en-GB"/>
              </w:rPr>
            </w:pPr>
            <w:r w:rsidRPr="008B57D2">
              <w:rPr>
                <w:color w:val="000000"/>
                <w:sz w:val="22"/>
                <w:szCs w:val="22"/>
                <w:lang w:val="en-GB"/>
              </w:rPr>
              <w:t xml:space="preserve">Manson de </w:t>
            </w:r>
            <w:r w:rsidR="009F3425">
              <w:rPr>
                <w:color w:val="000000"/>
                <w:sz w:val="22"/>
                <w:szCs w:val="22"/>
                <w:lang w:val="en-GB"/>
              </w:rPr>
              <w:t>protecție</w:t>
            </w:r>
            <w:r w:rsidR="009F3425" w:rsidRPr="008B57D2">
              <w:rPr>
                <w:color w:val="000000"/>
                <w:sz w:val="22"/>
                <w:szCs w:val="22"/>
                <w:lang w:val="en-GB"/>
              </w:rPr>
              <w:t xml:space="preserve"> </w:t>
            </w:r>
            <w:r w:rsidRPr="008B57D2">
              <w:rPr>
                <w:color w:val="000000"/>
                <w:sz w:val="22"/>
                <w:szCs w:val="22"/>
                <w:lang w:val="en-GB"/>
              </w:rPr>
              <w:t>pentru RJ-45</w:t>
            </w:r>
          </w:p>
        </w:tc>
        <w:tc>
          <w:tcPr>
            <w:tcW w:w="616" w:type="dxa"/>
            <w:shd w:val="clear" w:color="auto" w:fill="auto"/>
            <w:vAlign w:val="center"/>
          </w:tcPr>
          <w:p w:rsidR="00576CDF" w:rsidRPr="008B57D2" w:rsidRDefault="00576CDF" w:rsidP="00576CDF">
            <w:pPr>
              <w:jc w:val="center"/>
              <w:rPr>
                <w:color w:val="000000"/>
                <w:sz w:val="22"/>
                <w:szCs w:val="22"/>
              </w:rPr>
            </w:pPr>
            <w:r w:rsidRPr="008B57D2">
              <w:rPr>
                <w:color w:val="000000"/>
                <w:sz w:val="22"/>
                <w:szCs w:val="22"/>
              </w:rPr>
              <w:t>buc</w:t>
            </w:r>
          </w:p>
        </w:tc>
        <w:tc>
          <w:tcPr>
            <w:tcW w:w="818" w:type="dxa"/>
            <w:shd w:val="clear" w:color="auto" w:fill="auto"/>
            <w:vAlign w:val="center"/>
          </w:tcPr>
          <w:p w:rsidR="00576CDF" w:rsidRPr="008B57D2" w:rsidRDefault="00576CDF" w:rsidP="00576CDF">
            <w:pPr>
              <w:jc w:val="center"/>
              <w:rPr>
                <w:color w:val="000000"/>
                <w:sz w:val="22"/>
                <w:szCs w:val="22"/>
              </w:rPr>
            </w:pPr>
            <w:r w:rsidRPr="008B57D2">
              <w:rPr>
                <w:color w:val="000000"/>
                <w:sz w:val="22"/>
                <w:szCs w:val="22"/>
              </w:rPr>
              <w:t>20</w:t>
            </w:r>
          </w:p>
        </w:tc>
        <w:tc>
          <w:tcPr>
            <w:tcW w:w="6504" w:type="dxa"/>
            <w:shd w:val="clear" w:color="auto" w:fill="auto"/>
          </w:tcPr>
          <w:p w:rsidR="00576CDF" w:rsidRPr="008B57D2" w:rsidRDefault="00576CDF" w:rsidP="00576CDF">
            <w:pPr>
              <w:rPr>
                <w:color w:val="000000"/>
                <w:sz w:val="20"/>
                <w:szCs w:val="20"/>
                <w:lang w:val="en-GB"/>
              </w:rPr>
            </w:pPr>
            <w:r w:rsidRPr="008B57D2">
              <w:rPr>
                <w:color w:val="000000"/>
                <w:sz w:val="20"/>
                <w:szCs w:val="20"/>
                <w:lang w:val="en-GB"/>
              </w:rPr>
              <w:t>Capac pentru RJ-45; Material: plastic sau cauciuc; Culoare: verde; pentru cablu UTP cat5; Cantitate în cutie: minim 100 buc.</w:t>
            </w:r>
          </w:p>
        </w:tc>
      </w:tr>
      <w:tr w:rsidR="00576CDF" w:rsidRPr="00343D53" w:rsidTr="003E12C3">
        <w:trPr>
          <w:trHeight w:val="20"/>
        </w:trPr>
        <w:tc>
          <w:tcPr>
            <w:tcW w:w="576" w:type="dxa"/>
            <w:shd w:val="clear" w:color="auto" w:fill="auto"/>
            <w:noWrap/>
            <w:vAlign w:val="center"/>
          </w:tcPr>
          <w:p w:rsidR="00576CDF" w:rsidRPr="00343D53" w:rsidRDefault="00576CDF" w:rsidP="00576CDF">
            <w:pPr>
              <w:jc w:val="center"/>
              <w:rPr>
                <w:color w:val="000000"/>
                <w:sz w:val="20"/>
                <w:szCs w:val="20"/>
              </w:rPr>
            </w:pPr>
            <w:r w:rsidRPr="00343D53">
              <w:rPr>
                <w:color w:val="000000"/>
                <w:sz w:val="20"/>
                <w:szCs w:val="20"/>
              </w:rPr>
              <w:t>10</w:t>
            </w:r>
          </w:p>
        </w:tc>
        <w:tc>
          <w:tcPr>
            <w:tcW w:w="1976" w:type="dxa"/>
            <w:shd w:val="clear" w:color="auto" w:fill="auto"/>
            <w:vAlign w:val="center"/>
          </w:tcPr>
          <w:p w:rsidR="00576CDF" w:rsidRPr="008B57D2" w:rsidRDefault="00576CDF" w:rsidP="00576CDF">
            <w:pPr>
              <w:rPr>
                <w:color w:val="000000"/>
                <w:sz w:val="22"/>
                <w:szCs w:val="22"/>
              </w:rPr>
            </w:pPr>
            <w:r w:rsidRPr="008B57D2">
              <w:rPr>
                <w:color w:val="000000"/>
                <w:sz w:val="22"/>
                <w:szCs w:val="22"/>
              </w:rPr>
              <w:t>Adaptor pentru telefonie</w:t>
            </w:r>
          </w:p>
        </w:tc>
        <w:tc>
          <w:tcPr>
            <w:tcW w:w="616" w:type="dxa"/>
            <w:shd w:val="clear" w:color="auto" w:fill="auto"/>
            <w:vAlign w:val="center"/>
          </w:tcPr>
          <w:p w:rsidR="00576CDF" w:rsidRPr="008B57D2" w:rsidRDefault="00576CDF" w:rsidP="00576CDF">
            <w:pPr>
              <w:jc w:val="center"/>
              <w:rPr>
                <w:color w:val="000000"/>
                <w:sz w:val="22"/>
                <w:szCs w:val="22"/>
              </w:rPr>
            </w:pPr>
            <w:r w:rsidRPr="008B57D2">
              <w:rPr>
                <w:color w:val="000000"/>
                <w:sz w:val="22"/>
                <w:szCs w:val="22"/>
              </w:rPr>
              <w:t>buc</w:t>
            </w:r>
          </w:p>
        </w:tc>
        <w:tc>
          <w:tcPr>
            <w:tcW w:w="818" w:type="dxa"/>
            <w:shd w:val="clear" w:color="auto" w:fill="auto"/>
            <w:vAlign w:val="center"/>
          </w:tcPr>
          <w:p w:rsidR="00576CDF" w:rsidRPr="008B57D2" w:rsidRDefault="00576CDF" w:rsidP="00576CDF">
            <w:pPr>
              <w:jc w:val="center"/>
              <w:rPr>
                <w:color w:val="000000"/>
                <w:sz w:val="22"/>
                <w:szCs w:val="22"/>
              </w:rPr>
            </w:pPr>
            <w:r w:rsidRPr="008B57D2">
              <w:rPr>
                <w:color w:val="000000"/>
                <w:sz w:val="22"/>
                <w:szCs w:val="22"/>
              </w:rPr>
              <w:t>200</w:t>
            </w:r>
          </w:p>
        </w:tc>
        <w:tc>
          <w:tcPr>
            <w:tcW w:w="6504" w:type="dxa"/>
            <w:shd w:val="clear" w:color="auto" w:fill="auto"/>
          </w:tcPr>
          <w:p w:rsidR="00576CDF" w:rsidRPr="008B57D2" w:rsidRDefault="00576CDF" w:rsidP="00576CDF">
            <w:pPr>
              <w:rPr>
                <w:color w:val="000000"/>
                <w:sz w:val="20"/>
                <w:szCs w:val="20"/>
                <w:lang w:val="en-GB"/>
              </w:rPr>
            </w:pPr>
            <w:r w:rsidRPr="008B57D2">
              <w:rPr>
                <w:color w:val="000000"/>
                <w:sz w:val="20"/>
                <w:szCs w:val="20"/>
                <w:lang w:val="en-GB"/>
              </w:rPr>
              <w:t>Mufa pentru dublare telefon RJ11; 1 RJ11 mama x 2 RJ11 mama</w:t>
            </w:r>
          </w:p>
        </w:tc>
      </w:tr>
      <w:tr w:rsidR="00576CDF" w:rsidRPr="00343D53" w:rsidTr="003E12C3">
        <w:trPr>
          <w:trHeight w:val="20"/>
        </w:trPr>
        <w:tc>
          <w:tcPr>
            <w:tcW w:w="576" w:type="dxa"/>
            <w:shd w:val="clear" w:color="auto" w:fill="auto"/>
            <w:noWrap/>
            <w:vAlign w:val="center"/>
          </w:tcPr>
          <w:p w:rsidR="00576CDF" w:rsidRPr="00343D53" w:rsidRDefault="00576CDF" w:rsidP="00576CDF">
            <w:pPr>
              <w:jc w:val="center"/>
              <w:rPr>
                <w:color w:val="000000"/>
                <w:sz w:val="20"/>
                <w:szCs w:val="20"/>
              </w:rPr>
            </w:pPr>
            <w:r w:rsidRPr="00343D53">
              <w:rPr>
                <w:color w:val="000000"/>
                <w:sz w:val="20"/>
                <w:szCs w:val="20"/>
              </w:rPr>
              <w:t>11</w:t>
            </w:r>
          </w:p>
        </w:tc>
        <w:tc>
          <w:tcPr>
            <w:tcW w:w="1976" w:type="dxa"/>
            <w:shd w:val="clear" w:color="auto" w:fill="auto"/>
            <w:vAlign w:val="center"/>
          </w:tcPr>
          <w:p w:rsidR="00576CDF" w:rsidRPr="008B57D2" w:rsidRDefault="00576CDF" w:rsidP="00576CDF">
            <w:pPr>
              <w:rPr>
                <w:color w:val="000000"/>
                <w:sz w:val="22"/>
                <w:szCs w:val="22"/>
              </w:rPr>
            </w:pPr>
            <w:r w:rsidRPr="008B57D2">
              <w:rPr>
                <w:color w:val="000000"/>
                <w:sz w:val="22"/>
                <w:szCs w:val="22"/>
              </w:rPr>
              <w:t>Aer comprimat</w:t>
            </w:r>
          </w:p>
        </w:tc>
        <w:tc>
          <w:tcPr>
            <w:tcW w:w="616" w:type="dxa"/>
            <w:shd w:val="clear" w:color="auto" w:fill="auto"/>
            <w:vAlign w:val="center"/>
          </w:tcPr>
          <w:p w:rsidR="00576CDF" w:rsidRPr="008B57D2" w:rsidRDefault="00576CDF" w:rsidP="00576CDF">
            <w:pPr>
              <w:jc w:val="center"/>
              <w:rPr>
                <w:color w:val="000000"/>
                <w:sz w:val="22"/>
                <w:szCs w:val="22"/>
              </w:rPr>
            </w:pPr>
            <w:r w:rsidRPr="008B57D2">
              <w:rPr>
                <w:color w:val="000000"/>
                <w:sz w:val="22"/>
                <w:szCs w:val="22"/>
              </w:rPr>
              <w:t>buc</w:t>
            </w:r>
          </w:p>
        </w:tc>
        <w:tc>
          <w:tcPr>
            <w:tcW w:w="818" w:type="dxa"/>
            <w:shd w:val="clear" w:color="auto" w:fill="auto"/>
            <w:vAlign w:val="center"/>
          </w:tcPr>
          <w:p w:rsidR="00576CDF" w:rsidRPr="008B57D2" w:rsidRDefault="00576CDF" w:rsidP="00576CDF">
            <w:pPr>
              <w:jc w:val="center"/>
              <w:rPr>
                <w:color w:val="000000"/>
                <w:sz w:val="22"/>
                <w:szCs w:val="22"/>
              </w:rPr>
            </w:pPr>
            <w:r w:rsidRPr="008B57D2">
              <w:rPr>
                <w:color w:val="000000"/>
                <w:sz w:val="22"/>
                <w:szCs w:val="22"/>
              </w:rPr>
              <w:t>50</w:t>
            </w:r>
          </w:p>
        </w:tc>
        <w:tc>
          <w:tcPr>
            <w:tcW w:w="6504" w:type="dxa"/>
            <w:shd w:val="clear" w:color="auto" w:fill="auto"/>
          </w:tcPr>
          <w:p w:rsidR="00576CDF" w:rsidRPr="008B57D2" w:rsidRDefault="00576CDF" w:rsidP="00576CDF">
            <w:pPr>
              <w:rPr>
                <w:color w:val="000000"/>
                <w:sz w:val="20"/>
                <w:szCs w:val="20"/>
                <w:lang w:val="en-GB"/>
              </w:rPr>
            </w:pPr>
            <w:r w:rsidRPr="008B57D2">
              <w:rPr>
                <w:color w:val="000000"/>
                <w:sz w:val="20"/>
                <w:szCs w:val="20"/>
                <w:lang w:val="en-GB"/>
              </w:rPr>
              <w:t>Aer comprimat, Forma: spey de precizie; Cantitate: minim 400 ml; compatibil cu tehnica de calcul, tehnica de birou.</w:t>
            </w:r>
          </w:p>
        </w:tc>
      </w:tr>
    </w:tbl>
    <w:p w:rsidR="00C40BCD" w:rsidRDefault="00C40BCD" w:rsidP="009210F0">
      <w:pPr>
        <w:tabs>
          <w:tab w:val="left" w:pos="3625"/>
        </w:tabs>
        <w:jc w:val="center"/>
        <w:rPr>
          <w:b/>
          <w:szCs w:val="28"/>
        </w:rPr>
      </w:pPr>
    </w:p>
    <w:p w:rsidR="00343D53" w:rsidRPr="00172189" w:rsidRDefault="00343D53" w:rsidP="00343D53">
      <w:pPr>
        <w:tabs>
          <w:tab w:val="right" w:pos="426"/>
        </w:tabs>
        <w:spacing w:line="276" w:lineRule="auto"/>
        <w:ind w:left="-567" w:right="-569"/>
        <w:jc w:val="both"/>
        <w:rPr>
          <w:b/>
          <w:lang w:val="ro-MD"/>
        </w:rPr>
      </w:pPr>
      <w:r>
        <w:rPr>
          <w:b/>
          <w:lang w:val="ro-MD"/>
        </w:rPr>
        <w:t>Descrierea criteriilor</w:t>
      </w:r>
      <w:r w:rsidRPr="004225A2">
        <w:rPr>
          <w:b/>
          <w:lang w:val="ro-MD"/>
        </w:rPr>
        <w:t xml:space="preserve">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1"/>
        <w:tblW w:w="10413" w:type="dxa"/>
        <w:tblInd w:w="-572" w:type="dxa"/>
        <w:shd w:val="clear" w:color="auto" w:fill="FFFFFF" w:themeFill="background1"/>
        <w:tblLook w:val="04A0" w:firstRow="1" w:lastRow="0" w:firstColumn="1" w:lastColumn="0" w:noHBand="0" w:noVBand="1"/>
      </w:tblPr>
      <w:tblGrid>
        <w:gridCol w:w="577"/>
        <w:gridCol w:w="2666"/>
        <w:gridCol w:w="6113"/>
        <w:gridCol w:w="1057"/>
      </w:tblGrid>
      <w:tr w:rsidR="00343D53" w:rsidRPr="00343D53" w:rsidTr="00343D53">
        <w:tc>
          <w:tcPr>
            <w:tcW w:w="577" w:type="dxa"/>
            <w:shd w:val="clear" w:color="auto" w:fill="FFFFFF" w:themeFill="background1"/>
            <w:vAlign w:val="center"/>
          </w:tcPr>
          <w:p w:rsidR="00343D53" w:rsidRPr="00343D53" w:rsidRDefault="00343D53" w:rsidP="00D842D9">
            <w:pPr>
              <w:pStyle w:val="afd"/>
              <w:jc w:val="center"/>
              <w:rPr>
                <w:b/>
                <w:sz w:val="20"/>
                <w:lang w:val="ro-MD"/>
              </w:rPr>
            </w:pPr>
            <w:r w:rsidRPr="00343D53">
              <w:rPr>
                <w:b/>
                <w:sz w:val="20"/>
                <w:lang w:val="ro-MD"/>
              </w:rPr>
              <w:t>Nr. d/o</w:t>
            </w:r>
          </w:p>
        </w:tc>
        <w:tc>
          <w:tcPr>
            <w:tcW w:w="2666" w:type="dxa"/>
            <w:shd w:val="clear" w:color="auto" w:fill="FFFFFF" w:themeFill="background1"/>
            <w:vAlign w:val="center"/>
          </w:tcPr>
          <w:p w:rsidR="00343D53" w:rsidRPr="00343D53" w:rsidRDefault="00343D53" w:rsidP="00D842D9">
            <w:pPr>
              <w:pStyle w:val="afd"/>
              <w:jc w:val="center"/>
              <w:rPr>
                <w:b/>
                <w:sz w:val="20"/>
                <w:lang w:val="ro-MD"/>
              </w:rPr>
            </w:pPr>
            <w:r w:rsidRPr="00343D53">
              <w:rPr>
                <w:b/>
                <w:sz w:val="20"/>
                <w:lang w:val="ro-MD"/>
              </w:rPr>
              <w:t>Descrierea criteriului/cerinței</w:t>
            </w:r>
          </w:p>
        </w:tc>
        <w:tc>
          <w:tcPr>
            <w:tcW w:w="6113" w:type="dxa"/>
            <w:shd w:val="clear" w:color="auto" w:fill="FFFFFF" w:themeFill="background1"/>
            <w:vAlign w:val="center"/>
          </w:tcPr>
          <w:p w:rsidR="00343D53" w:rsidRPr="00343D53" w:rsidRDefault="00343D53" w:rsidP="00D842D9">
            <w:pPr>
              <w:pStyle w:val="afd"/>
              <w:jc w:val="center"/>
              <w:rPr>
                <w:b/>
                <w:sz w:val="20"/>
                <w:lang w:val="ro-MD"/>
              </w:rPr>
            </w:pPr>
            <w:r w:rsidRPr="00343D53">
              <w:rPr>
                <w:b/>
                <w:sz w:val="20"/>
                <w:lang w:val="ro-MD"/>
              </w:rPr>
              <w:t>Mod de demonstrare a îndeplinirii criteriului/cerinței:</w:t>
            </w:r>
          </w:p>
        </w:tc>
        <w:tc>
          <w:tcPr>
            <w:tcW w:w="1057" w:type="dxa"/>
            <w:shd w:val="clear" w:color="auto" w:fill="FFFFFF" w:themeFill="background1"/>
            <w:vAlign w:val="center"/>
          </w:tcPr>
          <w:p w:rsidR="00343D53" w:rsidRPr="00343D53" w:rsidRDefault="00343D53" w:rsidP="00D842D9">
            <w:pPr>
              <w:pStyle w:val="afd"/>
              <w:jc w:val="center"/>
              <w:rPr>
                <w:b/>
                <w:sz w:val="20"/>
                <w:lang w:val="ro-MD"/>
              </w:rPr>
            </w:pPr>
            <w:r w:rsidRPr="00343D53">
              <w:rPr>
                <w:b/>
                <w:sz w:val="20"/>
                <w:lang w:val="ro-MD"/>
              </w:rPr>
              <w:t>Obligati</w:t>
            </w:r>
          </w:p>
          <w:p w:rsidR="00343D53" w:rsidRPr="00343D53" w:rsidRDefault="00343D53" w:rsidP="00D842D9">
            <w:pPr>
              <w:pStyle w:val="afd"/>
              <w:jc w:val="center"/>
              <w:rPr>
                <w:b/>
                <w:sz w:val="20"/>
                <w:lang w:val="ro-MD"/>
              </w:rPr>
            </w:pPr>
            <w:r w:rsidRPr="00343D53">
              <w:rPr>
                <w:b/>
                <w:sz w:val="20"/>
                <w:lang w:val="ro-MD"/>
              </w:rPr>
              <w:t>vitatea</w:t>
            </w:r>
          </w:p>
        </w:tc>
      </w:tr>
      <w:tr w:rsidR="00343D53" w:rsidRPr="00343D53" w:rsidTr="00343D53">
        <w:tc>
          <w:tcPr>
            <w:tcW w:w="577" w:type="dxa"/>
            <w:shd w:val="clear" w:color="auto" w:fill="FFFFFF" w:themeFill="background1"/>
            <w:vAlign w:val="center"/>
          </w:tcPr>
          <w:p w:rsidR="00343D53" w:rsidRPr="00343D53" w:rsidRDefault="00343D53" w:rsidP="00D842D9">
            <w:pPr>
              <w:pStyle w:val="afd"/>
              <w:jc w:val="center"/>
              <w:rPr>
                <w:sz w:val="20"/>
                <w:lang w:val="ro-MD"/>
              </w:rPr>
            </w:pPr>
            <w:r w:rsidRPr="00343D53">
              <w:rPr>
                <w:sz w:val="20"/>
                <w:lang w:val="ro-MD"/>
              </w:rPr>
              <w:t>1</w:t>
            </w:r>
          </w:p>
        </w:tc>
        <w:tc>
          <w:tcPr>
            <w:tcW w:w="266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43D53" w:rsidRPr="00343D53" w:rsidRDefault="00343D53" w:rsidP="00D842D9">
            <w:pPr>
              <w:rPr>
                <w:color w:val="000000"/>
                <w:sz w:val="20"/>
              </w:rPr>
            </w:pPr>
            <w:r w:rsidRPr="00343D53">
              <w:rPr>
                <w:color w:val="000000"/>
                <w:sz w:val="20"/>
              </w:rPr>
              <w:t>Oferta</w:t>
            </w:r>
          </w:p>
        </w:tc>
        <w:tc>
          <w:tcPr>
            <w:tcW w:w="611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43D53" w:rsidRPr="00343D53" w:rsidRDefault="00343D53" w:rsidP="00D842D9">
            <w:pPr>
              <w:jc w:val="both"/>
              <w:rPr>
                <w:color w:val="000000"/>
                <w:sz w:val="20"/>
                <w:lang w:val="en-GB"/>
              </w:rPr>
            </w:pPr>
            <w:r w:rsidRPr="00343D53">
              <w:rPr>
                <w:color w:val="000000"/>
                <w:sz w:val="20"/>
                <w:lang w:val="en-GB"/>
              </w:rPr>
              <w:t>Original - confirmat prin semnătura electronica a participantului, conform (formularul F 3.1)</w:t>
            </w:r>
          </w:p>
        </w:tc>
        <w:tc>
          <w:tcPr>
            <w:tcW w:w="1057" w:type="dxa"/>
            <w:shd w:val="clear" w:color="auto" w:fill="FFFFFF" w:themeFill="background1"/>
            <w:vAlign w:val="center"/>
          </w:tcPr>
          <w:p w:rsidR="00343D53" w:rsidRPr="00343D53" w:rsidRDefault="00343D53" w:rsidP="00D842D9">
            <w:pPr>
              <w:pStyle w:val="afd"/>
              <w:jc w:val="center"/>
              <w:rPr>
                <w:sz w:val="20"/>
                <w:lang w:val="ro-MD"/>
              </w:rPr>
            </w:pPr>
            <w:r w:rsidRPr="00343D53">
              <w:rPr>
                <w:sz w:val="20"/>
                <w:lang w:val="ro-MD"/>
              </w:rPr>
              <w:t>Da</w:t>
            </w:r>
          </w:p>
        </w:tc>
      </w:tr>
      <w:tr w:rsidR="00343D53" w:rsidRPr="00343D53" w:rsidTr="00343D53">
        <w:tc>
          <w:tcPr>
            <w:tcW w:w="577" w:type="dxa"/>
            <w:shd w:val="clear" w:color="auto" w:fill="FFFFFF" w:themeFill="background1"/>
            <w:vAlign w:val="center"/>
          </w:tcPr>
          <w:p w:rsidR="00343D53" w:rsidRPr="00343D53" w:rsidRDefault="00343D53" w:rsidP="00D842D9">
            <w:pPr>
              <w:pStyle w:val="afd"/>
              <w:jc w:val="center"/>
              <w:rPr>
                <w:sz w:val="20"/>
                <w:lang w:val="ro-MD"/>
              </w:rPr>
            </w:pPr>
            <w:r w:rsidRPr="00343D53">
              <w:rPr>
                <w:sz w:val="20"/>
                <w:lang w:val="ro-MD"/>
              </w:rPr>
              <w:t>2</w:t>
            </w:r>
          </w:p>
        </w:tc>
        <w:tc>
          <w:tcPr>
            <w:tcW w:w="266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43D53" w:rsidRPr="00343D53" w:rsidRDefault="00343D53" w:rsidP="00D842D9">
            <w:pPr>
              <w:rPr>
                <w:color w:val="000000"/>
                <w:sz w:val="20"/>
              </w:rPr>
            </w:pPr>
            <w:r w:rsidRPr="00343D53">
              <w:rPr>
                <w:color w:val="000000"/>
                <w:sz w:val="20"/>
              </w:rPr>
              <w:t>Specificația de preț</w:t>
            </w:r>
          </w:p>
        </w:tc>
        <w:tc>
          <w:tcPr>
            <w:tcW w:w="611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43D53" w:rsidRPr="00343D53" w:rsidRDefault="00343D53" w:rsidP="00D842D9">
            <w:pPr>
              <w:jc w:val="both"/>
              <w:rPr>
                <w:color w:val="000000"/>
                <w:sz w:val="20"/>
                <w:lang w:val="en-GB"/>
              </w:rPr>
            </w:pPr>
            <w:r w:rsidRPr="00343D53">
              <w:rPr>
                <w:color w:val="000000"/>
                <w:sz w:val="20"/>
                <w:lang w:val="en-GB"/>
              </w:rPr>
              <w:t>Original, confirmat prin semnătura electronica a participantului (formularul F 4.2)</w:t>
            </w:r>
          </w:p>
        </w:tc>
        <w:tc>
          <w:tcPr>
            <w:tcW w:w="1057" w:type="dxa"/>
            <w:shd w:val="clear" w:color="auto" w:fill="FFFFFF" w:themeFill="background1"/>
            <w:vAlign w:val="center"/>
          </w:tcPr>
          <w:p w:rsidR="00343D53" w:rsidRPr="00343D53" w:rsidRDefault="00343D53" w:rsidP="00D842D9">
            <w:pPr>
              <w:pStyle w:val="afd"/>
              <w:jc w:val="center"/>
              <w:rPr>
                <w:sz w:val="20"/>
                <w:lang w:val="ro-MD"/>
              </w:rPr>
            </w:pPr>
            <w:r w:rsidRPr="00343D53">
              <w:rPr>
                <w:sz w:val="20"/>
                <w:lang w:val="ro-MD"/>
              </w:rPr>
              <w:t>Da</w:t>
            </w:r>
          </w:p>
        </w:tc>
      </w:tr>
      <w:tr w:rsidR="00343D53" w:rsidRPr="00343D53" w:rsidTr="00343D53">
        <w:tc>
          <w:tcPr>
            <w:tcW w:w="577" w:type="dxa"/>
            <w:shd w:val="clear" w:color="auto" w:fill="FFFFFF" w:themeFill="background1"/>
            <w:vAlign w:val="center"/>
          </w:tcPr>
          <w:p w:rsidR="00343D53" w:rsidRPr="00343D53" w:rsidRDefault="00343D53" w:rsidP="00D842D9">
            <w:pPr>
              <w:pStyle w:val="afd"/>
              <w:jc w:val="center"/>
              <w:rPr>
                <w:sz w:val="20"/>
                <w:lang w:val="ro-MD"/>
              </w:rPr>
            </w:pPr>
            <w:r w:rsidRPr="00343D53">
              <w:rPr>
                <w:sz w:val="20"/>
                <w:lang w:val="ro-MD"/>
              </w:rPr>
              <w:t>3</w:t>
            </w:r>
          </w:p>
        </w:tc>
        <w:tc>
          <w:tcPr>
            <w:tcW w:w="266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43D53" w:rsidRPr="00343D53" w:rsidRDefault="00343D53" w:rsidP="00D842D9">
            <w:pPr>
              <w:rPr>
                <w:color w:val="000000"/>
                <w:sz w:val="20"/>
              </w:rPr>
            </w:pPr>
            <w:r w:rsidRPr="00343D53">
              <w:rPr>
                <w:color w:val="000000"/>
                <w:sz w:val="20"/>
              </w:rPr>
              <w:t>Specificaţii tehnice</w:t>
            </w:r>
          </w:p>
        </w:tc>
        <w:tc>
          <w:tcPr>
            <w:tcW w:w="611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43D53" w:rsidRPr="00343D53" w:rsidRDefault="00343D53" w:rsidP="00D842D9">
            <w:pPr>
              <w:jc w:val="both"/>
              <w:rPr>
                <w:color w:val="000000"/>
                <w:sz w:val="20"/>
                <w:lang w:val="en-GB"/>
              </w:rPr>
            </w:pPr>
            <w:r w:rsidRPr="00343D53">
              <w:rPr>
                <w:color w:val="000000"/>
                <w:sz w:val="20"/>
                <w:lang w:val="en-GB"/>
              </w:rPr>
              <w:t>Original, confirmat prin semnătura electronica a participantului (formularul F4.1)</w:t>
            </w:r>
          </w:p>
        </w:tc>
        <w:tc>
          <w:tcPr>
            <w:tcW w:w="1057" w:type="dxa"/>
            <w:shd w:val="clear" w:color="auto" w:fill="FFFFFF" w:themeFill="background1"/>
            <w:vAlign w:val="center"/>
          </w:tcPr>
          <w:p w:rsidR="00343D53" w:rsidRPr="00343D53" w:rsidRDefault="00343D53" w:rsidP="00D842D9">
            <w:pPr>
              <w:pStyle w:val="afd"/>
              <w:jc w:val="center"/>
              <w:rPr>
                <w:sz w:val="20"/>
                <w:lang w:val="ro-MD"/>
              </w:rPr>
            </w:pPr>
            <w:r w:rsidRPr="00343D53">
              <w:rPr>
                <w:sz w:val="20"/>
                <w:lang w:val="ro-MD"/>
              </w:rPr>
              <w:t>Da</w:t>
            </w:r>
          </w:p>
        </w:tc>
      </w:tr>
      <w:tr w:rsidR="005A4443" w:rsidRPr="00343D53" w:rsidTr="00CE0A01">
        <w:tc>
          <w:tcPr>
            <w:tcW w:w="577" w:type="dxa"/>
            <w:shd w:val="clear" w:color="auto" w:fill="FFFFFF" w:themeFill="background1"/>
            <w:vAlign w:val="center"/>
          </w:tcPr>
          <w:p w:rsidR="005A4443" w:rsidRPr="00343D53" w:rsidRDefault="005A4443" w:rsidP="005A4443">
            <w:pPr>
              <w:pStyle w:val="afd"/>
              <w:jc w:val="center"/>
              <w:rPr>
                <w:sz w:val="20"/>
                <w:lang w:val="ro-MD"/>
              </w:rPr>
            </w:pPr>
            <w:r w:rsidRPr="00343D53">
              <w:rPr>
                <w:sz w:val="20"/>
                <w:lang w:val="ro-MD"/>
              </w:rPr>
              <w:t>4</w:t>
            </w:r>
          </w:p>
        </w:tc>
        <w:tc>
          <w:tcPr>
            <w:tcW w:w="266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5A4443" w:rsidRPr="00343D53" w:rsidRDefault="005A4443" w:rsidP="005A4443">
            <w:pPr>
              <w:rPr>
                <w:color w:val="000000"/>
                <w:sz w:val="20"/>
              </w:rPr>
            </w:pPr>
            <w:r w:rsidRPr="00343D53">
              <w:rPr>
                <w:color w:val="000000"/>
                <w:sz w:val="20"/>
              </w:rPr>
              <w:t>Garanţia pentru ofertă</w:t>
            </w:r>
          </w:p>
        </w:tc>
        <w:tc>
          <w:tcPr>
            <w:tcW w:w="6113"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5A4443" w:rsidRPr="005E5961" w:rsidRDefault="005A4443" w:rsidP="005A4443">
            <w:pPr>
              <w:jc w:val="both"/>
              <w:rPr>
                <w:sz w:val="20"/>
                <w:szCs w:val="20"/>
                <w:lang w:val="en-GB"/>
              </w:rPr>
            </w:pPr>
            <w:r w:rsidRPr="005E5961">
              <w:rPr>
                <w:bCs/>
                <w:sz w:val="20"/>
                <w:szCs w:val="20"/>
              </w:rPr>
              <w:t xml:space="preserve">Oferta va fi însoţită de o Garanţie pentru ofertă (emisă de o bancă comercială) conform formularului F3.2 din secţiunea a 3-a – Formulare pentru depunerea ofertei, </w:t>
            </w:r>
            <w:r w:rsidRPr="005E5961">
              <w:rPr>
                <w:sz w:val="20"/>
                <w:szCs w:val="20"/>
              </w:rPr>
              <w:t xml:space="preserve">sau </w:t>
            </w:r>
            <w:r w:rsidRPr="005E5961">
              <w:rPr>
                <w:bCs/>
                <w:sz w:val="20"/>
                <w:szCs w:val="20"/>
              </w:rPr>
              <w:t>Garanţia pentru ofertă prin transfer la contul autorităţii contractante</w:t>
            </w:r>
          </w:p>
        </w:tc>
        <w:tc>
          <w:tcPr>
            <w:tcW w:w="1057" w:type="dxa"/>
            <w:shd w:val="clear" w:color="auto" w:fill="FFFFFF" w:themeFill="background1"/>
            <w:vAlign w:val="center"/>
          </w:tcPr>
          <w:p w:rsidR="005A4443" w:rsidRPr="00343D53" w:rsidRDefault="005A4443" w:rsidP="005A4443">
            <w:pPr>
              <w:pStyle w:val="afd"/>
              <w:jc w:val="center"/>
              <w:rPr>
                <w:sz w:val="20"/>
                <w:lang w:val="ro-MD"/>
              </w:rPr>
            </w:pPr>
            <w:r w:rsidRPr="00343D53">
              <w:rPr>
                <w:sz w:val="20"/>
                <w:lang w:val="ro-MD"/>
              </w:rPr>
              <w:t>Da</w:t>
            </w:r>
          </w:p>
        </w:tc>
      </w:tr>
      <w:tr w:rsidR="00343D53" w:rsidRPr="00343D53" w:rsidTr="00343D53">
        <w:tc>
          <w:tcPr>
            <w:tcW w:w="577" w:type="dxa"/>
            <w:shd w:val="clear" w:color="auto" w:fill="FFFFFF" w:themeFill="background1"/>
            <w:vAlign w:val="center"/>
          </w:tcPr>
          <w:p w:rsidR="00343D53" w:rsidRPr="00343D53" w:rsidRDefault="00343D53" w:rsidP="00D842D9">
            <w:pPr>
              <w:pStyle w:val="afd"/>
              <w:jc w:val="center"/>
              <w:rPr>
                <w:sz w:val="20"/>
                <w:lang w:val="ro-MD"/>
              </w:rPr>
            </w:pPr>
            <w:r w:rsidRPr="00343D53">
              <w:rPr>
                <w:sz w:val="20"/>
                <w:lang w:val="ro-MD"/>
              </w:rPr>
              <w:t>5</w:t>
            </w:r>
          </w:p>
        </w:tc>
        <w:tc>
          <w:tcPr>
            <w:tcW w:w="266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43D53" w:rsidRPr="00343D53" w:rsidRDefault="00343D53" w:rsidP="00D842D9">
            <w:pPr>
              <w:rPr>
                <w:color w:val="000000"/>
                <w:sz w:val="20"/>
                <w:lang w:val="en-GB"/>
              </w:rPr>
            </w:pPr>
            <w:r w:rsidRPr="00343D53">
              <w:rPr>
                <w:color w:val="000000"/>
                <w:sz w:val="20"/>
                <w:lang w:val="en-GB"/>
              </w:rPr>
              <w:t>DUAE</w:t>
            </w:r>
          </w:p>
        </w:tc>
        <w:tc>
          <w:tcPr>
            <w:tcW w:w="611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43D53" w:rsidRPr="00343D53" w:rsidRDefault="00343D53" w:rsidP="00D842D9">
            <w:pPr>
              <w:jc w:val="both"/>
              <w:rPr>
                <w:color w:val="000000"/>
                <w:sz w:val="20"/>
                <w:szCs w:val="21"/>
                <w:lang w:val="en-GB"/>
              </w:rPr>
            </w:pPr>
            <w:r w:rsidRPr="00343D53">
              <w:rPr>
                <w:color w:val="000000"/>
                <w:sz w:val="20"/>
                <w:szCs w:val="21"/>
                <w:lang w:val="en-GB"/>
              </w:rPr>
              <w:t>Fоrmulаrul standaгd al Documentului Unic de Achizitii European - Original сопfirmаt рrin sеmnăturа electronica a Paricipantului.</w:t>
            </w:r>
          </w:p>
        </w:tc>
        <w:tc>
          <w:tcPr>
            <w:tcW w:w="1057" w:type="dxa"/>
            <w:shd w:val="clear" w:color="auto" w:fill="FFFFFF" w:themeFill="background1"/>
            <w:vAlign w:val="center"/>
          </w:tcPr>
          <w:p w:rsidR="00343D53" w:rsidRPr="00343D53" w:rsidRDefault="00343D53" w:rsidP="00D842D9">
            <w:pPr>
              <w:pStyle w:val="afd"/>
              <w:jc w:val="center"/>
              <w:rPr>
                <w:sz w:val="20"/>
                <w:lang w:val="ro-MD"/>
              </w:rPr>
            </w:pPr>
            <w:r w:rsidRPr="00343D53">
              <w:rPr>
                <w:sz w:val="20"/>
                <w:lang w:val="ro-MD"/>
              </w:rPr>
              <w:t>Da</w:t>
            </w:r>
          </w:p>
        </w:tc>
      </w:tr>
      <w:tr w:rsidR="00343D53" w:rsidRPr="00343D53" w:rsidTr="00343D53">
        <w:tc>
          <w:tcPr>
            <w:tcW w:w="577" w:type="dxa"/>
            <w:shd w:val="clear" w:color="auto" w:fill="FFFFFF" w:themeFill="background1"/>
            <w:vAlign w:val="center"/>
          </w:tcPr>
          <w:p w:rsidR="00343D53" w:rsidRPr="00343D53" w:rsidRDefault="00343D53" w:rsidP="00D842D9">
            <w:pPr>
              <w:pStyle w:val="afd"/>
              <w:jc w:val="center"/>
              <w:rPr>
                <w:sz w:val="20"/>
                <w:lang w:val="ro-MD"/>
              </w:rPr>
            </w:pPr>
            <w:r w:rsidRPr="00343D53">
              <w:rPr>
                <w:sz w:val="20"/>
                <w:lang w:val="ro-MD"/>
              </w:rPr>
              <w:t>6</w:t>
            </w:r>
          </w:p>
        </w:tc>
        <w:tc>
          <w:tcPr>
            <w:tcW w:w="266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43D53" w:rsidRPr="00343D53" w:rsidRDefault="00343D53" w:rsidP="00D842D9">
            <w:pPr>
              <w:rPr>
                <w:color w:val="000000" w:themeColor="text1"/>
                <w:sz w:val="20"/>
                <w:lang w:val="en-GB"/>
              </w:rPr>
            </w:pPr>
            <w:r w:rsidRPr="00343D53">
              <w:rPr>
                <w:color w:val="000000" w:themeColor="text1"/>
                <w:sz w:val="20"/>
                <w:lang w:val="en-GB"/>
              </w:rPr>
              <w:t>Confirmare privind perioada de garanție</w:t>
            </w:r>
          </w:p>
        </w:tc>
        <w:tc>
          <w:tcPr>
            <w:tcW w:w="611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43D53" w:rsidRPr="00343D53" w:rsidRDefault="00343D53" w:rsidP="00D842D9">
            <w:pPr>
              <w:jc w:val="both"/>
              <w:rPr>
                <w:color w:val="000000" w:themeColor="text1"/>
                <w:sz w:val="20"/>
                <w:szCs w:val="21"/>
                <w:lang w:val="en-GB"/>
              </w:rPr>
            </w:pPr>
            <w:r w:rsidRPr="00343D53">
              <w:rPr>
                <w:color w:val="000000" w:themeColor="text1"/>
                <w:sz w:val="20"/>
                <w:szCs w:val="21"/>
                <w:lang w:val="en-GB"/>
              </w:rPr>
              <w:t>Garanție de la producator - minim 36 luni, termenul de reparare și/sau schimb pe perioada de garanție nu va depăși 14 zile, iar ridicarea unităților defectate va fi efectuată de către Vînzător de la sediul central al IMSP CNAMUP, mun. Chișinău, str. C. Vîrnav, 16, original, confirmat prin prin semnătura electronica a participantului</w:t>
            </w:r>
          </w:p>
        </w:tc>
        <w:tc>
          <w:tcPr>
            <w:tcW w:w="1057" w:type="dxa"/>
            <w:shd w:val="clear" w:color="auto" w:fill="FFFFFF" w:themeFill="background1"/>
            <w:vAlign w:val="center"/>
          </w:tcPr>
          <w:p w:rsidR="00343D53" w:rsidRPr="00343D53" w:rsidRDefault="00343D53" w:rsidP="00D842D9">
            <w:pPr>
              <w:pStyle w:val="afd"/>
              <w:jc w:val="center"/>
              <w:rPr>
                <w:sz w:val="20"/>
                <w:lang w:val="ro-MD"/>
              </w:rPr>
            </w:pPr>
            <w:r w:rsidRPr="00343D53">
              <w:rPr>
                <w:sz w:val="20"/>
                <w:lang w:val="ro-MD"/>
              </w:rPr>
              <w:t>Da</w:t>
            </w:r>
          </w:p>
        </w:tc>
      </w:tr>
      <w:tr w:rsidR="00343D53" w:rsidRPr="00343D53" w:rsidTr="00343D53">
        <w:tc>
          <w:tcPr>
            <w:tcW w:w="577" w:type="dxa"/>
            <w:shd w:val="clear" w:color="auto" w:fill="FFFFFF" w:themeFill="background1"/>
            <w:vAlign w:val="center"/>
          </w:tcPr>
          <w:p w:rsidR="00343D53" w:rsidRPr="00343D53" w:rsidRDefault="00343D53" w:rsidP="00D842D9">
            <w:pPr>
              <w:pStyle w:val="afd"/>
              <w:jc w:val="center"/>
              <w:rPr>
                <w:sz w:val="20"/>
                <w:lang w:val="ro-MD"/>
              </w:rPr>
            </w:pPr>
            <w:r w:rsidRPr="00343D53">
              <w:rPr>
                <w:sz w:val="20"/>
                <w:lang w:val="ro-MD"/>
              </w:rPr>
              <w:t>7</w:t>
            </w:r>
          </w:p>
        </w:tc>
        <w:tc>
          <w:tcPr>
            <w:tcW w:w="266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43D53" w:rsidRPr="00343D53" w:rsidRDefault="00343D53" w:rsidP="00D842D9">
            <w:pPr>
              <w:rPr>
                <w:color w:val="000000" w:themeColor="text1"/>
                <w:sz w:val="20"/>
              </w:rPr>
            </w:pPr>
            <w:r w:rsidRPr="00343D53">
              <w:rPr>
                <w:color w:val="000000" w:themeColor="text1"/>
                <w:sz w:val="20"/>
                <w:lang w:val="en-GB"/>
              </w:rPr>
              <w:t>Service Centru autorizat de producător sau contract de colaborare încheiat cu un asemenea centru pe întreaga perioadă de garanție a produselor oferite</w:t>
            </w:r>
          </w:p>
        </w:tc>
        <w:tc>
          <w:tcPr>
            <w:tcW w:w="611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43D53" w:rsidRPr="00343D53" w:rsidRDefault="00343D53" w:rsidP="00D842D9">
            <w:pPr>
              <w:jc w:val="both"/>
              <w:rPr>
                <w:color w:val="000000" w:themeColor="text1"/>
                <w:sz w:val="20"/>
                <w:szCs w:val="21"/>
                <w:lang w:val="en-GB"/>
              </w:rPr>
            </w:pPr>
            <w:r w:rsidRPr="00343D53">
              <w:rPr>
                <w:color w:val="000000" w:themeColor="text1"/>
                <w:sz w:val="20"/>
                <w:szCs w:val="21"/>
                <w:lang w:val="en-GB"/>
              </w:rPr>
              <w:t>Original sau copie, confirmat prin semnătura electronica a participantului</w:t>
            </w:r>
          </w:p>
        </w:tc>
        <w:tc>
          <w:tcPr>
            <w:tcW w:w="1057" w:type="dxa"/>
            <w:shd w:val="clear" w:color="auto" w:fill="FFFFFF" w:themeFill="background1"/>
            <w:vAlign w:val="center"/>
          </w:tcPr>
          <w:p w:rsidR="00343D53" w:rsidRPr="00343D53" w:rsidRDefault="00343D53" w:rsidP="00D842D9">
            <w:pPr>
              <w:pStyle w:val="afd"/>
              <w:jc w:val="center"/>
              <w:rPr>
                <w:sz w:val="20"/>
                <w:lang w:val="ro-MD"/>
              </w:rPr>
            </w:pPr>
            <w:r w:rsidRPr="00343D53">
              <w:rPr>
                <w:sz w:val="20"/>
                <w:lang w:val="ro-MD"/>
              </w:rPr>
              <w:t>Da</w:t>
            </w:r>
          </w:p>
        </w:tc>
      </w:tr>
      <w:tr w:rsidR="00343D53" w:rsidRPr="00343D53" w:rsidTr="00343D53">
        <w:tc>
          <w:tcPr>
            <w:tcW w:w="577" w:type="dxa"/>
            <w:shd w:val="clear" w:color="auto" w:fill="FFFFFF" w:themeFill="background1"/>
            <w:vAlign w:val="center"/>
          </w:tcPr>
          <w:p w:rsidR="00343D53" w:rsidRPr="00343D53" w:rsidRDefault="00343D53" w:rsidP="00D842D9">
            <w:pPr>
              <w:pStyle w:val="afd"/>
              <w:jc w:val="center"/>
              <w:rPr>
                <w:sz w:val="20"/>
                <w:lang w:val="ro-MD"/>
              </w:rPr>
            </w:pPr>
            <w:r w:rsidRPr="00343D53">
              <w:rPr>
                <w:sz w:val="20"/>
                <w:lang w:val="ro-MD"/>
              </w:rPr>
              <w:t>8</w:t>
            </w:r>
          </w:p>
        </w:tc>
        <w:tc>
          <w:tcPr>
            <w:tcW w:w="266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43D53" w:rsidRPr="00343D53" w:rsidRDefault="00343D53" w:rsidP="00D842D9">
            <w:pPr>
              <w:rPr>
                <w:color w:val="000000" w:themeColor="text1"/>
                <w:sz w:val="20"/>
                <w:lang w:val="en-GB"/>
              </w:rPr>
            </w:pPr>
            <w:r w:rsidRPr="00343D53">
              <w:rPr>
                <w:color w:val="000000" w:themeColor="text1"/>
                <w:sz w:val="20"/>
                <w:lang w:val="en-GB"/>
              </w:rPr>
              <w:t>Demonstrarea provenienței bunurilor livrate</w:t>
            </w:r>
          </w:p>
        </w:tc>
        <w:tc>
          <w:tcPr>
            <w:tcW w:w="611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43D53" w:rsidRPr="00343D53" w:rsidRDefault="00343D53" w:rsidP="00D842D9">
            <w:pPr>
              <w:jc w:val="both"/>
              <w:rPr>
                <w:color w:val="000000" w:themeColor="text1"/>
                <w:sz w:val="20"/>
                <w:szCs w:val="21"/>
                <w:lang w:val="en-GB"/>
              </w:rPr>
            </w:pPr>
            <w:r w:rsidRPr="00343D53">
              <w:rPr>
                <w:color w:val="000000" w:themeColor="text1"/>
                <w:sz w:val="20"/>
                <w:lang w:val="en-GB"/>
              </w:rPr>
              <w:t xml:space="preserve">În momentul livrării Vînzătorul va prezenta acte (contracte de colaborare, facturi, declarații vamale,  certificate de origine de la producător, ș.a.) care vor demonstra proveniența bunurilor (direct de la producător sau prin intermediere), </w:t>
            </w:r>
            <w:r w:rsidRPr="00343D53">
              <w:rPr>
                <w:color w:val="000000" w:themeColor="text1"/>
                <w:sz w:val="20"/>
                <w:szCs w:val="21"/>
                <w:lang w:val="en-GB"/>
              </w:rPr>
              <w:t>original sau copie, confirmat prin semnătura electronica a participantului</w:t>
            </w:r>
          </w:p>
        </w:tc>
        <w:tc>
          <w:tcPr>
            <w:tcW w:w="1057" w:type="dxa"/>
            <w:shd w:val="clear" w:color="auto" w:fill="FFFFFF" w:themeFill="background1"/>
            <w:vAlign w:val="center"/>
          </w:tcPr>
          <w:p w:rsidR="00343D53" w:rsidRPr="00343D53" w:rsidRDefault="00343D53" w:rsidP="00D842D9">
            <w:pPr>
              <w:pStyle w:val="afd"/>
              <w:jc w:val="center"/>
              <w:rPr>
                <w:sz w:val="20"/>
                <w:lang w:val="ro-MD"/>
              </w:rPr>
            </w:pPr>
            <w:r w:rsidRPr="00343D53">
              <w:rPr>
                <w:sz w:val="20"/>
                <w:lang w:val="ro-MD"/>
              </w:rPr>
              <w:t>Da</w:t>
            </w:r>
          </w:p>
        </w:tc>
      </w:tr>
      <w:tr w:rsidR="007E7162" w:rsidRPr="00343D53" w:rsidTr="00343D53">
        <w:tc>
          <w:tcPr>
            <w:tcW w:w="577" w:type="dxa"/>
            <w:shd w:val="clear" w:color="auto" w:fill="FFFFFF" w:themeFill="background1"/>
            <w:vAlign w:val="center"/>
          </w:tcPr>
          <w:p w:rsidR="007E7162" w:rsidRPr="00343D53" w:rsidRDefault="007E7162" w:rsidP="007E7162">
            <w:pPr>
              <w:pStyle w:val="afd"/>
              <w:jc w:val="center"/>
              <w:rPr>
                <w:sz w:val="20"/>
                <w:lang w:val="ro-MD"/>
              </w:rPr>
            </w:pPr>
            <w:r>
              <w:rPr>
                <w:sz w:val="20"/>
                <w:lang w:val="ro-MD"/>
              </w:rPr>
              <w:t>9</w:t>
            </w:r>
          </w:p>
        </w:tc>
        <w:tc>
          <w:tcPr>
            <w:tcW w:w="266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7E7162" w:rsidRPr="007E7162" w:rsidRDefault="007E7162" w:rsidP="007E7162">
            <w:pPr>
              <w:rPr>
                <w:color w:val="000000"/>
                <w:sz w:val="20"/>
                <w:szCs w:val="20"/>
                <w:lang w:val="en-GB"/>
              </w:rPr>
            </w:pPr>
            <w:r w:rsidRPr="007E7162">
              <w:rPr>
                <w:sz w:val="20"/>
                <w:szCs w:val="20"/>
                <w:lang w:val="en-GB"/>
              </w:rPr>
              <w:t>Numărul de înregistrare din ,,Lista producătorilor”</w:t>
            </w:r>
          </w:p>
        </w:tc>
        <w:tc>
          <w:tcPr>
            <w:tcW w:w="611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7E7162" w:rsidRPr="007E7162" w:rsidRDefault="007E7162" w:rsidP="007E7162">
            <w:pPr>
              <w:pStyle w:val="afd"/>
              <w:jc w:val="both"/>
              <w:rPr>
                <w:sz w:val="20"/>
                <w:szCs w:val="20"/>
                <w:lang w:val="en-GB"/>
              </w:rPr>
            </w:pPr>
            <w:r w:rsidRPr="007E7162">
              <w:rPr>
                <w:sz w:val="20"/>
                <w:szCs w:val="20"/>
                <w:lang w:val="en-GB"/>
              </w:rPr>
              <w:t xml:space="preserve">Numărul de înregistrare din Lista producătorilor, constituit potrivit prevederilor pct. 45 din HG </w:t>
            </w:r>
            <w:r w:rsidRPr="007E7162">
              <w:rPr>
                <w:bCs/>
                <w:sz w:val="20"/>
                <w:szCs w:val="20"/>
                <w:lang w:val="en-GB"/>
              </w:rPr>
              <w:t xml:space="preserve">Nr. 212 din 07-03-2018 </w:t>
            </w:r>
            <w:r w:rsidRPr="007E7162">
              <w:rPr>
                <w:rStyle w:val="aff"/>
                <w:sz w:val="20"/>
                <w:szCs w:val="20"/>
                <w:lang w:val="en-GB"/>
              </w:rPr>
              <w:t>pentru aprobarea Regulamentului privin deșeurile</w:t>
            </w:r>
            <w:r w:rsidRPr="007E7162">
              <w:rPr>
                <w:b/>
                <w:bCs/>
                <w:sz w:val="20"/>
                <w:szCs w:val="20"/>
                <w:lang w:val="en-GB"/>
              </w:rPr>
              <w:t xml:space="preserve"> </w:t>
            </w:r>
            <w:r w:rsidRPr="007E7162">
              <w:rPr>
                <w:rStyle w:val="aff"/>
                <w:sz w:val="20"/>
                <w:szCs w:val="20"/>
                <w:lang w:val="en-GB"/>
              </w:rPr>
              <w:t xml:space="preserve">de echipamente electrice și </w:t>
            </w:r>
            <w:r w:rsidRPr="007E7162">
              <w:rPr>
                <w:rStyle w:val="aff"/>
                <w:sz w:val="20"/>
                <w:szCs w:val="20"/>
                <w:lang w:val="en-GB"/>
              </w:rPr>
              <w:lastRenderedPageBreak/>
              <w:t>electronice</w:t>
            </w:r>
            <w:r w:rsidRPr="007E7162">
              <w:rPr>
                <w:rStyle w:val="aff"/>
                <w:i/>
                <w:sz w:val="20"/>
                <w:szCs w:val="20"/>
                <w:lang w:val="en-GB"/>
              </w:rPr>
              <w:t xml:space="preserve">, </w:t>
            </w:r>
            <w:r w:rsidRPr="007E7162">
              <w:rPr>
                <w:rStyle w:val="aff"/>
                <w:sz w:val="20"/>
                <w:szCs w:val="20"/>
                <w:lang w:val="en-GB"/>
              </w:rPr>
              <w:t>original sau</w:t>
            </w:r>
            <w:r w:rsidRPr="007E7162">
              <w:rPr>
                <w:rStyle w:val="aff"/>
                <w:i/>
                <w:sz w:val="20"/>
                <w:szCs w:val="20"/>
                <w:lang w:val="en-GB"/>
              </w:rPr>
              <w:t xml:space="preserve"> </w:t>
            </w:r>
            <w:r w:rsidRPr="007E7162">
              <w:rPr>
                <w:sz w:val="20"/>
                <w:szCs w:val="20"/>
                <w:lang w:val="en-GB"/>
              </w:rPr>
              <w:t>copie, confirmat prin semnătura electronica a participantului</w:t>
            </w:r>
          </w:p>
        </w:tc>
        <w:tc>
          <w:tcPr>
            <w:tcW w:w="1057" w:type="dxa"/>
            <w:shd w:val="clear" w:color="auto" w:fill="FFFFFF" w:themeFill="background1"/>
            <w:vAlign w:val="center"/>
          </w:tcPr>
          <w:p w:rsidR="007E7162" w:rsidRPr="007E7162" w:rsidRDefault="007E7162" w:rsidP="007E7162">
            <w:pPr>
              <w:pStyle w:val="afd"/>
              <w:jc w:val="center"/>
              <w:rPr>
                <w:sz w:val="20"/>
                <w:szCs w:val="20"/>
                <w:lang w:val="ro-MD"/>
              </w:rPr>
            </w:pPr>
            <w:r w:rsidRPr="007E7162">
              <w:rPr>
                <w:sz w:val="20"/>
                <w:szCs w:val="20"/>
                <w:lang w:val="ro-MD"/>
              </w:rPr>
              <w:lastRenderedPageBreak/>
              <w:t>Da</w:t>
            </w:r>
          </w:p>
        </w:tc>
      </w:tr>
      <w:tr w:rsidR="009F1A70" w:rsidRPr="00343D53" w:rsidTr="00343D53">
        <w:tc>
          <w:tcPr>
            <w:tcW w:w="577" w:type="dxa"/>
            <w:shd w:val="clear" w:color="auto" w:fill="FFFFFF" w:themeFill="background1"/>
            <w:vAlign w:val="center"/>
          </w:tcPr>
          <w:p w:rsidR="009F1A70" w:rsidRDefault="009F1A70" w:rsidP="009F1A70">
            <w:pPr>
              <w:pStyle w:val="afd"/>
              <w:jc w:val="center"/>
              <w:rPr>
                <w:sz w:val="20"/>
                <w:lang w:val="ro-MD"/>
              </w:rPr>
            </w:pPr>
            <w:r>
              <w:rPr>
                <w:sz w:val="20"/>
                <w:lang w:val="ro-MD"/>
              </w:rPr>
              <w:lastRenderedPageBreak/>
              <w:t>10</w:t>
            </w:r>
          </w:p>
        </w:tc>
        <w:tc>
          <w:tcPr>
            <w:tcW w:w="266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9F1A70" w:rsidRPr="009F1A70" w:rsidRDefault="009F1A70" w:rsidP="009F1A70">
            <w:pPr>
              <w:rPr>
                <w:color w:val="000000" w:themeColor="text1"/>
                <w:sz w:val="20"/>
                <w:szCs w:val="20"/>
                <w:lang w:val="en-GB"/>
              </w:rPr>
            </w:pPr>
            <w:r w:rsidRPr="009F1A70">
              <w:rPr>
                <w:color w:val="000000" w:themeColor="text1"/>
                <w:sz w:val="20"/>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11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9F1A70" w:rsidRPr="009F1A70" w:rsidRDefault="009F1A70" w:rsidP="009F1A70">
            <w:pPr>
              <w:pStyle w:val="afd"/>
              <w:jc w:val="both"/>
              <w:rPr>
                <w:sz w:val="20"/>
                <w:szCs w:val="20"/>
                <w:lang w:val="ro-MD"/>
              </w:rPr>
            </w:pPr>
            <w:r w:rsidRPr="009F1A70">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9F1A70">
              <w:rPr>
                <w:sz w:val="20"/>
                <w:szCs w:val="20"/>
                <w:lang w:val="ro-RO"/>
              </w:rPr>
              <w:t>î</w:t>
            </w:r>
            <w:r w:rsidRPr="009F1A70">
              <w:rPr>
                <w:sz w:val="20"/>
                <w:szCs w:val="20"/>
                <w:lang w:val="en-GB"/>
              </w:rPr>
              <w:t xml:space="preserve">n conformitate cu </w:t>
            </w:r>
            <w:r w:rsidRPr="009F1A70">
              <w:rPr>
                <w:sz w:val="20"/>
                <w:szCs w:val="20"/>
                <w:lang w:val="ro-MD"/>
              </w:rPr>
              <w:t>Ordinului Ministrului Finanțelor nr. 145 din 24 noiembrie 2020</w:t>
            </w:r>
          </w:p>
        </w:tc>
        <w:tc>
          <w:tcPr>
            <w:tcW w:w="1057" w:type="dxa"/>
            <w:shd w:val="clear" w:color="auto" w:fill="FFFFFF" w:themeFill="background1"/>
            <w:vAlign w:val="center"/>
          </w:tcPr>
          <w:p w:rsidR="009F1A70" w:rsidRPr="009F1A70" w:rsidRDefault="009F1A70" w:rsidP="009F1A70">
            <w:pPr>
              <w:jc w:val="center"/>
              <w:rPr>
                <w:sz w:val="20"/>
                <w:szCs w:val="20"/>
              </w:rPr>
            </w:pPr>
            <w:r w:rsidRPr="009F1A70">
              <w:rPr>
                <w:sz w:val="20"/>
                <w:szCs w:val="20"/>
              </w:rPr>
              <w:t>Da</w:t>
            </w:r>
          </w:p>
        </w:tc>
      </w:tr>
      <w:tr w:rsidR="009F1A70" w:rsidRPr="00343D53" w:rsidTr="00343D53">
        <w:tc>
          <w:tcPr>
            <w:tcW w:w="577" w:type="dxa"/>
            <w:shd w:val="clear" w:color="auto" w:fill="FFFFFF" w:themeFill="background1"/>
            <w:vAlign w:val="center"/>
          </w:tcPr>
          <w:p w:rsidR="009F1A70" w:rsidRDefault="009F1A70" w:rsidP="009F1A70">
            <w:pPr>
              <w:pStyle w:val="afd"/>
              <w:jc w:val="center"/>
              <w:rPr>
                <w:sz w:val="20"/>
                <w:lang w:val="ro-MD"/>
              </w:rPr>
            </w:pPr>
            <w:r>
              <w:rPr>
                <w:sz w:val="20"/>
                <w:lang w:val="ro-MD"/>
              </w:rPr>
              <w:t>11</w:t>
            </w:r>
          </w:p>
        </w:tc>
        <w:tc>
          <w:tcPr>
            <w:tcW w:w="266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9F1A70" w:rsidRPr="000627C3" w:rsidRDefault="009F1A70" w:rsidP="009F1A70">
            <w:pPr>
              <w:rPr>
                <w:b/>
                <w:sz w:val="22"/>
                <w:szCs w:val="22"/>
                <w:lang w:val="en-GB"/>
              </w:rPr>
            </w:pPr>
            <w:r w:rsidRPr="000627C3">
              <w:rPr>
                <w:b/>
                <w:sz w:val="22"/>
                <w:szCs w:val="22"/>
                <w:lang w:val="en-GB"/>
              </w:rPr>
              <w:t>Notă:</w:t>
            </w:r>
          </w:p>
        </w:tc>
        <w:tc>
          <w:tcPr>
            <w:tcW w:w="611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9F1A70" w:rsidRPr="007E7162" w:rsidRDefault="009F1A70" w:rsidP="009F1A70">
            <w:pPr>
              <w:pStyle w:val="afd"/>
              <w:jc w:val="both"/>
              <w:rPr>
                <w:sz w:val="20"/>
                <w:szCs w:val="20"/>
                <w:lang w:val="en-GB"/>
              </w:rPr>
            </w:pPr>
            <w:r w:rsidRPr="007E7162">
              <w:rPr>
                <w:sz w:val="20"/>
                <w:szCs w:val="20"/>
                <w:lang w:val="en-GB"/>
              </w:rPr>
              <w:t>Operatorii economici care vor paticipa cu oferte pentru lotul nr. 1 și lotul nr. 2, după deschiderea ofertelor în termen de 5 zile calendaristice vor prezenta mostre la sediul autorității contractante.</w:t>
            </w:r>
          </w:p>
        </w:tc>
        <w:tc>
          <w:tcPr>
            <w:tcW w:w="1057" w:type="dxa"/>
            <w:shd w:val="clear" w:color="auto" w:fill="FFFFFF" w:themeFill="background1"/>
            <w:vAlign w:val="center"/>
          </w:tcPr>
          <w:p w:rsidR="009F1A70" w:rsidRPr="007E7162" w:rsidRDefault="009F1A70" w:rsidP="009F1A70">
            <w:pPr>
              <w:pStyle w:val="afd"/>
              <w:jc w:val="center"/>
              <w:rPr>
                <w:sz w:val="20"/>
                <w:szCs w:val="20"/>
                <w:lang w:val="ro-MD"/>
              </w:rPr>
            </w:pPr>
            <w:r w:rsidRPr="007E7162">
              <w:rPr>
                <w:sz w:val="20"/>
                <w:szCs w:val="20"/>
                <w:lang w:val="ro-MD"/>
              </w:rPr>
              <w:t>Da</w:t>
            </w:r>
          </w:p>
        </w:tc>
      </w:tr>
    </w:tbl>
    <w:p w:rsidR="00343D53" w:rsidRDefault="00343D53" w:rsidP="009210F0">
      <w:pPr>
        <w:tabs>
          <w:tab w:val="left" w:pos="3625"/>
        </w:tabs>
        <w:jc w:val="center"/>
        <w:rPr>
          <w:b/>
          <w:szCs w:val="28"/>
        </w:rPr>
      </w:pPr>
    </w:p>
    <w:p w:rsidR="00343D53" w:rsidRDefault="00343D53" w:rsidP="009210F0">
      <w:pPr>
        <w:tabs>
          <w:tab w:val="left" w:pos="3625"/>
        </w:tabs>
        <w:jc w:val="center"/>
        <w:rPr>
          <w:b/>
          <w:szCs w:val="28"/>
        </w:rPr>
      </w:pPr>
    </w:p>
    <w:p w:rsidR="00343D53" w:rsidRDefault="00343D53" w:rsidP="009210F0">
      <w:pPr>
        <w:tabs>
          <w:tab w:val="left" w:pos="3625"/>
        </w:tabs>
        <w:jc w:val="center"/>
        <w:rPr>
          <w:b/>
          <w:szCs w:val="28"/>
        </w:rPr>
      </w:pPr>
    </w:p>
    <w:p w:rsidR="00343D53" w:rsidRDefault="00343D53" w:rsidP="009210F0">
      <w:pPr>
        <w:tabs>
          <w:tab w:val="left" w:pos="3625"/>
        </w:tabs>
        <w:jc w:val="center"/>
        <w:rPr>
          <w:b/>
          <w:szCs w:val="28"/>
        </w:rPr>
      </w:pPr>
    </w:p>
    <w:p w:rsidR="00B41118" w:rsidRPr="009510D7" w:rsidRDefault="00B41118" w:rsidP="00BC4D4C">
      <w:pPr>
        <w:pStyle w:val="2"/>
        <w:keepNext w:val="0"/>
        <w:keepLines w:val="0"/>
        <w:numPr>
          <w:ilvl w:val="0"/>
          <w:numId w:val="18"/>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237"/>
      </w:tblGrid>
      <w:tr w:rsidR="00B41118" w:rsidRPr="006976D3" w:rsidTr="00B87704">
        <w:trPr>
          <w:trHeight w:val="56"/>
        </w:trPr>
        <w:tc>
          <w:tcPr>
            <w:tcW w:w="534" w:type="dxa"/>
            <w:vAlign w:val="center"/>
          </w:tcPr>
          <w:p w:rsidR="00B41118" w:rsidRPr="00B87704" w:rsidRDefault="00B41118" w:rsidP="00B87704">
            <w:pPr>
              <w:pStyle w:val="afd"/>
              <w:rPr>
                <w:sz w:val="20"/>
                <w:szCs w:val="20"/>
              </w:rPr>
            </w:pPr>
            <w:r w:rsidRPr="00B87704">
              <w:rPr>
                <w:sz w:val="20"/>
                <w:szCs w:val="20"/>
              </w:rPr>
              <w:t>3.1.</w:t>
            </w:r>
          </w:p>
        </w:tc>
        <w:tc>
          <w:tcPr>
            <w:tcW w:w="3719" w:type="dxa"/>
            <w:vAlign w:val="center"/>
          </w:tcPr>
          <w:p w:rsidR="00B41118" w:rsidRPr="006976D3" w:rsidRDefault="00B41118" w:rsidP="00B87704">
            <w:pPr>
              <w:pStyle w:val="afd"/>
            </w:pPr>
            <w:r w:rsidRPr="006976D3">
              <w:rPr>
                <w:sz w:val="22"/>
                <w:szCs w:val="22"/>
              </w:rPr>
              <w:t>Oferte alternative:</w:t>
            </w:r>
          </w:p>
        </w:tc>
        <w:tc>
          <w:tcPr>
            <w:tcW w:w="6237" w:type="dxa"/>
            <w:vAlign w:val="center"/>
          </w:tcPr>
          <w:p w:rsidR="00B41118" w:rsidRPr="006976D3" w:rsidRDefault="00B86A0E" w:rsidP="00B87704">
            <w:pPr>
              <w:pStyle w:val="afd"/>
            </w:pPr>
            <w:r>
              <w:rPr>
                <w:b/>
                <w:i/>
                <w:sz w:val="22"/>
                <w:szCs w:val="22"/>
              </w:rPr>
              <w:t>N</w:t>
            </w:r>
            <w:r w:rsidR="00B41118" w:rsidRPr="006976D3">
              <w:rPr>
                <w:b/>
                <w:i/>
                <w:sz w:val="22"/>
                <w:szCs w:val="22"/>
              </w:rPr>
              <w:t>u vor fi acceptate</w:t>
            </w:r>
          </w:p>
        </w:tc>
      </w:tr>
      <w:tr w:rsidR="00C40BCD" w:rsidRPr="006976D3" w:rsidTr="00C40BCD">
        <w:trPr>
          <w:trHeight w:val="2976"/>
        </w:trPr>
        <w:tc>
          <w:tcPr>
            <w:tcW w:w="534" w:type="dxa"/>
            <w:vAlign w:val="center"/>
          </w:tcPr>
          <w:p w:rsidR="00C40BCD" w:rsidRPr="00B87704" w:rsidRDefault="00C40BCD" w:rsidP="00C40BCD">
            <w:pPr>
              <w:ind w:left="-120" w:right="-108"/>
              <w:jc w:val="center"/>
              <w:rPr>
                <w:spacing w:val="-4"/>
                <w:sz w:val="20"/>
                <w:szCs w:val="20"/>
              </w:rPr>
            </w:pPr>
            <w:r w:rsidRPr="00B87704">
              <w:rPr>
                <w:spacing w:val="-4"/>
                <w:sz w:val="20"/>
                <w:szCs w:val="20"/>
              </w:rPr>
              <w:t>3.2.</w:t>
            </w:r>
          </w:p>
        </w:tc>
        <w:tc>
          <w:tcPr>
            <w:tcW w:w="3719" w:type="dxa"/>
            <w:vAlign w:val="center"/>
          </w:tcPr>
          <w:p w:rsidR="00C40BCD" w:rsidRPr="006976D3" w:rsidRDefault="00C40BCD" w:rsidP="00C40BCD">
            <w:pPr>
              <w:tabs>
                <w:tab w:val="left" w:pos="540"/>
              </w:tabs>
              <w:suppressAutoHyphens/>
              <w:spacing w:before="120" w:after="120"/>
            </w:pPr>
            <w:r w:rsidRPr="006976D3">
              <w:rPr>
                <w:sz w:val="22"/>
                <w:szCs w:val="22"/>
              </w:rPr>
              <w:t>Garanţia pentru ofertă:</w:t>
            </w:r>
          </w:p>
        </w:tc>
        <w:tc>
          <w:tcPr>
            <w:tcW w:w="6237" w:type="dxa"/>
            <w:vAlign w:val="center"/>
          </w:tcPr>
          <w:p w:rsidR="00C40BCD" w:rsidRPr="001913D3" w:rsidRDefault="00C40BCD" w:rsidP="004666EE">
            <w:pPr>
              <w:tabs>
                <w:tab w:val="left" w:pos="372"/>
              </w:tabs>
              <w:suppressAutoHyphens/>
              <w:spacing w:before="120" w:after="120"/>
              <w:rPr>
                <w:i/>
                <w:sz w:val="22"/>
              </w:rPr>
            </w:pPr>
            <w:r w:rsidRPr="001913D3">
              <w:rPr>
                <w:rStyle w:val="aff"/>
                <w:i/>
                <w:color w:val="000000"/>
                <w:sz w:val="22"/>
                <w:szCs w:val="21"/>
                <w:shd w:val="clear" w:color="auto" w:fill="FFFFFF"/>
              </w:rPr>
              <w:t>Oferta va fi însoţită de o Garanţie pentru ofertă (emisă de o bancă comercială) conform formularului F3.2 din secţiunea a 3-a – Formulare pentru depunerea ofertei</w:t>
            </w:r>
            <w:r w:rsidRPr="001913D3">
              <w:rPr>
                <w:i/>
                <w:color w:val="000000"/>
                <w:sz w:val="22"/>
                <w:szCs w:val="21"/>
              </w:rPr>
              <w:br/>
            </w:r>
            <w:r w:rsidRPr="001913D3">
              <w:rPr>
                <w:i/>
                <w:color w:val="000000"/>
                <w:sz w:val="22"/>
                <w:szCs w:val="21"/>
                <w:shd w:val="clear" w:color="auto" w:fill="FFFFFF"/>
              </w:rPr>
              <w:t>sau</w:t>
            </w:r>
            <w:r w:rsidRPr="001913D3">
              <w:rPr>
                <w:i/>
                <w:color w:val="000000"/>
                <w:sz w:val="22"/>
                <w:szCs w:val="21"/>
              </w:rPr>
              <w:br/>
            </w:r>
            <w:r w:rsidRPr="001913D3">
              <w:rPr>
                <w:rStyle w:val="aff"/>
                <w:i/>
                <w:color w:val="000000"/>
                <w:sz w:val="22"/>
                <w:szCs w:val="21"/>
                <w:shd w:val="clear" w:color="auto" w:fill="FFFFFF"/>
              </w:rPr>
              <w:t>Garanţia pentru ofertă prin transfer la contul autorităţii contractante, conform următoarelor date bancare:</w:t>
            </w:r>
            <w:r w:rsidRPr="001913D3">
              <w:rPr>
                <w:i/>
                <w:color w:val="000000"/>
                <w:sz w:val="22"/>
                <w:szCs w:val="21"/>
                <w:shd w:val="clear" w:color="auto" w:fill="FFFFFF"/>
              </w:rPr>
              <w:t> </w:t>
            </w:r>
            <w:r w:rsidRPr="001913D3">
              <w:rPr>
                <w:i/>
                <w:color w:val="000000"/>
                <w:sz w:val="22"/>
                <w:szCs w:val="21"/>
              </w:rPr>
              <w:br/>
            </w:r>
            <w:r w:rsidRPr="001913D3">
              <w:rPr>
                <w:i/>
                <w:color w:val="000000"/>
                <w:sz w:val="22"/>
                <w:szCs w:val="21"/>
                <w:shd w:val="clear" w:color="auto" w:fill="FFFFFF"/>
              </w:rPr>
              <w:t>Beneficiarul plăţii: </w:t>
            </w:r>
            <w:r w:rsidRPr="001913D3">
              <w:rPr>
                <w:rStyle w:val="aff"/>
                <w:i/>
                <w:color w:val="000000"/>
                <w:sz w:val="22"/>
                <w:szCs w:val="21"/>
                <w:shd w:val="clear" w:color="auto" w:fill="FFFFFF"/>
              </w:rPr>
              <w:t>I.M.S.P. CENTRUL NAŢIONAL DE ASISTENŢĂ MEDICALĂ URGENTĂ PRESPITALICEASCĂ</w:t>
            </w:r>
            <w:r w:rsidRPr="001913D3">
              <w:rPr>
                <w:i/>
                <w:color w:val="000000"/>
                <w:sz w:val="22"/>
                <w:szCs w:val="21"/>
                <w:shd w:val="clear" w:color="auto" w:fill="FFFFFF"/>
              </w:rPr>
              <w:t> </w:t>
            </w:r>
            <w:r w:rsidRPr="001913D3">
              <w:rPr>
                <w:i/>
                <w:color w:val="000000"/>
                <w:sz w:val="22"/>
                <w:szCs w:val="21"/>
              </w:rPr>
              <w:br/>
            </w:r>
            <w:r w:rsidRPr="001913D3">
              <w:rPr>
                <w:i/>
                <w:color w:val="000000"/>
                <w:sz w:val="22"/>
                <w:szCs w:val="21"/>
                <w:shd w:val="clear" w:color="auto" w:fill="FFFFFF"/>
              </w:rPr>
              <w:t>Denumirea Băncii: </w:t>
            </w:r>
            <w:r w:rsidRPr="001913D3">
              <w:rPr>
                <w:rStyle w:val="aff"/>
                <w:i/>
                <w:color w:val="000000"/>
                <w:sz w:val="22"/>
                <w:szCs w:val="21"/>
                <w:shd w:val="clear" w:color="auto" w:fill="FFFFFF"/>
              </w:rPr>
              <w:t>BC’Moldindconbank’S.A. fil.nr.</w:t>
            </w:r>
            <w:r w:rsidR="004666EE">
              <w:rPr>
                <w:rStyle w:val="aff"/>
                <w:i/>
                <w:color w:val="000000"/>
                <w:sz w:val="22"/>
                <w:szCs w:val="21"/>
                <w:shd w:val="clear" w:color="auto" w:fill="FFFFFF"/>
              </w:rPr>
              <w:t>Testemițanu</w:t>
            </w:r>
            <w:r w:rsidRPr="001913D3">
              <w:rPr>
                <w:i/>
                <w:color w:val="000000"/>
                <w:sz w:val="22"/>
                <w:szCs w:val="21"/>
                <w:shd w:val="clear" w:color="auto" w:fill="FFFFFF"/>
              </w:rPr>
              <w:t> </w:t>
            </w:r>
            <w:r w:rsidRPr="001913D3">
              <w:rPr>
                <w:i/>
                <w:color w:val="000000"/>
                <w:sz w:val="22"/>
                <w:szCs w:val="21"/>
              </w:rPr>
              <w:br/>
            </w:r>
            <w:r w:rsidRPr="001913D3">
              <w:rPr>
                <w:i/>
                <w:color w:val="000000"/>
                <w:sz w:val="22"/>
                <w:szCs w:val="21"/>
                <w:shd w:val="clear" w:color="auto" w:fill="FFFFFF"/>
              </w:rPr>
              <w:t>Codul fiscal: </w:t>
            </w:r>
            <w:r w:rsidRPr="001913D3">
              <w:rPr>
                <w:rStyle w:val="aff"/>
                <w:i/>
                <w:color w:val="000000"/>
                <w:sz w:val="22"/>
                <w:szCs w:val="21"/>
                <w:shd w:val="clear" w:color="auto" w:fill="FFFFFF"/>
              </w:rPr>
              <w:t>1015600032824</w:t>
            </w:r>
            <w:r w:rsidRPr="001913D3">
              <w:rPr>
                <w:i/>
                <w:color w:val="000000"/>
                <w:sz w:val="22"/>
                <w:szCs w:val="21"/>
                <w:shd w:val="clear" w:color="auto" w:fill="FFFFFF"/>
              </w:rPr>
              <w:t> </w:t>
            </w:r>
            <w:r w:rsidRPr="001913D3">
              <w:rPr>
                <w:i/>
                <w:color w:val="000000"/>
                <w:sz w:val="22"/>
                <w:szCs w:val="21"/>
              </w:rPr>
              <w:br/>
            </w:r>
            <w:r w:rsidRPr="001913D3">
              <w:rPr>
                <w:i/>
                <w:color w:val="000000"/>
                <w:sz w:val="22"/>
                <w:szCs w:val="21"/>
                <w:shd w:val="clear" w:color="auto" w:fill="FFFFFF"/>
              </w:rPr>
              <w:t>IBAN: </w:t>
            </w:r>
            <w:r w:rsidRPr="001913D3">
              <w:rPr>
                <w:rStyle w:val="aff"/>
                <w:i/>
                <w:color w:val="000000"/>
                <w:sz w:val="22"/>
                <w:szCs w:val="21"/>
                <w:shd w:val="clear" w:color="auto" w:fill="FFFFFF"/>
              </w:rPr>
              <w:t>MD30ML000000002251202463 </w:t>
            </w:r>
            <w:r w:rsidRPr="001913D3">
              <w:rPr>
                <w:i/>
                <w:color w:val="000000"/>
                <w:sz w:val="22"/>
                <w:szCs w:val="21"/>
              </w:rPr>
              <w:br/>
            </w:r>
            <w:r w:rsidRPr="001913D3">
              <w:rPr>
                <w:rStyle w:val="aff"/>
                <w:i/>
                <w:color w:val="000000"/>
                <w:sz w:val="22"/>
                <w:szCs w:val="21"/>
                <w:shd w:val="clear" w:color="auto" w:fill="FFFFFF"/>
              </w:rPr>
              <w:t>cu nota “Pentru garanţia pentru ofertă la licitaţia publică nr. __________ din ____________</w:t>
            </w:r>
          </w:p>
        </w:tc>
      </w:tr>
      <w:tr w:rsidR="009210F0" w:rsidRPr="006976D3" w:rsidTr="00B87704">
        <w:trPr>
          <w:trHeight w:val="20"/>
        </w:trPr>
        <w:tc>
          <w:tcPr>
            <w:tcW w:w="534" w:type="dxa"/>
            <w:vAlign w:val="center"/>
          </w:tcPr>
          <w:p w:rsidR="009210F0" w:rsidRPr="00B87704" w:rsidRDefault="009210F0" w:rsidP="009210F0">
            <w:pPr>
              <w:ind w:left="-120" w:right="-108"/>
              <w:jc w:val="center"/>
              <w:rPr>
                <w:spacing w:val="-4"/>
                <w:sz w:val="20"/>
                <w:szCs w:val="20"/>
              </w:rPr>
            </w:pPr>
            <w:r w:rsidRPr="00B87704">
              <w:rPr>
                <w:spacing w:val="-4"/>
                <w:sz w:val="20"/>
                <w:szCs w:val="20"/>
              </w:rPr>
              <w:t>3.3.</w:t>
            </w:r>
          </w:p>
        </w:tc>
        <w:tc>
          <w:tcPr>
            <w:tcW w:w="3719" w:type="dxa"/>
            <w:vAlign w:val="center"/>
          </w:tcPr>
          <w:p w:rsidR="009210F0" w:rsidRPr="006976D3" w:rsidRDefault="009210F0" w:rsidP="009210F0">
            <w:pPr>
              <w:tabs>
                <w:tab w:val="left" w:pos="540"/>
              </w:tabs>
              <w:suppressAutoHyphens/>
              <w:jc w:val="both"/>
            </w:pPr>
            <w:r w:rsidRPr="006976D3">
              <w:rPr>
                <w:sz w:val="22"/>
                <w:szCs w:val="22"/>
              </w:rPr>
              <w:t xml:space="preserve">Garanţia pentru ofertă va fi în valoare de: </w:t>
            </w:r>
          </w:p>
        </w:tc>
        <w:tc>
          <w:tcPr>
            <w:tcW w:w="6237" w:type="dxa"/>
            <w:vAlign w:val="center"/>
          </w:tcPr>
          <w:p w:rsidR="009210F0" w:rsidRPr="001913D3" w:rsidRDefault="009210F0" w:rsidP="009210F0">
            <w:pPr>
              <w:tabs>
                <w:tab w:val="left" w:pos="372"/>
              </w:tabs>
              <w:suppressAutoHyphens/>
              <w:rPr>
                <w:b/>
                <w:i/>
                <w:sz w:val="22"/>
              </w:rPr>
            </w:pPr>
            <w:r w:rsidRPr="001913D3">
              <w:rPr>
                <w:b/>
                <w:i/>
                <w:sz w:val="22"/>
                <w:szCs w:val="22"/>
              </w:rPr>
              <w:t>1 % din valoarea ofertei fără TVA.</w:t>
            </w:r>
          </w:p>
        </w:tc>
      </w:tr>
      <w:tr w:rsidR="00B41118" w:rsidRPr="006976D3" w:rsidTr="00B87704">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237" w:type="dxa"/>
            <w:vAlign w:val="center"/>
          </w:tcPr>
          <w:p w:rsidR="00B41118" w:rsidRPr="001913D3" w:rsidRDefault="00B86A0E" w:rsidP="009210F0">
            <w:pPr>
              <w:tabs>
                <w:tab w:val="left" w:pos="372"/>
              </w:tabs>
              <w:suppressAutoHyphens/>
              <w:spacing w:before="120" w:after="120"/>
              <w:rPr>
                <w:b/>
                <w:i/>
                <w:sz w:val="22"/>
              </w:rPr>
            </w:pPr>
            <w:r w:rsidRPr="001913D3">
              <w:rPr>
                <w:rStyle w:val="aff"/>
                <w:i/>
                <w:color w:val="000000"/>
                <w:sz w:val="22"/>
                <w:szCs w:val="21"/>
                <w:shd w:val="clear" w:color="auto" w:fill="FFFFFF"/>
              </w:rPr>
              <w:t>DDP - Franco destinație vămuit, Incoterms 2013</w:t>
            </w:r>
          </w:p>
        </w:tc>
      </w:tr>
      <w:tr w:rsidR="00B41118" w:rsidRPr="006976D3" w:rsidTr="00B87704">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237" w:type="dxa"/>
            <w:vAlign w:val="center"/>
          </w:tcPr>
          <w:p w:rsidR="00B41118" w:rsidRPr="001913D3" w:rsidRDefault="00C40BCD" w:rsidP="00343D53">
            <w:pPr>
              <w:tabs>
                <w:tab w:val="left" w:pos="372"/>
              </w:tabs>
              <w:suppressAutoHyphens/>
              <w:jc w:val="both"/>
              <w:rPr>
                <w:b/>
                <w:i/>
                <w:sz w:val="22"/>
              </w:rPr>
            </w:pPr>
            <w:r w:rsidRPr="001913D3">
              <w:rPr>
                <w:b/>
                <w:bCs/>
                <w:i/>
                <w:sz w:val="22"/>
              </w:rPr>
              <w:t>Î</w:t>
            </w:r>
            <w:r w:rsidR="00B87704" w:rsidRPr="001913D3">
              <w:rPr>
                <w:b/>
                <w:bCs/>
                <w:i/>
                <w:sz w:val="22"/>
                <w:lang w:val="ro-MD"/>
              </w:rPr>
              <w:t xml:space="preserve">n decurs de </w:t>
            </w:r>
            <w:r w:rsidR="00343D53">
              <w:rPr>
                <w:b/>
                <w:bCs/>
                <w:i/>
                <w:sz w:val="22"/>
                <w:lang w:val="ro-MD"/>
              </w:rPr>
              <w:t>6</w:t>
            </w:r>
            <w:r w:rsidRPr="001913D3">
              <w:rPr>
                <w:b/>
                <w:bCs/>
                <w:i/>
                <w:sz w:val="22"/>
                <w:lang w:val="ro-MD"/>
              </w:rPr>
              <w:t>0</w:t>
            </w:r>
            <w:r w:rsidR="00B87704" w:rsidRPr="001913D3">
              <w:rPr>
                <w:b/>
                <w:bCs/>
                <w:i/>
                <w:sz w:val="22"/>
                <w:lang w:val="ro-MD"/>
              </w:rPr>
              <w:t xml:space="preserve"> zile</w:t>
            </w:r>
            <w:r w:rsidR="00343D53">
              <w:rPr>
                <w:b/>
                <w:bCs/>
                <w:i/>
                <w:sz w:val="22"/>
                <w:lang w:val="ro-MD"/>
              </w:rPr>
              <w:t xml:space="preserve"> calendaristice</w:t>
            </w:r>
            <w:r w:rsidR="00B87704" w:rsidRPr="001913D3">
              <w:rPr>
                <w:b/>
                <w:bCs/>
                <w:i/>
                <w:sz w:val="22"/>
                <w:lang w:val="ro-MD"/>
              </w:rPr>
              <w:t xml:space="preserve"> din </w:t>
            </w:r>
            <w:r w:rsidRPr="001913D3">
              <w:rPr>
                <w:b/>
                <w:bCs/>
                <w:i/>
                <w:sz w:val="22"/>
                <w:lang w:val="ro-MD"/>
              </w:rPr>
              <w:t>data semnării contractului</w:t>
            </w:r>
            <w:r w:rsidR="00B87704" w:rsidRPr="001913D3">
              <w:rPr>
                <w:b/>
                <w:bCs/>
                <w:i/>
                <w:sz w:val="22"/>
                <w:lang w:val="ro-MD"/>
              </w:rPr>
              <w:t>i</w:t>
            </w:r>
            <w:r w:rsidR="00B87704" w:rsidRPr="001913D3">
              <w:rPr>
                <w:b/>
                <w:bCs/>
                <w:i/>
                <w:sz w:val="22"/>
                <w:lang w:val="en-GB"/>
              </w:rPr>
              <w:t>.</w:t>
            </w:r>
          </w:p>
        </w:tc>
      </w:tr>
      <w:tr w:rsidR="00B41118" w:rsidRPr="006976D3" w:rsidTr="00B87704">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237" w:type="dxa"/>
            <w:vAlign w:val="center"/>
          </w:tcPr>
          <w:p w:rsidR="00B41118" w:rsidRPr="001913D3" w:rsidRDefault="009210F0" w:rsidP="00B87704">
            <w:pPr>
              <w:tabs>
                <w:tab w:val="left" w:pos="372"/>
              </w:tabs>
              <w:suppressAutoHyphens/>
              <w:jc w:val="both"/>
              <w:rPr>
                <w:b/>
                <w:i/>
                <w:sz w:val="22"/>
              </w:rPr>
            </w:pPr>
            <w:r w:rsidRPr="001913D3">
              <w:rPr>
                <w:b/>
                <w:i/>
                <w:sz w:val="22"/>
              </w:rPr>
              <w:t>IMSP CNAMUP</w:t>
            </w:r>
          </w:p>
        </w:tc>
      </w:tr>
      <w:tr w:rsidR="00B41118" w:rsidRPr="006976D3" w:rsidTr="00B87704">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237" w:type="dxa"/>
            <w:vAlign w:val="center"/>
          </w:tcPr>
          <w:p w:rsidR="00B41118" w:rsidRPr="001913D3" w:rsidRDefault="00B41118" w:rsidP="009210F0">
            <w:pPr>
              <w:tabs>
                <w:tab w:val="left" w:pos="372"/>
              </w:tabs>
              <w:suppressAutoHyphens/>
              <w:jc w:val="both"/>
              <w:rPr>
                <w:b/>
                <w:i/>
                <w:spacing w:val="-4"/>
                <w:sz w:val="22"/>
              </w:rPr>
            </w:pPr>
            <w:r w:rsidRPr="001913D3">
              <w:rPr>
                <w:b/>
                <w:i/>
                <w:spacing w:val="-4"/>
                <w:sz w:val="22"/>
                <w:szCs w:val="22"/>
              </w:rPr>
              <w:t>Achitarea va fi efectuată utilizînd sistemul de e-facturare.</w:t>
            </w:r>
          </w:p>
          <w:p w:rsidR="00B41118" w:rsidRPr="001913D3" w:rsidRDefault="00B86A0E" w:rsidP="009210F0">
            <w:pPr>
              <w:tabs>
                <w:tab w:val="left" w:pos="372"/>
              </w:tabs>
              <w:suppressAutoHyphens/>
              <w:jc w:val="both"/>
              <w:rPr>
                <w:i/>
                <w:spacing w:val="-4"/>
                <w:sz w:val="22"/>
                <w:lang w:val="en-US"/>
              </w:rPr>
            </w:pPr>
            <w:r w:rsidRPr="001913D3">
              <w:rPr>
                <w:rStyle w:val="aff"/>
                <w:i/>
                <w:color w:val="000000"/>
                <w:sz w:val="22"/>
                <w:szCs w:val="21"/>
                <w:shd w:val="clear" w:color="auto" w:fill="FFFFFF"/>
              </w:rPr>
              <w:t>Prin transfer, în decurs de 20 de zile bancare după livrare și semnarea facturilor fiscale</w:t>
            </w:r>
          </w:p>
        </w:tc>
      </w:tr>
      <w:tr w:rsidR="00B41118" w:rsidRPr="006976D3" w:rsidTr="00B87704">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237" w:type="dxa"/>
            <w:vAlign w:val="center"/>
          </w:tcPr>
          <w:p w:rsidR="00B41118" w:rsidRPr="001913D3" w:rsidRDefault="008B0C38" w:rsidP="00B87704">
            <w:pPr>
              <w:tabs>
                <w:tab w:val="left" w:pos="372"/>
              </w:tabs>
              <w:suppressAutoHyphens/>
              <w:rPr>
                <w:b/>
                <w:i/>
                <w:spacing w:val="-4"/>
                <w:sz w:val="22"/>
                <w:lang w:val="en-US"/>
              </w:rPr>
            </w:pPr>
            <w:r>
              <w:rPr>
                <w:b/>
                <w:i/>
                <w:spacing w:val="-4"/>
                <w:sz w:val="22"/>
                <w:szCs w:val="22"/>
                <w:lang w:val="en-US"/>
              </w:rPr>
              <w:t>60</w:t>
            </w:r>
            <w:r w:rsidR="00B86A0E" w:rsidRPr="001913D3">
              <w:rPr>
                <w:b/>
                <w:i/>
                <w:spacing w:val="-4"/>
                <w:sz w:val="22"/>
                <w:szCs w:val="22"/>
                <w:lang w:val="en-US"/>
              </w:rPr>
              <w:t xml:space="preserve"> </w:t>
            </w:r>
            <w:r w:rsidR="00B41118" w:rsidRPr="001913D3">
              <w:rPr>
                <w:b/>
                <w:i/>
                <w:spacing w:val="-4"/>
                <w:sz w:val="22"/>
                <w:szCs w:val="22"/>
                <w:lang w:val="en-US"/>
              </w:rPr>
              <w:t>zile</w:t>
            </w:r>
          </w:p>
        </w:tc>
      </w:tr>
      <w:tr w:rsidR="00B41118" w:rsidRPr="006976D3" w:rsidTr="00B87704">
        <w:trPr>
          <w:trHeight w:val="20"/>
        </w:trPr>
        <w:tc>
          <w:tcPr>
            <w:tcW w:w="534" w:type="dxa"/>
            <w:vAlign w:val="center"/>
          </w:tcPr>
          <w:p w:rsidR="00B41118" w:rsidRPr="00B87704" w:rsidRDefault="00B41118" w:rsidP="00AE077C">
            <w:pPr>
              <w:ind w:left="-120" w:right="-108"/>
              <w:jc w:val="center"/>
              <w:rPr>
                <w:spacing w:val="-4"/>
                <w:sz w:val="20"/>
                <w:szCs w:val="20"/>
              </w:rPr>
            </w:pPr>
            <w:r w:rsidRPr="00B87704">
              <w:rPr>
                <w:spacing w:val="-4"/>
                <w:sz w:val="20"/>
                <w:szCs w:val="20"/>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237" w:type="dxa"/>
            <w:vAlign w:val="center"/>
          </w:tcPr>
          <w:p w:rsidR="00B41118" w:rsidRPr="001913D3" w:rsidRDefault="00B86A0E" w:rsidP="00B86A0E">
            <w:pPr>
              <w:tabs>
                <w:tab w:val="left" w:pos="372"/>
              </w:tabs>
              <w:suppressAutoHyphens/>
              <w:rPr>
                <w:i/>
                <w:iCs/>
                <w:sz w:val="22"/>
              </w:rPr>
            </w:pPr>
            <w:r w:rsidRPr="001913D3">
              <w:rPr>
                <w:b/>
                <w:i/>
                <w:iCs/>
                <w:sz w:val="22"/>
                <w:szCs w:val="22"/>
              </w:rPr>
              <w:t>N</w:t>
            </w:r>
            <w:r w:rsidR="00B41118" w:rsidRPr="001913D3">
              <w:rPr>
                <w:b/>
                <w:i/>
                <w:iCs/>
                <w:sz w:val="22"/>
                <w:szCs w:val="22"/>
              </w:rPr>
              <w:t>u se acceptă</w:t>
            </w:r>
            <w:r w:rsidR="00B41118" w:rsidRPr="001913D3">
              <w:rPr>
                <w:i/>
                <w:iCs/>
                <w:sz w:val="22"/>
                <w:szCs w:val="22"/>
              </w:rPr>
              <w:t xml:space="preserve"> </w:t>
            </w:r>
          </w:p>
        </w:tc>
      </w:tr>
      <w:tr w:rsidR="00326E64" w:rsidRPr="006976D3" w:rsidTr="00B87704">
        <w:trPr>
          <w:trHeight w:val="499"/>
        </w:trPr>
        <w:tc>
          <w:tcPr>
            <w:tcW w:w="534" w:type="dxa"/>
            <w:vAlign w:val="center"/>
          </w:tcPr>
          <w:p w:rsidR="00326E64" w:rsidRPr="00B87704" w:rsidRDefault="00326E64" w:rsidP="00AE077C">
            <w:pPr>
              <w:ind w:left="-120" w:right="-108"/>
              <w:jc w:val="center"/>
              <w:rPr>
                <w:spacing w:val="-4"/>
                <w:sz w:val="20"/>
                <w:szCs w:val="20"/>
              </w:rPr>
            </w:pPr>
            <w:r w:rsidRPr="00B87704">
              <w:rPr>
                <w:spacing w:val="-4"/>
                <w:sz w:val="20"/>
                <w:szCs w:val="20"/>
              </w:rPr>
              <w:t>3.10.</w:t>
            </w:r>
          </w:p>
        </w:tc>
        <w:tc>
          <w:tcPr>
            <w:tcW w:w="3719" w:type="dxa"/>
            <w:vAlign w:val="center"/>
          </w:tcPr>
          <w:p w:rsidR="00326E64" w:rsidRPr="00326E64" w:rsidRDefault="00326E64" w:rsidP="00B86A0E">
            <w:pPr>
              <w:rPr>
                <w:sz w:val="22"/>
                <w:szCs w:val="22"/>
                <w:lang w:eastAsia="ja-JP"/>
              </w:rPr>
            </w:pPr>
            <w:r w:rsidRPr="00326E64">
              <w:rPr>
                <w:sz w:val="22"/>
                <w:szCs w:val="22"/>
              </w:rPr>
              <w:t>Algoritmul de crearea sumei ofertei</w:t>
            </w:r>
            <w:r>
              <w:rPr>
                <w:sz w:val="22"/>
                <w:szCs w:val="22"/>
              </w:rPr>
              <w:t>:</w:t>
            </w:r>
          </w:p>
        </w:tc>
        <w:tc>
          <w:tcPr>
            <w:tcW w:w="6237" w:type="dxa"/>
            <w:vAlign w:val="center"/>
          </w:tcPr>
          <w:p w:rsidR="00326E64" w:rsidRPr="001913D3" w:rsidRDefault="00326E64" w:rsidP="00BC4D4C">
            <w:pPr>
              <w:numPr>
                <w:ilvl w:val="0"/>
                <w:numId w:val="27"/>
              </w:numPr>
              <w:tabs>
                <w:tab w:val="left" w:pos="175"/>
              </w:tabs>
              <w:ind w:left="34" w:firstLine="22"/>
              <w:jc w:val="both"/>
              <w:rPr>
                <w:b/>
                <w:i/>
                <w:sz w:val="22"/>
                <w:szCs w:val="22"/>
              </w:rPr>
            </w:pPr>
            <w:r w:rsidRPr="001913D3">
              <w:rPr>
                <w:b/>
                <w:i/>
                <w:sz w:val="22"/>
                <w:szCs w:val="22"/>
              </w:rPr>
              <w:t>Se indică unitatea de măsură și cantitatea;</w:t>
            </w:r>
          </w:p>
          <w:p w:rsidR="00326E64" w:rsidRPr="001913D3" w:rsidRDefault="00326E64" w:rsidP="00BC4D4C">
            <w:pPr>
              <w:numPr>
                <w:ilvl w:val="0"/>
                <w:numId w:val="27"/>
              </w:numPr>
              <w:tabs>
                <w:tab w:val="left" w:pos="175"/>
              </w:tabs>
              <w:ind w:left="34" w:firstLine="22"/>
              <w:jc w:val="both"/>
              <w:rPr>
                <w:b/>
                <w:i/>
                <w:sz w:val="22"/>
                <w:szCs w:val="22"/>
              </w:rPr>
            </w:pPr>
            <w:r w:rsidRPr="001913D3">
              <w:rPr>
                <w:b/>
                <w:i/>
                <w:sz w:val="22"/>
                <w:szCs w:val="22"/>
              </w:rPr>
              <w:t>Se indică prețul per unitate fără TVA rotunjit până la miimi (se indică două cifre după virgulă);</w:t>
            </w:r>
          </w:p>
          <w:p w:rsidR="00326E64" w:rsidRPr="001913D3" w:rsidRDefault="00326E64" w:rsidP="00BC4D4C">
            <w:pPr>
              <w:numPr>
                <w:ilvl w:val="0"/>
                <w:numId w:val="27"/>
              </w:numPr>
              <w:tabs>
                <w:tab w:val="left" w:pos="175"/>
              </w:tabs>
              <w:ind w:left="34" w:firstLine="22"/>
              <w:jc w:val="both"/>
              <w:rPr>
                <w:b/>
                <w:i/>
                <w:sz w:val="22"/>
                <w:szCs w:val="22"/>
              </w:rPr>
            </w:pPr>
            <w:r w:rsidRPr="001913D3">
              <w:rPr>
                <w:b/>
                <w:i/>
                <w:sz w:val="22"/>
                <w:szCs w:val="22"/>
              </w:rPr>
              <w:t>Se calculează și se indică prețul per unitate cu TVA rotunjit până la miimi (se indică două cifre după virgulă);</w:t>
            </w:r>
          </w:p>
          <w:p w:rsidR="00326E64" w:rsidRPr="001913D3" w:rsidRDefault="00326E64" w:rsidP="00BC4D4C">
            <w:pPr>
              <w:numPr>
                <w:ilvl w:val="0"/>
                <w:numId w:val="27"/>
              </w:numPr>
              <w:tabs>
                <w:tab w:val="left" w:pos="175"/>
              </w:tabs>
              <w:ind w:left="34" w:firstLine="22"/>
              <w:jc w:val="both"/>
              <w:rPr>
                <w:b/>
                <w:i/>
                <w:sz w:val="22"/>
                <w:szCs w:val="22"/>
              </w:rPr>
            </w:pPr>
            <w:r w:rsidRPr="001913D3">
              <w:rPr>
                <w:b/>
                <w:i/>
                <w:sz w:val="22"/>
                <w:szCs w:val="22"/>
              </w:rPr>
              <w:t>Se calculează și se indică Suma fără TVA rotunjit până la miimi (se indică două cifre după virgulă);</w:t>
            </w:r>
          </w:p>
          <w:p w:rsidR="00326E64" w:rsidRPr="001913D3" w:rsidRDefault="00326E64" w:rsidP="00BC4D4C">
            <w:pPr>
              <w:numPr>
                <w:ilvl w:val="0"/>
                <w:numId w:val="27"/>
              </w:numPr>
              <w:tabs>
                <w:tab w:val="left" w:pos="175"/>
              </w:tabs>
              <w:spacing w:after="120"/>
              <w:ind w:left="34" w:firstLine="22"/>
              <w:jc w:val="both"/>
              <w:rPr>
                <w:sz w:val="22"/>
              </w:rPr>
            </w:pPr>
            <w:r w:rsidRPr="001913D3">
              <w:rPr>
                <w:b/>
                <w:i/>
                <w:sz w:val="22"/>
                <w:szCs w:val="22"/>
              </w:rPr>
              <w:t>Se calculează și se indică Suma cu TVA rotunjit până la miimi (se indică două cifre după virgulă).</w:t>
            </w:r>
          </w:p>
        </w:tc>
      </w:tr>
    </w:tbl>
    <w:p w:rsidR="00881E2A" w:rsidRPr="00326E64" w:rsidRDefault="00881E2A" w:rsidP="00881E2A">
      <w:pPr>
        <w:pStyle w:val="a"/>
        <w:numPr>
          <w:ilvl w:val="0"/>
          <w:numId w:val="0"/>
        </w:numPr>
        <w:ind w:left="720"/>
        <w:rPr>
          <w:b/>
          <w:lang w:val="ro-RO"/>
        </w:rPr>
      </w:pPr>
      <w:bookmarkStart w:id="146" w:name="_Toc358300271"/>
      <w:bookmarkStart w:id="147" w:name="_Toc392180194"/>
      <w:bookmarkStart w:id="148" w:name="_Toc449539082"/>
    </w:p>
    <w:p w:rsidR="00B41118" w:rsidRPr="009510D7" w:rsidRDefault="009510D7" w:rsidP="00BC4D4C">
      <w:pPr>
        <w:pStyle w:val="a"/>
        <w:numPr>
          <w:ilvl w:val="0"/>
          <w:numId w:val="18"/>
        </w:numPr>
        <w:jc w:val="center"/>
        <w:rPr>
          <w:b/>
        </w:rPr>
      </w:pPr>
      <w:r w:rsidRPr="009510D7">
        <w:rPr>
          <w:b/>
        </w:rPr>
        <w:t>Depunerea și deschiderea ofertelor</w:t>
      </w:r>
      <w:bookmarkEnd w:id="146"/>
      <w:bookmarkEnd w:id="147"/>
      <w:bookmarkEnd w:id="148"/>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CF3152">
            <w:pPr>
              <w:ind w:left="-120" w:right="-108"/>
              <w:jc w:val="center"/>
              <w:rPr>
                <w:spacing w:val="-4"/>
              </w:rPr>
            </w:pPr>
            <w:r w:rsidRPr="006976D3">
              <w:rPr>
                <w:spacing w:val="-4"/>
              </w:rPr>
              <w:t>4.1</w:t>
            </w:r>
          </w:p>
        </w:tc>
        <w:tc>
          <w:tcPr>
            <w:tcW w:w="3719" w:type="dxa"/>
            <w:vAlign w:val="center"/>
          </w:tcPr>
          <w:p w:rsidR="008E14DC" w:rsidRPr="006976D3" w:rsidRDefault="008E14DC" w:rsidP="00CF3152">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8E14DC" w:rsidRPr="00F72492" w:rsidRDefault="0057021C" w:rsidP="00B87704">
            <w:pPr>
              <w:pStyle w:val="a7"/>
              <w:tabs>
                <w:tab w:val="right" w:pos="4743"/>
              </w:tabs>
              <w:rPr>
                <w:rFonts w:ascii="Times New Roman" w:hAnsi="Times New Roman"/>
                <w:b/>
                <w:i/>
                <w:color w:val="FF0000"/>
                <w:szCs w:val="22"/>
                <w:lang w:eastAsia="ru-RU"/>
              </w:rPr>
            </w:pPr>
            <w:r w:rsidRPr="00F72492">
              <w:rPr>
                <w:rFonts w:ascii="Times New Roman" w:hAnsi="Times New Roman"/>
                <w:b/>
                <w:i/>
                <w:spacing w:val="-4"/>
                <w:sz w:val="22"/>
                <w:szCs w:val="22"/>
                <w:lang w:val="en-US"/>
              </w:rPr>
              <w:t>SIA RSAP</w:t>
            </w:r>
          </w:p>
        </w:tc>
      </w:tr>
      <w:tr w:rsidR="008E14DC" w:rsidRPr="006976D3" w:rsidTr="009510D7">
        <w:trPr>
          <w:trHeight w:val="20"/>
        </w:trPr>
        <w:tc>
          <w:tcPr>
            <w:tcW w:w="534" w:type="dxa"/>
            <w:vAlign w:val="center"/>
          </w:tcPr>
          <w:p w:rsidR="008E14DC" w:rsidRPr="006976D3" w:rsidRDefault="008E14DC" w:rsidP="00CF3152">
            <w:pPr>
              <w:ind w:left="-120" w:right="-108"/>
              <w:jc w:val="center"/>
              <w:rPr>
                <w:spacing w:val="-4"/>
              </w:rPr>
            </w:pPr>
            <w:r w:rsidRPr="006976D3">
              <w:rPr>
                <w:spacing w:val="-4"/>
              </w:rPr>
              <w:t>4.2.</w:t>
            </w:r>
          </w:p>
        </w:tc>
        <w:tc>
          <w:tcPr>
            <w:tcW w:w="3719" w:type="dxa"/>
            <w:vAlign w:val="center"/>
          </w:tcPr>
          <w:p w:rsidR="008E14DC" w:rsidRPr="006976D3" w:rsidRDefault="008E14DC" w:rsidP="00CF3152">
            <w:pPr>
              <w:spacing w:before="120" w:after="120"/>
              <w:jc w:val="both"/>
            </w:pPr>
            <w:r w:rsidRPr="006976D3">
              <w:rPr>
                <w:b/>
                <w:sz w:val="22"/>
                <w:szCs w:val="22"/>
              </w:rPr>
              <w:t>Termenul limit</w:t>
            </w:r>
            <w:r w:rsidRPr="006976D3">
              <w:rPr>
                <w:b/>
                <w:sz w:val="22"/>
                <w:szCs w:val="22"/>
                <w:lang w:val="ro-MD"/>
              </w:rPr>
              <w:t xml:space="preserve">ă </w:t>
            </w:r>
            <w:r w:rsidRPr="006976D3">
              <w:rPr>
                <w:sz w:val="22"/>
                <w:szCs w:val="22"/>
                <w:lang w:val="ro-MD"/>
              </w:rPr>
              <w:t>de depunere a ofertelor este:</w:t>
            </w:r>
            <w:r w:rsidRPr="006976D3">
              <w:rPr>
                <w:sz w:val="22"/>
                <w:szCs w:val="22"/>
              </w:rPr>
              <w:t xml:space="preserve"> </w:t>
            </w:r>
          </w:p>
        </w:tc>
        <w:tc>
          <w:tcPr>
            <w:tcW w:w="6408" w:type="dxa"/>
            <w:vAlign w:val="center"/>
          </w:tcPr>
          <w:p w:rsidR="008E14DC" w:rsidRPr="00F72492" w:rsidRDefault="00CF3152" w:rsidP="00881E2A">
            <w:pPr>
              <w:pStyle w:val="a7"/>
              <w:tabs>
                <w:tab w:val="right" w:pos="4743"/>
              </w:tabs>
              <w:rPr>
                <w:rFonts w:ascii="Times New Roman" w:hAnsi="Times New Roman"/>
                <w:b/>
                <w:i/>
                <w:color w:val="FF0000"/>
                <w:szCs w:val="22"/>
                <w:lang w:eastAsia="ru-RU"/>
              </w:rPr>
            </w:pPr>
            <w:r>
              <w:rPr>
                <w:rFonts w:ascii="Times New Roman" w:hAnsi="Times New Roman"/>
                <w:b/>
                <w:i/>
                <w:sz w:val="22"/>
                <w:szCs w:val="22"/>
              </w:rPr>
              <w:t xml:space="preserve">Conform </w:t>
            </w:r>
            <w:r w:rsidR="0011090A">
              <w:rPr>
                <w:rFonts w:ascii="Times New Roman" w:hAnsi="Times New Roman"/>
                <w:b/>
                <w:i/>
                <w:sz w:val="22"/>
                <w:szCs w:val="22"/>
              </w:rPr>
              <w:t>SIA RSAP</w:t>
            </w:r>
          </w:p>
        </w:tc>
      </w:tr>
      <w:tr w:rsidR="008E14DC" w:rsidRPr="006976D3" w:rsidTr="009510D7">
        <w:trPr>
          <w:trHeight w:val="20"/>
        </w:trPr>
        <w:tc>
          <w:tcPr>
            <w:tcW w:w="534" w:type="dxa"/>
            <w:vAlign w:val="center"/>
          </w:tcPr>
          <w:p w:rsidR="008E14DC" w:rsidRPr="006976D3" w:rsidRDefault="008E14DC" w:rsidP="00CF3152">
            <w:pPr>
              <w:ind w:left="-120" w:right="-108"/>
              <w:jc w:val="center"/>
              <w:rPr>
                <w:spacing w:val="-4"/>
              </w:rPr>
            </w:pPr>
            <w:r w:rsidRPr="006976D3">
              <w:rPr>
                <w:spacing w:val="-4"/>
              </w:rPr>
              <w:lastRenderedPageBreak/>
              <w:t>4.3.</w:t>
            </w:r>
          </w:p>
        </w:tc>
        <w:tc>
          <w:tcPr>
            <w:tcW w:w="3719" w:type="dxa"/>
            <w:vAlign w:val="center"/>
          </w:tcPr>
          <w:p w:rsidR="008E14DC" w:rsidRPr="006976D3" w:rsidRDefault="008E14DC" w:rsidP="00CF3152">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excepţia cazului cînd ofertele </w:t>
            </w:r>
            <w:r w:rsidR="00CA615B">
              <w:rPr>
                <w:rFonts w:ascii="Times New Roman" w:hAnsi="Times New Roman"/>
                <w:sz w:val="22"/>
                <w:szCs w:val="22"/>
                <w:lang w:val="en-US"/>
              </w:rPr>
              <w:t>au fost depuse prin SIA “RSAP”)</w:t>
            </w:r>
          </w:p>
        </w:tc>
        <w:tc>
          <w:tcPr>
            <w:tcW w:w="6408" w:type="dxa"/>
            <w:vAlign w:val="center"/>
          </w:tcPr>
          <w:p w:rsidR="008E14DC" w:rsidRPr="00F72492" w:rsidRDefault="00F72492" w:rsidP="0011090A">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BC4D4C">
      <w:pPr>
        <w:pStyle w:val="a"/>
        <w:numPr>
          <w:ilvl w:val="0"/>
          <w:numId w:val="18"/>
        </w:numPr>
        <w:jc w:val="center"/>
        <w:rPr>
          <w:b/>
        </w:rPr>
      </w:pPr>
      <w:bookmarkStart w:id="149" w:name="_Toc358300272"/>
      <w:bookmarkStart w:id="150" w:name="_Toc392180195"/>
      <w:bookmarkStart w:id="151" w:name="_Toc449539083"/>
      <w:r w:rsidRPr="009510D7">
        <w:rPr>
          <w:b/>
        </w:rPr>
        <w:t>Evaluarea și compararea ofertelor</w:t>
      </w:r>
      <w:bookmarkEnd w:id="149"/>
      <w:bookmarkEnd w:id="150"/>
      <w:bookmarkEnd w:id="151"/>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CF3152">
        <w:trPr>
          <w:trHeight w:val="20"/>
        </w:trPr>
        <w:tc>
          <w:tcPr>
            <w:tcW w:w="534" w:type="dxa"/>
            <w:vMerge w:val="restart"/>
            <w:vAlign w:val="center"/>
          </w:tcPr>
          <w:p w:rsidR="00B86A0E" w:rsidRPr="006976D3" w:rsidRDefault="00B86A0E" w:rsidP="00CF3152">
            <w:pPr>
              <w:ind w:left="-120" w:right="-108"/>
              <w:jc w:val="center"/>
              <w:rPr>
                <w:spacing w:val="-4"/>
              </w:rPr>
            </w:pPr>
            <w:r w:rsidRPr="006976D3">
              <w:rPr>
                <w:spacing w:val="-4"/>
              </w:rPr>
              <w:t>5.1.</w:t>
            </w:r>
          </w:p>
        </w:tc>
        <w:tc>
          <w:tcPr>
            <w:tcW w:w="3719" w:type="dxa"/>
            <w:vAlign w:val="center"/>
          </w:tcPr>
          <w:p w:rsidR="00B86A0E" w:rsidRPr="006976D3" w:rsidRDefault="00B86A0E" w:rsidP="00CF3152">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CF3152">
        <w:trPr>
          <w:trHeight w:val="20"/>
        </w:trPr>
        <w:tc>
          <w:tcPr>
            <w:tcW w:w="534" w:type="dxa"/>
            <w:vMerge/>
            <w:vAlign w:val="center"/>
          </w:tcPr>
          <w:p w:rsidR="00B86A0E" w:rsidRPr="006976D3" w:rsidRDefault="00B86A0E" w:rsidP="00CF3152">
            <w:pPr>
              <w:ind w:left="-120" w:right="-108"/>
              <w:jc w:val="center"/>
              <w:rPr>
                <w:spacing w:val="-4"/>
              </w:rPr>
            </w:pPr>
          </w:p>
        </w:tc>
        <w:tc>
          <w:tcPr>
            <w:tcW w:w="3719" w:type="dxa"/>
            <w:vAlign w:val="center"/>
          </w:tcPr>
          <w:p w:rsidR="00B86A0E" w:rsidRPr="006976D3" w:rsidRDefault="00B86A0E" w:rsidP="00CF3152">
            <w:r w:rsidRPr="006976D3">
              <w:rPr>
                <w:sz w:val="22"/>
                <w:szCs w:val="22"/>
              </w:rPr>
              <w:t xml:space="preserve">Sursa ratei de schimb în scopul convertirii: </w:t>
            </w:r>
          </w:p>
        </w:tc>
        <w:tc>
          <w:tcPr>
            <w:tcW w:w="6408" w:type="dxa"/>
            <w:vAlign w:val="center"/>
          </w:tcPr>
          <w:p w:rsidR="00B86A0E" w:rsidRPr="008E14DC" w:rsidRDefault="00B86A0E" w:rsidP="00CF3152">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CF3152">
        <w:trPr>
          <w:trHeight w:val="20"/>
        </w:trPr>
        <w:tc>
          <w:tcPr>
            <w:tcW w:w="534" w:type="dxa"/>
            <w:vMerge/>
            <w:vAlign w:val="center"/>
          </w:tcPr>
          <w:p w:rsidR="00B86A0E" w:rsidRPr="006976D3" w:rsidRDefault="00B86A0E" w:rsidP="00CF3152">
            <w:pPr>
              <w:ind w:left="-120" w:right="-108"/>
              <w:jc w:val="center"/>
              <w:rPr>
                <w:spacing w:val="-4"/>
              </w:rPr>
            </w:pPr>
          </w:p>
        </w:tc>
        <w:tc>
          <w:tcPr>
            <w:tcW w:w="3719" w:type="dxa"/>
            <w:vAlign w:val="center"/>
          </w:tcPr>
          <w:p w:rsidR="00B86A0E" w:rsidRPr="006976D3" w:rsidRDefault="00B86A0E" w:rsidP="00CF3152">
            <w:r w:rsidRPr="006976D3">
              <w:rPr>
                <w:sz w:val="22"/>
                <w:szCs w:val="22"/>
              </w:rPr>
              <w:t xml:space="preserve">Data pentru rata de schimb aplicabilă va fi: </w:t>
            </w:r>
          </w:p>
        </w:tc>
        <w:tc>
          <w:tcPr>
            <w:tcW w:w="6408" w:type="dxa"/>
            <w:vAlign w:val="center"/>
          </w:tcPr>
          <w:p w:rsidR="00B86A0E" w:rsidRPr="008E14DC" w:rsidRDefault="00B86A0E" w:rsidP="00CF3152">
            <w:pPr>
              <w:tabs>
                <w:tab w:val="right" w:pos="4743"/>
              </w:tabs>
              <w:jc w:val="both"/>
              <w:rPr>
                <w:b/>
                <w:i/>
                <w:iCs/>
                <w:lang w:val="en-US"/>
              </w:rPr>
            </w:pPr>
            <w:r w:rsidRPr="008E14DC">
              <w:rPr>
                <w:b/>
                <w:i/>
                <w:iCs/>
                <w:sz w:val="22"/>
                <w:szCs w:val="22"/>
                <w:lang w:val="en-US"/>
              </w:rPr>
              <w:t xml:space="preserve">- </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5.2.</w:t>
            </w:r>
          </w:p>
        </w:tc>
        <w:tc>
          <w:tcPr>
            <w:tcW w:w="3719" w:type="dxa"/>
            <w:vAlign w:val="center"/>
          </w:tcPr>
          <w:p w:rsidR="00B86A0E" w:rsidRPr="006976D3" w:rsidRDefault="00B86A0E" w:rsidP="00CF3152">
            <w:r w:rsidRPr="006976D3">
              <w:rPr>
                <w:sz w:val="22"/>
                <w:szCs w:val="22"/>
              </w:rPr>
              <w:t>Modalalitatea de efectuare a evaluării:</w:t>
            </w:r>
          </w:p>
        </w:tc>
        <w:tc>
          <w:tcPr>
            <w:tcW w:w="6408" w:type="dxa"/>
            <w:vAlign w:val="center"/>
          </w:tcPr>
          <w:p w:rsidR="00B86A0E" w:rsidRPr="008E14DC" w:rsidRDefault="00B86A0E" w:rsidP="00FF59B1">
            <w:pPr>
              <w:tabs>
                <w:tab w:val="right" w:pos="4743"/>
              </w:tabs>
              <w:jc w:val="both"/>
              <w:rPr>
                <w:b/>
                <w:i/>
              </w:rPr>
            </w:pPr>
            <w:r w:rsidRPr="008E14DC">
              <w:rPr>
                <w:b/>
                <w:i/>
                <w:iCs/>
                <w:sz w:val="22"/>
                <w:szCs w:val="22"/>
              </w:rPr>
              <w:t xml:space="preserve"> Evaluarea va fi efectuată </w:t>
            </w:r>
            <w:r w:rsidR="000E15F0" w:rsidRPr="00881E2A">
              <w:rPr>
                <w:b/>
                <w:i/>
                <w:iCs/>
                <w:sz w:val="28"/>
                <w:szCs w:val="22"/>
                <w:u w:val="single"/>
              </w:rPr>
              <w:t>p</w:t>
            </w:r>
            <w:r w:rsidRPr="00881E2A">
              <w:rPr>
                <w:b/>
                <w:i/>
                <w:iCs/>
                <w:sz w:val="28"/>
                <w:szCs w:val="22"/>
                <w:u w:val="single"/>
              </w:rPr>
              <w:t>e lot</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5.3.</w:t>
            </w:r>
          </w:p>
          <w:p w:rsidR="00B86A0E" w:rsidRPr="006976D3" w:rsidRDefault="00B86A0E" w:rsidP="00CF3152">
            <w:pPr>
              <w:ind w:left="-120" w:right="-108"/>
              <w:jc w:val="center"/>
              <w:rPr>
                <w:spacing w:val="-4"/>
              </w:rPr>
            </w:pPr>
          </w:p>
        </w:tc>
        <w:tc>
          <w:tcPr>
            <w:tcW w:w="3719" w:type="dxa"/>
            <w:vAlign w:val="center"/>
          </w:tcPr>
          <w:p w:rsidR="00B86A0E" w:rsidRPr="00FF59B1" w:rsidRDefault="00B86A0E" w:rsidP="00CF3152">
            <w:r w:rsidRPr="00FF59B1">
              <w:rPr>
                <w:sz w:val="22"/>
                <w:szCs w:val="22"/>
              </w:rPr>
              <w:t>Factorii de evaluarea vor fi următorii:</w:t>
            </w:r>
            <w:r w:rsidRPr="00FF59B1">
              <w:rPr>
                <w:sz w:val="22"/>
                <w:szCs w:val="22"/>
                <w:lang w:eastAsia="ja-JP"/>
              </w:rPr>
              <w:t xml:space="preserve"> </w:t>
            </w:r>
          </w:p>
        </w:tc>
        <w:tc>
          <w:tcPr>
            <w:tcW w:w="6408" w:type="dxa"/>
            <w:vAlign w:val="center"/>
          </w:tcPr>
          <w:p w:rsidR="00B86A0E" w:rsidRPr="00FF59B1" w:rsidRDefault="00B121C8" w:rsidP="00881E2A">
            <w:pPr>
              <w:tabs>
                <w:tab w:val="right" w:pos="4743"/>
              </w:tabs>
              <w:jc w:val="both"/>
              <w:rPr>
                <w:b/>
                <w:i/>
                <w:iCs/>
                <w:lang w:val="en-US"/>
              </w:rPr>
            </w:pPr>
            <w:r w:rsidRPr="00FF59B1">
              <w:rPr>
                <w:b/>
                <w:i/>
                <w:iCs/>
                <w:sz w:val="22"/>
                <w:szCs w:val="22"/>
                <w:lang w:val="en-US"/>
              </w:rPr>
              <w:t xml:space="preserve">Cel mai </w:t>
            </w:r>
            <w:r w:rsidR="00881E2A" w:rsidRPr="00FF59B1">
              <w:rPr>
                <w:b/>
                <w:i/>
                <w:iCs/>
                <w:sz w:val="22"/>
                <w:szCs w:val="22"/>
                <w:lang w:val="en-US"/>
              </w:rPr>
              <w:t>scăzut</w:t>
            </w:r>
            <w:r w:rsidRPr="00FF59B1">
              <w:rPr>
                <w:b/>
                <w:i/>
                <w:iCs/>
                <w:sz w:val="22"/>
                <w:szCs w:val="22"/>
                <w:lang w:val="en-US"/>
              </w:rPr>
              <w:t xml:space="preserve"> preț fără TVA și corespunderea cerințelor solicitate</w:t>
            </w:r>
            <w:r w:rsidR="009210F0" w:rsidRPr="00FF59B1">
              <w:rPr>
                <w:b/>
                <w:i/>
                <w:iCs/>
                <w:sz w:val="22"/>
                <w:szCs w:val="22"/>
                <w:lang w:val="en-US"/>
              </w:rPr>
              <w:t xml:space="preserve">, </w:t>
            </w:r>
            <w:r w:rsidR="009210F0" w:rsidRPr="00FF59B1">
              <w:rPr>
                <w:b/>
                <w:i/>
                <w:iCs/>
                <w:sz w:val="22"/>
                <w:szCs w:val="22"/>
                <w:u w:val="single"/>
                <w:lang w:val="en-US"/>
              </w:rPr>
              <w:t>pe lot</w:t>
            </w:r>
          </w:p>
        </w:tc>
      </w:tr>
    </w:tbl>
    <w:p w:rsidR="00B87704" w:rsidRDefault="00B87704"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6.1.</w:t>
            </w:r>
          </w:p>
        </w:tc>
        <w:tc>
          <w:tcPr>
            <w:tcW w:w="3719" w:type="dxa"/>
            <w:vAlign w:val="center"/>
          </w:tcPr>
          <w:p w:rsidR="00B86A0E" w:rsidRPr="006976D3" w:rsidRDefault="00B86A0E" w:rsidP="00CF3152">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9210F0" w:rsidRDefault="00B86A0E" w:rsidP="00881E2A">
            <w:pPr>
              <w:tabs>
                <w:tab w:val="right" w:pos="4743"/>
              </w:tabs>
              <w:jc w:val="both"/>
              <w:rPr>
                <w:b/>
                <w:i/>
                <w:color w:val="000000" w:themeColor="text1"/>
              </w:rPr>
            </w:pPr>
            <w:r w:rsidRPr="008E14DC">
              <w:rPr>
                <w:b/>
                <w:i/>
                <w:color w:val="000000" w:themeColor="text1"/>
                <w:sz w:val="22"/>
                <w:szCs w:val="22"/>
              </w:rPr>
              <w:t xml:space="preserve">Se va aplica criteriul de avaluare: </w:t>
            </w:r>
            <w:r w:rsidR="009210F0">
              <w:rPr>
                <w:b/>
                <w:i/>
                <w:color w:val="000000" w:themeColor="text1"/>
              </w:rPr>
              <w:t>c</w:t>
            </w:r>
            <w:r w:rsidR="00B121C8" w:rsidRPr="008E14DC">
              <w:rPr>
                <w:b/>
                <w:i/>
                <w:iCs/>
                <w:color w:val="000000" w:themeColor="text1"/>
                <w:sz w:val="22"/>
                <w:szCs w:val="22"/>
                <w:lang w:val="en-US"/>
              </w:rPr>
              <w:t xml:space="preserve">el mai </w:t>
            </w:r>
            <w:r w:rsidR="00881E2A">
              <w:rPr>
                <w:b/>
                <w:i/>
                <w:iCs/>
                <w:color w:val="000000" w:themeColor="text1"/>
                <w:sz w:val="22"/>
                <w:szCs w:val="22"/>
                <w:lang w:val="en-US"/>
              </w:rPr>
              <w:t>scăzut</w:t>
            </w:r>
            <w:r w:rsidR="00B121C8" w:rsidRPr="008E14DC">
              <w:rPr>
                <w:b/>
                <w:i/>
                <w:iCs/>
                <w:color w:val="000000" w:themeColor="text1"/>
                <w:sz w:val="22"/>
                <w:szCs w:val="22"/>
                <w:lang w:val="en-US"/>
              </w:rPr>
              <w:t xml:space="preserve"> preț fără TVA și corespunderea cerințelor solicitate</w:t>
            </w:r>
            <w:r w:rsidR="009210F0">
              <w:rPr>
                <w:b/>
                <w:i/>
                <w:iCs/>
                <w:color w:val="000000" w:themeColor="text1"/>
                <w:sz w:val="22"/>
                <w:szCs w:val="22"/>
                <w:lang w:val="en-US"/>
              </w:rPr>
              <w:t xml:space="preserve">, </w:t>
            </w:r>
            <w:r w:rsidR="009210F0" w:rsidRPr="00FF59B1">
              <w:rPr>
                <w:b/>
                <w:i/>
                <w:iCs/>
                <w:color w:val="000000" w:themeColor="text1"/>
                <w:sz w:val="22"/>
                <w:szCs w:val="22"/>
                <w:u w:val="single"/>
                <w:lang w:val="en-US"/>
              </w:rPr>
              <w:t>pe lot</w:t>
            </w:r>
            <w:r w:rsidR="00B121C8" w:rsidRPr="008E14DC">
              <w:rPr>
                <w:b/>
                <w:i/>
                <w:iCs/>
                <w:color w:val="000000" w:themeColor="text1"/>
                <w:sz w:val="22"/>
                <w:szCs w:val="22"/>
              </w:rPr>
              <w:t xml:space="preserve"> </w:t>
            </w:r>
          </w:p>
        </w:tc>
      </w:tr>
      <w:tr w:rsidR="003D2274" w:rsidRPr="006976D3" w:rsidTr="00CF3152">
        <w:trPr>
          <w:trHeight w:val="20"/>
        </w:trPr>
        <w:tc>
          <w:tcPr>
            <w:tcW w:w="534" w:type="dxa"/>
            <w:vAlign w:val="center"/>
          </w:tcPr>
          <w:p w:rsidR="003D2274" w:rsidRPr="006976D3" w:rsidRDefault="003D2274" w:rsidP="003D2274">
            <w:pPr>
              <w:ind w:left="-120" w:right="-108"/>
              <w:jc w:val="center"/>
              <w:rPr>
                <w:spacing w:val="-4"/>
              </w:rPr>
            </w:pPr>
            <w:r w:rsidRPr="006976D3">
              <w:rPr>
                <w:spacing w:val="-4"/>
              </w:rPr>
              <w:t>6.2.</w:t>
            </w:r>
          </w:p>
        </w:tc>
        <w:tc>
          <w:tcPr>
            <w:tcW w:w="3719" w:type="dxa"/>
            <w:vAlign w:val="center"/>
          </w:tcPr>
          <w:p w:rsidR="003D2274" w:rsidRPr="006976D3" w:rsidRDefault="003D2274" w:rsidP="003D2274">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3D2274" w:rsidRPr="008E14DC" w:rsidRDefault="003D2274" w:rsidP="003D2274">
            <w:pPr>
              <w:tabs>
                <w:tab w:val="right" w:pos="4743"/>
              </w:tabs>
              <w:jc w:val="both"/>
              <w:rPr>
                <w:i/>
                <w:color w:val="000000" w:themeColor="text1"/>
              </w:rPr>
            </w:pPr>
            <w:r w:rsidRPr="008E14DC">
              <w:rPr>
                <w:b/>
                <w:i/>
                <w:color w:val="000000" w:themeColor="text1"/>
                <w:sz w:val="22"/>
                <w:szCs w:val="22"/>
              </w:rPr>
              <w:t>5 %</w:t>
            </w:r>
          </w:p>
        </w:tc>
      </w:tr>
      <w:tr w:rsidR="003D2274" w:rsidRPr="006976D3" w:rsidTr="00CF3152">
        <w:trPr>
          <w:trHeight w:val="20"/>
        </w:trPr>
        <w:tc>
          <w:tcPr>
            <w:tcW w:w="534" w:type="dxa"/>
            <w:vAlign w:val="center"/>
          </w:tcPr>
          <w:p w:rsidR="003D2274" w:rsidRPr="006976D3" w:rsidRDefault="003D2274" w:rsidP="003D2274">
            <w:pPr>
              <w:ind w:left="-120" w:right="-108"/>
              <w:jc w:val="center"/>
              <w:rPr>
                <w:spacing w:val="-4"/>
              </w:rPr>
            </w:pPr>
            <w:r w:rsidRPr="006976D3">
              <w:rPr>
                <w:spacing w:val="-4"/>
              </w:rPr>
              <w:t>6.3.</w:t>
            </w:r>
          </w:p>
        </w:tc>
        <w:tc>
          <w:tcPr>
            <w:tcW w:w="3719" w:type="dxa"/>
            <w:vAlign w:val="center"/>
          </w:tcPr>
          <w:p w:rsidR="003D2274" w:rsidRPr="006976D3" w:rsidRDefault="003D2274" w:rsidP="003D2274">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AA769B" w:rsidRPr="00AA769B" w:rsidRDefault="003D2274" w:rsidP="000E3A1C">
            <w:pPr>
              <w:tabs>
                <w:tab w:val="left" w:pos="372"/>
              </w:tabs>
              <w:suppressAutoHyphens/>
              <w:spacing w:before="120" w:after="120"/>
              <w:rPr>
                <w:b/>
                <w:bCs/>
                <w:i/>
                <w:color w:val="000000" w:themeColor="text1"/>
                <w:sz w:val="22"/>
                <w:szCs w:val="22"/>
              </w:rPr>
            </w:pPr>
            <w:r w:rsidRPr="00B121C8">
              <w:rPr>
                <w:b/>
                <w:bCs/>
                <w:i/>
                <w:color w:val="000000" w:themeColor="text1"/>
                <w:sz w:val="22"/>
                <w:szCs w:val="22"/>
              </w:rPr>
              <w:t xml:space="preserve">Contractul va fi însoţit de o Garanţie de bună execuţie </w:t>
            </w:r>
            <w:r w:rsidR="00AA769B" w:rsidRPr="00AA769B">
              <w:rPr>
                <w:b/>
                <w:bCs/>
                <w:i/>
                <w:color w:val="000000" w:themeColor="text1"/>
                <w:sz w:val="22"/>
                <w:szCs w:val="22"/>
              </w:rPr>
              <w:t>(emisă de o bancă comercială) conform formularului F3.2 din secţiunea a 3-a – Formulare pentru depunerea ofertei</w:t>
            </w:r>
          </w:p>
          <w:p w:rsidR="00AA769B" w:rsidRPr="00AA769B" w:rsidRDefault="00AA769B" w:rsidP="000E3A1C">
            <w:pPr>
              <w:tabs>
                <w:tab w:val="left" w:pos="372"/>
              </w:tabs>
              <w:suppressAutoHyphens/>
              <w:spacing w:before="120" w:after="120"/>
              <w:rPr>
                <w:b/>
                <w:bCs/>
                <w:i/>
                <w:color w:val="000000" w:themeColor="text1"/>
                <w:sz w:val="22"/>
                <w:szCs w:val="22"/>
              </w:rPr>
            </w:pPr>
            <w:r w:rsidRPr="00AA769B">
              <w:rPr>
                <w:b/>
                <w:bCs/>
                <w:i/>
                <w:color w:val="000000" w:themeColor="text1"/>
                <w:sz w:val="22"/>
                <w:szCs w:val="22"/>
              </w:rPr>
              <w:t>sau</w:t>
            </w:r>
          </w:p>
          <w:p w:rsidR="00AA769B" w:rsidRPr="00AA769B" w:rsidRDefault="00AA769B" w:rsidP="000E3A1C">
            <w:pPr>
              <w:tabs>
                <w:tab w:val="left" w:pos="372"/>
              </w:tabs>
              <w:suppressAutoHyphens/>
              <w:spacing w:before="120" w:after="120"/>
              <w:rPr>
                <w:b/>
                <w:bCs/>
                <w:i/>
                <w:color w:val="000000" w:themeColor="text1"/>
                <w:sz w:val="22"/>
                <w:szCs w:val="22"/>
              </w:rPr>
            </w:pPr>
            <w:r w:rsidRPr="00AA769B">
              <w:rPr>
                <w:b/>
                <w:bCs/>
                <w:i/>
                <w:color w:val="000000" w:themeColor="text1"/>
                <w:sz w:val="22"/>
                <w:szCs w:val="22"/>
              </w:rPr>
              <w:t xml:space="preserve">Garanţia pentru ofertă prin transfer la contul autorităţii contractante, conform următoarelor date bancare: </w:t>
            </w:r>
          </w:p>
          <w:p w:rsidR="00AA769B" w:rsidRPr="00AA769B" w:rsidRDefault="00AA769B" w:rsidP="000E3A1C">
            <w:pPr>
              <w:tabs>
                <w:tab w:val="left" w:pos="372"/>
              </w:tabs>
              <w:suppressAutoHyphens/>
              <w:spacing w:before="120" w:after="120"/>
              <w:rPr>
                <w:b/>
                <w:bCs/>
                <w:i/>
                <w:color w:val="000000" w:themeColor="text1"/>
                <w:sz w:val="22"/>
                <w:szCs w:val="22"/>
              </w:rPr>
            </w:pPr>
            <w:r w:rsidRPr="00AA769B">
              <w:rPr>
                <w:b/>
                <w:bCs/>
                <w:i/>
                <w:color w:val="000000" w:themeColor="text1"/>
                <w:sz w:val="22"/>
                <w:szCs w:val="22"/>
              </w:rPr>
              <w:t xml:space="preserve">Beneficiarul plăţii: I.M.S.P. CENTRUL NAŢIONAL DE ASISTENŢĂ MEDICALĂ URGENTĂ PRESPITALICEASCĂ </w:t>
            </w:r>
          </w:p>
          <w:p w:rsidR="00AA769B" w:rsidRPr="00AA769B" w:rsidRDefault="00AA769B" w:rsidP="000E3A1C">
            <w:pPr>
              <w:tabs>
                <w:tab w:val="left" w:pos="372"/>
              </w:tabs>
              <w:suppressAutoHyphens/>
              <w:spacing w:before="120" w:after="120"/>
              <w:rPr>
                <w:b/>
                <w:bCs/>
                <w:i/>
                <w:color w:val="000000" w:themeColor="text1"/>
                <w:sz w:val="22"/>
                <w:szCs w:val="22"/>
              </w:rPr>
            </w:pPr>
            <w:r w:rsidRPr="00AA769B">
              <w:rPr>
                <w:b/>
                <w:bCs/>
                <w:i/>
                <w:color w:val="000000" w:themeColor="text1"/>
                <w:sz w:val="22"/>
                <w:szCs w:val="22"/>
              </w:rPr>
              <w:t>Denumirea Băncii: BC’Moldindconbank’S.A. fil.nr.</w:t>
            </w:r>
            <w:r w:rsidR="004666EE">
              <w:rPr>
                <w:rStyle w:val="aff"/>
                <w:i/>
                <w:color w:val="000000"/>
                <w:sz w:val="22"/>
                <w:szCs w:val="21"/>
                <w:shd w:val="clear" w:color="auto" w:fill="FFFFFF"/>
              </w:rPr>
              <w:t xml:space="preserve"> Testemițanu</w:t>
            </w:r>
          </w:p>
          <w:p w:rsidR="00AA769B" w:rsidRPr="00AA769B" w:rsidRDefault="00AA769B" w:rsidP="000E3A1C">
            <w:pPr>
              <w:tabs>
                <w:tab w:val="left" w:pos="372"/>
              </w:tabs>
              <w:suppressAutoHyphens/>
              <w:spacing w:before="120" w:after="120"/>
              <w:rPr>
                <w:b/>
                <w:bCs/>
                <w:i/>
                <w:color w:val="000000" w:themeColor="text1"/>
                <w:sz w:val="22"/>
                <w:szCs w:val="22"/>
              </w:rPr>
            </w:pPr>
            <w:r w:rsidRPr="00AA769B">
              <w:rPr>
                <w:b/>
                <w:bCs/>
                <w:i/>
                <w:color w:val="000000" w:themeColor="text1"/>
                <w:sz w:val="22"/>
                <w:szCs w:val="22"/>
              </w:rPr>
              <w:t xml:space="preserve">Codul fiscal: 1015600032824 </w:t>
            </w:r>
          </w:p>
          <w:p w:rsidR="00AA769B" w:rsidRPr="00AA769B" w:rsidRDefault="00AA769B" w:rsidP="000E3A1C">
            <w:pPr>
              <w:tabs>
                <w:tab w:val="left" w:pos="372"/>
              </w:tabs>
              <w:suppressAutoHyphens/>
              <w:spacing w:before="120" w:after="120"/>
              <w:rPr>
                <w:b/>
                <w:bCs/>
                <w:i/>
                <w:color w:val="000000" w:themeColor="text1"/>
                <w:sz w:val="22"/>
                <w:szCs w:val="22"/>
              </w:rPr>
            </w:pPr>
            <w:r w:rsidRPr="00AA769B">
              <w:rPr>
                <w:b/>
                <w:bCs/>
                <w:i/>
                <w:color w:val="000000" w:themeColor="text1"/>
                <w:sz w:val="22"/>
                <w:szCs w:val="22"/>
              </w:rPr>
              <w:t xml:space="preserve">IBAN: MD30ML000000002251202463 </w:t>
            </w:r>
          </w:p>
          <w:p w:rsidR="00AA769B" w:rsidRPr="0050525B" w:rsidRDefault="00AA769B" w:rsidP="000E3A1C">
            <w:pPr>
              <w:tabs>
                <w:tab w:val="left" w:pos="372"/>
              </w:tabs>
              <w:suppressAutoHyphens/>
              <w:spacing w:before="120" w:after="120"/>
              <w:rPr>
                <w:b/>
                <w:bCs/>
                <w:i/>
                <w:color w:val="000000" w:themeColor="text1"/>
                <w:sz w:val="22"/>
                <w:szCs w:val="22"/>
              </w:rPr>
            </w:pPr>
            <w:r w:rsidRPr="00AA769B">
              <w:rPr>
                <w:b/>
                <w:bCs/>
                <w:i/>
                <w:color w:val="000000" w:themeColor="text1"/>
                <w:sz w:val="22"/>
                <w:szCs w:val="22"/>
              </w:rPr>
              <w:t>cu nota “Pentru garanţia pentru ofertă la licitaţia publică nr. __________ din ____________</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6.4.</w:t>
            </w:r>
          </w:p>
        </w:tc>
        <w:tc>
          <w:tcPr>
            <w:tcW w:w="3719" w:type="dxa"/>
            <w:vAlign w:val="center"/>
          </w:tcPr>
          <w:p w:rsidR="00B86A0E" w:rsidRPr="006976D3" w:rsidRDefault="00B86A0E" w:rsidP="00CF3152">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BC4D4C">
            <w:pPr>
              <w:numPr>
                <w:ilvl w:val="0"/>
                <w:numId w:val="24"/>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BC4D4C">
            <w:pPr>
              <w:numPr>
                <w:ilvl w:val="0"/>
                <w:numId w:val="24"/>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C4D4C">
            <w:pPr>
              <w:numPr>
                <w:ilvl w:val="0"/>
                <w:numId w:val="24"/>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6.5.</w:t>
            </w:r>
          </w:p>
        </w:tc>
        <w:tc>
          <w:tcPr>
            <w:tcW w:w="3719" w:type="dxa"/>
            <w:vAlign w:val="center"/>
          </w:tcPr>
          <w:p w:rsidR="00B86A0E" w:rsidRPr="006976D3" w:rsidRDefault="00B86A0E" w:rsidP="00CF3152">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7959"/>
      </w:tblGrid>
      <w:tr w:rsidR="00B41118" w:rsidRPr="006976D3" w:rsidTr="000D4A51">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0D4A51">
        <w:trPr>
          <w:trHeight w:val="600"/>
        </w:trPr>
        <w:tc>
          <w:tcPr>
            <w:tcW w:w="9747" w:type="dxa"/>
            <w:gridSpan w:val="2"/>
            <w:vAlign w:val="center"/>
          </w:tcPr>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0D4A51">
        <w:trPr>
          <w:trHeight w:val="552"/>
        </w:trPr>
        <w:tc>
          <w:tcPr>
            <w:tcW w:w="1788" w:type="dxa"/>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0D4A51">
        <w:trPr>
          <w:trHeight w:val="552"/>
        </w:trPr>
        <w:tc>
          <w:tcPr>
            <w:tcW w:w="1788" w:type="dxa"/>
          </w:tcPr>
          <w:p w:rsidR="00B41118" w:rsidRPr="006976D3" w:rsidRDefault="00B41118" w:rsidP="00AE077C">
            <w:pPr>
              <w:spacing w:before="120" w:after="120"/>
              <w:jc w:val="center"/>
            </w:pPr>
            <w:r w:rsidRPr="006976D3">
              <w:t>F3.1</w:t>
            </w:r>
          </w:p>
        </w:tc>
        <w:tc>
          <w:tcPr>
            <w:tcW w:w="7959" w:type="dxa"/>
            <w:vAlign w:val="bottom"/>
          </w:tcPr>
          <w:p w:rsidR="00B41118" w:rsidRPr="006976D3" w:rsidRDefault="00B41118" w:rsidP="00AE077C">
            <w:pPr>
              <w:spacing w:before="120" w:after="120"/>
              <w:ind w:left="619"/>
              <w:jc w:val="both"/>
            </w:pPr>
            <w:r w:rsidRPr="006976D3">
              <w:t>Formularul ofertei</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BC4D4C">
            <w:pPr>
              <w:numPr>
                <w:ilvl w:val="0"/>
                <w:numId w:val="9"/>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BC4D4C">
            <w:pPr>
              <w:numPr>
                <w:ilvl w:val="0"/>
                <w:numId w:val="9"/>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BC4D4C">
            <w:pPr>
              <w:numPr>
                <w:ilvl w:val="0"/>
                <w:numId w:val="9"/>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BC4D4C">
            <w:pPr>
              <w:numPr>
                <w:ilvl w:val="0"/>
                <w:numId w:val="9"/>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BC4D4C">
            <w:pPr>
              <w:numPr>
                <w:ilvl w:val="0"/>
                <w:numId w:val="9"/>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BC4D4C">
            <w:pPr>
              <w:numPr>
                <w:ilvl w:val="0"/>
                <w:numId w:val="9"/>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BC4D4C">
            <w:pPr>
              <w:numPr>
                <w:ilvl w:val="0"/>
                <w:numId w:val="9"/>
              </w:numPr>
              <w:ind w:left="720"/>
              <w:jc w:val="both"/>
            </w:pPr>
            <w:r w:rsidRPr="006976D3">
              <w:t>Nu sîntem în nici un conflict de interese, în conformitate cu art. 74 din Legea nr. 131 din 03.07.2015 privind achizițiile publice.</w:t>
            </w:r>
          </w:p>
          <w:p w:rsidR="00B41118" w:rsidRPr="006976D3" w:rsidRDefault="00B41118" w:rsidP="00BC4D4C">
            <w:pPr>
              <w:numPr>
                <w:ilvl w:val="0"/>
                <w:numId w:val="9"/>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FF59B1">
        <w:trPr>
          <w:trHeight w:val="70"/>
        </w:trPr>
        <w:tc>
          <w:tcPr>
            <w:tcW w:w="9744" w:type="dxa"/>
            <w:vAlign w:val="center"/>
          </w:tcPr>
          <w:p w:rsidR="00B41118" w:rsidRPr="006976D3" w:rsidRDefault="00B41118" w:rsidP="00AE077C">
            <w:pPr>
              <w:pStyle w:val="af2"/>
              <w:ind w:right="4611" w:firstLine="0"/>
              <w:jc w:val="center"/>
              <w:rPr>
                <w:iCs/>
                <w:sz w:val="20"/>
                <w:szCs w:val="20"/>
                <w:lang w:val="ro-RO"/>
              </w:rPr>
            </w:pPr>
          </w:p>
        </w:tc>
      </w:tr>
    </w:tbl>
    <w:p w:rsidR="00B41118" w:rsidRPr="006976D3"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9" w:name="_Toc392180205"/>
                  <w:bookmarkStart w:id="160" w:name="_Toc449539094"/>
                  <w:r w:rsidRPr="006976D3">
                    <w:rPr>
                      <w:lang w:val="ro-RO"/>
                    </w:rPr>
                    <w:t>CAPITOLUL IV</w:t>
                  </w:r>
                  <w:r w:rsidRPr="006976D3">
                    <w:rPr>
                      <w:lang w:val="ro-RO"/>
                    </w:rPr>
                    <w:br w:type="textWrapping" w:clear="all"/>
                    <w:t>SPECIFICAȚII TEHNICE ȘI DE PREȚ</w:t>
                  </w:r>
                  <w:bookmarkEnd w:id="159"/>
                  <w:bookmarkEnd w:id="160"/>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9"/>
          <w:pgSz w:w="11906" w:h="16838" w:code="9"/>
          <w:pgMar w:top="454" w:right="1134" w:bottom="454" w:left="1418" w:header="720" w:footer="510" w:gutter="0"/>
          <w:cols w:space="720"/>
          <w:titlePg/>
          <w:docGrid w:linePitch="326"/>
        </w:sectPr>
      </w:pPr>
    </w:p>
    <w:p w:rsidR="00B41118" w:rsidRDefault="000D4A51" w:rsidP="000D4A51">
      <w:pPr>
        <w:jc w:val="center"/>
        <w:rPr>
          <w:b/>
          <w:lang w:val="en-US"/>
        </w:rPr>
      </w:pPr>
      <w:bookmarkStart w:id="161" w:name="_Toc356920194"/>
      <w:bookmarkStart w:id="162" w:name="_Toc392180206"/>
      <w:bookmarkStart w:id="163" w:name="_Toc449539095"/>
      <w:r w:rsidRPr="000D4A51">
        <w:rPr>
          <w:b/>
        </w:rPr>
        <w:lastRenderedPageBreak/>
        <w:t xml:space="preserve">Specificaţii tehnice </w:t>
      </w:r>
      <w:r w:rsidRPr="000D4A51">
        <w:rPr>
          <w:b/>
          <w:lang w:val="en-US"/>
        </w:rPr>
        <w:t>(F4.1)</w:t>
      </w:r>
      <w:bookmarkEnd w:id="161"/>
      <w:bookmarkEnd w:id="162"/>
      <w:bookmarkEnd w:id="163"/>
    </w:p>
    <w:p w:rsidR="000D4A51" w:rsidRPr="003841E4" w:rsidRDefault="000D4A51" w:rsidP="000D4A51">
      <w:pPr>
        <w:jc w:val="center"/>
        <w:rPr>
          <w:b/>
          <w:sz w:val="16"/>
          <w:lang w:val="en-US"/>
        </w:rPr>
      </w:pPr>
    </w:p>
    <w:p w:rsidR="000D4A51" w:rsidRPr="000D4A51" w:rsidRDefault="000D4A51" w:rsidP="000D4A51">
      <w:pPr>
        <w:jc w:val="center"/>
        <w:rPr>
          <w:b/>
          <w:lang w:val="en-US"/>
        </w:rPr>
      </w:pPr>
      <w:r w:rsidRPr="006976D3">
        <w:rPr>
          <w:i/>
          <w:iCs/>
        </w:rPr>
        <w:t>[Acest tabel va fi completat de către ofertant în coloanele 3, 4, 5, 7, iar de către autoritatea contractantă – în coloanele 1, 2, 6, 8]</w:t>
      </w:r>
    </w:p>
    <w:p w:rsidR="000D4A51" w:rsidRPr="003841E4" w:rsidRDefault="000D4A51" w:rsidP="00B41118">
      <w:pPr>
        <w:rPr>
          <w:b/>
          <w:sz w:val="16"/>
          <w:lang w:val="en-US"/>
        </w:rPr>
      </w:pPr>
    </w:p>
    <w:tbl>
      <w:tblPr>
        <w:tblStyle w:val="af1"/>
        <w:tblW w:w="0" w:type="auto"/>
        <w:tblLook w:val="04A0" w:firstRow="1" w:lastRow="0" w:firstColumn="1" w:lastColumn="0" w:noHBand="0" w:noVBand="1"/>
      </w:tblPr>
      <w:tblGrid>
        <w:gridCol w:w="15694"/>
      </w:tblGrid>
      <w:tr w:rsidR="000D4A51" w:rsidTr="009210F0">
        <w:tc>
          <w:tcPr>
            <w:tcW w:w="15694" w:type="dxa"/>
            <w:shd w:val="clear" w:color="auto" w:fill="auto"/>
            <w:vAlign w:val="center"/>
          </w:tcPr>
          <w:p w:rsidR="000D4A51" w:rsidRPr="006976D3" w:rsidRDefault="000D4A51" w:rsidP="000D4A51">
            <w:r w:rsidRPr="006976D3">
              <w:t>Numărul procedurii de achiziție______________din_________</w:t>
            </w:r>
          </w:p>
        </w:tc>
      </w:tr>
      <w:tr w:rsidR="000D4A51" w:rsidTr="009210F0">
        <w:tc>
          <w:tcPr>
            <w:tcW w:w="15694" w:type="dxa"/>
            <w:shd w:val="clear" w:color="auto" w:fill="auto"/>
            <w:vAlign w:val="center"/>
          </w:tcPr>
          <w:p w:rsidR="000D4A51" w:rsidRPr="006976D3" w:rsidRDefault="000D4A51" w:rsidP="000D4A51">
            <w:r w:rsidRPr="006976D3">
              <w:t>Denumirea procedurii de achiziție:</w:t>
            </w:r>
          </w:p>
        </w:tc>
      </w:tr>
    </w:tbl>
    <w:p w:rsidR="000D4A51" w:rsidRPr="003841E4" w:rsidRDefault="000D4A51" w:rsidP="00B41118">
      <w:pPr>
        <w:rPr>
          <w:b/>
          <w:sz w:val="18"/>
          <w:lang w:val="en-US"/>
        </w:rPr>
      </w:pPr>
    </w:p>
    <w:tbl>
      <w:tblPr>
        <w:tblStyle w:val="af1"/>
        <w:tblW w:w="15673" w:type="dxa"/>
        <w:tblLook w:val="04A0" w:firstRow="1" w:lastRow="0" w:firstColumn="1" w:lastColumn="0" w:noHBand="0" w:noVBand="1"/>
      </w:tblPr>
      <w:tblGrid>
        <w:gridCol w:w="586"/>
        <w:gridCol w:w="2386"/>
        <w:gridCol w:w="1016"/>
        <w:gridCol w:w="822"/>
        <w:gridCol w:w="846"/>
        <w:gridCol w:w="6955"/>
        <w:gridCol w:w="1840"/>
        <w:gridCol w:w="1222"/>
      </w:tblGrid>
      <w:tr w:rsidR="00A353AF" w:rsidTr="00584FC0">
        <w:tc>
          <w:tcPr>
            <w:tcW w:w="586" w:type="dxa"/>
            <w:shd w:val="clear" w:color="auto" w:fill="auto"/>
            <w:vAlign w:val="center"/>
          </w:tcPr>
          <w:p w:rsidR="00A353AF" w:rsidRPr="00F313F5" w:rsidRDefault="00A353AF" w:rsidP="00A353AF">
            <w:pPr>
              <w:jc w:val="center"/>
              <w:rPr>
                <w:b/>
                <w:sz w:val="18"/>
              </w:rPr>
            </w:pPr>
            <w:r w:rsidRPr="00F313F5">
              <w:rPr>
                <w:b/>
                <w:sz w:val="18"/>
              </w:rPr>
              <w:t>Cod CPV</w:t>
            </w:r>
          </w:p>
        </w:tc>
        <w:tc>
          <w:tcPr>
            <w:tcW w:w="2386" w:type="dxa"/>
            <w:vAlign w:val="center"/>
          </w:tcPr>
          <w:p w:rsidR="00A353AF" w:rsidRPr="00A353AF" w:rsidRDefault="00A353AF" w:rsidP="00A353AF">
            <w:pPr>
              <w:jc w:val="center"/>
              <w:rPr>
                <w:b/>
                <w:sz w:val="18"/>
              </w:rPr>
            </w:pPr>
            <w:r w:rsidRPr="00A353AF">
              <w:rPr>
                <w:b/>
                <w:sz w:val="18"/>
              </w:rPr>
              <w:t>Denumirea bunurilor</w:t>
            </w:r>
          </w:p>
        </w:tc>
        <w:tc>
          <w:tcPr>
            <w:tcW w:w="1016" w:type="dxa"/>
            <w:shd w:val="clear" w:color="auto" w:fill="auto"/>
            <w:vAlign w:val="center"/>
          </w:tcPr>
          <w:p w:rsidR="00A353AF" w:rsidRPr="00A353AF" w:rsidRDefault="00A353AF" w:rsidP="00A353AF">
            <w:pPr>
              <w:jc w:val="center"/>
              <w:rPr>
                <w:b/>
                <w:sz w:val="18"/>
              </w:rPr>
            </w:pPr>
            <w:r w:rsidRPr="00A353AF">
              <w:rPr>
                <w:b/>
                <w:sz w:val="18"/>
              </w:rPr>
              <w:t>Modelul articolului</w:t>
            </w:r>
          </w:p>
        </w:tc>
        <w:tc>
          <w:tcPr>
            <w:tcW w:w="822" w:type="dxa"/>
            <w:shd w:val="clear" w:color="auto" w:fill="auto"/>
            <w:vAlign w:val="center"/>
          </w:tcPr>
          <w:p w:rsidR="00A353AF" w:rsidRPr="00A353AF" w:rsidRDefault="00A353AF" w:rsidP="00A353AF">
            <w:pPr>
              <w:jc w:val="center"/>
              <w:rPr>
                <w:b/>
                <w:sz w:val="18"/>
              </w:rPr>
            </w:pPr>
            <w:r w:rsidRPr="00A353AF">
              <w:rPr>
                <w:b/>
                <w:sz w:val="18"/>
              </w:rPr>
              <w:t>Ţara de origine</w:t>
            </w:r>
          </w:p>
        </w:tc>
        <w:tc>
          <w:tcPr>
            <w:tcW w:w="846" w:type="dxa"/>
            <w:shd w:val="clear" w:color="auto" w:fill="auto"/>
            <w:vAlign w:val="center"/>
          </w:tcPr>
          <w:p w:rsidR="00A353AF" w:rsidRPr="00A353AF" w:rsidRDefault="00A353AF" w:rsidP="00A353AF">
            <w:pPr>
              <w:jc w:val="center"/>
              <w:rPr>
                <w:b/>
                <w:sz w:val="18"/>
              </w:rPr>
            </w:pPr>
            <w:r w:rsidRPr="00A353AF">
              <w:rPr>
                <w:b/>
                <w:sz w:val="18"/>
              </w:rPr>
              <w:t>Produ-cătorul</w:t>
            </w:r>
          </w:p>
        </w:tc>
        <w:tc>
          <w:tcPr>
            <w:tcW w:w="6955" w:type="dxa"/>
            <w:shd w:val="clear" w:color="auto" w:fill="auto"/>
            <w:vAlign w:val="center"/>
          </w:tcPr>
          <w:p w:rsidR="00A353AF" w:rsidRPr="00A353AF" w:rsidRDefault="00A353AF" w:rsidP="00A353AF">
            <w:pPr>
              <w:jc w:val="center"/>
              <w:rPr>
                <w:b/>
                <w:sz w:val="18"/>
              </w:rPr>
            </w:pPr>
            <w:r w:rsidRPr="00A353AF">
              <w:rPr>
                <w:b/>
                <w:sz w:val="18"/>
              </w:rPr>
              <w:t>Specificarea tehnică deplină solicitată de către autoritatea contractantă</w:t>
            </w:r>
          </w:p>
        </w:tc>
        <w:tc>
          <w:tcPr>
            <w:tcW w:w="1840" w:type="dxa"/>
            <w:vAlign w:val="center"/>
          </w:tcPr>
          <w:p w:rsidR="00A353AF" w:rsidRPr="00A353AF" w:rsidRDefault="00A353AF" w:rsidP="00A353AF">
            <w:pPr>
              <w:jc w:val="center"/>
              <w:rPr>
                <w:b/>
                <w:sz w:val="18"/>
              </w:rPr>
            </w:pPr>
            <w:r w:rsidRPr="00A353AF">
              <w:rPr>
                <w:b/>
                <w:sz w:val="18"/>
              </w:rPr>
              <w:t>Specificarea tehnică deplină propusă de către ofertant</w:t>
            </w:r>
          </w:p>
        </w:tc>
        <w:tc>
          <w:tcPr>
            <w:tcW w:w="1222" w:type="dxa"/>
            <w:shd w:val="clear" w:color="auto" w:fill="auto"/>
            <w:vAlign w:val="center"/>
          </w:tcPr>
          <w:p w:rsidR="00A353AF" w:rsidRPr="00A353AF" w:rsidRDefault="00A353AF" w:rsidP="00A353AF">
            <w:pPr>
              <w:jc w:val="center"/>
              <w:rPr>
                <w:b/>
                <w:sz w:val="18"/>
              </w:rPr>
            </w:pPr>
            <w:r w:rsidRPr="00A353AF">
              <w:rPr>
                <w:b/>
                <w:sz w:val="18"/>
              </w:rPr>
              <w:t>Standarde de referinţă</w:t>
            </w:r>
          </w:p>
        </w:tc>
      </w:tr>
      <w:tr w:rsidR="00A353AF" w:rsidRPr="00A353AF" w:rsidTr="00584FC0">
        <w:tc>
          <w:tcPr>
            <w:tcW w:w="586" w:type="dxa"/>
            <w:vAlign w:val="center"/>
          </w:tcPr>
          <w:p w:rsidR="00A353AF" w:rsidRPr="00F313F5" w:rsidRDefault="00A353AF" w:rsidP="00A353AF">
            <w:pPr>
              <w:jc w:val="center"/>
              <w:rPr>
                <w:b/>
                <w:sz w:val="16"/>
                <w:lang w:val="en-US"/>
              </w:rPr>
            </w:pPr>
            <w:r w:rsidRPr="00F313F5">
              <w:rPr>
                <w:b/>
                <w:sz w:val="16"/>
                <w:lang w:val="en-US"/>
              </w:rPr>
              <w:t>1</w:t>
            </w:r>
          </w:p>
        </w:tc>
        <w:tc>
          <w:tcPr>
            <w:tcW w:w="2386" w:type="dxa"/>
            <w:vAlign w:val="center"/>
          </w:tcPr>
          <w:p w:rsidR="00A353AF" w:rsidRPr="00A353AF" w:rsidRDefault="00A353AF" w:rsidP="00A353AF">
            <w:pPr>
              <w:jc w:val="center"/>
              <w:rPr>
                <w:b/>
                <w:sz w:val="16"/>
                <w:lang w:val="en-US"/>
              </w:rPr>
            </w:pPr>
            <w:r w:rsidRPr="00A353AF">
              <w:rPr>
                <w:b/>
                <w:sz w:val="16"/>
                <w:lang w:val="en-US"/>
              </w:rPr>
              <w:t>2</w:t>
            </w:r>
          </w:p>
        </w:tc>
        <w:tc>
          <w:tcPr>
            <w:tcW w:w="1016" w:type="dxa"/>
            <w:vAlign w:val="center"/>
          </w:tcPr>
          <w:p w:rsidR="00A353AF" w:rsidRPr="00A353AF" w:rsidRDefault="00A353AF" w:rsidP="00A353AF">
            <w:pPr>
              <w:jc w:val="center"/>
              <w:rPr>
                <w:b/>
                <w:sz w:val="16"/>
                <w:lang w:val="en-US"/>
              </w:rPr>
            </w:pPr>
            <w:r w:rsidRPr="00A353AF">
              <w:rPr>
                <w:b/>
                <w:sz w:val="16"/>
                <w:lang w:val="en-US"/>
              </w:rPr>
              <w:t>3</w:t>
            </w:r>
          </w:p>
        </w:tc>
        <w:tc>
          <w:tcPr>
            <w:tcW w:w="822" w:type="dxa"/>
            <w:vAlign w:val="center"/>
          </w:tcPr>
          <w:p w:rsidR="00A353AF" w:rsidRPr="00A353AF" w:rsidRDefault="00A353AF" w:rsidP="00A353AF">
            <w:pPr>
              <w:jc w:val="center"/>
              <w:rPr>
                <w:b/>
                <w:sz w:val="16"/>
                <w:lang w:val="en-US"/>
              </w:rPr>
            </w:pPr>
            <w:r w:rsidRPr="00A353AF">
              <w:rPr>
                <w:b/>
                <w:sz w:val="16"/>
                <w:lang w:val="en-US"/>
              </w:rPr>
              <w:t>4</w:t>
            </w:r>
          </w:p>
        </w:tc>
        <w:tc>
          <w:tcPr>
            <w:tcW w:w="846" w:type="dxa"/>
            <w:vAlign w:val="center"/>
          </w:tcPr>
          <w:p w:rsidR="00A353AF" w:rsidRPr="00A353AF" w:rsidRDefault="00A353AF" w:rsidP="00A353AF">
            <w:pPr>
              <w:jc w:val="center"/>
              <w:rPr>
                <w:b/>
                <w:sz w:val="16"/>
                <w:lang w:val="en-US"/>
              </w:rPr>
            </w:pPr>
            <w:r w:rsidRPr="00A353AF">
              <w:rPr>
                <w:b/>
                <w:sz w:val="16"/>
                <w:lang w:val="en-US"/>
              </w:rPr>
              <w:t>5</w:t>
            </w:r>
          </w:p>
        </w:tc>
        <w:tc>
          <w:tcPr>
            <w:tcW w:w="6955" w:type="dxa"/>
            <w:vAlign w:val="center"/>
          </w:tcPr>
          <w:p w:rsidR="00A353AF" w:rsidRPr="00A353AF" w:rsidRDefault="00A353AF" w:rsidP="00A353AF">
            <w:pPr>
              <w:jc w:val="center"/>
              <w:rPr>
                <w:b/>
                <w:sz w:val="16"/>
                <w:lang w:val="en-US"/>
              </w:rPr>
            </w:pPr>
            <w:r w:rsidRPr="00A353AF">
              <w:rPr>
                <w:b/>
                <w:sz w:val="16"/>
                <w:lang w:val="en-US"/>
              </w:rPr>
              <w:t>6</w:t>
            </w:r>
          </w:p>
        </w:tc>
        <w:tc>
          <w:tcPr>
            <w:tcW w:w="1840" w:type="dxa"/>
            <w:vAlign w:val="center"/>
          </w:tcPr>
          <w:p w:rsidR="00A353AF" w:rsidRPr="00A353AF" w:rsidRDefault="00A353AF" w:rsidP="00A353AF">
            <w:pPr>
              <w:jc w:val="center"/>
              <w:rPr>
                <w:b/>
                <w:sz w:val="16"/>
                <w:lang w:val="en-US"/>
              </w:rPr>
            </w:pPr>
            <w:r w:rsidRPr="00A353AF">
              <w:rPr>
                <w:b/>
                <w:sz w:val="16"/>
                <w:lang w:val="en-US"/>
              </w:rPr>
              <w:t>7</w:t>
            </w:r>
          </w:p>
        </w:tc>
        <w:tc>
          <w:tcPr>
            <w:tcW w:w="1222" w:type="dxa"/>
            <w:vAlign w:val="center"/>
          </w:tcPr>
          <w:p w:rsidR="00A353AF" w:rsidRPr="00A353AF" w:rsidRDefault="00A353AF" w:rsidP="00A353AF">
            <w:pPr>
              <w:jc w:val="center"/>
              <w:rPr>
                <w:b/>
                <w:sz w:val="16"/>
                <w:lang w:val="en-US"/>
              </w:rPr>
            </w:pPr>
            <w:r w:rsidRPr="00A353AF">
              <w:rPr>
                <w:b/>
                <w:sz w:val="16"/>
                <w:lang w:val="en-US"/>
              </w:rPr>
              <w:t>8</w:t>
            </w:r>
          </w:p>
        </w:tc>
      </w:tr>
      <w:tr w:rsidR="00CE22A2" w:rsidTr="00640F16">
        <w:tc>
          <w:tcPr>
            <w:tcW w:w="586" w:type="dxa"/>
            <w:vMerge w:val="restart"/>
            <w:textDirection w:val="btLr"/>
          </w:tcPr>
          <w:p w:rsidR="00CE22A2" w:rsidRDefault="00CE22A2" w:rsidP="00CE22A2">
            <w:pPr>
              <w:ind w:left="113" w:right="113"/>
              <w:rPr>
                <w:b/>
                <w:lang w:val="en-US"/>
              </w:rPr>
            </w:pPr>
            <w:r w:rsidRPr="00BB3AEC">
              <w:rPr>
                <w:b/>
                <w:bCs/>
              </w:rPr>
              <w:t>30200000-1</w:t>
            </w:r>
          </w:p>
        </w:tc>
        <w:tc>
          <w:tcPr>
            <w:tcW w:w="2386" w:type="dxa"/>
            <w:shd w:val="clear" w:color="auto" w:fill="auto"/>
            <w:vAlign w:val="center"/>
          </w:tcPr>
          <w:p w:rsidR="00CE22A2" w:rsidRPr="001378D9" w:rsidRDefault="00CE22A2" w:rsidP="00CE22A2">
            <w:pPr>
              <w:rPr>
                <w:color w:val="000000"/>
              </w:rPr>
            </w:pPr>
            <w:r w:rsidRPr="001378D9">
              <w:rPr>
                <w:color w:val="000000"/>
              </w:rPr>
              <w:t>Telefon Mobil</w:t>
            </w:r>
          </w:p>
        </w:tc>
        <w:tc>
          <w:tcPr>
            <w:tcW w:w="1016" w:type="dxa"/>
          </w:tcPr>
          <w:p w:rsidR="00CE22A2" w:rsidRDefault="00CE22A2" w:rsidP="00CE22A2">
            <w:pPr>
              <w:rPr>
                <w:b/>
                <w:lang w:val="en-US"/>
              </w:rPr>
            </w:pPr>
          </w:p>
        </w:tc>
        <w:tc>
          <w:tcPr>
            <w:tcW w:w="822" w:type="dxa"/>
          </w:tcPr>
          <w:p w:rsidR="00CE22A2" w:rsidRDefault="00CE22A2" w:rsidP="00CE22A2">
            <w:pPr>
              <w:rPr>
                <w:b/>
                <w:lang w:val="en-US"/>
              </w:rPr>
            </w:pPr>
          </w:p>
        </w:tc>
        <w:tc>
          <w:tcPr>
            <w:tcW w:w="846" w:type="dxa"/>
          </w:tcPr>
          <w:p w:rsidR="00CE22A2" w:rsidRDefault="00CE22A2" w:rsidP="00CE22A2">
            <w:pPr>
              <w:rPr>
                <w:b/>
                <w:lang w:val="en-US"/>
              </w:rPr>
            </w:pPr>
          </w:p>
        </w:tc>
        <w:tc>
          <w:tcPr>
            <w:tcW w:w="6955" w:type="dxa"/>
            <w:shd w:val="clear" w:color="auto" w:fill="auto"/>
            <w:vAlign w:val="center"/>
          </w:tcPr>
          <w:p w:rsidR="00CE22A2" w:rsidRPr="0012752F" w:rsidRDefault="00CE22A2" w:rsidP="00CE22A2">
            <w:pPr>
              <w:jc w:val="both"/>
              <w:rPr>
                <w:color w:val="000000"/>
                <w:sz w:val="18"/>
                <w:szCs w:val="18"/>
                <w:lang w:val="en-GB"/>
              </w:rPr>
            </w:pPr>
            <w:r w:rsidRPr="0012752F">
              <w:rPr>
                <w:color w:val="000000"/>
                <w:sz w:val="18"/>
                <w:szCs w:val="18"/>
                <w:lang w:val="en-GB"/>
              </w:rPr>
              <w:t>Diagonala display: min 1.77 inch; Rezoluție display: minim 128x160; Capacitatea bateriei: minim 800 mAh; Posibilitatea de a conecta 2 cartele SIM: Da; Standard de rețea: minim 2G(GPRS/E</w:t>
            </w:r>
            <w:r>
              <w:rPr>
                <w:color w:val="000000"/>
                <w:sz w:val="18"/>
                <w:szCs w:val="18"/>
                <w:lang w:val="en-GB"/>
              </w:rPr>
              <w:t>DGE); nr. de contacte in cartea telefonică</w:t>
            </w:r>
            <w:r w:rsidRPr="0012752F">
              <w:rPr>
                <w:color w:val="000000"/>
                <w:sz w:val="18"/>
                <w:szCs w:val="18"/>
                <w:lang w:val="en-GB"/>
              </w:rPr>
              <w:t>: minim 2000; Dispozitivul trebuie sa fie compatibil cu toti operatorii nationali si posibilitatea de a primi si a raspunde la apelurile de intrare de la Sistemul National Unic pentru Apeluri de Urgenta 112, Garanție: minim 24 luni.</w:t>
            </w:r>
          </w:p>
        </w:tc>
        <w:tc>
          <w:tcPr>
            <w:tcW w:w="1840" w:type="dxa"/>
          </w:tcPr>
          <w:p w:rsidR="00CE22A2" w:rsidRDefault="00CE22A2" w:rsidP="00CE22A2">
            <w:pPr>
              <w:rPr>
                <w:b/>
                <w:lang w:val="en-US"/>
              </w:rPr>
            </w:pPr>
          </w:p>
        </w:tc>
        <w:tc>
          <w:tcPr>
            <w:tcW w:w="1222" w:type="dxa"/>
            <w:vMerge w:val="restart"/>
            <w:vAlign w:val="center"/>
          </w:tcPr>
          <w:p w:rsidR="00CE22A2" w:rsidRDefault="00CE22A2" w:rsidP="00CE22A2">
            <w:pPr>
              <w:jc w:val="center"/>
              <w:rPr>
                <w:b/>
                <w:lang w:val="en-US"/>
              </w:rPr>
            </w:pPr>
            <w:r w:rsidRPr="00640F16">
              <w:rPr>
                <w:b/>
                <w:sz w:val="20"/>
                <w:lang w:val="en-US"/>
              </w:rPr>
              <w:t>Conform SIA RSAP</w:t>
            </w:r>
          </w:p>
        </w:tc>
      </w:tr>
      <w:tr w:rsidR="00CE22A2" w:rsidTr="00584FC0">
        <w:tc>
          <w:tcPr>
            <w:tcW w:w="586" w:type="dxa"/>
            <w:vMerge/>
          </w:tcPr>
          <w:p w:rsidR="00CE22A2" w:rsidRDefault="00CE22A2" w:rsidP="00CE22A2">
            <w:pPr>
              <w:rPr>
                <w:b/>
                <w:lang w:val="en-US"/>
              </w:rPr>
            </w:pPr>
          </w:p>
        </w:tc>
        <w:tc>
          <w:tcPr>
            <w:tcW w:w="2386" w:type="dxa"/>
            <w:shd w:val="clear" w:color="auto" w:fill="auto"/>
            <w:vAlign w:val="center"/>
          </w:tcPr>
          <w:p w:rsidR="00CE22A2" w:rsidRPr="00712C8E" w:rsidRDefault="00CE22A2" w:rsidP="00CE22A2">
            <w:pPr>
              <w:rPr>
                <w:color w:val="000000"/>
              </w:rPr>
            </w:pPr>
            <w:r w:rsidRPr="001378D9">
              <w:rPr>
                <w:color w:val="000000"/>
              </w:rPr>
              <w:t>Telefon Mobil</w:t>
            </w:r>
          </w:p>
        </w:tc>
        <w:tc>
          <w:tcPr>
            <w:tcW w:w="1016" w:type="dxa"/>
          </w:tcPr>
          <w:p w:rsidR="00CE22A2" w:rsidRDefault="00CE22A2" w:rsidP="00CE22A2">
            <w:pPr>
              <w:rPr>
                <w:b/>
                <w:lang w:val="en-US"/>
              </w:rPr>
            </w:pPr>
          </w:p>
        </w:tc>
        <w:tc>
          <w:tcPr>
            <w:tcW w:w="822" w:type="dxa"/>
          </w:tcPr>
          <w:p w:rsidR="00CE22A2" w:rsidRDefault="00CE22A2" w:rsidP="00CE22A2">
            <w:pPr>
              <w:rPr>
                <w:b/>
                <w:lang w:val="en-US"/>
              </w:rPr>
            </w:pPr>
          </w:p>
        </w:tc>
        <w:tc>
          <w:tcPr>
            <w:tcW w:w="846" w:type="dxa"/>
          </w:tcPr>
          <w:p w:rsidR="00CE22A2" w:rsidRDefault="00CE22A2" w:rsidP="00CE22A2">
            <w:pPr>
              <w:rPr>
                <w:b/>
                <w:lang w:val="en-US"/>
              </w:rPr>
            </w:pPr>
          </w:p>
        </w:tc>
        <w:tc>
          <w:tcPr>
            <w:tcW w:w="6955" w:type="dxa"/>
            <w:shd w:val="clear" w:color="auto" w:fill="auto"/>
            <w:vAlign w:val="center"/>
          </w:tcPr>
          <w:p w:rsidR="00CE22A2" w:rsidRPr="0012752F" w:rsidRDefault="00CE22A2" w:rsidP="00CE22A2">
            <w:pPr>
              <w:jc w:val="both"/>
              <w:rPr>
                <w:color w:val="000000"/>
                <w:sz w:val="18"/>
                <w:szCs w:val="18"/>
                <w:lang w:val="en-GB"/>
              </w:rPr>
            </w:pPr>
            <w:r w:rsidRPr="0012752F">
              <w:rPr>
                <w:color w:val="000000"/>
                <w:sz w:val="18"/>
                <w:szCs w:val="18"/>
                <w:lang w:val="en-GB"/>
              </w:rPr>
              <w:t xml:space="preserve">Telefon mobil de tip: smartphone; Memoria </w:t>
            </w:r>
            <w:r>
              <w:rPr>
                <w:color w:val="000000"/>
                <w:sz w:val="18"/>
                <w:szCs w:val="18"/>
                <w:lang w:val="en-GB"/>
              </w:rPr>
              <w:t>operativă</w:t>
            </w:r>
            <w:r w:rsidRPr="0012752F">
              <w:rPr>
                <w:color w:val="000000"/>
                <w:sz w:val="18"/>
                <w:szCs w:val="18"/>
                <w:lang w:val="en-GB"/>
              </w:rPr>
              <w:t xml:space="preserve">: minim 6 Gb; Memoria interna: minim 128 Gb; Dimensiuni ecran: minim 6,0 inch; Rezoluția ecran: minim 1080x2400; Procesor cu tehnologie de </w:t>
            </w:r>
            <w:r>
              <w:rPr>
                <w:color w:val="000000"/>
                <w:sz w:val="18"/>
                <w:szCs w:val="18"/>
                <w:lang w:val="en-GB"/>
              </w:rPr>
              <w:t>producere</w:t>
            </w:r>
            <w:r w:rsidRPr="0012752F">
              <w:rPr>
                <w:color w:val="000000"/>
                <w:sz w:val="18"/>
                <w:szCs w:val="18"/>
                <w:lang w:val="en-GB"/>
              </w:rPr>
              <w:t xml:space="preserve">: maxim 8 nm; nr. nuclee: minim 8; ieșire audio: 3,5 mm; Bluetooth versiune : minim 5,0 ; WI-FI: 802.11 a/b/g/n/ac, 2.4/5 GHz, Wi-Fi Direct, Wi-Fi Display, 2x2 MIMO, VoWi-Fi; Navigație prin satelit: GPS, A-GPS, Galileo, GLONASS, Beidou; Standard de rețea: 2G, 3G, 4G; Nr. </w:t>
            </w:r>
            <w:r>
              <w:rPr>
                <w:color w:val="000000"/>
                <w:sz w:val="18"/>
                <w:szCs w:val="18"/>
                <w:lang w:val="en-GB"/>
              </w:rPr>
              <w:t>cartele</w:t>
            </w:r>
            <w:r w:rsidRPr="0012752F">
              <w:rPr>
                <w:color w:val="000000"/>
                <w:sz w:val="18"/>
                <w:szCs w:val="18"/>
                <w:lang w:val="en-GB"/>
              </w:rPr>
              <w:t xml:space="preserve"> SIM: minim 2; Capacitatea baterii: minim 5000 mAh; Posibilitate de încărcare rapida: minim 18w; Senzori: Accelerometru, giroscop, </w:t>
            </w:r>
            <w:r>
              <w:rPr>
                <w:color w:val="000000"/>
                <w:sz w:val="18"/>
                <w:szCs w:val="18"/>
                <w:lang w:val="en-GB"/>
              </w:rPr>
              <w:t>senzor</w:t>
            </w:r>
            <w:r w:rsidRPr="0012752F">
              <w:rPr>
                <w:color w:val="000000"/>
                <w:sz w:val="18"/>
                <w:szCs w:val="18"/>
                <w:lang w:val="en-GB"/>
              </w:rPr>
              <w:t xml:space="preserve"> de proximitate, </w:t>
            </w:r>
            <w:r>
              <w:rPr>
                <w:color w:val="000000"/>
                <w:sz w:val="18"/>
                <w:szCs w:val="18"/>
                <w:lang w:val="en-GB"/>
              </w:rPr>
              <w:t>senzor</w:t>
            </w:r>
            <w:r w:rsidRPr="0012752F">
              <w:rPr>
                <w:color w:val="000000"/>
                <w:sz w:val="18"/>
                <w:szCs w:val="18"/>
                <w:lang w:val="en-GB"/>
              </w:rPr>
              <w:t xml:space="preserve"> de lumină, </w:t>
            </w:r>
            <w:r>
              <w:rPr>
                <w:color w:val="000000"/>
                <w:sz w:val="18"/>
                <w:szCs w:val="18"/>
                <w:lang w:val="en-GB"/>
              </w:rPr>
              <w:t>scaner</w:t>
            </w:r>
            <w:r w:rsidRPr="0012752F">
              <w:rPr>
                <w:color w:val="000000"/>
                <w:sz w:val="18"/>
                <w:szCs w:val="18"/>
                <w:lang w:val="en-GB"/>
              </w:rPr>
              <w:t xml:space="preserve"> de amprentă </w:t>
            </w:r>
            <w:r>
              <w:rPr>
                <w:color w:val="000000"/>
                <w:sz w:val="18"/>
                <w:szCs w:val="18"/>
                <w:lang w:val="en-GB"/>
              </w:rPr>
              <w:t>digitală</w:t>
            </w:r>
            <w:r w:rsidRPr="0012752F">
              <w:rPr>
                <w:color w:val="000000"/>
                <w:sz w:val="18"/>
                <w:szCs w:val="18"/>
                <w:lang w:val="en-GB"/>
              </w:rPr>
              <w:t>, busolă, port infraroșu, motor de vibrații Axa Z; Husa de protecție silicon + sticla de protectoarea; Garanție: minim 24 luni.</w:t>
            </w:r>
          </w:p>
        </w:tc>
        <w:tc>
          <w:tcPr>
            <w:tcW w:w="1840" w:type="dxa"/>
          </w:tcPr>
          <w:p w:rsidR="00CE22A2" w:rsidRDefault="00CE22A2" w:rsidP="00CE22A2">
            <w:pPr>
              <w:rPr>
                <w:b/>
                <w:lang w:val="en-US"/>
              </w:rPr>
            </w:pPr>
          </w:p>
        </w:tc>
        <w:tc>
          <w:tcPr>
            <w:tcW w:w="1222" w:type="dxa"/>
            <w:vMerge/>
          </w:tcPr>
          <w:p w:rsidR="00CE22A2" w:rsidRDefault="00CE22A2" w:rsidP="00CE22A2">
            <w:pPr>
              <w:rPr>
                <w:b/>
                <w:lang w:val="en-US"/>
              </w:rPr>
            </w:pPr>
          </w:p>
        </w:tc>
      </w:tr>
      <w:tr w:rsidR="00CE22A2" w:rsidTr="00584FC0">
        <w:tc>
          <w:tcPr>
            <w:tcW w:w="586" w:type="dxa"/>
            <w:vMerge/>
          </w:tcPr>
          <w:p w:rsidR="00CE22A2" w:rsidRDefault="00CE22A2" w:rsidP="00CE22A2">
            <w:pPr>
              <w:rPr>
                <w:b/>
                <w:lang w:val="en-US"/>
              </w:rPr>
            </w:pPr>
          </w:p>
        </w:tc>
        <w:tc>
          <w:tcPr>
            <w:tcW w:w="2386" w:type="dxa"/>
            <w:shd w:val="clear" w:color="auto" w:fill="auto"/>
            <w:vAlign w:val="center"/>
          </w:tcPr>
          <w:p w:rsidR="00CE22A2" w:rsidRPr="0028506D" w:rsidRDefault="00CE22A2" w:rsidP="00CE22A2">
            <w:pPr>
              <w:rPr>
                <w:color w:val="000000"/>
              </w:rPr>
            </w:pPr>
            <w:r w:rsidRPr="0028506D">
              <w:rPr>
                <w:color w:val="000000"/>
              </w:rPr>
              <w:t>Tastiere</w:t>
            </w:r>
          </w:p>
        </w:tc>
        <w:tc>
          <w:tcPr>
            <w:tcW w:w="1016" w:type="dxa"/>
          </w:tcPr>
          <w:p w:rsidR="00CE22A2" w:rsidRDefault="00CE22A2" w:rsidP="00CE22A2">
            <w:pPr>
              <w:rPr>
                <w:b/>
                <w:lang w:val="en-US"/>
              </w:rPr>
            </w:pPr>
          </w:p>
        </w:tc>
        <w:tc>
          <w:tcPr>
            <w:tcW w:w="822" w:type="dxa"/>
          </w:tcPr>
          <w:p w:rsidR="00CE22A2" w:rsidRDefault="00CE22A2" w:rsidP="00CE22A2">
            <w:pPr>
              <w:rPr>
                <w:b/>
                <w:lang w:val="en-US"/>
              </w:rPr>
            </w:pPr>
          </w:p>
        </w:tc>
        <w:tc>
          <w:tcPr>
            <w:tcW w:w="846" w:type="dxa"/>
          </w:tcPr>
          <w:p w:rsidR="00CE22A2" w:rsidRDefault="00CE22A2" w:rsidP="00CE22A2">
            <w:pPr>
              <w:rPr>
                <w:b/>
                <w:lang w:val="en-US"/>
              </w:rPr>
            </w:pPr>
          </w:p>
        </w:tc>
        <w:tc>
          <w:tcPr>
            <w:tcW w:w="6955" w:type="dxa"/>
            <w:shd w:val="clear" w:color="auto" w:fill="auto"/>
            <w:vAlign w:val="center"/>
          </w:tcPr>
          <w:p w:rsidR="00CE22A2" w:rsidRPr="0012752F" w:rsidRDefault="00CE22A2" w:rsidP="00CE22A2">
            <w:pPr>
              <w:jc w:val="both"/>
              <w:rPr>
                <w:color w:val="000000"/>
                <w:sz w:val="18"/>
                <w:szCs w:val="18"/>
                <w:lang w:val="en-GB"/>
              </w:rPr>
            </w:pPr>
            <w:r w:rsidRPr="0012752F">
              <w:rPr>
                <w:color w:val="000000"/>
                <w:sz w:val="18"/>
                <w:szCs w:val="18"/>
                <w:lang w:val="en-GB"/>
              </w:rPr>
              <w:t>Tastiera pentru calculator: cu fir, interfața: USB , indicatoare luminoase: de activare a tastelor NumLock și CapsLock, cu grup suplimentar de taste numerice (NumLock), în total cel puțin 103 taste, lungimea cablului: cel puțin 1,4 metri, compatibilitate cu: Microsoft Windows XP, Vista</w:t>
            </w:r>
            <w:r>
              <w:rPr>
                <w:color w:val="000000"/>
                <w:sz w:val="18"/>
                <w:szCs w:val="18"/>
                <w:lang w:val="en-GB"/>
              </w:rPr>
              <w:t>, 7, 8, 8.1, 10, MacOS, Linux, G</w:t>
            </w:r>
            <w:r w:rsidRPr="0012752F">
              <w:rPr>
                <w:color w:val="000000"/>
                <w:sz w:val="18"/>
                <w:szCs w:val="18"/>
                <w:lang w:val="en-GB"/>
              </w:rPr>
              <w:t>aranție minim 24 luni;</w:t>
            </w:r>
          </w:p>
        </w:tc>
        <w:tc>
          <w:tcPr>
            <w:tcW w:w="1840" w:type="dxa"/>
          </w:tcPr>
          <w:p w:rsidR="00CE22A2" w:rsidRDefault="00CE22A2" w:rsidP="00CE22A2">
            <w:pPr>
              <w:rPr>
                <w:b/>
                <w:lang w:val="en-US"/>
              </w:rPr>
            </w:pPr>
          </w:p>
        </w:tc>
        <w:tc>
          <w:tcPr>
            <w:tcW w:w="1222" w:type="dxa"/>
            <w:vMerge/>
          </w:tcPr>
          <w:p w:rsidR="00CE22A2" w:rsidRDefault="00CE22A2" w:rsidP="00CE22A2">
            <w:pPr>
              <w:rPr>
                <w:b/>
                <w:lang w:val="en-US"/>
              </w:rPr>
            </w:pPr>
          </w:p>
        </w:tc>
      </w:tr>
      <w:tr w:rsidR="00CE22A2" w:rsidTr="000101E1">
        <w:tc>
          <w:tcPr>
            <w:tcW w:w="586" w:type="dxa"/>
            <w:vMerge/>
          </w:tcPr>
          <w:p w:rsidR="00CE22A2" w:rsidRDefault="00CE22A2" w:rsidP="00CE22A2">
            <w:pPr>
              <w:rPr>
                <w:b/>
                <w:lang w:val="en-US"/>
              </w:rPr>
            </w:pPr>
          </w:p>
        </w:tc>
        <w:tc>
          <w:tcPr>
            <w:tcW w:w="2386" w:type="dxa"/>
            <w:shd w:val="clear" w:color="auto" w:fill="auto"/>
            <w:vAlign w:val="center"/>
          </w:tcPr>
          <w:p w:rsidR="00CE22A2" w:rsidRPr="00B13FE6" w:rsidRDefault="00CE22A2" w:rsidP="00CE22A2">
            <w:pPr>
              <w:rPr>
                <w:color w:val="000000"/>
              </w:rPr>
            </w:pPr>
            <w:r w:rsidRPr="00B13FE6">
              <w:rPr>
                <w:color w:val="000000"/>
              </w:rPr>
              <w:t>Mouse</w:t>
            </w:r>
          </w:p>
        </w:tc>
        <w:tc>
          <w:tcPr>
            <w:tcW w:w="1016" w:type="dxa"/>
          </w:tcPr>
          <w:p w:rsidR="00CE22A2" w:rsidRDefault="00CE22A2" w:rsidP="00CE22A2">
            <w:pPr>
              <w:rPr>
                <w:b/>
                <w:lang w:val="en-US"/>
              </w:rPr>
            </w:pPr>
          </w:p>
        </w:tc>
        <w:tc>
          <w:tcPr>
            <w:tcW w:w="822" w:type="dxa"/>
          </w:tcPr>
          <w:p w:rsidR="00CE22A2" w:rsidRDefault="00CE22A2" w:rsidP="00CE22A2">
            <w:pPr>
              <w:rPr>
                <w:b/>
                <w:lang w:val="en-US"/>
              </w:rPr>
            </w:pPr>
          </w:p>
        </w:tc>
        <w:tc>
          <w:tcPr>
            <w:tcW w:w="846" w:type="dxa"/>
          </w:tcPr>
          <w:p w:rsidR="00CE22A2" w:rsidRDefault="00CE22A2" w:rsidP="00CE22A2">
            <w:pPr>
              <w:rPr>
                <w:b/>
                <w:lang w:val="en-US"/>
              </w:rPr>
            </w:pPr>
          </w:p>
        </w:tc>
        <w:tc>
          <w:tcPr>
            <w:tcW w:w="6955" w:type="dxa"/>
            <w:shd w:val="clear" w:color="auto" w:fill="auto"/>
          </w:tcPr>
          <w:p w:rsidR="00CE22A2" w:rsidRPr="0012752F" w:rsidRDefault="00CE22A2" w:rsidP="00CE22A2">
            <w:pPr>
              <w:rPr>
                <w:color w:val="000000"/>
                <w:sz w:val="18"/>
                <w:szCs w:val="18"/>
                <w:lang w:val="en-GB"/>
              </w:rPr>
            </w:pPr>
            <w:r w:rsidRPr="0012752F">
              <w:rPr>
                <w:color w:val="000000"/>
                <w:sz w:val="18"/>
                <w:szCs w:val="18"/>
                <w:lang w:val="en-GB"/>
              </w:rPr>
              <w:t>Mouse optic: cu fir, interfața: USB, butoane: click-stânga, click-dreapta, click-mijloc (pe roticica pentru derulare), roticica pentru derulare (scroll), rezoluția: cel puțin 800 dpi, lungimea cablului: cel puțin 1,4 metri, compatibilitate cu: Microsoft Windows XP, Vista, 7, 8, 8.1, 10, MacOS, Linux, brand i</w:t>
            </w:r>
            <w:r>
              <w:rPr>
                <w:color w:val="000000"/>
                <w:sz w:val="18"/>
                <w:szCs w:val="18"/>
                <w:lang w:val="en-GB"/>
              </w:rPr>
              <w:t>dentic cu cel de la tastatură, G</w:t>
            </w:r>
            <w:r w:rsidRPr="0012752F">
              <w:rPr>
                <w:color w:val="000000"/>
                <w:sz w:val="18"/>
                <w:szCs w:val="18"/>
                <w:lang w:val="en-GB"/>
              </w:rPr>
              <w:t>aranție minim 24 luni;</w:t>
            </w:r>
          </w:p>
        </w:tc>
        <w:tc>
          <w:tcPr>
            <w:tcW w:w="1840" w:type="dxa"/>
          </w:tcPr>
          <w:p w:rsidR="00CE22A2" w:rsidRDefault="00CE22A2" w:rsidP="00CE22A2">
            <w:pPr>
              <w:rPr>
                <w:b/>
                <w:lang w:val="en-US"/>
              </w:rPr>
            </w:pPr>
          </w:p>
        </w:tc>
        <w:tc>
          <w:tcPr>
            <w:tcW w:w="1222" w:type="dxa"/>
            <w:vMerge/>
          </w:tcPr>
          <w:p w:rsidR="00CE22A2" w:rsidRDefault="00CE22A2" w:rsidP="00CE22A2">
            <w:pPr>
              <w:rPr>
                <w:b/>
                <w:lang w:val="en-US"/>
              </w:rPr>
            </w:pPr>
          </w:p>
        </w:tc>
      </w:tr>
      <w:tr w:rsidR="00CE22A2" w:rsidTr="000101E1">
        <w:tc>
          <w:tcPr>
            <w:tcW w:w="586" w:type="dxa"/>
            <w:vMerge/>
          </w:tcPr>
          <w:p w:rsidR="00CE22A2" w:rsidRDefault="00CE22A2" w:rsidP="00CE22A2">
            <w:pPr>
              <w:rPr>
                <w:b/>
                <w:lang w:val="en-US"/>
              </w:rPr>
            </w:pPr>
          </w:p>
        </w:tc>
        <w:tc>
          <w:tcPr>
            <w:tcW w:w="2386" w:type="dxa"/>
            <w:shd w:val="clear" w:color="auto" w:fill="auto"/>
            <w:vAlign w:val="center"/>
          </w:tcPr>
          <w:p w:rsidR="00CE22A2" w:rsidRPr="00B13FE6" w:rsidRDefault="00CE22A2" w:rsidP="00CE22A2">
            <w:pPr>
              <w:rPr>
                <w:color w:val="000000"/>
              </w:rPr>
            </w:pPr>
            <w:r w:rsidRPr="00B13FE6">
              <w:rPr>
                <w:color w:val="000000"/>
              </w:rPr>
              <w:t>Cartela de retea</w:t>
            </w:r>
          </w:p>
        </w:tc>
        <w:tc>
          <w:tcPr>
            <w:tcW w:w="1016" w:type="dxa"/>
          </w:tcPr>
          <w:p w:rsidR="00CE22A2" w:rsidRDefault="00CE22A2" w:rsidP="00CE22A2">
            <w:pPr>
              <w:rPr>
                <w:b/>
                <w:lang w:val="en-US"/>
              </w:rPr>
            </w:pPr>
          </w:p>
        </w:tc>
        <w:tc>
          <w:tcPr>
            <w:tcW w:w="822" w:type="dxa"/>
          </w:tcPr>
          <w:p w:rsidR="00CE22A2" w:rsidRDefault="00CE22A2" w:rsidP="00CE22A2">
            <w:pPr>
              <w:rPr>
                <w:b/>
                <w:lang w:val="en-US"/>
              </w:rPr>
            </w:pPr>
          </w:p>
        </w:tc>
        <w:tc>
          <w:tcPr>
            <w:tcW w:w="846" w:type="dxa"/>
          </w:tcPr>
          <w:p w:rsidR="00CE22A2" w:rsidRDefault="00CE22A2" w:rsidP="00CE22A2">
            <w:pPr>
              <w:rPr>
                <w:b/>
                <w:lang w:val="en-US"/>
              </w:rPr>
            </w:pPr>
          </w:p>
        </w:tc>
        <w:tc>
          <w:tcPr>
            <w:tcW w:w="6955" w:type="dxa"/>
            <w:shd w:val="clear" w:color="auto" w:fill="auto"/>
          </w:tcPr>
          <w:p w:rsidR="00CE22A2" w:rsidRPr="0012752F" w:rsidRDefault="00CE22A2" w:rsidP="00CE22A2">
            <w:pPr>
              <w:rPr>
                <w:color w:val="000000"/>
                <w:sz w:val="18"/>
                <w:szCs w:val="18"/>
                <w:lang w:val="en-GB"/>
              </w:rPr>
            </w:pPr>
            <w:r w:rsidRPr="0012752F">
              <w:rPr>
                <w:color w:val="000000"/>
                <w:sz w:val="18"/>
                <w:szCs w:val="18"/>
                <w:lang w:val="en-GB"/>
              </w:rPr>
              <w:t xml:space="preserve">Placă de rețea; </w:t>
            </w:r>
            <w:r>
              <w:rPr>
                <w:color w:val="000000"/>
                <w:sz w:val="18"/>
                <w:szCs w:val="18"/>
                <w:lang w:val="en-GB"/>
              </w:rPr>
              <w:t>standarde</w:t>
            </w:r>
            <w:r w:rsidRPr="0012752F">
              <w:rPr>
                <w:color w:val="000000"/>
                <w:sz w:val="18"/>
                <w:szCs w:val="18"/>
                <w:lang w:val="en-GB"/>
              </w:rPr>
              <w:t>: 802.1p CoS, 802.1Q VLAN, 802.3 (Ethernet), 802.3ab (1000BASE-T), 802.3u (Fast Ethernet), 802.3x (Flow Control); Indicatoare: Link/Power; Conectoare: PCI-e; Port: LAN(10/100/1000 Mbps); Garanție: minim 12 luni;</w:t>
            </w:r>
          </w:p>
        </w:tc>
        <w:tc>
          <w:tcPr>
            <w:tcW w:w="1840" w:type="dxa"/>
          </w:tcPr>
          <w:p w:rsidR="00CE22A2" w:rsidRDefault="00CE22A2" w:rsidP="00CE22A2">
            <w:pPr>
              <w:rPr>
                <w:b/>
                <w:lang w:val="en-US"/>
              </w:rPr>
            </w:pPr>
          </w:p>
        </w:tc>
        <w:tc>
          <w:tcPr>
            <w:tcW w:w="1222" w:type="dxa"/>
            <w:vMerge/>
          </w:tcPr>
          <w:p w:rsidR="00CE22A2" w:rsidRDefault="00CE22A2" w:rsidP="00CE22A2">
            <w:pPr>
              <w:rPr>
                <w:b/>
                <w:lang w:val="en-US"/>
              </w:rPr>
            </w:pPr>
          </w:p>
        </w:tc>
      </w:tr>
      <w:tr w:rsidR="00CE22A2" w:rsidTr="000101E1">
        <w:trPr>
          <w:trHeight w:val="240"/>
        </w:trPr>
        <w:tc>
          <w:tcPr>
            <w:tcW w:w="586" w:type="dxa"/>
            <w:vMerge/>
          </w:tcPr>
          <w:p w:rsidR="00CE22A2" w:rsidRDefault="00CE22A2" w:rsidP="00CE22A2">
            <w:pPr>
              <w:rPr>
                <w:b/>
                <w:lang w:val="en-US"/>
              </w:rPr>
            </w:pPr>
          </w:p>
        </w:tc>
        <w:tc>
          <w:tcPr>
            <w:tcW w:w="2386" w:type="dxa"/>
            <w:vMerge w:val="restart"/>
            <w:shd w:val="clear" w:color="auto" w:fill="auto"/>
            <w:vAlign w:val="center"/>
          </w:tcPr>
          <w:p w:rsidR="00CE22A2" w:rsidRDefault="00CE22A2" w:rsidP="00CE22A2">
            <w:pPr>
              <w:rPr>
                <w:color w:val="000000"/>
                <w:lang w:val="en-GB"/>
              </w:rPr>
            </w:pPr>
            <w:r w:rsidRPr="00B13FE6">
              <w:rPr>
                <w:color w:val="000000"/>
                <w:lang w:val="en-GB"/>
              </w:rPr>
              <w:t>Sertar server</w:t>
            </w:r>
            <w:r>
              <w:rPr>
                <w:color w:val="000000"/>
                <w:lang w:val="en-GB"/>
              </w:rPr>
              <w:t xml:space="preserve"> </w:t>
            </w:r>
            <w:r w:rsidRPr="00B13FE6">
              <w:rPr>
                <w:color w:val="000000"/>
                <w:lang w:val="en-GB"/>
              </w:rPr>
              <w:t>+</w:t>
            </w:r>
            <w:r>
              <w:rPr>
                <w:color w:val="000000"/>
                <w:lang w:val="en-GB"/>
              </w:rPr>
              <w:t xml:space="preserve"> </w:t>
            </w:r>
          </w:p>
          <w:p w:rsidR="00CE22A2" w:rsidRPr="00B13FE6" w:rsidRDefault="00CE22A2" w:rsidP="00CE22A2">
            <w:pPr>
              <w:rPr>
                <w:color w:val="000000"/>
                <w:lang w:val="en-GB"/>
              </w:rPr>
            </w:pPr>
            <w:r w:rsidRPr="00B13FE6">
              <w:rPr>
                <w:color w:val="000000"/>
                <w:lang w:val="en-GB"/>
              </w:rPr>
              <w:t>unitate de stocare</w:t>
            </w:r>
          </w:p>
        </w:tc>
        <w:tc>
          <w:tcPr>
            <w:tcW w:w="1016" w:type="dxa"/>
          </w:tcPr>
          <w:p w:rsidR="00CE22A2" w:rsidRDefault="00CE22A2" w:rsidP="00CE22A2">
            <w:pPr>
              <w:rPr>
                <w:b/>
                <w:lang w:val="en-US"/>
              </w:rPr>
            </w:pPr>
          </w:p>
        </w:tc>
        <w:tc>
          <w:tcPr>
            <w:tcW w:w="822" w:type="dxa"/>
          </w:tcPr>
          <w:p w:rsidR="00CE22A2" w:rsidRDefault="00CE22A2" w:rsidP="00CE22A2">
            <w:pPr>
              <w:rPr>
                <w:b/>
                <w:lang w:val="en-US"/>
              </w:rPr>
            </w:pPr>
          </w:p>
        </w:tc>
        <w:tc>
          <w:tcPr>
            <w:tcW w:w="846" w:type="dxa"/>
          </w:tcPr>
          <w:p w:rsidR="00CE22A2" w:rsidRDefault="00CE22A2" w:rsidP="00CE22A2">
            <w:pPr>
              <w:rPr>
                <w:b/>
                <w:lang w:val="en-US"/>
              </w:rPr>
            </w:pPr>
          </w:p>
        </w:tc>
        <w:tc>
          <w:tcPr>
            <w:tcW w:w="6955" w:type="dxa"/>
            <w:shd w:val="clear" w:color="auto" w:fill="auto"/>
          </w:tcPr>
          <w:p w:rsidR="00CE22A2" w:rsidRPr="0012752F" w:rsidRDefault="00CE22A2" w:rsidP="00CE22A2">
            <w:pPr>
              <w:rPr>
                <w:color w:val="000000"/>
                <w:sz w:val="18"/>
                <w:szCs w:val="18"/>
                <w:lang w:val="en-GB"/>
              </w:rPr>
            </w:pPr>
            <w:r w:rsidRPr="0012752F">
              <w:rPr>
                <w:color w:val="000000"/>
                <w:sz w:val="18"/>
                <w:szCs w:val="18"/>
                <w:lang w:val="en-GB"/>
              </w:rPr>
              <w:t>Unitate de stocare HDD: pentru SERVERE ; Latimea: 3,5 inch; Capacitatea de stocare: cel putin 4000 Gb; Viteza de rotatie: cel putin 7200 rpm; Capacitatea de memorie temporara(buffer): cel putin 64 M</w:t>
            </w:r>
            <w:r>
              <w:rPr>
                <w:color w:val="000000"/>
                <w:sz w:val="18"/>
                <w:szCs w:val="18"/>
                <w:lang w:val="en-GB"/>
              </w:rPr>
              <w:t>B; Interfata de comunicare: SAS</w:t>
            </w:r>
            <w:r w:rsidRPr="0012752F">
              <w:rPr>
                <w:color w:val="000000"/>
                <w:sz w:val="18"/>
                <w:szCs w:val="18"/>
                <w:lang w:val="en-GB"/>
              </w:rPr>
              <w:t>; Garantie minim 24 luni;</w:t>
            </w:r>
          </w:p>
        </w:tc>
        <w:tc>
          <w:tcPr>
            <w:tcW w:w="1840" w:type="dxa"/>
          </w:tcPr>
          <w:p w:rsidR="00CE22A2" w:rsidRDefault="00CE22A2" w:rsidP="00CE22A2">
            <w:pPr>
              <w:rPr>
                <w:b/>
                <w:lang w:val="en-US"/>
              </w:rPr>
            </w:pPr>
          </w:p>
        </w:tc>
        <w:tc>
          <w:tcPr>
            <w:tcW w:w="1222" w:type="dxa"/>
            <w:vMerge/>
          </w:tcPr>
          <w:p w:rsidR="00CE22A2" w:rsidRDefault="00CE22A2" w:rsidP="00CE22A2">
            <w:pPr>
              <w:rPr>
                <w:b/>
                <w:lang w:val="en-US"/>
              </w:rPr>
            </w:pPr>
          </w:p>
        </w:tc>
      </w:tr>
      <w:tr w:rsidR="00CE22A2" w:rsidTr="000101E1">
        <w:trPr>
          <w:trHeight w:val="312"/>
        </w:trPr>
        <w:tc>
          <w:tcPr>
            <w:tcW w:w="586" w:type="dxa"/>
            <w:vMerge/>
          </w:tcPr>
          <w:p w:rsidR="00CE22A2" w:rsidRDefault="00CE22A2" w:rsidP="00CE22A2">
            <w:pPr>
              <w:rPr>
                <w:b/>
                <w:lang w:val="en-US"/>
              </w:rPr>
            </w:pPr>
          </w:p>
        </w:tc>
        <w:tc>
          <w:tcPr>
            <w:tcW w:w="2386" w:type="dxa"/>
            <w:vMerge/>
            <w:shd w:val="clear" w:color="auto" w:fill="auto"/>
            <w:vAlign w:val="center"/>
          </w:tcPr>
          <w:p w:rsidR="00CE22A2" w:rsidRPr="00B13FE6" w:rsidRDefault="00CE22A2" w:rsidP="00CE22A2">
            <w:pPr>
              <w:rPr>
                <w:color w:val="000000"/>
                <w:lang w:val="en-GB"/>
              </w:rPr>
            </w:pPr>
          </w:p>
        </w:tc>
        <w:tc>
          <w:tcPr>
            <w:tcW w:w="1016" w:type="dxa"/>
          </w:tcPr>
          <w:p w:rsidR="00CE22A2" w:rsidRDefault="00CE22A2" w:rsidP="00CE22A2">
            <w:pPr>
              <w:rPr>
                <w:b/>
                <w:lang w:val="en-US"/>
              </w:rPr>
            </w:pPr>
          </w:p>
        </w:tc>
        <w:tc>
          <w:tcPr>
            <w:tcW w:w="822" w:type="dxa"/>
          </w:tcPr>
          <w:p w:rsidR="00CE22A2" w:rsidRDefault="00CE22A2" w:rsidP="00CE22A2">
            <w:pPr>
              <w:rPr>
                <w:b/>
                <w:lang w:val="en-US"/>
              </w:rPr>
            </w:pPr>
          </w:p>
        </w:tc>
        <w:tc>
          <w:tcPr>
            <w:tcW w:w="846" w:type="dxa"/>
          </w:tcPr>
          <w:p w:rsidR="00CE22A2" w:rsidRDefault="00CE22A2" w:rsidP="00CE22A2">
            <w:pPr>
              <w:rPr>
                <w:b/>
                <w:lang w:val="en-US"/>
              </w:rPr>
            </w:pPr>
          </w:p>
        </w:tc>
        <w:tc>
          <w:tcPr>
            <w:tcW w:w="6955" w:type="dxa"/>
            <w:shd w:val="clear" w:color="auto" w:fill="auto"/>
          </w:tcPr>
          <w:p w:rsidR="00CE22A2" w:rsidRPr="0012752F" w:rsidRDefault="00CE22A2" w:rsidP="00CE22A2">
            <w:pPr>
              <w:rPr>
                <w:color w:val="000000"/>
                <w:sz w:val="18"/>
                <w:szCs w:val="18"/>
                <w:lang w:val="en-GB"/>
              </w:rPr>
            </w:pPr>
            <w:r w:rsidRPr="0012752F">
              <w:rPr>
                <w:color w:val="000000"/>
                <w:sz w:val="18"/>
                <w:szCs w:val="18"/>
                <w:lang w:val="en-GB"/>
              </w:rPr>
              <w:t xml:space="preserve">Sertar pentru server: HDD tray caddy; Material: </w:t>
            </w:r>
            <w:r>
              <w:rPr>
                <w:color w:val="000000"/>
                <w:sz w:val="18"/>
                <w:szCs w:val="18"/>
                <w:lang w:val="en-GB"/>
              </w:rPr>
              <w:t>aluminiu</w:t>
            </w:r>
            <w:r w:rsidRPr="0012752F">
              <w:rPr>
                <w:color w:val="000000"/>
                <w:sz w:val="18"/>
                <w:szCs w:val="18"/>
                <w:lang w:val="en-GB"/>
              </w:rPr>
              <w:t>; Dimensiuni: 3,5</w:t>
            </w:r>
            <w:r>
              <w:rPr>
                <w:color w:val="000000"/>
                <w:sz w:val="18"/>
                <w:szCs w:val="18"/>
                <w:lang w:val="en-GB"/>
              </w:rPr>
              <w:t>”</w:t>
            </w:r>
            <w:r w:rsidRPr="0012752F">
              <w:rPr>
                <w:color w:val="000000"/>
                <w:sz w:val="18"/>
                <w:szCs w:val="18"/>
                <w:lang w:val="en-GB"/>
              </w:rPr>
              <w:t>; Suruburi de montare: incluse; Compatibil cu urmatoarele modele de servere: PowerEdge R510; PowerEdge R515; PowerEdge R520, Garantie minim 24 luni;</w:t>
            </w:r>
          </w:p>
        </w:tc>
        <w:tc>
          <w:tcPr>
            <w:tcW w:w="1840" w:type="dxa"/>
          </w:tcPr>
          <w:p w:rsidR="00CE22A2" w:rsidRDefault="00CE22A2" w:rsidP="00CE22A2">
            <w:pPr>
              <w:rPr>
                <w:b/>
                <w:lang w:val="en-US"/>
              </w:rPr>
            </w:pPr>
          </w:p>
        </w:tc>
        <w:tc>
          <w:tcPr>
            <w:tcW w:w="1222" w:type="dxa"/>
            <w:vMerge/>
          </w:tcPr>
          <w:p w:rsidR="00CE22A2" w:rsidRDefault="00CE22A2" w:rsidP="00CE22A2">
            <w:pPr>
              <w:rPr>
                <w:b/>
                <w:lang w:val="en-US"/>
              </w:rPr>
            </w:pPr>
          </w:p>
        </w:tc>
      </w:tr>
      <w:tr w:rsidR="00CE22A2" w:rsidTr="000101E1">
        <w:tc>
          <w:tcPr>
            <w:tcW w:w="586" w:type="dxa"/>
            <w:vMerge/>
          </w:tcPr>
          <w:p w:rsidR="00CE22A2" w:rsidRDefault="00CE22A2" w:rsidP="00CE22A2">
            <w:pPr>
              <w:rPr>
                <w:b/>
                <w:lang w:val="en-US"/>
              </w:rPr>
            </w:pPr>
          </w:p>
        </w:tc>
        <w:tc>
          <w:tcPr>
            <w:tcW w:w="2386" w:type="dxa"/>
            <w:shd w:val="clear" w:color="auto" w:fill="auto"/>
            <w:vAlign w:val="center"/>
          </w:tcPr>
          <w:p w:rsidR="00CE22A2" w:rsidRPr="00B13FE6" w:rsidRDefault="00CE22A2" w:rsidP="00CE22A2">
            <w:pPr>
              <w:rPr>
                <w:color w:val="000000"/>
              </w:rPr>
            </w:pPr>
            <w:r w:rsidRPr="00B13FE6">
              <w:rPr>
                <w:color w:val="000000"/>
              </w:rPr>
              <w:t>Acumulatoare</w:t>
            </w:r>
          </w:p>
        </w:tc>
        <w:tc>
          <w:tcPr>
            <w:tcW w:w="1016" w:type="dxa"/>
          </w:tcPr>
          <w:p w:rsidR="00CE22A2" w:rsidRDefault="00CE22A2" w:rsidP="00CE22A2">
            <w:pPr>
              <w:rPr>
                <w:b/>
                <w:lang w:val="en-US"/>
              </w:rPr>
            </w:pPr>
          </w:p>
        </w:tc>
        <w:tc>
          <w:tcPr>
            <w:tcW w:w="822" w:type="dxa"/>
          </w:tcPr>
          <w:p w:rsidR="00CE22A2" w:rsidRDefault="00CE22A2" w:rsidP="00CE22A2">
            <w:pPr>
              <w:rPr>
                <w:b/>
                <w:lang w:val="en-US"/>
              </w:rPr>
            </w:pPr>
          </w:p>
        </w:tc>
        <w:tc>
          <w:tcPr>
            <w:tcW w:w="846" w:type="dxa"/>
          </w:tcPr>
          <w:p w:rsidR="00CE22A2" w:rsidRDefault="00CE22A2" w:rsidP="00CE22A2">
            <w:pPr>
              <w:rPr>
                <w:b/>
                <w:lang w:val="en-US"/>
              </w:rPr>
            </w:pPr>
          </w:p>
        </w:tc>
        <w:tc>
          <w:tcPr>
            <w:tcW w:w="6955" w:type="dxa"/>
            <w:shd w:val="clear" w:color="auto" w:fill="auto"/>
          </w:tcPr>
          <w:p w:rsidR="00CE22A2" w:rsidRPr="0012752F" w:rsidRDefault="00CE22A2" w:rsidP="00CE22A2">
            <w:pPr>
              <w:rPr>
                <w:color w:val="000000"/>
                <w:sz w:val="18"/>
                <w:szCs w:val="18"/>
                <w:lang w:val="en-GB"/>
              </w:rPr>
            </w:pPr>
            <w:r w:rsidRPr="0012752F">
              <w:rPr>
                <w:color w:val="000000"/>
                <w:sz w:val="18"/>
                <w:szCs w:val="18"/>
                <w:lang w:val="en-GB"/>
              </w:rPr>
              <w:t xml:space="preserve">Acumulator: Tensiunea </w:t>
            </w:r>
            <w:r>
              <w:rPr>
                <w:color w:val="000000"/>
                <w:sz w:val="18"/>
                <w:szCs w:val="18"/>
                <w:lang w:val="en-GB"/>
              </w:rPr>
              <w:t>nominală</w:t>
            </w:r>
            <w:r w:rsidRPr="0012752F">
              <w:rPr>
                <w:color w:val="000000"/>
                <w:sz w:val="18"/>
                <w:szCs w:val="18"/>
                <w:lang w:val="en-GB"/>
              </w:rPr>
              <w:t xml:space="preserve">: 12 V, capacitatea: cel puțin 7 Ah, lungimea: cel mult 154 mm, lățimea: cel mult 68 mm, înălțimea totală: cel mult 103 </w:t>
            </w:r>
            <w:r>
              <w:rPr>
                <w:color w:val="000000"/>
                <w:sz w:val="18"/>
                <w:szCs w:val="18"/>
                <w:lang w:val="en-GB"/>
              </w:rPr>
              <w:t>mm, cu borne F2 / T2, G</w:t>
            </w:r>
            <w:r w:rsidRPr="0012752F">
              <w:rPr>
                <w:color w:val="000000"/>
                <w:sz w:val="18"/>
                <w:szCs w:val="18"/>
                <w:lang w:val="en-GB"/>
              </w:rPr>
              <w:t>arantie: cel puțin 12 luni</w:t>
            </w:r>
          </w:p>
        </w:tc>
        <w:tc>
          <w:tcPr>
            <w:tcW w:w="1840" w:type="dxa"/>
          </w:tcPr>
          <w:p w:rsidR="00CE22A2" w:rsidRDefault="00CE22A2" w:rsidP="00CE22A2">
            <w:pPr>
              <w:rPr>
                <w:b/>
                <w:lang w:val="en-US"/>
              </w:rPr>
            </w:pPr>
          </w:p>
        </w:tc>
        <w:tc>
          <w:tcPr>
            <w:tcW w:w="1222" w:type="dxa"/>
            <w:vMerge/>
          </w:tcPr>
          <w:p w:rsidR="00CE22A2" w:rsidRDefault="00CE22A2" w:rsidP="00CE22A2">
            <w:pPr>
              <w:rPr>
                <w:b/>
                <w:lang w:val="en-US"/>
              </w:rPr>
            </w:pPr>
          </w:p>
        </w:tc>
      </w:tr>
      <w:tr w:rsidR="00CE22A2" w:rsidTr="000101E1">
        <w:tc>
          <w:tcPr>
            <w:tcW w:w="586" w:type="dxa"/>
            <w:vMerge/>
          </w:tcPr>
          <w:p w:rsidR="00CE22A2" w:rsidRDefault="00CE22A2" w:rsidP="00CE22A2">
            <w:pPr>
              <w:rPr>
                <w:b/>
                <w:lang w:val="en-US"/>
              </w:rPr>
            </w:pPr>
          </w:p>
        </w:tc>
        <w:tc>
          <w:tcPr>
            <w:tcW w:w="2386" w:type="dxa"/>
            <w:shd w:val="clear" w:color="auto" w:fill="auto"/>
            <w:vAlign w:val="center"/>
          </w:tcPr>
          <w:p w:rsidR="00CE22A2" w:rsidRPr="00B13FE6" w:rsidRDefault="00CE22A2" w:rsidP="00CE22A2">
            <w:pPr>
              <w:rPr>
                <w:color w:val="000000"/>
                <w:lang w:val="en-GB"/>
              </w:rPr>
            </w:pPr>
            <w:r w:rsidRPr="00B13FE6">
              <w:rPr>
                <w:color w:val="000000"/>
                <w:lang w:val="en-GB"/>
              </w:rPr>
              <w:t xml:space="preserve">Manson de </w:t>
            </w:r>
            <w:r w:rsidRPr="005D0ECC">
              <w:rPr>
                <w:color w:val="000000"/>
                <w:lang w:val="en-GB"/>
              </w:rPr>
              <w:t xml:space="preserve">protecție </w:t>
            </w:r>
            <w:r w:rsidRPr="00B13FE6">
              <w:rPr>
                <w:color w:val="000000"/>
                <w:lang w:val="en-GB"/>
              </w:rPr>
              <w:t>pentru RJ-45</w:t>
            </w:r>
          </w:p>
        </w:tc>
        <w:tc>
          <w:tcPr>
            <w:tcW w:w="1016" w:type="dxa"/>
          </w:tcPr>
          <w:p w:rsidR="00CE22A2" w:rsidRDefault="00CE22A2" w:rsidP="00CE22A2">
            <w:pPr>
              <w:rPr>
                <w:b/>
                <w:lang w:val="en-US"/>
              </w:rPr>
            </w:pPr>
          </w:p>
        </w:tc>
        <w:tc>
          <w:tcPr>
            <w:tcW w:w="822" w:type="dxa"/>
          </w:tcPr>
          <w:p w:rsidR="00CE22A2" w:rsidRDefault="00CE22A2" w:rsidP="00CE22A2">
            <w:pPr>
              <w:rPr>
                <w:b/>
                <w:lang w:val="en-US"/>
              </w:rPr>
            </w:pPr>
          </w:p>
        </w:tc>
        <w:tc>
          <w:tcPr>
            <w:tcW w:w="846" w:type="dxa"/>
          </w:tcPr>
          <w:p w:rsidR="00CE22A2" w:rsidRDefault="00CE22A2" w:rsidP="00CE22A2">
            <w:pPr>
              <w:rPr>
                <w:b/>
                <w:lang w:val="en-US"/>
              </w:rPr>
            </w:pPr>
          </w:p>
        </w:tc>
        <w:tc>
          <w:tcPr>
            <w:tcW w:w="6955" w:type="dxa"/>
            <w:shd w:val="clear" w:color="auto" w:fill="auto"/>
          </w:tcPr>
          <w:p w:rsidR="00CE22A2" w:rsidRPr="0012752F" w:rsidRDefault="00CE22A2" w:rsidP="00CE22A2">
            <w:pPr>
              <w:rPr>
                <w:color w:val="000000"/>
                <w:sz w:val="18"/>
                <w:szCs w:val="18"/>
                <w:lang w:val="en-GB"/>
              </w:rPr>
            </w:pPr>
            <w:r w:rsidRPr="0012752F">
              <w:rPr>
                <w:color w:val="000000"/>
                <w:sz w:val="18"/>
                <w:szCs w:val="18"/>
                <w:lang w:val="en-GB"/>
              </w:rPr>
              <w:t>Capac pentru RJ-45; Material: plastic sau cauciuc; Culoare: neagru; pentru cablu UTP cat5; Cantitate în cutie: minim 100 buc.</w:t>
            </w:r>
          </w:p>
        </w:tc>
        <w:tc>
          <w:tcPr>
            <w:tcW w:w="1840" w:type="dxa"/>
          </w:tcPr>
          <w:p w:rsidR="00CE22A2" w:rsidRDefault="00CE22A2" w:rsidP="00CE22A2">
            <w:pPr>
              <w:rPr>
                <w:b/>
                <w:lang w:val="en-US"/>
              </w:rPr>
            </w:pPr>
          </w:p>
        </w:tc>
        <w:tc>
          <w:tcPr>
            <w:tcW w:w="1222" w:type="dxa"/>
            <w:vMerge/>
          </w:tcPr>
          <w:p w:rsidR="00CE22A2" w:rsidRDefault="00CE22A2" w:rsidP="00CE22A2">
            <w:pPr>
              <w:rPr>
                <w:b/>
                <w:lang w:val="en-US"/>
              </w:rPr>
            </w:pPr>
          </w:p>
        </w:tc>
      </w:tr>
      <w:tr w:rsidR="00CE22A2" w:rsidTr="000101E1">
        <w:tc>
          <w:tcPr>
            <w:tcW w:w="586" w:type="dxa"/>
            <w:vMerge/>
          </w:tcPr>
          <w:p w:rsidR="00CE22A2" w:rsidRDefault="00CE22A2" w:rsidP="00CE22A2">
            <w:pPr>
              <w:rPr>
                <w:b/>
                <w:lang w:val="en-US"/>
              </w:rPr>
            </w:pPr>
          </w:p>
        </w:tc>
        <w:tc>
          <w:tcPr>
            <w:tcW w:w="2386" w:type="dxa"/>
            <w:shd w:val="clear" w:color="auto" w:fill="auto"/>
            <w:vAlign w:val="center"/>
          </w:tcPr>
          <w:p w:rsidR="00CE22A2" w:rsidRPr="00B13FE6" w:rsidRDefault="00CE22A2" w:rsidP="00CE22A2">
            <w:pPr>
              <w:rPr>
                <w:color w:val="000000"/>
                <w:lang w:val="en-GB"/>
              </w:rPr>
            </w:pPr>
            <w:r>
              <w:rPr>
                <w:color w:val="000000"/>
                <w:lang w:val="en-GB"/>
              </w:rPr>
              <w:t xml:space="preserve">Manson de </w:t>
            </w:r>
            <w:r w:rsidRPr="005D0ECC">
              <w:rPr>
                <w:color w:val="000000"/>
                <w:lang w:val="en-GB"/>
              </w:rPr>
              <w:t xml:space="preserve">protecție </w:t>
            </w:r>
            <w:r w:rsidRPr="00B13FE6">
              <w:rPr>
                <w:color w:val="000000"/>
                <w:lang w:val="en-GB"/>
              </w:rPr>
              <w:t>pentru RJ-45</w:t>
            </w:r>
          </w:p>
        </w:tc>
        <w:tc>
          <w:tcPr>
            <w:tcW w:w="1016" w:type="dxa"/>
          </w:tcPr>
          <w:p w:rsidR="00CE22A2" w:rsidRDefault="00CE22A2" w:rsidP="00CE22A2">
            <w:pPr>
              <w:rPr>
                <w:b/>
                <w:lang w:val="en-US"/>
              </w:rPr>
            </w:pPr>
          </w:p>
        </w:tc>
        <w:tc>
          <w:tcPr>
            <w:tcW w:w="822" w:type="dxa"/>
          </w:tcPr>
          <w:p w:rsidR="00CE22A2" w:rsidRDefault="00CE22A2" w:rsidP="00CE22A2">
            <w:pPr>
              <w:rPr>
                <w:b/>
                <w:lang w:val="en-US"/>
              </w:rPr>
            </w:pPr>
          </w:p>
        </w:tc>
        <w:tc>
          <w:tcPr>
            <w:tcW w:w="846" w:type="dxa"/>
          </w:tcPr>
          <w:p w:rsidR="00CE22A2" w:rsidRDefault="00CE22A2" w:rsidP="00CE22A2">
            <w:pPr>
              <w:rPr>
                <w:b/>
                <w:lang w:val="en-US"/>
              </w:rPr>
            </w:pPr>
          </w:p>
        </w:tc>
        <w:tc>
          <w:tcPr>
            <w:tcW w:w="6955" w:type="dxa"/>
            <w:shd w:val="clear" w:color="auto" w:fill="auto"/>
          </w:tcPr>
          <w:p w:rsidR="00CE22A2" w:rsidRPr="0012752F" w:rsidRDefault="00CE22A2" w:rsidP="00CE22A2">
            <w:pPr>
              <w:rPr>
                <w:color w:val="000000"/>
                <w:sz w:val="18"/>
                <w:szCs w:val="18"/>
                <w:lang w:val="en-GB"/>
              </w:rPr>
            </w:pPr>
            <w:r w:rsidRPr="0012752F">
              <w:rPr>
                <w:color w:val="000000"/>
                <w:sz w:val="18"/>
                <w:szCs w:val="18"/>
                <w:lang w:val="en-GB"/>
              </w:rPr>
              <w:t>Capac pentru RJ-45; Material: plastic sau cauciuc; Culoare: verde; pentru cablu UTP cat5; Cantitate în cutie: minim 100 buc.</w:t>
            </w:r>
          </w:p>
        </w:tc>
        <w:tc>
          <w:tcPr>
            <w:tcW w:w="1840" w:type="dxa"/>
          </w:tcPr>
          <w:p w:rsidR="00CE22A2" w:rsidRDefault="00CE22A2" w:rsidP="00CE22A2">
            <w:pPr>
              <w:rPr>
                <w:b/>
                <w:lang w:val="en-US"/>
              </w:rPr>
            </w:pPr>
          </w:p>
        </w:tc>
        <w:tc>
          <w:tcPr>
            <w:tcW w:w="1222" w:type="dxa"/>
            <w:vMerge/>
          </w:tcPr>
          <w:p w:rsidR="00CE22A2" w:rsidRDefault="00CE22A2" w:rsidP="00CE22A2">
            <w:pPr>
              <w:rPr>
                <w:b/>
                <w:lang w:val="en-US"/>
              </w:rPr>
            </w:pPr>
          </w:p>
        </w:tc>
      </w:tr>
      <w:tr w:rsidR="00CE22A2" w:rsidTr="000101E1">
        <w:trPr>
          <w:trHeight w:val="56"/>
        </w:trPr>
        <w:tc>
          <w:tcPr>
            <w:tcW w:w="586" w:type="dxa"/>
            <w:vMerge/>
          </w:tcPr>
          <w:p w:rsidR="00CE22A2" w:rsidRDefault="00CE22A2" w:rsidP="00CE22A2">
            <w:pPr>
              <w:rPr>
                <w:b/>
                <w:lang w:val="en-US"/>
              </w:rPr>
            </w:pPr>
          </w:p>
        </w:tc>
        <w:tc>
          <w:tcPr>
            <w:tcW w:w="2386" w:type="dxa"/>
            <w:shd w:val="clear" w:color="auto" w:fill="auto"/>
            <w:vAlign w:val="center"/>
          </w:tcPr>
          <w:p w:rsidR="00CE22A2" w:rsidRPr="00B13FE6" w:rsidRDefault="00CE22A2" w:rsidP="00CE22A2">
            <w:pPr>
              <w:rPr>
                <w:color w:val="000000"/>
              </w:rPr>
            </w:pPr>
            <w:r w:rsidRPr="00B13FE6">
              <w:rPr>
                <w:color w:val="000000"/>
              </w:rPr>
              <w:t>Adaptor pentru telefonie</w:t>
            </w:r>
          </w:p>
        </w:tc>
        <w:tc>
          <w:tcPr>
            <w:tcW w:w="1016" w:type="dxa"/>
          </w:tcPr>
          <w:p w:rsidR="00CE22A2" w:rsidRDefault="00CE22A2" w:rsidP="00CE22A2">
            <w:pPr>
              <w:rPr>
                <w:b/>
                <w:lang w:val="en-US"/>
              </w:rPr>
            </w:pPr>
          </w:p>
        </w:tc>
        <w:tc>
          <w:tcPr>
            <w:tcW w:w="822" w:type="dxa"/>
          </w:tcPr>
          <w:p w:rsidR="00CE22A2" w:rsidRDefault="00CE22A2" w:rsidP="00CE22A2">
            <w:pPr>
              <w:rPr>
                <w:b/>
                <w:lang w:val="en-US"/>
              </w:rPr>
            </w:pPr>
          </w:p>
        </w:tc>
        <w:tc>
          <w:tcPr>
            <w:tcW w:w="846" w:type="dxa"/>
          </w:tcPr>
          <w:p w:rsidR="00CE22A2" w:rsidRDefault="00CE22A2" w:rsidP="00CE22A2">
            <w:pPr>
              <w:rPr>
                <w:b/>
                <w:lang w:val="en-US"/>
              </w:rPr>
            </w:pPr>
          </w:p>
        </w:tc>
        <w:tc>
          <w:tcPr>
            <w:tcW w:w="6955" w:type="dxa"/>
            <w:shd w:val="clear" w:color="auto" w:fill="auto"/>
          </w:tcPr>
          <w:p w:rsidR="00CE22A2" w:rsidRPr="0012752F" w:rsidRDefault="00CE22A2" w:rsidP="00CE22A2">
            <w:pPr>
              <w:rPr>
                <w:color w:val="000000"/>
                <w:sz w:val="18"/>
                <w:szCs w:val="18"/>
                <w:lang w:val="en-GB"/>
              </w:rPr>
            </w:pPr>
            <w:r w:rsidRPr="0012752F">
              <w:rPr>
                <w:color w:val="000000"/>
                <w:sz w:val="18"/>
                <w:szCs w:val="18"/>
                <w:lang w:val="en-GB"/>
              </w:rPr>
              <w:t>Mufa pentru dublare telefon RJ11; 1 RJ11 mama x 2 RJ11 mama</w:t>
            </w:r>
          </w:p>
        </w:tc>
        <w:tc>
          <w:tcPr>
            <w:tcW w:w="1840" w:type="dxa"/>
          </w:tcPr>
          <w:p w:rsidR="00CE22A2" w:rsidRDefault="00CE22A2" w:rsidP="00CE22A2">
            <w:pPr>
              <w:rPr>
                <w:b/>
                <w:lang w:val="en-US"/>
              </w:rPr>
            </w:pPr>
          </w:p>
        </w:tc>
        <w:tc>
          <w:tcPr>
            <w:tcW w:w="1222" w:type="dxa"/>
            <w:vMerge/>
          </w:tcPr>
          <w:p w:rsidR="00CE22A2" w:rsidRDefault="00CE22A2" w:rsidP="00CE22A2">
            <w:pPr>
              <w:rPr>
                <w:b/>
                <w:lang w:val="en-US"/>
              </w:rPr>
            </w:pPr>
          </w:p>
        </w:tc>
      </w:tr>
      <w:tr w:rsidR="00CE22A2" w:rsidTr="00BA42CD">
        <w:tc>
          <w:tcPr>
            <w:tcW w:w="586" w:type="dxa"/>
            <w:vMerge/>
          </w:tcPr>
          <w:p w:rsidR="00CE22A2" w:rsidRDefault="00CE22A2" w:rsidP="00CE22A2">
            <w:pPr>
              <w:rPr>
                <w:b/>
                <w:lang w:val="en-US"/>
              </w:rPr>
            </w:pPr>
          </w:p>
        </w:tc>
        <w:tc>
          <w:tcPr>
            <w:tcW w:w="2386" w:type="dxa"/>
            <w:shd w:val="clear" w:color="auto" w:fill="auto"/>
            <w:vAlign w:val="center"/>
          </w:tcPr>
          <w:p w:rsidR="00CE22A2" w:rsidRPr="00B13FE6" w:rsidRDefault="00CE22A2" w:rsidP="00CE22A2">
            <w:pPr>
              <w:rPr>
                <w:color w:val="000000"/>
              </w:rPr>
            </w:pPr>
            <w:r w:rsidRPr="00B13FE6">
              <w:rPr>
                <w:color w:val="000000"/>
              </w:rPr>
              <w:t>Aer comprimat</w:t>
            </w:r>
          </w:p>
        </w:tc>
        <w:tc>
          <w:tcPr>
            <w:tcW w:w="1016" w:type="dxa"/>
          </w:tcPr>
          <w:p w:rsidR="00CE22A2" w:rsidRDefault="00CE22A2" w:rsidP="00CE22A2">
            <w:pPr>
              <w:rPr>
                <w:b/>
                <w:lang w:val="en-US"/>
              </w:rPr>
            </w:pPr>
          </w:p>
        </w:tc>
        <w:tc>
          <w:tcPr>
            <w:tcW w:w="822" w:type="dxa"/>
          </w:tcPr>
          <w:p w:rsidR="00CE22A2" w:rsidRDefault="00CE22A2" w:rsidP="00CE22A2">
            <w:pPr>
              <w:rPr>
                <w:b/>
                <w:lang w:val="en-US"/>
              </w:rPr>
            </w:pPr>
          </w:p>
        </w:tc>
        <w:tc>
          <w:tcPr>
            <w:tcW w:w="846" w:type="dxa"/>
          </w:tcPr>
          <w:p w:rsidR="00CE22A2" w:rsidRDefault="00CE22A2" w:rsidP="00CE22A2">
            <w:pPr>
              <w:rPr>
                <w:b/>
                <w:lang w:val="en-US"/>
              </w:rPr>
            </w:pPr>
          </w:p>
        </w:tc>
        <w:tc>
          <w:tcPr>
            <w:tcW w:w="6955" w:type="dxa"/>
            <w:shd w:val="clear" w:color="auto" w:fill="auto"/>
          </w:tcPr>
          <w:p w:rsidR="00CE22A2" w:rsidRPr="0012752F" w:rsidRDefault="00CE22A2" w:rsidP="00CE22A2">
            <w:pPr>
              <w:rPr>
                <w:color w:val="000000"/>
                <w:sz w:val="18"/>
                <w:szCs w:val="18"/>
                <w:lang w:val="en-GB"/>
              </w:rPr>
            </w:pPr>
            <w:r w:rsidRPr="0012752F">
              <w:rPr>
                <w:color w:val="000000"/>
                <w:sz w:val="18"/>
                <w:szCs w:val="18"/>
                <w:lang w:val="en-GB"/>
              </w:rPr>
              <w:t>Aer comprimat, Forma: spey de precizie; Cantitate: minim 400 ml; compatibil cu tehnica de calcul, tehnica de birou.</w:t>
            </w:r>
          </w:p>
        </w:tc>
        <w:tc>
          <w:tcPr>
            <w:tcW w:w="1840" w:type="dxa"/>
          </w:tcPr>
          <w:p w:rsidR="00CE22A2" w:rsidRDefault="00CE22A2" w:rsidP="00CE22A2">
            <w:pPr>
              <w:rPr>
                <w:b/>
                <w:lang w:val="en-US"/>
              </w:rPr>
            </w:pPr>
          </w:p>
        </w:tc>
        <w:tc>
          <w:tcPr>
            <w:tcW w:w="1222" w:type="dxa"/>
            <w:vMerge/>
          </w:tcPr>
          <w:p w:rsidR="00CE22A2" w:rsidRDefault="00CE22A2" w:rsidP="00CE22A2">
            <w:pPr>
              <w:rPr>
                <w:b/>
                <w:lang w:val="en-US"/>
              </w:rPr>
            </w:pPr>
          </w:p>
        </w:tc>
      </w:tr>
    </w:tbl>
    <w:p w:rsidR="006F2AEF" w:rsidRDefault="006F2AEF" w:rsidP="00A353AF"/>
    <w:p w:rsidR="00A353AF" w:rsidRPr="00A353AF" w:rsidRDefault="00A353AF" w:rsidP="00A353AF">
      <w:r w:rsidRPr="00A353AF">
        <w:t>Semnat:_______________ Numele, Prenumele:_____________________________ În calitate de: ________________</w:t>
      </w:r>
    </w:p>
    <w:p w:rsidR="00A353AF" w:rsidRPr="00A353AF" w:rsidRDefault="00A353AF" w:rsidP="00A353AF">
      <w:pPr>
        <w:rPr>
          <w:bCs/>
          <w:iCs/>
        </w:rPr>
      </w:pPr>
      <w:r w:rsidRPr="00A353AF">
        <w:rPr>
          <w:bCs/>
          <w:iCs/>
        </w:rPr>
        <w:t>Ofertantul: _______________________ Adresa: ______________________________</w:t>
      </w:r>
    </w:p>
    <w:p w:rsidR="003841E4" w:rsidRDefault="003841E4" w:rsidP="00BA46AB">
      <w:pPr>
        <w:jc w:val="center"/>
        <w:rPr>
          <w:b/>
          <w:lang w:val="en-US"/>
        </w:rPr>
      </w:pPr>
    </w:p>
    <w:p w:rsidR="00645F69" w:rsidRDefault="00645F69" w:rsidP="00BA46AB">
      <w:pPr>
        <w:jc w:val="center"/>
        <w:rPr>
          <w:b/>
          <w:lang w:val="en-US"/>
        </w:rPr>
      </w:pPr>
    </w:p>
    <w:p w:rsidR="00CA615B" w:rsidRDefault="00CA615B" w:rsidP="00BA46AB">
      <w:pPr>
        <w:jc w:val="center"/>
        <w:rPr>
          <w:b/>
          <w:lang w:val="en-US"/>
        </w:rPr>
      </w:pPr>
    </w:p>
    <w:p w:rsidR="00CA615B" w:rsidRDefault="00CA615B"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392FA5" w:rsidRDefault="00392FA5" w:rsidP="00BA46AB">
      <w:pPr>
        <w:jc w:val="center"/>
        <w:rPr>
          <w:b/>
          <w:lang w:val="en-US"/>
        </w:rPr>
      </w:pPr>
    </w:p>
    <w:p w:rsidR="00CA615B" w:rsidRDefault="00CA615B" w:rsidP="00BA46AB">
      <w:pPr>
        <w:jc w:val="center"/>
        <w:rPr>
          <w:b/>
          <w:lang w:val="en-US"/>
        </w:rPr>
      </w:pPr>
    </w:p>
    <w:p w:rsidR="00CA615B" w:rsidRDefault="00CA615B" w:rsidP="00BA46AB">
      <w:pPr>
        <w:jc w:val="center"/>
        <w:rPr>
          <w:b/>
          <w:lang w:val="en-US"/>
        </w:rPr>
      </w:pPr>
    </w:p>
    <w:p w:rsidR="00CA615B" w:rsidRDefault="00CA615B" w:rsidP="00BA46AB">
      <w:pPr>
        <w:jc w:val="center"/>
        <w:rPr>
          <w:b/>
          <w:lang w:val="en-US"/>
        </w:rPr>
      </w:pPr>
    </w:p>
    <w:p w:rsidR="00BA46AB" w:rsidRDefault="00BA46AB" w:rsidP="00BA46AB">
      <w:pPr>
        <w:jc w:val="center"/>
        <w:rPr>
          <w:b/>
          <w:lang w:val="en-US"/>
        </w:rPr>
      </w:pPr>
      <w:r w:rsidRPr="00BA46AB">
        <w:rPr>
          <w:b/>
          <w:lang w:val="en-US"/>
        </w:rPr>
        <w:lastRenderedPageBreak/>
        <w:t>Specificații de preț (F4.2)</w:t>
      </w:r>
    </w:p>
    <w:p w:rsidR="00BA46AB" w:rsidRDefault="00BA46AB" w:rsidP="00BA46AB">
      <w:pPr>
        <w:jc w:val="center"/>
        <w:rPr>
          <w:b/>
          <w:lang w:val="en-US"/>
        </w:rPr>
      </w:pPr>
    </w:p>
    <w:p w:rsidR="00BA46AB" w:rsidRDefault="00BA46AB" w:rsidP="00BA46AB">
      <w:pPr>
        <w:jc w:val="both"/>
        <w:rPr>
          <w:i/>
          <w:iCs/>
        </w:rPr>
      </w:pPr>
      <w:r w:rsidRPr="006976D3">
        <w:rPr>
          <w:i/>
          <w:iCs/>
        </w:rPr>
        <w:t>[Acest tabel va fi completat de către ofertant în coloanele 5,6,7,8, iar de către autoritatea contractantă – în coloanele 1,2,3,4,9,10]</w:t>
      </w:r>
    </w:p>
    <w:p w:rsidR="003841E4" w:rsidRPr="007144BD" w:rsidRDefault="003841E4" w:rsidP="00BA46AB">
      <w:pPr>
        <w:jc w:val="both"/>
      </w:pPr>
    </w:p>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0"/>
      </w:tblGrid>
      <w:tr w:rsidR="00BA46AB" w:rsidRPr="006976D3" w:rsidTr="00CA615B">
        <w:trPr>
          <w:trHeight w:val="20"/>
        </w:trPr>
        <w:tc>
          <w:tcPr>
            <w:tcW w:w="15730" w:type="dxa"/>
            <w:shd w:val="clear" w:color="auto" w:fill="auto"/>
            <w:vAlign w:val="center"/>
          </w:tcPr>
          <w:p w:rsidR="00BA46AB" w:rsidRPr="006976D3" w:rsidRDefault="00BA46AB" w:rsidP="009210F0">
            <w:r w:rsidRPr="006976D3">
              <w:t>Numărul  procedurii de achiziție______________din_________</w:t>
            </w:r>
          </w:p>
        </w:tc>
      </w:tr>
      <w:tr w:rsidR="00BA46AB" w:rsidRPr="006976D3" w:rsidTr="00CA615B">
        <w:trPr>
          <w:trHeight w:val="20"/>
        </w:trPr>
        <w:tc>
          <w:tcPr>
            <w:tcW w:w="15730" w:type="dxa"/>
            <w:shd w:val="clear" w:color="auto" w:fill="auto"/>
            <w:vAlign w:val="center"/>
          </w:tcPr>
          <w:p w:rsidR="00BA46AB" w:rsidRPr="006976D3" w:rsidRDefault="00BA46AB" w:rsidP="009210F0">
            <w:r w:rsidRPr="006976D3">
              <w:t>Denumirea  procedurii de achiziție:</w:t>
            </w:r>
          </w:p>
        </w:tc>
      </w:tr>
    </w:tbl>
    <w:p w:rsidR="00BA46AB" w:rsidRDefault="00BA46AB" w:rsidP="00BA46AB">
      <w:pPr>
        <w:jc w:val="center"/>
        <w:rPr>
          <w:b/>
        </w:rPr>
      </w:pPr>
    </w:p>
    <w:tbl>
      <w:tblPr>
        <w:tblW w:w="15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5463"/>
        <w:gridCol w:w="707"/>
        <w:gridCol w:w="944"/>
        <w:gridCol w:w="1326"/>
        <w:gridCol w:w="1209"/>
        <w:gridCol w:w="1119"/>
        <w:gridCol w:w="988"/>
        <w:gridCol w:w="1628"/>
        <w:gridCol w:w="1727"/>
      </w:tblGrid>
      <w:tr w:rsidR="0047106C" w:rsidRPr="00635D65" w:rsidTr="00C64AC8">
        <w:trPr>
          <w:trHeight w:val="20"/>
        </w:trPr>
        <w:tc>
          <w:tcPr>
            <w:tcW w:w="628" w:type="dxa"/>
            <w:shd w:val="clear" w:color="auto" w:fill="auto"/>
            <w:vAlign w:val="center"/>
          </w:tcPr>
          <w:p w:rsidR="00BA46AB" w:rsidRPr="00635D65" w:rsidRDefault="00BA46AB" w:rsidP="003841E4">
            <w:pPr>
              <w:jc w:val="center"/>
              <w:rPr>
                <w:b/>
                <w:sz w:val="20"/>
              </w:rPr>
            </w:pPr>
            <w:r w:rsidRPr="00635D65">
              <w:rPr>
                <w:b/>
                <w:sz w:val="20"/>
              </w:rPr>
              <w:t>Cod CPV</w:t>
            </w:r>
          </w:p>
        </w:tc>
        <w:tc>
          <w:tcPr>
            <w:tcW w:w="5463" w:type="dxa"/>
            <w:shd w:val="clear" w:color="auto" w:fill="auto"/>
            <w:vAlign w:val="center"/>
          </w:tcPr>
          <w:p w:rsidR="00BA46AB" w:rsidRPr="00635D65" w:rsidRDefault="00BA46AB" w:rsidP="003841E4">
            <w:pPr>
              <w:jc w:val="center"/>
              <w:rPr>
                <w:b/>
                <w:sz w:val="20"/>
              </w:rPr>
            </w:pPr>
            <w:r w:rsidRPr="00635D65">
              <w:rPr>
                <w:b/>
                <w:sz w:val="20"/>
              </w:rPr>
              <w:t>Denumirea bunurilor</w:t>
            </w:r>
          </w:p>
        </w:tc>
        <w:tc>
          <w:tcPr>
            <w:tcW w:w="707" w:type="dxa"/>
            <w:shd w:val="clear" w:color="auto" w:fill="auto"/>
            <w:vAlign w:val="center"/>
          </w:tcPr>
          <w:p w:rsidR="00BA46AB" w:rsidRPr="00635D65" w:rsidRDefault="00BA46AB" w:rsidP="003841E4">
            <w:pPr>
              <w:jc w:val="center"/>
              <w:rPr>
                <w:b/>
                <w:sz w:val="20"/>
              </w:rPr>
            </w:pPr>
            <w:r w:rsidRPr="00635D65">
              <w:rPr>
                <w:b/>
                <w:sz w:val="20"/>
              </w:rPr>
              <w:t>U</w:t>
            </w:r>
            <w:r w:rsidR="003841E4" w:rsidRPr="00635D65">
              <w:rPr>
                <w:b/>
                <w:sz w:val="20"/>
              </w:rPr>
              <w:t>M</w:t>
            </w:r>
          </w:p>
        </w:tc>
        <w:tc>
          <w:tcPr>
            <w:tcW w:w="944" w:type="dxa"/>
            <w:shd w:val="clear" w:color="auto" w:fill="auto"/>
            <w:vAlign w:val="center"/>
          </w:tcPr>
          <w:p w:rsidR="00BA46AB" w:rsidRPr="00635D65" w:rsidRDefault="00BA46AB" w:rsidP="003841E4">
            <w:pPr>
              <w:jc w:val="center"/>
              <w:rPr>
                <w:b/>
                <w:sz w:val="20"/>
              </w:rPr>
            </w:pPr>
            <w:r w:rsidRPr="00635D65">
              <w:rPr>
                <w:b/>
                <w:sz w:val="20"/>
              </w:rPr>
              <w:t>Canti-tatea</w:t>
            </w:r>
          </w:p>
        </w:tc>
        <w:tc>
          <w:tcPr>
            <w:tcW w:w="1326" w:type="dxa"/>
            <w:shd w:val="clear" w:color="auto" w:fill="auto"/>
            <w:vAlign w:val="center"/>
          </w:tcPr>
          <w:p w:rsidR="00BA46AB" w:rsidRPr="00635D65" w:rsidRDefault="00BA46AB" w:rsidP="003841E4">
            <w:pPr>
              <w:jc w:val="center"/>
              <w:rPr>
                <w:b/>
                <w:sz w:val="20"/>
              </w:rPr>
            </w:pPr>
            <w:r w:rsidRPr="00635D65">
              <w:rPr>
                <w:b/>
                <w:sz w:val="20"/>
              </w:rPr>
              <w:t>Preţ unitar (fără TVA)</w:t>
            </w:r>
          </w:p>
        </w:tc>
        <w:tc>
          <w:tcPr>
            <w:tcW w:w="1209" w:type="dxa"/>
            <w:shd w:val="clear" w:color="auto" w:fill="auto"/>
            <w:vAlign w:val="center"/>
          </w:tcPr>
          <w:p w:rsidR="00BA46AB" w:rsidRPr="00635D65" w:rsidRDefault="00BA46AB" w:rsidP="003841E4">
            <w:pPr>
              <w:jc w:val="center"/>
              <w:rPr>
                <w:b/>
                <w:sz w:val="20"/>
              </w:rPr>
            </w:pPr>
            <w:r w:rsidRPr="00635D65">
              <w:rPr>
                <w:b/>
                <w:sz w:val="20"/>
              </w:rPr>
              <w:t>Preţ unitar (cu TVA)</w:t>
            </w:r>
          </w:p>
        </w:tc>
        <w:tc>
          <w:tcPr>
            <w:tcW w:w="1119" w:type="dxa"/>
            <w:shd w:val="clear" w:color="auto" w:fill="auto"/>
            <w:vAlign w:val="center"/>
          </w:tcPr>
          <w:p w:rsidR="00BA46AB" w:rsidRPr="00635D65" w:rsidRDefault="00BA46AB" w:rsidP="003841E4">
            <w:pPr>
              <w:jc w:val="center"/>
              <w:rPr>
                <w:b/>
                <w:sz w:val="20"/>
              </w:rPr>
            </w:pPr>
            <w:r w:rsidRPr="00635D65">
              <w:rPr>
                <w:b/>
                <w:sz w:val="20"/>
              </w:rPr>
              <w:t>Suma</w:t>
            </w:r>
            <w:r w:rsidR="003841E4" w:rsidRPr="00635D65">
              <w:rPr>
                <w:b/>
                <w:sz w:val="20"/>
              </w:rPr>
              <w:t xml:space="preserve"> </w:t>
            </w:r>
            <w:r w:rsidRPr="00635D65">
              <w:rPr>
                <w:b/>
                <w:sz w:val="20"/>
              </w:rPr>
              <w:t>fără</w:t>
            </w:r>
            <w:r w:rsidR="003841E4" w:rsidRPr="00635D65">
              <w:rPr>
                <w:b/>
                <w:sz w:val="20"/>
              </w:rPr>
              <w:t xml:space="preserve"> </w:t>
            </w:r>
            <w:r w:rsidRPr="00635D65">
              <w:rPr>
                <w:b/>
                <w:sz w:val="20"/>
              </w:rPr>
              <w:t>TVA</w:t>
            </w:r>
          </w:p>
        </w:tc>
        <w:tc>
          <w:tcPr>
            <w:tcW w:w="988" w:type="dxa"/>
            <w:shd w:val="clear" w:color="auto" w:fill="auto"/>
            <w:vAlign w:val="center"/>
          </w:tcPr>
          <w:p w:rsidR="00BA46AB" w:rsidRPr="00635D65" w:rsidRDefault="00BA46AB" w:rsidP="003841E4">
            <w:pPr>
              <w:jc w:val="center"/>
              <w:rPr>
                <w:b/>
                <w:sz w:val="20"/>
              </w:rPr>
            </w:pPr>
            <w:r w:rsidRPr="00635D65">
              <w:rPr>
                <w:b/>
                <w:sz w:val="20"/>
              </w:rPr>
              <w:t>Suma</w:t>
            </w:r>
            <w:r w:rsidR="003841E4" w:rsidRPr="00635D65">
              <w:rPr>
                <w:b/>
                <w:sz w:val="20"/>
              </w:rPr>
              <w:t xml:space="preserve"> </w:t>
            </w:r>
            <w:r w:rsidRPr="00635D65">
              <w:rPr>
                <w:b/>
                <w:sz w:val="20"/>
              </w:rPr>
              <w:t>cu TVA</w:t>
            </w:r>
          </w:p>
        </w:tc>
        <w:tc>
          <w:tcPr>
            <w:tcW w:w="1628" w:type="dxa"/>
            <w:vAlign w:val="center"/>
          </w:tcPr>
          <w:p w:rsidR="00BA46AB" w:rsidRPr="00635D65" w:rsidRDefault="00BA46AB" w:rsidP="003841E4">
            <w:pPr>
              <w:jc w:val="center"/>
              <w:rPr>
                <w:b/>
                <w:sz w:val="20"/>
              </w:rPr>
            </w:pPr>
            <w:r w:rsidRPr="00635D65">
              <w:rPr>
                <w:b/>
                <w:sz w:val="20"/>
                <w:szCs w:val="28"/>
              </w:rPr>
              <w:t>Termenul de livrare</w:t>
            </w:r>
          </w:p>
        </w:tc>
        <w:tc>
          <w:tcPr>
            <w:tcW w:w="1727" w:type="dxa"/>
            <w:vAlign w:val="center"/>
          </w:tcPr>
          <w:p w:rsidR="00BA46AB" w:rsidRPr="00635D65" w:rsidRDefault="00BA46AB" w:rsidP="003841E4">
            <w:pPr>
              <w:jc w:val="center"/>
              <w:rPr>
                <w:b/>
                <w:sz w:val="20"/>
                <w:szCs w:val="28"/>
              </w:rPr>
            </w:pPr>
            <w:r w:rsidRPr="00635D65">
              <w:rPr>
                <w:b/>
                <w:sz w:val="20"/>
                <w:szCs w:val="28"/>
              </w:rPr>
              <w:t>Clasificație bugetară (IBAN)</w:t>
            </w:r>
          </w:p>
        </w:tc>
      </w:tr>
      <w:tr w:rsidR="0047106C" w:rsidRPr="00635D65" w:rsidTr="00C64AC8">
        <w:trPr>
          <w:trHeight w:val="20"/>
        </w:trPr>
        <w:tc>
          <w:tcPr>
            <w:tcW w:w="628" w:type="dxa"/>
            <w:shd w:val="clear" w:color="auto" w:fill="auto"/>
            <w:vAlign w:val="center"/>
          </w:tcPr>
          <w:p w:rsidR="0047106C" w:rsidRPr="00635D65" w:rsidRDefault="0047106C" w:rsidP="0047106C">
            <w:pPr>
              <w:jc w:val="center"/>
              <w:rPr>
                <w:sz w:val="20"/>
              </w:rPr>
            </w:pPr>
            <w:r w:rsidRPr="00635D65">
              <w:rPr>
                <w:sz w:val="20"/>
              </w:rPr>
              <w:t>1</w:t>
            </w:r>
          </w:p>
        </w:tc>
        <w:tc>
          <w:tcPr>
            <w:tcW w:w="5463" w:type="dxa"/>
            <w:shd w:val="clear" w:color="auto" w:fill="auto"/>
            <w:vAlign w:val="center"/>
          </w:tcPr>
          <w:p w:rsidR="0047106C" w:rsidRPr="00635D65" w:rsidRDefault="0047106C" w:rsidP="0047106C">
            <w:pPr>
              <w:jc w:val="center"/>
              <w:rPr>
                <w:sz w:val="20"/>
              </w:rPr>
            </w:pPr>
            <w:r w:rsidRPr="00635D65">
              <w:rPr>
                <w:sz w:val="20"/>
              </w:rPr>
              <w:t>2</w:t>
            </w:r>
          </w:p>
        </w:tc>
        <w:tc>
          <w:tcPr>
            <w:tcW w:w="707" w:type="dxa"/>
            <w:shd w:val="clear" w:color="auto" w:fill="auto"/>
            <w:vAlign w:val="center"/>
          </w:tcPr>
          <w:p w:rsidR="0047106C" w:rsidRPr="00635D65" w:rsidRDefault="0047106C" w:rsidP="0047106C">
            <w:pPr>
              <w:jc w:val="center"/>
              <w:rPr>
                <w:sz w:val="20"/>
              </w:rPr>
            </w:pPr>
            <w:r w:rsidRPr="00635D65">
              <w:rPr>
                <w:sz w:val="20"/>
              </w:rPr>
              <w:t>3</w:t>
            </w:r>
          </w:p>
        </w:tc>
        <w:tc>
          <w:tcPr>
            <w:tcW w:w="944" w:type="dxa"/>
            <w:shd w:val="clear" w:color="auto" w:fill="auto"/>
            <w:vAlign w:val="center"/>
          </w:tcPr>
          <w:p w:rsidR="0047106C" w:rsidRPr="00635D65" w:rsidRDefault="0047106C" w:rsidP="0047106C">
            <w:pPr>
              <w:jc w:val="center"/>
              <w:rPr>
                <w:sz w:val="20"/>
              </w:rPr>
            </w:pPr>
            <w:r w:rsidRPr="00635D65">
              <w:rPr>
                <w:sz w:val="20"/>
              </w:rPr>
              <w:t>4</w:t>
            </w:r>
          </w:p>
        </w:tc>
        <w:tc>
          <w:tcPr>
            <w:tcW w:w="1326" w:type="dxa"/>
            <w:shd w:val="clear" w:color="auto" w:fill="auto"/>
            <w:vAlign w:val="center"/>
          </w:tcPr>
          <w:p w:rsidR="0047106C" w:rsidRPr="00635D65" w:rsidRDefault="0047106C" w:rsidP="0047106C">
            <w:pPr>
              <w:jc w:val="center"/>
              <w:rPr>
                <w:sz w:val="20"/>
              </w:rPr>
            </w:pPr>
            <w:r w:rsidRPr="00635D65">
              <w:rPr>
                <w:sz w:val="20"/>
              </w:rPr>
              <w:t>5</w:t>
            </w:r>
          </w:p>
        </w:tc>
        <w:tc>
          <w:tcPr>
            <w:tcW w:w="1209" w:type="dxa"/>
            <w:shd w:val="clear" w:color="auto" w:fill="auto"/>
            <w:vAlign w:val="center"/>
          </w:tcPr>
          <w:p w:rsidR="0047106C" w:rsidRPr="00635D65" w:rsidRDefault="0047106C" w:rsidP="0047106C">
            <w:pPr>
              <w:jc w:val="center"/>
              <w:rPr>
                <w:sz w:val="20"/>
              </w:rPr>
            </w:pPr>
            <w:r w:rsidRPr="00635D65">
              <w:rPr>
                <w:sz w:val="20"/>
              </w:rPr>
              <w:t>6</w:t>
            </w:r>
          </w:p>
        </w:tc>
        <w:tc>
          <w:tcPr>
            <w:tcW w:w="1119" w:type="dxa"/>
            <w:shd w:val="clear" w:color="auto" w:fill="auto"/>
            <w:vAlign w:val="center"/>
          </w:tcPr>
          <w:p w:rsidR="0047106C" w:rsidRPr="00635D65" w:rsidRDefault="0047106C" w:rsidP="0047106C">
            <w:pPr>
              <w:jc w:val="center"/>
              <w:rPr>
                <w:sz w:val="20"/>
              </w:rPr>
            </w:pPr>
            <w:r w:rsidRPr="00635D65">
              <w:rPr>
                <w:sz w:val="20"/>
              </w:rPr>
              <w:t>7</w:t>
            </w:r>
          </w:p>
        </w:tc>
        <w:tc>
          <w:tcPr>
            <w:tcW w:w="988" w:type="dxa"/>
            <w:shd w:val="clear" w:color="auto" w:fill="auto"/>
            <w:vAlign w:val="center"/>
          </w:tcPr>
          <w:p w:rsidR="0047106C" w:rsidRPr="00635D65" w:rsidRDefault="0047106C" w:rsidP="0047106C">
            <w:pPr>
              <w:jc w:val="center"/>
              <w:rPr>
                <w:sz w:val="20"/>
              </w:rPr>
            </w:pPr>
            <w:r w:rsidRPr="00635D65">
              <w:rPr>
                <w:sz w:val="20"/>
              </w:rPr>
              <w:t>8</w:t>
            </w:r>
          </w:p>
        </w:tc>
        <w:tc>
          <w:tcPr>
            <w:tcW w:w="1628" w:type="dxa"/>
            <w:vAlign w:val="center"/>
          </w:tcPr>
          <w:p w:rsidR="0047106C" w:rsidRPr="00B87704" w:rsidRDefault="0047106C" w:rsidP="0047106C">
            <w:pPr>
              <w:tabs>
                <w:tab w:val="left" w:pos="372"/>
              </w:tabs>
              <w:suppressAutoHyphens/>
              <w:jc w:val="center"/>
              <w:rPr>
                <w:b/>
                <w:i/>
                <w:sz w:val="20"/>
              </w:rPr>
            </w:pPr>
            <w:r>
              <w:rPr>
                <w:b/>
                <w:i/>
                <w:sz w:val="20"/>
              </w:rPr>
              <w:t>9</w:t>
            </w:r>
          </w:p>
        </w:tc>
        <w:tc>
          <w:tcPr>
            <w:tcW w:w="1727" w:type="dxa"/>
            <w:vAlign w:val="center"/>
          </w:tcPr>
          <w:p w:rsidR="0047106C" w:rsidRPr="00635D65" w:rsidRDefault="0047106C" w:rsidP="0047106C">
            <w:pPr>
              <w:jc w:val="center"/>
              <w:rPr>
                <w:b/>
                <w:sz w:val="20"/>
              </w:rPr>
            </w:pPr>
            <w:r>
              <w:rPr>
                <w:b/>
                <w:sz w:val="20"/>
              </w:rPr>
              <w:t>10</w:t>
            </w:r>
          </w:p>
        </w:tc>
      </w:tr>
      <w:tr w:rsidR="00EE1DEC" w:rsidRPr="00635D65" w:rsidTr="00C64AC8">
        <w:trPr>
          <w:trHeight w:val="20"/>
        </w:trPr>
        <w:tc>
          <w:tcPr>
            <w:tcW w:w="628" w:type="dxa"/>
            <w:vMerge w:val="restart"/>
            <w:shd w:val="clear" w:color="auto" w:fill="auto"/>
            <w:textDirection w:val="btLr"/>
            <w:vAlign w:val="center"/>
          </w:tcPr>
          <w:p w:rsidR="00EE1DEC" w:rsidRPr="00635D65" w:rsidRDefault="00EE1DEC" w:rsidP="00EE1DEC">
            <w:pPr>
              <w:ind w:left="113" w:right="113"/>
              <w:jc w:val="center"/>
              <w:rPr>
                <w:sz w:val="20"/>
              </w:rPr>
            </w:pPr>
            <w:r w:rsidRPr="00BB3AEC">
              <w:rPr>
                <w:b/>
                <w:bCs/>
                <w:sz w:val="20"/>
              </w:rPr>
              <w:t>30200000-1</w:t>
            </w:r>
          </w:p>
        </w:tc>
        <w:tc>
          <w:tcPr>
            <w:tcW w:w="5463" w:type="dxa"/>
            <w:shd w:val="clear" w:color="auto" w:fill="auto"/>
            <w:vAlign w:val="center"/>
          </w:tcPr>
          <w:p w:rsidR="00EE1DEC" w:rsidRPr="001378D9" w:rsidRDefault="00EE1DEC" w:rsidP="00EE1DEC">
            <w:pPr>
              <w:rPr>
                <w:color w:val="000000"/>
              </w:rPr>
            </w:pPr>
            <w:r w:rsidRPr="001378D9">
              <w:rPr>
                <w:color w:val="000000"/>
              </w:rPr>
              <w:t>Telefon Mobil</w:t>
            </w:r>
          </w:p>
        </w:tc>
        <w:tc>
          <w:tcPr>
            <w:tcW w:w="707" w:type="dxa"/>
            <w:shd w:val="clear" w:color="auto" w:fill="auto"/>
            <w:vAlign w:val="center"/>
          </w:tcPr>
          <w:p w:rsidR="00EE1DEC" w:rsidRPr="00712C8E" w:rsidRDefault="00EE1DEC" w:rsidP="00EE1DEC">
            <w:pPr>
              <w:jc w:val="center"/>
              <w:rPr>
                <w:color w:val="000000"/>
              </w:rPr>
            </w:pPr>
            <w:r w:rsidRPr="00712C8E">
              <w:rPr>
                <w:color w:val="000000"/>
              </w:rPr>
              <w:t>buc</w:t>
            </w:r>
          </w:p>
        </w:tc>
        <w:tc>
          <w:tcPr>
            <w:tcW w:w="944" w:type="dxa"/>
            <w:shd w:val="clear" w:color="auto" w:fill="auto"/>
            <w:vAlign w:val="center"/>
          </w:tcPr>
          <w:p w:rsidR="00EE1DEC" w:rsidRPr="00CE7614" w:rsidRDefault="00EE1DEC" w:rsidP="00EE1DEC">
            <w:pPr>
              <w:jc w:val="center"/>
              <w:rPr>
                <w:color w:val="000000"/>
              </w:rPr>
            </w:pPr>
            <w:r>
              <w:rPr>
                <w:color w:val="000000"/>
              </w:rPr>
              <w:t>250</w:t>
            </w:r>
          </w:p>
        </w:tc>
        <w:tc>
          <w:tcPr>
            <w:tcW w:w="1326" w:type="dxa"/>
            <w:shd w:val="clear" w:color="auto" w:fill="auto"/>
            <w:vAlign w:val="center"/>
          </w:tcPr>
          <w:p w:rsidR="00EE1DEC" w:rsidRPr="00635D65" w:rsidRDefault="00EE1DEC" w:rsidP="00EE1DEC">
            <w:pPr>
              <w:rPr>
                <w:sz w:val="20"/>
              </w:rPr>
            </w:pPr>
          </w:p>
        </w:tc>
        <w:tc>
          <w:tcPr>
            <w:tcW w:w="2328" w:type="dxa"/>
            <w:gridSpan w:val="2"/>
            <w:shd w:val="clear" w:color="auto" w:fill="auto"/>
            <w:vAlign w:val="center"/>
          </w:tcPr>
          <w:p w:rsidR="00EE1DEC" w:rsidRPr="00635D65" w:rsidRDefault="00EE1DEC" w:rsidP="00EE1DEC">
            <w:pPr>
              <w:rPr>
                <w:sz w:val="20"/>
              </w:rPr>
            </w:pPr>
          </w:p>
        </w:tc>
        <w:tc>
          <w:tcPr>
            <w:tcW w:w="988" w:type="dxa"/>
            <w:shd w:val="clear" w:color="auto" w:fill="auto"/>
            <w:vAlign w:val="center"/>
          </w:tcPr>
          <w:p w:rsidR="00EE1DEC" w:rsidRPr="00635D65" w:rsidRDefault="00EE1DEC" w:rsidP="00EE1DEC">
            <w:pPr>
              <w:rPr>
                <w:sz w:val="20"/>
              </w:rPr>
            </w:pPr>
          </w:p>
        </w:tc>
        <w:tc>
          <w:tcPr>
            <w:tcW w:w="1628" w:type="dxa"/>
            <w:vMerge w:val="restart"/>
            <w:vAlign w:val="center"/>
          </w:tcPr>
          <w:p w:rsidR="00EE1DEC" w:rsidRDefault="00EE1DEC" w:rsidP="00EE1DEC">
            <w:pPr>
              <w:tabs>
                <w:tab w:val="left" w:pos="372"/>
              </w:tabs>
              <w:suppressAutoHyphens/>
              <w:jc w:val="center"/>
              <w:rPr>
                <w:b/>
                <w:bCs/>
                <w:i/>
                <w:sz w:val="20"/>
                <w:lang w:val="ro-MD"/>
              </w:rPr>
            </w:pPr>
            <w:r>
              <w:rPr>
                <w:b/>
                <w:bCs/>
                <w:i/>
                <w:sz w:val="20"/>
              </w:rPr>
              <w:t>Î</w:t>
            </w:r>
            <w:r w:rsidRPr="00B87704">
              <w:rPr>
                <w:b/>
                <w:bCs/>
                <w:i/>
                <w:sz w:val="20"/>
                <w:lang w:val="ro-MD"/>
              </w:rPr>
              <w:t xml:space="preserve">n decurs de </w:t>
            </w:r>
          </w:p>
          <w:p w:rsidR="00EE1DEC" w:rsidRPr="00B87704" w:rsidRDefault="00EE1DEC" w:rsidP="00EE1DEC">
            <w:pPr>
              <w:tabs>
                <w:tab w:val="left" w:pos="372"/>
              </w:tabs>
              <w:suppressAutoHyphens/>
              <w:jc w:val="center"/>
              <w:rPr>
                <w:b/>
                <w:i/>
                <w:sz w:val="20"/>
              </w:rPr>
            </w:pPr>
            <w:r>
              <w:rPr>
                <w:b/>
                <w:bCs/>
                <w:i/>
                <w:sz w:val="20"/>
                <w:lang w:val="ro-MD"/>
              </w:rPr>
              <w:t>60</w:t>
            </w:r>
            <w:r w:rsidRPr="00B87704">
              <w:rPr>
                <w:b/>
                <w:bCs/>
                <w:i/>
                <w:sz w:val="20"/>
                <w:lang w:val="ro-MD"/>
              </w:rPr>
              <w:t xml:space="preserve"> zile </w:t>
            </w:r>
            <w:r>
              <w:rPr>
                <w:b/>
                <w:bCs/>
                <w:i/>
                <w:sz w:val="20"/>
                <w:lang w:val="ro-MD"/>
              </w:rPr>
              <w:t>calendaristice</w:t>
            </w:r>
            <w:r w:rsidR="00260539">
              <w:rPr>
                <w:b/>
                <w:bCs/>
                <w:i/>
                <w:sz w:val="20"/>
                <w:lang w:val="ro-MD"/>
              </w:rPr>
              <w:t xml:space="preserve"> </w:t>
            </w:r>
            <w:r w:rsidRPr="00B87704">
              <w:rPr>
                <w:b/>
                <w:bCs/>
                <w:i/>
                <w:sz w:val="20"/>
                <w:lang w:val="ro-MD"/>
              </w:rPr>
              <w:t>din</w:t>
            </w:r>
            <w:r>
              <w:rPr>
                <w:b/>
                <w:bCs/>
                <w:i/>
                <w:sz w:val="20"/>
                <w:lang w:val="ro-MD"/>
              </w:rPr>
              <w:t xml:space="preserve"> data semnării contractului</w:t>
            </w:r>
          </w:p>
        </w:tc>
        <w:tc>
          <w:tcPr>
            <w:tcW w:w="1727" w:type="dxa"/>
            <w:vMerge w:val="restart"/>
            <w:vAlign w:val="center"/>
          </w:tcPr>
          <w:p w:rsidR="00EE1DEC" w:rsidRPr="00635D65" w:rsidRDefault="00EE1DEC" w:rsidP="00EE1DEC">
            <w:pPr>
              <w:jc w:val="center"/>
              <w:rPr>
                <w:b/>
                <w:sz w:val="20"/>
              </w:rPr>
            </w:pPr>
            <w:r w:rsidRPr="00635D65">
              <w:rPr>
                <w:b/>
                <w:sz w:val="20"/>
              </w:rPr>
              <w:t>Conform SIA RSAP</w:t>
            </w:r>
          </w:p>
        </w:tc>
      </w:tr>
      <w:tr w:rsidR="00EE1DEC" w:rsidRPr="00635D65" w:rsidTr="00C64AC8">
        <w:trPr>
          <w:trHeight w:val="20"/>
        </w:trPr>
        <w:tc>
          <w:tcPr>
            <w:tcW w:w="628" w:type="dxa"/>
            <w:vMerge/>
            <w:shd w:val="clear" w:color="auto" w:fill="auto"/>
            <w:vAlign w:val="center"/>
          </w:tcPr>
          <w:p w:rsidR="00EE1DEC" w:rsidRPr="00635D65" w:rsidRDefault="00EE1DEC" w:rsidP="00EE1DEC">
            <w:pPr>
              <w:ind w:left="113" w:right="113"/>
              <w:jc w:val="center"/>
              <w:rPr>
                <w:sz w:val="20"/>
              </w:rPr>
            </w:pPr>
          </w:p>
        </w:tc>
        <w:tc>
          <w:tcPr>
            <w:tcW w:w="5463" w:type="dxa"/>
            <w:shd w:val="clear" w:color="auto" w:fill="auto"/>
            <w:vAlign w:val="center"/>
          </w:tcPr>
          <w:p w:rsidR="00EE1DEC" w:rsidRPr="00712C8E" w:rsidRDefault="00EE1DEC" w:rsidP="00EE1DEC">
            <w:pPr>
              <w:rPr>
                <w:color w:val="000000"/>
              </w:rPr>
            </w:pPr>
            <w:r w:rsidRPr="001378D9">
              <w:rPr>
                <w:color w:val="000000"/>
              </w:rPr>
              <w:t>Telefon Mobil</w:t>
            </w:r>
          </w:p>
        </w:tc>
        <w:tc>
          <w:tcPr>
            <w:tcW w:w="707" w:type="dxa"/>
            <w:shd w:val="clear" w:color="auto" w:fill="auto"/>
            <w:vAlign w:val="center"/>
          </w:tcPr>
          <w:p w:rsidR="00EE1DEC" w:rsidRPr="00712C8E" w:rsidRDefault="00EE1DEC" w:rsidP="00EE1DEC">
            <w:pPr>
              <w:jc w:val="center"/>
              <w:rPr>
                <w:color w:val="000000"/>
              </w:rPr>
            </w:pPr>
            <w:r w:rsidRPr="00712C8E">
              <w:rPr>
                <w:color w:val="000000"/>
              </w:rPr>
              <w:t>buc</w:t>
            </w:r>
          </w:p>
        </w:tc>
        <w:tc>
          <w:tcPr>
            <w:tcW w:w="944" w:type="dxa"/>
            <w:shd w:val="clear" w:color="auto" w:fill="auto"/>
            <w:vAlign w:val="center"/>
          </w:tcPr>
          <w:p w:rsidR="00EE1DEC" w:rsidRPr="001378D9" w:rsidRDefault="00EE1DEC" w:rsidP="00EE1DEC">
            <w:pPr>
              <w:jc w:val="center"/>
              <w:rPr>
                <w:color w:val="000000"/>
              </w:rPr>
            </w:pPr>
            <w:r>
              <w:rPr>
                <w:color w:val="000000"/>
              </w:rPr>
              <w:t>30</w:t>
            </w:r>
          </w:p>
        </w:tc>
        <w:tc>
          <w:tcPr>
            <w:tcW w:w="1326" w:type="dxa"/>
            <w:shd w:val="clear" w:color="auto" w:fill="auto"/>
            <w:vAlign w:val="center"/>
          </w:tcPr>
          <w:p w:rsidR="00EE1DEC" w:rsidRPr="00635D65" w:rsidRDefault="00EE1DEC" w:rsidP="00EE1DEC">
            <w:pPr>
              <w:rPr>
                <w:sz w:val="20"/>
              </w:rPr>
            </w:pPr>
          </w:p>
        </w:tc>
        <w:tc>
          <w:tcPr>
            <w:tcW w:w="1209" w:type="dxa"/>
            <w:shd w:val="clear" w:color="auto" w:fill="auto"/>
            <w:vAlign w:val="center"/>
          </w:tcPr>
          <w:p w:rsidR="00EE1DEC" w:rsidRPr="00635D65" w:rsidRDefault="00EE1DEC" w:rsidP="00EE1DEC">
            <w:pPr>
              <w:rPr>
                <w:sz w:val="20"/>
              </w:rPr>
            </w:pPr>
          </w:p>
        </w:tc>
        <w:tc>
          <w:tcPr>
            <w:tcW w:w="1119" w:type="dxa"/>
            <w:shd w:val="clear" w:color="auto" w:fill="auto"/>
            <w:vAlign w:val="center"/>
          </w:tcPr>
          <w:p w:rsidR="00EE1DEC" w:rsidRPr="00635D65" w:rsidRDefault="00EE1DEC" w:rsidP="00EE1DEC">
            <w:pPr>
              <w:rPr>
                <w:sz w:val="20"/>
              </w:rPr>
            </w:pPr>
          </w:p>
        </w:tc>
        <w:tc>
          <w:tcPr>
            <w:tcW w:w="988" w:type="dxa"/>
            <w:shd w:val="clear" w:color="auto" w:fill="auto"/>
            <w:vAlign w:val="center"/>
          </w:tcPr>
          <w:p w:rsidR="00EE1DEC" w:rsidRPr="00635D65" w:rsidRDefault="00EE1DEC" w:rsidP="00EE1DEC">
            <w:pPr>
              <w:rPr>
                <w:sz w:val="20"/>
              </w:rPr>
            </w:pPr>
          </w:p>
        </w:tc>
        <w:tc>
          <w:tcPr>
            <w:tcW w:w="1628" w:type="dxa"/>
            <w:vMerge/>
          </w:tcPr>
          <w:p w:rsidR="00EE1DEC" w:rsidRPr="00635D65" w:rsidRDefault="00EE1DEC" w:rsidP="00EE1DEC">
            <w:pPr>
              <w:rPr>
                <w:sz w:val="20"/>
              </w:rPr>
            </w:pPr>
          </w:p>
        </w:tc>
        <w:tc>
          <w:tcPr>
            <w:tcW w:w="1727" w:type="dxa"/>
            <w:vMerge/>
          </w:tcPr>
          <w:p w:rsidR="00EE1DEC" w:rsidRPr="00635D65" w:rsidRDefault="00EE1DEC" w:rsidP="00EE1DEC">
            <w:pPr>
              <w:rPr>
                <w:sz w:val="20"/>
              </w:rPr>
            </w:pPr>
          </w:p>
        </w:tc>
      </w:tr>
      <w:tr w:rsidR="00EE1DEC" w:rsidRPr="00635D65" w:rsidTr="00C64AC8">
        <w:trPr>
          <w:trHeight w:val="20"/>
        </w:trPr>
        <w:tc>
          <w:tcPr>
            <w:tcW w:w="628" w:type="dxa"/>
            <w:vMerge/>
            <w:shd w:val="clear" w:color="auto" w:fill="auto"/>
            <w:vAlign w:val="center"/>
          </w:tcPr>
          <w:p w:rsidR="00EE1DEC" w:rsidRPr="00635D65" w:rsidRDefault="00EE1DEC" w:rsidP="00EE1DEC">
            <w:pPr>
              <w:ind w:left="113" w:right="113"/>
              <w:jc w:val="center"/>
              <w:rPr>
                <w:sz w:val="20"/>
              </w:rPr>
            </w:pPr>
          </w:p>
        </w:tc>
        <w:tc>
          <w:tcPr>
            <w:tcW w:w="5463" w:type="dxa"/>
            <w:shd w:val="clear" w:color="auto" w:fill="auto"/>
            <w:vAlign w:val="center"/>
          </w:tcPr>
          <w:p w:rsidR="00EE1DEC" w:rsidRPr="0028506D" w:rsidRDefault="00EE1DEC" w:rsidP="00EE1DEC">
            <w:pPr>
              <w:rPr>
                <w:color w:val="000000"/>
              </w:rPr>
            </w:pPr>
            <w:r w:rsidRPr="0028506D">
              <w:rPr>
                <w:color w:val="000000"/>
              </w:rPr>
              <w:t>Tastiere</w:t>
            </w:r>
          </w:p>
        </w:tc>
        <w:tc>
          <w:tcPr>
            <w:tcW w:w="707" w:type="dxa"/>
            <w:shd w:val="clear" w:color="auto" w:fill="auto"/>
            <w:vAlign w:val="center"/>
          </w:tcPr>
          <w:p w:rsidR="00EE1DEC" w:rsidRPr="00712C8E" w:rsidRDefault="00EE1DEC" w:rsidP="00EE1DEC">
            <w:pPr>
              <w:jc w:val="center"/>
              <w:rPr>
                <w:color w:val="000000"/>
              </w:rPr>
            </w:pPr>
            <w:r w:rsidRPr="00712C8E">
              <w:rPr>
                <w:color w:val="000000"/>
              </w:rPr>
              <w:t>buc</w:t>
            </w:r>
          </w:p>
        </w:tc>
        <w:tc>
          <w:tcPr>
            <w:tcW w:w="944" w:type="dxa"/>
            <w:shd w:val="clear" w:color="auto" w:fill="auto"/>
            <w:vAlign w:val="center"/>
          </w:tcPr>
          <w:p w:rsidR="00EE1DEC" w:rsidRPr="0028506D" w:rsidRDefault="00EE1DEC" w:rsidP="00EE1DEC">
            <w:pPr>
              <w:jc w:val="center"/>
              <w:rPr>
                <w:color w:val="000000"/>
              </w:rPr>
            </w:pPr>
            <w:r>
              <w:rPr>
                <w:color w:val="000000"/>
              </w:rPr>
              <w:t>70</w:t>
            </w:r>
          </w:p>
        </w:tc>
        <w:tc>
          <w:tcPr>
            <w:tcW w:w="1326" w:type="dxa"/>
            <w:shd w:val="clear" w:color="auto" w:fill="auto"/>
            <w:vAlign w:val="center"/>
          </w:tcPr>
          <w:p w:rsidR="00EE1DEC" w:rsidRPr="00635D65" w:rsidRDefault="00EE1DEC" w:rsidP="00EE1DEC">
            <w:pPr>
              <w:rPr>
                <w:sz w:val="20"/>
              </w:rPr>
            </w:pPr>
          </w:p>
        </w:tc>
        <w:tc>
          <w:tcPr>
            <w:tcW w:w="1209" w:type="dxa"/>
            <w:shd w:val="clear" w:color="auto" w:fill="auto"/>
            <w:vAlign w:val="center"/>
          </w:tcPr>
          <w:p w:rsidR="00EE1DEC" w:rsidRPr="00635D65" w:rsidRDefault="00EE1DEC" w:rsidP="00EE1DEC">
            <w:pPr>
              <w:rPr>
                <w:sz w:val="20"/>
              </w:rPr>
            </w:pPr>
          </w:p>
        </w:tc>
        <w:tc>
          <w:tcPr>
            <w:tcW w:w="1119" w:type="dxa"/>
            <w:shd w:val="clear" w:color="auto" w:fill="auto"/>
            <w:vAlign w:val="center"/>
          </w:tcPr>
          <w:p w:rsidR="00EE1DEC" w:rsidRPr="00635D65" w:rsidRDefault="00EE1DEC" w:rsidP="00EE1DEC">
            <w:pPr>
              <w:rPr>
                <w:sz w:val="20"/>
              </w:rPr>
            </w:pPr>
          </w:p>
        </w:tc>
        <w:tc>
          <w:tcPr>
            <w:tcW w:w="988" w:type="dxa"/>
            <w:shd w:val="clear" w:color="auto" w:fill="auto"/>
            <w:vAlign w:val="center"/>
          </w:tcPr>
          <w:p w:rsidR="00EE1DEC" w:rsidRPr="00635D65" w:rsidRDefault="00EE1DEC" w:rsidP="00EE1DEC">
            <w:pPr>
              <w:rPr>
                <w:sz w:val="20"/>
              </w:rPr>
            </w:pPr>
          </w:p>
        </w:tc>
        <w:tc>
          <w:tcPr>
            <w:tcW w:w="1628" w:type="dxa"/>
            <w:vMerge/>
          </w:tcPr>
          <w:p w:rsidR="00EE1DEC" w:rsidRPr="00635D65" w:rsidRDefault="00EE1DEC" w:rsidP="00EE1DEC">
            <w:pPr>
              <w:rPr>
                <w:sz w:val="20"/>
              </w:rPr>
            </w:pPr>
          </w:p>
        </w:tc>
        <w:tc>
          <w:tcPr>
            <w:tcW w:w="1727" w:type="dxa"/>
            <w:vMerge/>
          </w:tcPr>
          <w:p w:rsidR="00EE1DEC" w:rsidRPr="00635D65" w:rsidRDefault="00EE1DEC" w:rsidP="00EE1DEC">
            <w:pPr>
              <w:rPr>
                <w:sz w:val="20"/>
              </w:rPr>
            </w:pPr>
          </w:p>
        </w:tc>
      </w:tr>
      <w:tr w:rsidR="00EE1DEC" w:rsidRPr="00635D65" w:rsidTr="00C64AC8">
        <w:trPr>
          <w:trHeight w:val="20"/>
        </w:trPr>
        <w:tc>
          <w:tcPr>
            <w:tcW w:w="628" w:type="dxa"/>
            <w:vMerge/>
            <w:shd w:val="clear" w:color="auto" w:fill="auto"/>
            <w:vAlign w:val="center"/>
          </w:tcPr>
          <w:p w:rsidR="00EE1DEC" w:rsidRPr="00635D65" w:rsidRDefault="00EE1DEC" w:rsidP="00EE1DEC">
            <w:pPr>
              <w:ind w:left="113" w:right="113"/>
              <w:jc w:val="center"/>
              <w:rPr>
                <w:sz w:val="20"/>
              </w:rPr>
            </w:pPr>
          </w:p>
        </w:tc>
        <w:tc>
          <w:tcPr>
            <w:tcW w:w="5463" w:type="dxa"/>
            <w:shd w:val="clear" w:color="auto" w:fill="auto"/>
            <w:vAlign w:val="center"/>
          </w:tcPr>
          <w:p w:rsidR="00EE1DEC" w:rsidRPr="00B13FE6" w:rsidRDefault="00EE1DEC" w:rsidP="00EE1DEC">
            <w:pPr>
              <w:rPr>
                <w:color w:val="000000"/>
              </w:rPr>
            </w:pPr>
            <w:r w:rsidRPr="00B13FE6">
              <w:rPr>
                <w:color w:val="000000"/>
              </w:rPr>
              <w:t>Mouse</w:t>
            </w:r>
          </w:p>
        </w:tc>
        <w:tc>
          <w:tcPr>
            <w:tcW w:w="707" w:type="dxa"/>
            <w:shd w:val="clear" w:color="auto" w:fill="auto"/>
            <w:vAlign w:val="center"/>
          </w:tcPr>
          <w:p w:rsidR="00EE1DEC" w:rsidRPr="00712C8E" w:rsidRDefault="00EE1DEC" w:rsidP="00EE1DEC">
            <w:pPr>
              <w:jc w:val="center"/>
              <w:rPr>
                <w:color w:val="000000"/>
                <w:lang w:val="en-GB"/>
              </w:rPr>
            </w:pPr>
            <w:r w:rsidRPr="00712C8E">
              <w:rPr>
                <w:color w:val="000000"/>
                <w:lang w:val="en-GB"/>
              </w:rPr>
              <w:t>buc</w:t>
            </w:r>
          </w:p>
        </w:tc>
        <w:tc>
          <w:tcPr>
            <w:tcW w:w="944" w:type="dxa"/>
            <w:shd w:val="clear" w:color="auto" w:fill="auto"/>
            <w:vAlign w:val="center"/>
          </w:tcPr>
          <w:p w:rsidR="00EE1DEC" w:rsidRPr="00712C8E" w:rsidRDefault="00EE1DEC" w:rsidP="00EE1DEC">
            <w:pPr>
              <w:jc w:val="center"/>
              <w:rPr>
                <w:color w:val="000000"/>
                <w:lang w:val="en-GB"/>
              </w:rPr>
            </w:pPr>
            <w:r>
              <w:rPr>
                <w:color w:val="000000"/>
                <w:lang w:val="en-GB"/>
              </w:rPr>
              <w:t>130</w:t>
            </w:r>
          </w:p>
        </w:tc>
        <w:tc>
          <w:tcPr>
            <w:tcW w:w="1326" w:type="dxa"/>
            <w:shd w:val="clear" w:color="auto" w:fill="auto"/>
            <w:vAlign w:val="center"/>
          </w:tcPr>
          <w:p w:rsidR="00EE1DEC" w:rsidRPr="00635D65" w:rsidRDefault="00EE1DEC" w:rsidP="00EE1DEC">
            <w:pPr>
              <w:rPr>
                <w:sz w:val="20"/>
              </w:rPr>
            </w:pPr>
          </w:p>
        </w:tc>
        <w:tc>
          <w:tcPr>
            <w:tcW w:w="1209" w:type="dxa"/>
            <w:shd w:val="clear" w:color="auto" w:fill="auto"/>
            <w:vAlign w:val="center"/>
          </w:tcPr>
          <w:p w:rsidR="00EE1DEC" w:rsidRPr="00635D65" w:rsidRDefault="00EE1DEC" w:rsidP="00EE1DEC">
            <w:pPr>
              <w:rPr>
                <w:sz w:val="20"/>
              </w:rPr>
            </w:pPr>
          </w:p>
        </w:tc>
        <w:tc>
          <w:tcPr>
            <w:tcW w:w="1119" w:type="dxa"/>
            <w:shd w:val="clear" w:color="auto" w:fill="auto"/>
            <w:vAlign w:val="center"/>
          </w:tcPr>
          <w:p w:rsidR="00EE1DEC" w:rsidRPr="00635D65" w:rsidRDefault="00EE1DEC" w:rsidP="00EE1DEC">
            <w:pPr>
              <w:rPr>
                <w:sz w:val="20"/>
              </w:rPr>
            </w:pPr>
          </w:p>
        </w:tc>
        <w:tc>
          <w:tcPr>
            <w:tcW w:w="988" w:type="dxa"/>
            <w:shd w:val="clear" w:color="auto" w:fill="auto"/>
            <w:vAlign w:val="center"/>
          </w:tcPr>
          <w:p w:rsidR="00EE1DEC" w:rsidRPr="00635D65" w:rsidRDefault="00EE1DEC" w:rsidP="00EE1DEC">
            <w:pPr>
              <w:rPr>
                <w:sz w:val="20"/>
              </w:rPr>
            </w:pPr>
          </w:p>
        </w:tc>
        <w:tc>
          <w:tcPr>
            <w:tcW w:w="1628" w:type="dxa"/>
            <w:vMerge/>
          </w:tcPr>
          <w:p w:rsidR="00EE1DEC" w:rsidRPr="00635D65" w:rsidRDefault="00EE1DEC" w:rsidP="00EE1DEC">
            <w:pPr>
              <w:rPr>
                <w:sz w:val="20"/>
              </w:rPr>
            </w:pPr>
          </w:p>
        </w:tc>
        <w:tc>
          <w:tcPr>
            <w:tcW w:w="1727" w:type="dxa"/>
            <w:vMerge/>
          </w:tcPr>
          <w:p w:rsidR="00EE1DEC" w:rsidRPr="00635D65" w:rsidRDefault="00EE1DEC" w:rsidP="00EE1DEC">
            <w:pPr>
              <w:rPr>
                <w:sz w:val="20"/>
              </w:rPr>
            </w:pPr>
          </w:p>
        </w:tc>
      </w:tr>
      <w:tr w:rsidR="00EE1DEC" w:rsidRPr="00635D65" w:rsidTr="00C64AC8">
        <w:trPr>
          <w:trHeight w:val="20"/>
        </w:trPr>
        <w:tc>
          <w:tcPr>
            <w:tcW w:w="628" w:type="dxa"/>
            <w:vMerge/>
            <w:shd w:val="clear" w:color="auto" w:fill="auto"/>
            <w:vAlign w:val="center"/>
          </w:tcPr>
          <w:p w:rsidR="00EE1DEC" w:rsidRPr="00635D65" w:rsidRDefault="00EE1DEC" w:rsidP="00EE1DEC">
            <w:pPr>
              <w:ind w:left="113" w:right="113"/>
              <w:jc w:val="center"/>
              <w:rPr>
                <w:sz w:val="20"/>
              </w:rPr>
            </w:pPr>
          </w:p>
        </w:tc>
        <w:tc>
          <w:tcPr>
            <w:tcW w:w="5463" w:type="dxa"/>
            <w:shd w:val="clear" w:color="auto" w:fill="auto"/>
            <w:vAlign w:val="center"/>
          </w:tcPr>
          <w:p w:rsidR="00EE1DEC" w:rsidRPr="00B13FE6" w:rsidRDefault="00EE1DEC" w:rsidP="00EE1DEC">
            <w:pPr>
              <w:rPr>
                <w:color w:val="000000"/>
              </w:rPr>
            </w:pPr>
            <w:r w:rsidRPr="00B13FE6">
              <w:rPr>
                <w:color w:val="000000"/>
              </w:rPr>
              <w:t>Cartela de retea</w:t>
            </w:r>
          </w:p>
        </w:tc>
        <w:tc>
          <w:tcPr>
            <w:tcW w:w="707" w:type="dxa"/>
            <w:shd w:val="clear" w:color="auto" w:fill="auto"/>
            <w:vAlign w:val="center"/>
          </w:tcPr>
          <w:p w:rsidR="00EE1DEC" w:rsidRPr="00712C8E" w:rsidRDefault="00EE1DEC" w:rsidP="00EE1DEC">
            <w:pPr>
              <w:jc w:val="center"/>
              <w:rPr>
                <w:color w:val="000000"/>
                <w:lang w:val="en-GB"/>
              </w:rPr>
            </w:pPr>
            <w:r w:rsidRPr="00712C8E">
              <w:rPr>
                <w:color w:val="000000"/>
                <w:lang w:val="en-GB"/>
              </w:rPr>
              <w:t>buc</w:t>
            </w:r>
          </w:p>
        </w:tc>
        <w:tc>
          <w:tcPr>
            <w:tcW w:w="944" w:type="dxa"/>
            <w:shd w:val="clear" w:color="auto" w:fill="auto"/>
            <w:vAlign w:val="center"/>
          </w:tcPr>
          <w:p w:rsidR="00EE1DEC" w:rsidRPr="00712C8E" w:rsidRDefault="00EE1DEC" w:rsidP="00EE1DEC">
            <w:pPr>
              <w:jc w:val="center"/>
              <w:rPr>
                <w:color w:val="000000"/>
                <w:lang w:val="en-GB"/>
              </w:rPr>
            </w:pPr>
            <w:r>
              <w:rPr>
                <w:color w:val="000000"/>
                <w:lang w:val="en-GB"/>
              </w:rPr>
              <w:t>10</w:t>
            </w:r>
          </w:p>
        </w:tc>
        <w:tc>
          <w:tcPr>
            <w:tcW w:w="1326" w:type="dxa"/>
            <w:shd w:val="clear" w:color="auto" w:fill="auto"/>
            <w:vAlign w:val="center"/>
          </w:tcPr>
          <w:p w:rsidR="00EE1DEC" w:rsidRPr="00635D65" w:rsidRDefault="00EE1DEC" w:rsidP="00EE1DEC">
            <w:pPr>
              <w:rPr>
                <w:sz w:val="20"/>
              </w:rPr>
            </w:pPr>
          </w:p>
        </w:tc>
        <w:tc>
          <w:tcPr>
            <w:tcW w:w="1209" w:type="dxa"/>
            <w:shd w:val="clear" w:color="auto" w:fill="auto"/>
            <w:vAlign w:val="center"/>
          </w:tcPr>
          <w:p w:rsidR="00EE1DEC" w:rsidRPr="00635D65" w:rsidRDefault="00EE1DEC" w:rsidP="00EE1DEC">
            <w:pPr>
              <w:rPr>
                <w:sz w:val="20"/>
              </w:rPr>
            </w:pPr>
          </w:p>
        </w:tc>
        <w:tc>
          <w:tcPr>
            <w:tcW w:w="1119" w:type="dxa"/>
            <w:shd w:val="clear" w:color="auto" w:fill="auto"/>
            <w:vAlign w:val="center"/>
          </w:tcPr>
          <w:p w:rsidR="00EE1DEC" w:rsidRPr="00635D65" w:rsidRDefault="00EE1DEC" w:rsidP="00EE1DEC">
            <w:pPr>
              <w:rPr>
                <w:sz w:val="20"/>
              </w:rPr>
            </w:pPr>
          </w:p>
        </w:tc>
        <w:tc>
          <w:tcPr>
            <w:tcW w:w="988" w:type="dxa"/>
            <w:shd w:val="clear" w:color="auto" w:fill="auto"/>
            <w:vAlign w:val="center"/>
          </w:tcPr>
          <w:p w:rsidR="00EE1DEC" w:rsidRPr="00635D65" w:rsidRDefault="00EE1DEC" w:rsidP="00EE1DEC">
            <w:pPr>
              <w:rPr>
                <w:sz w:val="20"/>
              </w:rPr>
            </w:pPr>
          </w:p>
        </w:tc>
        <w:tc>
          <w:tcPr>
            <w:tcW w:w="1628" w:type="dxa"/>
            <w:vMerge/>
          </w:tcPr>
          <w:p w:rsidR="00EE1DEC" w:rsidRPr="00635D65" w:rsidRDefault="00EE1DEC" w:rsidP="00EE1DEC">
            <w:pPr>
              <w:rPr>
                <w:sz w:val="20"/>
              </w:rPr>
            </w:pPr>
          </w:p>
        </w:tc>
        <w:tc>
          <w:tcPr>
            <w:tcW w:w="1727" w:type="dxa"/>
            <w:vMerge/>
          </w:tcPr>
          <w:p w:rsidR="00EE1DEC" w:rsidRPr="00635D65" w:rsidRDefault="00EE1DEC" w:rsidP="00EE1DEC">
            <w:pPr>
              <w:rPr>
                <w:sz w:val="20"/>
              </w:rPr>
            </w:pPr>
          </w:p>
        </w:tc>
      </w:tr>
      <w:tr w:rsidR="00EE1DEC" w:rsidRPr="00635D65" w:rsidTr="0097095E">
        <w:trPr>
          <w:trHeight w:val="252"/>
        </w:trPr>
        <w:tc>
          <w:tcPr>
            <w:tcW w:w="628" w:type="dxa"/>
            <w:vMerge/>
            <w:shd w:val="clear" w:color="auto" w:fill="auto"/>
            <w:vAlign w:val="center"/>
          </w:tcPr>
          <w:p w:rsidR="00EE1DEC" w:rsidRPr="00635D65" w:rsidRDefault="00EE1DEC" w:rsidP="00EE1DEC">
            <w:pPr>
              <w:ind w:left="113" w:right="113"/>
              <w:jc w:val="center"/>
              <w:rPr>
                <w:sz w:val="20"/>
              </w:rPr>
            </w:pPr>
          </w:p>
        </w:tc>
        <w:tc>
          <w:tcPr>
            <w:tcW w:w="5463" w:type="dxa"/>
            <w:vMerge w:val="restart"/>
            <w:shd w:val="clear" w:color="auto" w:fill="auto"/>
            <w:vAlign w:val="center"/>
          </w:tcPr>
          <w:p w:rsidR="00EE1DEC" w:rsidRDefault="00EE1DEC" w:rsidP="00EE1DEC">
            <w:pPr>
              <w:rPr>
                <w:color w:val="000000"/>
                <w:lang w:val="en-GB"/>
              </w:rPr>
            </w:pPr>
            <w:r w:rsidRPr="00B13FE6">
              <w:rPr>
                <w:color w:val="000000"/>
                <w:lang w:val="en-GB"/>
              </w:rPr>
              <w:t>Sertar server</w:t>
            </w:r>
            <w:r>
              <w:rPr>
                <w:color w:val="000000"/>
                <w:lang w:val="en-GB"/>
              </w:rPr>
              <w:t xml:space="preserve"> </w:t>
            </w:r>
            <w:r w:rsidRPr="00B13FE6">
              <w:rPr>
                <w:color w:val="000000"/>
                <w:lang w:val="en-GB"/>
              </w:rPr>
              <w:t>+</w:t>
            </w:r>
            <w:r>
              <w:rPr>
                <w:color w:val="000000"/>
                <w:lang w:val="en-GB"/>
              </w:rPr>
              <w:t xml:space="preserve"> </w:t>
            </w:r>
          </w:p>
          <w:p w:rsidR="00EE1DEC" w:rsidRPr="00B13FE6" w:rsidRDefault="00EE1DEC" w:rsidP="00EE1DEC">
            <w:pPr>
              <w:rPr>
                <w:color w:val="000000"/>
                <w:lang w:val="en-GB"/>
              </w:rPr>
            </w:pPr>
            <w:r w:rsidRPr="00B13FE6">
              <w:rPr>
                <w:color w:val="000000"/>
                <w:lang w:val="en-GB"/>
              </w:rPr>
              <w:t>unitate de stocare</w:t>
            </w:r>
          </w:p>
        </w:tc>
        <w:tc>
          <w:tcPr>
            <w:tcW w:w="707" w:type="dxa"/>
            <w:vMerge w:val="restart"/>
            <w:shd w:val="clear" w:color="auto" w:fill="auto"/>
            <w:vAlign w:val="center"/>
          </w:tcPr>
          <w:p w:rsidR="00EE1DEC" w:rsidRPr="00712C8E" w:rsidRDefault="00EE1DEC" w:rsidP="00EE1DEC">
            <w:pPr>
              <w:jc w:val="center"/>
              <w:rPr>
                <w:color w:val="000000"/>
              </w:rPr>
            </w:pPr>
            <w:r w:rsidRPr="00712C8E">
              <w:rPr>
                <w:color w:val="000000"/>
              </w:rPr>
              <w:t>buc</w:t>
            </w:r>
          </w:p>
        </w:tc>
        <w:tc>
          <w:tcPr>
            <w:tcW w:w="944" w:type="dxa"/>
            <w:shd w:val="clear" w:color="auto" w:fill="auto"/>
            <w:vAlign w:val="center"/>
          </w:tcPr>
          <w:p w:rsidR="00EE1DEC" w:rsidRPr="00B13FE6" w:rsidRDefault="00EE1DEC" w:rsidP="00EE1DEC">
            <w:pPr>
              <w:jc w:val="center"/>
              <w:rPr>
                <w:color w:val="000000"/>
              </w:rPr>
            </w:pPr>
            <w:r>
              <w:rPr>
                <w:color w:val="000000"/>
              </w:rPr>
              <w:t>20</w:t>
            </w:r>
          </w:p>
        </w:tc>
        <w:tc>
          <w:tcPr>
            <w:tcW w:w="1326" w:type="dxa"/>
            <w:shd w:val="clear" w:color="auto" w:fill="auto"/>
            <w:vAlign w:val="center"/>
          </w:tcPr>
          <w:p w:rsidR="00EE1DEC" w:rsidRPr="00635D65" w:rsidRDefault="00EE1DEC" w:rsidP="00EE1DEC">
            <w:pPr>
              <w:rPr>
                <w:sz w:val="20"/>
              </w:rPr>
            </w:pPr>
          </w:p>
        </w:tc>
        <w:tc>
          <w:tcPr>
            <w:tcW w:w="1209" w:type="dxa"/>
            <w:shd w:val="clear" w:color="auto" w:fill="auto"/>
            <w:vAlign w:val="center"/>
          </w:tcPr>
          <w:p w:rsidR="00EE1DEC" w:rsidRPr="00635D65" w:rsidRDefault="00EE1DEC" w:rsidP="00EE1DEC">
            <w:pPr>
              <w:rPr>
                <w:sz w:val="20"/>
              </w:rPr>
            </w:pPr>
          </w:p>
        </w:tc>
        <w:tc>
          <w:tcPr>
            <w:tcW w:w="1119" w:type="dxa"/>
            <w:shd w:val="clear" w:color="auto" w:fill="auto"/>
            <w:vAlign w:val="center"/>
          </w:tcPr>
          <w:p w:rsidR="00EE1DEC" w:rsidRPr="00635D65" w:rsidRDefault="00EE1DEC" w:rsidP="00EE1DEC">
            <w:pPr>
              <w:rPr>
                <w:sz w:val="20"/>
              </w:rPr>
            </w:pPr>
          </w:p>
        </w:tc>
        <w:tc>
          <w:tcPr>
            <w:tcW w:w="988" w:type="dxa"/>
            <w:shd w:val="clear" w:color="auto" w:fill="auto"/>
            <w:vAlign w:val="center"/>
          </w:tcPr>
          <w:p w:rsidR="00EE1DEC" w:rsidRPr="00635D65" w:rsidRDefault="00EE1DEC" w:rsidP="00EE1DEC">
            <w:pPr>
              <w:rPr>
                <w:sz w:val="20"/>
              </w:rPr>
            </w:pPr>
          </w:p>
        </w:tc>
        <w:tc>
          <w:tcPr>
            <w:tcW w:w="1628" w:type="dxa"/>
            <w:vMerge/>
          </w:tcPr>
          <w:p w:rsidR="00EE1DEC" w:rsidRPr="00635D65" w:rsidRDefault="00EE1DEC" w:rsidP="00EE1DEC">
            <w:pPr>
              <w:rPr>
                <w:sz w:val="20"/>
              </w:rPr>
            </w:pPr>
          </w:p>
        </w:tc>
        <w:tc>
          <w:tcPr>
            <w:tcW w:w="1727" w:type="dxa"/>
            <w:vMerge/>
          </w:tcPr>
          <w:p w:rsidR="00EE1DEC" w:rsidRPr="00635D65" w:rsidRDefault="00EE1DEC" w:rsidP="00EE1DEC">
            <w:pPr>
              <w:rPr>
                <w:sz w:val="20"/>
              </w:rPr>
            </w:pPr>
          </w:p>
        </w:tc>
      </w:tr>
      <w:tr w:rsidR="00EE1DEC" w:rsidRPr="00635D65" w:rsidTr="00C64AC8">
        <w:trPr>
          <w:trHeight w:val="288"/>
        </w:trPr>
        <w:tc>
          <w:tcPr>
            <w:tcW w:w="628" w:type="dxa"/>
            <w:vMerge/>
            <w:shd w:val="clear" w:color="auto" w:fill="auto"/>
            <w:vAlign w:val="center"/>
          </w:tcPr>
          <w:p w:rsidR="00EE1DEC" w:rsidRPr="00635D65" w:rsidRDefault="00EE1DEC" w:rsidP="00EE1DEC">
            <w:pPr>
              <w:ind w:left="113" w:right="113"/>
              <w:jc w:val="center"/>
              <w:rPr>
                <w:sz w:val="20"/>
              </w:rPr>
            </w:pPr>
          </w:p>
        </w:tc>
        <w:tc>
          <w:tcPr>
            <w:tcW w:w="5463" w:type="dxa"/>
            <w:vMerge/>
            <w:shd w:val="clear" w:color="auto" w:fill="auto"/>
            <w:vAlign w:val="center"/>
          </w:tcPr>
          <w:p w:rsidR="00EE1DEC" w:rsidRPr="00B13FE6" w:rsidRDefault="00EE1DEC" w:rsidP="00EE1DEC">
            <w:pPr>
              <w:rPr>
                <w:color w:val="000000"/>
                <w:lang w:val="en-GB"/>
              </w:rPr>
            </w:pPr>
          </w:p>
        </w:tc>
        <w:tc>
          <w:tcPr>
            <w:tcW w:w="707" w:type="dxa"/>
            <w:vMerge/>
            <w:shd w:val="clear" w:color="auto" w:fill="auto"/>
            <w:vAlign w:val="center"/>
          </w:tcPr>
          <w:p w:rsidR="00EE1DEC" w:rsidRPr="00712C8E" w:rsidRDefault="00EE1DEC" w:rsidP="00EE1DEC">
            <w:pPr>
              <w:jc w:val="center"/>
              <w:rPr>
                <w:color w:val="000000"/>
              </w:rPr>
            </w:pPr>
          </w:p>
        </w:tc>
        <w:tc>
          <w:tcPr>
            <w:tcW w:w="944" w:type="dxa"/>
            <w:shd w:val="clear" w:color="auto" w:fill="auto"/>
            <w:vAlign w:val="center"/>
          </w:tcPr>
          <w:p w:rsidR="00EE1DEC" w:rsidRPr="00B13FE6" w:rsidRDefault="00EE1DEC" w:rsidP="00EE1DEC">
            <w:pPr>
              <w:jc w:val="center"/>
              <w:rPr>
                <w:color w:val="000000"/>
              </w:rPr>
            </w:pPr>
            <w:r>
              <w:rPr>
                <w:color w:val="000000"/>
              </w:rPr>
              <w:t>20</w:t>
            </w:r>
          </w:p>
        </w:tc>
        <w:tc>
          <w:tcPr>
            <w:tcW w:w="1326" w:type="dxa"/>
            <w:shd w:val="clear" w:color="auto" w:fill="auto"/>
            <w:vAlign w:val="center"/>
          </w:tcPr>
          <w:p w:rsidR="00EE1DEC" w:rsidRPr="00635D65" w:rsidRDefault="00EE1DEC" w:rsidP="00EE1DEC">
            <w:pPr>
              <w:rPr>
                <w:sz w:val="20"/>
              </w:rPr>
            </w:pPr>
          </w:p>
        </w:tc>
        <w:tc>
          <w:tcPr>
            <w:tcW w:w="1209" w:type="dxa"/>
            <w:shd w:val="clear" w:color="auto" w:fill="auto"/>
            <w:vAlign w:val="center"/>
          </w:tcPr>
          <w:p w:rsidR="00EE1DEC" w:rsidRPr="00635D65" w:rsidRDefault="00EE1DEC" w:rsidP="00EE1DEC">
            <w:pPr>
              <w:rPr>
                <w:sz w:val="20"/>
              </w:rPr>
            </w:pPr>
          </w:p>
        </w:tc>
        <w:tc>
          <w:tcPr>
            <w:tcW w:w="1119" w:type="dxa"/>
            <w:shd w:val="clear" w:color="auto" w:fill="auto"/>
            <w:vAlign w:val="center"/>
          </w:tcPr>
          <w:p w:rsidR="00EE1DEC" w:rsidRPr="00635D65" w:rsidRDefault="00EE1DEC" w:rsidP="00EE1DEC">
            <w:pPr>
              <w:rPr>
                <w:sz w:val="20"/>
              </w:rPr>
            </w:pPr>
          </w:p>
        </w:tc>
        <w:tc>
          <w:tcPr>
            <w:tcW w:w="988" w:type="dxa"/>
            <w:shd w:val="clear" w:color="auto" w:fill="auto"/>
            <w:vAlign w:val="center"/>
          </w:tcPr>
          <w:p w:rsidR="00EE1DEC" w:rsidRPr="00635D65" w:rsidRDefault="00EE1DEC" w:rsidP="00EE1DEC">
            <w:pPr>
              <w:rPr>
                <w:sz w:val="20"/>
              </w:rPr>
            </w:pPr>
          </w:p>
        </w:tc>
        <w:tc>
          <w:tcPr>
            <w:tcW w:w="1628" w:type="dxa"/>
            <w:vMerge/>
          </w:tcPr>
          <w:p w:rsidR="00EE1DEC" w:rsidRPr="00635D65" w:rsidRDefault="00EE1DEC" w:rsidP="00EE1DEC">
            <w:pPr>
              <w:rPr>
                <w:sz w:val="20"/>
              </w:rPr>
            </w:pPr>
          </w:p>
        </w:tc>
        <w:tc>
          <w:tcPr>
            <w:tcW w:w="1727" w:type="dxa"/>
            <w:vMerge/>
          </w:tcPr>
          <w:p w:rsidR="00EE1DEC" w:rsidRPr="00635D65" w:rsidRDefault="00EE1DEC" w:rsidP="00EE1DEC">
            <w:pPr>
              <w:rPr>
                <w:sz w:val="20"/>
              </w:rPr>
            </w:pPr>
          </w:p>
        </w:tc>
      </w:tr>
      <w:tr w:rsidR="00EE1DEC" w:rsidRPr="00635D65" w:rsidTr="00C64AC8">
        <w:trPr>
          <w:trHeight w:val="20"/>
        </w:trPr>
        <w:tc>
          <w:tcPr>
            <w:tcW w:w="628" w:type="dxa"/>
            <w:vMerge/>
            <w:shd w:val="clear" w:color="auto" w:fill="auto"/>
            <w:vAlign w:val="center"/>
          </w:tcPr>
          <w:p w:rsidR="00EE1DEC" w:rsidRPr="00635D65" w:rsidRDefault="00EE1DEC" w:rsidP="00EE1DEC">
            <w:pPr>
              <w:ind w:left="113" w:right="113"/>
              <w:jc w:val="center"/>
              <w:rPr>
                <w:sz w:val="20"/>
              </w:rPr>
            </w:pPr>
          </w:p>
        </w:tc>
        <w:tc>
          <w:tcPr>
            <w:tcW w:w="5463" w:type="dxa"/>
            <w:shd w:val="clear" w:color="auto" w:fill="auto"/>
            <w:vAlign w:val="center"/>
          </w:tcPr>
          <w:p w:rsidR="00EE1DEC" w:rsidRPr="00B13FE6" w:rsidRDefault="00EE1DEC" w:rsidP="00EE1DEC">
            <w:pPr>
              <w:rPr>
                <w:color w:val="000000"/>
              </w:rPr>
            </w:pPr>
            <w:r w:rsidRPr="00B13FE6">
              <w:rPr>
                <w:color w:val="000000"/>
              </w:rPr>
              <w:t>Acumulatoare</w:t>
            </w:r>
          </w:p>
        </w:tc>
        <w:tc>
          <w:tcPr>
            <w:tcW w:w="707" w:type="dxa"/>
            <w:shd w:val="clear" w:color="auto" w:fill="auto"/>
            <w:vAlign w:val="center"/>
          </w:tcPr>
          <w:p w:rsidR="00EE1DEC" w:rsidRPr="00712C8E" w:rsidRDefault="00EE1DEC" w:rsidP="00EE1DEC">
            <w:pPr>
              <w:jc w:val="center"/>
              <w:rPr>
                <w:color w:val="000000"/>
                <w:lang w:val="en-GB"/>
              </w:rPr>
            </w:pPr>
            <w:r w:rsidRPr="00712C8E">
              <w:rPr>
                <w:color w:val="000000"/>
                <w:lang w:val="en-GB"/>
              </w:rPr>
              <w:t>buc</w:t>
            </w:r>
          </w:p>
        </w:tc>
        <w:tc>
          <w:tcPr>
            <w:tcW w:w="944" w:type="dxa"/>
            <w:shd w:val="clear" w:color="auto" w:fill="auto"/>
            <w:vAlign w:val="center"/>
          </w:tcPr>
          <w:p w:rsidR="00EE1DEC" w:rsidRPr="00B13FE6" w:rsidRDefault="00EE1DEC" w:rsidP="00EE1DEC">
            <w:pPr>
              <w:jc w:val="center"/>
              <w:rPr>
                <w:color w:val="000000"/>
              </w:rPr>
            </w:pPr>
            <w:r>
              <w:rPr>
                <w:color w:val="000000"/>
              </w:rPr>
              <w:t>70</w:t>
            </w:r>
          </w:p>
        </w:tc>
        <w:tc>
          <w:tcPr>
            <w:tcW w:w="1326" w:type="dxa"/>
            <w:shd w:val="clear" w:color="auto" w:fill="auto"/>
            <w:vAlign w:val="center"/>
          </w:tcPr>
          <w:p w:rsidR="00EE1DEC" w:rsidRPr="00635D65" w:rsidRDefault="00EE1DEC" w:rsidP="00EE1DEC">
            <w:pPr>
              <w:rPr>
                <w:sz w:val="20"/>
              </w:rPr>
            </w:pPr>
          </w:p>
        </w:tc>
        <w:tc>
          <w:tcPr>
            <w:tcW w:w="1209" w:type="dxa"/>
            <w:shd w:val="clear" w:color="auto" w:fill="auto"/>
            <w:vAlign w:val="center"/>
          </w:tcPr>
          <w:p w:rsidR="00EE1DEC" w:rsidRPr="00635D65" w:rsidRDefault="00EE1DEC" w:rsidP="00EE1DEC">
            <w:pPr>
              <w:rPr>
                <w:sz w:val="20"/>
              </w:rPr>
            </w:pPr>
          </w:p>
        </w:tc>
        <w:tc>
          <w:tcPr>
            <w:tcW w:w="1119" w:type="dxa"/>
            <w:shd w:val="clear" w:color="auto" w:fill="auto"/>
            <w:vAlign w:val="center"/>
          </w:tcPr>
          <w:p w:rsidR="00EE1DEC" w:rsidRPr="00635D65" w:rsidRDefault="00EE1DEC" w:rsidP="00EE1DEC">
            <w:pPr>
              <w:rPr>
                <w:sz w:val="20"/>
              </w:rPr>
            </w:pPr>
          </w:p>
        </w:tc>
        <w:tc>
          <w:tcPr>
            <w:tcW w:w="988" w:type="dxa"/>
            <w:shd w:val="clear" w:color="auto" w:fill="auto"/>
            <w:vAlign w:val="center"/>
          </w:tcPr>
          <w:p w:rsidR="00EE1DEC" w:rsidRPr="00635D65" w:rsidRDefault="00EE1DEC" w:rsidP="00EE1DEC">
            <w:pPr>
              <w:rPr>
                <w:sz w:val="20"/>
              </w:rPr>
            </w:pPr>
          </w:p>
        </w:tc>
        <w:tc>
          <w:tcPr>
            <w:tcW w:w="1628" w:type="dxa"/>
            <w:vMerge/>
          </w:tcPr>
          <w:p w:rsidR="00EE1DEC" w:rsidRPr="00635D65" w:rsidRDefault="00EE1DEC" w:rsidP="00EE1DEC">
            <w:pPr>
              <w:rPr>
                <w:sz w:val="20"/>
              </w:rPr>
            </w:pPr>
          </w:p>
        </w:tc>
        <w:tc>
          <w:tcPr>
            <w:tcW w:w="1727" w:type="dxa"/>
            <w:vMerge/>
          </w:tcPr>
          <w:p w:rsidR="00EE1DEC" w:rsidRPr="00635D65" w:rsidRDefault="00EE1DEC" w:rsidP="00EE1DEC">
            <w:pPr>
              <w:rPr>
                <w:sz w:val="20"/>
              </w:rPr>
            </w:pPr>
          </w:p>
        </w:tc>
      </w:tr>
      <w:tr w:rsidR="00EE1DEC" w:rsidRPr="00635D65" w:rsidTr="00C64AC8">
        <w:trPr>
          <w:trHeight w:val="20"/>
        </w:trPr>
        <w:tc>
          <w:tcPr>
            <w:tcW w:w="628" w:type="dxa"/>
            <w:vMerge/>
            <w:shd w:val="clear" w:color="auto" w:fill="auto"/>
            <w:vAlign w:val="center"/>
          </w:tcPr>
          <w:p w:rsidR="00EE1DEC" w:rsidRPr="00635D65" w:rsidRDefault="00EE1DEC" w:rsidP="00EE1DEC">
            <w:pPr>
              <w:ind w:left="113" w:right="113"/>
              <w:jc w:val="center"/>
              <w:rPr>
                <w:sz w:val="20"/>
              </w:rPr>
            </w:pPr>
          </w:p>
        </w:tc>
        <w:tc>
          <w:tcPr>
            <w:tcW w:w="5463" w:type="dxa"/>
            <w:shd w:val="clear" w:color="auto" w:fill="auto"/>
            <w:vAlign w:val="center"/>
          </w:tcPr>
          <w:p w:rsidR="00EE1DEC" w:rsidRPr="00B13FE6" w:rsidRDefault="00EE1DEC" w:rsidP="00EE1DEC">
            <w:pPr>
              <w:rPr>
                <w:color w:val="000000"/>
                <w:lang w:val="en-GB"/>
              </w:rPr>
            </w:pPr>
            <w:r w:rsidRPr="00B13FE6">
              <w:rPr>
                <w:color w:val="000000"/>
                <w:lang w:val="en-GB"/>
              </w:rPr>
              <w:t xml:space="preserve">Manson de </w:t>
            </w:r>
            <w:r w:rsidRPr="005D0ECC">
              <w:rPr>
                <w:color w:val="000000"/>
                <w:lang w:val="en-GB"/>
              </w:rPr>
              <w:t xml:space="preserve">protecție </w:t>
            </w:r>
            <w:r w:rsidRPr="00B13FE6">
              <w:rPr>
                <w:color w:val="000000"/>
                <w:lang w:val="en-GB"/>
              </w:rPr>
              <w:t>pentru RJ-45</w:t>
            </w:r>
          </w:p>
        </w:tc>
        <w:tc>
          <w:tcPr>
            <w:tcW w:w="707" w:type="dxa"/>
            <w:shd w:val="clear" w:color="auto" w:fill="auto"/>
            <w:vAlign w:val="center"/>
          </w:tcPr>
          <w:p w:rsidR="00EE1DEC" w:rsidRPr="00712C8E" w:rsidRDefault="000E030E" w:rsidP="00EE1DEC">
            <w:pPr>
              <w:jc w:val="center"/>
              <w:rPr>
                <w:color w:val="000000"/>
              </w:rPr>
            </w:pPr>
            <w:r>
              <w:rPr>
                <w:color w:val="000000"/>
              </w:rPr>
              <w:t>cut</w:t>
            </w:r>
          </w:p>
        </w:tc>
        <w:tc>
          <w:tcPr>
            <w:tcW w:w="944" w:type="dxa"/>
            <w:shd w:val="clear" w:color="auto" w:fill="auto"/>
            <w:vAlign w:val="center"/>
          </w:tcPr>
          <w:p w:rsidR="00EE1DEC" w:rsidRPr="00712C8E" w:rsidRDefault="00EE1DEC" w:rsidP="00EE1DEC">
            <w:pPr>
              <w:jc w:val="center"/>
              <w:rPr>
                <w:color w:val="000000"/>
                <w:lang w:val="en-GB"/>
              </w:rPr>
            </w:pPr>
            <w:r>
              <w:rPr>
                <w:color w:val="000000"/>
                <w:lang w:val="en-GB"/>
              </w:rPr>
              <w:t>30</w:t>
            </w:r>
          </w:p>
        </w:tc>
        <w:tc>
          <w:tcPr>
            <w:tcW w:w="1326" w:type="dxa"/>
            <w:shd w:val="clear" w:color="auto" w:fill="auto"/>
            <w:vAlign w:val="center"/>
          </w:tcPr>
          <w:p w:rsidR="00EE1DEC" w:rsidRPr="00635D65" w:rsidRDefault="00EE1DEC" w:rsidP="00EE1DEC">
            <w:pPr>
              <w:rPr>
                <w:sz w:val="20"/>
              </w:rPr>
            </w:pPr>
          </w:p>
        </w:tc>
        <w:tc>
          <w:tcPr>
            <w:tcW w:w="1209" w:type="dxa"/>
            <w:shd w:val="clear" w:color="auto" w:fill="auto"/>
            <w:vAlign w:val="center"/>
          </w:tcPr>
          <w:p w:rsidR="00EE1DEC" w:rsidRPr="00635D65" w:rsidRDefault="00EE1DEC" w:rsidP="00EE1DEC">
            <w:pPr>
              <w:rPr>
                <w:sz w:val="20"/>
              </w:rPr>
            </w:pPr>
          </w:p>
        </w:tc>
        <w:tc>
          <w:tcPr>
            <w:tcW w:w="1119" w:type="dxa"/>
            <w:shd w:val="clear" w:color="auto" w:fill="auto"/>
            <w:vAlign w:val="center"/>
          </w:tcPr>
          <w:p w:rsidR="00EE1DEC" w:rsidRPr="00635D65" w:rsidRDefault="00EE1DEC" w:rsidP="00EE1DEC">
            <w:pPr>
              <w:rPr>
                <w:sz w:val="20"/>
              </w:rPr>
            </w:pPr>
          </w:p>
        </w:tc>
        <w:tc>
          <w:tcPr>
            <w:tcW w:w="988" w:type="dxa"/>
            <w:shd w:val="clear" w:color="auto" w:fill="auto"/>
            <w:vAlign w:val="center"/>
          </w:tcPr>
          <w:p w:rsidR="00EE1DEC" w:rsidRPr="00635D65" w:rsidRDefault="00EE1DEC" w:rsidP="00EE1DEC">
            <w:pPr>
              <w:rPr>
                <w:sz w:val="20"/>
              </w:rPr>
            </w:pPr>
          </w:p>
        </w:tc>
        <w:tc>
          <w:tcPr>
            <w:tcW w:w="1628" w:type="dxa"/>
            <w:vMerge/>
          </w:tcPr>
          <w:p w:rsidR="00EE1DEC" w:rsidRPr="00635D65" w:rsidRDefault="00EE1DEC" w:rsidP="00EE1DEC">
            <w:pPr>
              <w:rPr>
                <w:sz w:val="20"/>
              </w:rPr>
            </w:pPr>
          </w:p>
        </w:tc>
        <w:tc>
          <w:tcPr>
            <w:tcW w:w="1727" w:type="dxa"/>
            <w:vMerge/>
          </w:tcPr>
          <w:p w:rsidR="00EE1DEC" w:rsidRPr="00635D65" w:rsidRDefault="00EE1DEC" w:rsidP="00EE1DEC">
            <w:pPr>
              <w:rPr>
                <w:sz w:val="20"/>
              </w:rPr>
            </w:pPr>
          </w:p>
        </w:tc>
      </w:tr>
      <w:tr w:rsidR="00EE1DEC" w:rsidRPr="00635D65" w:rsidTr="00C64AC8">
        <w:trPr>
          <w:trHeight w:val="20"/>
        </w:trPr>
        <w:tc>
          <w:tcPr>
            <w:tcW w:w="628" w:type="dxa"/>
            <w:vMerge/>
            <w:shd w:val="clear" w:color="auto" w:fill="auto"/>
            <w:vAlign w:val="center"/>
          </w:tcPr>
          <w:p w:rsidR="00EE1DEC" w:rsidRPr="00635D65" w:rsidRDefault="00EE1DEC" w:rsidP="00EE1DEC">
            <w:pPr>
              <w:ind w:left="113" w:right="113"/>
              <w:jc w:val="center"/>
              <w:rPr>
                <w:sz w:val="20"/>
              </w:rPr>
            </w:pPr>
          </w:p>
        </w:tc>
        <w:tc>
          <w:tcPr>
            <w:tcW w:w="5463" w:type="dxa"/>
            <w:shd w:val="clear" w:color="auto" w:fill="auto"/>
            <w:vAlign w:val="center"/>
          </w:tcPr>
          <w:p w:rsidR="00EE1DEC" w:rsidRPr="00B13FE6" w:rsidRDefault="00EE1DEC" w:rsidP="00EE1DEC">
            <w:pPr>
              <w:rPr>
                <w:color w:val="000000"/>
                <w:lang w:val="en-GB"/>
              </w:rPr>
            </w:pPr>
            <w:r>
              <w:rPr>
                <w:color w:val="000000"/>
                <w:lang w:val="en-GB"/>
              </w:rPr>
              <w:t xml:space="preserve">Manson de </w:t>
            </w:r>
            <w:r w:rsidRPr="005D0ECC">
              <w:rPr>
                <w:color w:val="000000"/>
                <w:lang w:val="en-GB"/>
              </w:rPr>
              <w:t xml:space="preserve">protecție </w:t>
            </w:r>
            <w:r w:rsidRPr="00B13FE6">
              <w:rPr>
                <w:color w:val="000000"/>
                <w:lang w:val="en-GB"/>
              </w:rPr>
              <w:t>pentru RJ-45</w:t>
            </w:r>
          </w:p>
        </w:tc>
        <w:tc>
          <w:tcPr>
            <w:tcW w:w="707" w:type="dxa"/>
            <w:shd w:val="clear" w:color="auto" w:fill="auto"/>
            <w:vAlign w:val="center"/>
          </w:tcPr>
          <w:p w:rsidR="00EE1DEC" w:rsidRPr="00712C8E" w:rsidRDefault="000E030E" w:rsidP="00EE1DEC">
            <w:pPr>
              <w:jc w:val="center"/>
              <w:rPr>
                <w:color w:val="000000"/>
              </w:rPr>
            </w:pPr>
            <w:r>
              <w:rPr>
                <w:color w:val="000000"/>
              </w:rPr>
              <w:t>cut</w:t>
            </w:r>
          </w:p>
        </w:tc>
        <w:tc>
          <w:tcPr>
            <w:tcW w:w="944" w:type="dxa"/>
            <w:shd w:val="clear" w:color="auto" w:fill="auto"/>
            <w:vAlign w:val="center"/>
          </w:tcPr>
          <w:p w:rsidR="00EE1DEC" w:rsidRPr="00B13FE6" w:rsidRDefault="00EE1DEC" w:rsidP="00EE1DEC">
            <w:pPr>
              <w:jc w:val="center"/>
              <w:rPr>
                <w:color w:val="000000"/>
              </w:rPr>
            </w:pPr>
            <w:r>
              <w:rPr>
                <w:color w:val="000000"/>
              </w:rPr>
              <w:t>20</w:t>
            </w:r>
          </w:p>
        </w:tc>
        <w:tc>
          <w:tcPr>
            <w:tcW w:w="1326" w:type="dxa"/>
            <w:shd w:val="clear" w:color="auto" w:fill="auto"/>
            <w:vAlign w:val="center"/>
          </w:tcPr>
          <w:p w:rsidR="00EE1DEC" w:rsidRPr="00635D65" w:rsidRDefault="00EE1DEC" w:rsidP="00EE1DEC">
            <w:pPr>
              <w:rPr>
                <w:sz w:val="20"/>
              </w:rPr>
            </w:pPr>
            <w:bookmarkStart w:id="164" w:name="_GoBack"/>
            <w:bookmarkEnd w:id="164"/>
          </w:p>
        </w:tc>
        <w:tc>
          <w:tcPr>
            <w:tcW w:w="1209" w:type="dxa"/>
            <w:shd w:val="clear" w:color="auto" w:fill="auto"/>
            <w:vAlign w:val="center"/>
          </w:tcPr>
          <w:p w:rsidR="00EE1DEC" w:rsidRPr="00635D65" w:rsidRDefault="00EE1DEC" w:rsidP="00EE1DEC">
            <w:pPr>
              <w:rPr>
                <w:sz w:val="20"/>
              </w:rPr>
            </w:pPr>
          </w:p>
        </w:tc>
        <w:tc>
          <w:tcPr>
            <w:tcW w:w="1119" w:type="dxa"/>
            <w:shd w:val="clear" w:color="auto" w:fill="auto"/>
            <w:vAlign w:val="center"/>
          </w:tcPr>
          <w:p w:rsidR="00EE1DEC" w:rsidRPr="00635D65" w:rsidRDefault="00EE1DEC" w:rsidP="00EE1DEC">
            <w:pPr>
              <w:rPr>
                <w:sz w:val="20"/>
              </w:rPr>
            </w:pPr>
          </w:p>
        </w:tc>
        <w:tc>
          <w:tcPr>
            <w:tcW w:w="988" w:type="dxa"/>
            <w:shd w:val="clear" w:color="auto" w:fill="auto"/>
            <w:vAlign w:val="center"/>
          </w:tcPr>
          <w:p w:rsidR="00EE1DEC" w:rsidRPr="00635D65" w:rsidRDefault="00EE1DEC" w:rsidP="00EE1DEC">
            <w:pPr>
              <w:rPr>
                <w:sz w:val="20"/>
              </w:rPr>
            </w:pPr>
          </w:p>
        </w:tc>
        <w:tc>
          <w:tcPr>
            <w:tcW w:w="1628" w:type="dxa"/>
            <w:vMerge/>
          </w:tcPr>
          <w:p w:rsidR="00EE1DEC" w:rsidRPr="00635D65" w:rsidRDefault="00EE1DEC" w:rsidP="00EE1DEC">
            <w:pPr>
              <w:rPr>
                <w:sz w:val="20"/>
              </w:rPr>
            </w:pPr>
          </w:p>
        </w:tc>
        <w:tc>
          <w:tcPr>
            <w:tcW w:w="1727" w:type="dxa"/>
            <w:vMerge/>
          </w:tcPr>
          <w:p w:rsidR="00EE1DEC" w:rsidRPr="00635D65" w:rsidRDefault="00EE1DEC" w:rsidP="00EE1DEC">
            <w:pPr>
              <w:rPr>
                <w:sz w:val="20"/>
              </w:rPr>
            </w:pPr>
          </w:p>
        </w:tc>
      </w:tr>
      <w:tr w:rsidR="00EE1DEC" w:rsidRPr="00635D65" w:rsidTr="00C64AC8">
        <w:trPr>
          <w:trHeight w:val="20"/>
        </w:trPr>
        <w:tc>
          <w:tcPr>
            <w:tcW w:w="628" w:type="dxa"/>
            <w:vMerge/>
            <w:shd w:val="clear" w:color="auto" w:fill="auto"/>
            <w:vAlign w:val="center"/>
          </w:tcPr>
          <w:p w:rsidR="00EE1DEC" w:rsidRPr="00635D65" w:rsidRDefault="00EE1DEC" w:rsidP="00EE1DEC">
            <w:pPr>
              <w:ind w:left="113" w:right="113"/>
              <w:jc w:val="center"/>
              <w:rPr>
                <w:sz w:val="20"/>
              </w:rPr>
            </w:pPr>
          </w:p>
        </w:tc>
        <w:tc>
          <w:tcPr>
            <w:tcW w:w="5463" w:type="dxa"/>
            <w:shd w:val="clear" w:color="auto" w:fill="auto"/>
            <w:vAlign w:val="center"/>
          </w:tcPr>
          <w:p w:rsidR="00EE1DEC" w:rsidRPr="00B13FE6" w:rsidRDefault="00EE1DEC" w:rsidP="00EE1DEC">
            <w:pPr>
              <w:rPr>
                <w:color w:val="000000"/>
              </w:rPr>
            </w:pPr>
            <w:r w:rsidRPr="00B13FE6">
              <w:rPr>
                <w:color w:val="000000"/>
              </w:rPr>
              <w:t>Adaptor pentru telefonie</w:t>
            </w:r>
          </w:p>
        </w:tc>
        <w:tc>
          <w:tcPr>
            <w:tcW w:w="707" w:type="dxa"/>
            <w:shd w:val="clear" w:color="auto" w:fill="auto"/>
            <w:vAlign w:val="center"/>
          </w:tcPr>
          <w:p w:rsidR="00EE1DEC" w:rsidRPr="00712C8E" w:rsidRDefault="00EE1DEC" w:rsidP="00EE1DEC">
            <w:pPr>
              <w:jc w:val="center"/>
              <w:rPr>
                <w:color w:val="000000"/>
              </w:rPr>
            </w:pPr>
            <w:r w:rsidRPr="00712C8E">
              <w:rPr>
                <w:color w:val="000000"/>
              </w:rPr>
              <w:t>buc</w:t>
            </w:r>
          </w:p>
        </w:tc>
        <w:tc>
          <w:tcPr>
            <w:tcW w:w="944" w:type="dxa"/>
            <w:shd w:val="clear" w:color="auto" w:fill="auto"/>
            <w:vAlign w:val="center"/>
          </w:tcPr>
          <w:p w:rsidR="00EE1DEC" w:rsidRPr="00B13FE6" w:rsidRDefault="00EE1DEC" w:rsidP="00EE1DEC">
            <w:pPr>
              <w:jc w:val="center"/>
              <w:rPr>
                <w:color w:val="000000"/>
              </w:rPr>
            </w:pPr>
            <w:r>
              <w:rPr>
                <w:color w:val="000000"/>
              </w:rPr>
              <w:t>200</w:t>
            </w:r>
          </w:p>
        </w:tc>
        <w:tc>
          <w:tcPr>
            <w:tcW w:w="1326" w:type="dxa"/>
            <w:shd w:val="clear" w:color="auto" w:fill="auto"/>
            <w:vAlign w:val="center"/>
          </w:tcPr>
          <w:p w:rsidR="00EE1DEC" w:rsidRPr="00635D65" w:rsidRDefault="00EE1DEC" w:rsidP="00EE1DEC">
            <w:pPr>
              <w:rPr>
                <w:sz w:val="20"/>
              </w:rPr>
            </w:pPr>
          </w:p>
        </w:tc>
        <w:tc>
          <w:tcPr>
            <w:tcW w:w="1209" w:type="dxa"/>
            <w:shd w:val="clear" w:color="auto" w:fill="auto"/>
            <w:vAlign w:val="center"/>
          </w:tcPr>
          <w:p w:rsidR="00EE1DEC" w:rsidRPr="00635D65" w:rsidRDefault="00EE1DEC" w:rsidP="00EE1DEC">
            <w:pPr>
              <w:rPr>
                <w:sz w:val="20"/>
              </w:rPr>
            </w:pPr>
          </w:p>
        </w:tc>
        <w:tc>
          <w:tcPr>
            <w:tcW w:w="1119" w:type="dxa"/>
            <w:shd w:val="clear" w:color="auto" w:fill="auto"/>
            <w:vAlign w:val="center"/>
          </w:tcPr>
          <w:p w:rsidR="00EE1DEC" w:rsidRPr="00635D65" w:rsidRDefault="00EE1DEC" w:rsidP="00EE1DEC">
            <w:pPr>
              <w:rPr>
                <w:sz w:val="20"/>
              </w:rPr>
            </w:pPr>
          </w:p>
        </w:tc>
        <w:tc>
          <w:tcPr>
            <w:tcW w:w="988" w:type="dxa"/>
            <w:shd w:val="clear" w:color="auto" w:fill="auto"/>
            <w:vAlign w:val="center"/>
          </w:tcPr>
          <w:p w:rsidR="00EE1DEC" w:rsidRPr="00635D65" w:rsidRDefault="00EE1DEC" w:rsidP="00EE1DEC">
            <w:pPr>
              <w:rPr>
                <w:sz w:val="20"/>
              </w:rPr>
            </w:pPr>
          </w:p>
        </w:tc>
        <w:tc>
          <w:tcPr>
            <w:tcW w:w="1628" w:type="dxa"/>
            <w:vMerge/>
          </w:tcPr>
          <w:p w:rsidR="00EE1DEC" w:rsidRPr="00635D65" w:rsidRDefault="00EE1DEC" w:rsidP="00EE1DEC">
            <w:pPr>
              <w:rPr>
                <w:sz w:val="20"/>
              </w:rPr>
            </w:pPr>
          </w:p>
        </w:tc>
        <w:tc>
          <w:tcPr>
            <w:tcW w:w="1727" w:type="dxa"/>
            <w:vMerge/>
          </w:tcPr>
          <w:p w:rsidR="00EE1DEC" w:rsidRPr="00635D65" w:rsidRDefault="00EE1DEC" w:rsidP="00EE1DEC">
            <w:pPr>
              <w:rPr>
                <w:sz w:val="20"/>
              </w:rPr>
            </w:pPr>
          </w:p>
        </w:tc>
      </w:tr>
      <w:tr w:rsidR="00EE1DEC" w:rsidRPr="00635D65" w:rsidTr="00C64AC8">
        <w:trPr>
          <w:trHeight w:val="20"/>
        </w:trPr>
        <w:tc>
          <w:tcPr>
            <w:tcW w:w="628" w:type="dxa"/>
            <w:vMerge/>
            <w:shd w:val="clear" w:color="auto" w:fill="auto"/>
            <w:vAlign w:val="center"/>
          </w:tcPr>
          <w:p w:rsidR="00EE1DEC" w:rsidRPr="00635D65" w:rsidRDefault="00EE1DEC" w:rsidP="00EE1DEC">
            <w:pPr>
              <w:ind w:left="113" w:right="113"/>
              <w:jc w:val="center"/>
              <w:rPr>
                <w:sz w:val="20"/>
              </w:rPr>
            </w:pPr>
          </w:p>
        </w:tc>
        <w:tc>
          <w:tcPr>
            <w:tcW w:w="5463" w:type="dxa"/>
            <w:shd w:val="clear" w:color="auto" w:fill="auto"/>
            <w:vAlign w:val="center"/>
          </w:tcPr>
          <w:p w:rsidR="00EE1DEC" w:rsidRPr="00B13FE6" w:rsidRDefault="00EE1DEC" w:rsidP="00EE1DEC">
            <w:pPr>
              <w:rPr>
                <w:color w:val="000000"/>
              </w:rPr>
            </w:pPr>
            <w:r w:rsidRPr="00B13FE6">
              <w:rPr>
                <w:color w:val="000000"/>
              </w:rPr>
              <w:t>Aer comprimat</w:t>
            </w:r>
          </w:p>
        </w:tc>
        <w:tc>
          <w:tcPr>
            <w:tcW w:w="707" w:type="dxa"/>
            <w:shd w:val="clear" w:color="auto" w:fill="auto"/>
            <w:vAlign w:val="center"/>
          </w:tcPr>
          <w:p w:rsidR="00EE1DEC" w:rsidRPr="00712C8E" w:rsidRDefault="00EE1DEC" w:rsidP="00EE1DEC">
            <w:pPr>
              <w:jc w:val="center"/>
              <w:rPr>
                <w:color w:val="000000"/>
              </w:rPr>
            </w:pPr>
            <w:r w:rsidRPr="00712C8E">
              <w:rPr>
                <w:color w:val="000000"/>
              </w:rPr>
              <w:t>buc</w:t>
            </w:r>
          </w:p>
        </w:tc>
        <w:tc>
          <w:tcPr>
            <w:tcW w:w="944" w:type="dxa"/>
            <w:shd w:val="clear" w:color="auto" w:fill="auto"/>
            <w:vAlign w:val="center"/>
          </w:tcPr>
          <w:p w:rsidR="00EE1DEC" w:rsidRPr="00B13FE6" w:rsidRDefault="00EE1DEC" w:rsidP="00EE1DEC">
            <w:pPr>
              <w:jc w:val="center"/>
              <w:rPr>
                <w:color w:val="000000"/>
              </w:rPr>
            </w:pPr>
            <w:r>
              <w:rPr>
                <w:color w:val="000000"/>
              </w:rPr>
              <w:t>50</w:t>
            </w:r>
          </w:p>
        </w:tc>
        <w:tc>
          <w:tcPr>
            <w:tcW w:w="1326" w:type="dxa"/>
            <w:shd w:val="clear" w:color="auto" w:fill="auto"/>
            <w:vAlign w:val="center"/>
          </w:tcPr>
          <w:p w:rsidR="00EE1DEC" w:rsidRPr="00635D65" w:rsidRDefault="00EE1DEC" w:rsidP="00EE1DEC">
            <w:pPr>
              <w:rPr>
                <w:sz w:val="20"/>
              </w:rPr>
            </w:pPr>
          </w:p>
        </w:tc>
        <w:tc>
          <w:tcPr>
            <w:tcW w:w="1209" w:type="dxa"/>
            <w:shd w:val="clear" w:color="auto" w:fill="auto"/>
            <w:vAlign w:val="center"/>
          </w:tcPr>
          <w:p w:rsidR="00EE1DEC" w:rsidRPr="00635D65" w:rsidRDefault="00EE1DEC" w:rsidP="00EE1DEC">
            <w:pPr>
              <w:rPr>
                <w:sz w:val="20"/>
              </w:rPr>
            </w:pPr>
          </w:p>
        </w:tc>
        <w:tc>
          <w:tcPr>
            <w:tcW w:w="1119" w:type="dxa"/>
            <w:shd w:val="clear" w:color="auto" w:fill="auto"/>
            <w:vAlign w:val="center"/>
          </w:tcPr>
          <w:p w:rsidR="00EE1DEC" w:rsidRPr="00635D65" w:rsidRDefault="00EE1DEC" w:rsidP="00EE1DEC">
            <w:pPr>
              <w:rPr>
                <w:sz w:val="20"/>
              </w:rPr>
            </w:pPr>
          </w:p>
        </w:tc>
        <w:tc>
          <w:tcPr>
            <w:tcW w:w="988" w:type="dxa"/>
            <w:shd w:val="clear" w:color="auto" w:fill="auto"/>
            <w:vAlign w:val="center"/>
          </w:tcPr>
          <w:p w:rsidR="00EE1DEC" w:rsidRPr="00635D65" w:rsidRDefault="00EE1DEC" w:rsidP="00EE1DEC">
            <w:pPr>
              <w:rPr>
                <w:sz w:val="20"/>
              </w:rPr>
            </w:pPr>
          </w:p>
        </w:tc>
        <w:tc>
          <w:tcPr>
            <w:tcW w:w="1628" w:type="dxa"/>
            <w:vMerge/>
          </w:tcPr>
          <w:p w:rsidR="00EE1DEC" w:rsidRPr="00635D65" w:rsidRDefault="00EE1DEC" w:rsidP="00EE1DEC">
            <w:pPr>
              <w:rPr>
                <w:sz w:val="20"/>
              </w:rPr>
            </w:pPr>
          </w:p>
        </w:tc>
        <w:tc>
          <w:tcPr>
            <w:tcW w:w="1727" w:type="dxa"/>
            <w:vMerge/>
          </w:tcPr>
          <w:p w:rsidR="00EE1DEC" w:rsidRPr="00635D65" w:rsidRDefault="00EE1DEC" w:rsidP="00EE1DEC">
            <w:pPr>
              <w:rPr>
                <w:sz w:val="20"/>
              </w:rPr>
            </w:pPr>
          </w:p>
        </w:tc>
      </w:tr>
    </w:tbl>
    <w:p w:rsidR="00BA46AB" w:rsidRDefault="00BA46AB" w:rsidP="00BA46AB">
      <w:pPr>
        <w:jc w:val="center"/>
        <w:rPr>
          <w:b/>
        </w:rPr>
      </w:pPr>
    </w:p>
    <w:p w:rsidR="00BA46AB" w:rsidRPr="006976D3" w:rsidRDefault="00BA46AB" w:rsidP="00BA46AB">
      <w:pPr>
        <w:rPr>
          <w:sz w:val="20"/>
        </w:rPr>
      </w:pPr>
      <w:r w:rsidRPr="006976D3">
        <w:rPr>
          <w:sz w:val="20"/>
        </w:rPr>
        <w:t>Semnat:_______________ Numele, Prenumele:_____________________________ În calitate de: ______________</w:t>
      </w:r>
    </w:p>
    <w:p w:rsidR="00BA46AB" w:rsidRPr="006976D3" w:rsidRDefault="00BA46AB" w:rsidP="00BA46AB">
      <w:pPr>
        <w:rPr>
          <w:sz w:val="20"/>
        </w:rPr>
      </w:pPr>
    </w:p>
    <w:p w:rsidR="00BA46AB" w:rsidRDefault="00BA46AB" w:rsidP="003841E4">
      <w:pPr>
        <w:rPr>
          <w:b/>
        </w:rPr>
      </w:pPr>
      <w:r w:rsidRPr="006976D3">
        <w:rPr>
          <w:bCs/>
          <w:iCs/>
          <w:sz w:val="20"/>
        </w:rPr>
        <w:t>Ofertantul: _______________________ Adresa: ________________________________________________________</w:t>
      </w:r>
    </w:p>
    <w:p w:rsidR="00BA46AB" w:rsidRPr="00BA46AB" w:rsidRDefault="00BA46AB" w:rsidP="00BA46AB">
      <w:pPr>
        <w:jc w:val="center"/>
        <w:rPr>
          <w:b/>
        </w:rPr>
      </w:pPr>
    </w:p>
    <w:p w:rsidR="00BA46AB" w:rsidRDefault="00BA46AB" w:rsidP="00B41118">
      <w:pPr>
        <w:rPr>
          <w:b/>
          <w:lang w:val="en-US"/>
        </w:rPr>
      </w:pPr>
    </w:p>
    <w:p w:rsidR="000D4A51" w:rsidRPr="006976D3" w:rsidRDefault="000D4A51" w:rsidP="00B41118">
      <w:pPr>
        <w:rPr>
          <w:b/>
          <w:lang w:val="en-US"/>
        </w:rPr>
        <w:sectPr w:rsidR="000D4A51" w:rsidRPr="006976D3" w:rsidSect="006976D3">
          <w:footerReference w:type="default" r:id="rId10"/>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65" w:name="_Toc392180208"/>
            <w:bookmarkStart w:id="166" w:name="_Toc449539097"/>
            <w:r w:rsidRPr="006976D3">
              <w:lastRenderedPageBreak/>
              <w:t>CAPITOLUL V</w:t>
            </w:r>
            <w:r w:rsidRPr="006976D3">
              <w:br w:type="textWrapping" w:clear="all"/>
              <w:t>FORMULARUL DE CONTRACT</w:t>
            </w:r>
            <w:bookmarkEnd w:id="165"/>
            <w:bookmarkEnd w:id="166"/>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67" w:name="_Toc392180209"/>
            <w:bookmarkStart w:id="168" w:name="_Toc449539098"/>
            <w:r w:rsidRPr="006976D3">
              <w:rPr>
                <w:rFonts w:ascii="Times New Roman" w:hAnsi="Times New Roman" w:cs="Times New Roman"/>
              </w:rPr>
              <w:lastRenderedPageBreak/>
              <w:t>Contract-model (F5.1)</w:t>
            </w:r>
            <w:bookmarkEnd w:id="167"/>
            <w:bookmarkEnd w:id="168"/>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285830" w:rsidP="0022594E">
            <w:pPr>
              <w:pStyle w:val="ab"/>
              <w:ind w:left="1134"/>
              <w:rPr>
                <w:b w:val="0"/>
                <w:lang w:val="ro-RO"/>
              </w:rPr>
            </w:pPr>
            <w:r w:rsidRPr="006976D3">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842D9" w:rsidRDefault="00D842D9"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1" o:title=""/>
                                      </v:shape>
                                      <o:OLEObject Type="Embed" ProgID="Word.Picture.8" ShapeID="_x0000_i1025" DrawAspect="Content" ObjectID="_168406451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842D9" w:rsidRDefault="00D842D9" w:rsidP="00285830">
                            <w:r w:rsidRPr="00EC278C">
                              <w:object w:dxaOrig="600" w:dyaOrig="750">
                                <v:shape id="_x0000_i1025" type="#_x0000_t75" style="width:30pt;height:37.8pt" o:ole="" fillcolor="window">
                                  <v:imagedata r:id="rId13" o:title=""/>
                                </v:shape>
                                <o:OLEObject Type="Embed" ProgID="Word.Picture.8" ShapeID="_x0000_i1025" DrawAspect="Content" ObjectID="_1683968019" r:id="rId14"/>
                              </w:object>
                            </w:r>
                          </w:p>
                        </w:txbxContent>
                      </v:textbox>
                    </v:shape>
                  </w:pict>
                </mc:Fallback>
              </mc:AlternateContent>
            </w:r>
            <w:r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lang w:val="ro-MD"/>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BC4D4C">
            <w:pPr>
              <w:numPr>
                <w:ilvl w:val="1"/>
                <w:numId w:val="17"/>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BC4D4C">
            <w:pPr>
              <w:numPr>
                <w:ilvl w:val="1"/>
                <w:numId w:val="17"/>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BC4D4C">
            <w:pPr>
              <w:numPr>
                <w:ilvl w:val="0"/>
                <w:numId w:val="10"/>
              </w:numPr>
              <w:suppressAutoHyphens/>
              <w:ind w:left="1276" w:hanging="425"/>
              <w:jc w:val="both"/>
            </w:pPr>
            <w:r w:rsidRPr="006976D3">
              <w:t>Specificaţia tehnică;</w:t>
            </w:r>
          </w:p>
          <w:p w:rsidR="00285830" w:rsidRPr="006976D3" w:rsidRDefault="00285830" w:rsidP="00BC4D4C">
            <w:pPr>
              <w:numPr>
                <w:ilvl w:val="0"/>
                <w:numId w:val="10"/>
              </w:numPr>
              <w:suppressAutoHyphens/>
              <w:ind w:left="1276" w:hanging="425"/>
              <w:jc w:val="both"/>
            </w:pPr>
            <w:r w:rsidRPr="006976D3">
              <w:t>Specificația de preț;</w:t>
            </w:r>
          </w:p>
          <w:p w:rsidR="00285830" w:rsidRPr="006976D3" w:rsidRDefault="00285830" w:rsidP="00BC4D4C">
            <w:pPr>
              <w:numPr>
                <w:ilvl w:val="0"/>
                <w:numId w:val="10"/>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BC4D4C">
            <w:pPr>
              <w:numPr>
                <w:ilvl w:val="1"/>
                <w:numId w:val="17"/>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BC4D4C">
            <w:pPr>
              <w:numPr>
                <w:ilvl w:val="1"/>
                <w:numId w:val="17"/>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BC4D4C">
            <w:pPr>
              <w:numPr>
                <w:ilvl w:val="1"/>
                <w:numId w:val="17"/>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0"/>
                <w:numId w:val="11"/>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1"/>
                <w:numId w:val="11"/>
              </w:numPr>
              <w:tabs>
                <w:tab w:val="left" w:pos="1134"/>
              </w:tabs>
              <w:ind w:left="0" w:firstLine="567"/>
              <w:jc w:val="both"/>
            </w:pPr>
            <w:r w:rsidRPr="006976D3">
              <w:t xml:space="preserve">Vînzătorul îşi asumă obligaţia de a livra Bunurile </w:t>
            </w:r>
            <w:r w:rsidR="00633A18" w:rsidRPr="00633A18">
              <w:rPr>
                <w:b/>
                <w:bCs/>
                <w:i/>
                <w:lang w:val="ro-MD"/>
              </w:rPr>
              <w:t xml:space="preserve">în decurs de </w:t>
            </w:r>
            <w:r w:rsidR="0047106C">
              <w:rPr>
                <w:b/>
                <w:bCs/>
                <w:i/>
                <w:lang w:val="ro-MD"/>
              </w:rPr>
              <w:t>30</w:t>
            </w:r>
            <w:r w:rsidR="00633A18" w:rsidRPr="00633A18">
              <w:rPr>
                <w:b/>
                <w:bCs/>
                <w:i/>
                <w:lang w:val="ro-MD"/>
              </w:rPr>
              <w:t xml:space="preserve"> zile </w:t>
            </w:r>
            <w:r w:rsidR="00154A3C">
              <w:rPr>
                <w:b/>
                <w:bCs/>
                <w:i/>
                <w:lang w:val="ro-MD"/>
              </w:rPr>
              <w:t xml:space="preserve">calendaristice </w:t>
            </w:r>
            <w:r w:rsidR="00633A18" w:rsidRPr="00633A18">
              <w:rPr>
                <w:b/>
                <w:bCs/>
                <w:i/>
                <w:lang w:val="ro-MD"/>
              </w:rPr>
              <w:t xml:space="preserve">din </w:t>
            </w:r>
            <w:r w:rsidR="0047106C">
              <w:rPr>
                <w:b/>
                <w:bCs/>
                <w:i/>
                <w:lang w:val="ro-MD"/>
              </w:rPr>
              <w:t>data semnării contractului</w:t>
            </w:r>
            <w:r w:rsidRPr="006976D3">
              <w:t xml:space="preserve">. </w:t>
            </w:r>
          </w:p>
          <w:p w:rsidR="00285830" w:rsidRPr="006976D3" w:rsidRDefault="00285830" w:rsidP="00BC4D4C">
            <w:pPr>
              <w:numPr>
                <w:ilvl w:val="1"/>
                <w:numId w:val="11"/>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BC4D4C">
            <w:pPr>
              <w:numPr>
                <w:ilvl w:val="1"/>
                <w:numId w:val="11"/>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BC4D4C">
            <w:pPr>
              <w:numPr>
                <w:ilvl w:val="1"/>
                <w:numId w:val="11"/>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0"/>
                <w:numId w:val="11"/>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1"/>
                <w:numId w:val="11"/>
              </w:numPr>
              <w:tabs>
                <w:tab w:val="left" w:pos="1134"/>
              </w:tabs>
              <w:ind w:left="0" w:firstLine="567"/>
              <w:jc w:val="both"/>
            </w:pPr>
            <w:r w:rsidRPr="006976D3">
              <w:t>Livrarea Bunurilor se efectuează de către Vînzător în  termenele prevăzute de graficul de livrare.</w:t>
            </w:r>
          </w:p>
          <w:p w:rsidR="00285830" w:rsidRPr="006976D3" w:rsidRDefault="00285830" w:rsidP="00BC4D4C">
            <w:pPr>
              <w:numPr>
                <w:ilvl w:val="1"/>
                <w:numId w:val="11"/>
              </w:numPr>
              <w:tabs>
                <w:tab w:val="left" w:pos="1134"/>
              </w:tabs>
              <w:ind w:left="0" w:firstLine="567"/>
              <w:jc w:val="both"/>
            </w:pPr>
            <w:r w:rsidRPr="006976D3">
              <w:t>Documentaţia de însoţire a Bunurilor include:</w:t>
            </w:r>
          </w:p>
          <w:p w:rsidR="00285830" w:rsidRPr="00A7713B" w:rsidRDefault="003841E4" w:rsidP="00BC4D4C">
            <w:pPr>
              <w:pStyle w:val="a"/>
              <w:numPr>
                <w:ilvl w:val="0"/>
                <w:numId w:val="7"/>
              </w:numPr>
              <w:ind w:firstLine="567"/>
              <w:rPr>
                <w:i/>
              </w:rPr>
            </w:pPr>
            <w:r w:rsidRPr="003841E4">
              <w:rPr>
                <w:i/>
                <w:lang w:val="ro-RO"/>
              </w:rPr>
              <w:t>Factura fiscală – 2 ex</w:t>
            </w:r>
          </w:p>
          <w:p w:rsidR="00A7713B" w:rsidRPr="00635D65" w:rsidRDefault="00A7713B" w:rsidP="00BC4D4C">
            <w:pPr>
              <w:pStyle w:val="a"/>
              <w:numPr>
                <w:ilvl w:val="0"/>
                <w:numId w:val="7"/>
              </w:numPr>
              <w:ind w:firstLine="567"/>
              <w:rPr>
                <w:i/>
              </w:rPr>
            </w:pPr>
            <w:r>
              <w:rPr>
                <w:i/>
                <w:lang w:val="ro-RO"/>
              </w:rPr>
              <w:t>Bonul de garanție – 1 ex</w:t>
            </w:r>
          </w:p>
          <w:p w:rsidR="00285830" w:rsidRPr="006976D3" w:rsidRDefault="00285830" w:rsidP="00BC4D4C">
            <w:pPr>
              <w:numPr>
                <w:ilvl w:val="1"/>
                <w:numId w:val="11"/>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0"/>
                <w:numId w:val="11"/>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1"/>
                <w:numId w:val="11"/>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BC4D4C">
            <w:pPr>
              <w:numPr>
                <w:ilvl w:val="1"/>
                <w:numId w:val="11"/>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BC4D4C">
            <w:pPr>
              <w:numPr>
                <w:ilvl w:val="1"/>
                <w:numId w:val="11"/>
              </w:numPr>
              <w:tabs>
                <w:tab w:val="left" w:pos="1134"/>
              </w:tabs>
              <w:ind w:left="0" w:firstLine="567"/>
              <w:jc w:val="both"/>
            </w:pPr>
            <w:r w:rsidRPr="006976D3">
              <w:t xml:space="preserve">Achitarea plăţilor pentru Bunurile livrate va efectua în lei moldoveneşti. </w:t>
            </w:r>
          </w:p>
          <w:p w:rsidR="003841E4" w:rsidRPr="006976D3" w:rsidRDefault="00285830" w:rsidP="00BC4D4C">
            <w:pPr>
              <w:numPr>
                <w:ilvl w:val="1"/>
                <w:numId w:val="11"/>
              </w:numPr>
              <w:tabs>
                <w:tab w:val="left" w:pos="1134"/>
              </w:tabs>
              <w:ind w:left="0" w:firstLine="567"/>
              <w:jc w:val="both"/>
            </w:pPr>
            <w:r w:rsidRPr="006976D3">
              <w:t xml:space="preserve">Metoda şi condiţiile de plată de către Cumpărător vor fi: </w:t>
            </w:r>
            <w:r w:rsidR="003841E4" w:rsidRPr="003841E4">
              <w:rPr>
                <w:b/>
                <w:i/>
              </w:rPr>
              <w:t>p</w:t>
            </w:r>
            <w:r w:rsidR="003841E4" w:rsidRPr="003841E4">
              <w:rPr>
                <w:rStyle w:val="aff"/>
                <w:i/>
                <w:color w:val="000000"/>
                <w:sz w:val="21"/>
                <w:szCs w:val="21"/>
                <w:shd w:val="clear" w:color="auto" w:fill="FFFFFF"/>
              </w:rPr>
              <w:t>rin transfer, în decurs de 20 de zile bancare după livrare și semnarea facturilor fiscale</w:t>
            </w:r>
          </w:p>
          <w:p w:rsidR="00285830" w:rsidRPr="006976D3" w:rsidRDefault="00285830" w:rsidP="00BC4D4C">
            <w:pPr>
              <w:numPr>
                <w:ilvl w:val="1"/>
                <w:numId w:val="11"/>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0"/>
                <w:numId w:val="11"/>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1"/>
                <w:numId w:val="11"/>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BC4D4C">
            <w:pPr>
              <w:numPr>
                <w:ilvl w:val="0"/>
                <w:numId w:val="12"/>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BC4D4C">
            <w:pPr>
              <w:numPr>
                <w:ilvl w:val="0"/>
                <w:numId w:val="12"/>
              </w:numPr>
              <w:tabs>
                <w:tab w:val="left" w:pos="1134"/>
              </w:tabs>
              <w:ind w:left="0" w:firstLine="567"/>
              <w:jc w:val="both"/>
            </w:pPr>
            <w:r w:rsidRPr="006976D3">
              <w:t>calitatea Bunurilor corespunde informaţiei indicate în Specificaţie;</w:t>
            </w:r>
          </w:p>
          <w:p w:rsidR="00285830" w:rsidRPr="006976D3" w:rsidRDefault="00285830" w:rsidP="00BC4D4C">
            <w:pPr>
              <w:numPr>
                <w:ilvl w:val="0"/>
                <w:numId w:val="12"/>
              </w:numPr>
              <w:tabs>
                <w:tab w:val="left" w:pos="1134"/>
              </w:tabs>
              <w:ind w:left="0" w:firstLine="567"/>
              <w:jc w:val="both"/>
            </w:pPr>
            <w:r w:rsidRPr="006976D3">
              <w:t>ambalajul şi integritatea Bunurilor corespunde informaţiei indicate în Specificaţie.</w:t>
            </w:r>
          </w:p>
          <w:p w:rsidR="00285830" w:rsidRPr="006976D3" w:rsidRDefault="00285830" w:rsidP="00BC4D4C">
            <w:pPr>
              <w:numPr>
                <w:ilvl w:val="1"/>
                <w:numId w:val="11"/>
              </w:numPr>
              <w:tabs>
                <w:tab w:val="left" w:pos="1134"/>
              </w:tabs>
              <w:ind w:left="0" w:firstLine="567"/>
              <w:jc w:val="both"/>
            </w:pPr>
            <w:r w:rsidRPr="006976D3">
              <w:lastRenderedPageBreak/>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0"/>
                <w:numId w:val="11"/>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1"/>
                <w:numId w:val="11"/>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BC4D4C">
            <w:pPr>
              <w:numPr>
                <w:ilvl w:val="1"/>
                <w:numId w:val="11"/>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0"/>
                <w:numId w:val="11"/>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1"/>
                <w:numId w:val="11"/>
              </w:numPr>
              <w:tabs>
                <w:tab w:val="left" w:pos="1134"/>
              </w:tabs>
              <w:ind w:left="0" w:firstLine="567"/>
              <w:jc w:val="both"/>
            </w:pPr>
            <w:r w:rsidRPr="006976D3">
              <w:t>În baza prezentului Contract, Vînzătorul se obligă:</w:t>
            </w:r>
          </w:p>
          <w:p w:rsidR="00285830" w:rsidRPr="006976D3" w:rsidRDefault="00285830" w:rsidP="00BC4D4C">
            <w:pPr>
              <w:numPr>
                <w:ilvl w:val="0"/>
                <w:numId w:val="13"/>
              </w:numPr>
              <w:tabs>
                <w:tab w:val="left" w:pos="1134"/>
                <w:tab w:val="left" w:pos="1701"/>
              </w:tabs>
              <w:ind w:left="0" w:firstLine="567"/>
            </w:pPr>
            <w:r w:rsidRPr="006976D3">
              <w:t>să livreze Bunurile în condiţiile prevăzute de prezentul Contract;</w:t>
            </w:r>
          </w:p>
          <w:p w:rsidR="00285830" w:rsidRPr="006976D3" w:rsidRDefault="00285830" w:rsidP="00BC4D4C">
            <w:pPr>
              <w:numPr>
                <w:ilvl w:val="0"/>
                <w:numId w:val="13"/>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BC4D4C">
            <w:pPr>
              <w:numPr>
                <w:ilvl w:val="0"/>
                <w:numId w:val="13"/>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BC4D4C">
            <w:pPr>
              <w:numPr>
                <w:ilvl w:val="0"/>
                <w:numId w:val="13"/>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BC4D4C">
            <w:pPr>
              <w:numPr>
                <w:ilvl w:val="1"/>
                <w:numId w:val="11"/>
              </w:numPr>
              <w:tabs>
                <w:tab w:val="left" w:pos="1134"/>
              </w:tabs>
              <w:ind w:left="0" w:firstLine="567"/>
              <w:jc w:val="both"/>
            </w:pPr>
            <w:r w:rsidRPr="006976D3">
              <w:t>În baza prezentului Contract, Cumpărătorul se obligă:</w:t>
            </w:r>
          </w:p>
          <w:p w:rsidR="00285830" w:rsidRPr="006976D3" w:rsidRDefault="00285830" w:rsidP="00BC4D4C">
            <w:pPr>
              <w:numPr>
                <w:ilvl w:val="0"/>
                <w:numId w:val="14"/>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BC4D4C">
            <w:pPr>
              <w:numPr>
                <w:ilvl w:val="0"/>
                <w:numId w:val="14"/>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0"/>
                <w:numId w:val="11"/>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1"/>
                <w:numId w:val="11"/>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BC4D4C">
            <w:pPr>
              <w:numPr>
                <w:ilvl w:val="1"/>
                <w:numId w:val="11"/>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BC4D4C">
            <w:pPr>
              <w:numPr>
                <w:ilvl w:val="1"/>
                <w:numId w:val="11"/>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0"/>
                <w:numId w:val="11"/>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1"/>
                <w:numId w:val="11"/>
              </w:numPr>
              <w:tabs>
                <w:tab w:val="left" w:pos="1134"/>
              </w:tabs>
              <w:ind w:left="0" w:firstLine="567"/>
              <w:jc w:val="both"/>
            </w:pPr>
            <w:r w:rsidRPr="006976D3">
              <w:t>Rezilierea Contractului se poate realiza cu acordul comun al Părţilor.</w:t>
            </w:r>
          </w:p>
          <w:p w:rsidR="00285830" w:rsidRPr="006976D3" w:rsidRDefault="00285830" w:rsidP="00BC4D4C">
            <w:pPr>
              <w:numPr>
                <w:ilvl w:val="1"/>
                <w:numId w:val="11"/>
              </w:numPr>
              <w:tabs>
                <w:tab w:val="left" w:pos="1134"/>
              </w:tabs>
              <w:ind w:left="0" w:firstLine="567"/>
              <w:jc w:val="both"/>
            </w:pPr>
            <w:r w:rsidRPr="006976D3">
              <w:t>Contractul poate fi reziliat în mod unilateral de către:</w:t>
            </w:r>
          </w:p>
          <w:p w:rsidR="00285830" w:rsidRPr="006976D3" w:rsidRDefault="00285830" w:rsidP="00BC4D4C">
            <w:pPr>
              <w:numPr>
                <w:ilvl w:val="0"/>
                <w:numId w:val="15"/>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BC4D4C">
            <w:pPr>
              <w:numPr>
                <w:ilvl w:val="0"/>
                <w:numId w:val="15"/>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BC4D4C">
            <w:pPr>
              <w:numPr>
                <w:ilvl w:val="0"/>
                <w:numId w:val="15"/>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BC4D4C">
            <w:pPr>
              <w:numPr>
                <w:ilvl w:val="0"/>
                <w:numId w:val="15"/>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BC4D4C">
            <w:pPr>
              <w:numPr>
                <w:ilvl w:val="1"/>
                <w:numId w:val="11"/>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BC4D4C">
            <w:pPr>
              <w:numPr>
                <w:ilvl w:val="1"/>
                <w:numId w:val="11"/>
              </w:numPr>
              <w:tabs>
                <w:tab w:val="left" w:pos="1134"/>
              </w:tabs>
              <w:ind w:left="0" w:firstLine="567"/>
              <w:jc w:val="both"/>
            </w:pPr>
            <w:r w:rsidRPr="006976D3">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0"/>
                <w:numId w:val="11"/>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1"/>
                <w:numId w:val="11"/>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BC4D4C">
            <w:pPr>
              <w:numPr>
                <w:ilvl w:val="1"/>
                <w:numId w:val="11"/>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BC4D4C">
            <w:pPr>
              <w:numPr>
                <w:ilvl w:val="1"/>
                <w:numId w:val="11"/>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BC4D4C">
            <w:pPr>
              <w:numPr>
                <w:ilvl w:val="1"/>
                <w:numId w:val="11"/>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BC4D4C">
            <w:pPr>
              <w:numPr>
                <w:ilvl w:val="1"/>
                <w:numId w:val="11"/>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BC4D4C">
            <w:pPr>
              <w:numPr>
                <w:ilvl w:val="1"/>
                <w:numId w:val="11"/>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BC4D4C">
            <w:pPr>
              <w:numPr>
                <w:ilvl w:val="0"/>
                <w:numId w:val="11"/>
              </w:numPr>
              <w:tabs>
                <w:tab w:val="left" w:pos="1134"/>
              </w:tabs>
              <w:ind w:left="0" w:firstLine="567"/>
            </w:pPr>
            <w:r w:rsidRPr="006976D3">
              <w:rPr>
                <w:b/>
                <w:sz w:val="28"/>
                <w:szCs w:val="28"/>
              </w:rPr>
              <w:t>Sancţiuni</w:t>
            </w:r>
          </w:p>
          <w:p w:rsidR="00285830" w:rsidRPr="006976D3" w:rsidRDefault="00285830" w:rsidP="00BC4D4C">
            <w:pPr>
              <w:numPr>
                <w:ilvl w:val="1"/>
                <w:numId w:val="11"/>
              </w:numPr>
              <w:tabs>
                <w:tab w:val="left" w:pos="1134"/>
              </w:tabs>
              <w:ind w:left="0" w:firstLine="567"/>
              <w:jc w:val="both"/>
            </w:pPr>
            <w:r w:rsidRPr="006976D3">
              <w:t xml:space="preserve">Forma de garanţie de bună executare a contractului agreată de Cumpărător este </w:t>
            </w:r>
            <w:r w:rsidR="00F0110A">
              <w:t>transfer la contul cumpărătorului / beneficiarului</w:t>
            </w:r>
            <w:r w:rsidRPr="006976D3">
              <w:t xml:space="preserve">, în cuantum de </w:t>
            </w:r>
            <w:r w:rsidR="00F0110A">
              <w:t xml:space="preserve">5 </w:t>
            </w:r>
            <w:r w:rsidRPr="006976D3">
              <w:t xml:space="preserve">% din valoarea contractului. </w:t>
            </w:r>
          </w:p>
          <w:p w:rsidR="00285830" w:rsidRPr="006976D3" w:rsidRDefault="00285830" w:rsidP="00BC4D4C">
            <w:pPr>
              <w:numPr>
                <w:ilvl w:val="1"/>
                <w:numId w:val="11"/>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F0110A">
              <w:t xml:space="preserve">5 </w:t>
            </w:r>
            <w:r w:rsidRPr="006976D3">
              <w:t>% din suma totală a contractului.</w:t>
            </w:r>
          </w:p>
          <w:p w:rsidR="00285830" w:rsidRPr="006976D3" w:rsidRDefault="002F415C" w:rsidP="00BC4D4C">
            <w:pPr>
              <w:numPr>
                <w:ilvl w:val="1"/>
                <w:numId w:val="11"/>
              </w:numPr>
              <w:tabs>
                <w:tab w:val="left" w:pos="1134"/>
              </w:tabs>
              <w:ind w:left="0" w:firstLine="567"/>
              <w:jc w:val="both"/>
            </w:pPr>
            <w:r w:rsidRPr="006976D3">
              <w:t>Pentru livrarea</w:t>
            </w:r>
            <w:r w:rsidR="00285830" w:rsidRPr="006976D3">
              <w:t xml:space="preserve"> cu întîrziere a Bunurilor, Vînzătorul poartă răspundere materială în valoare de </w:t>
            </w:r>
            <w:r w:rsidR="003E3999">
              <w:t>0,1</w:t>
            </w:r>
            <w:r w:rsidR="00285830" w:rsidRPr="006976D3">
              <w:t xml:space="preserve">% din suma Bunurilor nelivrate, pentru fiecare zi de întîrziere, dar nu mai mult de </w:t>
            </w:r>
            <w:r w:rsidR="003E3999">
              <w:t>5</w:t>
            </w:r>
            <w:r w:rsidR="00285830" w:rsidRPr="006976D3">
              <w:t>%</w:t>
            </w:r>
            <w:r w:rsidR="00285830" w:rsidRPr="006976D3">
              <w:rPr>
                <w:i/>
              </w:rPr>
              <w:t xml:space="preserve"> </w:t>
            </w:r>
            <w:r w:rsidR="00285830" w:rsidRPr="006976D3">
              <w:t xml:space="preserve">din suma totală a prezentului Contract. În cazul în care întîrzierea depășește </w:t>
            </w:r>
            <w:r w:rsidR="003E3999">
              <w:t>5</w:t>
            </w:r>
            <w:r w:rsidR="00285830" w:rsidRPr="006976D3">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BC4D4C">
            <w:pPr>
              <w:numPr>
                <w:ilvl w:val="1"/>
                <w:numId w:val="11"/>
              </w:numPr>
              <w:tabs>
                <w:tab w:val="left" w:pos="1134"/>
              </w:tabs>
              <w:ind w:left="0" w:firstLine="567"/>
              <w:jc w:val="both"/>
            </w:pPr>
            <w:r w:rsidRPr="006976D3">
              <w:t xml:space="preserve">Pentru achitarea cu întîrziere, Cumpărătorul poartă răspundere materială în valoare de </w:t>
            </w:r>
            <w:r w:rsidR="003E3999">
              <w:t>0,1</w:t>
            </w:r>
            <w:r w:rsidRPr="006976D3">
              <w:t>% din suma Bunurilor neachitate, pentru fiecare zi de întîrziere, dar nu mai mult de</w:t>
            </w:r>
            <w:r w:rsidR="003E3999">
              <w:t xml:space="preserve"> 5 </w:t>
            </w:r>
            <w:r w:rsidRPr="006976D3">
              <w:t xml:space="preserve">% din suma totală a </w:t>
            </w:r>
            <w:r w:rsidR="005E37A4">
              <w:t>bunurilor neachitate</w:t>
            </w:r>
            <w:r w:rsidRPr="006976D3">
              <w:t>.</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0"/>
                <w:numId w:val="11"/>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1"/>
                <w:numId w:val="11"/>
              </w:numPr>
              <w:tabs>
                <w:tab w:val="left" w:pos="1134"/>
              </w:tabs>
              <w:ind w:left="0" w:firstLine="567"/>
              <w:jc w:val="both"/>
            </w:pPr>
            <w:r w:rsidRPr="006976D3">
              <w:t>Furnizorul are obligaţia să despăgubească achizitorul împotriva oricăror:</w:t>
            </w:r>
          </w:p>
          <w:p w:rsidR="00285830" w:rsidRPr="006976D3" w:rsidRDefault="00285830" w:rsidP="00BC4D4C">
            <w:pPr>
              <w:numPr>
                <w:ilvl w:val="0"/>
                <w:numId w:val="16"/>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BC4D4C">
            <w:pPr>
              <w:numPr>
                <w:ilvl w:val="0"/>
                <w:numId w:val="16"/>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0"/>
                <w:numId w:val="11"/>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1"/>
                <w:numId w:val="11"/>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BC4D4C">
            <w:pPr>
              <w:numPr>
                <w:ilvl w:val="1"/>
                <w:numId w:val="11"/>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BC4D4C">
            <w:pPr>
              <w:numPr>
                <w:ilvl w:val="1"/>
                <w:numId w:val="11"/>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BC4D4C">
            <w:pPr>
              <w:numPr>
                <w:ilvl w:val="1"/>
                <w:numId w:val="11"/>
              </w:numPr>
              <w:tabs>
                <w:tab w:val="left" w:pos="1134"/>
              </w:tabs>
              <w:ind w:left="0" w:firstLine="567"/>
              <w:jc w:val="both"/>
            </w:pPr>
            <w:r w:rsidRPr="006976D3">
              <w:lastRenderedPageBreak/>
              <w:t>Nici una dintre Părţi nu are dreptul să transmită obligaţiile şi drepturile sale stipulate în prezentul Contract unor terţe persoane fără acordul în scris al celeilalte părţi.</w:t>
            </w:r>
          </w:p>
          <w:p w:rsidR="00285830" w:rsidRPr="006976D3" w:rsidRDefault="00285830" w:rsidP="00BC4D4C">
            <w:pPr>
              <w:numPr>
                <w:ilvl w:val="1"/>
                <w:numId w:val="11"/>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BC4D4C">
            <w:pPr>
              <w:numPr>
                <w:ilvl w:val="1"/>
                <w:numId w:val="11"/>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BC4D4C">
            <w:pPr>
              <w:numPr>
                <w:ilvl w:val="1"/>
                <w:numId w:val="11"/>
              </w:numPr>
              <w:tabs>
                <w:tab w:val="left" w:pos="1134"/>
              </w:tabs>
              <w:ind w:left="0" w:firstLine="567"/>
              <w:jc w:val="both"/>
            </w:pPr>
            <w:r w:rsidRPr="006976D3">
              <w:t>Prezentul contract este valabil pînă la 31 decembrie 20</w:t>
            </w:r>
            <w:r w:rsidR="00635D65">
              <w:t>19</w:t>
            </w:r>
            <w:r w:rsidRPr="006976D3">
              <w:t xml:space="preserve">.                         </w:t>
            </w:r>
          </w:p>
          <w:p w:rsidR="00285830" w:rsidRPr="006976D3" w:rsidRDefault="00285830" w:rsidP="00BC4D4C">
            <w:pPr>
              <w:numPr>
                <w:ilvl w:val="1"/>
                <w:numId w:val="11"/>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BC4D4C">
            <w:pPr>
              <w:numPr>
                <w:ilvl w:val="1"/>
                <w:numId w:val="11"/>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BC4D4C">
            <w:pPr>
              <w:numPr>
                <w:ilvl w:val="0"/>
                <w:numId w:val="11"/>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BC4D4C">
            <w:pPr>
              <w:numPr>
                <w:ilvl w:val="0"/>
                <w:numId w:val="11"/>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5"/>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502A" w:rsidRDefault="0055502A" w:rsidP="00B41118">
      <w:r>
        <w:separator/>
      </w:r>
    </w:p>
  </w:endnote>
  <w:endnote w:type="continuationSeparator" w:id="0">
    <w:p w:rsidR="0055502A" w:rsidRDefault="0055502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2D9" w:rsidRDefault="00D842D9" w:rsidP="00AE077C">
    <w:pPr>
      <w:pStyle w:val="a4"/>
      <w:jc w:val="center"/>
    </w:pPr>
    <w:r>
      <w:fldChar w:fldCharType="begin"/>
    </w:r>
    <w:r>
      <w:instrText xml:space="preserve"> PAGE   \* MERGEFORMAT </w:instrText>
    </w:r>
    <w:r>
      <w:fldChar w:fldCharType="separate"/>
    </w:r>
    <w:r w:rsidR="000E030E">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2D9" w:rsidRDefault="00D842D9" w:rsidP="00AE077C">
    <w:pPr>
      <w:pStyle w:val="a4"/>
      <w:jc w:val="center"/>
    </w:pPr>
    <w:r>
      <w:fldChar w:fldCharType="begin"/>
    </w:r>
    <w:r>
      <w:instrText xml:space="preserve"> PAGE   \* MERGEFORMAT </w:instrText>
    </w:r>
    <w:r>
      <w:fldChar w:fldCharType="separate"/>
    </w:r>
    <w:r w:rsidR="000E030E">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2D9" w:rsidRDefault="00D842D9">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2D9" w:rsidRDefault="00D842D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502A" w:rsidRDefault="0055502A" w:rsidP="00B41118">
      <w:r>
        <w:separator/>
      </w:r>
    </w:p>
  </w:footnote>
  <w:footnote w:type="continuationSeparator" w:id="0">
    <w:p w:rsidR="0055502A" w:rsidRDefault="0055502A"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4C1495E"/>
    <w:multiLevelType w:val="hybridMultilevel"/>
    <w:tmpl w:val="A79A4C14"/>
    <w:lvl w:ilvl="0" w:tplc="163664F0">
      <w:start w:val="2"/>
      <w:numFmt w:val="bullet"/>
      <w:lvlText w:val="-"/>
      <w:lvlJc w:val="left"/>
      <w:pPr>
        <w:ind w:left="720" w:hanging="360"/>
      </w:pPr>
      <w:rPr>
        <w:rFonts w:ascii="Times New Roman" w:eastAsia="Times New Roman" w:hAnsi="Times New Roman" w:cs="Times New Roman" w:hint="default"/>
        <w:b/>
        <w:i/>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26"/>
  </w:num>
  <w:num w:numId="10">
    <w:abstractNumId w:val="16"/>
  </w:num>
  <w:num w:numId="11">
    <w:abstractNumId w:val="9"/>
  </w:num>
  <w:num w:numId="12">
    <w:abstractNumId w:val="24"/>
  </w:num>
  <w:num w:numId="13">
    <w:abstractNumId w:val="14"/>
  </w:num>
  <w:num w:numId="14">
    <w:abstractNumId w:val="7"/>
  </w:num>
  <w:num w:numId="15">
    <w:abstractNumId w:val="10"/>
  </w:num>
  <w:num w:numId="16">
    <w:abstractNumId w:val="8"/>
  </w:num>
  <w:num w:numId="17">
    <w:abstractNumId w:val="23"/>
  </w:num>
  <w:num w:numId="18">
    <w:abstractNumId w:val="12"/>
  </w:num>
  <w:num w:numId="19">
    <w:abstractNumId w:val="4"/>
  </w:num>
  <w:num w:numId="20">
    <w:abstractNumId w:val="13"/>
  </w:num>
  <w:num w:numId="21">
    <w:abstractNumId w:val="20"/>
  </w:num>
  <w:num w:numId="22">
    <w:abstractNumId w:val="6"/>
  </w:num>
  <w:num w:numId="23">
    <w:abstractNumId w:val="15"/>
  </w:num>
  <w:num w:numId="24">
    <w:abstractNumId w:val="5"/>
  </w:num>
  <w:num w:numId="25">
    <w:abstractNumId w:val="19"/>
  </w:num>
  <w:num w:numId="26">
    <w:abstractNumId w:val="0"/>
  </w:num>
  <w:num w:numId="27">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7BF3"/>
    <w:rsid w:val="00017B7B"/>
    <w:rsid w:val="000204AB"/>
    <w:rsid w:val="00025758"/>
    <w:rsid w:val="000627C3"/>
    <w:rsid w:val="00071F73"/>
    <w:rsid w:val="00080B68"/>
    <w:rsid w:val="00096DCD"/>
    <w:rsid w:val="000B4141"/>
    <w:rsid w:val="000D4A51"/>
    <w:rsid w:val="000E030E"/>
    <w:rsid w:val="000E15F0"/>
    <w:rsid w:val="000E3A1C"/>
    <w:rsid w:val="0011090A"/>
    <w:rsid w:val="001240E3"/>
    <w:rsid w:val="0013603A"/>
    <w:rsid w:val="00140A5D"/>
    <w:rsid w:val="001539F5"/>
    <w:rsid w:val="00154A3C"/>
    <w:rsid w:val="0018156C"/>
    <w:rsid w:val="001913D3"/>
    <w:rsid w:val="001C1563"/>
    <w:rsid w:val="001E5589"/>
    <w:rsid w:val="001F6FB0"/>
    <w:rsid w:val="0022594E"/>
    <w:rsid w:val="00233C15"/>
    <w:rsid w:val="002473E8"/>
    <w:rsid w:val="00260539"/>
    <w:rsid w:val="002728CC"/>
    <w:rsid w:val="00272D58"/>
    <w:rsid w:val="00276F6A"/>
    <w:rsid w:val="00284B1E"/>
    <w:rsid w:val="00285830"/>
    <w:rsid w:val="002B68CA"/>
    <w:rsid w:val="002F415C"/>
    <w:rsid w:val="003153BF"/>
    <w:rsid w:val="00326E64"/>
    <w:rsid w:val="00332387"/>
    <w:rsid w:val="00343D53"/>
    <w:rsid w:val="00345593"/>
    <w:rsid w:val="0037792B"/>
    <w:rsid w:val="003841E4"/>
    <w:rsid w:val="0039029F"/>
    <w:rsid w:val="003908A2"/>
    <w:rsid w:val="00392FA5"/>
    <w:rsid w:val="003A2490"/>
    <w:rsid w:val="003D2274"/>
    <w:rsid w:val="003D3F9C"/>
    <w:rsid w:val="003E3999"/>
    <w:rsid w:val="004042E1"/>
    <w:rsid w:val="004459F1"/>
    <w:rsid w:val="00465F56"/>
    <w:rsid w:val="004665BE"/>
    <w:rsid w:val="004666EE"/>
    <w:rsid w:val="0047106C"/>
    <w:rsid w:val="00477C3D"/>
    <w:rsid w:val="004B43AF"/>
    <w:rsid w:val="004C0EE4"/>
    <w:rsid w:val="00504E37"/>
    <w:rsid w:val="00547A92"/>
    <w:rsid w:val="0055502A"/>
    <w:rsid w:val="0057021C"/>
    <w:rsid w:val="00576CDF"/>
    <w:rsid w:val="00584FC0"/>
    <w:rsid w:val="005A4443"/>
    <w:rsid w:val="005D1D61"/>
    <w:rsid w:val="005D39A4"/>
    <w:rsid w:val="005E37A4"/>
    <w:rsid w:val="005F7A91"/>
    <w:rsid w:val="00604C25"/>
    <w:rsid w:val="00623747"/>
    <w:rsid w:val="00630F0B"/>
    <w:rsid w:val="00631CB6"/>
    <w:rsid w:val="00633A18"/>
    <w:rsid w:val="00635D65"/>
    <w:rsid w:val="00640F16"/>
    <w:rsid w:val="00645C6A"/>
    <w:rsid w:val="00645F69"/>
    <w:rsid w:val="00647FE9"/>
    <w:rsid w:val="006529E7"/>
    <w:rsid w:val="006768E7"/>
    <w:rsid w:val="00680837"/>
    <w:rsid w:val="00683B99"/>
    <w:rsid w:val="00687321"/>
    <w:rsid w:val="006976D3"/>
    <w:rsid w:val="006B3045"/>
    <w:rsid w:val="006D0A7A"/>
    <w:rsid w:val="006E5378"/>
    <w:rsid w:val="006F2AEF"/>
    <w:rsid w:val="006F418F"/>
    <w:rsid w:val="00711669"/>
    <w:rsid w:val="00722FD2"/>
    <w:rsid w:val="00734861"/>
    <w:rsid w:val="007403D1"/>
    <w:rsid w:val="0074573F"/>
    <w:rsid w:val="007618BC"/>
    <w:rsid w:val="007762DF"/>
    <w:rsid w:val="007768A0"/>
    <w:rsid w:val="00780F91"/>
    <w:rsid w:val="007C791F"/>
    <w:rsid w:val="007E29AA"/>
    <w:rsid w:val="007E7162"/>
    <w:rsid w:val="008041C0"/>
    <w:rsid w:val="008508D7"/>
    <w:rsid w:val="00870DD8"/>
    <w:rsid w:val="00880C93"/>
    <w:rsid w:val="00881E2A"/>
    <w:rsid w:val="00884D74"/>
    <w:rsid w:val="00893EC2"/>
    <w:rsid w:val="008B0C38"/>
    <w:rsid w:val="008B57D2"/>
    <w:rsid w:val="008C249E"/>
    <w:rsid w:val="008E14DC"/>
    <w:rsid w:val="009210F0"/>
    <w:rsid w:val="009510D7"/>
    <w:rsid w:val="0097095E"/>
    <w:rsid w:val="00984DE7"/>
    <w:rsid w:val="009A5E59"/>
    <w:rsid w:val="009B325B"/>
    <w:rsid w:val="009C2014"/>
    <w:rsid w:val="009C32E4"/>
    <w:rsid w:val="009D7F02"/>
    <w:rsid w:val="009F1A70"/>
    <w:rsid w:val="009F3425"/>
    <w:rsid w:val="009F68A6"/>
    <w:rsid w:val="00A24AEE"/>
    <w:rsid w:val="00A353AF"/>
    <w:rsid w:val="00A51A53"/>
    <w:rsid w:val="00A76B48"/>
    <w:rsid w:val="00A7713B"/>
    <w:rsid w:val="00A964A7"/>
    <w:rsid w:val="00AA592B"/>
    <w:rsid w:val="00AA769B"/>
    <w:rsid w:val="00AB2779"/>
    <w:rsid w:val="00AB2C6D"/>
    <w:rsid w:val="00AC419A"/>
    <w:rsid w:val="00AE077C"/>
    <w:rsid w:val="00B07BE0"/>
    <w:rsid w:val="00B121C8"/>
    <w:rsid w:val="00B33B2E"/>
    <w:rsid w:val="00B35349"/>
    <w:rsid w:val="00B3729A"/>
    <w:rsid w:val="00B41118"/>
    <w:rsid w:val="00B51F90"/>
    <w:rsid w:val="00B6678C"/>
    <w:rsid w:val="00B723AD"/>
    <w:rsid w:val="00B86A0E"/>
    <w:rsid w:val="00B87704"/>
    <w:rsid w:val="00BA46AB"/>
    <w:rsid w:val="00BB3AEC"/>
    <w:rsid w:val="00BC4D4C"/>
    <w:rsid w:val="00BD287B"/>
    <w:rsid w:val="00BD5978"/>
    <w:rsid w:val="00C40BCD"/>
    <w:rsid w:val="00C64AC8"/>
    <w:rsid w:val="00C97FE2"/>
    <w:rsid w:val="00CA5826"/>
    <w:rsid w:val="00CA615B"/>
    <w:rsid w:val="00CB2676"/>
    <w:rsid w:val="00CE0922"/>
    <w:rsid w:val="00CE22A2"/>
    <w:rsid w:val="00CF3152"/>
    <w:rsid w:val="00D70CA4"/>
    <w:rsid w:val="00D728BF"/>
    <w:rsid w:val="00D842D9"/>
    <w:rsid w:val="00D90836"/>
    <w:rsid w:val="00DA65CF"/>
    <w:rsid w:val="00DF0397"/>
    <w:rsid w:val="00E10326"/>
    <w:rsid w:val="00E11272"/>
    <w:rsid w:val="00E245A4"/>
    <w:rsid w:val="00E36935"/>
    <w:rsid w:val="00E36D5A"/>
    <w:rsid w:val="00E810B0"/>
    <w:rsid w:val="00E905A4"/>
    <w:rsid w:val="00E9590D"/>
    <w:rsid w:val="00EA1F8A"/>
    <w:rsid w:val="00EC0A54"/>
    <w:rsid w:val="00EE1DEC"/>
    <w:rsid w:val="00F0110A"/>
    <w:rsid w:val="00F160B4"/>
    <w:rsid w:val="00F313F5"/>
    <w:rsid w:val="00F41476"/>
    <w:rsid w:val="00F72492"/>
    <w:rsid w:val="00F80BB0"/>
    <w:rsid w:val="00F9249B"/>
    <w:rsid w:val="00FA649F"/>
    <w:rsid w:val="00FB49E6"/>
    <w:rsid w:val="00FD3E57"/>
    <w:rsid w:val="00FD7221"/>
    <w:rsid w:val="00FE54D8"/>
    <w:rsid w:val="00FF59B1"/>
    <w:rsid w:val="00FF6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6337C-B5FF-4431-A388-8A0504AFB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30</Pages>
  <Words>11921</Words>
  <Characters>67952</Characters>
  <Application>Microsoft Office Word</Application>
  <DocSecurity>0</DocSecurity>
  <Lines>566</Lines>
  <Paragraphs>159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Nina Pestereanu</cp:lastModifiedBy>
  <cp:revision>39</cp:revision>
  <cp:lastPrinted>2018-10-10T11:05:00Z</cp:lastPrinted>
  <dcterms:created xsi:type="dcterms:W3CDTF">2021-03-26T08:17:00Z</dcterms:created>
  <dcterms:modified xsi:type="dcterms:W3CDTF">2021-06-01T11:55:00Z</dcterms:modified>
</cp:coreProperties>
</file>