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F2BFF" w14:textId="77777777" w:rsidR="0027029D" w:rsidRPr="005869D3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sz w:val="20"/>
          <w:szCs w:val="22"/>
          <w:lang w:val="ro-RO"/>
        </w:rPr>
      </w:pPr>
      <w:r w:rsidRPr="005869D3">
        <w:rPr>
          <w:bCs/>
          <w:i/>
          <w:sz w:val="20"/>
          <w:szCs w:val="22"/>
          <w:lang w:val="ro-RO"/>
        </w:rPr>
        <w:t xml:space="preserve">Conform Anexei nr.21 la Documentația Standard, </w:t>
      </w:r>
    </w:p>
    <w:p w14:paraId="46279939" w14:textId="6E742DB7" w:rsidR="0027029D" w:rsidRPr="005869D3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sz w:val="20"/>
          <w:szCs w:val="22"/>
          <w:lang w:val="ro-RO"/>
        </w:rPr>
      </w:pPr>
      <w:r w:rsidRPr="005869D3">
        <w:rPr>
          <w:bCs/>
          <w:i/>
          <w:sz w:val="20"/>
          <w:szCs w:val="22"/>
          <w:lang w:val="ro-RO"/>
        </w:rPr>
        <w:t xml:space="preserve">aprobată prin </w:t>
      </w:r>
      <w:r w:rsidR="003B27B0">
        <w:rPr>
          <w:bCs/>
          <w:i/>
          <w:sz w:val="20"/>
          <w:szCs w:val="22"/>
          <w:lang w:val="ro-RO"/>
        </w:rPr>
        <w:t>O</w:t>
      </w:r>
      <w:r w:rsidRPr="005869D3">
        <w:rPr>
          <w:bCs/>
          <w:i/>
          <w:sz w:val="20"/>
          <w:szCs w:val="22"/>
          <w:lang w:val="ro-RO"/>
        </w:rPr>
        <w:t>rdinul Ministrului F</w:t>
      </w:r>
      <w:proofErr w:type="spellStart"/>
      <w:r w:rsidRPr="005869D3">
        <w:rPr>
          <w:bCs/>
          <w:i/>
          <w:sz w:val="20"/>
          <w:szCs w:val="22"/>
          <w:lang w:val="ro-MD"/>
        </w:rPr>
        <w:t>inanțelor</w:t>
      </w:r>
      <w:proofErr w:type="spellEnd"/>
      <w:r w:rsidRPr="005869D3">
        <w:rPr>
          <w:bCs/>
          <w:i/>
          <w:sz w:val="20"/>
          <w:szCs w:val="22"/>
          <w:lang w:val="ro-RO"/>
        </w:rPr>
        <w:t xml:space="preserve"> </w:t>
      </w:r>
      <w:r w:rsidR="00D55B19" w:rsidRPr="005869D3">
        <w:rPr>
          <w:bCs/>
          <w:i/>
          <w:sz w:val="20"/>
          <w:szCs w:val="22"/>
          <w:lang w:val="ro-RO"/>
        </w:rPr>
        <w:t>al RM</w:t>
      </w:r>
    </w:p>
    <w:p w14:paraId="04AA7A77" w14:textId="52A88C2B" w:rsidR="0027029D" w:rsidRPr="00D40487" w:rsidRDefault="0027029D" w:rsidP="00D40487">
      <w:pPr>
        <w:jc w:val="right"/>
        <w:rPr>
          <w:rFonts w:ascii="Times New Roman" w:hAnsi="Times New Roman" w:cs="Times New Roman"/>
          <w:sz w:val="20"/>
        </w:rPr>
      </w:pPr>
      <w:r w:rsidRPr="005869D3">
        <w:rPr>
          <w:rFonts w:ascii="Times New Roman" w:hAnsi="Times New Roman" w:cs="Times New Roman"/>
          <w:bCs/>
          <w:i/>
          <w:sz w:val="20"/>
          <w:lang w:val="ro-RO"/>
        </w:rPr>
        <w:t xml:space="preserve">nr.115 din 15.09.2021 </w:t>
      </w:r>
    </w:p>
    <w:p w14:paraId="78C46629" w14:textId="77777777" w:rsidR="0027029D" w:rsidRPr="00D7257E" w:rsidRDefault="0027029D" w:rsidP="0027029D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49FACAB5" w14:textId="3AD0DB41" w:rsidR="0027029D" w:rsidRDefault="005C090B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t>Bunuri</w:t>
      </w:r>
    </w:p>
    <w:p w14:paraId="6792AA2E" w14:textId="77777777" w:rsidR="00321132" w:rsidRPr="00321132" w:rsidRDefault="0032113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</w:p>
    <w:p w14:paraId="6ED29B56" w14:textId="443CE576" w:rsidR="0027029D" w:rsidRPr="00D7257E" w:rsidRDefault="00340442" w:rsidP="00CB69E9">
      <w:pPr>
        <w:pStyle w:val="ListParagraph"/>
        <w:numPr>
          <w:ilvl w:val="0"/>
          <w:numId w:val="1"/>
        </w:numPr>
        <w:spacing w:after="0" w:line="240" w:lineRule="auto"/>
        <w:ind w:hanging="457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INFORMAŢII</w:t>
      </w:r>
    </w:p>
    <w:p w14:paraId="209E337F" w14:textId="77777777" w:rsidR="0027029D" w:rsidRPr="00D7257E" w:rsidRDefault="0027029D" w:rsidP="0027029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D7257E">
        <w:rPr>
          <w:rFonts w:ascii="Times New Roman" w:eastAsia="Times New Roman" w:hAnsi="Times New Roman" w:cs="Times New Roman"/>
          <w:lang w:val="ro-RO" w:eastAsia="ro-MD"/>
        </w:rPr>
        <w:t xml:space="preserve"> Banca Națională a Moldovei</w:t>
      </w:r>
    </w:p>
    <w:p w14:paraId="36F55B97" w14:textId="77777777" w:rsidR="006B7309" w:rsidRDefault="0027029D" w:rsidP="006B730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Obiectul achiziției:</w:t>
      </w:r>
      <w:r w:rsidRPr="00D7257E">
        <w:rPr>
          <w:rFonts w:ascii="Times New Roman" w:eastAsia="Times New Roman" w:hAnsi="Times New Roman" w:cs="Times New Roman"/>
          <w:lang w:val="ro-RO" w:eastAsia="ro-MD"/>
        </w:rPr>
        <w:t xml:space="preserve"> </w:t>
      </w:r>
      <w:bookmarkStart w:id="0" w:name="_Hlk103079325"/>
      <w:r w:rsidR="006B7309" w:rsidRPr="006B7309">
        <w:rPr>
          <w:rFonts w:ascii="Times New Roman" w:eastAsia="Times New Roman" w:hAnsi="Times New Roman" w:cs="Times New Roman"/>
          <w:lang w:val="ro-RO" w:eastAsia="ro-MD"/>
        </w:rPr>
        <w:t xml:space="preserve">Soluții de securitate </w:t>
      </w:r>
      <w:bookmarkStart w:id="1" w:name="_Hlk103079376"/>
      <w:proofErr w:type="spellStart"/>
      <w:r w:rsidR="006B7309" w:rsidRPr="006B7309">
        <w:rPr>
          <w:rFonts w:ascii="Times New Roman" w:eastAsia="Times New Roman" w:hAnsi="Times New Roman" w:cs="Times New Roman"/>
          <w:lang w:val="ro-RO" w:eastAsia="ro-MD"/>
        </w:rPr>
        <w:t>antispam</w:t>
      </w:r>
      <w:proofErr w:type="spellEnd"/>
      <w:r w:rsidR="006B7309" w:rsidRPr="006B7309">
        <w:rPr>
          <w:rFonts w:ascii="Times New Roman" w:eastAsia="Times New Roman" w:hAnsi="Times New Roman" w:cs="Times New Roman"/>
          <w:lang w:val="ro-RO" w:eastAsia="ro-MD"/>
        </w:rPr>
        <w:t xml:space="preserve">, WAF și </w:t>
      </w:r>
      <w:proofErr w:type="spellStart"/>
      <w:r w:rsidR="006B7309" w:rsidRPr="006B7309">
        <w:rPr>
          <w:rFonts w:ascii="Times New Roman" w:eastAsia="Times New Roman" w:hAnsi="Times New Roman" w:cs="Times New Roman"/>
          <w:lang w:val="ro-RO" w:eastAsia="ro-MD"/>
        </w:rPr>
        <w:t>proxy</w:t>
      </w:r>
      <w:proofErr w:type="spellEnd"/>
      <w:r w:rsidR="006B7309"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 </w:t>
      </w:r>
      <w:bookmarkEnd w:id="1"/>
    </w:p>
    <w:bookmarkEnd w:id="0"/>
    <w:p w14:paraId="1E10F31A" w14:textId="22218523" w:rsidR="0027029D" w:rsidRDefault="0027029D" w:rsidP="006B7309">
      <w:pPr>
        <w:spacing w:after="0" w:line="240" w:lineRule="auto"/>
        <w:ind w:left="284"/>
        <w:jc w:val="both"/>
        <w:rPr>
          <w:i/>
        </w:rPr>
      </w:pPr>
      <w:r w:rsidRPr="00D7257E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D7257E">
        <w:rPr>
          <w:rFonts w:ascii="Times New Roman" w:eastAsia="Times New Roman" w:hAnsi="Times New Roman" w:cs="Times New Roman"/>
          <w:lang w:val="ro-RO" w:eastAsia="ro-MD"/>
        </w:rPr>
        <w:t xml:space="preserve"> </w:t>
      </w:r>
      <w:bookmarkStart w:id="2" w:name="_Hlk103079396"/>
      <w:r w:rsidR="006B7309" w:rsidRPr="006B7309">
        <w:rPr>
          <w:rFonts w:ascii="Times New Roman" w:eastAsia="Times New Roman" w:hAnsi="Times New Roman" w:cs="Times New Roman"/>
          <w:lang w:val="ro-RO" w:eastAsia="ro-MD"/>
        </w:rPr>
        <w:t>48730000-4</w:t>
      </w:r>
      <w:bookmarkEnd w:id="2"/>
    </w:p>
    <w:p w14:paraId="718CEBE4" w14:textId="77777777" w:rsidR="00D00ECE" w:rsidRPr="00D7257E" w:rsidRDefault="00D00ECE" w:rsidP="0027029D">
      <w:pPr>
        <w:spacing w:after="0" w:line="240" w:lineRule="auto"/>
        <w:ind w:left="284"/>
        <w:rPr>
          <w:rFonts w:ascii="Times New Roman" w:hAnsi="Times New Roman" w:cs="Times New Roman"/>
        </w:rPr>
      </w:pPr>
    </w:p>
    <w:p w14:paraId="359B5F3C" w14:textId="382BCDE6" w:rsidR="0027029D" w:rsidRDefault="005869D3" w:rsidP="0027029D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CERINȚE FAȚĂ DE </w:t>
      </w:r>
      <w:r w:rsidR="00D00ECE">
        <w:rPr>
          <w:rFonts w:ascii="Times New Roman" w:eastAsia="Times New Roman" w:hAnsi="Times New Roman" w:cs="Times New Roman"/>
          <w:b/>
          <w:bCs/>
          <w:lang w:val="ro-RO" w:eastAsia="ro-MD"/>
        </w:rPr>
        <w:t>BUNURI:</w:t>
      </w:r>
    </w:p>
    <w:tbl>
      <w:tblPr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907"/>
        <w:gridCol w:w="1836"/>
        <w:gridCol w:w="1134"/>
        <w:gridCol w:w="1276"/>
        <w:gridCol w:w="2410"/>
        <w:gridCol w:w="1559"/>
      </w:tblGrid>
      <w:tr w:rsidR="006B7309" w:rsidRPr="002500AA" w14:paraId="497C367D" w14:textId="77777777" w:rsidTr="006B7309">
        <w:trPr>
          <w:trHeight w:val="908"/>
          <w:tblHeader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3B8F89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FE871C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21F40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C5D189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045534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457CF6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D7D7BC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Valoarea estimată, fără TVA, MDL</w:t>
            </w:r>
          </w:p>
        </w:tc>
      </w:tr>
      <w:tr w:rsidR="006B7309" w:rsidRPr="002500AA" w14:paraId="5F4B8312" w14:textId="77777777" w:rsidTr="006B7309">
        <w:trPr>
          <w:trHeight w:val="68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4888" w14:textId="77777777" w:rsidR="006B7309" w:rsidRPr="006B7309" w:rsidRDefault="006B7309" w:rsidP="006B7309">
            <w:pPr>
              <w:rPr>
                <w:rFonts w:ascii="Times New Roman" w:hAnsi="Times New Roman" w:cs="Times New Roman"/>
                <w:b/>
                <w:bCs/>
                <w:i/>
                <w:szCs w:val="20"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1: Soluția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antispam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pentru email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24B31" w14:textId="77777777" w:rsidR="006B7309" w:rsidRPr="006B7309" w:rsidRDefault="006B7309" w:rsidP="006B73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231 666,67</w:t>
            </w:r>
          </w:p>
        </w:tc>
      </w:tr>
      <w:tr w:rsidR="006B7309" w:rsidRPr="002500AA" w14:paraId="287C7AA1" w14:textId="77777777" w:rsidTr="006B7309">
        <w:trPr>
          <w:trHeight w:val="631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356F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D2BF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A0C2" w14:textId="77777777" w:rsidR="006B7309" w:rsidRPr="006B7309" w:rsidRDefault="006B7309" w:rsidP="006B7309">
            <w:pPr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</w:t>
            </w:r>
            <w:proofErr w:type="spellStart"/>
            <w:r w:rsidRPr="006B7309">
              <w:rPr>
                <w:rFonts w:ascii="Times New Roman" w:hAnsi="Times New Roman" w:cs="Times New Roman"/>
              </w:rPr>
              <w:t>antispam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pentru email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153B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61B6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3E89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6B7309">
              <w:rPr>
                <w:rFonts w:ascii="Times New Roman" w:hAnsi="Times New Roman" w:cs="Times New Roman"/>
                <w:i/>
              </w:rPr>
              <w:t>Conform Anexei nr.1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E92F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B7309" w:rsidRPr="002500AA" w14:paraId="6F68D3CE" w14:textId="77777777" w:rsidTr="006B7309">
        <w:trPr>
          <w:trHeight w:val="70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4210" w14:textId="77777777" w:rsidR="006B7309" w:rsidRPr="006B7309" w:rsidRDefault="006B7309" w:rsidP="006B7309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bCs/>
                <w:i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2: Soluție virtuală de tip Web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Firewall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35E8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445 000,00</w:t>
            </w:r>
          </w:p>
        </w:tc>
      </w:tr>
      <w:tr w:rsidR="006B7309" w:rsidRPr="002500AA" w14:paraId="6A51739A" w14:textId="77777777" w:rsidTr="006B7309">
        <w:trPr>
          <w:trHeight w:val="6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26D77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9CC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6B7309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6075" w14:textId="77777777" w:rsidR="006B7309" w:rsidRPr="006B7309" w:rsidRDefault="006B7309" w:rsidP="006B7309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virtuală de tip Web </w:t>
            </w:r>
            <w:proofErr w:type="spellStart"/>
            <w:r w:rsidRPr="006B7309">
              <w:rPr>
                <w:rFonts w:ascii="Times New Roman" w:hAnsi="Times New Roman" w:cs="Times New Roman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Firewall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512E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A2208" w14:textId="35B0535A" w:rsidR="006B7309" w:rsidRPr="006B7309" w:rsidRDefault="00AE0EA8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8251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6B7309">
              <w:rPr>
                <w:rFonts w:ascii="Times New Roman" w:hAnsi="Times New Roman" w:cs="Times New Roman"/>
                <w:i/>
              </w:rPr>
              <w:t>Conform Anexei nr.1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4F77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B7309" w:rsidRPr="002500AA" w14:paraId="2EF98567" w14:textId="77777777" w:rsidTr="006B7309">
        <w:trPr>
          <w:trHeight w:val="68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BFF3" w14:textId="77777777" w:rsidR="006B7309" w:rsidRPr="006B7309" w:rsidRDefault="006B7309" w:rsidP="006B7309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bCs/>
                <w:i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3: Soluție de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protecţie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a accesului la rețeaua Internet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A16C" w14:textId="58221EC4" w:rsidR="006B7309" w:rsidRPr="006B7309" w:rsidRDefault="0011617B" w:rsidP="0011617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165</w:t>
            </w:r>
            <w:r w:rsidR="006B7309" w:rsidRPr="006B73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833</w:t>
            </w:r>
            <w:r w:rsidR="006B7309" w:rsidRPr="006B7309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33</w:t>
            </w:r>
          </w:p>
        </w:tc>
      </w:tr>
      <w:tr w:rsidR="006B7309" w:rsidRPr="002500AA" w14:paraId="1A5C3D3B" w14:textId="77777777" w:rsidTr="006B7309">
        <w:trPr>
          <w:trHeight w:val="6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79BD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  <w:iCs/>
              </w:rPr>
            </w:pPr>
            <w:r w:rsidRPr="006B7309">
              <w:rPr>
                <w:rFonts w:ascii="Times New Roman" w:hAnsi="Times New Roman" w:cs="Times New Roman"/>
                <w:iCs/>
              </w:rPr>
              <w:t>3.1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1FC6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E025" w14:textId="77777777" w:rsidR="006B7309" w:rsidRPr="006B7309" w:rsidRDefault="006B7309" w:rsidP="006B7309">
            <w:pPr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de </w:t>
            </w:r>
            <w:proofErr w:type="spellStart"/>
            <w:r w:rsidRPr="006B7309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a accesului la rețeaua Internet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D6F7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8E63" w14:textId="77777777" w:rsidR="006B7309" w:rsidRPr="006B7309" w:rsidRDefault="006B7309" w:rsidP="006B730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1878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i/>
              </w:rPr>
            </w:pPr>
            <w:r w:rsidRPr="006B7309">
              <w:rPr>
                <w:rFonts w:ascii="Times New Roman" w:hAnsi="Times New Roman" w:cs="Times New Roman"/>
                <w:i/>
              </w:rPr>
              <w:t>Conform Anexei nr.1 din Caietul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AFC1" w14:textId="77777777" w:rsidR="006B7309" w:rsidRPr="006B7309" w:rsidRDefault="006B7309" w:rsidP="006B730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B7309" w:rsidRPr="002500AA" w14:paraId="7C49AD57" w14:textId="77777777" w:rsidTr="006B7309">
        <w:trPr>
          <w:trHeight w:val="133"/>
          <w:jc w:val="center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CA29" w14:textId="77777777" w:rsidR="006B7309" w:rsidRPr="006B7309" w:rsidRDefault="006B7309" w:rsidP="006B7309">
            <w:pPr>
              <w:rPr>
                <w:rFonts w:ascii="Times New Roman" w:hAnsi="Times New Roman" w:cs="Times New Roman"/>
                <w:b/>
              </w:rPr>
            </w:pPr>
            <w:r w:rsidRPr="006B7309">
              <w:rPr>
                <w:rFonts w:ascii="Times New Roman" w:hAnsi="Times New Roman" w:cs="Times New Roman"/>
                <w:b/>
              </w:rPr>
              <w:t>Valoarea estimată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CE7" w14:textId="48E362BE" w:rsidR="006B7309" w:rsidRPr="006B7309" w:rsidRDefault="0011617B" w:rsidP="0011617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  <w:r w:rsidR="006B7309" w:rsidRPr="006B7309">
              <w:rPr>
                <w:rFonts w:ascii="Times New Roman" w:hAnsi="Times New Roman" w:cs="Times New Roman"/>
                <w:b/>
              </w:rPr>
              <w:t xml:space="preserve">2 </w:t>
            </w:r>
            <w:r>
              <w:rPr>
                <w:rFonts w:ascii="Times New Roman" w:hAnsi="Times New Roman" w:cs="Times New Roman"/>
                <w:b/>
              </w:rPr>
              <w:t>500</w:t>
            </w:r>
            <w:r w:rsidR="006B7309" w:rsidRPr="006B7309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</w:p>
        </w:tc>
      </w:tr>
    </w:tbl>
    <w:p w14:paraId="0386C514" w14:textId="77777777" w:rsidR="006B7309" w:rsidRPr="005C090B" w:rsidRDefault="006B7309" w:rsidP="006B7309">
      <w:pPr>
        <w:pStyle w:val="ListParagraph"/>
        <w:spacing w:after="0" w:line="240" w:lineRule="auto"/>
        <w:ind w:left="315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3F204006" w14:textId="30E18D6A" w:rsidR="00D40487" w:rsidRDefault="00D40487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</w:p>
    <w:p w14:paraId="6AF7E5E3" w14:textId="08E06769" w:rsidR="00826D5C" w:rsidRPr="00D40487" w:rsidRDefault="00340442" w:rsidP="00D4048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D40487">
        <w:rPr>
          <w:rFonts w:ascii="Times New Roman" w:hAnsi="Times New Roman" w:cs="Times New Roman"/>
          <w:b/>
        </w:rPr>
        <w:t>CONDIȚII SPECIALE DE CARE DEPINDE ÎNDEPLINIREA CONTRACTULUI</w:t>
      </w:r>
    </w:p>
    <w:p w14:paraId="415F02A0" w14:textId="76ABCA66" w:rsidR="00882887" w:rsidRPr="005C090B" w:rsidRDefault="00CD3B8B" w:rsidP="005C090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>
        <w:rPr>
          <w:rFonts w:ascii="Times New Roman" w:eastAsia="Times New Roman" w:hAnsi="Times New Roman" w:cs="Times New Roman"/>
          <w:lang w:val="ro-RO" w:eastAsia="ro-MD"/>
        </w:rPr>
        <w:t>C</w:t>
      </w:r>
      <w:r w:rsidR="00340442" w:rsidRPr="00D7257E">
        <w:rPr>
          <w:rFonts w:ascii="Times New Roman" w:eastAsia="Times New Roman" w:hAnsi="Times New Roman" w:cs="Times New Roman"/>
          <w:lang w:val="ro-RO" w:eastAsia="ro-MD"/>
        </w:rPr>
        <w:t xml:space="preserve">onform Anexei nr.3 la Caietul de sarcini Partea II. </w:t>
      </w:r>
      <w:r w:rsidR="00BF74BA" w:rsidRPr="00D7257E">
        <w:rPr>
          <w:rFonts w:ascii="Times New Roman" w:eastAsia="Times New Roman" w:hAnsi="Times New Roman" w:cs="Times New Roman"/>
          <w:lang w:val="ro-RO" w:eastAsia="ro-MD"/>
        </w:rPr>
        <w:t>d</w:t>
      </w:r>
      <w:r w:rsidR="00340442" w:rsidRPr="00D7257E">
        <w:rPr>
          <w:rFonts w:ascii="Times New Roman" w:eastAsia="Times New Roman" w:hAnsi="Times New Roman" w:cs="Times New Roman"/>
          <w:lang w:val="ro-RO" w:eastAsia="ro-MD"/>
        </w:rPr>
        <w:t>in Contractul-model</w:t>
      </w:r>
      <w:r w:rsidR="00D7257E">
        <w:rPr>
          <w:rFonts w:ascii="Times New Roman" w:eastAsia="Times New Roman" w:hAnsi="Times New Roman" w:cs="Times New Roman"/>
          <w:lang w:val="ro-RO" w:eastAsia="ro-MD"/>
        </w:rPr>
        <w:t>.</w:t>
      </w:r>
    </w:p>
    <w:p w14:paraId="41EFE1B6" w14:textId="68112AAF" w:rsidR="00321132" w:rsidRDefault="00882887" w:rsidP="00882887">
      <w:pPr>
        <w:spacing w:before="120" w:after="120"/>
        <w:rPr>
          <w:rFonts w:ascii="Times New Roman" w:hAnsi="Times New Roman" w:cs="Times New Roman"/>
          <w:b/>
        </w:rPr>
      </w:pPr>
      <w:r w:rsidRPr="00085C74">
        <w:rPr>
          <w:rFonts w:ascii="Times New Roman" w:hAnsi="Times New Roman" w:cs="Times New Roman"/>
          <w:b/>
        </w:rPr>
        <w:t xml:space="preserve">Conducătorul grupului de lucru:  </w:t>
      </w:r>
    </w:p>
    <w:p w14:paraId="0BCF03C3" w14:textId="4D2FEFA1" w:rsidR="0027029D" w:rsidRPr="005C090B" w:rsidRDefault="00321132" w:rsidP="005C090B">
      <w:pPr>
        <w:spacing w:before="120"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Constantin ȘCHENDRA</w:t>
      </w:r>
      <w:r w:rsidR="00882887" w:rsidRPr="00085C74">
        <w:rPr>
          <w:rFonts w:ascii="Times New Roman" w:hAnsi="Times New Roman" w:cs="Times New Roman"/>
          <w:b/>
        </w:rPr>
        <w:t xml:space="preserve"> </w:t>
      </w:r>
      <w:r w:rsidR="00882887" w:rsidRPr="00085C74">
        <w:rPr>
          <w:rFonts w:ascii="Times New Roman" w:hAnsi="Times New Roman" w:cs="Times New Roman"/>
          <w:b/>
          <w:i/>
        </w:rPr>
        <w:t xml:space="preserve"> (semnat electronic</w:t>
      </w:r>
      <w:r w:rsidR="006B7309">
        <w:rPr>
          <w:rFonts w:ascii="Times New Roman" w:hAnsi="Times New Roman" w:cs="Times New Roman"/>
          <w:b/>
          <w:i/>
        </w:rPr>
        <w:t>)</w:t>
      </w:r>
      <w:r w:rsidR="0027029D" w:rsidRPr="00D7257E">
        <w:rPr>
          <w:rFonts w:ascii="Times New Roman" w:hAnsi="Times New Roman" w:cs="Times New Roman"/>
          <w:lang w:val="ro-RO"/>
        </w:rPr>
        <w:br w:type="page"/>
      </w:r>
    </w:p>
    <w:p w14:paraId="1FD018E6" w14:textId="77777777" w:rsidR="0027029D" w:rsidRPr="00D7257E" w:rsidRDefault="0027029D" w:rsidP="0027029D">
      <w:pPr>
        <w:spacing w:after="0" w:line="240" w:lineRule="auto"/>
        <w:rPr>
          <w:rFonts w:ascii="Times New Roman" w:eastAsia="Times New Roman" w:hAnsi="Times New Roman" w:cs="Times New Roman"/>
          <w:lang w:val="ro-RO" w:eastAsia="ro-MD"/>
        </w:rPr>
        <w:sectPr w:rsidR="0027029D" w:rsidRPr="00D7257E" w:rsidSect="00911A7A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81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9"/>
      </w:tblGrid>
      <w:tr w:rsidR="0027029D" w:rsidRPr="00D7257E" w14:paraId="4A90DF12" w14:textId="77777777" w:rsidTr="005C090B">
        <w:trPr>
          <w:trHeight w:val="1300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D7257E" w:rsidRDefault="0027029D" w:rsidP="00FC3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D7257E" w:rsidRDefault="0027029D" w:rsidP="00FC3E8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</w:t>
            </w:r>
          </w:p>
          <w:p w14:paraId="3571CE94" w14:textId="77777777" w:rsidR="0027029D" w:rsidRPr="00D7257E" w:rsidRDefault="0027029D" w:rsidP="00FC3E8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Specificaţii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tehnice</w:t>
            </w:r>
          </w:p>
          <w:p w14:paraId="6A0EE519" w14:textId="77777777" w:rsidR="0027029D" w:rsidRPr="00D7257E" w:rsidRDefault="0027029D" w:rsidP="00FC3E8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5877D66F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[Acest tabel va fi completat de către ofertant în coloanele 2, 3, 4, 6, 7,</w:t>
            </w:r>
          </w:p>
          <w:p w14:paraId="6EF866E9" w14:textId="067B84CD" w:rsidR="0027029D" w:rsidRPr="00D7257E" w:rsidRDefault="0027029D" w:rsidP="009C7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către BNM – în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coloanele 1, 5,]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27029D" w:rsidRPr="00D7257E" w14:paraId="21ABB9BD" w14:textId="77777777" w:rsidTr="005C090B">
        <w:trPr>
          <w:trHeight w:val="169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301691A1" w:rsidR="0027029D" w:rsidRPr="00A11305" w:rsidRDefault="0027029D" w:rsidP="00A11305"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procedurii de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achiziţie</w:t>
            </w:r>
            <w:proofErr w:type="spellEnd"/>
            <w:r w:rsidR="00DD4F2F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522D9F" w:rsidRPr="00D06D07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</w:t>
            </w:r>
            <w:hyperlink r:id="rId12" w:tgtFrame="_blank" w:history="1">
              <w:r w:rsidR="002001C9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ocds-b3wdp1-MD-1654178592543</w:t>
              </w:r>
            </w:hyperlink>
            <w:r w:rsidR="00A11305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22D9F" w:rsidRPr="00D06D0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686877" w:rsidRPr="00D06D07">
              <w:rPr>
                <w:rFonts w:ascii="Times New Roman" w:hAnsi="Times New Roman" w:cs="Times New Roman"/>
                <w:color w:val="333333"/>
              </w:rPr>
              <w:t>din</w:t>
            </w:r>
            <w:r w:rsidR="00980485" w:rsidRPr="00D06D0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545920" w:rsidRPr="00D06D0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2001C9">
              <w:rPr>
                <w:rFonts w:ascii="Times New Roman" w:hAnsi="Times New Roman" w:cs="Times New Roman"/>
                <w:color w:val="333333"/>
              </w:rPr>
              <w:t xml:space="preserve">17 </w:t>
            </w:r>
            <w:r w:rsidR="00A11305">
              <w:rPr>
                <w:rFonts w:ascii="Times New Roman" w:hAnsi="Times New Roman" w:cs="Times New Roman"/>
                <w:color w:val="333333"/>
              </w:rPr>
              <w:t>iunie</w:t>
            </w:r>
            <w:r w:rsidR="00545920" w:rsidRPr="00D06D07">
              <w:rPr>
                <w:rFonts w:ascii="Times New Roman" w:hAnsi="Times New Roman" w:cs="Times New Roman"/>
                <w:color w:val="333333"/>
              </w:rPr>
              <w:t xml:space="preserve"> 2022</w:t>
            </w:r>
          </w:p>
        </w:tc>
      </w:tr>
      <w:tr w:rsidR="0027029D" w:rsidRPr="00D7257E" w14:paraId="4F99B020" w14:textId="77777777" w:rsidTr="005C090B">
        <w:trPr>
          <w:trHeight w:val="177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18F226FD" w:rsidR="0027029D" w:rsidRPr="00D7257E" w:rsidRDefault="0027029D" w:rsidP="00FC3E8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achiziţiei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="00CD3B8B">
              <w:t xml:space="preserve"> </w:t>
            </w:r>
            <w:proofErr w:type="spellStart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>Soluții</w:t>
            </w:r>
            <w:proofErr w:type="spellEnd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>securitate</w:t>
            </w:r>
            <w:proofErr w:type="spellEnd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antispam, WAF și proxy</w:t>
            </w:r>
          </w:p>
        </w:tc>
      </w:tr>
    </w:tbl>
    <w:p w14:paraId="5606A174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lang w:val="ro-RO" w:eastAsia="ro-MD"/>
        </w:rPr>
        <w:t> </w:t>
      </w:r>
    </w:p>
    <w:tbl>
      <w:tblPr>
        <w:tblW w:w="4824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2282"/>
        <w:gridCol w:w="1433"/>
        <w:gridCol w:w="1073"/>
        <w:gridCol w:w="1216"/>
        <w:gridCol w:w="4582"/>
        <w:gridCol w:w="2023"/>
        <w:gridCol w:w="1438"/>
      </w:tblGrid>
      <w:tr w:rsidR="00BA2B1B" w:rsidRPr="00BA2B1B" w14:paraId="67D3C3BE" w14:textId="77777777" w:rsidTr="00E5397B">
        <w:trPr>
          <w:trHeight w:val="678"/>
          <w:tblHeader/>
        </w:trPr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436B5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Denumirea </w:t>
            </w:r>
          </w:p>
          <w:p w14:paraId="0F7A9F09" w14:textId="028DFBF2" w:rsidR="00BA2B1B" w:rsidRPr="00BA2B1B" w:rsidRDefault="006A2A8E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33E459" w14:textId="4D2B34D8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Denumirea modelului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C207E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proofErr w:type="spellStart"/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Ţara</w:t>
            </w:r>
            <w:proofErr w:type="spellEnd"/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076CD8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Producă-torul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789F7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486FF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 propusă de către ofertant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DBBC4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Standarde de </w:t>
            </w:r>
            <w:proofErr w:type="spellStart"/>
            <w:r w:rsidRPr="00BA2B1B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  <w:proofErr w:type="spellEnd"/>
          </w:p>
        </w:tc>
      </w:tr>
      <w:tr w:rsidR="00BA2B1B" w:rsidRPr="00BA2B1B" w14:paraId="480B37D4" w14:textId="77777777" w:rsidTr="00E5397B">
        <w:trPr>
          <w:trHeight w:val="283"/>
          <w:tblHeader/>
        </w:trPr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2DE9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0DF8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EA7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9FF1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B4ED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8970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875F" w14:textId="77777777" w:rsidR="00BA2B1B" w:rsidRPr="00BA2B1B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A2B1B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D00ECE" w:rsidRPr="00BA2B1B" w14:paraId="7CDB45BC" w14:textId="77777777" w:rsidTr="00E5397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A491" w14:textId="48C88608" w:rsidR="00D00ECE" w:rsidRPr="005C090B" w:rsidRDefault="006B7309" w:rsidP="00D00ECE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lang w:val="ro-RO"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1: Soluția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antispam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pentru email</w:t>
            </w:r>
          </w:p>
        </w:tc>
      </w:tr>
      <w:tr w:rsidR="006B7309" w:rsidRPr="00BA2B1B" w14:paraId="42A8FCB4" w14:textId="77777777" w:rsidTr="00E5397B">
        <w:trPr>
          <w:trHeight w:val="20"/>
        </w:trPr>
        <w:tc>
          <w:tcPr>
            <w:tcW w:w="81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14:paraId="030F2F44" w14:textId="35C764BB" w:rsidR="006B7309" w:rsidRPr="005C090B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</w:t>
            </w:r>
            <w:proofErr w:type="spellStart"/>
            <w:r w:rsidRPr="006B7309">
              <w:rPr>
                <w:rFonts w:ascii="Times New Roman" w:hAnsi="Times New Roman" w:cs="Times New Roman"/>
              </w:rPr>
              <w:t>antispam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pentru email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501D1" w14:textId="77777777" w:rsidR="006B7309" w:rsidRPr="005C090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9F06" w14:textId="77777777" w:rsidR="006B7309" w:rsidRPr="00BA2B1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698A" w14:textId="77777777" w:rsidR="006B7309" w:rsidRPr="00BA2B1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E64AF" w14:textId="77777777" w:rsidR="006B7309" w:rsidRPr="006B7309" w:rsidRDefault="006B7309" w:rsidP="006B7309">
            <w:pPr>
              <w:ind w:right="18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Tip: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Soluție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antispam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pentru email, inclusiv 12 luni de suport și subscriere de la producător.</w:t>
            </w:r>
          </w:p>
          <w:p w14:paraId="10296744" w14:textId="77777777" w:rsidR="006B7309" w:rsidRPr="006B7309" w:rsidRDefault="006B7309" w:rsidP="006B7309">
            <w:pPr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Cantitatea și cerințe de licențiere:</w:t>
            </w:r>
          </w:p>
          <w:p w14:paraId="1F6B5F71" w14:textId="77777777" w:rsidR="006B7309" w:rsidRPr="006B7309" w:rsidRDefault="006B7309" w:rsidP="006B730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0" w:right="184" w:hanging="3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Este responsabilitatea Ofertantului de a determina modelul de licențiere și cantitatea licențelor.</w:t>
            </w:r>
          </w:p>
          <w:p w14:paraId="75392D51" w14:textId="77777777" w:rsidR="006B7309" w:rsidRPr="006B7309" w:rsidRDefault="006B7309" w:rsidP="006B730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0" w:right="184" w:hanging="3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Toate licențele livrate vor include prețul pentru 12 luni de suport și subscriere furnizat de producătorul licențelor, care va începe de la data acceptanței soluției, după instalare și testare a funcționalităților. În cazul activării licențelor până la data acceptanței soluției, toate costurile de licențiere de la producător în perioada de până la acceptanță vor fi suportate de către Ofertant (Furnizor).</w:t>
            </w:r>
          </w:p>
          <w:p w14:paraId="2D8C7044" w14:textId="77777777" w:rsidR="006B7309" w:rsidRPr="006B7309" w:rsidRDefault="006B7309" w:rsidP="006B7309">
            <w:pPr>
              <w:spacing w:after="0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FBBB3A5" w14:textId="77777777" w:rsidR="006B7309" w:rsidRPr="006B7309" w:rsidRDefault="006B7309" w:rsidP="006B7309">
            <w:pPr>
              <w:tabs>
                <w:tab w:val="left" w:pos="278"/>
              </w:tabs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lastRenderedPageBreak/>
              <w:t>Cerințe tehnice:</w:t>
            </w:r>
          </w:p>
          <w:p w14:paraId="5EE7C410" w14:textId="77777777" w:rsidR="006B7309" w:rsidRPr="006B7309" w:rsidRDefault="006B7309" w:rsidP="006B7309">
            <w:pPr>
              <w:tabs>
                <w:tab w:val="left" w:pos="278"/>
              </w:tabs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Soluția propusă trebuie sa fie o soluție inovatoare, care va asigura următoarele cerințe minime:</w:t>
            </w:r>
          </w:p>
          <w:p w14:paraId="7C599537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pentru securitatea datelor corporative:</w:t>
            </w:r>
          </w:p>
          <w:p w14:paraId="13BE6568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Filtru de SPAM și viruși;</w:t>
            </w:r>
          </w:p>
          <w:p w14:paraId="0A44F52A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Protecție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spoofing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fishing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și malware;</w:t>
            </w:r>
          </w:p>
          <w:p w14:paraId="127E1072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DoS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protectie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0949A422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Filtru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costumizabil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mesaje de intrare/ieșire;</w:t>
            </w:r>
          </w:p>
          <w:p w14:paraId="67831AAC" w14:textId="6541419A" w:rsidR="00756092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Recepționarea emailuri prin protocoalele SMTP, IMAP și POP;</w:t>
            </w:r>
          </w:p>
          <w:p w14:paraId="19DBF77E" w14:textId="2289E745" w:rsidR="006B7309" w:rsidRPr="00756092" w:rsidRDefault="006B7309" w:rsidP="00756092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756092">
              <w:rPr>
                <w:rFonts w:ascii="Times New Roman" w:hAnsi="Times New Roman" w:cs="Times New Roman"/>
                <w:shd w:val="clear" w:color="auto" w:fill="FFFFFF"/>
              </w:rPr>
              <w:t>Mecanism de partajare a informației</w:t>
            </w:r>
            <w:r w:rsidR="00756092"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 (atașamentului sau /și conținutului email-ului) în mod protejat/</w:t>
            </w:r>
            <w:r w:rsidRPr="00756092">
              <w:rPr>
                <w:rFonts w:ascii="Times New Roman" w:hAnsi="Times New Roman" w:cs="Times New Roman"/>
                <w:shd w:val="clear" w:color="auto" w:fill="FFFFFF"/>
              </w:rPr>
              <w:t>criptat cu părți terțe</w:t>
            </w:r>
            <w:r w:rsidR="00756092"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 prin intermediul unui URL către un portal specializat, pe care destinatarul de email se va putea autentifica/înregistra pentru a accesa email-</w:t>
            </w:r>
            <w:proofErr w:type="spellStart"/>
            <w:r w:rsidR="00756092" w:rsidRPr="00756092">
              <w:rPr>
                <w:rFonts w:ascii="Times New Roman" w:hAnsi="Times New Roman" w:cs="Times New Roman"/>
                <w:shd w:val="clear" w:color="auto" w:fill="FFFFFF"/>
              </w:rPr>
              <w:t>ul</w:t>
            </w:r>
            <w:proofErr w:type="spellEnd"/>
            <w:r w:rsidR="00756092"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 securizat.</w:t>
            </w:r>
          </w:p>
          <w:p w14:paraId="26B25678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pentru Managementul politicilor:</w:t>
            </w:r>
          </w:p>
          <w:p w14:paraId="22AC0E31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Filtrare după adrese IP și conținut;</w:t>
            </w:r>
          </w:p>
          <w:p w14:paraId="3DA9240D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Rutare email pe bază de politici;</w:t>
            </w:r>
          </w:p>
          <w:p w14:paraId="1CD8CDAF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Criptare conținut;</w:t>
            </w:r>
          </w:p>
          <w:p w14:paraId="43F5504B" w14:textId="1F79F552" w:rsidR="00756092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DNS Reverse blocare;</w:t>
            </w:r>
          </w:p>
          <w:p w14:paraId="6806F17D" w14:textId="56D8484D" w:rsidR="006B7309" w:rsidRPr="00756092" w:rsidRDefault="00756092" w:rsidP="00756092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Server </w:t>
            </w:r>
            <w:proofErr w:type="spellStart"/>
            <w:r w:rsidRPr="00756092">
              <w:rPr>
                <w:rFonts w:ascii="Times New Roman" w:hAnsi="Times New Roman" w:cs="Times New Roman"/>
                <w:shd w:val="clear" w:color="auto" w:fill="FFFFFF"/>
              </w:rPr>
              <w:t>to</w:t>
            </w:r>
            <w:proofErr w:type="spellEnd"/>
            <w:r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 server </w:t>
            </w:r>
            <w:r w:rsidR="006B7309"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TLS </w:t>
            </w:r>
            <w:proofErr w:type="spellStart"/>
            <w:r w:rsidR="006B7309" w:rsidRPr="00756092">
              <w:rPr>
                <w:rFonts w:ascii="Times New Roman" w:hAnsi="Times New Roman" w:cs="Times New Roman"/>
                <w:shd w:val="clear" w:color="auto" w:fill="FFFFFF"/>
              </w:rPr>
              <w:t>encryption</w:t>
            </w:r>
            <w:proofErr w:type="spellEnd"/>
            <w:r w:rsidRPr="00756092">
              <w:rPr>
                <w:rFonts w:ascii="Times New Roman" w:hAnsi="Times New Roman" w:cs="Times New Roman"/>
                <w:shd w:val="clear" w:color="auto" w:fill="FFFFFF"/>
              </w:rPr>
              <w:t xml:space="preserve"> cu control granular al suitei de criptare și aplicare opțională, inclusiv posibilitatea setării Implicit/Explicit TLS</w:t>
            </w:r>
            <w:r w:rsidR="006B7309" w:rsidRPr="00756092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D6B2B50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Blocare după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character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-set;</w:t>
            </w:r>
          </w:p>
          <w:p w14:paraId="43699346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Filtrare după expeditor/destinatar;</w:t>
            </w:r>
          </w:p>
          <w:p w14:paraId="4443BDF8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Blocare URL pattern;</w:t>
            </w:r>
          </w:p>
          <w:p w14:paraId="75DBAF41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Suport RBL si DNSBL;</w:t>
            </w:r>
          </w:p>
          <w:p w14:paraId="07DF3A7E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Textul pentru etichetarea mesajelor trebuie să fie configurabil.</w:t>
            </w:r>
          </w:p>
          <w:p w14:paraId="19D39A37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pentru protecție viruși și SPAM:</w:t>
            </w:r>
          </w:p>
          <w:p w14:paraId="65CFEA6C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Analiză reputație IP;</w:t>
            </w:r>
          </w:p>
          <w:p w14:paraId="74612525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SPF și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DomKey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verificare;</w:t>
            </w:r>
          </w:p>
          <w:p w14:paraId="4DDAFC91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Algoritmi de scor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Rules-based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51837E4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Despachetare arhive din atașamente;</w:t>
            </w:r>
          </w:p>
          <w:p w14:paraId="6D251146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Filtru după tipul de fișiere;</w:t>
            </w:r>
          </w:p>
          <w:p w14:paraId="42149667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Toate mesajele și atașamentele primite trebuie scanate cu modulul antivirus;</w:t>
            </w:r>
          </w:p>
          <w:p w14:paraId="2ADABD85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Blocare sau plasare în carantină a mesajelor după categoria de atașamente; trebuie recunoscute cel puțin următoarele categorii: documente MS-Office, documente PDF, fișiere executabile, fișiere multimedia, scripturi Windows;</w:t>
            </w:r>
          </w:p>
          <w:p w14:paraId="24A55176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Blocare mesaje sau carantină cu atașamente care conțin cuvinte cheie sau modele de text specifice.</w:t>
            </w:r>
          </w:p>
          <w:p w14:paraId="7532F3E8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pentru prevenirea scurgerilor de date și reputație:</w:t>
            </w:r>
          </w:p>
          <w:p w14:paraId="3EC3F588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Prevenirea de pierdere de reputație și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blacklisting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EAF2BC2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Posibilitatea de a bloca, a pune în carantină sau a eticheta mesajele pentru anumite adrese de e-mail sau domenii ale destinatarului;</w:t>
            </w:r>
          </w:p>
          <w:p w14:paraId="212EAB03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Blocare mesajele sau carantină după numele atașamentului sau modelul de nume;</w:t>
            </w:r>
          </w:p>
          <w:p w14:paraId="16635D8C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Blocare sau plasare în carantină a mesajelor după tipul MIME de atașament.</w:t>
            </w:r>
          </w:p>
          <w:p w14:paraId="7D0873F6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Cerințe </w:t>
            </w:r>
            <w:proofErr w:type="spellStart"/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End</w:t>
            </w:r>
            <w:proofErr w:type="spellEnd"/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Users</w:t>
            </w:r>
            <w:proofErr w:type="spellEnd"/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:</w:t>
            </w:r>
          </w:p>
          <w:p w14:paraId="485595BC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Filtru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User-based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165E2065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Suport pentru Block/White liste la nivel global,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domen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și utilizator.</w:t>
            </w:r>
          </w:p>
          <w:p w14:paraId="340D8707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de administrare a soluției:</w:t>
            </w:r>
          </w:p>
          <w:p w14:paraId="0601E433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Interfața de administrare Web;</w:t>
            </w:r>
          </w:p>
          <w:p w14:paraId="119C250A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Posibilitatea de administrare a utilizatorilor;</w:t>
            </w:r>
          </w:p>
          <w:p w14:paraId="2E45A010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Existența unui instrument de raportare complex,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customizabil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cu grafice și statistică;</w:t>
            </w:r>
          </w:p>
          <w:p w14:paraId="401A5ED4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Integrare LDAP;</w:t>
            </w:r>
          </w:p>
          <w:p w14:paraId="4EB4BCC3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Suport pentru mai multe nume de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domen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06BA6534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Crearea conturilor cu rol de suport utilizatori și de administrator;</w:t>
            </w:r>
          </w:p>
          <w:p w14:paraId="37C91FA2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Performanță de procesare și capacitate inclusă (gratuită);</w:t>
            </w:r>
          </w:p>
          <w:p w14:paraId="39CF55FB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Statistica mesajelor într-o anumită perioadă de timp;</w:t>
            </w:r>
          </w:p>
          <w:p w14:paraId="622246A3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Integrare SNMP;</w:t>
            </w:r>
          </w:p>
          <w:p w14:paraId="57FCCDDB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Integrare SIEM;</w:t>
            </w:r>
          </w:p>
          <w:p w14:paraId="187220F4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Integrare Office 365.</w:t>
            </w:r>
          </w:p>
          <w:p w14:paraId="6D66F4AC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278"/>
              </w:tabs>
              <w:spacing w:after="0" w:line="240" w:lineRule="auto"/>
              <w:ind w:left="316" w:hanging="357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tehnice și de instalare a soluției:</w:t>
            </w:r>
          </w:p>
          <w:p w14:paraId="21C567FE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Suport la configurația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High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Availability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D333857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Virtual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appliance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de tip on-premise;</w:t>
            </w:r>
          </w:p>
          <w:p w14:paraId="21053CDF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37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Suport multiplatformă de virtualizare (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VMware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7,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Citrix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XEN 8.x);</w:t>
            </w:r>
          </w:p>
          <w:p w14:paraId="60FCF3A1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Logare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a modificărilor configurației.</w:t>
            </w:r>
          </w:p>
          <w:p w14:paraId="631B3F4D" w14:textId="77777777" w:rsidR="006B7309" w:rsidRPr="006B7309" w:rsidRDefault="006B7309" w:rsidP="006B7309">
            <w:pPr>
              <w:numPr>
                <w:ilvl w:val="0"/>
                <w:numId w:val="25"/>
              </w:numPr>
              <w:tabs>
                <w:tab w:val="left" w:pos="320"/>
              </w:tabs>
              <w:spacing w:after="0" w:line="240" w:lineRule="auto"/>
              <w:ind w:left="0" w:hanging="41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minime pentru perioada de suport și subscriere oferite de producător:</w:t>
            </w:r>
          </w:p>
          <w:p w14:paraId="275868AE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12 luni din data acceptanței soluției;</w:t>
            </w:r>
          </w:p>
          <w:p w14:paraId="05B4B0C8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suport prin e-mail sau conectare de la distanță;</w:t>
            </w:r>
          </w:p>
          <w:p w14:paraId="7FEEACC3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protecție avansată a amendărilor de securitate;</w:t>
            </w:r>
          </w:p>
          <w:p w14:paraId="0266B951" w14:textId="24C5078F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actualizarea nomenclatoarelor SPAM și BD reputațiunile;</w:t>
            </w:r>
          </w:p>
          <w:p w14:paraId="39E0114C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60" w:line="240" w:lineRule="auto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actualizarea la oră a sistemului antivirus și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antimalware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64046547" w14:textId="77777777" w:rsidR="006B7309" w:rsidRPr="006B7309" w:rsidRDefault="006B7309" w:rsidP="006B7309">
            <w:pPr>
              <w:tabs>
                <w:tab w:val="left" w:pos="136"/>
              </w:tabs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Notă: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756092">
              <w:rPr>
                <w:rFonts w:ascii="Times New Roman" w:hAnsi="Times New Roman" w:cs="Times New Roman"/>
                <w:shd w:val="clear" w:color="auto" w:fill="FFFFFF"/>
              </w:rPr>
              <w:t>După deschiderea ofertelor, pentru verificarea corespunderii soluției ofertate cu cerințele înaintate, la solicitare Ofertantul va pune la dispoziția Autorității contractante în decurs de 3 zile lucrătoare pentru testare versiunea trial a soluției ofertate.</w:t>
            </w:r>
          </w:p>
          <w:p w14:paraId="62FB22FA" w14:textId="4FAE2C12" w:rsidR="006B7309" w:rsidRPr="00B4076A" w:rsidRDefault="006B7309" w:rsidP="00756092">
            <w:pPr>
              <w:tabs>
                <w:tab w:val="left" w:pos="144"/>
              </w:tabs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lastRenderedPageBreak/>
              <w:t>Alte cerințe obligatorii: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Costul ofertei trebuie să includă activitățile de instalare, configurare</w:t>
            </w:r>
            <w:r w:rsidR="0075609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756092" w:rsidRPr="00756092">
              <w:rPr>
                <w:rFonts w:ascii="Times New Roman" w:hAnsi="Times New Roman" w:cs="Times New Roman"/>
                <w:shd w:val="clear" w:color="auto" w:fill="FFFFFF"/>
              </w:rPr>
              <w:t>(inclusiv configurarea politicilor inițiale)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>, punerea în funcțiune a soluției, precum și transferul de cunoștințe către administratorii Cumpărătorului, executate de Ofertant (Furnizor</w:t>
            </w:r>
            <w:r w:rsidR="00756092">
              <w:rPr>
                <w:rFonts w:ascii="Times New Roman" w:hAnsi="Times New Roman" w:cs="Times New Roman"/>
                <w:shd w:val="clear" w:color="auto" w:fill="FFFFFF"/>
              </w:rPr>
              <w:t>)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C33C" w14:textId="77777777" w:rsidR="006B7309" w:rsidRPr="00BA2B1B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3BCA5" w14:textId="564B0C0A" w:rsidR="006B7309" w:rsidRPr="00BA2B1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n/a</w:t>
            </w:r>
          </w:p>
        </w:tc>
      </w:tr>
      <w:tr w:rsidR="006B7309" w:rsidRPr="00BA2B1B" w14:paraId="54D2E6F8" w14:textId="77777777" w:rsidTr="00E5397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757DE" w14:textId="34FDD759" w:rsidR="006B7309" w:rsidRPr="005C090B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lastRenderedPageBreak/>
              <w:t xml:space="preserve">Lot 2: Soluție virtuală de tip Web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Firewall</w:t>
            </w:r>
          </w:p>
        </w:tc>
      </w:tr>
      <w:tr w:rsidR="006B7309" w:rsidRPr="00BA2B1B" w14:paraId="4A833C93" w14:textId="77777777" w:rsidTr="00E5397B">
        <w:trPr>
          <w:trHeight w:val="20"/>
        </w:trPr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BDA55" w14:textId="22B69E44" w:rsidR="006B7309" w:rsidRPr="005C090B" w:rsidRDefault="006B7309" w:rsidP="006B73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virtuală de tip Web </w:t>
            </w:r>
            <w:proofErr w:type="spellStart"/>
            <w:r w:rsidRPr="006B7309">
              <w:rPr>
                <w:rFonts w:ascii="Times New Roman" w:hAnsi="Times New Roman" w:cs="Times New Roman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Firewall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DFF1" w14:textId="77777777" w:rsidR="006B7309" w:rsidRPr="005C090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3247F" w14:textId="77777777" w:rsidR="006B7309" w:rsidRPr="005C090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1765" w14:textId="77777777" w:rsidR="006B7309" w:rsidRPr="005C090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F882" w14:textId="3908300A" w:rsidR="006B7309" w:rsidRPr="006B7309" w:rsidRDefault="006B7309" w:rsidP="006B7309">
            <w:pPr>
              <w:ind w:right="18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Tip: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Soluție virtuală de tip Web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Firewall, inclusiv 12 luni de suport și </w:t>
            </w:r>
            <w:r w:rsidR="00756092">
              <w:rPr>
                <w:rFonts w:ascii="Times New Roman" w:hAnsi="Times New Roman" w:cs="Times New Roman"/>
                <w:shd w:val="clear" w:color="auto" w:fill="FFFFFF"/>
              </w:rPr>
              <w:t xml:space="preserve">subscriere 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>de la producător.</w:t>
            </w:r>
          </w:p>
          <w:p w14:paraId="5C39523D" w14:textId="77777777" w:rsidR="006B7309" w:rsidRPr="006B7309" w:rsidRDefault="006B7309" w:rsidP="006B7309">
            <w:pPr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de licențiere:</w:t>
            </w:r>
          </w:p>
          <w:p w14:paraId="1E14E526" w14:textId="331B5C1F" w:rsidR="006B7309" w:rsidRPr="006B7309" w:rsidRDefault="00756092" w:rsidP="0075609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86" w:right="184" w:hanging="28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756092">
              <w:rPr>
                <w:rFonts w:ascii="Times New Roman" w:hAnsi="Times New Roman" w:cs="Times New Roman"/>
                <w:shd w:val="clear" w:color="auto" w:fill="FFFFFF"/>
              </w:rPr>
              <w:t>Este responsabilitatea Ofertantului de a determina modelul de licențiere și cantitatea licențelor</w:t>
            </w:r>
            <w:r w:rsidR="006B7309"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2A7A75E" w14:textId="77777777" w:rsidR="006B7309" w:rsidRPr="006B7309" w:rsidRDefault="006B7309" w:rsidP="006B730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0" w:right="184" w:hanging="3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Modelul de licențiere propus trebuie să acopere 2 instanțe;</w:t>
            </w:r>
          </w:p>
          <w:p w14:paraId="14CC7C58" w14:textId="00093D7E" w:rsidR="006B7309" w:rsidRPr="006B7309" w:rsidRDefault="006B7309" w:rsidP="006B730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320" w:right="184" w:hanging="320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Soluția livrată va include prețul pentru 12 luni de suport și </w:t>
            </w:r>
            <w:r w:rsidR="00756092">
              <w:rPr>
                <w:rFonts w:ascii="Times New Roman" w:hAnsi="Times New Roman" w:cs="Times New Roman"/>
                <w:shd w:val="clear" w:color="auto" w:fill="FFFFFF"/>
              </w:rPr>
              <w:t>subscriere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de la producătorul soluției, care va începe de la data acceptanței soluției, după instalare și testare a funcționalităților. În cazul activării licenței până la data acceptanței soluției, toate costurile de licențiere de la producător în perioada de până la acceptanță vor fi suportate de către Ofertant (Furnizor).</w:t>
            </w:r>
          </w:p>
          <w:p w14:paraId="03CB027B" w14:textId="77777777" w:rsidR="006B7309" w:rsidRPr="006B7309" w:rsidRDefault="006B7309" w:rsidP="006B7309">
            <w:pPr>
              <w:tabs>
                <w:tab w:val="left" w:pos="278"/>
              </w:tabs>
              <w:spacing w:before="120" w:after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generale:</w:t>
            </w:r>
          </w:p>
          <w:p w14:paraId="1E2AD93D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after="60" w:line="240" w:lineRule="auto"/>
              <w:ind w:left="324" w:hanging="32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Soluția trebuie să fie propusă ca un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Appliance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Virtual, compatibilă cu platformele virtuale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VMware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vSphere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7.0 și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Citrix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8.1;</w:t>
            </w:r>
          </w:p>
          <w:p w14:paraId="6CDCC79C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after="60" w:line="240" w:lineRule="auto"/>
              <w:ind w:left="324" w:hanging="32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fie în configurația de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High-Availability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(Active-Active);</w:t>
            </w:r>
          </w:p>
          <w:p w14:paraId="6CE28C54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after="60" w:line="240" w:lineRule="auto"/>
              <w:ind w:left="324" w:hanging="32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Soluția trebuie să asigure minim o performanță de procesare (HTTP) de 100 Mbps;</w:t>
            </w:r>
          </w:p>
          <w:p w14:paraId="4A2E58A5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after="60" w:line="240" w:lineRule="auto"/>
              <w:ind w:left="324" w:hanging="32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Modelul de licențiere nu trebuie să limiteze numărul de aplicații protejate.</w:t>
            </w:r>
          </w:p>
          <w:p w14:paraId="6F0B7B98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before="120"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 xml:space="preserve">Cerințe față de funcționalitatea </w:t>
            </w:r>
            <w:proofErr w:type="spellStart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Application</w:t>
            </w:r>
            <w:proofErr w:type="spellEnd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Delivery</w:t>
            </w:r>
            <w:proofErr w:type="spellEnd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:</w:t>
            </w:r>
          </w:p>
          <w:p w14:paraId="26916544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URL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Rewriting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32E69CAC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HTTPS/SSL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Offloading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54154A73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HTTP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Compresion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4FD6010F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Caching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5FF369C6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Layer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7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load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balancing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182DBC28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before="120"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protecția Aplicațiilor:</w:t>
            </w:r>
          </w:p>
          <w:p w14:paraId="2D97FB3C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Cross Site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Scripting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3A8E092F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Bot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based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603287D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DoS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2352A22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SQL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Injection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C9E5BC0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Session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Hijacking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232C943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Protecție împotriva OWASP top 10 atacuri;</w:t>
            </w:r>
          </w:p>
          <w:p w14:paraId="515FFA90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Scanare fișiere (AV și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sandbox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).</w:t>
            </w:r>
          </w:p>
          <w:p w14:paraId="6A1C3D60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before="120"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serviciile de Securitate:</w:t>
            </w:r>
          </w:p>
          <w:p w14:paraId="586B8EA0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Detecție malware;</w:t>
            </w:r>
          </w:p>
          <w:p w14:paraId="314B688B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Protecție brute-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force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34F65CDC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Prevenție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DoS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A553EE2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Protecție XML și JSON REST API;</w:t>
            </w:r>
          </w:p>
          <w:p w14:paraId="635A5192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Mecanisme de protecție bazate pe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Machine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Learning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1AF83658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Protecție împotriva scurgerii datelor;</w:t>
            </w:r>
          </w:p>
          <w:p w14:paraId="3F497B73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L4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Stateful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Network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Firewall;</w:t>
            </w:r>
          </w:p>
          <w:p w14:paraId="0111CE70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HTTP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Header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Security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23294221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Known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threat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zero-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day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attack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00DAC29C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Data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leak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prevention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36898C0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Web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Defacement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Protection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3EB8D72E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Geo-IP și IP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Reputation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5423C9BD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before="120"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 xml:space="preserve">Cerințe față de </w:t>
            </w:r>
            <w:proofErr w:type="spellStart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mecanimsele</w:t>
            </w:r>
            <w:proofErr w:type="spellEnd"/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 xml:space="preserve"> de autentificare:</w:t>
            </w:r>
          </w:p>
          <w:p w14:paraId="7BFF432E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Suportul protocoalelor de autentificare SAML, LDAP, RADIUS;</w:t>
            </w:r>
          </w:p>
          <w:p w14:paraId="0AC12EA8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Autentificarea pe bază de certificat;</w:t>
            </w:r>
          </w:p>
          <w:p w14:paraId="302788B9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Suport 2-factor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authentification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77B4E2B1" w14:textId="77777777" w:rsidR="006B7309" w:rsidRPr="006B7309" w:rsidRDefault="006B7309" w:rsidP="006B7309">
            <w:pPr>
              <w:pStyle w:val="ListParagraph"/>
              <w:numPr>
                <w:ilvl w:val="0"/>
                <w:numId w:val="28"/>
              </w:numPr>
              <w:tabs>
                <w:tab w:val="left" w:pos="278"/>
              </w:tabs>
              <w:spacing w:before="120" w:after="0" w:line="240" w:lineRule="auto"/>
              <w:ind w:left="0" w:firstLine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Administrare și Raportare:</w:t>
            </w:r>
          </w:p>
          <w:p w14:paraId="7169970F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Interfață web de administrare;</w:t>
            </w:r>
          </w:p>
          <w:p w14:paraId="7AD516E7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Dashbord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-uri informaționale;</w:t>
            </w:r>
          </w:p>
          <w:p w14:paraId="5BDC90E1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Rapoarte și log-uri centralizate;</w:t>
            </w:r>
          </w:p>
          <w:p w14:paraId="37AEF668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Syslog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snmp</w:t>
            </w:r>
            <w:proofErr w:type="spellEnd"/>
            <w:r w:rsidRPr="006B7309">
              <w:rPr>
                <w:rFonts w:ascii="Times New Roman" w:hAnsi="Times New Roman" w:cs="Times New Roman"/>
                <w:shd w:val="clear" w:color="auto" w:fill="FFFFFF"/>
              </w:rPr>
              <w:t>, email notificări;</w:t>
            </w:r>
          </w:p>
          <w:p w14:paraId="4E2FD87C" w14:textId="77777777" w:rsidR="006B7309" w:rsidRPr="006B7309" w:rsidRDefault="006B7309" w:rsidP="006B7309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Crearea conturilor de administrare pe bază de roluri;</w:t>
            </w:r>
          </w:p>
          <w:p w14:paraId="1C90EBAF" w14:textId="77777777" w:rsidR="006B7309" w:rsidRPr="006B7309" w:rsidRDefault="006B7309" w:rsidP="00B4076A">
            <w:pPr>
              <w:tabs>
                <w:tab w:val="left" w:pos="278"/>
              </w:tabs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EAE5BDB" w14:textId="029B478E" w:rsidR="006B7309" w:rsidRPr="006B7309" w:rsidRDefault="006B7309" w:rsidP="006B7309">
            <w:pPr>
              <w:tabs>
                <w:tab w:val="left" w:pos="320"/>
              </w:tabs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Cerințe minime pentru perioada de suport și </w:t>
            </w:r>
            <w:r w:rsidR="00111577">
              <w:rPr>
                <w:rFonts w:ascii="Times New Roman" w:hAnsi="Times New Roman" w:cs="Times New Roman"/>
                <w:u w:val="single"/>
                <w:shd w:val="clear" w:color="auto" w:fill="FFFFFF"/>
              </w:rPr>
              <w:t>subscriere</w:t>
            </w: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 de la producător:</w:t>
            </w:r>
          </w:p>
          <w:p w14:paraId="0206E51C" w14:textId="77777777" w:rsidR="006B7309" w:rsidRPr="006B7309" w:rsidRDefault="006B7309" w:rsidP="006B7309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>12 luni din data acceptanței soluției;</w:t>
            </w:r>
          </w:p>
          <w:p w14:paraId="5231A410" w14:textId="430B5642" w:rsidR="006B7309" w:rsidRPr="006B7309" w:rsidRDefault="006B7309" w:rsidP="00111577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suport prin e-mail sau conectare de la distanță de la producător. </w:t>
            </w:r>
          </w:p>
          <w:p w14:paraId="556FD6F3" w14:textId="77777777" w:rsidR="006B7309" w:rsidRPr="006B7309" w:rsidRDefault="006B7309" w:rsidP="006B7309">
            <w:pPr>
              <w:tabs>
                <w:tab w:val="left" w:pos="278"/>
              </w:tabs>
              <w:spacing w:after="0"/>
              <w:ind w:left="742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3E95F9A6" w14:textId="77777777" w:rsidR="006B7309" w:rsidRPr="006B7309" w:rsidRDefault="006B7309" w:rsidP="006B7309">
            <w:pPr>
              <w:tabs>
                <w:tab w:val="left" w:pos="136"/>
              </w:tabs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Notă: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După deschiderea ofertelor, pentru verificarea corespunderii soluției ofertate cu cerințele înaintate, la solicitare Ofertantul va pune la dispoziția Autorității contractante în decurs de 3 zile lucrătoare pentru testare versiunea trial a soluției ofertate.</w:t>
            </w:r>
          </w:p>
          <w:p w14:paraId="3BDA4FE3" w14:textId="5A3A038A" w:rsidR="006B7309" w:rsidRPr="006B7309" w:rsidRDefault="006B7309" w:rsidP="00D06D07">
            <w:pPr>
              <w:tabs>
                <w:tab w:val="left" w:pos="136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6B7309">
              <w:rPr>
                <w:rFonts w:ascii="Times New Roman" w:hAnsi="Times New Roman" w:cs="Times New Roman"/>
                <w:u w:val="single"/>
                <w:shd w:val="clear" w:color="auto" w:fill="FFFFFF"/>
              </w:rPr>
              <w:t>Alte cerințe obligatorii: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Costul ofertei trebuie să includă activitățile de instalare, configurare</w:t>
            </w:r>
            <w:r w:rsidR="0011157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111577" w:rsidRPr="00111577">
              <w:rPr>
                <w:rFonts w:ascii="Times New Roman" w:hAnsi="Times New Roman" w:cs="Times New Roman"/>
                <w:shd w:val="clear" w:color="auto" w:fill="FFFFFF"/>
              </w:rPr>
              <w:t>(inclusiv configurarea politicilor inițiale)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>, punerea în funcțiune a soluției, precum și transferul de cunoștințe către administratorii Cumpărătorului, executate de Ofertant (Furnizor).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9B45" w14:textId="77777777" w:rsidR="006B7309" w:rsidRPr="005C090B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C7DD0" w14:textId="4E396CE1" w:rsidR="006B7309" w:rsidRPr="005C090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n/a</w:t>
            </w:r>
          </w:p>
        </w:tc>
      </w:tr>
      <w:tr w:rsidR="006B7309" w:rsidRPr="00BA2B1B" w14:paraId="63A61F29" w14:textId="77777777" w:rsidTr="00E5397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964A1E" w14:textId="6FC20731" w:rsidR="006B7309" w:rsidRPr="00381E41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lastRenderedPageBreak/>
              <w:t xml:space="preserve">Lot 3: Soluție de </w:t>
            </w:r>
            <w:proofErr w:type="spellStart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>protecţie</w:t>
            </w:r>
            <w:proofErr w:type="spellEnd"/>
            <w:r w:rsidRPr="006B7309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a accesului la rețeaua Internet</w:t>
            </w:r>
          </w:p>
        </w:tc>
      </w:tr>
      <w:tr w:rsidR="006B7309" w:rsidRPr="00BA2B1B" w14:paraId="6C31C4E1" w14:textId="77777777" w:rsidTr="00E5397B">
        <w:trPr>
          <w:trHeight w:val="944"/>
        </w:trPr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8ED29" w14:textId="555B29ED" w:rsidR="006B7309" w:rsidRPr="00381E41" w:rsidRDefault="006B7309" w:rsidP="006B7309">
            <w:pPr>
              <w:spacing w:after="0" w:line="240" w:lineRule="auto"/>
              <w:rPr>
                <w:rFonts w:ascii="Times New Roman" w:hAnsi="Times New Roman" w:cs="Times New Roman"/>
                <w:bCs/>
                <w:sz w:val="21"/>
                <w:szCs w:val="21"/>
                <w:lang w:val="en-US"/>
              </w:rPr>
            </w:pPr>
            <w:r w:rsidRPr="006B7309">
              <w:rPr>
                <w:rFonts w:ascii="Times New Roman" w:hAnsi="Times New Roman" w:cs="Times New Roman"/>
              </w:rPr>
              <w:t xml:space="preserve">Soluție de </w:t>
            </w:r>
            <w:proofErr w:type="spellStart"/>
            <w:r w:rsidRPr="006B7309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6B7309">
              <w:rPr>
                <w:rFonts w:ascii="Times New Roman" w:hAnsi="Times New Roman" w:cs="Times New Roman"/>
              </w:rPr>
              <w:t xml:space="preserve"> a accesului la rețeaua Internet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2B85" w14:textId="77777777" w:rsidR="006B7309" w:rsidRPr="00381E41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4270" w14:textId="77777777" w:rsidR="006B7309" w:rsidRPr="00381E41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BA94" w14:textId="77777777" w:rsidR="006B7309" w:rsidRPr="00381E41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06D0" w14:textId="45A57FA9" w:rsidR="004339BD" w:rsidRPr="004339BD" w:rsidRDefault="004339BD" w:rsidP="004339BD">
            <w:pPr>
              <w:spacing w:after="0"/>
              <w:rPr>
                <w:rFonts w:ascii="Times New Roman" w:hAnsi="Times New Roman" w:cs="Times New Roman"/>
              </w:rPr>
            </w:pPr>
            <w:r w:rsidRPr="004339BD">
              <w:rPr>
                <w:rFonts w:ascii="Times New Roman" w:hAnsi="Times New Roman" w:cs="Times New Roman"/>
                <w:u w:val="single"/>
              </w:rPr>
              <w:t>Tip:</w:t>
            </w:r>
            <w:r w:rsidRPr="004339BD">
              <w:rPr>
                <w:rFonts w:ascii="Times New Roman" w:hAnsi="Times New Roman" w:cs="Times New Roman"/>
              </w:rPr>
              <w:t xml:space="preserve"> Soluție de </w:t>
            </w:r>
            <w:proofErr w:type="spellStart"/>
            <w:r w:rsidRPr="004339BD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4339BD">
              <w:rPr>
                <w:rFonts w:ascii="Times New Roman" w:hAnsi="Times New Roman" w:cs="Times New Roman"/>
              </w:rPr>
              <w:t xml:space="preserve"> a accesului la rețeaua Internet - Internet Gateway (</w:t>
            </w:r>
            <w:proofErr w:type="spellStart"/>
            <w:r w:rsidRPr="004339BD">
              <w:rPr>
                <w:rFonts w:ascii="Times New Roman" w:hAnsi="Times New Roman" w:cs="Times New Roman"/>
              </w:rPr>
              <w:t>proxy</w:t>
            </w:r>
            <w:proofErr w:type="spellEnd"/>
            <w:r w:rsidRPr="004339BD">
              <w:rPr>
                <w:rFonts w:ascii="Times New Roman" w:hAnsi="Times New Roman" w:cs="Times New Roman"/>
              </w:rPr>
              <w:t>)</w:t>
            </w:r>
            <w:r w:rsidR="00111577">
              <w:rPr>
                <w:rFonts w:ascii="Times New Roman" w:hAnsi="Times New Roman" w:cs="Times New Roman"/>
              </w:rPr>
              <w:t xml:space="preserve">, </w:t>
            </w:r>
            <w:r w:rsidR="00111577" w:rsidRPr="00111577">
              <w:rPr>
                <w:rFonts w:ascii="Times New Roman" w:hAnsi="Times New Roman" w:cs="Times New Roman"/>
              </w:rPr>
              <w:t>inclusiv 12 luni de suport și subscriere de la producător</w:t>
            </w:r>
            <w:r w:rsidRPr="004339BD">
              <w:rPr>
                <w:rFonts w:ascii="Times New Roman" w:hAnsi="Times New Roman" w:cs="Times New Roman"/>
              </w:rPr>
              <w:t>.</w:t>
            </w:r>
          </w:p>
          <w:p w14:paraId="39A754F8" w14:textId="77777777" w:rsidR="004339BD" w:rsidRPr="004339BD" w:rsidRDefault="004339BD" w:rsidP="004339BD">
            <w:pPr>
              <w:spacing w:after="0"/>
              <w:rPr>
                <w:rFonts w:ascii="Times New Roman" w:hAnsi="Times New Roman" w:cs="Times New Roman"/>
              </w:rPr>
            </w:pPr>
          </w:p>
          <w:p w14:paraId="63738E3A" w14:textId="77777777" w:rsidR="004339BD" w:rsidRPr="004339BD" w:rsidRDefault="004339BD" w:rsidP="004339BD">
            <w:pPr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>Cerințe de licențiere:</w:t>
            </w:r>
          </w:p>
          <w:p w14:paraId="632422A2" w14:textId="5D43D90E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Modelul de licențiere propus trebuie să acopere 400 utilizatori, inclusiv 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instanț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>ă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C517957" w14:textId="5F63A803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livrată va include prețul pentru 12 luni de suport și 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>subscriere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de la producătorul soluției, care va începe de la data acceptanței soluției, după instalare și testare a funcționalităților. În cazul activării 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licenței până la data acceptanței soluției, toate costurile de licențiere de la producător în perioada de până la acceptanță vor fi suportate de către Ofertant (Furnizor).</w:t>
            </w:r>
          </w:p>
          <w:p w14:paraId="5CA8EC4D" w14:textId="77777777" w:rsidR="004339BD" w:rsidRPr="004339BD" w:rsidRDefault="004339BD" w:rsidP="004339BD">
            <w:pPr>
              <w:spacing w:after="0"/>
              <w:ind w:right="184"/>
              <w:jc w:val="both"/>
              <w:rPr>
                <w:rFonts w:ascii="Times New Roman" w:hAnsi="Times New Roman" w:cs="Times New Roman"/>
                <w:b/>
              </w:rPr>
            </w:pPr>
          </w:p>
          <w:p w14:paraId="577E1CD0" w14:textId="77777777" w:rsidR="004339BD" w:rsidRPr="004339BD" w:rsidRDefault="004339BD" w:rsidP="004339BD">
            <w:pPr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>Caracteristici tehnice și de compatibilitate cu infrastructura BNM:</w:t>
            </w:r>
          </w:p>
          <w:p w14:paraId="26A5A265" w14:textId="31FFD3C4" w:rsidR="005A37F1" w:rsidRDefault="004339BD" w:rsidP="00D06D0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se poată instala în infrastructură în următoarele moduri</w:t>
            </w:r>
            <w:r w:rsidRPr="006202CE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 xml:space="preserve">: </w:t>
            </w:r>
            <w:proofErr w:type="spellStart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>Inline</w:t>
            </w:r>
            <w:proofErr w:type="spellEnd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 xml:space="preserve"> Proxy,</w:t>
            </w:r>
            <w:r w:rsidRPr="00121E39">
              <w:rPr>
                <w:rFonts w:ascii="Times New Roman" w:hAnsi="Times New Roman" w:cs="Times New Roman"/>
                <w:strike/>
                <w:shd w:val="clear" w:color="auto" w:fill="FFFFFF"/>
              </w:rPr>
              <w:t xml:space="preserve"> 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Transparent/WCCP Proxy, Explicit Proxy,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Routed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Proxy;</w:t>
            </w:r>
          </w:p>
          <w:p w14:paraId="55C63E8A" w14:textId="77777777" w:rsidR="005A37F1" w:rsidRDefault="005A37F1" w:rsidP="00D06D0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Suport la configurația </w:t>
            </w:r>
            <w:proofErr w:type="spellStart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High</w:t>
            </w:r>
            <w:proofErr w:type="spellEnd"/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Availability</w:t>
            </w:r>
            <w:proofErr w:type="spellEnd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55A3DBD4" w14:textId="77777777" w:rsidR="005A37F1" w:rsidRDefault="005A37F1" w:rsidP="00D06D0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Virtual </w:t>
            </w:r>
            <w:proofErr w:type="spellStart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appliance</w:t>
            </w:r>
            <w:proofErr w:type="spellEnd"/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 de tip on-premise;</w:t>
            </w:r>
          </w:p>
          <w:p w14:paraId="6CD3F9A4" w14:textId="20D4F30E" w:rsidR="005A37F1" w:rsidRPr="00D06D07" w:rsidRDefault="005A37F1" w:rsidP="005A37F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06D07">
              <w:rPr>
                <w:rFonts w:ascii="Times New Roman" w:hAnsi="Times New Roman" w:cs="Times New Roman"/>
                <w:shd w:val="clear" w:color="auto" w:fill="FFFFFF"/>
              </w:rPr>
              <w:t>Suport multiplatformă de virtualizare (</w:t>
            </w:r>
            <w:proofErr w:type="spellStart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VMware</w:t>
            </w:r>
            <w:proofErr w:type="spellEnd"/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 7, </w:t>
            </w:r>
            <w:proofErr w:type="spellStart"/>
            <w:r w:rsidRPr="00D06D07">
              <w:rPr>
                <w:rFonts w:ascii="Times New Roman" w:hAnsi="Times New Roman" w:cs="Times New Roman"/>
                <w:shd w:val="clear" w:color="auto" w:fill="FFFFFF"/>
              </w:rPr>
              <w:t>Citrix</w:t>
            </w:r>
            <w:proofErr w:type="spellEnd"/>
            <w:r w:rsidRPr="00D06D07">
              <w:rPr>
                <w:rFonts w:ascii="Times New Roman" w:hAnsi="Times New Roman" w:cs="Times New Roman"/>
                <w:shd w:val="clear" w:color="auto" w:fill="FFFFFF"/>
              </w:rPr>
              <w:t xml:space="preserve"> XEN 8.x);</w:t>
            </w:r>
          </w:p>
          <w:p w14:paraId="7D70DD9D" w14:textId="77777777" w:rsidR="000E5FBA" w:rsidRDefault="004339BD" w:rsidP="000E5FB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poată acționa ca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proxy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explicit pentru următorul tip de trafic: HTTP și HTTPS, FTP și FTPS;</w:t>
            </w:r>
          </w:p>
          <w:p w14:paraId="0901D28E" w14:textId="06296769" w:rsidR="004339BD" w:rsidRPr="000E5FBA" w:rsidRDefault="004339BD" w:rsidP="000E5FB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permită următoarele moduri de autentificare: NTLM, RADIUS, Active </w:t>
            </w:r>
            <w:proofErr w:type="spellStart"/>
            <w:r w:rsidRPr="000E5FBA">
              <w:rPr>
                <w:rFonts w:ascii="Times New Roman" w:hAnsi="Times New Roman" w:cs="Times New Roman"/>
                <w:shd w:val="clear" w:color="auto" w:fill="FFFFFF"/>
              </w:rPr>
              <w:t>Directory</w:t>
            </w:r>
            <w:proofErr w:type="spellEnd"/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, LDAP, </w:t>
            </w:r>
            <w:proofErr w:type="spellStart"/>
            <w:r w:rsidRPr="000E5FBA">
              <w:rPr>
                <w:rFonts w:ascii="Times New Roman" w:hAnsi="Times New Roman" w:cs="Times New Roman"/>
                <w:shd w:val="clear" w:color="auto" w:fill="FFFFFF"/>
              </w:rPr>
              <w:t>Kerberos</w:t>
            </w:r>
            <w:proofErr w:type="spellEnd"/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, Local </w:t>
            </w:r>
            <w:proofErr w:type="spellStart"/>
            <w:r w:rsidRPr="000E5FBA">
              <w:rPr>
                <w:rFonts w:ascii="Times New Roman" w:hAnsi="Times New Roman" w:cs="Times New Roman"/>
                <w:shd w:val="clear" w:color="auto" w:fill="FFFFFF"/>
              </w:rPr>
              <w:t>user</w:t>
            </w:r>
            <w:proofErr w:type="spellEnd"/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0E5FBA">
              <w:rPr>
                <w:rFonts w:ascii="Times New Roman" w:hAnsi="Times New Roman" w:cs="Times New Roman"/>
                <w:shd w:val="clear" w:color="auto" w:fill="FFFFFF"/>
              </w:rPr>
              <w:t>accounts</w:t>
            </w:r>
            <w:proofErr w:type="spellEnd"/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 (utilizatori stocați în baza de date a </w:t>
            </w:r>
            <w:proofErr w:type="spellStart"/>
            <w:r w:rsidRPr="000E5FBA">
              <w:rPr>
                <w:rFonts w:ascii="Times New Roman" w:hAnsi="Times New Roman" w:cs="Times New Roman"/>
                <w:shd w:val="clear" w:color="auto" w:fill="FFFFFF"/>
              </w:rPr>
              <w:t>proxy</w:t>
            </w:r>
            <w:proofErr w:type="spellEnd"/>
            <w:r w:rsidRPr="000E5FBA">
              <w:rPr>
                <w:rFonts w:ascii="Times New Roman" w:hAnsi="Times New Roman" w:cs="Times New Roman"/>
                <w:shd w:val="clear" w:color="auto" w:fill="FFFFFF"/>
              </w:rPr>
              <w:t xml:space="preserve">-ului), </w:t>
            </w:r>
            <w:proofErr w:type="spellStart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>Token</w:t>
            </w:r>
            <w:proofErr w:type="spellEnd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>One</w:t>
            </w:r>
            <w:proofErr w:type="spellEnd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>-Time-</w:t>
            </w:r>
            <w:proofErr w:type="spellStart"/>
            <w:r w:rsidRPr="00121E39">
              <w:rPr>
                <w:rFonts w:ascii="Times New Roman" w:hAnsi="Times New Roman" w:cs="Times New Roman"/>
                <w:strike/>
                <w:highlight w:val="yellow"/>
                <w:shd w:val="clear" w:color="auto" w:fill="FFFFFF"/>
              </w:rPr>
              <w:t>Password</w:t>
            </w:r>
            <w:proofErr w:type="spellEnd"/>
            <w:r w:rsidRPr="000E5FBA">
              <w:rPr>
                <w:rFonts w:ascii="Times New Roman" w:hAnsi="Times New Roman" w:cs="Times New Roman"/>
                <w:highlight w:val="yellow"/>
                <w:shd w:val="clear" w:color="auto" w:fill="FFFFFF"/>
              </w:rPr>
              <w:t>;</w:t>
            </w:r>
          </w:p>
          <w:p w14:paraId="25F750C1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ofere un serviciu de găzduire web unde se poate găzdui scriptul de configurare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proxy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de tipul .pac;</w:t>
            </w:r>
          </w:p>
          <w:p w14:paraId="1BE1B450" w14:textId="0D315515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>permit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ă 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 xml:space="preserve">pe viitor 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posibilitatea de configurare în mod cluster </w:t>
            </w:r>
            <w:r w:rsidR="005A37F1">
              <w:rPr>
                <w:rFonts w:ascii="Times New Roman" w:hAnsi="Times New Roman" w:cs="Times New Roman"/>
                <w:shd w:val="clear" w:color="auto" w:fill="FFFFFF"/>
              </w:rPr>
              <w:t xml:space="preserve">a 2 instanțe 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cu disponibilitate ridicată și 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distribuire de sarcină automată între noduri (HA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available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as active-active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active-backup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with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session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synchronization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);</w:t>
            </w:r>
          </w:p>
          <w:p w14:paraId="3CCF1D61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fie capabilă să-și sincronizeze ceasul intern prin NTP;</w:t>
            </w:r>
          </w:p>
          <w:p w14:paraId="70A6F48B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utilizeze DNS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caching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pentru a reduce încărcarea pe serverele de DNS;</w:t>
            </w:r>
          </w:p>
          <w:p w14:paraId="50005E53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segregarea rolurilor pentru raportare, configurare, administrare politici și reguli;</w:t>
            </w:r>
          </w:p>
          <w:p w14:paraId="392F6A4C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restricționarea accesului administrativ la o singură interfață de rețea;</w:t>
            </w:r>
          </w:p>
          <w:p w14:paraId="6B0DBEC6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auditeze acțiunile administratorilor, păstrând cel puțin următoarele informații:</w:t>
            </w:r>
          </w:p>
          <w:p w14:paraId="095C919E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Timpul la care s-a produs modificarea</w:t>
            </w:r>
          </w:p>
          <w:p w14:paraId="3F4B0C3A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Cine a produs modificarea</w:t>
            </w:r>
          </w:p>
          <w:p w14:paraId="3D20DEE4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Ce acțiune a fost luată</w:t>
            </w:r>
          </w:p>
          <w:p w14:paraId="3113B828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Pe ce obiect a fost luată acțiunea</w:t>
            </w:r>
          </w:p>
          <w:p w14:paraId="5C8C9C83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Noua valoare a obiectului modificat;</w:t>
            </w:r>
          </w:p>
          <w:p w14:paraId="195D4075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împingerea evenimentelor de audit automat pe o soluție SIEM;</w:t>
            </w:r>
          </w:p>
          <w:p w14:paraId="297E8D71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configurarea unei sarcini automate ce transferă backup-ul configurației pe un alt server;</w:t>
            </w:r>
          </w:p>
          <w:p w14:paraId="7704DFB8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permite instalarea în mediu virtual.</w:t>
            </w:r>
          </w:p>
          <w:p w14:paraId="1107947A" w14:textId="77777777" w:rsidR="004339BD" w:rsidRPr="004339BD" w:rsidRDefault="004339BD" w:rsidP="004339BD">
            <w:pPr>
              <w:pStyle w:val="ListParagraph"/>
              <w:tabs>
                <w:tab w:val="left" w:pos="278"/>
              </w:tabs>
              <w:spacing w:before="120" w:after="0"/>
              <w:ind w:left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lastRenderedPageBreak/>
              <w:t xml:space="preserve">Cerințe </w:t>
            </w:r>
            <w:proofErr w:type="spellStart"/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Antimalware</w:t>
            </w:r>
            <w:proofErr w:type="spellEnd"/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:</w:t>
            </w:r>
          </w:p>
          <w:p w14:paraId="6AD7BEE5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folosească motoare de scanare antivirus;</w:t>
            </w:r>
          </w:p>
          <w:p w14:paraId="71C34855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folosească euristice în identificarea și blocarea conținutului malițios de următoarele tipuri: Fișiere executabile,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JavaScript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Flash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ActionScript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Java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Applets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ActiveX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, Windows DDL, Scripturi Visual Basic;</w:t>
            </w:r>
          </w:p>
          <w:p w14:paraId="6BBAC981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Integrare cu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Sandbox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Cloud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(inclus în subscriere);</w:t>
            </w:r>
          </w:p>
          <w:p w14:paraId="77D157F7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să-și facă update pentru motoarele de scanare antivirus cel puțin o dată pe zi;</w:t>
            </w:r>
          </w:p>
          <w:p w14:paraId="3528938B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ofere protecție și împotriva atacurilor de tip Zero-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Day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70B11C3A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dețină un mecanism pentru protecția de scurgeri de date (DLP – Data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Leak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prevention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) bazat pe filtre, care să permită blocarea sau jurnalizarea scurgerii informației sensibile după cuvinte cheie.</w:t>
            </w:r>
          </w:p>
          <w:p w14:paraId="5594CA04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includă protecție IPS (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Intrusion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Prevention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System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) bazat pe semnături ale vulnerabilităților și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exploite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-urilor cunoscute. De asemenea trebuie să includă protecție la SQL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injection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domain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generation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algorithm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attacks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java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flash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exploits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  <w:p w14:paraId="4816D97D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Soluția trebuie să identifice și să blocheze transmisii după comportament:</w:t>
            </w:r>
          </w:p>
          <w:p w14:paraId="2FA268AD" w14:textId="77777777" w:rsidR="004339BD" w:rsidRPr="004339BD" w:rsidRDefault="004339BD" w:rsidP="004339BD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Furt de date: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keylogger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backdoor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, spyware</w:t>
            </w:r>
          </w:p>
          <w:p w14:paraId="04968DA4" w14:textId="77777777" w:rsidR="004339BD" w:rsidRPr="004339BD" w:rsidRDefault="004339BD" w:rsidP="004339BD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Compromitere sistem: exploatare vulnerabilități browser, execuție de cod prin exploatare vulnerabilități, software de tip troian</w:t>
            </w:r>
          </w:p>
          <w:p w14:paraId="1EC4896C" w14:textId="77777777" w:rsidR="004339BD" w:rsidRPr="004339BD" w:rsidRDefault="004339BD" w:rsidP="004339BD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Activitate ascunsă: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Rootkit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, injectare de cod</w:t>
            </w:r>
          </w:p>
          <w:p w14:paraId="74D8BA97" w14:textId="77777777" w:rsidR="004339BD" w:rsidRPr="004339BD" w:rsidRDefault="004339BD" w:rsidP="004339BD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Replicare virală: vierme de rețea, virus ce infectează fișiere</w:t>
            </w:r>
          </w:p>
          <w:p w14:paraId="397B2233" w14:textId="77777777" w:rsidR="004339BD" w:rsidRPr="004339BD" w:rsidRDefault="004339BD" w:rsidP="004339BD">
            <w:pPr>
              <w:pStyle w:val="ListParagraph"/>
              <w:numPr>
                <w:ilvl w:val="0"/>
                <w:numId w:val="29"/>
              </w:numPr>
              <w:tabs>
                <w:tab w:val="left" w:pos="278"/>
              </w:tabs>
              <w:spacing w:after="6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Amenințări web: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corss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site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scripting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ActiveX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vulnerabil</w:t>
            </w:r>
          </w:p>
          <w:p w14:paraId="43DBD55F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Scanarea antivirus trebuie să se facă prin captive portal și data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trickling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39564FE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își actualizeze automat semnăturile antivirus cel puțin zilnic.</w:t>
            </w:r>
          </w:p>
          <w:p w14:paraId="7550490D" w14:textId="77777777" w:rsidR="004339BD" w:rsidRPr="004339BD" w:rsidRDefault="004339BD" w:rsidP="004339BD">
            <w:pPr>
              <w:pStyle w:val="ListParagraph"/>
              <w:tabs>
                <w:tab w:val="left" w:pos="278"/>
              </w:tabs>
              <w:spacing w:before="120" w:after="0"/>
              <w:ind w:left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filtrarea site-urilor:</w:t>
            </w:r>
          </w:p>
          <w:p w14:paraId="240F5D54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blocarea site-urilor web după:</w:t>
            </w:r>
          </w:p>
          <w:p w14:paraId="7C7C1EAD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Categorie de site (Ex: Social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Networking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Streaming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Media, etc.);</w:t>
            </w:r>
          </w:p>
          <w:p w14:paraId="40B1D7C5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Categorie de risc (Ex: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High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Risk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Medium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Risk,etc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.);</w:t>
            </w:r>
          </w:p>
          <w:p w14:paraId="01AF8367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Listă statică cu nume de site-uri web;</w:t>
            </w:r>
          </w:p>
          <w:p w14:paraId="4550A9EF" w14:textId="77777777" w:rsidR="004339BD" w:rsidRPr="004339BD" w:rsidRDefault="004339BD" w:rsidP="004339B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324" w:right="184" w:hanging="283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Listă statică cu IP-uri la care sunt găzduite site-uri;</w:t>
            </w:r>
          </w:p>
          <w:p w14:paraId="4294136A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Soluția trebuie să permită activarea acțiunii de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coaching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în locul blocării pentru a avertiza utilizatorii despre riscul la care se supun dacă doresc să continue la site-ul dorit;</w:t>
            </w:r>
          </w:p>
          <w:p w14:paraId="45B98EF7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permită suprascrierea locală a clasificării unui site din baza de date furnizată de producător. (Ex: Un site considerat de Social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Networking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să poată fi clasificat local de Business);</w:t>
            </w:r>
          </w:p>
          <w:p w14:paraId="7AAE822D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permite copierea politicilor și regulilor pentru a ușura procesul de configurare;</w:t>
            </w:r>
          </w:p>
          <w:p w14:paraId="13C5007F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modificarea paginilor de notificare prezentate utilizatorilor;</w:t>
            </w:r>
          </w:p>
          <w:p w14:paraId="07B0BD44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permită blocarea site-urilor după țara în care acestea sunt găzduite;</w:t>
            </w:r>
          </w:p>
          <w:p w14:paraId="225984DD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verifice validitatea certificatelor SSL în cazul site-urilor securizate;</w:t>
            </w:r>
          </w:p>
          <w:p w14:paraId="5F4ADDBD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4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ofere capabilități de inspecție a traficului SSL (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man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in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middle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).</w:t>
            </w:r>
          </w:p>
          <w:p w14:paraId="56297220" w14:textId="77777777" w:rsidR="004339BD" w:rsidRPr="004339BD" w:rsidRDefault="004339BD" w:rsidP="004339BD">
            <w:pPr>
              <w:pStyle w:val="ListParagraph"/>
              <w:tabs>
                <w:tab w:val="left" w:pos="278"/>
              </w:tabs>
              <w:spacing w:before="120" w:after="0"/>
              <w:ind w:left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Control de aplicații:</w:t>
            </w:r>
          </w:p>
          <w:p w14:paraId="0F0C26FF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permită blocarea de aplicații ce sunt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tunelate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prin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proxy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14:paraId="6040B14B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vină cu o bază de date de aplicații furnizată de producător și actualizată de acesta cel puțin o dată pe lună;</w:t>
            </w:r>
          </w:p>
          <w:p w14:paraId="2CDE6DFA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4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Soluția trebuie să vină cu o bază de date de aplicații ce le împarte în categorii și nivel de risc.</w:t>
            </w:r>
          </w:p>
          <w:p w14:paraId="6C2DE097" w14:textId="77777777" w:rsidR="004339BD" w:rsidRPr="004339BD" w:rsidRDefault="004339BD" w:rsidP="004339BD">
            <w:pPr>
              <w:pStyle w:val="ListParagraph"/>
              <w:tabs>
                <w:tab w:val="left" w:pos="278"/>
              </w:tabs>
              <w:spacing w:before="120" w:after="0"/>
              <w:ind w:left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control de conținut:</w:t>
            </w:r>
          </w:p>
          <w:p w14:paraId="370DF9B7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sa permită analiza real-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time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a conținutului grafic pentru a detecta conținut grafic malițios în cadrul paginilor-web (Content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Analysis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Service).</w:t>
            </w:r>
          </w:p>
          <w:p w14:paraId="2E31BADF" w14:textId="77777777" w:rsidR="004339BD" w:rsidRPr="004339BD" w:rsidRDefault="004339BD" w:rsidP="004339BD">
            <w:pPr>
              <w:pStyle w:val="ListParagraph"/>
              <w:tabs>
                <w:tab w:val="left" w:pos="278"/>
              </w:tabs>
              <w:spacing w:before="120" w:after="0"/>
              <w:ind w:left="0"/>
              <w:contextualSpacing w:val="0"/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b/>
                <w:u w:val="single"/>
                <w:shd w:val="clear" w:color="auto" w:fill="FFFFFF"/>
              </w:rPr>
              <w:t>Cerințe față de raportare:</w:t>
            </w:r>
          </w:p>
          <w:p w14:paraId="44DACB3D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raporteze statistici despre: Trafic Instant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Messaging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, Trafic Web, Malware, Tipuri de fișiere, Certificatele digitale verificate, URL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Filtering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, Web Cache, Trafic pe internet/utilizator, Aplicații web folosite;</w:t>
            </w:r>
          </w:p>
          <w:p w14:paraId="18B3AEEA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Rapoartele trebuie să poată fi exportate în cel puțin următorul format:  PDF;</w:t>
            </w:r>
          </w:p>
          <w:p w14:paraId="404A12FC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Rapoartele trebuie să poată fi automat transmise pe/prin e-mail;</w:t>
            </w:r>
          </w:p>
          <w:p w14:paraId="74C72E6D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Soluția trebuie să ofere statistici de performanță ale sistemului: CPU, Memorie, Lățime de bandă, Cereri/secundă, etc;</w:t>
            </w:r>
          </w:p>
          <w:p w14:paraId="184D067C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327"/>
              </w:tabs>
              <w:spacing w:after="0" w:line="240" w:lineRule="auto"/>
              <w:ind w:left="324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Soluția trebuie să permită investigarea </w:t>
            </w:r>
            <w:proofErr w:type="spellStart"/>
            <w:r w:rsidRPr="004339BD">
              <w:rPr>
                <w:rFonts w:ascii="Times New Roman" w:hAnsi="Times New Roman" w:cs="Times New Roman"/>
                <w:shd w:val="clear" w:color="auto" w:fill="FFFFFF"/>
              </w:rPr>
              <w:t>logurilor</w:t>
            </w:r>
            <w:proofErr w:type="spellEnd"/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de acces la internet.</w:t>
            </w:r>
          </w:p>
          <w:p w14:paraId="5DFE7253" w14:textId="77777777" w:rsidR="004339BD" w:rsidRPr="004339BD" w:rsidRDefault="004339BD" w:rsidP="004339BD">
            <w:pPr>
              <w:tabs>
                <w:tab w:val="left" w:pos="320"/>
              </w:tabs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</w:p>
          <w:p w14:paraId="0574CB99" w14:textId="7D62C585" w:rsidR="004339BD" w:rsidRPr="004339BD" w:rsidRDefault="004339BD" w:rsidP="004339BD">
            <w:pPr>
              <w:tabs>
                <w:tab w:val="left" w:pos="320"/>
              </w:tabs>
              <w:spacing w:after="0"/>
              <w:rPr>
                <w:rFonts w:ascii="Times New Roman" w:hAnsi="Times New Roman" w:cs="Times New Roman"/>
                <w:u w:val="single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Cerințe minime pentru perioada de suport și </w:t>
            </w:r>
            <w:r w:rsidR="005A37F1">
              <w:rPr>
                <w:rFonts w:ascii="Times New Roman" w:hAnsi="Times New Roman" w:cs="Times New Roman"/>
                <w:u w:val="single"/>
                <w:shd w:val="clear" w:color="auto" w:fill="FFFFFF"/>
              </w:rPr>
              <w:t>subscriere</w:t>
            </w: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 xml:space="preserve"> de la producător:</w:t>
            </w:r>
          </w:p>
          <w:p w14:paraId="6CB36035" w14:textId="77777777" w:rsidR="004339BD" w:rsidRPr="004339BD" w:rsidRDefault="004339BD" w:rsidP="004339BD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t>12 luni din data acceptanței soluției;</w:t>
            </w:r>
          </w:p>
          <w:p w14:paraId="6F53DF6E" w14:textId="25020794" w:rsidR="004339BD" w:rsidRPr="005A37F1" w:rsidRDefault="004339BD" w:rsidP="005A37F1">
            <w:pPr>
              <w:numPr>
                <w:ilvl w:val="0"/>
                <w:numId w:val="26"/>
              </w:numPr>
              <w:tabs>
                <w:tab w:val="left" w:pos="278"/>
              </w:tabs>
              <w:spacing w:after="0" w:line="240" w:lineRule="auto"/>
              <w:ind w:left="742" w:hanging="357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suport prin e-mail sau conectare de la distanță de la producător</w:t>
            </w:r>
            <w:r w:rsidRPr="005A37F1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  <w:p w14:paraId="090D72D6" w14:textId="77777777" w:rsidR="004339BD" w:rsidRPr="004339BD" w:rsidRDefault="004339BD" w:rsidP="004339BD">
            <w:pPr>
              <w:tabs>
                <w:tab w:val="left" w:pos="136"/>
              </w:tabs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>Notă: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După deschiderea ofertelor, pentru verificarea corespunderii soluției ofertate cu cerințele înaintate, la solicitare Ofertantul va pune la dispoziția Autorității contractante în decurs de 3 zile lucrătoare pentru testare versiunea trial a soluției ofertate.</w:t>
            </w:r>
          </w:p>
          <w:p w14:paraId="636C64DA" w14:textId="487A6D5A" w:rsidR="006B7309" w:rsidRPr="004339BD" w:rsidRDefault="004339BD" w:rsidP="00AC3292">
            <w:pPr>
              <w:tabs>
                <w:tab w:val="left" w:pos="136"/>
              </w:tabs>
              <w:jc w:val="both"/>
              <w:rPr>
                <w:rFonts w:ascii="Times New Roman" w:hAnsi="Times New Roman" w:cs="Times New Roman"/>
              </w:rPr>
            </w:pPr>
            <w:r w:rsidRPr="004339BD">
              <w:rPr>
                <w:rFonts w:ascii="Times New Roman" w:hAnsi="Times New Roman" w:cs="Times New Roman"/>
                <w:u w:val="single"/>
                <w:shd w:val="clear" w:color="auto" w:fill="FFFFFF"/>
              </w:rPr>
              <w:t>Alte cerințe obligatorii:</w:t>
            </w:r>
            <w:r w:rsidRPr="004339BD">
              <w:rPr>
                <w:rFonts w:ascii="Times New Roman" w:hAnsi="Times New Roman" w:cs="Times New Roman"/>
                <w:shd w:val="clear" w:color="auto" w:fill="FFFFFF"/>
              </w:rPr>
              <w:t xml:space="preserve"> În costul ofertei trebuie să fie incluse activitățile de instalare, configurare (inclusiv configurarea politicilor inițiale), punerea în funcțiune a soluției, precum și transferul de cunoștințe către administratorii Cumpărătorului.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FC06" w14:textId="77777777" w:rsidR="006B7309" w:rsidRPr="00BA2B1B" w:rsidRDefault="006B7309" w:rsidP="006B73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638B" w14:textId="506E9A9B" w:rsidR="006B7309" w:rsidRPr="00BA2B1B" w:rsidRDefault="006B7309" w:rsidP="006B7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n/a</w:t>
            </w:r>
          </w:p>
        </w:tc>
      </w:tr>
    </w:tbl>
    <w:p w14:paraId="7BF69F58" w14:textId="5C7276B2" w:rsidR="00D16756" w:rsidRDefault="00BA2B1B" w:rsidP="00DF3C55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BA2B1B">
        <w:rPr>
          <w:rFonts w:ascii="Times New Roman" w:eastAsia="Times New Roman" w:hAnsi="Times New Roman" w:cs="Times New Roman"/>
          <w:lang w:val="ro-RO"/>
        </w:rPr>
        <w:lastRenderedPageBreak/>
        <w:t>(Semnat electronic) _________________   Numele, Prenumele:_____________________________ În calitate de: ________________</w:t>
      </w:r>
    </w:p>
    <w:p w14:paraId="2E408433" w14:textId="77777777" w:rsidR="00D16756" w:rsidRDefault="00D16756" w:rsidP="00DF3C55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</w:p>
    <w:p w14:paraId="375142A6" w14:textId="38C20574" w:rsidR="00D16756" w:rsidRPr="00D16756" w:rsidRDefault="00BA2B1B" w:rsidP="00D40487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  <w:r w:rsidRPr="00BA2B1B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</w:t>
      </w:r>
    </w:p>
    <w:p w14:paraId="4BE1AB3D" w14:textId="77777777" w:rsidR="00AE0EA8" w:rsidRDefault="00AE0EA8">
      <w:r>
        <w:br w:type="page"/>
      </w:r>
    </w:p>
    <w:tbl>
      <w:tblPr>
        <w:tblW w:w="505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42"/>
      </w:tblGrid>
      <w:tr w:rsidR="0027029D" w:rsidRPr="00D7257E" w14:paraId="2797FF1F" w14:textId="77777777" w:rsidTr="00AE0EA8">
        <w:trPr>
          <w:trHeight w:val="202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BF53F0" w14:textId="1BC1DE61" w:rsidR="0027029D" w:rsidRPr="00D7257E" w:rsidRDefault="0027029D" w:rsidP="00D167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lastRenderedPageBreak/>
              <w:t>Anexa nr.2</w:t>
            </w:r>
          </w:p>
          <w:p w14:paraId="4FAE547A" w14:textId="255A2734" w:rsidR="0027029D" w:rsidRPr="00080B17" w:rsidRDefault="0027029D" w:rsidP="00080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la Caietul de sarcini  </w:t>
            </w:r>
          </w:p>
          <w:p w14:paraId="050A3C4B" w14:textId="7E8294C9" w:rsidR="0027029D" w:rsidRDefault="0027029D" w:rsidP="0074200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Specificaţii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preţ</w:t>
            </w:r>
            <w:proofErr w:type="spellEnd"/>
          </w:p>
          <w:p w14:paraId="7292E94A" w14:textId="77777777" w:rsidR="00742006" w:rsidRPr="00D7257E" w:rsidRDefault="00742006" w:rsidP="00742006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  <w:p w14:paraId="74B7C137" w14:textId="77777777" w:rsidR="0027029D" w:rsidRPr="00D7257E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[Acest tabel va fi completat de către ofertant în coloanele 5,6,7,8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şi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11 la necesitate,</w:t>
            </w:r>
          </w:p>
          <w:p w14:paraId="63F420B7" w14:textId="1B081BAF" w:rsidR="0027029D" w:rsidRPr="00D7257E" w:rsidRDefault="0027029D" w:rsidP="00F81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iar de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către BNM</w:t>
            </w:r>
            <w:r w:rsid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  <w:r w:rsidRPr="0088288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– în coloanele 1,2,3,4,9,10]</w:t>
            </w:r>
          </w:p>
        </w:tc>
      </w:tr>
      <w:tr w:rsidR="0027029D" w:rsidRPr="00D7257E" w14:paraId="175BD712" w14:textId="77777777" w:rsidTr="00AE0EA8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47BB1F23" w:rsidR="0027029D" w:rsidRPr="00D7257E" w:rsidRDefault="0027029D" w:rsidP="00DD4F2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procedurii de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achiziţie</w:t>
            </w:r>
            <w:proofErr w:type="spellEnd"/>
            <w:r w:rsidR="00BE620D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nr.</w:t>
            </w:r>
            <w:r w:rsidR="00522D9F" w:rsidRPr="00522D9F">
              <w:rPr>
                <w:rFonts w:ascii="Times New Roman" w:hAnsi="Times New Roman" w:cs="Times New Roman"/>
                <w:color w:val="333333"/>
              </w:rPr>
              <w:t xml:space="preserve"> </w:t>
            </w:r>
            <w:hyperlink r:id="rId13" w:tgtFrame="_blank" w:history="1">
              <w:r w:rsidR="002001C9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ocds-b3wdp1-MD-1654178592543</w:t>
              </w:r>
            </w:hyperlink>
            <w:r w:rsidR="00A11305" w:rsidRPr="00D06D07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</w:t>
            </w:r>
            <w:r w:rsidR="00A11305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1305" w:rsidRPr="00D06D07">
              <w:rPr>
                <w:rFonts w:ascii="Times New Roman" w:hAnsi="Times New Roman" w:cs="Times New Roman"/>
                <w:color w:val="333333"/>
              </w:rPr>
              <w:t xml:space="preserve"> din  </w:t>
            </w:r>
            <w:r w:rsidR="002001C9">
              <w:rPr>
                <w:rFonts w:ascii="Times New Roman" w:hAnsi="Times New Roman" w:cs="Times New Roman"/>
                <w:color w:val="333333"/>
              </w:rPr>
              <w:t xml:space="preserve">17 </w:t>
            </w:r>
            <w:r w:rsidR="00A11305">
              <w:rPr>
                <w:rFonts w:ascii="Times New Roman" w:hAnsi="Times New Roman" w:cs="Times New Roman"/>
                <w:color w:val="333333"/>
              </w:rPr>
              <w:t>iunie</w:t>
            </w:r>
            <w:r w:rsidR="00545920" w:rsidRPr="00D06D07">
              <w:rPr>
                <w:rFonts w:ascii="Times New Roman" w:hAnsi="Times New Roman" w:cs="Times New Roman"/>
                <w:color w:val="333333"/>
              </w:rPr>
              <w:t xml:space="preserve"> 2022</w:t>
            </w:r>
          </w:p>
        </w:tc>
      </w:tr>
      <w:tr w:rsidR="0027029D" w:rsidRPr="00D7257E" w14:paraId="4638CCC8" w14:textId="77777777" w:rsidTr="00AE0EA8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0CCBFFCA" w:rsidR="0027029D" w:rsidRPr="00D7257E" w:rsidRDefault="0027029D" w:rsidP="00FC3E8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Obiectul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achiziţiei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  <w:r w:rsidR="00CD3B8B">
              <w:t xml:space="preserve"> </w:t>
            </w:r>
            <w:proofErr w:type="spellStart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>Soluții</w:t>
            </w:r>
            <w:proofErr w:type="spellEnd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>securitate</w:t>
            </w:r>
            <w:proofErr w:type="spellEnd"/>
            <w:r w:rsidR="006B7309" w:rsidRPr="006B730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antispam, WAF și proxy</w:t>
            </w:r>
          </w:p>
        </w:tc>
      </w:tr>
    </w:tbl>
    <w:p w14:paraId="5D57BDA3" w14:textId="5406A423" w:rsidR="00F953EA" w:rsidRPr="00D7257E" w:rsidRDefault="00F953EA" w:rsidP="00F953EA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5060" w:type="pct"/>
        <w:jc w:val="center"/>
        <w:tblLook w:val="04A0" w:firstRow="1" w:lastRow="0" w:firstColumn="1" w:lastColumn="0" w:noHBand="0" w:noVBand="1"/>
      </w:tblPr>
      <w:tblGrid>
        <w:gridCol w:w="1237"/>
        <w:gridCol w:w="2437"/>
        <w:gridCol w:w="1070"/>
        <w:gridCol w:w="887"/>
        <w:gridCol w:w="1232"/>
        <w:gridCol w:w="1093"/>
        <w:gridCol w:w="1232"/>
        <w:gridCol w:w="1323"/>
        <w:gridCol w:w="1792"/>
        <w:gridCol w:w="1297"/>
        <w:gridCol w:w="1135"/>
      </w:tblGrid>
      <w:tr w:rsidR="00F953EA" w:rsidRPr="00F953EA" w14:paraId="3315EE37" w14:textId="77777777" w:rsidTr="00D16756">
        <w:trPr>
          <w:trHeight w:val="874"/>
          <w:tblHeader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D322A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2A3F36" w14:textId="571F5C25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Denumirea </w:t>
            </w:r>
            <w:r w:rsidR="009D41B4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bunurilor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C7DF2C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Unitatea de măsură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C96BAF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Can-titatea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34E41B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</w:t>
            </w:r>
            <w:proofErr w:type="spellEnd"/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(fără TVA)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1F96E3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</w:t>
            </w:r>
            <w:proofErr w:type="spellEnd"/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(cu TVA)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C22FC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906F0F2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562DC3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7264E02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8B771A" w14:textId="3107CF1F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Termenul de </w:t>
            </w:r>
            <w:r w:rsidR="0032329D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livrare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64C1CB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Clasificația bugetară (IBAN)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6B35B3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67F813A1" w14:textId="77777777" w:rsidR="00F953EA" w:rsidRPr="00F953EA" w:rsidRDefault="00F953EA" w:rsidP="00D167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953EA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F953EA" w:rsidRPr="00F953EA" w14:paraId="1B50FEBD" w14:textId="77777777" w:rsidTr="0032329D">
        <w:trPr>
          <w:trHeight w:val="277"/>
          <w:tblHeader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8EF1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A105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2531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A3B0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7D70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1E1D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EBA4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9C1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9F86" w14:textId="77777777" w:rsidR="00F953EA" w:rsidRPr="009E477A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AC6D" w14:textId="77777777" w:rsidR="00F953EA" w:rsidRPr="003E3087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3E30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95C9" w14:textId="77777777" w:rsidR="00F953EA" w:rsidRPr="003E3087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3E3087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F953EA" w:rsidRPr="00F953EA" w14:paraId="502B8A30" w14:textId="77777777" w:rsidTr="00F953EA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4D6A" w14:textId="13BAA978" w:rsidR="00F953EA" w:rsidRPr="009E477A" w:rsidRDefault="004339BD" w:rsidP="00F953EA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1: Soluția </w:t>
            </w:r>
            <w:proofErr w:type="spellStart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>antispam</w:t>
            </w:r>
            <w:proofErr w:type="spellEnd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pentru email</w:t>
            </w:r>
          </w:p>
        </w:tc>
      </w:tr>
      <w:tr w:rsidR="004339BD" w:rsidRPr="00F953EA" w14:paraId="20B82176" w14:textId="77777777" w:rsidTr="004339BD">
        <w:trPr>
          <w:trHeight w:val="1098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1337F" w14:textId="3AD8785E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63BA" w14:textId="7F4BCEDB" w:rsidR="004339BD" w:rsidRPr="009E477A" w:rsidRDefault="004339BD" w:rsidP="004339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 xml:space="preserve">Soluție </w:t>
            </w:r>
            <w:proofErr w:type="spellStart"/>
            <w:r w:rsidRPr="009E477A">
              <w:rPr>
                <w:rFonts w:ascii="Times New Roman" w:hAnsi="Times New Roman" w:cs="Times New Roman"/>
              </w:rPr>
              <w:t>antispam</w:t>
            </w:r>
            <w:proofErr w:type="spellEnd"/>
            <w:r w:rsidRPr="009E477A">
              <w:rPr>
                <w:rFonts w:ascii="Times New Roman" w:hAnsi="Times New Roman" w:cs="Times New Roman"/>
              </w:rPr>
              <w:t xml:space="preserve"> pentru email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D98C" w14:textId="62A67EA3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96D0" w14:textId="65D9561B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7AA4B" w14:textId="77777777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B51F" w14:textId="77777777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30BD" w14:textId="77777777" w:rsidR="004339BD" w:rsidRPr="009E477A" w:rsidRDefault="004339BD" w:rsidP="00433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B1A2" w14:textId="77777777" w:rsidR="004339BD" w:rsidRPr="009E477A" w:rsidRDefault="004339BD" w:rsidP="004339B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247C7" w14:textId="6F6D353F" w:rsidR="004339BD" w:rsidRPr="009E477A" w:rsidRDefault="00A335BF" w:rsidP="00AE0EA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ro-RO"/>
              </w:rPr>
              <w:t>15</w:t>
            </w:r>
            <w:r w:rsidR="00CE4B70"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 zile lucrătoare </w:t>
            </w:r>
            <w:r w:rsidR="00AE0EA8" w:rsidRPr="006532D7">
              <w:rPr>
                <w:rFonts w:ascii="Times New Roman" w:eastAsia="Times New Roman" w:hAnsi="Times New Roman" w:cs="Times New Roman"/>
                <w:iCs/>
                <w:lang w:val="ro-RO"/>
              </w:rPr>
              <w:t>(</w:t>
            </w:r>
            <w:r w:rsidR="00AE0EA8" w:rsidRPr="006532D7">
              <w:rPr>
                <w:rFonts w:ascii="Times New Roman" w:hAnsi="Times New Roman" w:cs="Times New Roman"/>
                <w:iCs/>
              </w:rPr>
              <w:t>curg din următoarea zi lucrătoare intrării în vigoare a Contractului)</w:t>
            </w:r>
            <w:r w:rsidR="00CE4B70" w:rsidRPr="006B7309">
              <w:rPr>
                <w:rFonts w:ascii="Times New Roman" w:hAnsi="Times New Roman" w:cs="Times New Roman"/>
                <w:shd w:val="clear" w:color="auto" w:fill="FFFFFF"/>
              </w:rPr>
              <w:t>, care include și timpul pentru activitățile de instalare, configurare, transferul de cunoștințe și punerea în funcțiune a soluției.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487269" w14:textId="4C369965" w:rsidR="004339BD" w:rsidRPr="0032329D" w:rsidRDefault="004339BD" w:rsidP="004339B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/>
              </w:rPr>
            </w:pPr>
            <w:r w:rsidRPr="0032329D"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/>
              </w:rPr>
              <w:t>Nu se aplică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0D2C" w14:textId="77777777" w:rsidR="004339BD" w:rsidRPr="0032329D" w:rsidRDefault="004339BD" w:rsidP="004339B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32329D" w:rsidRPr="00F953EA" w14:paraId="36765E5F" w14:textId="77777777" w:rsidTr="00D40487">
        <w:trPr>
          <w:trHeight w:val="19"/>
          <w:jc w:val="center"/>
        </w:trPr>
        <w:tc>
          <w:tcPr>
            <w:tcW w:w="27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63D91" w14:textId="09A71CE5" w:rsidR="0032329D" w:rsidRPr="009E477A" w:rsidRDefault="0032329D" w:rsidP="003232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Total, lot 1: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4B3C5" w14:textId="77777777" w:rsidR="0032329D" w:rsidRPr="009E477A" w:rsidRDefault="0032329D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9370" w14:textId="77777777" w:rsidR="0032329D" w:rsidRPr="009E477A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07BA" w14:textId="77777777" w:rsidR="0032329D" w:rsidRPr="009E477A" w:rsidRDefault="0032329D" w:rsidP="00A4496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54D2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C57E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32329D" w:rsidRPr="00F953EA" w14:paraId="41029772" w14:textId="77777777" w:rsidTr="0032329D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7E96C" w14:textId="7E14344F" w:rsidR="0032329D" w:rsidRPr="009E477A" w:rsidRDefault="009E477A" w:rsidP="0032329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lastRenderedPageBreak/>
              <w:t xml:space="preserve">Lot 2: Soluție virtuală de tip Web </w:t>
            </w:r>
            <w:proofErr w:type="spellStart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>Application</w:t>
            </w:r>
            <w:proofErr w:type="spellEnd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Firewall</w:t>
            </w:r>
          </w:p>
        </w:tc>
      </w:tr>
      <w:tr w:rsidR="009E477A" w:rsidRPr="00F953EA" w14:paraId="52CD680F" w14:textId="77777777" w:rsidTr="009E477A">
        <w:trPr>
          <w:trHeight w:val="19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8D383" w14:textId="7336D570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E477A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72055" w14:textId="39026F69" w:rsidR="009E477A" w:rsidRPr="009E477A" w:rsidRDefault="009E477A" w:rsidP="009E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477A">
              <w:rPr>
                <w:rFonts w:ascii="Times New Roman" w:hAnsi="Times New Roman" w:cs="Times New Roman"/>
              </w:rPr>
              <w:t xml:space="preserve">Soluție virtuală de tip Web </w:t>
            </w:r>
            <w:proofErr w:type="spellStart"/>
            <w:r w:rsidRPr="009E477A">
              <w:rPr>
                <w:rFonts w:ascii="Times New Roman" w:hAnsi="Times New Roman" w:cs="Times New Roman"/>
              </w:rPr>
              <w:t>Application</w:t>
            </w:r>
            <w:proofErr w:type="spellEnd"/>
            <w:r w:rsidRPr="009E477A">
              <w:rPr>
                <w:rFonts w:ascii="Times New Roman" w:hAnsi="Times New Roman" w:cs="Times New Roman"/>
              </w:rPr>
              <w:t xml:space="preserve"> Firewall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2B42" w14:textId="1343F513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364E" w14:textId="4AC132D8" w:rsidR="009E477A" w:rsidRPr="009E477A" w:rsidRDefault="00AE0EA8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81213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E2B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4B75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C0AA" w14:textId="77777777" w:rsidR="009E477A" w:rsidRPr="009E477A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08A8" w14:textId="70C8550B" w:rsidR="009E477A" w:rsidRPr="009E477A" w:rsidRDefault="00CE4B70" w:rsidP="00AE0EA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  <w:r w:rsidRPr="006B7309">
              <w:rPr>
                <w:rFonts w:ascii="Times New Roman" w:hAnsi="Times New Roman" w:cs="Times New Roman"/>
                <w:shd w:val="clear" w:color="auto" w:fill="FFFFFF"/>
              </w:rPr>
              <w:t xml:space="preserve">30 zile lucrătoare </w:t>
            </w:r>
            <w:r w:rsidR="00AE0EA8" w:rsidRPr="006532D7">
              <w:rPr>
                <w:rFonts w:ascii="Times New Roman" w:eastAsia="Times New Roman" w:hAnsi="Times New Roman" w:cs="Times New Roman"/>
                <w:iCs/>
                <w:lang w:val="ro-RO"/>
              </w:rPr>
              <w:t>(</w:t>
            </w:r>
            <w:r w:rsidR="00AE0EA8" w:rsidRPr="006532D7">
              <w:rPr>
                <w:rFonts w:ascii="Times New Roman" w:hAnsi="Times New Roman" w:cs="Times New Roman"/>
                <w:iCs/>
              </w:rPr>
              <w:t>curg din următoarea zi lucrătoare intrării în vigoare a Contractului)</w:t>
            </w:r>
            <w:r w:rsidRPr="006B7309">
              <w:rPr>
                <w:rFonts w:ascii="Times New Roman" w:hAnsi="Times New Roman" w:cs="Times New Roman"/>
                <w:shd w:val="clear" w:color="auto" w:fill="FFFFFF"/>
              </w:rPr>
              <w:t>, care include și timpul pentru activitățile de instalare, configurare, transferul de cunoștințe și punerea în funcțiune a soluției.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F922" w14:textId="60B43602" w:rsidR="009E477A" w:rsidRPr="0032329D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32329D"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/>
              </w:rPr>
              <w:t>Nu se aplică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80F7" w14:textId="77777777" w:rsidR="009E477A" w:rsidRPr="0032329D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32329D" w:rsidRPr="00F953EA" w14:paraId="12ABE856" w14:textId="77777777" w:rsidTr="00D40487">
        <w:trPr>
          <w:trHeight w:val="19"/>
          <w:jc w:val="center"/>
        </w:trPr>
        <w:tc>
          <w:tcPr>
            <w:tcW w:w="27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34BCA" w14:textId="3D2ED4AC" w:rsidR="0032329D" w:rsidRPr="009E477A" w:rsidRDefault="0032329D" w:rsidP="00323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Total, lot 2: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5CCC" w14:textId="77777777" w:rsidR="0032329D" w:rsidRPr="009E477A" w:rsidRDefault="0032329D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E4D5" w14:textId="77777777" w:rsidR="0032329D" w:rsidRPr="009E477A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0B4" w14:textId="77777777" w:rsidR="0032329D" w:rsidRPr="009E477A" w:rsidRDefault="0032329D" w:rsidP="00A4496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A703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EDF7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32329D" w:rsidRPr="00F953EA" w14:paraId="6FA824D9" w14:textId="77777777" w:rsidTr="0032329D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2F61A" w14:textId="7EF5D295" w:rsidR="0032329D" w:rsidRPr="009E477A" w:rsidRDefault="009E477A" w:rsidP="0032329D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Lot 3: Soluție de </w:t>
            </w:r>
            <w:proofErr w:type="spellStart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>protecţie</w:t>
            </w:r>
            <w:proofErr w:type="spellEnd"/>
            <w:r w:rsidRPr="009E477A">
              <w:rPr>
                <w:rFonts w:ascii="Times New Roman" w:hAnsi="Times New Roman" w:cs="Times New Roman"/>
                <w:b/>
                <w:bCs/>
                <w:i/>
                <w:szCs w:val="20"/>
              </w:rPr>
              <w:t xml:space="preserve"> a accesului la rețeaua Internet</w:t>
            </w:r>
          </w:p>
        </w:tc>
      </w:tr>
      <w:tr w:rsidR="009E477A" w:rsidRPr="00F953EA" w14:paraId="639EB118" w14:textId="77777777" w:rsidTr="009E477A">
        <w:trPr>
          <w:trHeight w:val="19"/>
          <w:jc w:val="center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D86D7" w14:textId="1B58E07A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9E477A">
              <w:rPr>
                <w:rFonts w:ascii="Times New Roman" w:hAnsi="Times New Roman" w:cs="Times New Roman"/>
              </w:rPr>
              <w:t>48730000-4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AB6F4" w14:textId="46DEBB60" w:rsidR="009E477A" w:rsidRPr="009E477A" w:rsidRDefault="009E477A" w:rsidP="009E47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477A">
              <w:rPr>
                <w:rFonts w:ascii="Times New Roman" w:hAnsi="Times New Roman" w:cs="Times New Roman"/>
              </w:rPr>
              <w:t xml:space="preserve">Soluție de </w:t>
            </w:r>
            <w:proofErr w:type="spellStart"/>
            <w:r w:rsidRPr="009E477A">
              <w:rPr>
                <w:rFonts w:ascii="Times New Roman" w:hAnsi="Times New Roman" w:cs="Times New Roman"/>
              </w:rPr>
              <w:t>protecţie</w:t>
            </w:r>
            <w:proofErr w:type="spellEnd"/>
            <w:r w:rsidRPr="009E477A">
              <w:rPr>
                <w:rFonts w:ascii="Times New Roman" w:hAnsi="Times New Roman" w:cs="Times New Roman"/>
              </w:rPr>
              <w:t xml:space="preserve"> a accesului la rețeaua Internet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9881A" w14:textId="16471B4A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74901" w14:textId="1C980EEF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9E47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872FF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6CFC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0346" w14:textId="77777777" w:rsidR="009E477A" w:rsidRPr="009E477A" w:rsidRDefault="009E477A" w:rsidP="009E4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547F" w14:textId="77777777" w:rsidR="009E477A" w:rsidRPr="009E477A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4B3B" w14:textId="0A414B21" w:rsidR="009E477A" w:rsidRPr="00AC3292" w:rsidRDefault="009E477A" w:rsidP="00AE0EA8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C3292">
              <w:rPr>
                <w:rFonts w:ascii="Times New Roman" w:eastAsia="Times New Roman" w:hAnsi="Times New Roman" w:cs="Times New Roman"/>
                <w:iCs/>
                <w:lang w:val="ro-RO"/>
              </w:rPr>
              <w:t xml:space="preserve">60 de zile lucrătoare </w:t>
            </w:r>
            <w:r w:rsidR="00AE0EA8" w:rsidRPr="00AC3292">
              <w:rPr>
                <w:rFonts w:ascii="Times New Roman" w:eastAsia="Times New Roman" w:hAnsi="Times New Roman" w:cs="Times New Roman"/>
                <w:iCs/>
                <w:lang w:val="ro-RO"/>
              </w:rPr>
              <w:t>(</w:t>
            </w:r>
            <w:r w:rsidRPr="00AC3292">
              <w:rPr>
                <w:rFonts w:ascii="Times New Roman" w:hAnsi="Times New Roman" w:cs="Times New Roman"/>
                <w:iCs/>
              </w:rPr>
              <w:t>curg din următoarea zi lucrătoare intrării în vigoare a Contractului</w:t>
            </w:r>
            <w:r w:rsidR="00AE0EA8" w:rsidRPr="00AC3292">
              <w:rPr>
                <w:rFonts w:ascii="Times New Roman" w:hAnsi="Times New Roman" w:cs="Times New Roman"/>
                <w:iCs/>
              </w:rPr>
              <w:t xml:space="preserve">), </w:t>
            </w:r>
            <w:r w:rsidR="00AE0EA8" w:rsidRPr="00AE0EA8">
              <w:rPr>
                <w:rFonts w:ascii="Times New Roman" w:hAnsi="Times New Roman" w:cs="Times New Roman"/>
                <w:shd w:val="clear" w:color="auto" w:fill="FFFFFF"/>
              </w:rPr>
              <w:t xml:space="preserve">care include și timpul pentru activitățile de instalare, configurare, </w:t>
            </w:r>
            <w:r w:rsidR="00AE0EA8" w:rsidRPr="00AE0EA8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transferul de cunoștințe și punerea în funcțiune a soluției.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C7AA" w14:textId="7C88E05C" w:rsidR="009E477A" w:rsidRPr="0032329D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32329D">
              <w:rPr>
                <w:rFonts w:ascii="Times New Roman" w:eastAsia="Times New Roman" w:hAnsi="Times New Roman" w:cs="Times New Roman"/>
                <w:i/>
                <w:iCs/>
                <w:color w:val="000000"/>
                <w:lang w:val="ro-RO"/>
              </w:rPr>
              <w:lastRenderedPageBreak/>
              <w:t>Nu se aplică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8533" w14:textId="77777777" w:rsidR="009E477A" w:rsidRPr="0032329D" w:rsidRDefault="009E477A" w:rsidP="009E47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32329D" w:rsidRPr="00F953EA" w14:paraId="24F6E18D" w14:textId="77777777" w:rsidTr="00D40487">
        <w:trPr>
          <w:trHeight w:val="19"/>
          <w:jc w:val="center"/>
        </w:trPr>
        <w:tc>
          <w:tcPr>
            <w:tcW w:w="27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28087" w14:textId="42ACDA18" w:rsidR="0032329D" w:rsidRPr="0032329D" w:rsidRDefault="0032329D" w:rsidP="003232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32329D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Total, lot 3: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84C5" w14:textId="77777777" w:rsidR="0032329D" w:rsidRPr="0032329D" w:rsidRDefault="0032329D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6F95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5DE7" w14:textId="77777777" w:rsidR="0032329D" w:rsidRPr="0032329D" w:rsidRDefault="0032329D" w:rsidP="00A4496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384B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52C3" w14:textId="77777777" w:rsidR="0032329D" w:rsidRPr="0032329D" w:rsidRDefault="0032329D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5D2CD7" w:rsidRPr="00F953EA" w14:paraId="3644CDE1" w14:textId="77777777" w:rsidTr="00D40487">
        <w:trPr>
          <w:trHeight w:val="19"/>
          <w:jc w:val="center"/>
        </w:trPr>
        <w:tc>
          <w:tcPr>
            <w:tcW w:w="27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7BC03E" w14:textId="3D2413E8" w:rsidR="005D2CD7" w:rsidRPr="005D2CD7" w:rsidRDefault="005D2CD7" w:rsidP="005D2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r w:rsidRPr="005D2CD7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TOTAL: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E470" w14:textId="77777777" w:rsidR="005D2CD7" w:rsidRPr="00F953EA" w:rsidRDefault="005D2CD7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7553" w14:textId="77777777" w:rsidR="005D2CD7" w:rsidRPr="00F953EA" w:rsidRDefault="005D2CD7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ECC8" w14:textId="77777777" w:rsidR="005D2CD7" w:rsidRPr="00A44960" w:rsidRDefault="005D2CD7" w:rsidP="00A44960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lang w:val="ro-RO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A99E" w14:textId="77777777" w:rsidR="005D2CD7" w:rsidRPr="00F953EA" w:rsidRDefault="005D2CD7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0111" w14:textId="77777777" w:rsidR="005D2CD7" w:rsidRPr="00F953EA" w:rsidRDefault="005D2CD7" w:rsidP="00F953E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</w:tbl>
    <w:p w14:paraId="430F5094" w14:textId="77777777" w:rsidR="00F953EA" w:rsidRPr="00F953EA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lang w:val="ro-RO"/>
        </w:rPr>
      </w:pPr>
      <w:r w:rsidRPr="00F953E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br/>
      </w:r>
      <w:r w:rsidRPr="00F953EA">
        <w:rPr>
          <w:rFonts w:ascii="Times New Roman" w:eastAsia="Times New Roman" w:hAnsi="Times New Roman" w:cs="Times New Roman"/>
          <w:lang w:val="ro-RO"/>
        </w:rPr>
        <w:t>(Semnat electronic) _________________   Numele, Prenumele:_____________________________ În calitate de: ________________</w:t>
      </w:r>
    </w:p>
    <w:p w14:paraId="3D931FD9" w14:textId="77777777" w:rsidR="00F953EA" w:rsidRPr="00F953EA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</w:pPr>
    </w:p>
    <w:p w14:paraId="61862F27" w14:textId="691EDC84" w:rsidR="00F953EA" w:rsidRPr="00AA0BC3" w:rsidRDefault="00F953EA" w:rsidP="00AA0BC3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/>
        </w:rPr>
        <w:sectPr w:rsidR="00F953EA" w:rsidRPr="00AA0BC3" w:rsidSect="009C7FF8">
          <w:headerReference w:type="even" r:id="rId14"/>
          <w:headerReference w:type="default" r:id="rId15"/>
          <w:footerReference w:type="even" r:id="rId16"/>
          <w:footerReference w:type="default" r:id="rId17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  <w:r w:rsidRPr="00F953EA">
        <w:rPr>
          <w:rFonts w:ascii="Times New Roman" w:eastAsia="Times New Roman" w:hAnsi="Times New Roman" w:cs="Times New Roman"/>
          <w:bCs/>
          <w:iCs/>
          <w:lang w:val="ro-RO"/>
        </w:rPr>
        <w:t>Ofertantul: _______________________ Adresa: _________________________</w:t>
      </w:r>
    </w:p>
    <w:p w14:paraId="3DF3F681" w14:textId="03AB6674" w:rsidR="0027029D" w:rsidRPr="00D7257E" w:rsidRDefault="0027029D" w:rsidP="00080B1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4621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2"/>
        <w:gridCol w:w="4240"/>
      </w:tblGrid>
      <w:tr w:rsidR="00672A9E" w:rsidRPr="00D7257E" w14:paraId="19228722" w14:textId="77777777" w:rsidTr="00672A9E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979D59" w14:textId="77777777" w:rsidR="00672A9E" w:rsidRPr="00D7257E" w:rsidRDefault="00672A9E" w:rsidP="00D167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Anexa nr.3</w:t>
            </w:r>
          </w:p>
          <w:p w14:paraId="7F7C30A0" w14:textId="77777777" w:rsidR="00672A9E" w:rsidRPr="00D7257E" w:rsidRDefault="00672A9E" w:rsidP="00672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la Caietul de sarcini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 </w:t>
            </w:r>
          </w:p>
          <w:p w14:paraId="5A626D66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0D0BC4E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CONTRACT – MODEL</w:t>
            </w:r>
          </w:p>
          <w:p w14:paraId="178D0259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179FC78F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Contract Nr.</w:t>
            </w:r>
          </w:p>
          <w:p w14:paraId="67B76767" w14:textId="4BF52BDC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privind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achiziţia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 xml:space="preserve"> de </w:t>
            </w:r>
            <w:r w:rsidR="005D2CD7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Bunuri</w:t>
            </w:r>
          </w:p>
          <w:p w14:paraId="0206CBF0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 </w:t>
            </w:r>
          </w:p>
          <w:p w14:paraId="59CA70C8" w14:textId="77777777" w:rsidR="00672A9E" w:rsidRPr="002B4E52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2B4E5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I. PARTEA GENERALĂ</w:t>
            </w:r>
          </w:p>
          <w:p w14:paraId="46558425" w14:textId="77777777" w:rsidR="00672A9E" w:rsidRPr="002B4E52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2B4E52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(OBLIGATORIU)</w:t>
            </w:r>
          </w:p>
          <w:p w14:paraId="59BB67F7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0590577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Obiectul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achiziţiei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_____________________________________________________</w:t>
            </w:r>
          </w:p>
          <w:p w14:paraId="0D78E0FA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Cod CPV: ____________________________________________________________</w:t>
            </w:r>
          </w:p>
          <w:p w14:paraId="715BA1BF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  <w:p w14:paraId="63590ECD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"___"____________20__                                                              mun.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Chișinău</w:t>
            </w:r>
          </w:p>
          <w:p w14:paraId="6A99B665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                                                                                                       </w:t>
            </w:r>
            <w:r w:rsidRPr="00D7257E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(localitatea)</w:t>
            </w:r>
          </w:p>
          <w:p w14:paraId="25F73E6C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672A9E" w:rsidRPr="00D7257E" w14:paraId="46B0A97A" w14:textId="77777777" w:rsidTr="00672A9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6EB48" w14:textId="3509FDDB" w:rsidR="00672A9E" w:rsidRPr="00D7257E" w:rsidRDefault="005D2CD7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Furnizorul de Bunuri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9D116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Autoritatea contractantă</w:t>
            </w:r>
          </w:p>
        </w:tc>
      </w:tr>
      <w:tr w:rsidR="00672A9E" w:rsidRPr="00D7257E" w14:paraId="3F9C5C01" w14:textId="77777777" w:rsidTr="00672A9E">
        <w:trPr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62951A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___________________________________________, </w:t>
            </w:r>
          </w:p>
          <w:p w14:paraId="1AFEA984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 xml:space="preserve">    (denumirea completă a întreprinderii,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asociaţiei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0"/>
                <w:lang w:val="ro-RO" w:eastAsia="ro-MD"/>
              </w:rPr>
              <w:t xml:space="preserve">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organizaţiei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 xml:space="preserve">), 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reprezentată p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rin 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36B9E0BB" w14:textId="77777777" w:rsidR="00672A9E" w:rsidRPr="00130483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                            </w:t>
            </w:r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(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funcţia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i/>
                <w:iCs/>
                <w:sz w:val="16"/>
                <w:lang w:val="ro-RO" w:eastAsia="ro-MD"/>
              </w:rPr>
              <w:t>, numele, prenumele)</w:t>
            </w:r>
          </w:p>
          <w:p w14:paraId="13EF441F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care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acţioneaz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ă</w:t>
            </w:r>
            <w:proofErr w:type="spellEnd"/>
            <w:r>
              <w:rPr>
                <w:rFonts w:ascii="Times New Roman" w:eastAsia="Times New Roman" w:hAnsi="Times New Roman" w:cs="Times New Roman"/>
                <w:lang w:val="ro-RO" w:eastAsia="ro-MD"/>
              </w:rPr>
              <w:t xml:space="preserve"> în baza 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5D151919" w14:textId="77777777" w:rsidR="00672A9E" w:rsidRPr="00130483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        (statut, regulament,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>hotărîre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 etc.)</w:t>
            </w:r>
          </w:p>
          <w:p w14:paraId="0D70CAFF" w14:textId="0E299B48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denumit(a) în continuare </w:t>
            </w:r>
            <w:r w:rsidR="001F1C3C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Furnizor</w:t>
            </w:r>
          </w:p>
          <w:p w14:paraId="3B28563A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__________</w:t>
            </w:r>
            <w:r>
              <w:rPr>
                <w:rFonts w:ascii="Times New Roman" w:eastAsia="Times New Roman" w:hAnsi="Times New Roman" w:cs="Times New Roman"/>
                <w:lang w:val="ro-RO" w:eastAsia="ro-MD"/>
              </w:rPr>
              <w:t>____________________________</w:t>
            </w: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,</w:t>
            </w:r>
          </w:p>
          <w:p w14:paraId="1580D4C0" w14:textId="77777777" w:rsidR="00672A9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       (se indică </w:t>
            </w:r>
            <w:proofErr w:type="spellStart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>nr.şi</w:t>
            </w:r>
            <w:proofErr w:type="spellEnd"/>
            <w:r w:rsidRPr="00130483">
              <w:rPr>
                <w:rFonts w:ascii="Times New Roman" w:eastAsia="Times New Roman" w:hAnsi="Times New Roman" w:cs="Times New Roman"/>
                <w:sz w:val="16"/>
                <w:lang w:val="ro-RO" w:eastAsia="ro-MD"/>
              </w:rPr>
              <w:t xml:space="preserve"> data de înregistrare în Registrul de Stat),</w:t>
            </w:r>
            <w:r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 </w:t>
            </w:r>
          </w:p>
          <w:p w14:paraId="0A6E8FE3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pe de o parte,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92AB8A" w14:textId="77777777" w:rsidR="00672A9E" w:rsidRPr="00D7257E" w:rsidRDefault="00672A9E" w:rsidP="0067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lang w:val="ro-RO"/>
              </w:rPr>
              <w:t>BANCA NAȚIONALĂ A MOLDOVEI,</w:t>
            </w:r>
          </w:p>
          <w:p w14:paraId="6BCBB030" w14:textId="5CA91BDC" w:rsidR="00672A9E" w:rsidRPr="00D7257E" w:rsidRDefault="00672A9E" w:rsidP="00672A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 xml:space="preserve">reprezentată prin dl ________________, viceguvernator, care acționează în baza Legii cu privire la Banca Națională a Moldovei nr.548/1995, cu modificările ulterioare, denumită în continuare </w:t>
            </w:r>
            <w:r w:rsidR="001F1C3C" w:rsidRPr="001F1C3C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>Cumpărător</w:t>
            </w:r>
            <w:r w:rsidRPr="001F1C3C">
              <w:rPr>
                <w:rFonts w:ascii="Times New Roman" w:eastAsia="Times New Roman" w:hAnsi="Times New Roman" w:cs="Times New Roman"/>
                <w:i/>
                <w:iCs/>
                <w:lang w:val="ro-RO"/>
              </w:rPr>
              <w:t xml:space="preserve">, </w:t>
            </w:r>
          </w:p>
          <w:p w14:paraId="0033003A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/>
              </w:rPr>
              <w:t>pe de altă parte,</w:t>
            </w:r>
          </w:p>
        </w:tc>
      </w:tr>
      <w:tr w:rsidR="00672A9E" w:rsidRPr="00D7257E" w14:paraId="267930E2" w14:textId="77777777" w:rsidTr="00672A9E">
        <w:trPr>
          <w:jc w:val="center"/>
        </w:trPr>
        <w:tc>
          <w:tcPr>
            <w:tcW w:w="5000" w:type="pct"/>
            <w:gridSpan w:val="2"/>
            <w:tcBorders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826F46" w14:textId="77777777" w:rsidR="00672A9E" w:rsidRPr="001E046B" w:rsidRDefault="00672A9E" w:rsidP="00A67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bookmarkStart w:id="5" w:name="_Hlk88157208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 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ambii (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denumiţi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(te) în continuare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), au încheiat prezentul Contract referitor la următoarele:</w:t>
            </w:r>
          </w:p>
          <w:p w14:paraId="62F3C1A5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3C58C277" w14:textId="77777777" w:rsidR="00672A9E" w:rsidRPr="001E046B" w:rsidRDefault="00672A9E" w:rsidP="00A6788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Achiziţionarea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________________________________________________,</w:t>
            </w:r>
          </w:p>
          <w:p w14:paraId="281CA01A" w14:textId="0E353C64" w:rsidR="00672A9E" w:rsidRPr="001E046B" w:rsidRDefault="00672A9E" w:rsidP="00522D9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                                       </w:t>
            </w:r>
            <w:r w:rsidRPr="001E046B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(denumirea </w:t>
            </w:r>
            <w:r w:rsidR="005D2CD7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 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denumite în continuare </w:t>
            </w:r>
            <w:r w:rsidR="005D2CD7">
              <w:rPr>
                <w:rFonts w:ascii="Times New Roman" w:eastAsia="Times New Roman" w:hAnsi="Times New Roman" w:cs="Times New Roman"/>
                <w:lang w:eastAsia="ro-MD"/>
              </w:rPr>
              <w:t>Bunuri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conform procedurii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publice de tip </w:t>
            </w:r>
            <w:r w:rsidR="00522D9F">
              <w:rPr>
                <w:rFonts w:ascii="Times New Roman" w:eastAsia="Times New Roman" w:hAnsi="Times New Roman" w:cs="Times New Roman"/>
                <w:lang w:eastAsia="ro-MD"/>
              </w:rPr>
              <w:t xml:space="preserve">licitație deschisă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nr.</w:t>
            </w:r>
            <w:r w:rsidR="00522D9F" w:rsidRPr="00522D9F">
              <w:rPr>
                <w:rFonts w:ascii="Times New Roman" w:hAnsi="Times New Roman" w:cs="Times New Roman"/>
                <w:color w:val="333333"/>
              </w:rPr>
              <w:t xml:space="preserve"> </w:t>
            </w:r>
            <w:hyperlink r:id="rId18" w:tgtFrame="_blank" w:history="1">
              <w:r w:rsidR="002001C9">
                <w:rPr>
                  <w:rStyle w:val="Hyperlink"/>
                  <w:rFonts w:ascii="Helvetica" w:hAnsi="Helvetica" w:cs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ocds-b3wdp1-MD-1654178592543</w:t>
              </w:r>
            </w:hyperlink>
            <w:r w:rsidR="00A11305" w:rsidRPr="00D06D07">
              <w:rPr>
                <w:rFonts w:ascii="Times New Roman" w:eastAsia="Times New Roman" w:hAnsi="Times New Roman" w:cs="Times New Roman"/>
                <w:lang w:val="ro-RO" w:eastAsia="ro-MD"/>
              </w:rPr>
              <w:t xml:space="preserve"> </w:t>
            </w:r>
            <w:r w:rsidR="00A11305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1305" w:rsidRPr="00D06D07">
              <w:rPr>
                <w:rFonts w:ascii="Times New Roman" w:hAnsi="Times New Roman" w:cs="Times New Roman"/>
                <w:color w:val="333333"/>
              </w:rPr>
              <w:t xml:space="preserve"> din</w:t>
            </w:r>
            <w:r w:rsidR="002001C9">
              <w:rPr>
                <w:rFonts w:ascii="Times New Roman" w:hAnsi="Times New Roman" w:cs="Times New Roman"/>
                <w:color w:val="333333"/>
              </w:rPr>
              <w:t xml:space="preserve"> 17</w:t>
            </w:r>
            <w:r w:rsidR="00A11305" w:rsidRPr="00D06D0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A11305">
              <w:rPr>
                <w:rFonts w:ascii="Times New Roman" w:hAnsi="Times New Roman" w:cs="Times New Roman"/>
                <w:color w:val="333333"/>
              </w:rPr>
              <w:t>iunie</w:t>
            </w:r>
            <w:r w:rsidR="00A11305" w:rsidRPr="00D06D0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522D9F">
              <w:rPr>
                <w:rFonts w:ascii="Times New Roman" w:eastAsia="Times New Roman" w:hAnsi="Times New Roman" w:cs="Times New Roman"/>
                <w:lang w:eastAsia="ro-MD"/>
              </w:rPr>
              <w:t>2022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,</w:t>
            </w:r>
            <w:r w:rsidR="00522D9F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în baza deciziei grupului de lucru al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 xml:space="preserve">Cumpărătorului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din "___" _____________20__.</w:t>
            </w:r>
          </w:p>
          <w:p w14:paraId="6D36DF5B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b. Următoarele documente vor fi considerate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componente ale Contractului:</w:t>
            </w:r>
          </w:p>
          <w:p w14:paraId="6D23A50F" w14:textId="3A388FA4" w:rsidR="00672A9E" w:rsidRPr="003E3621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</w:pPr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a) </w:t>
            </w:r>
            <w:r w:rsidR="005D2CD7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Anexa nr.1: </w:t>
            </w:r>
            <w:proofErr w:type="spellStart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Specificaţia</w:t>
            </w:r>
            <w:proofErr w:type="spellEnd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tehnică;</w:t>
            </w:r>
          </w:p>
          <w:p w14:paraId="0B802C29" w14:textId="4377AA35" w:rsidR="00672A9E" w:rsidRPr="003E3621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</w:pPr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b) </w:t>
            </w:r>
            <w:r w:rsidR="005D2CD7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Anexa nr.2: </w:t>
            </w:r>
            <w:proofErr w:type="spellStart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Specificaţia</w:t>
            </w:r>
            <w:proofErr w:type="spellEnd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de </w:t>
            </w:r>
            <w:proofErr w:type="spellStart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preţ</w:t>
            </w:r>
            <w:proofErr w:type="spellEnd"/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;</w:t>
            </w:r>
          </w:p>
          <w:p w14:paraId="4F2AD02C" w14:textId="69A3C2E6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3E3621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c)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5D2CD7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Anexa nr.3</w:t>
            </w:r>
            <w:r w:rsidR="00DB3165" w:rsidRPr="00DB3165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:</w:t>
            </w:r>
            <w:r w:rsidR="00742006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</w:t>
            </w:r>
            <w:r w:rsidRPr="0062386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Angajament de respectare a </w:t>
            </w:r>
            <w:proofErr w:type="spellStart"/>
            <w:r w:rsidRPr="0062386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cerinţelor</w:t>
            </w:r>
            <w:proofErr w:type="spellEnd"/>
            <w:r w:rsidRPr="0062386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de securitate ale </w:t>
            </w:r>
            <w:r w:rsidR="005D2CD7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3881196D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c. În cazul unor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discrepanţe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inconsecvenţe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între documentele componente ale Contractului, documentele vor avea ordinea de prioritate enumerată mai sus.</w:t>
            </w:r>
          </w:p>
          <w:p w14:paraId="4BB94496" w14:textId="1D17DFA3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d. În calitate de contravaloare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plăţilor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urmează a fi efectuate de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se obligă prin prezentul contract să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livreze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să înlăture defectele lor în conformitate cu prevederile Contractului sub toate aspectele.</w:t>
            </w:r>
          </w:p>
          <w:p w14:paraId="1D890E1A" w14:textId="1AD9BDF8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e.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se obligă prin prezentul contract să plătească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în calitate de contravaloare a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livrării 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preţul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Contractului în termenele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modalitatea stabilite de Contract.</w:t>
            </w:r>
          </w:p>
          <w:p w14:paraId="2800B3A5" w14:textId="6ED6A80D" w:rsidR="005D2CD7" w:rsidRPr="001E046B" w:rsidRDefault="00672A9E" w:rsidP="005D2CD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3D2BB232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1. Obiectul Contractului</w:t>
            </w:r>
          </w:p>
          <w:p w14:paraId="505FECDF" w14:textId="366FE8F5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1.1.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îşi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asumă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a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livra 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conform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Specificaţiei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, care este parte integrantă a prezentului Contract.</w:t>
            </w:r>
          </w:p>
          <w:p w14:paraId="0B0F1682" w14:textId="51763126" w:rsidR="00672A9E" w:rsidRPr="001F1C3C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1.2. </w:t>
            </w:r>
            <w:r w:rsidR="001F1C3C" w:rsidRPr="001F1C3C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 se obligă, la rândul său, să achite </w:t>
            </w:r>
            <w:proofErr w:type="spellStart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 să </w:t>
            </w:r>
            <w:proofErr w:type="spellStart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recepţioneze</w:t>
            </w:r>
            <w:proofErr w:type="spellEnd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1C3C" w:rsidRPr="001F1C3C">
              <w:rPr>
                <w:rFonts w:ascii="Times New Roman" w:eastAsia="Times New Roman" w:hAnsi="Times New Roman" w:cs="Times New Roman"/>
                <w:lang w:eastAsia="ro-MD"/>
              </w:rPr>
              <w:t>Bunurile livrate</w:t>
            </w: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 de </w:t>
            </w:r>
            <w:r w:rsidR="001F1C3C" w:rsidRPr="001F1C3C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5CDF377E" w14:textId="412B9962" w:rsidR="00672A9E" w:rsidRPr="001F1C3C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1.3. </w:t>
            </w:r>
            <w:r w:rsidR="001F1C3C" w:rsidRPr="001F1C3C">
              <w:rPr>
                <w:rFonts w:ascii="Times New Roman" w:hAnsi="Times New Roman" w:cs="Times New Roman"/>
              </w:rPr>
              <w:t xml:space="preserve">Calitatea Bunurilor se atestă prin certificatele de calitate indicate în </w:t>
            </w:r>
            <w:proofErr w:type="spellStart"/>
            <w:r w:rsidR="001F1C3C" w:rsidRPr="001F1C3C">
              <w:rPr>
                <w:rFonts w:ascii="Times New Roman" w:hAnsi="Times New Roman" w:cs="Times New Roman"/>
              </w:rPr>
              <w:t>Specificaţie</w:t>
            </w:r>
            <w:proofErr w:type="spellEnd"/>
            <w:r w:rsidR="001F1C3C" w:rsidRPr="001F1C3C">
              <w:rPr>
                <w:rFonts w:ascii="Times New Roman" w:hAnsi="Times New Roman" w:cs="Times New Roman"/>
              </w:rPr>
              <w:t>.</w:t>
            </w:r>
          </w:p>
          <w:p w14:paraId="7A60B470" w14:textId="123D28CB" w:rsidR="00672A9E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1.4. Termenele de </w:t>
            </w:r>
            <w:proofErr w:type="spellStart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garanţie</w:t>
            </w:r>
            <w:proofErr w:type="spellEnd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/valabilitate a </w:t>
            </w:r>
            <w:r w:rsidR="001F1C3C" w:rsidRPr="001F1C3C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 xml:space="preserve"> sunt indicate în </w:t>
            </w:r>
            <w:proofErr w:type="spellStart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Specificaţie</w:t>
            </w:r>
            <w:proofErr w:type="spellEnd"/>
            <w:r w:rsidRPr="001F1C3C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4F52A1E7" w14:textId="77777777" w:rsidR="00AA0BC3" w:rsidRPr="001F1C3C" w:rsidRDefault="00AA0BC3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6AF71A75" w14:textId="0F6BE40D" w:rsidR="00672A9E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24BED864" w14:textId="6023C604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lastRenderedPageBreak/>
              <w:t xml:space="preserve">2. Termeni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condiţii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de </w:t>
            </w:r>
            <w:r w:rsidR="001F1C3C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livrare</w:t>
            </w:r>
          </w:p>
          <w:p w14:paraId="4D8898ED" w14:textId="1F218162" w:rsidR="004A5932" w:rsidRPr="004A5932" w:rsidRDefault="004A5932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2.1.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Livrarea Bunurilor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se efectuează de către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în termenele prevăzute de graficul de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livrare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0C5F9EDB" w14:textId="3FE4C085" w:rsidR="004A5932" w:rsidRPr="004A5932" w:rsidRDefault="004A5932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2.2.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Documentaţia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de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însoţire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a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include:</w:t>
            </w:r>
          </w:p>
          <w:p w14:paraId="2038B87E" w14:textId="4808862D" w:rsidR="00511C3B" w:rsidRPr="001F1C3C" w:rsidRDefault="00511C3B" w:rsidP="001F1C3C">
            <w:pPr>
              <w:numPr>
                <w:ilvl w:val="0"/>
                <w:numId w:val="13"/>
              </w:numPr>
              <w:tabs>
                <w:tab w:val="clear" w:pos="767"/>
              </w:tabs>
              <w:spacing w:after="0" w:line="240" w:lineRule="auto"/>
              <w:ind w:left="567" w:firstLine="426"/>
              <w:jc w:val="both"/>
              <w:rPr>
                <w:rFonts w:ascii="Times New Roman" w:hAnsi="Times New Roman" w:cs="Times New Roman"/>
                <w:i/>
              </w:rPr>
            </w:pPr>
            <w:r w:rsidRPr="00851C6B">
              <w:rPr>
                <w:rFonts w:ascii="Times New Roman" w:hAnsi="Times New Roman" w:cs="Times New Roman"/>
                <w:i/>
              </w:rPr>
              <w:t>Factura fiscală;</w:t>
            </w:r>
          </w:p>
          <w:p w14:paraId="4C50FC88" w14:textId="04BAF762" w:rsidR="00511C3B" w:rsidRPr="00742006" w:rsidRDefault="00511C3B" w:rsidP="001F1C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firstLine="1315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851C6B">
              <w:rPr>
                <w:rFonts w:ascii="Times New Roman" w:hAnsi="Times New Roman" w:cs="Times New Roman"/>
                <w:i/>
              </w:rPr>
              <w:t xml:space="preserve">Actul de </w:t>
            </w:r>
            <w:r w:rsidR="00AF5730">
              <w:rPr>
                <w:rFonts w:ascii="Times New Roman" w:hAnsi="Times New Roman" w:cs="Times New Roman"/>
                <w:i/>
              </w:rPr>
              <w:t>predare-primire</w:t>
            </w:r>
            <w:r w:rsidRPr="00851C6B">
              <w:rPr>
                <w:rFonts w:ascii="Times New Roman" w:hAnsi="Times New Roman" w:cs="Times New Roman"/>
                <w:i/>
              </w:rPr>
              <w:t xml:space="preserve"> a </w:t>
            </w:r>
            <w:r w:rsidR="001F1C3C">
              <w:rPr>
                <w:rFonts w:ascii="Times New Roman" w:hAnsi="Times New Roman" w:cs="Times New Roman"/>
                <w:i/>
              </w:rPr>
              <w:t>Bunurilor</w:t>
            </w:r>
            <w:r w:rsidR="00742006">
              <w:rPr>
                <w:rFonts w:ascii="Times New Roman" w:hAnsi="Times New Roman" w:cs="Times New Roman"/>
                <w:i/>
              </w:rPr>
              <w:t>;</w:t>
            </w:r>
          </w:p>
          <w:p w14:paraId="6F5EAF4C" w14:textId="4E195D66" w:rsidR="004A5932" w:rsidRPr="003E3621" w:rsidRDefault="004A5932" w:rsidP="00A6788E">
            <w:pPr>
              <w:spacing w:after="0" w:line="240" w:lineRule="auto"/>
              <w:ind w:firstLine="522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3E3621">
              <w:rPr>
                <w:rFonts w:ascii="Times New Roman" w:eastAsia="Times New Roman" w:hAnsi="Times New Roman" w:cs="Times New Roman"/>
                <w:lang w:eastAsia="ro-MD"/>
              </w:rPr>
              <w:t xml:space="preserve">2.3. Originalele documentelor prevăzute în punctul 2.2 se vor prezenta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3E3621">
              <w:rPr>
                <w:rFonts w:ascii="Times New Roman" w:eastAsia="Times New Roman" w:hAnsi="Times New Roman" w:cs="Times New Roman"/>
                <w:lang w:eastAsia="ro-MD"/>
              </w:rPr>
              <w:t xml:space="preserve"> cel târziu la momentul livrării bunurilor la </w:t>
            </w:r>
            <w:proofErr w:type="spellStart"/>
            <w:r w:rsidRPr="003E3621">
              <w:rPr>
                <w:rFonts w:ascii="Times New Roman" w:eastAsia="Times New Roman" w:hAnsi="Times New Roman" w:cs="Times New Roman"/>
                <w:lang w:eastAsia="ro-MD"/>
              </w:rPr>
              <w:t>destinaţia</w:t>
            </w:r>
            <w:proofErr w:type="spellEnd"/>
            <w:r w:rsidRPr="003E3621">
              <w:rPr>
                <w:rFonts w:ascii="Times New Roman" w:eastAsia="Times New Roman" w:hAnsi="Times New Roman" w:cs="Times New Roman"/>
                <w:lang w:eastAsia="ro-MD"/>
              </w:rPr>
              <w:t xml:space="preserve"> finală.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Livrarea Bunurilor</w:t>
            </w:r>
            <w:r w:rsidRPr="003E3621">
              <w:rPr>
                <w:rFonts w:ascii="Times New Roman" w:eastAsia="Times New Roman" w:hAnsi="Times New Roman" w:cs="Times New Roman"/>
                <w:lang w:eastAsia="ro-MD"/>
              </w:rPr>
              <w:t xml:space="preserve"> se consideră încheiată în momentul în care sunt prezentate documentele de mai sus.</w:t>
            </w:r>
          </w:p>
          <w:p w14:paraId="4691D7C8" w14:textId="351409FB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640FF7FC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3.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Preţul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condiţii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de plată</w:t>
            </w:r>
          </w:p>
          <w:p w14:paraId="7AFD50AC" w14:textId="1E2B7FCA" w:rsidR="00DB3165" w:rsidRPr="004A5932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3.1.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Bunurilor livrate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conform prezentului Contract este stabilit în lei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moldoveneşti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, fiind indicat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Specificaţia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prezentului Contract.</w:t>
            </w:r>
          </w:p>
          <w:p w14:paraId="630CDABB" w14:textId="77777777" w:rsidR="00DB3165" w:rsidRPr="004A5932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3.2. Suma totală a prezentului Contract, inclusiv TVA, se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stabileşte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în lei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moldoveneşti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constituie: ___________________________________lei MD.</w:t>
            </w:r>
            <w:r w:rsidRPr="004A593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  (suma cu cifre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şi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litere)</w:t>
            </w:r>
          </w:p>
          <w:p w14:paraId="7F3028B2" w14:textId="1A53102B" w:rsidR="00DB3165" w:rsidRPr="004A5932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3.3. Achitarea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plăţilor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pentru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Bunurile livrate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va efectua în lei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moldoveneşti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75964306" w14:textId="5E84D3A1" w:rsidR="00DB3165" w:rsidRPr="004A5932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3.4. Metoda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>condiţiile</w:t>
            </w:r>
            <w:proofErr w:type="spellEnd"/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de plată de către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4A5932">
              <w:rPr>
                <w:rFonts w:ascii="Times New Roman" w:eastAsia="Times New Roman" w:hAnsi="Times New Roman" w:cs="Times New Roman"/>
                <w:lang w:eastAsia="ro-MD"/>
              </w:rPr>
              <w:t xml:space="preserve"> vor fi:</w:t>
            </w:r>
          </w:p>
          <w:p w14:paraId="209641E1" w14:textId="24526C51" w:rsidR="00DB3165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663F7">
              <w:rPr>
                <w:rFonts w:ascii="Times New Roman" w:hAnsi="Times New Roman" w:cs="Times New Roman"/>
                <w:i/>
                <w:iCs/>
              </w:rPr>
              <w:t xml:space="preserve">a) </w:t>
            </w:r>
            <w:r w:rsidR="001F1C3C">
              <w:rPr>
                <w:rFonts w:ascii="Times New Roman" w:hAnsi="Times New Roman" w:cs="Times New Roman"/>
                <w:i/>
                <w:iCs/>
              </w:rPr>
              <w:t>Plata pentru Bunurile livrate se efectuează de către Cumpărător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după </w:t>
            </w:r>
            <w:r w:rsidR="001F1C3C">
              <w:rPr>
                <w:rFonts w:ascii="Times New Roman" w:hAnsi="Times New Roman" w:cs="Times New Roman"/>
                <w:i/>
                <w:iCs/>
              </w:rPr>
              <w:t>livrarea Bunurilor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 în baza Actului de </w:t>
            </w:r>
            <w:r w:rsidR="00AF5730">
              <w:rPr>
                <w:rFonts w:ascii="Times New Roman" w:hAnsi="Times New Roman" w:cs="Times New Roman"/>
                <w:i/>
                <w:iCs/>
              </w:rPr>
              <w:t>predare-primire</w:t>
            </w:r>
            <w:r w:rsidR="001F1C3C">
              <w:rPr>
                <w:rFonts w:ascii="Times New Roman" w:hAnsi="Times New Roman" w:cs="Times New Roman"/>
                <w:i/>
                <w:iCs/>
              </w:rPr>
              <w:t xml:space="preserve"> a Bunurilor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, semnat de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reprezentanţii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ambelor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Părţi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și a facturii fiscale prezentate de către </w:t>
            </w:r>
            <w:r w:rsidR="001F1C3C">
              <w:rPr>
                <w:rFonts w:ascii="Times New Roman" w:hAnsi="Times New Roman" w:cs="Times New Roman"/>
                <w:i/>
                <w:iCs/>
              </w:rPr>
              <w:t>Furnizor</w:t>
            </w:r>
            <w:r w:rsidRPr="00D663F7">
              <w:rPr>
                <w:rFonts w:ascii="Times New Roman" w:hAnsi="Times New Roman" w:cs="Times New Roman"/>
                <w:i/>
                <w:iCs/>
              </w:rPr>
              <w:t>, în decurs de 1</w:t>
            </w:r>
            <w:r w:rsidR="001F1C3C">
              <w:rPr>
                <w:rFonts w:ascii="Times New Roman" w:hAnsi="Times New Roman" w:cs="Times New Roman"/>
                <w:i/>
                <w:iCs/>
              </w:rPr>
              <w:t>5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 zile lucrătoare de la data recepționării și acceptării documentelor de către </w:t>
            </w:r>
            <w:r w:rsidR="001F1C3C">
              <w:rPr>
                <w:rFonts w:ascii="Times New Roman" w:hAnsi="Times New Roman" w:cs="Times New Roman"/>
                <w:i/>
                <w:iCs/>
              </w:rPr>
              <w:t>Cumpărător</w:t>
            </w:r>
            <w:r w:rsidRPr="00D663F7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2AE04F13" w14:textId="52BF8815" w:rsidR="00511C3B" w:rsidRPr="001F1C3C" w:rsidRDefault="00DB3165" w:rsidP="001F1C3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663F7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b) </w:t>
            </w:r>
            <w:r w:rsidR="001F1C3C">
              <w:rPr>
                <w:rFonts w:ascii="Times New Roman" w:hAnsi="Times New Roman" w:cs="Times New Roman"/>
                <w:i/>
                <w:iCs/>
              </w:rPr>
              <w:t>Furnizorul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 are obligația întocmirii corecte a facturii fiscale, indicând toate elementele de identificare ale acesteia și datele bancare corecte, inclusiv ale </w:t>
            </w:r>
            <w:r w:rsidR="001F1C3C">
              <w:rPr>
                <w:rFonts w:ascii="Times New Roman" w:hAnsi="Times New Roman" w:cs="Times New Roman"/>
                <w:i/>
                <w:iCs/>
              </w:rPr>
              <w:t>Cumpărătorului</w:t>
            </w:r>
            <w:r w:rsidRPr="00D663F7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56E173B3" w14:textId="61113C2E" w:rsidR="004A5932" w:rsidRPr="004A5932" w:rsidRDefault="00DB3165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D663F7">
              <w:rPr>
                <w:rFonts w:ascii="Times New Roman" w:hAnsi="Times New Roman" w:cs="Times New Roman"/>
                <w:i/>
                <w:iCs/>
              </w:rPr>
              <w:t xml:space="preserve">c) Transmiterea documentelor enumerate la pct. 2.2. cu elemente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greşite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şi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/sau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greşeli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de calcul, identificate de </w:t>
            </w:r>
            <w:r w:rsidR="001F1C3C">
              <w:rPr>
                <w:rFonts w:ascii="Times New Roman" w:hAnsi="Times New Roman" w:cs="Times New Roman"/>
                <w:i/>
                <w:iCs/>
              </w:rPr>
              <w:t>Cumpărător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, urmare recepționării acestora, atrage după sine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obligaţia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1F1C3C">
              <w:rPr>
                <w:rFonts w:ascii="Times New Roman" w:hAnsi="Times New Roman" w:cs="Times New Roman"/>
                <w:i/>
                <w:iCs/>
              </w:rPr>
              <w:t>Furnizorului</w:t>
            </w:r>
            <w:r w:rsidRPr="00D663F7">
              <w:rPr>
                <w:rFonts w:ascii="Times New Roman" w:hAnsi="Times New Roman" w:cs="Times New Roman"/>
                <w:i/>
                <w:iCs/>
              </w:rPr>
              <w:t xml:space="preserve"> de a le anula </w:t>
            </w:r>
            <w:proofErr w:type="spellStart"/>
            <w:r w:rsidRPr="00D663F7">
              <w:rPr>
                <w:rFonts w:ascii="Times New Roman" w:hAnsi="Times New Roman" w:cs="Times New Roman"/>
                <w:i/>
                <w:iCs/>
              </w:rPr>
              <w:t>şi</w:t>
            </w:r>
            <w:proofErr w:type="spellEnd"/>
            <w:r w:rsidRPr="00D663F7">
              <w:rPr>
                <w:rFonts w:ascii="Times New Roman" w:hAnsi="Times New Roman" w:cs="Times New Roman"/>
                <w:i/>
                <w:iCs/>
              </w:rPr>
              <w:t xml:space="preserve"> de a transmite documente noi.</w:t>
            </w:r>
          </w:p>
          <w:p w14:paraId="099E5BEC" w14:textId="77777777" w:rsidR="004A5932" w:rsidRDefault="004A5932" w:rsidP="00A6788E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o-MD"/>
              </w:rPr>
            </w:pPr>
          </w:p>
          <w:p w14:paraId="228E0D9A" w14:textId="47CC7481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4.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Condiţii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de predare-primire</w:t>
            </w:r>
          </w:p>
          <w:p w14:paraId="3EAC8EA8" w14:textId="3C32043A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4.1.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e se consideră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către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recepţionate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către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dacă:</w:t>
            </w:r>
          </w:p>
          <w:p w14:paraId="7CE9A855" w14:textId="2A308772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cantitatea </w:t>
            </w:r>
            <w:r w:rsidR="001F1C3C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corespunde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informaţiei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indicate în Lista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documentele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însoţire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conform punctului 2.2 al prezentului Contract;</w:t>
            </w:r>
          </w:p>
          <w:p w14:paraId="2AEBB4E6" w14:textId="084CBBDB" w:rsidR="00672A9E" w:rsidRPr="001F601E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b</w:t>
            </w:r>
            <w:r w:rsidRPr="001F601E">
              <w:rPr>
                <w:rFonts w:ascii="Times New Roman" w:eastAsia="Times New Roman" w:hAnsi="Times New Roman" w:cs="Times New Roman"/>
                <w:lang w:eastAsia="ro-MD"/>
              </w:rPr>
              <w:t xml:space="preserve">) </w:t>
            </w:r>
            <w:r w:rsidR="001F601E" w:rsidRPr="001F601E">
              <w:rPr>
                <w:rFonts w:ascii="Times New Roman" w:hAnsi="Times New Roman" w:cs="Times New Roman"/>
              </w:rPr>
              <w:t xml:space="preserve">ambalajul </w:t>
            </w:r>
            <w:proofErr w:type="spellStart"/>
            <w:r w:rsidR="001F601E" w:rsidRPr="001F601E">
              <w:rPr>
                <w:rFonts w:ascii="Times New Roman" w:hAnsi="Times New Roman" w:cs="Times New Roman"/>
              </w:rPr>
              <w:t>şi</w:t>
            </w:r>
            <w:proofErr w:type="spellEnd"/>
            <w:r w:rsidR="001F601E" w:rsidRPr="001F601E">
              <w:rPr>
                <w:rFonts w:ascii="Times New Roman" w:hAnsi="Times New Roman" w:cs="Times New Roman"/>
              </w:rPr>
              <w:t xml:space="preserve"> integritatea Bunurilor corespunde </w:t>
            </w:r>
            <w:proofErr w:type="spellStart"/>
            <w:r w:rsidR="001F601E" w:rsidRPr="001F601E">
              <w:rPr>
                <w:rFonts w:ascii="Times New Roman" w:hAnsi="Times New Roman" w:cs="Times New Roman"/>
              </w:rPr>
              <w:t>informaţiei</w:t>
            </w:r>
            <w:proofErr w:type="spellEnd"/>
            <w:r w:rsidR="001F601E" w:rsidRPr="001F601E">
              <w:rPr>
                <w:rFonts w:ascii="Times New Roman" w:hAnsi="Times New Roman" w:cs="Times New Roman"/>
              </w:rPr>
              <w:t xml:space="preserve"> indicate în </w:t>
            </w:r>
            <w:proofErr w:type="spellStart"/>
            <w:r w:rsidR="001F601E" w:rsidRPr="001F601E">
              <w:rPr>
                <w:rFonts w:ascii="Times New Roman" w:hAnsi="Times New Roman" w:cs="Times New Roman"/>
              </w:rPr>
              <w:t>Specificaţie</w:t>
            </w:r>
            <w:proofErr w:type="spellEnd"/>
            <w:r w:rsidR="001F601E" w:rsidRPr="001F601E">
              <w:rPr>
                <w:rFonts w:ascii="Times New Roman" w:hAnsi="Times New Roman" w:cs="Times New Roman"/>
              </w:rPr>
              <w:t>.</w:t>
            </w:r>
          </w:p>
          <w:p w14:paraId="2F87A450" w14:textId="7ABB0DC5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F601E">
              <w:rPr>
                <w:rFonts w:ascii="Times New Roman" w:eastAsia="Times New Roman" w:hAnsi="Times New Roman" w:cs="Times New Roman"/>
                <w:lang w:eastAsia="ro-MD"/>
              </w:rPr>
              <w:t xml:space="preserve">4.2.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F601E">
              <w:rPr>
                <w:rFonts w:ascii="Times New Roman" w:eastAsia="Times New Roman" w:hAnsi="Times New Roman" w:cs="Times New Roman"/>
                <w:lang w:eastAsia="ro-MD"/>
              </w:rPr>
              <w:t xml:space="preserve"> este obligat să prezinte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F601E">
              <w:rPr>
                <w:rFonts w:ascii="Times New Roman" w:eastAsia="Times New Roman" w:hAnsi="Times New Roman" w:cs="Times New Roman"/>
                <w:lang w:eastAsia="ro-MD"/>
              </w:rPr>
              <w:t xml:space="preserve"> un exemplar original al facturii fiscale odată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cu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livrarea 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pentru efectuarea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plăţii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. Pentru nerespectarea de către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prezentei clauze,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îşi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rezervă dreptul de a majora termenul de achitare prevăzut în punctul 3.4 corespunzător numărului de zile de înt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rziere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a fi exonerat de achitarea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penalităţii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stabilite în punctul 10.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4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01B752DB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70F23B1A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5. Standarde</w:t>
            </w:r>
          </w:p>
          <w:p w14:paraId="17D24059" w14:textId="69F77805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5.1.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Bunurile 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baza contractului vor respecta standardele prezentate de către furnizor în propunerea sa tehnică.</w:t>
            </w:r>
          </w:p>
          <w:p w14:paraId="77FB5019" w14:textId="49D4D0A8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5.2. C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nd nu este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menţionat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ţara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origine 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7F3CD101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5B2B125E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6.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Obligaţiile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părţilor</w:t>
            </w:r>
            <w:proofErr w:type="spellEnd"/>
          </w:p>
          <w:p w14:paraId="1E6C757E" w14:textId="24557F29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6.1. În baza prezentului Contract,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se obligă:</w:t>
            </w:r>
          </w:p>
          <w:p w14:paraId="41E43857" w14:textId="547FDE2F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să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livreze 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condiţiile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prevăzute de prezentul Contract;</w:t>
            </w:r>
          </w:p>
          <w:p w14:paraId="6B524C14" w14:textId="1477483B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b) să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anunţe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după semnarea prezentului Contract, în decurs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zile calendaristice, prin telefon/fax sau mijloace electronice, despre disponibilitatea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livrării 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;</w:t>
            </w:r>
          </w:p>
          <w:p w14:paraId="4F3D7960" w14:textId="79711B5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c) să asigure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condiţiile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corespunzătoare pentru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recepţionarea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către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în termenele stabilite, în corespundere cu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cerinţele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prezentului Contract;</w:t>
            </w:r>
          </w:p>
          <w:p w14:paraId="0466371D" w14:textId="1F196516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d) să asigure integritatea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calitatea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 xml:space="preserve">Bunurilor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pe toată perioada de până la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recepţionarea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lor de către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605D01D7" w14:textId="69D00B3E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6.2. În baza prezentului Contract,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se obligă:</w:t>
            </w:r>
          </w:p>
          <w:p w14:paraId="6B1C78AF" w14:textId="741007C0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să întreprindă toate măsurile necesare pentru asigurarea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recepţionării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termenul stabilit 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Bunurilor 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corespundere cu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cerinţele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prezentului Contract;</w:t>
            </w:r>
          </w:p>
          <w:p w14:paraId="3E4EBAC6" w14:textId="3A39434A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lastRenderedPageBreak/>
              <w:t xml:space="preserve">b) să asigure achitarea </w:t>
            </w:r>
            <w:r w:rsidR="001F601E">
              <w:rPr>
                <w:rFonts w:ascii="Times New Roman" w:eastAsia="Times New Roman" w:hAnsi="Times New Roman" w:cs="Times New Roman"/>
                <w:lang w:eastAsia="ro-MD"/>
              </w:rPr>
              <w:t>Bunurilor 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, respect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nd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modalităţile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termenele indicate în prezentul Contract.</w:t>
            </w:r>
          </w:p>
          <w:p w14:paraId="5736C392" w14:textId="0A67C16A" w:rsidR="004A5932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1A9F30B0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7.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Circumstanţe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care justifică neexecutarea contractului</w:t>
            </w:r>
          </w:p>
          <w:p w14:paraId="681B9E63" w14:textId="0EC89581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7.1.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sunt exonerate de răspundere pentru neîndeplinirea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parţială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integrală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conform prezentului Contract, dacă aceasta este cauzată de producerea unor cazuri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justifică neexecutarea contractului (războaie,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calamităţi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naturale: incendii,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inundaţii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, cutremure de păm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nt, precum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alte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nu depind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voinţa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).</w:t>
            </w:r>
          </w:p>
          <w:p w14:paraId="06981CA0" w14:textId="3F33F98A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7.2. Partea care invocă clauza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justifică neexecutarea contractului este obligată să informeze imediat (dar nu mai t</w:t>
            </w:r>
            <w:r w:rsidR="00AF5730"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rziu de 10 zile) cealaltă Parte despre survenirea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justifică neexecutarea contractului.</w:t>
            </w:r>
          </w:p>
          <w:p w14:paraId="148EE5BE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7.3. Survenirea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justifică neexecutarea contractului, momentul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declanşării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termenul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acţiune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trebuie să fie confirmate printr-un aviz de atestare, eliberat în mod corespunzător de către organul competent din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ţara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invocă asemenea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491065AB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7.4 În cazul în care în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justifică neexecutarea contractului, acesta se modifică prin acordul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adiţional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inclusiv modificarea termenilor de executare, în cazul unei executări ulterioare a contractului. Când se execută pct.7.1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pct.7.3,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modifică contractul prin acord -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adiţional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privind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neîndeplinerea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parţială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integrală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obligaţiunilor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inclusiv modificarea termenilor în cazul suspendării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executării ulterioare a contractului.</w:t>
            </w:r>
          </w:p>
          <w:p w14:paraId="15191B1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7F308C7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8.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Rezoluţiunea</w:t>
            </w:r>
            <w:proofErr w:type="spellEnd"/>
          </w:p>
          <w:p w14:paraId="04893535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8.1.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Rezoluţiunea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Contractului se poate realiza cu acordul comun al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1ECAD77F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8.2. Contractul poate fi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rezolvit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mod unilateral de către:</w:t>
            </w:r>
          </w:p>
          <w:p w14:paraId="66B9E12D" w14:textId="463F224C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caz de refuz al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a livra 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prevăzute în prezentul Contract;</w:t>
            </w:r>
          </w:p>
          <w:p w14:paraId="0400647A" w14:textId="61E6F4F9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b)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caz de nerespectare de către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termenelor de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livrare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stabilite;</w:t>
            </w:r>
          </w:p>
          <w:p w14:paraId="1E1B49BB" w14:textId="6F6909D0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c)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caz de nerespectare de către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termenelor de plată 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;</w:t>
            </w:r>
          </w:p>
          <w:p w14:paraId="17E84142" w14:textId="29753FB5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d)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caz de nesatisfacere de către una dintre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pretenţiilor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înaintate conform prezentului Contract.</w:t>
            </w:r>
          </w:p>
          <w:p w14:paraId="441C4EE7" w14:textId="54A8E299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8.3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are dreptul de a rezolvi unilateral contractul în perioada de valabilitate a acestuia în una dintre următoarele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situaţii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:</w:t>
            </w:r>
          </w:p>
          <w:p w14:paraId="0D0BCA2A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contractantul se afla, la momentul atribuirii lui, în una dintre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situaţiile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ar fi determinat excluderea sa din procedura de atribuire potrivit art.19 al Legii nr.131/2015 privind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publice;</w:t>
            </w:r>
          </w:p>
          <w:p w14:paraId="1857635C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b) contractul a făcut obiectul unei modificări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substanţiale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necesita o nouă procedură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publică în conformitate cu art.76 al Legii nr.131/2015 privind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publice;</w:t>
            </w:r>
          </w:p>
          <w:p w14:paraId="6B8B7971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c) contractul nu ar fi trebuit să fie atribuit contractantului respectiv,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avînd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vedere o încălcare gravă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ce rezultă din Legea nr.131/2015 privind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publice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/sau tratatele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internaţionale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la care Republica Moldova este parte, care a fost constatată printr-o decizie a unei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judecătoreşti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naţionale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sau, după caz,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internaţionale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60BEC6A8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8.4. Partea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iniţiatoare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rezoluţiunii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Contractului este obligată să comunice în termen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25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 lucrătoare celeilalte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despre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intenţiile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ei printr-o scrisoare motivată.</w:t>
            </w:r>
          </w:p>
          <w:p w14:paraId="11D7F65F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8.5. Partea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înştiinţată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este obligată să răspundă în decurs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 lucrătoare de la primirea notificării. În cazul în care litigiul nu este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soluţionat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termenele stabilite, partea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iniţiatoare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va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iniţia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rezoluţiunea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25135E19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730DB8C6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9.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Reclamaţii</w:t>
            </w:r>
            <w:proofErr w:type="spellEnd"/>
          </w:p>
          <w:p w14:paraId="70768002" w14:textId="2B74C0A0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9.1.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Reclamaţiile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privind cantitatea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 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sunt înaintate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la momentul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recepţionării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lor, fiind un act întocmit în comun cu reprezentantul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0D19C524" w14:textId="02120FC3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9.2.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Pretenţiile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privind calitatea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 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sunt înaintate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termen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 de la depistarea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deficienţelor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calitate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trebuie confirmate printr-un certificat eliberat de o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organizaţie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independentă neutră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autorizată în acest sens.</w:t>
            </w:r>
          </w:p>
          <w:p w14:paraId="30ACA5A9" w14:textId="432925E8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9.3.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este obligat să examineze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pretenţiile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înaintate în termen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 de la data primirii acestora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să comunice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despre decizia luată.</w:t>
            </w:r>
          </w:p>
          <w:p w14:paraId="6A5C04FB" w14:textId="610E57E6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9.4. În caz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recunoaştere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pretenţiilor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este obligat, în termen de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zile, să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livreze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suplimentar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cantitatea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nelivrată de bunuri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iar în caz de constatare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calităţii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necorespunzătoare – să le substituie sau să le corecteze în conformitate cu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cerinţele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Contractului.</w:t>
            </w:r>
          </w:p>
          <w:p w14:paraId="6738010D" w14:textId="051951C1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lastRenderedPageBreak/>
              <w:t xml:space="preserve">9.5.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poartă răspundere pentru calitatea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limitele stabilite, inclusiv pentru viciile ascunse.</w:t>
            </w:r>
          </w:p>
          <w:p w14:paraId="6A8D30D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9.6. În cazul devierii de la calitatea confirmată prin certificatul de calitate întocmit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organizaţia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independentă neutră sau autorizată în acest sens, cheltuielile pentru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staţionare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înt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â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rziere sunt suportate de partea vinovată.</w:t>
            </w:r>
          </w:p>
          <w:p w14:paraId="45971E71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51779E5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10.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Sancţiuni</w:t>
            </w:r>
            <w:proofErr w:type="spellEnd"/>
          </w:p>
          <w:p w14:paraId="7501EF14" w14:textId="31645C93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10.1. Forma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garanţie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bună executare a contractului agreată de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este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scrisoarea bancară/transfer bancar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în cuantum de </w:t>
            </w:r>
            <w:r w:rsidR="004A5932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% din valoarea contractului.</w:t>
            </w:r>
          </w:p>
          <w:p w14:paraId="663DC80D" w14:textId="55DDDB69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10.2. Pentru refuzul de 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livra 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prevăzute în prezentul Contract, se va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reţine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garanţia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bună executare a contractului, în cazul în care ea a fost constituită în conformitate cu prevederile punctului 10.1., în caz contrar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suportă o penalitate în valoare de 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% din suma totală a contractului.</w:t>
            </w:r>
          </w:p>
          <w:p w14:paraId="6B30893D" w14:textId="62EA568B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10.3. Pentru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livrarea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cu întârziere 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poartă plata despăgubirii în valoare de 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0,1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%</w:t>
            </w:r>
            <w:r w:rsidR="00814ECD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din suma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 nelivrate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pentru fiecare zi de întârziere, dar nu mai mult de 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% din suma totală a prezentului Contract. În cazul în care întârzierea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depăşeşte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Pr="00000C47"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zile,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prezintă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o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explicaţie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formă scrisă. Dacă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acceptă,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prelungeşte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termenul de valabilitate 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garanţiei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bună executare, în caz contrar se consideră ca fiind refuz de 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livra 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prevăzute în prezentul Contract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i se va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reţine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garanţia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bună executare a Contractului, în cazul în care a fost constituită în conformitate cu prevederile pct.10.1.</w:t>
            </w:r>
          </w:p>
          <w:p w14:paraId="400DE64A" w14:textId="530701EA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10.4. Pentru achitarea cu întârziere,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poartă plata despăgubirii în valoare de 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0,1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%</w:t>
            </w:r>
            <w:r w:rsidR="00814ECD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din suma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neachitate, pentru fiecare zi de întârziere, dar nu mai mult de 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>5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% din suma totală a prezentului contract.</w:t>
            </w:r>
          </w:p>
          <w:p w14:paraId="70488BE8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10.5. Prima zi lucrătoare ulterioară datei ce constituie termenul limită de prestare, precum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, termenul limită de achitare se consideră zi lucrătoare de întârziere.</w:t>
            </w:r>
          </w:p>
          <w:p w14:paraId="2A2C3A1F" w14:textId="5979B350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10.6. Suma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penalităţii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calculate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Furnizorului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conform prezentului Contract poate fi dedusă (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reţinută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) de către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din suma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plăţii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pentru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Bunurile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livrate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7DBE6E08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 </w:t>
            </w:r>
          </w:p>
          <w:p w14:paraId="0D9020A5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11. Drepturi de proprietate intelectuală</w:t>
            </w:r>
          </w:p>
          <w:p w14:paraId="6D41179B" w14:textId="3D579963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11.1.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Furnizorul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să despăgubească achizitorul împotriva oricăror:</w:t>
            </w:r>
          </w:p>
          <w:p w14:paraId="753381F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a)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reclamaţii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acţiuni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justiţie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instalaţiile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sau utilajele folosite pentru sau în legătură cu produsele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achiziţionate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</w:p>
          <w:p w14:paraId="0C2A8435" w14:textId="14ED7476" w:rsidR="00DF3C55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b) daune-interese, costuri, taxe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cheltuieli de orice natură, aferente, cu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excepţia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situaţiei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care o astfel de încălcare rezultă din respectarea Caietului de sarcini întocmit de către achizitor</w:t>
            </w:r>
            <w:r w:rsidR="0003388F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1B776376" w14:textId="77777777" w:rsidR="0003388F" w:rsidRPr="001E046B" w:rsidRDefault="0003388F" w:rsidP="00A67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4BB86DE3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12.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>Dispoziţii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b/>
                <w:bCs/>
                <w:lang w:eastAsia="ro-MD"/>
              </w:rPr>
              <w:t xml:space="preserve"> finale</w:t>
            </w:r>
          </w:p>
          <w:p w14:paraId="7D5C8AA2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12.1. Litigiile ce ar putea rezulta din prezentul Contract vor fi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soluţionate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către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pe cale amiabilă. În caz contrar, ele vor fi transmise spre examinare în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instanţa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de judecată competentă conform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legislaţiei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Republicii Moldova.</w:t>
            </w:r>
          </w:p>
          <w:p w14:paraId="623F5BA4" w14:textId="0AD97BB2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12.2.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contractante au dreptul, pe durata îndeplinirii contractului, să convină asupra modificării clauzelor contractului, prin acord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adiţional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numai în cazul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apariţiei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unor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circumstanţe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lezează interesele comerciale legitime ale acestora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care nu au putut fi prevăzute la data încheierii contractului. Modificările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completările la prezentul Contract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su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nt valabile numai în cazul în care au fost perfectate în scris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au fost semnate de ambele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33AB86E8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12.3. Nici una dintre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nu are dreptul să transmită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obligaţiile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drepturile sale stipulate în prezentul Contract unor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terţe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persoane fără acordul în scris al celeilalte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56635470" w14:textId="4E4549CC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12.4. Prezentul Contract în cazul în care este semnat electronic, de către ambele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, acesta este remis în mod automat prin mijloacele electronice, dar în cazul când contractul este semnat olografic se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întocmeşte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în două exemplare în limba română, câte un exemplar pentru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Furnizor</w:t>
            </w:r>
            <w:r w:rsidR="0093318D">
              <w:rPr>
                <w:rFonts w:ascii="Times New Roman" w:eastAsia="Times New Roman" w:hAnsi="Times New Roman" w:cs="Times New Roman"/>
                <w:lang w:eastAsia="ro-MD"/>
              </w:rPr>
              <w:t xml:space="preserve"> și </w:t>
            </w:r>
            <w:r w:rsidR="00BD60E5">
              <w:rPr>
                <w:rFonts w:ascii="Times New Roman" w:eastAsia="Times New Roman" w:hAnsi="Times New Roman" w:cs="Times New Roman"/>
                <w:lang w:eastAsia="ro-MD"/>
              </w:rPr>
              <w:t>Cumpărător</w:t>
            </w: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3BAB2494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12.5. Prezentul Contract se consideră încheiat la data semnării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intră în vigoare la data semnării.</w:t>
            </w:r>
          </w:p>
          <w:p w14:paraId="2FA71E14" w14:textId="12F0E239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12.6. Prezentul contract este valabil până la</w:t>
            </w:r>
            <w:r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r w:rsidR="00BD60E5" w:rsidRPr="00BD60E5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îndeplinirea tuturor obligațiilor contractuale</w:t>
            </w:r>
            <w:r w:rsidR="00CE4B70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 xml:space="preserve"> (după caz)</w:t>
            </w:r>
            <w:r w:rsidRPr="00BD60E5">
              <w:rPr>
                <w:rFonts w:ascii="Times New Roman" w:eastAsia="Times New Roman" w:hAnsi="Times New Roman" w:cs="Times New Roman"/>
                <w:i/>
                <w:iCs/>
                <w:lang w:eastAsia="ro-MD"/>
              </w:rPr>
              <w:t>.</w:t>
            </w:r>
          </w:p>
          <w:p w14:paraId="3939B6B7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12.7. Prezentul Contract reprezintă acordul de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voinţă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al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părţilor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şi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se consideră semnat la data aplicării ultimei semnături de către una din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.</w:t>
            </w:r>
          </w:p>
          <w:p w14:paraId="76234EF6" w14:textId="77777777" w:rsidR="00672A9E" w:rsidRPr="001E046B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lastRenderedPageBreak/>
              <w:t xml:space="preserve">12.8. Pentru confirmarea celor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menţionate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mai sus,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Părţile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au semnat prezentul Contract în conformitate cu </w:t>
            </w:r>
            <w:proofErr w:type="spellStart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>legislaţia</w:t>
            </w:r>
            <w:proofErr w:type="spellEnd"/>
            <w:r w:rsidRPr="001E046B">
              <w:rPr>
                <w:rFonts w:ascii="Times New Roman" w:eastAsia="Times New Roman" w:hAnsi="Times New Roman" w:cs="Times New Roman"/>
                <w:lang w:eastAsia="ro-MD"/>
              </w:rPr>
              <w:t xml:space="preserve"> Republicii Moldova.</w:t>
            </w:r>
          </w:p>
          <w:p w14:paraId="43993452" w14:textId="6552B277" w:rsidR="00672A9E" w:rsidRPr="00D7257E" w:rsidRDefault="00672A9E" w:rsidP="00A6788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  <w:p w14:paraId="6778F87E" w14:textId="6D00D822" w:rsidR="00672A9E" w:rsidRDefault="00672A9E" w:rsidP="00A6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II. CONDIŢIILE  SPECIALE A CONTRACTULUI</w:t>
            </w:r>
          </w:p>
          <w:p w14:paraId="547087DC" w14:textId="77777777" w:rsidR="00E85845" w:rsidRDefault="00E85845" w:rsidP="00A6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</w:p>
          <w:p w14:paraId="5E0EE5AB" w14:textId="0982C8C2" w:rsidR="00E85845" w:rsidRPr="00E85845" w:rsidRDefault="00E85845" w:rsidP="00E85845">
            <w:pPr>
              <w:tabs>
                <w:tab w:val="left" w:pos="284"/>
                <w:tab w:val="left" w:pos="993"/>
              </w:tabs>
              <w:spacing w:after="60" w:line="276" w:lineRule="auto"/>
              <w:jc w:val="both"/>
              <w:rPr>
                <w:rFonts w:ascii="Times New Roman" w:hAnsi="Times New Roman" w:cs="Times New Roman"/>
              </w:rPr>
            </w:pPr>
            <w:r w:rsidRPr="00E85845">
              <w:rPr>
                <w:rFonts w:ascii="Times New Roman" w:hAnsi="Times New Roman" w:cs="Times New Roman"/>
                <w:b/>
                <w:bCs/>
              </w:rPr>
              <w:t>Completări la capitolele prestabilite:</w:t>
            </w:r>
            <w:r w:rsidRPr="00E85845">
              <w:rPr>
                <w:rFonts w:ascii="Times New Roman" w:hAnsi="Times New Roman" w:cs="Times New Roman"/>
              </w:rPr>
              <w:t xml:space="preserve"> Capitolul 4 și 6 se va completa în dependență de apartenență la lot conform datelor din descrierea loturilor.</w:t>
            </w:r>
          </w:p>
          <w:p w14:paraId="795C8254" w14:textId="77777777" w:rsidR="00E85845" w:rsidRPr="00546B98" w:rsidRDefault="00E85845" w:rsidP="00E85845">
            <w:pPr>
              <w:pStyle w:val="ListParagraph"/>
              <w:tabs>
                <w:tab w:val="left" w:pos="284"/>
                <w:tab w:val="left" w:pos="993"/>
              </w:tabs>
              <w:spacing w:after="60" w:line="276" w:lineRule="auto"/>
              <w:jc w:val="both"/>
              <w:rPr>
                <w:i/>
                <w:lang w:eastAsia="ro-MD"/>
              </w:rPr>
            </w:pPr>
          </w:p>
          <w:p w14:paraId="3BC7BF7B" w14:textId="77777777" w:rsidR="00462EEF" w:rsidRPr="00462EEF" w:rsidRDefault="00462EEF" w:rsidP="00462EEF">
            <w:pPr>
              <w:pStyle w:val="ListParagraph"/>
              <w:spacing w:after="60" w:line="240" w:lineRule="auto"/>
              <w:ind w:left="1080"/>
              <w:jc w:val="center"/>
              <w:rPr>
                <w:rFonts w:ascii="Times New Roman" w:hAnsi="Times New Roman" w:cs="Times New Roman"/>
                <w:b/>
                <w:lang w:eastAsia="ro-MD"/>
              </w:rPr>
            </w:pPr>
            <w:r w:rsidRPr="00462EEF">
              <w:rPr>
                <w:rFonts w:ascii="Times New Roman" w:hAnsi="Times New Roman" w:cs="Times New Roman"/>
                <w:b/>
                <w:lang w:eastAsia="ro-MD"/>
              </w:rPr>
              <w:t xml:space="preserve">Completare la Capitolul 10. </w:t>
            </w:r>
            <w:proofErr w:type="spellStart"/>
            <w:r w:rsidRPr="00462EEF">
              <w:rPr>
                <w:rFonts w:ascii="Times New Roman" w:hAnsi="Times New Roman" w:cs="Times New Roman"/>
                <w:b/>
                <w:lang w:eastAsia="ro-MD"/>
              </w:rPr>
              <w:t>Sancţiuni</w:t>
            </w:r>
            <w:proofErr w:type="spellEnd"/>
          </w:p>
          <w:p w14:paraId="7909AFA4" w14:textId="5C6EB261" w:rsidR="00462EEF" w:rsidRPr="00462EEF" w:rsidRDefault="00462EEF" w:rsidP="00462EEF">
            <w:pPr>
              <w:autoSpaceDE w:val="0"/>
              <w:autoSpaceDN w:val="0"/>
              <w:adjustRightInd w:val="0"/>
              <w:spacing w:after="0"/>
              <w:ind w:firstLine="664"/>
              <w:jc w:val="both"/>
              <w:rPr>
                <w:rFonts w:ascii="Times New Roman" w:hAnsi="Times New Roman" w:cs="Times New Roman"/>
              </w:rPr>
            </w:pPr>
            <w:r w:rsidRPr="00462EEF">
              <w:rPr>
                <w:rFonts w:ascii="Times New Roman" w:hAnsi="Times New Roman" w:cs="Times New Roman"/>
              </w:rPr>
              <w:t xml:space="preserve">10.1.1. Termenul de valabilitate al garanției bancare va </w:t>
            </w:r>
            <w:proofErr w:type="spellStart"/>
            <w:r w:rsidRPr="00462EEF">
              <w:rPr>
                <w:rFonts w:ascii="Times New Roman" w:hAnsi="Times New Roman" w:cs="Times New Roman"/>
              </w:rPr>
              <w:t>depăşi</w:t>
            </w:r>
            <w:proofErr w:type="spellEnd"/>
            <w:r w:rsidRPr="00462EEF">
              <w:rPr>
                <w:rFonts w:ascii="Times New Roman" w:hAnsi="Times New Roman" w:cs="Times New Roman"/>
              </w:rPr>
              <w:t xml:space="preserve"> cu cel </w:t>
            </w:r>
            <w:proofErr w:type="spellStart"/>
            <w:r w:rsidRPr="00462EEF">
              <w:rPr>
                <w:rFonts w:ascii="Times New Roman" w:hAnsi="Times New Roman" w:cs="Times New Roman"/>
              </w:rPr>
              <w:t>puţin</w:t>
            </w:r>
            <w:proofErr w:type="spellEnd"/>
            <w:r w:rsidRPr="00462EEF">
              <w:rPr>
                <w:rFonts w:ascii="Times New Roman" w:hAnsi="Times New Roman" w:cs="Times New Roman"/>
              </w:rPr>
              <w:t xml:space="preserve"> 45 zile calendaristice data planificată a semnării Actului </w:t>
            </w:r>
            <w:r w:rsidR="00C45550">
              <w:rPr>
                <w:rFonts w:ascii="Times New Roman" w:hAnsi="Times New Roman" w:cs="Times New Roman"/>
              </w:rPr>
              <w:t>de predare-primire</w:t>
            </w:r>
            <w:r w:rsidRPr="00462EEF">
              <w:rPr>
                <w:rFonts w:ascii="Times New Roman" w:hAnsi="Times New Roman" w:cs="Times New Roman"/>
              </w:rPr>
              <w:t xml:space="preserve"> a bunurilor.</w:t>
            </w:r>
          </w:p>
          <w:p w14:paraId="1D5F9142" w14:textId="77777777" w:rsidR="00462EEF" w:rsidRPr="00BD60E5" w:rsidRDefault="00462EEF" w:rsidP="00462EEF">
            <w:pPr>
              <w:spacing w:after="0"/>
              <w:jc w:val="both"/>
              <w:rPr>
                <w:rFonts w:ascii="Times New Roman" w:hAnsi="Times New Roman" w:cs="Times New Roman"/>
                <w:lang w:eastAsia="ro-MD"/>
              </w:rPr>
            </w:pPr>
          </w:p>
          <w:p w14:paraId="6AFF7C5F" w14:textId="77777777" w:rsidR="00672A9E" w:rsidRPr="00182F3E" w:rsidRDefault="00672A9E" w:rsidP="00A6788E">
            <w:pPr>
              <w:tabs>
                <w:tab w:val="left" w:pos="284"/>
              </w:tabs>
              <w:spacing w:after="0"/>
              <w:jc w:val="center"/>
              <w:rPr>
                <w:rFonts w:ascii="Times New Roman" w:hAnsi="Times New Roman" w:cs="Times New Roman"/>
                <w:b/>
                <w:lang w:eastAsia="ro-MD"/>
              </w:rPr>
            </w:pPr>
            <w:r>
              <w:rPr>
                <w:rFonts w:ascii="Times New Roman" w:hAnsi="Times New Roman" w:cs="Times New Roman"/>
                <w:b/>
                <w:lang w:eastAsia="ro-MD"/>
              </w:rPr>
              <w:t>C</w:t>
            </w:r>
            <w:r w:rsidRPr="00182F3E">
              <w:rPr>
                <w:rFonts w:ascii="Times New Roman" w:hAnsi="Times New Roman" w:cs="Times New Roman"/>
                <w:b/>
                <w:lang w:eastAsia="ro-MD"/>
              </w:rPr>
              <w:t>apitolul 1</w:t>
            </w:r>
            <w:r>
              <w:rPr>
                <w:rFonts w:ascii="Times New Roman" w:hAnsi="Times New Roman" w:cs="Times New Roman"/>
                <w:b/>
                <w:lang w:eastAsia="ro-MD"/>
              </w:rPr>
              <w:t xml:space="preserve">3. </w:t>
            </w:r>
            <w:r w:rsidRPr="00182F3E">
              <w:rPr>
                <w:rFonts w:ascii="Times New Roman" w:hAnsi="Times New Roman" w:cs="Times New Roman"/>
                <w:b/>
                <w:lang w:eastAsia="ro-MD"/>
              </w:rPr>
              <w:t>Confidențialitate</w:t>
            </w:r>
          </w:p>
          <w:p w14:paraId="6D205226" w14:textId="3B325046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.1.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>Toată informația furnizată de către o Parte către cealaltă Parte în vederea executării prezentului Contract se consideră a fi confidențială, dacă nu este stabilit expres de către Partea care dezvăluie că informația dată este publică.</w:t>
            </w:r>
          </w:p>
          <w:p w14:paraId="0BFC6049" w14:textId="383D9D0D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.2.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Niciuna dintre Părți nu are dreptul să utilizeze sau să facă publică nici o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confidențială aferentă </w:t>
            </w:r>
            <w:r w:rsidR="002B4E52">
              <w:rPr>
                <w:rFonts w:ascii="Times New Roman" w:hAnsi="Times New Roman" w:cs="Times New Roman"/>
                <w:iCs/>
              </w:rPr>
              <w:t>bunurilor livrate</w:t>
            </w:r>
            <w:r w:rsidRPr="00462EEF">
              <w:rPr>
                <w:rFonts w:ascii="Times New Roman" w:hAnsi="Times New Roman" w:cs="Times New Roman"/>
                <w:iCs/>
              </w:rPr>
              <w:t xml:space="preserve">, activității celeilalte Părți, primite de la cealaltă Parte sau din alte surse prevăzute în prezentul Contract, cu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excepţia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asupra căreia cealaltă Parte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îşi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dă acordul scris în vederea divulgării acesteia.</w:t>
            </w:r>
          </w:p>
          <w:p w14:paraId="6C069A52" w14:textId="687B9959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.3.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Fiecare Parte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îşi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asumă responsabilitatea ca fiecare persoană implicată în prestarea Serviciilor prevăzute în prezentul Contract să respecte obligatoriu următoarele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condiţii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de păstrare a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confidenţialităţii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>:</w:t>
            </w:r>
          </w:p>
          <w:p w14:paraId="545B38C5" w14:textId="77777777" w:rsidR="00462EEF" w:rsidRPr="00462EEF" w:rsidRDefault="00462EEF" w:rsidP="00462EEF">
            <w:pPr>
              <w:spacing w:after="0"/>
              <w:ind w:left="1701" w:hanging="850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a.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să nu divulge, transmită sau să utilizeze în interesul oricărei alte persoane în afară de cealaltă Parte sau persoanele împuternicite de aceasta, nici o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cu caracter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sau material pe care el sau ea îl va primi de la cealaltă Parte, cu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excepţia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materialelor sau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aflate anterior în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evidenţa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acestei persoane sau care s-ar putea să fi fost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obţinută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înaintea unei astfel de divulgări, transmiteri sau utilizări de la persoane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terţe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sau din sectorul public;</w:t>
            </w:r>
          </w:p>
          <w:p w14:paraId="4A9DB682" w14:textId="77777777" w:rsidR="00462EEF" w:rsidRPr="00462EEF" w:rsidRDefault="00462EEF" w:rsidP="00462EEF">
            <w:pPr>
              <w:spacing w:after="0"/>
              <w:ind w:left="1701" w:hanging="850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b.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să respecte toate politicile sau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indicaţiile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date de cealaltă Parte în ceea ce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priveşte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asigurarea securității informației, clasificarea, utilizarea sau dispunerea oricărei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cu acces limitat sau cu caracter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prin semnarea în acest sens a unui angajament de respectare a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cerinţelor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de securitate de către fiecare reprezentant delegat al acestei Părți;</w:t>
            </w:r>
          </w:p>
          <w:p w14:paraId="1F6F6402" w14:textId="77777777" w:rsidR="00462EEF" w:rsidRPr="00462EEF" w:rsidRDefault="00462EEF" w:rsidP="00462EEF">
            <w:pPr>
              <w:spacing w:after="0"/>
              <w:ind w:left="1701" w:hanging="850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c.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să nu folosească nici o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cu acces limitat sau cu caracter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pentru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obţinerea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unui beneficiu personal.</w:t>
            </w:r>
          </w:p>
          <w:p w14:paraId="0F5C5ED8" w14:textId="481B6A9F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.4.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Fiecare Parte este obligată să respecte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confidenţialitatea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privind metodologiile/ instrumentele/ tehnicile aplicate de cealaltă Parte în livrarea Bunurilor, cu excepția celor publice.</w:t>
            </w:r>
          </w:p>
          <w:p w14:paraId="65AF4E32" w14:textId="58044E9A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.5.</w:t>
            </w:r>
            <w:r w:rsidRPr="00462EEF">
              <w:rPr>
                <w:rFonts w:ascii="Times New Roman" w:hAnsi="Times New Roman" w:cs="Times New Roman"/>
                <w:iCs/>
              </w:rPr>
              <w:tab/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nu vor dezvălui, publica și răspândi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nimănui altcuiva decât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angajaţilor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proprii care au nevoie sa cunoască aceste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. Dacă este necesară implicarea unei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terţe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(companii de consultanță sau subcontractori), aceasta se va face cu acordul celeilalte Părți și urmând a fi încheiate acorduri de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confidenţialitate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înaintea autorizării oricărei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terţe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>.</w:t>
            </w:r>
          </w:p>
          <w:p w14:paraId="1157CA2E" w14:textId="48CD3723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.6.</w:t>
            </w:r>
            <w:r w:rsidRPr="00462EEF">
              <w:rPr>
                <w:rFonts w:ascii="Times New Roman" w:hAnsi="Times New Roman" w:cs="Times New Roman"/>
                <w:iCs/>
              </w:rPr>
              <w:tab/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vor limita accesul la asemenea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pentru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angajaţii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,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funcţionarii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și managerii lor care au nevoie sa le cunoască, și vor informa aceste persoane asupra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obligaţiilor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asumate prin acest Contract.</w:t>
            </w:r>
          </w:p>
          <w:p w14:paraId="6FF3FD68" w14:textId="555EB07B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.7.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Fiecare Parte va păstra în deplină securitate toate suporturile materiale de stocare transmise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şi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care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conţin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aparţin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celeilalte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>, oricare ar fi forma de păstrare sau înregistrare a acestora.</w:t>
            </w:r>
          </w:p>
          <w:p w14:paraId="7E4D6F8B" w14:textId="58C9C61C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.8.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Orice pierdere sau suspiciune de pierdere a oricărui document ce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conţine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confidențiale va fi anunțată imediat de către Partea care a depistat pierderea respectivă.</w:t>
            </w:r>
          </w:p>
          <w:p w14:paraId="7BBD35EE" w14:textId="621F3A0D" w:rsidR="00462EEF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lastRenderedPageBreak/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.9.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La cererea uneia dintre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, cealaltă Parte este obligată să-i înapoieze acesteia toate suporturile materiale (de stocare) ce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conţin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confidenţiale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, inclusiv orice copie făcută după acestea, iar orice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informaţie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ce se află pe suportul ce nu poate fi distrusă va fi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ştearsă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>.</w:t>
            </w:r>
          </w:p>
          <w:p w14:paraId="1BC92BBB" w14:textId="00F002AD" w:rsidR="00672A9E" w:rsidRPr="00462EEF" w:rsidRDefault="00462EEF" w:rsidP="00462EEF">
            <w:pPr>
              <w:spacing w:after="0"/>
              <w:ind w:firstLine="806"/>
              <w:jc w:val="both"/>
              <w:rPr>
                <w:rFonts w:ascii="Times New Roman" w:hAnsi="Times New Roman" w:cs="Times New Roman"/>
                <w:iCs/>
              </w:rPr>
            </w:pPr>
            <w:r w:rsidRPr="00462EEF">
              <w:rPr>
                <w:rFonts w:ascii="Times New Roman" w:hAnsi="Times New Roman" w:cs="Times New Roman"/>
                <w:iCs/>
              </w:rPr>
              <w:t>1</w:t>
            </w:r>
            <w:r w:rsidR="00040A8E">
              <w:rPr>
                <w:rFonts w:ascii="Times New Roman" w:hAnsi="Times New Roman" w:cs="Times New Roman"/>
                <w:iCs/>
              </w:rPr>
              <w:t>3</w:t>
            </w:r>
            <w:r w:rsidRPr="00462EEF">
              <w:rPr>
                <w:rFonts w:ascii="Times New Roman" w:hAnsi="Times New Roman" w:cs="Times New Roman"/>
                <w:iCs/>
              </w:rPr>
              <w:t>.10.</w:t>
            </w:r>
            <w:r w:rsidRPr="00462EEF">
              <w:rPr>
                <w:rFonts w:ascii="Times New Roman" w:hAnsi="Times New Roman" w:cs="Times New Roman"/>
                <w:iCs/>
              </w:rPr>
              <w:tab/>
              <w:t xml:space="preserve">Toate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obligaţiile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create prin acest capitol vor continua și după schimbarea sau terminarea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relaţiei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de afaceri dintre </w:t>
            </w:r>
            <w:proofErr w:type="spellStart"/>
            <w:r w:rsidRPr="00462EEF">
              <w:rPr>
                <w:rFonts w:ascii="Times New Roman" w:hAnsi="Times New Roman" w:cs="Times New Roman"/>
                <w:iCs/>
              </w:rPr>
              <w:t>Părţi</w:t>
            </w:r>
            <w:proofErr w:type="spellEnd"/>
            <w:r w:rsidRPr="00462EEF">
              <w:rPr>
                <w:rFonts w:ascii="Times New Roman" w:hAnsi="Times New Roman" w:cs="Times New Roman"/>
                <w:iCs/>
              </w:rPr>
              <w:t xml:space="preserve"> pe o perioadă nelimitată.</w:t>
            </w:r>
          </w:p>
          <w:p w14:paraId="0F9F6560" w14:textId="3019F090" w:rsidR="00672A9E" w:rsidRDefault="00672A9E" w:rsidP="00A67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6E2E8F63" w14:textId="0B3FC952" w:rsidR="00AA0BC3" w:rsidRDefault="00AA0BC3" w:rsidP="00A67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291B081C" w14:textId="77777777" w:rsidR="00AA0BC3" w:rsidRPr="00182F3E" w:rsidRDefault="00AA0BC3" w:rsidP="00A678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MD"/>
              </w:rPr>
            </w:pPr>
          </w:p>
          <w:p w14:paraId="7100CF71" w14:textId="77777777" w:rsidR="00672A9E" w:rsidRPr="00D7257E" w:rsidRDefault="00672A9E" w:rsidP="00A67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RECHIZITELE JURIDICE, POŞTALE ŞI DE PLĂŢI ALE PĂRŢILOR</w:t>
            </w:r>
          </w:p>
          <w:p w14:paraId="47230B66" w14:textId="7FD32A41" w:rsidR="00672A9E" w:rsidRPr="00D7257E" w:rsidRDefault="00672A9E" w:rsidP="00A6788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</w:tr>
      <w:bookmarkEnd w:id="5"/>
      <w:tr w:rsidR="00672A9E" w:rsidRPr="00D7257E" w14:paraId="7863759F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550600" w14:textId="66F0FEDA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lastRenderedPageBreak/>
              <w:t>Furnizorul de bunuri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2D3F4CE" w14:textId="466DDD64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Cumpărătorul</w:t>
            </w:r>
          </w:p>
        </w:tc>
      </w:tr>
      <w:tr w:rsidR="00672A9E" w:rsidRPr="00D7257E" w14:paraId="19636660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A45F7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Adresa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poştală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EEC75F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 xml:space="preserve">Adresa </w:t>
            </w:r>
            <w:proofErr w:type="spellStart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poştală</w:t>
            </w:r>
            <w:proofErr w:type="spellEnd"/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:</w:t>
            </w:r>
          </w:p>
        </w:tc>
      </w:tr>
      <w:tr w:rsidR="00672A9E" w:rsidRPr="00D7257E" w14:paraId="4B536FF1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5B22B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Telefon: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4F2536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Telefon:</w:t>
            </w:r>
          </w:p>
        </w:tc>
      </w:tr>
      <w:tr w:rsidR="00672A9E" w:rsidRPr="00D7257E" w14:paraId="67D0F462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FA5CE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Cod fiscal: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CAB00E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Cod fiscal:</w:t>
            </w:r>
          </w:p>
        </w:tc>
      </w:tr>
      <w:tr w:rsidR="00672A9E" w:rsidRPr="00D7257E" w14:paraId="3456D17A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3C31A3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Banca: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49127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Banca:</w:t>
            </w:r>
          </w:p>
        </w:tc>
      </w:tr>
      <w:tr w:rsidR="00672A9E" w:rsidRPr="00D7257E" w14:paraId="4E9DA561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AEF22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Cod: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8CFB9E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Cod:</w:t>
            </w:r>
          </w:p>
        </w:tc>
      </w:tr>
      <w:tr w:rsidR="00672A9E" w:rsidRPr="00D7257E" w14:paraId="7E46F199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DE67F0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IBAN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4612AB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IBAN</w:t>
            </w:r>
          </w:p>
        </w:tc>
      </w:tr>
      <w:tr w:rsidR="00672A9E" w:rsidRPr="00D7257E" w14:paraId="6AFEE805" w14:textId="77777777" w:rsidTr="00672A9E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AF85BA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 </w:t>
            </w:r>
          </w:p>
          <w:p w14:paraId="22A9EFE3" w14:textId="77777777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SEMNĂTURILE PĂRŢILOR</w:t>
            </w:r>
          </w:p>
          <w:p w14:paraId="6C649D99" w14:textId="77777777" w:rsidR="00672A9E" w:rsidRPr="00D7257E" w:rsidRDefault="00672A9E" w:rsidP="00672A9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</w:tr>
      <w:tr w:rsidR="00672A9E" w:rsidRPr="00D7257E" w14:paraId="4476113C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180851" w14:textId="3AA4B25F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Furnizorul de bunuri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03F90C" w14:textId="5B5BC90B" w:rsidR="00672A9E" w:rsidRPr="00D7257E" w:rsidRDefault="00672A9E" w:rsidP="00672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b/>
                <w:bCs/>
                <w:lang w:val="ro-RO" w:eastAsia="ro-MD"/>
              </w:rPr>
              <w:t>Cumpărătorul</w:t>
            </w:r>
          </w:p>
        </w:tc>
      </w:tr>
      <w:tr w:rsidR="00672A9E" w:rsidRPr="00D7257E" w14:paraId="0A1EF0A2" w14:textId="77777777" w:rsidTr="00672A9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7FF667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D7257E">
              <w:rPr>
                <w:rFonts w:ascii="Times New Roman" w:eastAsia="Times New Roman" w:hAnsi="Times New Roman" w:cs="Times New Roman"/>
                <w:lang w:val="ro-RO" w:eastAsia="ro-MD"/>
              </w:rPr>
              <w:t> </w:t>
            </w:r>
          </w:p>
        </w:tc>
        <w:tc>
          <w:tcPr>
            <w:tcW w:w="283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1C8B75" w14:textId="77777777" w:rsidR="00672A9E" w:rsidRPr="00D7257E" w:rsidRDefault="00672A9E" w:rsidP="00672A9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</w:p>
        </w:tc>
      </w:tr>
    </w:tbl>
    <w:p w14:paraId="018DDB3D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3A205F72" w14:textId="77777777" w:rsidR="0027029D" w:rsidRPr="00D7257E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D7257E">
        <w:rPr>
          <w:rFonts w:ascii="Times New Roman" w:eastAsia="Times New Roman" w:hAnsi="Times New Roman" w:cs="Times New Roman"/>
          <w:lang w:val="ro-RO" w:eastAsia="ro-MD"/>
        </w:rPr>
        <w:t> </w:t>
      </w:r>
    </w:p>
    <w:p w14:paraId="6C2EA136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BA2BD1D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4E593C9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DB788B7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E4760FB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1451ADF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0823225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0C4B96F" w14:textId="7D3D6F12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8DAFF60" w14:textId="4483C6D6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E6FEC18" w14:textId="76C0FADB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4648EDB" w14:textId="3E236A51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FB27572" w14:textId="2C509651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AA37DAA" w14:textId="5D18AD3C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6BAC5C5" w14:textId="1641CA6B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4FF3905" w14:textId="7E3B5FF6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6DD56FB" w14:textId="345EA357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DAD1760" w14:textId="64667E63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B0B84DD" w14:textId="77777777" w:rsidR="00CE4B70" w:rsidRDefault="00CE4B70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47FB07C" w14:textId="71A25DD6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7CF6C968" w14:textId="2299A5ED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2E4C069" w14:textId="7ACB4643" w:rsidR="00097D0D" w:rsidRDefault="00097D0D" w:rsidP="00097D0D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  <w:r w:rsidRPr="00097D0D">
        <w:rPr>
          <w:rFonts w:ascii="Times New Roman" w:eastAsia="PMingLiU" w:hAnsi="Times New Roman" w:cs="Times New Roman"/>
          <w:b/>
          <w:iCs/>
          <w:lang w:eastAsia="zh-CN"/>
        </w:rPr>
        <w:lastRenderedPageBreak/>
        <w:t>Anex</w:t>
      </w:r>
      <w:r w:rsidR="00462EEF">
        <w:rPr>
          <w:rFonts w:ascii="Times New Roman" w:eastAsia="PMingLiU" w:hAnsi="Times New Roman" w:cs="Times New Roman"/>
          <w:b/>
          <w:iCs/>
          <w:lang w:eastAsia="zh-CN"/>
        </w:rPr>
        <w:t>a nr.3</w:t>
      </w:r>
    </w:p>
    <w:p w14:paraId="63536CDA" w14:textId="77777777" w:rsidR="00E7560C" w:rsidRPr="00097D0D" w:rsidRDefault="00E7560C" w:rsidP="00097D0D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CB6529D" w14:textId="77777777" w:rsidR="00097D0D" w:rsidRPr="00097D0D" w:rsidRDefault="00097D0D" w:rsidP="00097D0D">
      <w:pPr>
        <w:autoSpaceDE w:val="0"/>
        <w:autoSpaceDN w:val="0"/>
        <w:adjustRightInd w:val="0"/>
        <w:spacing w:after="0"/>
        <w:jc w:val="center"/>
        <w:rPr>
          <w:rFonts w:ascii="Times New Roman" w:eastAsia="PMingLiU" w:hAnsi="Times New Roman" w:cs="Times New Roman"/>
          <w:b/>
          <w:bCs/>
          <w:iCs/>
          <w:lang w:eastAsia="zh-CN"/>
        </w:rPr>
      </w:pPr>
      <w:r w:rsidRPr="00097D0D">
        <w:rPr>
          <w:rFonts w:ascii="Times New Roman" w:eastAsia="PMingLiU" w:hAnsi="Times New Roman" w:cs="Times New Roman"/>
          <w:b/>
          <w:bCs/>
          <w:iCs/>
          <w:lang w:eastAsia="zh-CN"/>
        </w:rPr>
        <w:t xml:space="preserve">ANGAJAMENT </w:t>
      </w:r>
    </w:p>
    <w:p w14:paraId="398C1C0A" w14:textId="4EAED787" w:rsidR="00097D0D" w:rsidRPr="00097D0D" w:rsidRDefault="00097D0D" w:rsidP="00097D0D">
      <w:pPr>
        <w:autoSpaceDE w:val="0"/>
        <w:autoSpaceDN w:val="0"/>
        <w:adjustRightInd w:val="0"/>
        <w:spacing w:after="0"/>
        <w:jc w:val="center"/>
        <w:rPr>
          <w:rFonts w:ascii="Times New Roman" w:eastAsia="PMingLiU" w:hAnsi="Times New Roman" w:cs="Times New Roman"/>
          <w:b/>
          <w:bCs/>
          <w:iCs/>
          <w:lang w:eastAsia="zh-CN"/>
        </w:rPr>
      </w:pPr>
      <w:r w:rsidRPr="00097D0D">
        <w:rPr>
          <w:rFonts w:ascii="Times New Roman" w:eastAsia="PMingLiU" w:hAnsi="Times New Roman" w:cs="Times New Roman"/>
          <w:b/>
          <w:bCs/>
          <w:iCs/>
          <w:lang w:eastAsia="zh-CN"/>
        </w:rPr>
        <w:t xml:space="preserve">DE RESPECTARE A CERINŢELOR DE SECURITATE ALE </w:t>
      </w:r>
      <w:r w:rsidR="00462EEF">
        <w:rPr>
          <w:rFonts w:ascii="Times New Roman" w:eastAsia="PMingLiU" w:hAnsi="Times New Roman" w:cs="Times New Roman"/>
          <w:b/>
          <w:bCs/>
          <w:iCs/>
          <w:lang w:eastAsia="zh-CN"/>
        </w:rPr>
        <w:t>CUMPĂRĂTORULUI</w:t>
      </w:r>
    </w:p>
    <w:p w14:paraId="39889D0B" w14:textId="5A31FA39" w:rsidR="00097D0D" w:rsidRDefault="00097D0D" w:rsidP="00E7560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b/>
          <w:bCs/>
          <w:iCs/>
          <w:lang w:eastAsia="zh-CN"/>
        </w:rPr>
      </w:pPr>
    </w:p>
    <w:p w14:paraId="5CAAFDBA" w14:textId="77777777" w:rsidR="00E7560C" w:rsidRPr="00E7560C" w:rsidRDefault="00E7560C" w:rsidP="00E7560C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Toată informația furnizată de către Cumpărător Furnizorului în vederea executării Contractului se consideră a fi confidențială, dacă nu este stabilit expres de către Cumpărător că informația dată este publică. Astfel, în vederea îndeplinirii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obligaţiunilor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contractuale și cu scopul asigurării unei conlucrări cât mai eficiente și bazată pe respectarea principiilor și politicilor de securitate ale Cumpărătorului, Furnizorul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personalul acestuia se va conduce de principiul „este interzis tot ceea ce nu a fost expres permis” și este obligat să respecte următoarele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cerinţe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>:</w:t>
      </w:r>
    </w:p>
    <w:p w14:paraId="26D4AFF9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utilizeze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primite exclusiv în scopul pentru care acestea au fost dezvăluite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să nu le utilizeze pentru orice alt scop sau fără acordul prealabil scris al Cumpărătorului.</w:t>
      </w:r>
    </w:p>
    <w:p w14:paraId="486FB068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divulge aceste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doar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angajaţilor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,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reprezentanţilor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sau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agenţilor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săi care trebuie să aibă acces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în vederea îndeplinirii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atribuţiilor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lor în conformitate cu scopul dezvăluirii informațiilor de către Cumpărător. </w:t>
      </w:r>
    </w:p>
    <w:p w14:paraId="7FCF7486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informeze persoanele cărora li se acordă acces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despre natura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confidenţială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furnizate, să încheie cu aceste persoane și să prezente Cumpărătorului un angajament de respectare 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cerinţelor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securitate ce va conține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condiţii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identice celor stabilite în prezenta Anexă la Contractul încheiat dintre Furnizorul și Cumpărător. Furnizorul asigură că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obligaţiile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confidenţialitate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neutilizare sunt respectate strict de către persoanele vizate în prezentul subpunct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îşi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asumă răspunderea deplină pentru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acţiunile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sau omisiunile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angajaţilor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,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reprezentanţilor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agenţilor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săi.</w:t>
      </w:r>
    </w:p>
    <w:p w14:paraId="54B6245A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nu divulge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primite, cu excepția celor prevăzute la pct. 2 al prezentei Anexe, nici unei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terţe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părţi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să nu permită accesul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terţilor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la aceste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fără acordul Cumpărătorului și prin intermediul altor mijloace decât cele propuse de Cumpărător, dacă legea nu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stabileşte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altfel.</w:t>
      </w:r>
    </w:p>
    <w:p w14:paraId="6A9D6B48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nu reproducă, să nu publice și să nu distribuie sau sintetizeze nici o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confidenţială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primită de la Cumpărător în alt scop decât cel pentru care a fost furnizată de către acesta.</w:t>
      </w:r>
    </w:p>
    <w:p w14:paraId="34299A26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Recunoaşte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confirmă că toate drepturile existente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viitoare de proprietate intelectuală legate de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primite de la Cumpărător sunt ale Cumpărătorului care este titularul lor exclusiv.</w:t>
      </w:r>
    </w:p>
    <w:p w14:paraId="3B0B7A59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returneze sau să distrugă imediat toate copiile (indiferent de forma reproducerii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 depozitării), inclusiv toate materialele tangibile, înregistrările, notele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toate derivatele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divulgate de Cumpărător la prima îndeplinire a următoarelor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condiţii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>: a) la încetarea raporturilor contractuale; sau b) la solicitarea Cumpărătorului.</w:t>
      </w:r>
    </w:p>
    <w:p w14:paraId="42617A4E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Prin derogare de la pct. 7 al prezentei Anexe, Furnizorul poate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reţine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documentele necesare în temeiul legii, cu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condiţia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că aceste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sau copiile lor sunt supuse unei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obligaţii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nelimitate de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confidenţialitate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>.</w:t>
      </w:r>
    </w:p>
    <w:p w14:paraId="309DD13D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În cazul în care i se solicită comunicarea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către orice autoritate judiciară, administrativă, de reglementare sau o autoritate similară sau este obligat să divulge aceste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în temeiul legii, Furnizorul va informa imediat Cumpărătorul privind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condiţiile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acestei divulgări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va coopera în măsura în care este posibil cu Cumpărătorul în vederea satisfacerii cererii de divulgare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păstrării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confidenţialităţii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în cea mai mare măsură permisă de lege.</w:t>
      </w:r>
    </w:p>
    <w:p w14:paraId="3170CEE7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informeze imediat în scris Cumpărătorul despre orice încălcare 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obligaţiei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confidenţialitate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către orice persoană căreia i-a dezvăluit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confidenţiale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sau despre orice alt incident în domeniul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securităţii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produs în procesul de executare a contractului sau după executarea acestuia.</w:t>
      </w:r>
    </w:p>
    <w:p w14:paraId="4FBE412B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manifeste o atitudine responsabilă și prudentă la accesarea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și utilizarea resurselor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informaţionale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, asigurând integritatea și disponibilitatea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în cadrul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activităţilor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desfăşurate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>.</w:t>
      </w:r>
    </w:p>
    <w:p w14:paraId="50D6F2E0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>Să poarte semne de identificare vizibile în sediul Cumpărătorului (cum ar fi ecusoanele).</w:t>
      </w:r>
    </w:p>
    <w:p w14:paraId="61305690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lastRenderedPageBreak/>
        <w:t xml:space="preserve">Să acceadă doar în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spaţiile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și zonele pentru care a fost acordat accesul.</w:t>
      </w:r>
    </w:p>
    <w:p w14:paraId="1675AE54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nu întreprindă careva măsuri ce ar putea afecta sau facilita compromiterea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securităţii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fizice și/sau logice a resurselor Sistemului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Informaţional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al Cumpărătorului.</w:t>
      </w:r>
    </w:p>
    <w:p w14:paraId="3BAD8217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menţină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şi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să utilizeze adecvat echipamentul TI pus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dispoziţie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către Cumpărător, în scopul asigurării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integrităţii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și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disponibilităţii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lui.</w:t>
      </w:r>
    </w:p>
    <w:p w14:paraId="0A648154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Dacă nu este explicit permis, se interzice utilizarea echipamentului TI ce nu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aparţine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 în scopul gestionării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confidențiale ce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aparţine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acestuia.</w:t>
      </w:r>
    </w:p>
    <w:p w14:paraId="4CC2263E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declare echipamentul TI ce nu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aparţine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 la introducerea lui în sediul Cumpărătorului cu indicarea scopului utilizării acestuia și să nu conecteze neautorizat acest echipament la nici una din resursele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informaţionale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ale Cumpărătorului.</w:t>
      </w:r>
    </w:p>
    <w:p w14:paraId="4F41F13D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amplaseze echipamentul TI deservit și administrat de către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Părţi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terţe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separat de cel al Cumpărătorului.</w:t>
      </w:r>
    </w:p>
    <w:p w14:paraId="2FD08D66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conecteze echipamentul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Părţii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terţe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reţeaua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 doar după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obţinerea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acceptului explicit al acestuia.</w:t>
      </w:r>
    </w:p>
    <w:p w14:paraId="6ECD4C88" w14:textId="77777777" w:rsidR="00E7560C" w:rsidRPr="00E7560C" w:rsidRDefault="00E7560C" w:rsidP="00E7560C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Să implementeze mijloace adecvate de prevenire și detectare a softului cu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potenţial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dăunător pe calculatoarele/dispozitivele pentru care s-a acceptat conectarea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reţeaua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 sau cu ajutorul cărora sunt manipulate date și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informaţii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proprietate a Cumpărătorului. </w:t>
      </w:r>
    </w:p>
    <w:p w14:paraId="4A593DF7" w14:textId="3FF2B3A7" w:rsidR="00E7560C" w:rsidRPr="00E7560C" w:rsidRDefault="00E7560C" w:rsidP="00E7560C">
      <w:pPr>
        <w:pStyle w:val="ListParagraph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iCs/>
          <w:lang w:eastAsia="zh-CN"/>
        </w:rPr>
      </w:pPr>
      <w:r w:rsidRPr="00E7560C">
        <w:rPr>
          <w:rFonts w:ascii="Times New Roman" w:eastAsia="PMingLiU" w:hAnsi="Times New Roman" w:cs="Times New Roman"/>
          <w:iCs/>
          <w:lang w:eastAsia="zh-CN"/>
        </w:rPr>
        <w:t xml:space="preserve">Este interzisă scanarea sau utilizarea diferitor sisteme și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aplicaţii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în vederea scanării sau identificării de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vulnerabilităţi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ale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reţelei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Cumpărătorului.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Excepţie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de la această regulă fac parte cazurile când obiectul Contractului cu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terţa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parte și acordarea accesului la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reţeaua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Cumpărătorului a fost făcută în vederea efectuării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activităţilor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 xml:space="preserve"> anterior </w:t>
      </w:r>
      <w:proofErr w:type="spellStart"/>
      <w:r w:rsidRPr="00E7560C">
        <w:rPr>
          <w:rFonts w:ascii="Times New Roman" w:eastAsia="PMingLiU" w:hAnsi="Times New Roman" w:cs="Times New Roman"/>
          <w:iCs/>
          <w:lang w:eastAsia="zh-CN"/>
        </w:rPr>
        <w:t>menţionate</w:t>
      </w:r>
      <w:proofErr w:type="spellEnd"/>
      <w:r w:rsidRPr="00E7560C">
        <w:rPr>
          <w:rFonts w:ascii="Times New Roman" w:eastAsia="PMingLiU" w:hAnsi="Times New Roman" w:cs="Times New Roman"/>
          <w:iCs/>
          <w:lang w:eastAsia="zh-CN"/>
        </w:rPr>
        <w:t>.</w:t>
      </w:r>
    </w:p>
    <w:p w14:paraId="2A79EF79" w14:textId="77777777" w:rsidR="00097D0D" w:rsidRDefault="00097D0D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52CB38F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6FBB480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10407B4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E14878C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C5EF46E" w14:textId="77777777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C09204E" w14:textId="3732D78A" w:rsidR="00182F3E" w:rsidRDefault="00182F3E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3483A512" w14:textId="39607882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4FBEC51" w14:textId="0FA5B825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3961950" w14:textId="105602E8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EBA46E3" w14:textId="5B3E4CAD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0107D5E" w14:textId="13A61D93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6C93A23" w14:textId="50C83EE1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2D211029" w14:textId="6875C73D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96960E8" w14:textId="2AB74D6B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5521D0FF" w14:textId="0D5B9949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0E144669" w14:textId="3ADDE929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E469A84" w14:textId="25A2A4E1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6B9C0701" w14:textId="5BC5A533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485F8ED6" w14:textId="14F78482" w:rsidR="001046A6" w:rsidRDefault="001046A6" w:rsidP="00182F3E">
      <w:pPr>
        <w:spacing w:after="120"/>
        <w:jc w:val="right"/>
        <w:rPr>
          <w:rFonts w:ascii="Times New Roman" w:eastAsia="PMingLiU" w:hAnsi="Times New Roman" w:cs="Times New Roman"/>
          <w:b/>
          <w:iCs/>
          <w:lang w:eastAsia="zh-CN"/>
        </w:rPr>
      </w:pPr>
    </w:p>
    <w:p w14:paraId="1C2F8D4D" w14:textId="77777777" w:rsidR="00D7309F" w:rsidRDefault="00D7309F" w:rsidP="00D7309F">
      <w:pPr>
        <w:spacing w:after="120"/>
        <w:jc w:val="center"/>
        <w:rPr>
          <w:rFonts w:ascii="Times New Roman" w:eastAsia="PMingLiU" w:hAnsi="Times New Roman" w:cs="Times New Roman"/>
          <w:b/>
          <w:iCs/>
          <w:lang w:eastAsia="zh-CN"/>
        </w:rPr>
        <w:sectPr w:rsidR="00D7309F" w:rsidSect="00F953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069E311" w14:textId="737135DF" w:rsidR="00D87D03" w:rsidRPr="00D06D07" w:rsidRDefault="00D87D03" w:rsidP="005B5773">
      <w:pPr>
        <w:spacing w:after="0"/>
        <w:jc w:val="right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  <w:bookmarkStart w:id="6" w:name="_Toc102748198"/>
      <w:r w:rsidRPr="00D06D07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lastRenderedPageBreak/>
        <w:t>Anexa nr.4</w:t>
      </w:r>
    </w:p>
    <w:p w14:paraId="1F7BE6E3" w14:textId="59E9912E" w:rsidR="005B5773" w:rsidRPr="002206F9" w:rsidRDefault="005B5773" w:rsidP="005B577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2206F9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la Caietul de sarcini</w:t>
      </w:r>
    </w:p>
    <w:p w14:paraId="03B78DEC" w14:textId="4E078EBC" w:rsidR="00AC3292" w:rsidRPr="002206F9" w:rsidRDefault="00AC3292" w:rsidP="002206F9">
      <w:pPr>
        <w:pStyle w:val="Heading2"/>
        <w:jc w:val="center"/>
        <w:rPr>
          <w:rFonts w:ascii="Times New Roman" w:hAnsi="Times New Roman"/>
          <w:b/>
          <w:color w:val="auto"/>
          <w:kern w:val="28"/>
          <w:sz w:val="24"/>
          <w:szCs w:val="24"/>
          <w:u w:val="single"/>
        </w:rPr>
      </w:pPr>
      <w:r w:rsidRPr="002206F9">
        <w:rPr>
          <w:rFonts w:ascii="Times New Roman" w:hAnsi="Times New Roman"/>
          <w:b/>
          <w:color w:val="auto"/>
          <w:kern w:val="28"/>
          <w:sz w:val="24"/>
          <w:szCs w:val="24"/>
          <w:u w:val="single"/>
        </w:rPr>
        <w:t>COSTUL TOTAL DE DEŢINERE (TCO)</w:t>
      </w:r>
      <w:bookmarkEnd w:id="6"/>
    </w:p>
    <w:p w14:paraId="79115DCC" w14:textId="77777777" w:rsidR="00146F1D" w:rsidRPr="002206F9" w:rsidRDefault="00AC3292" w:rsidP="002206F9">
      <w:pPr>
        <w:jc w:val="center"/>
        <w:rPr>
          <w:rFonts w:ascii="Times New Roman" w:hAnsi="Times New Roman" w:cs="Times New Roman"/>
          <w:szCs w:val="24"/>
        </w:rPr>
      </w:pPr>
      <w:r w:rsidRPr="002206F9">
        <w:rPr>
          <w:rFonts w:ascii="Times New Roman" w:hAnsi="Times New Roman" w:cs="Times New Roman"/>
          <w:szCs w:val="24"/>
        </w:rPr>
        <w:t>Formularul este dedicat răspunsului Ofertantului la cerințele privind oferta financiară, fiind destinat descrierii componentelor Costului total de deținere (TCO)</w:t>
      </w:r>
    </w:p>
    <w:p w14:paraId="33CC4AF6" w14:textId="7073786F" w:rsidR="00AC3292" w:rsidRPr="002206F9" w:rsidRDefault="00AC3292" w:rsidP="002206F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510"/>
        <w:gridCol w:w="6856"/>
        <w:gridCol w:w="1418"/>
        <w:gridCol w:w="992"/>
        <w:gridCol w:w="1063"/>
        <w:gridCol w:w="1110"/>
        <w:gridCol w:w="1110"/>
        <w:gridCol w:w="1678"/>
      </w:tblGrid>
      <w:tr w:rsidR="00AC3292" w:rsidRPr="00146F1D" w14:paraId="37F0770C" w14:textId="77777777" w:rsidTr="0077610B">
        <w:trPr>
          <w:trHeight w:val="5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F0ED22F" w14:textId="77777777" w:rsidR="00AC3292" w:rsidRPr="002206F9" w:rsidRDefault="00AC3292" w:rsidP="00146F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No</w:t>
            </w:r>
          </w:p>
        </w:tc>
        <w:tc>
          <w:tcPr>
            <w:tcW w:w="6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6A200AF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Denumire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0010879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Perioada contractată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2AEEE0F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Anul 2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BEFA911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Anul 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435AF11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Anul 4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A89FA5D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Anul 5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A569DCD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>TOTAL</w:t>
            </w:r>
          </w:p>
        </w:tc>
      </w:tr>
      <w:tr w:rsidR="00AC3292" w:rsidRPr="00146F1D" w14:paraId="0E53EC03" w14:textId="77777777" w:rsidTr="0077610B">
        <w:trPr>
          <w:trHeight w:val="283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DC55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4EA5" w14:textId="4D5B6698" w:rsidR="00AC3292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2206F9">
              <w:rPr>
                <w:rFonts w:ascii="Times New Roman" w:hAnsi="Times New Roman" w:cs="Times New Roman"/>
                <w:szCs w:val="24"/>
              </w:rPr>
              <w:t>Licenţ</w:t>
            </w:r>
            <w:r w:rsidR="006F3822">
              <w:rPr>
                <w:rFonts w:ascii="Times New Roman" w:hAnsi="Times New Roman" w:cs="Times New Roman"/>
                <w:szCs w:val="24"/>
              </w:rPr>
              <w:t>ă</w:t>
            </w:r>
            <w:proofErr w:type="spellEnd"/>
            <w:r w:rsidRPr="002206F9">
              <w:rPr>
                <w:rFonts w:ascii="Times New Roman" w:hAnsi="Times New Roman" w:cs="Times New Roman"/>
                <w:szCs w:val="24"/>
              </w:rPr>
              <w:t xml:space="preserve"> de tip perpetu</w:t>
            </w:r>
            <w:r w:rsidR="002206F9">
              <w:rPr>
                <w:rFonts w:ascii="Times New Roman" w:hAnsi="Times New Roman" w:cs="Times New Roman"/>
                <w:szCs w:val="24"/>
              </w:rPr>
              <w:t>ă</w:t>
            </w:r>
            <w:r w:rsidRPr="002206F9">
              <w:rPr>
                <w:rFonts w:ascii="Times New Roman" w:hAnsi="Times New Roman" w:cs="Times New Roman"/>
                <w:szCs w:val="24"/>
              </w:rPr>
              <w:t xml:space="preserve"> pentru soluția ofertată</w:t>
            </w:r>
            <w:r w:rsidR="00146F1D">
              <w:rPr>
                <w:rFonts w:ascii="Times New Roman" w:hAnsi="Times New Roman" w:cs="Times New Roman"/>
                <w:szCs w:val="24"/>
              </w:rPr>
              <w:t>,</w:t>
            </w:r>
            <w:r w:rsidRPr="002206F9">
              <w:rPr>
                <w:rFonts w:ascii="Times New Roman" w:hAnsi="Times New Roman" w:cs="Times New Roman"/>
                <w:szCs w:val="24"/>
              </w:rPr>
              <w:t xml:space="preserve"> cu 1 an de suport de la producător inclus / Subscriere anuală pentru soluția ofertată</w:t>
            </w:r>
          </w:p>
          <w:p w14:paraId="57F85B9B" w14:textId="5CF02F79" w:rsidR="00146F1D" w:rsidRPr="002206F9" w:rsidRDefault="00146F1D" w:rsidP="002206F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C00B1">
              <w:rPr>
                <w:rFonts w:ascii="Times New Roman" w:hAnsi="Times New Roman" w:cs="Times New Roman"/>
                <w:szCs w:val="24"/>
              </w:rPr>
              <w:t>(</w:t>
            </w:r>
            <w:r w:rsidRPr="004C00B1">
              <w:rPr>
                <w:rFonts w:ascii="Times New Roman" w:hAnsi="Times New Roman" w:cs="Times New Roman"/>
                <w:i/>
                <w:szCs w:val="24"/>
              </w:rPr>
              <w:t>completare după caz</w:t>
            </w:r>
            <w:r w:rsidRPr="004C00B1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F2205" w14:textId="77777777" w:rsidR="00AC3292" w:rsidRPr="002206F9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91C6B" w14:textId="06BB423C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3FF6C" w14:textId="0D8A1E5B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C82C" w14:textId="4F79C512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E1614" w14:textId="5526E05A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1E1CBCA" w14:textId="77777777" w:rsidR="00AC3292" w:rsidRPr="002206F9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AC3292" w:rsidRPr="00146F1D" w14:paraId="2731A5FC" w14:textId="77777777" w:rsidTr="0077610B">
        <w:trPr>
          <w:trHeight w:val="283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1EA95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6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FF7E" w14:textId="467BB61A" w:rsidR="00AC3292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 xml:space="preserve">Suport </w:t>
            </w:r>
            <w:r w:rsidR="006F3822">
              <w:rPr>
                <w:rFonts w:ascii="Times New Roman" w:hAnsi="Times New Roman" w:cs="Times New Roman"/>
                <w:szCs w:val="24"/>
              </w:rPr>
              <w:t>și subscriere</w:t>
            </w:r>
            <w:r w:rsidRPr="002206F9">
              <w:rPr>
                <w:rFonts w:ascii="Times New Roman" w:hAnsi="Times New Roman" w:cs="Times New Roman"/>
                <w:szCs w:val="24"/>
              </w:rPr>
              <w:t xml:space="preserve"> de la producător / Subscriere anuală pentru soluția ofertată</w:t>
            </w:r>
          </w:p>
          <w:p w14:paraId="2CE13883" w14:textId="3BA4835C" w:rsidR="00146F1D" w:rsidRPr="002206F9" w:rsidRDefault="00146F1D" w:rsidP="002206F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4C00B1">
              <w:rPr>
                <w:rFonts w:ascii="Times New Roman" w:hAnsi="Times New Roman" w:cs="Times New Roman"/>
                <w:szCs w:val="24"/>
              </w:rPr>
              <w:t>(</w:t>
            </w:r>
            <w:r w:rsidRPr="004C00B1">
              <w:rPr>
                <w:rFonts w:ascii="Times New Roman" w:hAnsi="Times New Roman" w:cs="Times New Roman"/>
                <w:i/>
                <w:szCs w:val="24"/>
              </w:rPr>
              <w:t>completare după caz</w:t>
            </w:r>
            <w:r w:rsidRPr="004C00B1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1C005" w14:textId="58E89B9D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2206F9">
              <w:rPr>
                <w:rFonts w:ascii="Times New Roman" w:hAnsi="Times New Roman" w:cs="Times New Roman"/>
                <w:szCs w:val="24"/>
              </w:rPr>
              <w:t>n/a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07622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0A28F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9283C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948EF" w14:textId="77777777" w:rsidR="00AC3292" w:rsidRPr="002206F9" w:rsidRDefault="00AC3292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5FDFC912" w14:textId="77777777" w:rsidR="00AC3292" w:rsidRPr="002206F9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AC3292" w:rsidRPr="00146F1D" w14:paraId="5C64E4D4" w14:textId="77777777" w:rsidTr="0077610B">
        <w:trPr>
          <w:trHeight w:val="255"/>
        </w:trPr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6B98459" w14:textId="77777777" w:rsidR="00AC3292" w:rsidRPr="002206F9" w:rsidRDefault="00AC3292" w:rsidP="002206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206F9">
              <w:rPr>
                <w:rFonts w:ascii="Times New Roman" w:hAnsi="Times New Roman" w:cs="Times New Roman"/>
                <w:b/>
                <w:bCs/>
                <w:szCs w:val="24"/>
              </w:rPr>
              <w:t xml:space="preserve">COSTURI TOTALE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6170EF8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3DA60242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24B1605D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3CAA714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50787531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3834CB38" w14:textId="77777777" w:rsidR="00AC3292" w:rsidRPr="002206F9" w:rsidRDefault="00AC3292" w:rsidP="002206F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FFFF"/>
                <w:szCs w:val="24"/>
              </w:rPr>
            </w:pPr>
          </w:p>
        </w:tc>
      </w:tr>
    </w:tbl>
    <w:p w14:paraId="41B79B50" w14:textId="77777777" w:rsidR="00AC3292" w:rsidRPr="002206F9" w:rsidRDefault="00AC3292" w:rsidP="00AC3292">
      <w:p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În funcție de tipul licenței ofertate Ofertantul va completa formularul corespunzătorul exemplului: </w:t>
      </w:r>
    </w:p>
    <w:p w14:paraId="3BCE139F" w14:textId="1305D7F8" w:rsidR="00AC3292" w:rsidRPr="002206F9" w:rsidRDefault="00AC3292" w:rsidP="00AC3292">
      <w:pPr>
        <w:pStyle w:val="ListParagraph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Dacă se ofertează licență de tip perpetu</w:t>
      </w:r>
      <w:r w:rsidR="00A02651"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ă,</w:t>
      </w: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 atunci la </w:t>
      </w:r>
      <w:proofErr w:type="spellStart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poz</w:t>
      </w:r>
      <w:proofErr w:type="spellEnd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. 1 se completează costul licenței, inclusiv 12 luni de suport de la producător și la </w:t>
      </w:r>
      <w:proofErr w:type="spellStart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poz</w:t>
      </w:r>
      <w:proofErr w:type="spellEnd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. 2 prețul suportului pentru următorii 4 ani;</w:t>
      </w:r>
    </w:p>
    <w:p w14:paraId="6BD38025" w14:textId="7741367C" w:rsidR="00AC3292" w:rsidRPr="002206F9" w:rsidRDefault="00AC3292" w:rsidP="00AC3292">
      <w:pPr>
        <w:pStyle w:val="ListParagraph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Dacă se ofertează licență de tip subscriere anu</w:t>
      </w:r>
      <w:r w:rsidR="006F3822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a</w:t>
      </w: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lă</w:t>
      </w:r>
      <w:r w:rsidR="00BD3BFC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,</w:t>
      </w: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 atunci la </w:t>
      </w:r>
      <w:proofErr w:type="spellStart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poz</w:t>
      </w:r>
      <w:proofErr w:type="spellEnd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. 1 se completează costul subscrierii licenței pentru primele 12 luni și la </w:t>
      </w:r>
      <w:proofErr w:type="spellStart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poz</w:t>
      </w:r>
      <w:proofErr w:type="spellEnd"/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. 2 prețul </w:t>
      </w:r>
      <w:r w:rsidR="00A02651"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de </w:t>
      </w: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prelungire </w:t>
      </w:r>
      <w:r w:rsidR="00A02651"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 xml:space="preserve">a </w:t>
      </w:r>
      <w:r w:rsidRPr="002206F9">
        <w:rPr>
          <w:rFonts w:ascii="Times New Roman" w:eastAsia="PMingLiU" w:hAnsi="Times New Roman" w:cs="Times New Roman"/>
          <w:i/>
          <w:sz w:val="24"/>
          <w:szCs w:val="24"/>
          <w:lang w:eastAsia="zh-CN"/>
        </w:rPr>
        <w:t>subscrierii anuale pentru următorii 4 ani.</w:t>
      </w:r>
    </w:p>
    <w:p w14:paraId="48056908" w14:textId="781B472B" w:rsidR="00146F1D" w:rsidRDefault="00146F1D" w:rsidP="002206F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</w:p>
    <w:p w14:paraId="498645E4" w14:textId="77777777" w:rsidR="0014414E" w:rsidRDefault="0014414E" w:rsidP="002206F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i/>
          <w:sz w:val="24"/>
          <w:szCs w:val="24"/>
          <w:lang w:eastAsia="zh-CN"/>
        </w:rPr>
      </w:pPr>
    </w:p>
    <w:p w14:paraId="5893E398" w14:textId="66C6F326" w:rsidR="00146F1D" w:rsidRPr="0077610B" w:rsidRDefault="0014414E" w:rsidP="002206F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  <w:r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Ofertantul </w:t>
      </w:r>
      <w:r w:rsidR="002206F9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va completa </w:t>
      </w:r>
      <w:r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următorul </w:t>
      </w:r>
      <w:r w:rsidR="002206F9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tabel</w:t>
      </w:r>
      <w:r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 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ce con</w:t>
      </w:r>
      <w:r w:rsidR="00FD52CD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ț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ine </w:t>
      </w:r>
      <w:r w:rsidR="006F3822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detaliat 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nr. de licen</w:t>
      </w:r>
      <w:r w:rsidR="00FD52CD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ț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e oferite, costul acestora</w:t>
      </w:r>
      <w:r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,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 xml:space="preserve"> costul de </w:t>
      </w:r>
      <w:r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suport și subscriere (după caz) etc</w:t>
      </w:r>
      <w:r w:rsidR="00146F1D" w:rsidRPr="0077610B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.</w:t>
      </w:r>
    </w:p>
    <w:p w14:paraId="2F4CCDD1" w14:textId="0C5F6F21" w:rsidR="00146F1D" w:rsidRPr="0077610B" w:rsidRDefault="00146F1D" w:rsidP="002206F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 w:cs="Times New Roman"/>
          <w:b/>
          <w:i/>
          <w:sz w:val="24"/>
          <w:szCs w:val="24"/>
          <w:lang w:eastAsia="zh-CN"/>
        </w:rPr>
      </w:pPr>
    </w:p>
    <w:tbl>
      <w:tblPr>
        <w:tblW w:w="14738" w:type="dxa"/>
        <w:tblLayout w:type="fixed"/>
        <w:tblLook w:val="04A0" w:firstRow="1" w:lastRow="0" w:firstColumn="1" w:lastColumn="0" w:noHBand="0" w:noVBand="1"/>
      </w:tblPr>
      <w:tblGrid>
        <w:gridCol w:w="510"/>
        <w:gridCol w:w="2320"/>
        <w:gridCol w:w="992"/>
        <w:gridCol w:w="1135"/>
        <w:gridCol w:w="992"/>
        <w:gridCol w:w="992"/>
        <w:gridCol w:w="992"/>
        <w:gridCol w:w="992"/>
        <w:gridCol w:w="1063"/>
        <w:gridCol w:w="1063"/>
        <w:gridCol w:w="1063"/>
        <w:gridCol w:w="1206"/>
        <w:gridCol w:w="1418"/>
      </w:tblGrid>
      <w:tr w:rsidR="002206F9" w:rsidRPr="002206F9" w14:paraId="43CF28B5" w14:textId="418C5DFE" w:rsidTr="0077610B">
        <w:trPr>
          <w:trHeight w:val="379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25D8252" w14:textId="77777777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No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85D7D07" w14:textId="77777777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Denumire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0D441F" w14:textId="2B5F5FE0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Cantitatea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5922520" w14:textId="347903A3" w:rsidR="002206F9" w:rsidRPr="0077610B" w:rsidRDefault="0014414E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14414E">
              <w:rPr>
                <w:rFonts w:ascii="Times New Roman" w:hAnsi="Times New Roman" w:cs="Times New Roman"/>
                <w:b/>
                <w:bCs/>
                <w:szCs w:val="24"/>
              </w:rPr>
              <w:t>Perioada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77E96BA9" w14:textId="373BECB1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Preț licență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694573" w14:textId="07B928AA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Suport</w:t>
            </w:r>
            <w:r w:rsidR="0077610B">
              <w:rPr>
                <w:rFonts w:ascii="Times New Roman" w:hAnsi="Times New Roman" w:cs="Times New Roman"/>
                <w:b/>
                <w:bCs/>
                <w:szCs w:val="24"/>
              </w:rPr>
              <w:t xml:space="preserve"> și subscriere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98BD447" w14:textId="46440DB1" w:rsidR="002206F9" w:rsidRPr="0077610B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Reducere p</w:t>
            </w:r>
            <w:r w:rsid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entr</w:t>
            </w:r>
            <w:r w:rsidRP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 xml:space="preserve">u </w:t>
            </w:r>
            <w:proofErr w:type="spellStart"/>
            <w:r w:rsidRP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licente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935E1C" w14:textId="776D13BB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Reducere p</w:t>
            </w:r>
            <w:r w:rsid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entr</w:t>
            </w:r>
            <w:r w:rsidRP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>u suport</w:t>
            </w:r>
            <w:r w:rsidR="0077610B">
              <w:rPr>
                <w:rFonts w:ascii="Times New Roman" w:hAnsi="Times New Roman" w:cs="Times New Roman"/>
                <w:b/>
                <w:bCs/>
                <w:iCs/>
                <w:szCs w:val="24"/>
              </w:rPr>
              <w:t xml:space="preserve"> și subscriere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D6C0380" w14:textId="27B3FDF3" w:rsidR="002206F9" w:rsidRPr="0077610B" w:rsidRDefault="002206F9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TOTAL Licențe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0FEAB78" w14:textId="0A969A96" w:rsidR="002206F9" w:rsidRPr="0077610B" w:rsidRDefault="002206F9" w:rsidP="002206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bCs/>
                <w:szCs w:val="24"/>
              </w:rPr>
              <w:t>TOTAL Suport</w:t>
            </w:r>
            <w:r w:rsidR="0077610B">
              <w:rPr>
                <w:rFonts w:ascii="Times New Roman" w:hAnsi="Times New Roman" w:cs="Times New Roman"/>
                <w:b/>
                <w:bCs/>
                <w:szCs w:val="24"/>
              </w:rPr>
              <w:t xml:space="preserve"> și subscriere</w:t>
            </w:r>
          </w:p>
        </w:tc>
      </w:tr>
      <w:tr w:rsidR="002206F9" w:rsidRPr="002206F9" w14:paraId="455CBC2B" w14:textId="0504FE67" w:rsidTr="0077610B">
        <w:trPr>
          <w:trHeight w:val="7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96E1C" w14:textId="073C9814" w:rsidR="002206F9" w:rsidRPr="00D06D07" w:rsidRDefault="002206F9" w:rsidP="00D06D07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1783" w14:textId="14C07AA7" w:rsidR="002206F9" w:rsidRPr="00D06D07" w:rsidRDefault="002206F9" w:rsidP="00D06D07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1E508" w14:textId="77777777" w:rsidR="002206F9" w:rsidRPr="00D06D07" w:rsidRDefault="002206F9" w:rsidP="00D06D07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CF9CB" w14:textId="1BFB41A4" w:rsidR="002206F9" w:rsidRPr="00D06D07" w:rsidRDefault="002206F9" w:rsidP="00D06D07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4DD0966" w14:textId="77777777" w:rsidR="002206F9" w:rsidRPr="00D06D07" w:rsidRDefault="002206F9" w:rsidP="001441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7B7F" w14:textId="50D42004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AB72" w14:textId="24BBDF1A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MDL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7CEAA" w14:textId="03379CA8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%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7D3A" w14:textId="078194C1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MDL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DB0B" w14:textId="38F98D01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%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71EC" w14:textId="58A31ED4" w:rsidR="002206F9" w:rsidRPr="0077610B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7610B">
              <w:rPr>
                <w:rFonts w:ascii="Times New Roman" w:hAnsi="Times New Roman" w:cs="Times New Roman"/>
                <w:b/>
                <w:szCs w:val="24"/>
              </w:rPr>
              <w:t>MDL</w:t>
            </w:r>
          </w:p>
        </w:tc>
        <w:tc>
          <w:tcPr>
            <w:tcW w:w="12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4413C441" w14:textId="77777777" w:rsidR="002206F9" w:rsidRPr="00D06D07" w:rsidRDefault="002206F9" w:rsidP="00146F1D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2BA066CC" w14:textId="77777777" w:rsidR="002206F9" w:rsidRPr="00D06D07" w:rsidRDefault="002206F9" w:rsidP="00146F1D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  <w:tr w:rsidR="002206F9" w:rsidRPr="002206F9" w14:paraId="1CB9C6D1" w14:textId="77777777" w:rsidTr="0077610B">
        <w:trPr>
          <w:trHeight w:val="66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A7F1" w14:textId="1E5722AE" w:rsidR="002206F9" w:rsidRPr="002206F9" w:rsidRDefault="002206F9" w:rsidP="0077610B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68D9" w14:textId="582C9329" w:rsidR="002206F9" w:rsidRPr="002206F9" w:rsidRDefault="002206F9" w:rsidP="0077610B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40B52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3355B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D7858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EBD3" w14:textId="5EBE86FD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02F3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40382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8D43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00B4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F087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14:paraId="19AE3DB1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C817030" w14:textId="77777777" w:rsidR="002206F9" w:rsidRPr="002206F9" w:rsidRDefault="002206F9" w:rsidP="00776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</w:tr>
    </w:tbl>
    <w:p w14:paraId="4332940D" w14:textId="77777777" w:rsidR="00A02651" w:rsidRPr="002206F9" w:rsidRDefault="00A02651" w:rsidP="002206F9">
      <w:pPr>
        <w:rPr>
          <w:rFonts w:ascii="Times New Roman" w:hAnsi="Times New Roman" w:cs="Times New Roman"/>
          <w:iCs/>
          <w:sz w:val="24"/>
          <w:szCs w:val="24"/>
          <w:lang w:val="en-US"/>
        </w:rPr>
      </w:pPr>
    </w:p>
    <w:sectPr w:rsidR="00A02651" w:rsidRPr="002206F9" w:rsidSect="0077610B">
      <w:pgSz w:w="16838" w:h="11906" w:orient="landscape"/>
      <w:pgMar w:top="1701" w:right="110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2AB07" w14:textId="77777777" w:rsidR="00F96730" w:rsidRDefault="00F96730" w:rsidP="00911A7A">
      <w:pPr>
        <w:spacing w:after="0" w:line="240" w:lineRule="auto"/>
      </w:pPr>
      <w:r>
        <w:separator/>
      </w:r>
    </w:p>
  </w:endnote>
  <w:endnote w:type="continuationSeparator" w:id="0">
    <w:p w14:paraId="441FAF8F" w14:textId="77777777" w:rsidR="00F96730" w:rsidRDefault="00F96730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7F6AF" w14:textId="77777777" w:rsidR="00F57030" w:rsidRDefault="00F5703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59AC9" w14:textId="77777777" w:rsidR="00F57030" w:rsidRDefault="00F57030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5303A" w14:textId="699DBF56" w:rsidR="00F57030" w:rsidRDefault="00F570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397B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5CED003C" w14:textId="23686AC8" w:rsidR="00F57030" w:rsidRDefault="00F57030" w:rsidP="00911A7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806078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BCCEAD" w14:textId="0D586E30" w:rsidR="00F57030" w:rsidRDefault="00F570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397B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42927895" w14:textId="0CF9A1B2" w:rsidR="00F57030" w:rsidRDefault="00F57030" w:rsidP="00911A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E6B3E0" w14:textId="77777777" w:rsidR="00F96730" w:rsidRDefault="00F96730" w:rsidP="00911A7A">
      <w:pPr>
        <w:spacing w:after="0" w:line="240" w:lineRule="auto"/>
      </w:pPr>
      <w:r>
        <w:separator/>
      </w:r>
    </w:p>
  </w:footnote>
  <w:footnote w:type="continuationSeparator" w:id="0">
    <w:p w14:paraId="0A3F75B9" w14:textId="77777777" w:rsidR="00F96730" w:rsidRDefault="00F96730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AE280" w14:textId="77777777" w:rsidR="00F57030" w:rsidRDefault="00F57030" w:rsidP="00911A7A">
    <w:pPr>
      <w:pStyle w:val="Header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7B91A" w14:textId="77777777" w:rsidR="00F57030" w:rsidRDefault="00F57030" w:rsidP="00911A7A">
    <w:pPr>
      <w:pStyle w:val="Header"/>
    </w:pPr>
    <w:r>
      <w:t> </w:t>
    </w:r>
  </w:p>
  <w:p w14:paraId="09D513FC" w14:textId="77777777" w:rsidR="00F57030" w:rsidRDefault="00F57030" w:rsidP="00911A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6D7B7" w14:textId="5C487094" w:rsidR="00F57030" w:rsidRDefault="00F57030" w:rsidP="00911A7A">
    <w:pPr>
      <w:pStyle w:val="Header"/>
    </w:pPr>
    <w:bookmarkStart w:id="3" w:name="TITUS1HeaderEvenPages"/>
    <w:r w:rsidRPr="00911A7A">
      <w:rPr>
        <w:color w:val="000000"/>
        <w:sz w:val="2"/>
      </w:rPr>
      <w:t> </w:t>
    </w:r>
    <w:bookmarkEnd w:id="3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60BB2" w14:textId="4D8B6B81" w:rsidR="00F57030" w:rsidRDefault="00F57030" w:rsidP="00911A7A">
    <w:pPr>
      <w:pStyle w:val="Header"/>
    </w:pPr>
    <w:bookmarkStart w:id="4" w:name="TITUS1HeaderPrimary"/>
    <w:r>
      <w:t> </w:t>
    </w:r>
  </w:p>
  <w:bookmarkEnd w:id="4"/>
  <w:p w14:paraId="0C2B9A74" w14:textId="6213C76A" w:rsidR="00F57030" w:rsidRDefault="00F57030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919B5"/>
    <w:multiLevelType w:val="hybridMultilevel"/>
    <w:tmpl w:val="F9FA7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360A"/>
    <w:multiLevelType w:val="hybridMultilevel"/>
    <w:tmpl w:val="D3E6A9A2"/>
    <w:lvl w:ilvl="0" w:tplc="9F6A2C6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3" w15:restartNumberingAfterBreak="0">
    <w:nsid w:val="0D244A95"/>
    <w:multiLevelType w:val="hybridMultilevel"/>
    <w:tmpl w:val="E4F6638E"/>
    <w:lvl w:ilvl="0" w:tplc="5B62211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910A6"/>
    <w:multiLevelType w:val="hybridMultilevel"/>
    <w:tmpl w:val="B95C853A"/>
    <w:lvl w:ilvl="0" w:tplc="5B62211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E2BC1"/>
    <w:multiLevelType w:val="hybridMultilevel"/>
    <w:tmpl w:val="4C745D4E"/>
    <w:lvl w:ilvl="0" w:tplc="51906BF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054A4"/>
    <w:multiLevelType w:val="hybridMultilevel"/>
    <w:tmpl w:val="E66A2384"/>
    <w:lvl w:ilvl="0" w:tplc="09AC6706">
      <w:start w:val="1"/>
      <w:numFmt w:val="lowerLetter"/>
      <w:lvlText w:val="%1)"/>
      <w:lvlJc w:val="left"/>
      <w:pPr>
        <w:ind w:left="124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7" w15:restartNumberingAfterBreak="0">
    <w:nsid w:val="1FE0012F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A5EF2"/>
    <w:multiLevelType w:val="hybridMultilevel"/>
    <w:tmpl w:val="49BC2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61C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00307"/>
    <w:multiLevelType w:val="hybridMultilevel"/>
    <w:tmpl w:val="EFA66434"/>
    <w:lvl w:ilvl="0" w:tplc="7B68DA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4259F5"/>
    <w:multiLevelType w:val="hybridMultilevel"/>
    <w:tmpl w:val="A2447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A7B1C">
      <w:start w:val="1"/>
      <w:numFmt w:val="bullet"/>
      <w:lvlText w:val="-"/>
      <w:lvlJc w:val="left"/>
      <w:pPr>
        <w:ind w:left="3600" w:hanging="360"/>
      </w:pPr>
      <w:rPr>
        <w:rFonts w:ascii="Calibri" w:eastAsia="Calibri" w:hAnsi="Calibri" w:cs="Calibri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F3AB2"/>
    <w:multiLevelType w:val="hybridMultilevel"/>
    <w:tmpl w:val="16A40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4531F"/>
    <w:multiLevelType w:val="hybridMultilevel"/>
    <w:tmpl w:val="3CC6E246"/>
    <w:lvl w:ilvl="0" w:tplc="83E2E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2E6639"/>
    <w:multiLevelType w:val="hybridMultilevel"/>
    <w:tmpl w:val="D318FC42"/>
    <w:lvl w:ilvl="0" w:tplc="5B62211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E360AA"/>
    <w:multiLevelType w:val="hybridMultilevel"/>
    <w:tmpl w:val="428094A8"/>
    <w:lvl w:ilvl="0" w:tplc="5B62211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3825B6"/>
    <w:multiLevelType w:val="hybridMultilevel"/>
    <w:tmpl w:val="A6162214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A02A0"/>
    <w:multiLevelType w:val="hybridMultilevel"/>
    <w:tmpl w:val="692642F0"/>
    <w:lvl w:ilvl="0" w:tplc="A164FB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D7D97"/>
    <w:multiLevelType w:val="hybridMultilevel"/>
    <w:tmpl w:val="AD18264E"/>
    <w:lvl w:ilvl="0" w:tplc="72EC263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E3590B"/>
    <w:multiLevelType w:val="hybridMultilevel"/>
    <w:tmpl w:val="7F568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7E3D4C">
      <w:start w:val="1"/>
      <w:numFmt w:val="bullet"/>
      <w:lvlText w:val="·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208D5"/>
    <w:multiLevelType w:val="hybridMultilevel"/>
    <w:tmpl w:val="1E82C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3" w15:restartNumberingAfterBreak="0">
    <w:nsid w:val="6082178A"/>
    <w:multiLevelType w:val="hybridMultilevel"/>
    <w:tmpl w:val="E3ACD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B3780"/>
    <w:multiLevelType w:val="hybridMultilevel"/>
    <w:tmpl w:val="D83AE126"/>
    <w:lvl w:ilvl="0" w:tplc="A51CA7DC">
      <w:numFmt w:val="bullet"/>
      <w:lvlText w:val="-"/>
      <w:lvlJc w:val="left"/>
      <w:pPr>
        <w:ind w:left="720" w:hanging="360"/>
      </w:pPr>
      <w:rPr>
        <w:rFonts w:ascii="PermianSansTypeface" w:eastAsia="Times New Roman" w:hAnsi="PermianSans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26" w15:restartNumberingAfterBreak="0">
    <w:nsid w:val="6D23237C"/>
    <w:multiLevelType w:val="hybridMultilevel"/>
    <w:tmpl w:val="2E78014E"/>
    <w:lvl w:ilvl="0" w:tplc="5B622118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8F3CF2"/>
    <w:multiLevelType w:val="hybridMultilevel"/>
    <w:tmpl w:val="F9861B16"/>
    <w:lvl w:ilvl="0" w:tplc="A4FA9166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8A8A5BAA">
      <w:numFmt w:val="bullet"/>
      <w:lvlText w:val="•"/>
      <w:lvlJc w:val="left"/>
      <w:pPr>
        <w:ind w:left="1800" w:hanging="720"/>
      </w:pPr>
      <w:rPr>
        <w:rFonts w:ascii="PermianSerifTypeface" w:eastAsia="Times New Roman" w:hAnsi="PermianSerifTypeface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B9120F"/>
    <w:multiLevelType w:val="hybridMultilevel"/>
    <w:tmpl w:val="577CC30C"/>
    <w:lvl w:ilvl="0" w:tplc="69460CB2">
      <w:start w:val="1"/>
      <w:numFmt w:val="lowerLetter"/>
      <w:lvlText w:val="%1)"/>
      <w:lvlJc w:val="left"/>
      <w:pPr>
        <w:ind w:left="1242" w:hanging="360"/>
      </w:pPr>
      <w:rPr>
        <w:rFonts w:eastAsia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962" w:hanging="360"/>
      </w:pPr>
    </w:lvl>
    <w:lvl w:ilvl="2" w:tplc="0818001B" w:tentative="1">
      <w:start w:val="1"/>
      <w:numFmt w:val="lowerRoman"/>
      <w:lvlText w:val="%3."/>
      <w:lvlJc w:val="right"/>
      <w:pPr>
        <w:ind w:left="2682" w:hanging="180"/>
      </w:pPr>
    </w:lvl>
    <w:lvl w:ilvl="3" w:tplc="0818000F" w:tentative="1">
      <w:start w:val="1"/>
      <w:numFmt w:val="decimal"/>
      <w:lvlText w:val="%4."/>
      <w:lvlJc w:val="left"/>
      <w:pPr>
        <w:ind w:left="3402" w:hanging="360"/>
      </w:pPr>
    </w:lvl>
    <w:lvl w:ilvl="4" w:tplc="08180019" w:tentative="1">
      <w:start w:val="1"/>
      <w:numFmt w:val="lowerLetter"/>
      <w:lvlText w:val="%5."/>
      <w:lvlJc w:val="left"/>
      <w:pPr>
        <w:ind w:left="4122" w:hanging="360"/>
      </w:pPr>
    </w:lvl>
    <w:lvl w:ilvl="5" w:tplc="0818001B" w:tentative="1">
      <w:start w:val="1"/>
      <w:numFmt w:val="lowerRoman"/>
      <w:lvlText w:val="%6."/>
      <w:lvlJc w:val="right"/>
      <w:pPr>
        <w:ind w:left="4842" w:hanging="180"/>
      </w:pPr>
    </w:lvl>
    <w:lvl w:ilvl="6" w:tplc="0818000F" w:tentative="1">
      <w:start w:val="1"/>
      <w:numFmt w:val="decimal"/>
      <w:lvlText w:val="%7."/>
      <w:lvlJc w:val="left"/>
      <w:pPr>
        <w:ind w:left="5562" w:hanging="360"/>
      </w:pPr>
    </w:lvl>
    <w:lvl w:ilvl="7" w:tplc="08180019" w:tentative="1">
      <w:start w:val="1"/>
      <w:numFmt w:val="lowerLetter"/>
      <w:lvlText w:val="%8."/>
      <w:lvlJc w:val="left"/>
      <w:pPr>
        <w:ind w:left="6282" w:hanging="360"/>
      </w:pPr>
    </w:lvl>
    <w:lvl w:ilvl="8" w:tplc="0818001B" w:tentative="1">
      <w:start w:val="1"/>
      <w:numFmt w:val="lowerRoman"/>
      <w:lvlText w:val="%9."/>
      <w:lvlJc w:val="right"/>
      <w:pPr>
        <w:ind w:left="7002" w:hanging="180"/>
      </w:pPr>
    </w:lvl>
  </w:abstractNum>
  <w:num w:numId="1">
    <w:abstractNumId w:val="2"/>
  </w:num>
  <w:num w:numId="2">
    <w:abstractNumId w:val="15"/>
  </w:num>
  <w:num w:numId="3">
    <w:abstractNumId w:val="22"/>
  </w:num>
  <w:num w:numId="4">
    <w:abstractNumId w:val="9"/>
  </w:num>
  <w:num w:numId="5">
    <w:abstractNumId w:val="1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8"/>
  </w:num>
  <w:num w:numId="9">
    <w:abstractNumId w:val="11"/>
  </w:num>
  <w:num w:numId="10">
    <w:abstractNumId w:val="7"/>
  </w:num>
  <w:num w:numId="11">
    <w:abstractNumId w:val="16"/>
  </w:num>
  <w:num w:numId="12">
    <w:abstractNumId w:val="17"/>
  </w:num>
  <w:num w:numId="13">
    <w:abstractNumId w:val="25"/>
  </w:num>
  <w:num w:numId="14">
    <w:abstractNumId w:val="11"/>
  </w:num>
  <w:num w:numId="15">
    <w:abstractNumId w:val="5"/>
  </w:num>
  <w:num w:numId="16">
    <w:abstractNumId w:val="3"/>
  </w:num>
  <w:num w:numId="17">
    <w:abstractNumId w:val="4"/>
  </w:num>
  <w:num w:numId="18">
    <w:abstractNumId w:val="14"/>
  </w:num>
  <w:num w:numId="19">
    <w:abstractNumId w:val="13"/>
  </w:num>
  <w:num w:numId="20">
    <w:abstractNumId w:val="26"/>
  </w:num>
  <w:num w:numId="21">
    <w:abstractNumId w:val="8"/>
  </w:num>
  <w:num w:numId="22">
    <w:abstractNumId w:val="20"/>
  </w:num>
  <w:num w:numId="23">
    <w:abstractNumId w:val="1"/>
  </w:num>
  <w:num w:numId="24">
    <w:abstractNumId w:val="12"/>
  </w:num>
  <w:num w:numId="25">
    <w:abstractNumId w:val="23"/>
  </w:num>
  <w:num w:numId="26">
    <w:abstractNumId w:val="19"/>
  </w:num>
  <w:num w:numId="27">
    <w:abstractNumId w:val="27"/>
  </w:num>
  <w:num w:numId="28">
    <w:abstractNumId w:val="21"/>
  </w:num>
  <w:num w:numId="29">
    <w:abstractNumId w:val="24"/>
  </w:num>
  <w:num w:numId="30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6DF8"/>
    <w:rsid w:val="0001604C"/>
    <w:rsid w:val="00023559"/>
    <w:rsid w:val="00026E9C"/>
    <w:rsid w:val="000312C0"/>
    <w:rsid w:val="0003388F"/>
    <w:rsid w:val="00040A8E"/>
    <w:rsid w:val="00045248"/>
    <w:rsid w:val="000549EC"/>
    <w:rsid w:val="000624FC"/>
    <w:rsid w:val="0006263A"/>
    <w:rsid w:val="00067145"/>
    <w:rsid w:val="00073CD4"/>
    <w:rsid w:val="00080B17"/>
    <w:rsid w:val="00080B8B"/>
    <w:rsid w:val="000846D6"/>
    <w:rsid w:val="00097D0D"/>
    <w:rsid w:val="000A71C3"/>
    <w:rsid w:val="000B30C0"/>
    <w:rsid w:val="000D3E24"/>
    <w:rsid w:val="000D473E"/>
    <w:rsid w:val="000D6C61"/>
    <w:rsid w:val="000E53F9"/>
    <w:rsid w:val="000E5FBA"/>
    <w:rsid w:val="000E775B"/>
    <w:rsid w:val="000F5D6F"/>
    <w:rsid w:val="00101232"/>
    <w:rsid w:val="001046A6"/>
    <w:rsid w:val="00111577"/>
    <w:rsid w:val="001130CF"/>
    <w:rsid w:val="00115B41"/>
    <w:rsid w:val="0011617B"/>
    <w:rsid w:val="00121E39"/>
    <w:rsid w:val="0014414E"/>
    <w:rsid w:val="00146F1D"/>
    <w:rsid w:val="001635AC"/>
    <w:rsid w:val="00175193"/>
    <w:rsid w:val="00182F3E"/>
    <w:rsid w:val="001832C2"/>
    <w:rsid w:val="001850EF"/>
    <w:rsid w:val="00185A5A"/>
    <w:rsid w:val="00187D14"/>
    <w:rsid w:val="00187E3D"/>
    <w:rsid w:val="001A1B88"/>
    <w:rsid w:val="001A4F35"/>
    <w:rsid w:val="001A62A0"/>
    <w:rsid w:val="001B011F"/>
    <w:rsid w:val="001C11E7"/>
    <w:rsid w:val="001C7451"/>
    <w:rsid w:val="001D0543"/>
    <w:rsid w:val="001D7F46"/>
    <w:rsid w:val="001E046B"/>
    <w:rsid w:val="001F1C3C"/>
    <w:rsid w:val="001F601E"/>
    <w:rsid w:val="002001C9"/>
    <w:rsid w:val="00204F91"/>
    <w:rsid w:val="002142CE"/>
    <w:rsid w:val="0021546C"/>
    <w:rsid w:val="00220658"/>
    <w:rsid w:val="002206F9"/>
    <w:rsid w:val="00220762"/>
    <w:rsid w:val="00226B05"/>
    <w:rsid w:val="00230B04"/>
    <w:rsid w:val="00236F73"/>
    <w:rsid w:val="002429A6"/>
    <w:rsid w:val="00243240"/>
    <w:rsid w:val="00244ADD"/>
    <w:rsid w:val="002457EB"/>
    <w:rsid w:val="00256152"/>
    <w:rsid w:val="00260C52"/>
    <w:rsid w:val="0026609D"/>
    <w:rsid w:val="0027029D"/>
    <w:rsid w:val="002906F3"/>
    <w:rsid w:val="002A556C"/>
    <w:rsid w:val="002B4E52"/>
    <w:rsid w:val="002B6B02"/>
    <w:rsid w:val="002B6D5F"/>
    <w:rsid w:val="002C094B"/>
    <w:rsid w:val="002C1928"/>
    <w:rsid w:val="002D2D2D"/>
    <w:rsid w:val="002D3E2D"/>
    <w:rsid w:val="002D479B"/>
    <w:rsid w:val="002E01C4"/>
    <w:rsid w:val="002E3044"/>
    <w:rsid w:val="002E7833"/>
    <w:rsid w:val="002E7A48"/>
    <w:rsid w:val="003018A9"/>
    <w:rsid w:val="00302316"/>
    <w:rsid w:val="00321132"/>
    <w:rsid w:val="0032329D"/>
    <w:rsid w:val="003305F1"/>
    <w:rsid w:val="00335235"/>
    <w:rsid w:val="00340442"/>
    <w:rsid w:val="00340C8D"/>
    <w:rsid w:val="003433C1"/>
    <w:rsid w:val="00345BF2"/>
    <w:rsid w:val="00347ED7"/>
    <w:rsid w:val="003657B6"/>
    <w:rsid w:val="00371470"/>
    <w:rsid w:val="003733F6"/>
    <w:rsid w:val="00373D38"/>
    <w:rsid w:val="003778D0"/>
    <w:rsid w:val="00381E41"/>
    <w:rsid w:val="003A2ADB"/>
    <w:rsid w:val="003B27B0"/>
    <w:rsid w:val="003C14AA"/>
    <w:rsid w:val="003D1DAE"/>
    <w:rsid w:val="003E0154"/>
    <w:rsid w:val="003E3087"/>
    <w:rsid w:val="003E3621"/>
    <w:rsid w:val="003F1ACF"/>
    <w:rsid w:val="00410553"/>
    <w:rsid w:val="0041682F"/>
    <w:rsid w:val="00420932"/>
    <w:rsid w:val="00430472"/>
    <w:rsid w:val="004339BD"/>
    <w:rsid w:val="0043566E"/>
    <w:rsid w:val="00443E47"/>
    <w:rsid w:val="00453F37"/>
    <w:rsid w:val="00455F51"/>
    <w:rsid w:val="004605C5"/>
    <w:rsid w:val="00461CF7"/>
    <w:rsid w:val="00462EEF"/>
    <w:rsid w:val="004709A3"/>
    <w:rsid w:val="00473673"/>
    <w:rsid w:val="00475EA8"/>
    <w:rsid w:val="00480AFC"/>
    <w:rsid w:val="00481A26"/>
    <w:rsid w:val="00482C10"/>
    <w:rsid w:val="0048784F"/>
    <w:rsid w:val="00492102"/>
    <w:rsid w:val="0049757A"/>
    <w:rsid w:val="004A19FB"/>
    <w:rsid w:val="004A5932"/>
    <w:rsid w:val="004B0A7A"/>
    <w:rsid w:val="004B792E"/>
    <w:rsid w:val="004C3BED"/>
    <w:rsid w:val="004D3D9D"/>
    <w:rsid w:val="004D6244"/>
    <w:rsid w:val="004D6D3E"/>
    <w:rsid w:val="004F1DC5"/>
    <w:rsid w:val="004F6658"/>
    <w:rsid w:val="00506355"/>
    <w:rsid w:val="00511C3B"/>
    <w:rsid w:val="00513A33"/>
    <w:rsid w:val="00515AAC"/>
    <w:rsid w:val="00520E15"/>
    <w:rsid w:val="00522D9F"/>
    <w:rsid w:val="00531221"/>
    <w:rsid w:val="00531B14"/>
    <w:rsid w:val="0054105C"/>
    <w:rsid w:val="00542A34"/>
    <w:rsid w:val="00544385"/>
    <w:rsid w:val="00545920"/>
    <w:rsid w:val="00562B80"/>
    <w:rsid w:val="00562F9D"/>
    <w:rsid w:val="005719B5"/>
    <w:rsid w:val="00575F66"/>
    <w:rsid w:val="005778A5"/>
    <w:rsid w:val="00582F0A"/>
    <w:rsid w:val="005869D3"/>
    <w:rsid w:val="005960EF"/>
    <w:rsid w:val="00596991"/>
    <w:rsid w:val="005A37F1"/>
    <w:rsid w:val="005B5773"/>
    <w:rsid w:val="005B6870"/>
    <w:rsid w:val="005C009F"/>
    <w:rsid w:val="005C090B"/>
    <w:rsid w:val="005D1D11"/>
    <w:rsid w:val="005D2CD7"/>
    <w:rsid w:val="005E614D"/>
    <w:rsid w:val="00600F95"/>
    <w:rsid w:val="00605E70"/>
    <w:rsid w:val="006170A0"/>
    <w:rsid w:val="006202CE"/>
    <w:rsid w:val="0062282E"/>
    <w:rsid w:val="0062542B"/>
    <w:rsid w:val="006272D3"/>
    <w:rsid w:val="006462E5"/>
    <w:rsid w:val="00646AEC"/>
    <w:rsid w:val="00650E8E"/>
    <w:rsid w:val="006521ED"/>
    <w:rsid w:val="00652206"/>
    <w:rsid w:val="00672A9E"/>
    <w:rsid w:val="00686877"/>
    <w:rsid w:val="00686C14"/>
    <w:rsid w:val="00692FB5"/>
    <w:rsid w:val="006A02BA"/>
    <w:rsid w:val="006A2A8E"/>
    <w:rsid w:val="006A5CAD"/>
    <w:rsid w:val="006B340B"/>
    <w:rsid w:val="006B7309"/>
    <w:rsid w:val="006C1CB8"/>
    <w:rsid w:val="006E194E"/>
    <w:rsid w:val="006E3A63"/>
    <w:rsid w:val="006E6A8B"/>
    <w:rsid w:val="006F06B1"/>
    <w:rsid w:val="006F075D"/>
    <w:rsid w:val="006F2F9B"/>
    <w:rsid w:val="006F3822"/>
    <w:rsid w:val="00701F40"/>
    <w:rsid w:val="00714306"/>
    <w:rsid w:val="00731B67"/>
    <w:rsid w:val="0073791E"/>
    <w:rsid w:val="00742006"/>
    <w:rsid w:val="007456D1"/>
    <w:rsid w:val="00746A80"/>
    <w:rsid w:val="007512B6"/>
    <w:rsid w:val="00756092"/>
    <w:rsid w:val="007651AB"/>
    <w:rsid w:val="00766CDC"/>
    <w:rsid w:val="007714C3"/>
    <w:rsid w:val="0077610B"/>
    <w:rsid w:val="00782B52"/>
    <w:rsid w:val="0079315B"/>
    <w:rsid w:val="00793C52"/>
    <w:rsid w:val="007A179D"/>
    <w:rsid w:val="007B0D87"/>
    <w:rsid w:val="007B3586"/>
    <w:rsid w:val="007B6344"/>
    <w:rsid w:val="007C0258"/>
    <w:rsid w:val="007C0D26"/>
    <w:rsid w:val="007C2BAD"/>
    <w:rsid w:val="007C502B"/>
    <w:rsid w:val="007C679C"/>
    <w:rsid w:val="007E4F50"/>
    <w:rsid w:val="007E7013"/>
    <w:rsid w:val="007F6A9F"/>
    <w:rsid w:val="00800203"/>
    <w:rsid w:val="00803762"/>
    <w:rsid w:val="0080391C"/>
    <w:rsid w:val="0080494B"/>
    <w:rsid w:val="00811191"/>
    <w:rsid w:val="00814ECD"/>
    <w:rsid w:val="008241E8"/>
    <w:rsid w:val="008243F2"/>
    <w:rsid w:val="00825AB0"/>
    <w:rsid w:val="00826A7C"/>
    <w:rsid w:val="00826D5C"/>
    <w:rsid w:val="00847A28"/>
    <w:rsid w:val="00857E71"/>
    <w:rsid w:val="008738D1"/>
    <w:rsid w:val="008766C4"/>
    <w:rsid w:val="00877B2C"/>
    <w:rsid w:val="00882887"/>
    <w:rsid w:val="00883136"/>
    <w:rsid w:val="008879F6"/>
    <w:rsid w:val="00897956"/>
    <w:rsid w:val="008B2E38"/>
    <w:rsid w:val="008B6565"/>
    <w:rsid w:val="008C62D7"/>
    <w:rsid w:val="008C6E3D"/>
    <w:rsid w:val="008D695F"/>
    <w:rsid w:val="008E4756"/>
    <w:rsid w:val="008E6297"/>
    <w:rsid w:val="008E68D8"/>
    <w:rsid w:val="008F1AD7"/>
    <w:rsid w:val="0090010B"/>
    <w:rsid w:val="00906AFE"/>
    <w:rsid w:val="00911A7A"/>
    <w:rsid w:val="0091257A"/>
    <w:rsid w:val="00917D57"/>
    <w:rsid w:val="009221F2"/>
    <w:rsid w:val="00924ECA"/>
    <w:rsid w:val="00931CFA"/>
    <w:rsid w:val="0093318D"/>
    <w:rsid w:val="009407D0"/>
    <w:rsid w:val="0094560F"/>
    <w:rsid w:val="00947169"/>
    <w:rsid w:val="009516E9"/>
    <w:rsid w:val="00955448"/>
    <w:rsid w:val="00980485"/>
    <w:rsid w:val="0098051C"/>
    <w:rsid w:val="009817E7"/>
    <w:rsid w:val="00986B33"/>
    <w:rsid w:val="00987A89"/>
    <w:rsid w:val="0099472B"/>
    <w:rsid w:val="009B0702"/>
    <w:rsid w:val="009B3EC2"/>
    <w:rsid w:val="009B542C"/>
    <w:rsid w:val="009C0079"/>
    <w:rsid w:val="009C651D"/>
    <w:rsid w:val="009C7FF8"/>
    <w:rsid w:val="009D28F9"/>
    <w:rsid w:val="009D41B4"/>
    <w:rsid w:val="009D4B98"/>
    <w:rsid w:val="009E3C70"/>
    <w:rsid w:val="009E477A"/>
    <w:rsid w:val="009F39AC"/>
    <w:rsid w:val="009F3BF4"/>
    <w:rsid w:val="00A003E2"/>
    <w:rsid w:val="00A022B9"/>
    <w:rsid w:val="00A02651"/>
    <w:rsid w:val="00A0675F"/>
    <w:rsid w:val="00A11305"/>
    <w:rsid w:val="00A14922"/>
    <w:rsid w:val="00A20847"/>
    <w:rsid w:val="00A213B7"/>
    <w:rsid w:val="00A23952"/>
    <w:rsid w:val="00A33047"/>
    <w:rsid w:val="00A335BF"/>
    <w:rsid w:val="00A36D95"/>
    <w:rsid w:val="00A442C5"/>
    <w:rsid w:val="00A44960"/>
    <w:rsid w:val="00A45D05"/>
    <w:rsid w:val="00A55F54"/>
    <w:rsid w:val="00A57841"/>
    <w:rsid w:val="00A6788E"/>
    <w:rsid w:val="00A95669"/>
    <w:rsid w:val="00AA0BC3"/>
    <w:rsid w:val="00AA2015"/>
    <w:rsid w:val="00AA4D33"/>
    <w:rsid w:val="00AB2B67"/>
    <w:rsid w:val="00AB3111"/>
    <w:rsid w:val="00AC3292"/>
    <w:rsid w:val="00AD18BB"/>
    <w:rsid w:val="00AD2316"/>
    <w:rsid w:val="00AD56C0"/>
    <w:rsid w:val="00AE0EA8"/>
    <w:rsid w:val="00AE106E"/>
    <w:rsid w:val="00AF206D"/>
    <w:rsid w:val="00AF4657"/>
    <w:rsid w:val="00AF5730"/>
    <w:rsid w:val="00AF5C7B"/>
    <w:rsid w:val="00B074BA"/>
    <w:rsid w:val="00B16F70"/>
    <w:rsid w:val="00B27D5C"/>
    <w:rsid w:val="00B30827"/>
    <w:rsid w:val="00B33E53"/>
    <w:rsid w:val="00B4076A"/>
    <w:rsid w:val="00B41722"/>
    <w:rsid w:val="00B42C1D"/>
    <w:rsid w:val="00B525EA"/>
    <w:rsid w:val="00B84698"/>
    <w:rsid w:val="00B87F23"/>
    <w:rsid w:val="00BA2B1B"/>
    <w:rsid w:val="00BA6904"/>
    <w:rsid w:val="00BB0092"/>
    <w:rsid w:val="00BC430D"/>
    <w:rsid w:val="00BD1C53"/>
    <w:rsid w:val="00BD3BFC"/>
    <w:rsid w:val="00BD60E5"/>
    <w:rsid w:val="00BE620D"/>
    <w:rsid w:val="00BF74BA"/>
    <w:rsid w:val="00C01E19"/>
    <w:rsid w:val="00C0386C"/>
    <w:rsid w:val="00C03D12"/>
    <w:rsid w:val="00C05046"/>
    <w:rsid w:val="00C126B8"/>
    <w:rsid w:val="00C21D0B"/>
    <w:rsid w:val="00C220E1"/>
    <w:rsid w:val="00C31119"/>
    <w:rsid w:val="00C4206F"/>
    <w:rsid w:val="00C45550"/>
    <w:rsid w:val="00C46078"/>
    <w:rsid w:val="00C54CC3"/>
    <w:rsid w:val="00C602DC"/>
    <w:rsid w:val="00C63EFA"/>
    <w:rsid w:val="00C64C27"/>
    <w:rsid w:val="00C83D48"/>
    <w:rsid w:val="00C84EF9"/>
    <w:rsid w:val="00CA557D"/>
    <w:rsid w:val="00CA5D1B"/>
    <w:rsid w:val="00CB4D76"/>
    <w:rsid w:val="00CB69E9"/>
    <w:rsid w:val="00CC0C6E"/>
    <w:rsid w:val="00CC71E1"/>
    <w:rsid w:val="00CD3B8B"/>
    <w:rsid w:val="00CE4B70"/>
    <w:rsid w:val="00CE509F"/>
    <w:rsid w:val="00CE6238"/>
    <w:rsid w:val="00CF155B"/>
    <w:rsid w:val="00D00ECE"/>
    <w:rsid w:val="00D06D07"/>
    <w:rsid w:val="00D100E3"/>
    <w:rsid w:val="00D16756"/>
    <w:rsid w:val="00D255C9"/>
    <w:rsid w:val="00D31238"/>
    <w:rsid w:val="00D341C5"/>
    <w:rsid w:val="00D40487"/>
    <w:rsid w:val="00D4368D"/>
    <w:rsid w:val="00D53427"/>
    <w:rsid w:val="00D55B19"/>
    <w:rsid w:val="00D60CD5"/>
    <w:rsid w:val="00D61611"/>
    <w:rsid w:val="00D7257E"/>
    <w:rsid w:val="00D7309F"/>
    <w:rsid w:val="00D74B89"/>
    <w:rsid w:val="00D80B36"/>
    <w:rsid w:val="00D84B7E"/>
    <w:rsid w:val="00D85A38"/>
    <w:rsid w:val="00D87D03"/>
    <w:rsid w:val="00DA686E"/>
    <w:rsid w:val="00DB3165"/>
    <w:rsid w:val="00DB7A3E"/>
    <w:rsid w:val="00DB7DCD"/>
    <w:rsid w:val="00DC0AF3"/>
    <w:rsid w:val="00DC4610"/>
    <w:rsid w:val="00DC6D29"/>
    <w:rsid w:val="00DD18E7"/>
    <w:rsid w:val="00DD4F2F"/>
    <w:rsid w:val="00DE576E"/>
    <w:rsid w:val="00DE5859"/>
    <w:rsid w:val="00DE5D27"/>
    <w:rsid w:val="00DF233D"/>
    <w:rsid w:val="00DF3C55"/>
    <w:rsid w:val="00E06455"/>
    <w:rsid w:val="00E15E2B"/>
    <w:rsid w:val="00E20341"/>
    <w:rsid w:val="00E2118A"/>
    <w:rsid w:val="00E22067"/>
    <w:rsid w:val="00E253D8"/>
    <w:rsid w:val="00E34721"/>
    <w:rsid w:val="00E52B3D"/>
    <w:rsid w:val="00E5397B"/>
    <w:rsid w:val="00E6005A"/>
    <w:rsid w:val="00E6562B"/>
    <w:rsid w:val="00E70533"/>
    <w:rsid w:val="00E70B47"/>
    <w:rsid w:val="00E7496B"/>
    <w:rsid w:val="00E7560C"/>
    <w:rsid w:val="00E77966"/>
    <w:rsid w:val="00E77994"/>
    <w:rsid w:val="00E8211D"/>
    <w:rsid w:val="00E85845"/>
    <w:rsid w:val="00E85A6A"/>
    <w:rsid w:val="00E85B55"/>
    <w:rsid w:val="00E910AE"/>
    <w:rsid w:val="00E9190C"/>
    <w:rsid w:val="00E954D9"/>
    <w:rsid w:val="00EA06EB"/>
    <w:rsid w:val="00EA0E10"/>
    <w:rsid w:val="00EA191E"/>
    <w:rsid w:val="00EB0669"/>
    <w:rsid w:val="00EB6E0B"/>
    <w:rsid w:val="00EC1E13"/>
    <w:rsid w:val="00ED2B4A"/>
    <w:rsid w:val="00F00225"/>
    <w:rsid w:val="00F006D8"/>
    <w:rsid w:val="00F11776"/>
    <w:rsid w:val="00F17656"/>
    <w:rsid w:val="00F22969"/>
    <w:rsid w:val="00F36F66"/>
    <w:rsid w:val="00F4073D"/>
    <w:rsid w:val="00F51594"/>
    <w:rsid w:val="00F52D62"/>
    <w:rsid w:val="00F57030"/>
    <w:rsid w:val="00F5752D"/>
    <w:rsid w:val="00F630C8"/>
    <w:rsid w:val="00F76B87"/>
    <w:rsid w:val="00F81A84"/>
    <w:rsid w:val="00F81C1A"/>
    <w:rsid w:val="00F8324D"/>
    <w:rsid w:val="00F94319"/>
    <w:rsid w:val="00F953EA"/>
    <w:rsid w:val="00F96730"/>
    <w:rsid w:val="00FC0263"/>
    <w:rsid w:val="00FC0597"/>
    <w:rsid w:val="00FC2766"/>
    <w:rsid w:val="00FC3E82"/>
    <w:rsid w:val="00FC79F5"/>
    <w:rsid w:val="00FC7BDD"/>
    <w:rsid w:val="00FD52CD"/>
    <w:rsid w:val="00FD693F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1D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3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3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Strong">
    <w:name w:val="Strong"/>
    <w:basedOn w:val="DefaultParagraphFont"/>
    <w:uiPriority w:val="22"/>
    <w:qFormat/>
    <w:rsid w:val="00182F3E"/>
    <w:rPr>
      <w:b/>
      <w:bCs/>
    </w:rPr>
  </w:style>
  <w:style w:type="paragraph" w:styleId="NoSpacing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leGrid">
    <w:name w:val="Table Grid"/>
    <w:basedOn w:val="TableNormal"/>
    <w:uiPriority w:val="59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D00ECE"/>
    <w:rPr>
      <w:vertAlign w:val="superscript"/>
    </w:rPr>
  </w:style>
  <w:style w:type="paragraph" w:styleId="Revision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BodyTextIndent2">
    <w:name w:val="Body Text Indent 2"/>
    <w:basedOn w:val="Normal"/>
    <w:link w:val="BodyTextIndent2Cha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TMLSample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Emphasis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D00ECE"/>
  </w:style>
  <w:style w:type="paragraph" w:styleId="Subtitle">
    <w:name w:val="Subtitle"/>
    <w:basedOn w:val="Normal"/>
    <w:next w:val="Normal"/>
    <w:link w:val="SubtitleCha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eChar">
    <w:name w:val="Subtitle Char"/>
    <w:basedOn w:val="DefaultParagraphFont"/>
    <w:link w:val="Subtitle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e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TOC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1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mtender.gov.md/tenders/ocds-b3wdp1-MD-1654178592543" TargetMode="External"/><Relationship Id="rId18" Type="http://schemas.openxmlformats.org/officeDocument/2006/relationships/hyperlink" Target="https://mtender.gov.md/tenders/ocds-b3wdp1-MD-16541785925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654178592543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102A5-0EE0-4142-8FC6-55906B35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6769</Words>
  <Characters>39264</Characters>
  <Application>Microsoft Office Word</Application>
  <DocSecurity>0</DocSecurity>
  <Lines>327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45942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Rodica T. Vrinceanu</cp:lastModifiedBy>
  <cp:revision>7</cp:revision>
  <cp:lastPrinted>2022-06-13T07:24:00Z</cp:lastPrinted>
  <dcterms:created xsi:type="dcterms:W3CDTF">2022-06-13T06:26:00Z</dcterms:created>
  <dcterms:modified xsi:type="dcterms:W3CDTF">2022-06-13T07:25:00Z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a203ea3e-eeb4-4720-93bd-93e291b2686a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