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7861A2" w14:textId="77777777" w:rsidR="005823B1" w:rsidRDefault="005823B1" w:rsidP="009106E3">
      <w:pPr>
        <w:spacing w:before="120" w:after="120" w:line="240" w:lineRule="auto"/>
        <w:jc w:val="center"/>
        <w:rPr>
          <w:rFonts w:ascii="Times New Roman" w:eastAsia="Calibri" w:hAnsi="Times New Roman" w:cs="Times New Roman"/>
          <w:b/>
          <w:caps/>
          <w:sz w:val="28"/>
        </w:rPr>
      </w:pPr>
    </w:p>
    <w:p w14:paraId="1A4671D9" w14:textId="77777777" w:rsidR="009106E3" w:rsidRPr="005F4255" w:rsidRDefault="009106E3" w:rsidP="009106E3">
      <w:pPr>
        <w:spacing w:before="120" w:after="120" w:line="240" w:lineRule="auto"/>
        <w:jc w:val="center"/>
        <w:rPr>
          <w:rFonts w:ascii="Times New Roman" w:eastAsia="Calibri" w:hAnsi="Times New Roman" w:cs="Times New Roman"/>
          <w:b/>
          <w:caps/>
          <w:sz w:val="28"/>
        </w:rPr>
      </w:pPr>
      <w:r w:rsidRPr="005F4255">
        <w:rPr>
          <w:rFonts w:ascii="Times New Roman" w:eastAsia="Calibri" w:hAnsi="Times New Roman" w:cs="Times New Roman"/>
          <w:b/>
          <w:caps/>
          <w:sz w:val="28"/>
        </w:rPr>
        <w:t xml:space="preserve">CAIET DE SARCINI </w:t>
      </w:r>
    </w:p>
    <w:p w14:paraId="264C0E70" w14:textId="77777777" w:rsidR="009106E3" w:rsidRPr="005823B1" w:rsidRDefault="0005349D" w:rsidP="009106E3">
      <w:pPr>
        <w:jc w:val="center"/>
        <w:rPr>
          <w:rFonts w:ascii="Times New Roman" w:eastAsia="Calibri" w:hAnsi="Times New Roman" w:cs="Times New Roman"/>
          <w:sz w:val="24"/>
          <w:szCs w:val="24"/>
        </w:rPr>
      </w:pPr>
      <w:r w:rsidRPr="005823B1">
        <w:rPr>
          <w:rFonts w:ascii="Times New Roman" w:eastAsia="Calibri" w:hAnsi="Times New Roman" w:cs="Times New Roman"/>
          <w:b/>
          <w:bCs/>
          <w:i/>
          <w:sz w:val="24"/>
          <w:szCs w:val="24"/>
        </w:rPr>
        <w:t xml:space="preserve">pentru </w:t>
      </w:r>
      <w:r w:rsidR="00BD4354" w:rsidRPr="005823B1">
        <w:rPr>
          <w:rFonts w:ascii="Times New Roman" w:eastAsia="Calibri" w:hAnsi="Times New Roman" w:cs="Times New Roman"/>
          <w:b/>
          <w:bCs/>
          <w:i/>
          <w:sz w:val="24"/>
          <w:szCs w:val="24"/>
        </w:rPr>
        <w:t>achiziția</w:t>
      </w:r>
      <w:r w:rsidRPr="005823B1">
        <w:rPr>
          <w:rFonts w:ascii="Times New Roman" w:eastAsia="Calibri" w:hAnsi="Times New Roman" w:cs="Times New Roman"/>
          <w:b/>
          <w:bCs/>
          <w:i/>
          <w:sz w:val="24"/>
          <w:szCs w:val="24"/>
        </w:rPr>
        <w:t xml:space="preserve"> bunurilor</w:t>
      </w:r>
      <w:r w:rsidR="003A7E33" w:rsidRPr="005823B1">
        <w:rPr>
          <w:rFonts w:ascii="Times New Roman" w:eastAsia="Calibri" w:hAnsi="Times New Roman" w:cs="Times New Roman"/>
          <w:b/>
          <w:bCs/>
          <w:i/>
          <w:sz w:val="24"/>
          <w:szCs w:val="24"/>
        </w:rPr>
        <w:t xml:space="preserve"> </w:t>
      </w:r>
      <w:r w:rsidRPr="005823B1">
        <w:rPr>
          <w:rFonts w:ascii="Times New Roman" w:eastAsia="Calibri" w:hAnsi="Times New Roman" w:cs="Times New Roman"/>
          <w:b/>
          <w:bCs/>
          <w:i/>
          <w:sz w:val="24"/>
          <w:szCs w:val="24"/>
        </w:rPr>
        <w:t xml:space="preserve"> materiale</w:t>
      </w:r>
      <w:r w:rsidR="00C60E33" w:rsidRPr="005823B1">
        <w:rPr>
          <w:rFonts w:ascii="Times New Roman" w:eastAsia="Calibri" w:hAnsi="Times New Roman" w:cs="Times New Roman"/>
          <w:b/>
          <w:bCs/>
          <w:i/>
          <w:sz w:val="24"/>
          <w:szCs w:val="24"/>
        </w:rPr>
        <w:t xml:space="preserve"> </w:t>
      </w:r>
    </w:p>
    <w:p w14:paraId="4ED29E9A" w14:textId="77777777" w:rsidR="0005349D" w:rsidRPr="00FF1BA8" w:rsidRDefault="0005349D" w:rsidP="00BD4354">
      <w:pPr>
        <w:ind w:right="-286"/>
        <w:rPr>
          <w:rFonts w:ascii="Times New Roman" w:eastAsia="Calibri" w:hAnsi="Times New Roman" w:cs="Times New Roman"/>
          <w:b/>
          <w:i/>
          <w:spacing w:val="-3"/>
          <w:sz w:val="24"/>
          <w:szCs w:val="24"/>
        </w:rPr>
      </w:pPr>
      <w:r w:rsidRPr="004E48B1">
        <w:rPr>
          <w:rFonts w:ascii="Times New Roman" w:eastAsia="Calibri" w:hAnsi="Times New Roman" w:cs="Times New Roman"/>
          <w:b/>
          <w:spacing w:val="-3"/>
          <w:sz w:val="24"/>
          <w:szCs w:val="24"/>
        </w:rPr>
        <w:t xml:space="preserve">Obiectul caietului de sarcini </w:t>
      </w:r>
      <w:r w:rsidR="00FF1BA8" w:rsidRPr="00FF1BA8">
        <w:rPr>
          <w:rFonts w:ascii="Times New Roman" w:eastAsia="Calibri" w:hAnsi="Times New Roman" w:cs="Times New Roman"/>
          <w:b/>
          <w:i/>
          <w:iCs/>
          <w:spacing w:val="-3"/>
          <w:sz w:val="24"/>
          <w:szCs w:val="24"/>
        </w:rPr>
        <w:t>îl reprezintă achiziționarea</w:t>
      </w:r>
      <w:r w:rsidR="008E4C92" w:rsidRPr="00FF1BA8">
        <w:rPr>
          <w:rFonts w:ascii="Times New Roman" w:eastAsia="Calibri" w:hAnsi="Times New Roman" w:cs="Times New Roman"/>
          <w:b/>
          <w:iCs/>
          <w:spacing w:val="-3"/>
          <w:sz w:val="24"/>
          <w:szCs w:val="24"/>
        </w:rPr>
        <w:t xml:space="preserve"> </w:t>
      </w:r>
      <w:r w:rsidR="00E112A4">
        <w:rPr>
          <w:rFonts w:ascii="Times New Roman" w:eastAsia="Calibri" w:hAnsi="Times New Roman" w:cs="Times New Roman"/>
          <w:b/>
          <w:i/>
          <w:spacing w:val="-3"/>
          <w:sz w:val="24"/>
          <w:szCs w:val="24"/>
        </w:rPr>
        <w:t>veselei chimice</w:t>
      </w:r>
      <w:r w:rsidR="00527CED">
        <w:rPr>
          <w:rFonts w:ascii="Times New Roman" w:eastAsia="Calibri" w:hAnsi="Times New Roman" w:cs="Times New Roman"/>
          <w:b/>
          <w:i/>
          <w:spacing w:val="-3"/>
          <w:sz w:val="24"/>
          <w:szCs w:val="24"/>
        </w:rPr>
        <w:t>, ustensile</w:t>
      </w:r>
      <w:r w:rsidR="00456E6E">
        <w:rPr>
          <w:rFonts w:ascii="Times New Roman" w:eastAsia="Calibri" w:hAnsi="Times New Roman" w:cs="Times New Roman"/>
          <w:b/>
          <w:i/>
          <w:spacing w:val="-3"/>
          <w:sz w:val="24"/>
          <w:szCs w:val="24"/>
        </w:rPr>
        <w:t>lor</w:t>
      </w:r>
      <w:r w:rsidR="00E112A4">
        <w:rPr>
          <w:rFonts w:ascii="Times New Roman" w:eastAsia="Calibri" w:hAnsi="Times New Roman" w:cs="Times New Roman"/>
          <w:b/>
          <w:i/>
          <w:spacing w:val="-3"/>
          <w:sz w:val="24"/>
          <w:szCs w:val="24"/>
        </w:rPr>
        <w:t xml:space="preserve"> și consumabile</w:t>
      </w:r>
      <w:r w:rsidR="00456E6E">
        <w:rPr>
          <w:rFonts w:ascii="Times New Roman" w:eastAsia="Calibri" w:hAnsi="Times New Roman" w:cs="Times New Roman"/>
          <w:b/>
          <w:i/>
          <w:spacing w:val="-3"/>
          <w:sz w:val="24"/>
          <w:szCs w:val="24"/>
        </w:rPr>
        <w:t>lor</w:t>
      </w:r>
      <w:r w:rsidR="00B5721A" w:rsidRPr="00FF1BA8">
        <w:rPr>
          <w:rFonts w:ascii="Times New Roman" w:eastAsia="Calibri" w:hAnsi="Times New Roman" w:cs="Times New Roman"/>
          <w:b/>
          <w:i/>
          <w:spacing w:val="-3"/>
          <w:sz w:val="24"/>
          <w:szCs w:val="24"/>
        </w:rPr>
        <w:t xml:space="preserve"> </w:t>
      </w:r>
      <w:r w:rsidR="00DE07CD" w:rsidRPr="00FF1BA8">
        <w:rPr>
          <w:rFonts w:ascii="Times New Roman" w:eastAsia="Calibri" w:hAnsi="Times New Roman" w:cs="Times New Roman"/>
          <w:b/>
          <w:i/>
          <w:spacing w:val="-3"/>
          <w:sz w:val="24"/>
          <w:szCs w:val="24"/>
        </w:rPr>
        <w:t xml:space="preserve">pentru </w:t>
      </w:r>
      <w:r w:rsidR="00B638F9" w:rsidRPr="00FF1BA8">
        <w:rPr>
          <w:rFonts w:ascii="Times New Roman" w:eastAsia="Calibri" w:hAnsi="Times New Roman" w:cs="Times New Roman"/>
          <w:b/>
          <w:i/>
          <w:spacing w:val="-3"/>
          <w:sz w:val="24"/>
          <w:szCs w:val="24"/>
        </w:rPr>
        <w:t>laboratoarele</w:t>
      </w:r>
      <w:r w:rsidR="006149BA">
        <w:rPr>
          <w:rFonts w:ascii="Times New Roman" w:eastAsia="Calibri" w:hAnsi="Times New Roman" w:cs="Times New Roman"/>
          <w:b/>
          <w:i/>
          <w:spacing w:val="-3"/>
          <w:sz w:val="24"/>
          <w:szCs w:val="24"/>
        </w:rPr>
        <w:t xml:space="preserve"> </w:t>
      </w:r>
      <w:r w:rsidR="00B638F9" w:rsidRPr="00FF1BA8">
        <w:rPr>
          <w:rFonts w:ascii="Times New Roman" w:eastAsia="Calibri" w:hAnsi="Times New Roman" w:cs="Times New Roman"/>
          <w:b/>
          <w:i/>
          <w:spacing w:val="-3"/>
          <w:sz w:val="24"/>
          <w:szCs w:val="24"/>
        </w:rPr>
        <w:t>întreprinderii</w:t>
      </w:r>
      <w:r w:rsidR="00B5721A" w:rsidRPr="00FF1BA8">
        <w:rPr>
          <w:rFonts w:ascii="Times New Roman" w:eastAsia="Calibri" w:hAnsi="Times New Roman" w:cs="Times New Roman"/>
          <w:b/>
          <w:i/>
          <w:spacing w:val="-3"/>
          <w:sz w:val="24"/>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662"/>
        <w:gridCol w:w="1181"/>
        <w:gridCol w:w="2486"/>
        <w:gridCol w:w="523"/>
        <w:gridCol w:w="956"/>
        <w:gridCol w:w="3027"/>
        <w:gridCol w:w="1076"/>
      </w:tblGrid>
      <w:tr w:rsidR="00BC4BF3" w:rsidRPr="002D1CA4" w14:paraId="1D06BEBA" w14:textId="77777777" w:rsidTr="00595A8E">
        <w:trPr>
          <w:trHeight w:val="285"/>
        </w:trPr>
        <w:tc>
          <w:tcPr>
            <w:tcW w:w="33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11B5177" w14:textId="77777777" w:rsidR="00B638F9" w:rsidRPr="002D1CA4" w:rsidRDefault="00B638F9" w:rsidP="00B638F9">
            <w:pPr>
              <w:spacing w:after="0" w:line="240" w:lineRule="auto"/>
              <w:jc w:val="center"/>
              <w:rPr>
                <w:rFonts w:ascii="Times New Roman R" w:eastAsia="Times New Roman" w:hAnsi="Times New Roman R" w:cs="Times New Roman"/>
                <w:b/>
                <w:sz w:val="20"/>
                <w:szCs w:val="24"/>
                <w:lang w:eastAsia="ro-RO"/>
              </w:rPr>
            </w:pPr>
            <w:r w:rsidRPr="002D1CA4">
              <w:rPr>
                <w:rFonts w:ascii="Times New Roman R" w:eastAsia="Times New Roman" w:hAnsi="Times New Roman R" w:cs="Times New Roman"/>
                <w:b/>
                <w:sz w:val="20"/>
                <w:szCs w:val="24"/>
                <w:lang w:eastAsia="ro-RO"/>
              </w:rPr>
              <w:t>Nr.</w:t>
            </w:r>
          </w:p>
        </w:tc>
        <w:tc>
          <w:tcPr>
            <w:tcW w:w="59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10FBB4" w14:textId="77777777" w:rsidR="00B638F9" w:rsidRPr="002D1CA4" w:rsidRDefault="00B638F9" w:rsidP="00B638F9">
            <w:pPr>
              <w:spacing w:after="0" w:line="240" w:lineRule="auto"/>
              <w:jc w:val="center"/>
              <w:rPr>
                <w:rFonts w:ascii="Times New Roman R" w:eastAsia="Times New Roman" w:hAnsi="Times New Roman R" w:cs="Times New Roman"/>
                <w:b/>
                <w:sz w:val="20"/>
                <w:szCs w:val="24"/>
                <w:lang w:eastAsia="ro-RO"/>
              </w:rPr>
            </w:pPr>
            <w:r w:rsidRPr="002D1CA4">
              <w:rPr>
                <w:rFonts w:ascii="Times New Roman R" w:eastAsia="Times New Roman" w:hAnsi="Times New Roman R" w:cs="Times New Roman"/>
                <w:b/>
                <w:sz w:val="20"/>
                <w:szCs w:val="24"/>
                <w:lang w:eastAsia="ro-RO"/>
              </w:rPr>
              <w:t>Cod. CPV</w:t>
            </w:r>
          </w:p>
        </w:tc>
        <w:tc>
          <w:tcPr>
            <w:tcW w:w="1254" w:type="pct"/>
            <w:tcBorders>
              <w:top w:val="single" w:sz="4" w:space="0" w:color="auto"/>
              <w:left w:val="single" w:sz="4" w:space="0" w:color="auto"/>
              <w:right w:val="single" w:sz="4" w:space="0" w:color="auto"/>
            </w:tcBorders>
            <w:shd w:val="clear" w:color="auto" w:fill="FFFFFF" w:themeFill="background1"/>
            <w:vAlign w:val="center"/>
          </w:tcPr>
          <w:p w14:paraId="7694E814" w14:textId="77777777" w:rsidR="00B638F9" w:rsidRPr="002D1CA4" w:rsidRDefault="00B638F9" w:rsidP="00B638F9">
            <w:pPr>
              <w:spacing w:after="0" w:line="240" w:lineRule="auto"/>
              <w:jc w:val="center"/>
              <w:rPr>
                <w:rFonts w:ascii="Times New Roman R" w:eastAsia="Times New Roman" w:hAnsi="Times New Roman R" w:cs="Times New Roman"/>
                <w:b/>
                <w:sz w:val="20"/>
                <w:szCs w:val="24"/>
                <w:lang w:eastAsia="ro-RO"/>
              </w:rPr>
            </w:pPr>
            <w:r w:rsidRPr="002D1CA4">
              <w:rPr>
                <w:rFonts w:ascii="Times New Roman R" w:eastAsia="Times New Roman" w:hAnsi="Times New Roman R" w:cs="Times New Roman"/>
                <w:b/>
                <w:sz w:val="20"/>
                <w:szCs w:val="24"/>
                <w:lang w:eastAsia="ro-RO"/>
              </w:rPr>
              <w:t>Denumirea bunurilor</w:t>
            </w:r>
          </w:p>
        </w:tc>
        <w:tc>
          <w:tcPr>
            <w:tcW w:w="264" w:type="pct"/>
            <w:tcBorders>
              <w:top w:val="single" w:sz="4" w:space="0" w:color="auto"/>
              <w:left w:val="single" w:sz="4" w:space="0" w:color="auto"/>
              <w:right w:val="single" w:sz="4" w:space="0" w:color="auto"/>
            </w:tcBorders>
            <w:shd w:val="clear" w:color="auto" w:fill="FFFFFF" w:themeFill="background1"/>
            <w:vAlign w:val="center"/>
          </w:tcPr>
          <w:p w14:paraId="49983BBE" w14:textId="77777777" w:rsidR="00B638F9" w:rsidRPr="002D1CA4" w:rsidRDefault="00B638F9" w:rsidP="00B638F9">
            <w:pPr>
              <w:spacing w:after="0" w:line="240" w:lineRule="auto"/>
              <w:jc w:val="center"/>
              <w:rPr>
                <w:rFonts w:ascii="Times New Roman R" w:eastAsia="Times New Roman" w:hAnsi="Times New Roman R" w:cs="Times New Roman"/>
                <w:b/>
                <w:sz w:val="20"/>
                <w:szCs w:val="24"/>
                <w:lang w:eastAsia="ro-RO"/>
              </w:rPr>
            </w:pPr>
            <w:r w:rsidRPr="002D1CA4">
              <w:rPr>
                <w:rFonts w:ascii="Times New Roman R" w:eastAsia="Times New Roman" w:hAnsi="Times New Roman R" w:cs="Times New Roman"/>
                <w:b/>
                <w:sz w:val="20"/>
                <w:szCs w:val="24"/>
                <w:lang w:eastAsia="ro-RO"/>
              </w:rPr>
              <w:t>U.M.</w:t>
            </w:r>
          </w:p>
        </w:tc>
        <w:tc>
          <w:tcPr>
            <w:tcW w:w="482" w:type="pct"/>
            <w:tcBorders>
              <w:top w:val="single" w:sz="4" w:space="0" w:color="auto"/>
              <w:left w:val="single" w:sz="4" w:space="0" w:color="auto"/>
              <w:right w:val="single" w:sz="4" w:space="0" w:color="auto"/>
            </w:tcBorders>
            <w:shd w:val="clear" w:color="auto" w:fill="FFFFFF" w:themeFill="background1"/>
            <w:vAlign w:val="center"/>
          </w:tcPr>
          <w:p w14:paraId="7038BC9D" w14:textId="77777777" w:rsidR="00B638F9" w:rsidRPr="002D1CA4" w:rsidRDefault="00B638F9" w:rsidP="00B638F9">
            <w:pPr>
              <w:spacing w:after="0" w:line="240" w:lineRule="auto"/>
              <w:jc w:val="center"/>
              <w:rPr>
                <w:rFonts w:ascii="Times New Roman R" w:eastAsia="Times New Roman" w:hAnsi="Times New Roman R" w:cs="Times New Roman"/>
                <w:b/>
                <w:sz w:val="20"/>
                <w:szCs w:val="24"/>
                <w:lang w:eastAsia="ro-RO"/>
              </w:rPr>
            </w:pPr>
            <w:r w:rsidRPr="002D1CA4">
              <w:rPr>
                <w:rFonts w:ascii="Times New Roman R" w:eastAsia="Times New Roman" w:hAnsi="Times New Roman R" w:cs="Times New Roman"/>
                <w:b/>
                <w:sz w:val="20"/>
                <w:szCs w:val="24"/>
                <w:lang w:eastAsia="ro-RO"/>
              </w:rPr>
              <w:t>Cantitatea</w:t>
            </w:r>
          </w:p>
        </w:tc>
        <w:tc>
          <w:tcPr>
            <w:tcW w:w="1527" w:type="pct"/>
            <w:tcBorders>
              <w:top w:val="single" w:sz="4" w:space="0" w:color="auto"/>
              <w:left w:val="single" w:sz="4" w:space="0" w:color="auto"/>
              <w:right w:val="single" w:sz="4" w:space="0" w:color="auto"/>
            </w:tcBorders>
            <w:shd w:val="clear" w:color="auto" w:fill="FFFFFF" w:themeFill="background1"/>
          </w:tcPr>
          <w:p w14:paraId="4BA8D602" w14:textId="77777777" w:rsidR="00B638F9" w:rsidRPr="002D1CA4" w:rsidRDefault="00B638F9" w:rsidP="00B638F9">
            <w:pPr>
              <w:spacing w:after="0" w:line="240" w:lineRule="auto"/>
              <w:jc w:val="center"/>
              <w:rPr>
                <w:rFonts w:eastAsia="Times New Roman" w:cs="Times New Roman"/>
                <w:b/>
                <w:sz w:val="20"/>
                <w:szCs w:val="24"/>
                <w:lang w:eastAsia="ro-RO"/>
              </w:rPr>
            </w:pPr>
            <w:r w:rsidRPr="002D1CA4">
              <w:rPr>
                <w:rFonts w:ascii="Times New Roman R" w:eastAsia="Times New Roman" w:hAnsi="Times New Roman R" w:cs="Times New Roman"/>
                <w:b/>
                <w:sz w:val="20"/>
                <w:szCs w:val="24"/>
                <w:lang w:eastAsia="ro-RO"/>
              </w:rPr>
              <w:t>Specificația tehnică deplină solicitată, standarde de referință</w:t>
            </w:r>
          </w:p>
        </w:tc>
        <w:tc>
          <w:tcPr>
            <w:tcW w:w="543" w:type="pct"/>
            <w:tcBorders>
              <w:top w:val="single" w:sz="4" w:space="0" w:color="auto"/>
              <w:left w:val="single" w:sz="4" w:space="0" w:color="auto"/>
              <w:right w:val="single" w:sz="4" w:space="0" w:color="auto"/>
            </w:tcBorders>
            <w:shd w:val="clear" w:color="auto" w:fill="FFFFFF" w:themeFill="background1"/>
          </w:tcPr>
          <w:p w14:paraId="2726F80C" w14:textId="77777777" w:rsidR="00B638F9" w:rsidRPr="002D1CA4" w:rsidRDefault="00B638F9" w:rsidP="00B638F9">
            <w:pPr>
              <w:spacing w:after="0" w:line="240" w:lineRule="auto"/>
              <w:jc w:val="center"/>
              <w:rPr>
                <w:rFonts w:ascii="Times New Roman R" w:eastAsia="Times New Roman" w:hAnsi="Times New Roman R" w:cs="Times New Roman"/>
                <w:b/>
                <w:sz w:val="20"/>
                <w:szCs w:val="24"/>
                <w:lang w:eastAsia="ro-RO"/>
              </w:rPr>
            </w:pPr>
            <w:r w:rsidRPr="002D1CA4">
              <w:rPr>
                <w:rFonts w:ascii="Times New Roman R" w:eastAsia="Times New Roman" w:hAnsi="Times New Roman R" w:cs="Times New Roman"/>
                <w:b/>
                <w:sz w:val="20"/>
                <w:szCs w:val="24"/>
                <w:lang w:eastAsia="ro-RO"/>
              </w:rPr>
              <w:t xml:space="preserve">Valoarea estimativă </w:t>
            </w:r>
          </w:p>
        </w:tc>
      </w:tr>
      <w:tr w:rsidR="00E112A4" w:rsidRPr="002D1CA4" w14:paraId="64BD52B6" w14:textId="77777777" w:rsidTr="00595A8E">
        <w:trPr>
          <w:trHeight w:val="285"/>
        </w:trPr>
        <w:tc>
          <w:tcPr>
            <w:tcW w:w="3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CF9B4C" w14:textId="77777777" w:rsidR="00E112A4" w:rsidRPr="002D1CA4" w:rsidRDefault="00E112A4" w:rsidP="00B638F9">
            <w:pPr>
              <w:spacing w:after="0" w:line="240" w:lineRule="auto"/>
              <w:jc w:val="center"/>
              <w:rPr>
                <w:rFonts w:ascii="Times New Roman" w:eastAsia="Times New Roman" w:hAnsi="Times New Roman" w:cs="Times New Roman"/>
                <w:b/>
                <w:sz w:val="24"/>
                <w:szCs w:val="24"/>
                <w:lang w:eastAsia="ro-RO"/>
              </w:rPr>
            </w:pPr>
            <w:r w:rsidRPr="002D1CA4">
              <w:rPr>
                <w:rFonts w:ascii="Times New Roman" w:eastAsia="Times New Roman" w:hAnsi="Times New Roman" w:cs="Times New Roman"/>
                <w:b/>
                <w:sz w:val="24"/>
                <w:szCs w:val="24"/>
                <w:lang w:eastAsia="ro-RO"/>
              </w:rPr>
              <w:t>1</w:t>
            </w:r>
          </w:p>
        </w:tc>
        <w:tc>
          <w:tcPr>
            <w:tcW w:w="59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856F28" w14:textId="073C4932" w:rsidR="00E112A4" w:rsidRPr="002D1CA4" w:rsidRDefault="00676F3C" w:rsidP="00B638F9">
            <w:pPr>
              <w:spacing w:after="0" w:line="240" w:lineRule="auto"/>
              <w:jc w:val="center"/>
              <w:rPr>
                <w:rFonts w:ascii="Times New Roman" w:eastAsia="Times New Roman" w:hAnsi="Times New Roman" w:cs="Times New Roman"/>
                <w:b/>
                <w:sz w:val="18"/>
                <w:szCs w:val="18"/>
                <w:lang w:eastAsia="ro-RO"/>
              </w:rPr>
            </w:pPr>
            <w:r>
              <w:rPr>
                <w:rFonts w:ascii="Times New Roman" w:eastAsia="Times New Roman" w:hAnsi="Times New Roman" w:cs="Times New Roman"/>
                <w:b/>
                <w:sz w:val="18"/>
                <w:szCs w:val="18"/>
                <w:lang w:eastAsia="ro-RO"/>
              </w:rPr>
              <w:t>33700000-7</w:t>
            </w:r>
          </w:p>
        </w:tc>
        <w:tc>
          <w:tcPr>
            <w:tcW w:w="3527" w:type="pct"/>
            <w:gridSpan w:val="4"/>
            <w:tcBorders>
              <w:top w:val="single" w:sz="4" w:space="0" w:color="auto"/>
              <w:left w:val="single" w:sz="4" w:space="0" w:color="auto"/>
              <w:right w:val="single" w:sz="4" w:space="0" w:color="auto"/>
            </w:tcBorders>
            <w:shd w:val="clear" w:color="auto" w:fill="F2F2F2" w:themeFill="background1" w:themeFillShade="F2"/>
            <w:vAlign w:val="center"/>
          </w:tcPr>
          <w:p w14:paraId="6B05FC03" w14:textId="311D996D" w:rsidR="00E112A4" w:rsidRPr="002D1CA4" w:rsidRDefault="00BC4BF3" w:rsidP="004A160A">
            <w:pPr>
              <w:spacing w:after="0" w:line="240" w:lineRule="auto"/>
              <w:jc w:val="both"/>
              <w:rPr>
                <w:rFonts w:ascii="Times New Roman" w:eastAsia="Times New Roman" w:hAnsi="Times New Roman" w:cs="Times New Roman"/>
                <w:b/>
                <w:sz w:val="24"/>
                <w:szCs w:val="24"/>
                <w:lang w:eastAsia="ro-RO"/>
              </w:rPr>
            </w:pPr>
            <w:r w:rsidRPr="002D1CA4">
              <w:rPr>
                <w:rFonts w:ascii="Times New Roman" w:eastAsia="Times New Roman" w:hAnsi="Times New Roman" w:cs="Times New Roman"/>
                <w:b/>
                <w:sz w:val="24"/>
                <w:szCs w:val="24"/>
                <w:lang w:eastAsia="ro-RO"/>
              </w:rPr>
              <w:t>L</w:t>
            </w:r>
            <w:r w:rsidR="005C782A" w:rsidRPr="002D1CA4">
              <w:rPr>
                <w:rFonts w:ascii="Times New Roman" w:eastAsia="Times New Roman" w:hAnsi="Times New Roman" w:cs="Times New Roman"/>
                <w:b/>
                <w:sz w:val="24"/>
                <w:szCs w:val="24"/>
                <w:lang w:eastAsia="ro-RO"/>
              </w:rPr>
              <w:t>otul</w:t>
            </w:r>
            <w:r w:rsidRPr="002D1CA4">
              <w:rPr>
                <w:rFonts w:ascii="Times New Roman" w:eastAsia="Times New Roman" w:hAnsi="Times New Roman" w:cs="Times New Roman"/>
                <w:b/>
                <w:sz w:val="24"/>
                <w:szCs w:val="24"/>
                <w:lang w:eastAsia="ro-RO"/>
              </w:rPr>
              <w:t xml:space="preserve"> 1. </w:t>
            </w:r>
            <w:r w:rsidR="00595A8E" w:rsidRPr="00595A8E">
              <w:rPr>
                <w:rFonts w:ascii="Times New Roman" w:hAnsi="Times New Roman" w:cs="Times New Roman"/>
                <w:b/>
                <w:bCs/>
                <w:sz w:val="24"/>
                <w:szCs w:val="24"/>
              </w:rPr>
              <w:t>Biuretă manuală cu robinet PTFE</w:t>
            </w:r>
          </w:p>
        </w:tc>
        <w:tc>
          <w:tcPr>
            <w:tcW w:w="543" w:type="pct"/>
            <w:tcBorders>
              <w:top w:val="single" w:sz="4" w:space="0" w:color="auto"/>
              <w:left w:val="single" w:sz="4" w:space="0" w:color="auto"/>
              <w:right w:val="single" w:sz="4" w:space="0" w:color="auto"/>
            </w:tcBorders>
            <w:shd w:val="clear" w:color="auto" w:fill="F2F2F2" w:themeFill="background1" w:themeFillShade="F2"/>
          </w:tcPr>
          <w:p w14:paraId="5FA1FEEA" w14:textId="4986CEB9" w:rsidR="00E112A4" w:rsidRPr="002D1CA4" w:rsidRDefault="006A078A" w:rsidP="00B638F9">
            <w:pPr>
              <w:spacing w:after="0" w:line="240" w:lineRule="auto"/>
              <w:jc w:val="center"/>
              <w:rPr>
                <w:rFonts w:ascii="Times New Roman" w:eastAsia="Times New Roman" w:hAnsi="Times New Roman" w:cs="Times New Roman"/>
                <w:b/>
                <w:sz w:val="24"/>
                <w:szCs w:val="24"/>
                <w:lang w:eastAsia="ro-RO"/>
              </w:rPr>
            </w:pPr>
            <w:r>
              <w:rPr>
                <w:rFonts w:ascii="Times New Roman" w:eastAsia="Times New Roman" w:hAnsi="Times New Roman" w:cs="Times New Roman"/>
                <w:b/>
                <w:sz w:val="24"/>
                <w:szCs w:val="24"/>
                <w:lang w:eastAsia="ro-RO"/>
              </w:rPr>
              <w:t>5</w:t>
            </w:r>
            <w:r w:rsidR="00C26666">
              <w:rPr>
                <w:rFonts w:ascii="Times New Roman" w:eastAsia="Times New Roman" w:hAnsi="Times New Roman" w:cs="Times New Roman"/>
                <w:b/>
                <w:sz w:val="24"/>
                <w:szCs w:val="24"/>
                <w:lang w:eastAsia="ro-RO"/>
              </w:rPr>
              <w:t xml:space="preserve"> </w:t>
            </w:r>
            <w:r>
              <w:rPr>
                <w:rFonts w:ascii="Times New Roman" w:eastAsia="Times New Roman" w:hAnsi="Times New Roman" w:cs="Times New Roman"/>
                <w:b/>
                <w:sz w:val="24"/>
                <w:szCs w:val="24"/>
                <w:lang w:eastAsia="ro-RO"/>
              </w:rPr>
              <w:t>300,00</w:t>
            </w:r>
          </w:p>
        </w:tc>
      </w:tr>
      <w:tr w:rsidR="00595A8E" w:rsidRPr="00595A8E" w14:paraId="30B45184" w14:textId="77777777" w:rsidTr="00595A8E">
        <w:trPr>
          <w:trHeight w:val="976"/>
        </w:trPr>
        <w:tc>
          <w:tcPr>
            <w:tcW w:w="334" w:type="pct"/>
            <w:tcBorders>
              <w:top w:val="single" w:sz="4" w:space="0" w:color="auto"/>
              <w:left w:val="single" w:sz="4" w:space="0" w:color="auto"/>
              <w:bottom w:val="single" w:sz="4" w:space="0" w:color="auto"/>
              <w:right w:val="single" w:sz="4" w:space="0" w:color="auto"/>
            </w:tcBorders>
            <w:shd w:val="clear" w:color="auto" w:fill="FFFFFF" w:themeFill="background1"/>
          </w:tcPr>
          <w:p w14:paraId="4E1B0C0C" w14:textId="77777777" w:rsidR="00595A8E" w:rsidRPr="002D1CA4" w:rsidRDefault="00595A8E" w:rsidP="00595A8E">
            <w:pPr>
              <w:pStyle w:val="ae"/>
              <w:jc w:val="center"/>
              <w:rPr>
                <w:b/>
                <w:sz w:val="22"/>
                <w:szCs w:val="22"/>
                <w:lang w:val="ro-RO"/>
              </w:rPr>
            </w:pPr>
            <w:r w:rsidRPr="002D1CA4">
              <w:rPr>
                <w:b/>
                <w:sz w:val="22"/>
                <w:szCs w:val="22"/>
                <w:lang w:val="ro-RO"/>
              </w:rPr>
              <w:t>1.1</w:t>
            </w:r>
          </w:p>
        </w:tc>
        <w:tc>
          <w:tcPr>
            <w:tcW w:w="596" w:type="pct"/>
            <w:tcBorders>
              <w:top w:val="single" w:sz="4" w:space="0" w:color="auto"/>
              <w:left w:val="single" w:sz="4" w:space="0" w:color="auto"/>
              <w:bottom w:val="single" w:sz="4" w:space="0" w:color="auto"/>
              <w:right w:val="single" w:sz="4" w:space="0" w:color="auto"/>
            </w:tcBorders>
            <w:shd w:val="clear" w:color="auto" w:fill="FFFFFF" w:themeFill="background1"/>
          </w:tcPr>
          <w:p w14:paraId="7EAA12D4" w14:textId="77777777" w:rsidR="00595A8E" w:rsidRPr="002D1CA4" w:rsidRDefault="00595A8E" w:rsidP="00595A8E">
            <w:pPr>
              <w:pStyle w:val="ae"/>
              <w:rPr>
                <w:sz w:val="22"/>
                <w:szCs w:val="22"/>
                <w:lang w:val="ro-RO"/>
              </w:rPr>
            </w:pPr>
          </w:p>
        </w:tc>
        <w:tc>
          <w:tcPr>
            <w:tcW w:w="1254" w:type="pct"/>
            <w:tcBorders>
              <w:top w:val="single" w:sz="4" w:space="0" w:color="auto"/>
              <w:left w:val="single" w:sz="4" w:space="0" w:color="auto"/>
              <w:right w:val="single" w:sz="4" w:space="0" w:color="auto"/>
            </w:tcBorders>
            <w:shd w:val="clear" w:color="auto" w:fill="FFFFFF" w:themeFill="background1"/>
          </w:tcPr>
          <w:p w14:paraId="5E7C63CE" w14:textId="77777777" w:rsidR="00595A8E" w:rsidRPr="00920A2D" w:rsidRDefault="00595A8E" w:rsidP="00595A8E">
            <w:pPr>
              <w:pStyle w:val="ae"/>
              <w:rPr>
                <w:b/>
                <w:sz w:val="24"/>
                <w:szCs w:val="24"/>
                <w:lang w:val="ro-RO"/>
              </w:rPr>
            </w:pPr>
            <w:r w:rsidRPr="00920A2D">
              <w:rPr>
                <w:b/>
                <w:sz w:val="24"/>
                <w:szCs w:val="24"/>
                <w:lang w:val="ro-RO"/>
              </w:rPr>
              <w:t xml:space="preserve">Biuretă manuală cu robinet PTFE, clasa AS, 10 ml </w:t>
            </w:r>
          </w:p>
          <w:p w14:paraId="5DA1537D" w14:textId="107BC20A" w:rsidR="00595A8E" w:rsidRPr="002D1CA4" w:rsidRDefault="00595A8E" w:rsidP="00595A8E">
            <w:pPr>
              <w:pStyle w:val="ae"/>
              <w:rPr>
                <w:b/>
                <w:bCs/>
                <w:i/>
                <w:sz w:val="24"/>
                <w:szCs w:val="24"/>
                <w:lang w:val="ro-RO"/>
              </w:rPr>
            </w:pPr>
          </w:p>
        </w:tc>
        <w:tc>
          <w:tcPr>
            <w:tcW w:w="264" w:type="pct"/>
            <w:tcBorders>
              <w:top w:val="single" w:sz="4" w:space="0" w:color="auto"/>
              <w:left w:val="single" w:sz="4" w:space="0" w:color="auto"/>
              <w:right w:val="single" w:sz="4" w:space="0" w:color="auto"/>
            </w:tcBorders>
            <w:shd w:val="clear" w:color="auto" w:fill="FFFFFF" w:themeFill="background1"/>
          </w:tcPr>
          <w:p w14:paraId="110CC1A6" w14:textId="77777777" w:rsidR="00595A8E" w:rsidRPr="002D1CA4" w:rsidRDefault="00595A8E" w:rsidP="00595A8E">
            <w:pPr>
              <w:pStyle w:val="ae"/>
              <w:jc w:val="center"/>
              <w:rPr>
                <w:sz w:val="24"/>
                <w:szCs w:val="24"/>
                <w:lang w:val="ro-RO"/>
              </w:rPr>
            </w:pPr>
            <w:r w:rsidRPr="002D1CA4">
              <w:rPr>
                <w:sz w:val="24"/>
                <w:szCs w:val="24"/>
                <w:lang w:val="ro-RO"/>
              </w:rPr>
              <w:t>buc</w:t>
            </w:r>
          </w:p>
        </w:tc>
        <w:tc>
          <w:tcPr>
            <w:tcW w:w="482" w:type="pct"/>
            <w:tcBorders>
              <w:top w:val="single" w:sz="4" w:space="0" w:color="auto"/>
              <w:left w:val="single" w:sz="4" w:space="0" w:color="auto"/>
              <w:right w:val="single" w:sz="4" w:space="0" w:color="auto"/>
            </w:tcBorders>
            <w:shd w:val="clear" w:color="auto" w:fill="FFFFFF" w:themeFill="background1"/>
          </w:tcPr>
          <w:p w14:paraId="316DAB9D" w14:textId="7897555B" w:rsidR="00595A8E" w:rsidRPr="002D1CA4" w:rsidRDefault="00595A8E" w:rsidP="00595A8E">
            <w:pPr>
              <w:pStyle w:val="ae"/>
              <w:jc w:val="center"/>
              <w:rPr>
                <w:b/>
                <w:bCs/>
                <w:sz w:val="24"/>
                <w:szCs w:val="24"/>
                <w:lang w:val="ro-RO"/>
              </w:rPr>
            </w:pPr>
            <w:r>
              <w:rPr>
                <w:b/>
                <w:bCs/>
                <w:sz w:val="24"/>
                <w:szCs w:val="24"/>
                <w:lang w:val="ro-RO"/>
              </w:rPr>
              <w:t>1</w:t>
            </w:r>
          </w:p>
        </w:tc>
        <w:tc>
          <w:tcPr>
            <w:tcW w:w="1527" w:type="pct"/>
            <w:tcBorders>
              <w:top w:val="single" w:sz="4" w:space="0" w:color="auto"/>
              <w:left w:val="single" w:sz="4" w:space="0" w:color="auto"/>
              <w:right w:val="single" w:sz="4" w:space="0" w:color="auto"/>
            </w:tcBorders>
            <w:shd w:val="clear" w:color="auto" w:fill="FFFFFF" w:themeFill="background1"/>
          </w:tcPr>
          <w:p w14:paraId="575D6340" w14:textId="170F87AF" w:rsidR="00595A8E" w:rsidRPr="002D1CA4" w:rsidRDefault="00595A8E" w:rsidP="00595A8E">
            <w:pPr>
              <w:pStyle w:val="ae"/>
              <w:jc w:val="both"/>
              <w:rPr>
                <w:bCs/>
                <w:iCs/>
                <w:sz w:val="24"/>
                <w:szCs w:val="24"/>
                <w:lang w:val="ro-RO"/>
              </w:rPr>
            </w:pPr>
            <w:r w:rsidRPr="00BC620F">
              <w:rPr>
                <w:bCs/>
                <w:iCs/>
                <w:sz w:val="24"/>
                <w:szCs w:val="24"/>
                <w:lang w:val="ro-RO"/>
              </w:rPr>
              <w:t xml:space="preserve">Biuretă  manuală cu robinet, clasa AS, capacitatea 10 ml, valoarea diviziunii 0,05ml, din sticlă borosilicată 3.3, cu marcaj de conformitate (H/DE-M) și număr de lot printate pe vas, cu robinet din PTFE, gradații </w:t>
            </w:r>
            <w:r w:rsidRPr="00515A01">
              <w:rPr>
                <w:bCs/>
                <w:iCs/>
                <w:sz w:val="24"/>
                <w:szCs w:val="24"/>
                <w:lang w:val="ro-RO"/>
              </w:rPr>
              <w:t>cu smal</w:t>
            </w:r>
            <w:r>
              <w:rPr>
                <w:bCs/>
                <w:iCs/>
                <w:sz w:val="24"/>
                <w:szCs w:val="24"/>
                <w:lang w:val="ro-RO"/>
              </w:rPr>
              <w:t>ț</w:t>
            </w:r>
            <w:r w:rsidRPr="00515A01">
              <w:rPr>
                <w:bCs/>
                <w:iCs/>
                <w:sz w:val="24"/>
                <w:szCs w:val="24"/>
                <w:lang w:val="ro-RO"/>
              </w:rPr>
              <w:t xml:space="preserve"> albastru</w:t>
            </w:r>
            <w:r w:rsidRPr="00BC620F">
              <w:rPr>
                <w:bCs/>
                <w:iCs/>
                <w:sz w:val="24"/>
                <w:szCs w:val="24"/>
                <w:lang w:val="ro-RO"/>
              </w:rPr>
              <w:t>.</w:t>
            </w:r>
          </w:p>
        </w:tc>
        <w:tc>
          <w:tcPr>
            <w:tcW w:w="543" w:type="pct"/>
            <w:tcBorders>
              <w:top w:val="single" w:sz="4" w:space="0" w:color="auto"/>
              <w:left w:val="single" w:sz="4" w:space="0" w:color="auto"/>
              <w:right w:val="single" w:sz="4" w:space="0" w:color="auto"/>
            </w:tcBorders>
            <w:shd w:val="clear" w:color="auto" w:fill="FFFFFF" w:themeFill="background1"/>
          </w:tcPr>
          <w:p w14:paraId="34B57773" w14:textId="77777777" w:rsidR="00595A8E" w:rsidRPr="002D1CA4" w:rsidRDefault="00595A8E" w:rsidP="00595A8E">
            <w:pPr>
              <w:pStyle w:val="ae"/>
              <w:rPr>
                <w:sz w:val="24"/>
                <w:szCs w:val="24"/>
                <w:lang w:val="ro-RO"/>
              </w:rPr>
            </w:pPr>
          </w:p>
        </w:tc>
      </w:tr>
      <w:tr w:rsidR="00595A8E" w:rsidRPr="00595A8E" w14:paraId="563D77AD" w14:textId="77777777" w:rsidTr="00595A8E">
        <w:trPr>
          <w:trHeight w:val="285"/>
        </w:trPr>
        <w:tc>
          <w:tcPr>
            <w:tcW w:w="334" w:type="pct"/>
            <w:tcBorders>
              <w:top w:val="single" w:sz="4" w:space="0" w:color="auto"/>
              <w:left w:val="single" w:sz="4" w:space="0" w:color="auto"/>
              <w:bottom w:val="single" w:sz="4" w:space="0" w:color="auto"/>
              <w:right w:val="single" w:sz="4" w:space="0" w:color="auto"/>
            </w:tcBorders>
            <w:shd w:val="clear" w:color="auto" w:fill="FFFFFF" w:themeFill="background1"/>
          </w:tcPr>
          <w:p w14:paraId="10A80D86" w14:textId="77777777" w:rsidR="00595A8E" w:rsidRPr="002D1CA4" w:rsidRDefault="00595A8E" w:rsidP="00595A8E">
            <w:pPr>
              <w:pStyle w:val="ae"/>
              <w:jc w:val="center"/>
              <w:rPr>
                <w:b/>
                <w:sz w:val="22"/>
                <w:szCs w:val="22"/>
                <w:lang w:val="ro-RO"/>
              </w:rPr>
            </w:pPr>
            <w:r w:rsidRPr="002D1CA4">
              <w:rPr>
                <w:b/>
                <w:sz w:val="22"/>
                <w:szCs w:val="22"/>
                <w:lang w:val="ro-RO"/>
              </w:rPr>
              <w:t>1.2</w:t>
            </w:r>
          </w:p>
        </w:tc>
        <w:tc>
          <w:tcPr>
            <w:tcW w:w="596" w:type="pct"/>
            <w:tcBorders>
              <w:top w:val="single" w:sz="4" w:space="0" w:color="auto"/>
              <w:left w:val="single" w:sz="4" w:space="0" w:color="auto"/>
              <w:bottom w:val="single" w:sz="4" w:space="0" w:color="auto"/>
              <w:right w:val="single" w:sz="4" w:space="0" w:color="auto"/>
            </w:tcBorders>
            <w:shd w:val="clear" w:color="auto" w:fill="FFFFFF" w:themeFill="background1"/>
          </w:tcPr>
          <w:p w14:paraId="1A1B759E" w14:textId="77777777" w:rsidR="00595A8E" w:rsidRPr="002D1CA4" w:rsidRDefault="00595A8E" w:rsidP="00595A8E">
            <w:pPr>
              <w:pStyle w:val="ae"/>
              <w:rPr>
                <w:sz w:val="22"/>
                <w:szCs w:val="22"/>
                <w:lang w:val="ro-RO"/>
              </w:rPr>
            </w:pPr>
          </w:p>
        </w:tc>
        <w:tc>
          <w:tcPr>
            <w:tcW w:w="1254" w:type="pct"/>
            <w:tcBorders>
              <w:top w:val="single" w:sz="4" w:space="0" w:color="auto"/>
              <w:left w:val="single" w:sz="4" w:space="0" w:color="auto"/>
              <w:right w:val="single" w:sz="4" w:space="0" w:color="auto"/>
            </w:tcBorders>
            <w:shd w:val="clear" w:color="auto" w:fill="FFFFFF" w:themeFill="background1"/>
          </w:tcPr>
          <w:p w14:paraId="650DCAF2" w14:textId="77777777" w:rsidR="00595A8E" w:rsidRPr="00920A2D" w:rsidRDefault="00595A8E" w:rsidP="00595A8E">
            <w:pPr>
              <w:pStyle w:val="ae"/>
              <w:rPr>
                <w:b/>
                <w:sz w:val="24"/>
                <w:szCs w:val="24"/>
                <w:lang w:val="ro-RO"/>
              </w:rPr>
            </w:pPr>
            <w:r w:rsidRPr="00920A2D">
              <w:rPr>
                <w:b/>
                <w:sz w:val="24"/>
                <w:szCs w:val="24"/>
                <w:lang w:val="ro-RO"/>
              </w:rPr>
              <w:t>Biuretă manuală cu robinet PTFE,</w:t>
            </w:r>
            <w:r w:rsidRPr="00920A2D">
              <w:rPr>
                <w:b/>
                <w:lang w:val="ro-RO"/>
              </w:rPr>
              <w:t xml:space="preserve"> </w:t>
            </w:r>
            <w:r w:rsidRPr="00920A2D">
              <w:rPr>
                <w:b/>
                <w:sz w:val="24"/>
                <w:szCs w:val="24"/>
                <w:lang w:val="ro-RO"/>
              </w:rPr>
              <w:t>clasa A</w:t>
            </w:r>
            <w:r>
              <w:rPr>
                <w:b/>
                <w:sz w:val="24"/>
                <w:szCs w:val="24"/>
                <w:lang w:val="ro-RO"/>
              </w:rPr>
              <w:t>S</w:t>
            </w:r>
            <w:r w:rsidRPr="00920A2D">
              <w:rPr>
                <w:b/>
                <w:sz w:val="24"/>
                <w:szCs w:val="24"/>
                <w:lang w:val="ro-RO"/>
              </w:rPr>
              <w:t xml:space="preserve">, 25 ml </w:t>
            </w:r>
          </w:p>
          <w:p w14:paraId="7243CA1D" w14:textId="77777777" w:rsidR="00595A8E" w:rsidRPr="002D1CA4" w:rsidRDefault="00595A8E" w:rsidP="00595A8E">
            <w:pPr>
              <w:pStyle w:val="ae"/>
              <w:rPr>
                <w:b/>
                <w:bCs/>
                <w:i/>
                <w:sz w:val="24"/>
                <w:szCs w:val="24"/>
                <w:lang w:val="ro-RO"/>
              </w:rPr>
            </w:pPr>
          </w:p>
        </w:tc>
        <w:tc>
          <w:tcPr>
            <w:tcW w:w="264" w:type="pct"/>
            <w:tcBorders>
              <w:top w:val="single" w:sz="4" w:space="0" w:color="auto"/>
              <w:left w:val="single" w:sz="4" w:space="0" w:color="auto"/>
              <w:right w:val="single" w:sz="4" w:space="0" w:color="auto"/>
            </w:tcBorders>
            <w:shd w:val="clear" w:color="auto" w:fill="FFFFFF" w:themeFill="background1"/>
          </w:tcPr>
          <w:p w14:paraId="2DADC228" w14:textId="77777777" w:rsidR="00595A8E" w:rsidRPr="002D1CA4" w:rsidRDefault="00595A8E" w:rsidP="00595A8E">
            <w:pPr>
              <w:pStyle w:val="ae"/>
              <w:jc w:val="center"/>
              <w:rPr>
                <w:sz w:val="24"/>
                <w:szCs w:val="24"/>
                <w:lang w:val="ro-RO"/>
              </w:rPr>
            </w:pPr>
            <w:r w:rsidRPr="002D1CA4">
              <w:rPr>
                <w:sz w:val="24"/>
                <w:szCs w:val="24"/>
                <w:lang w:val="ro-RO"/>
              </w:rPr>
              <w:t>buc</w:t>
            </w:r>
          </w:p>
        </w:tc>
        <w:tc>
          <w:tcPr>
            <w:tcW w:w="482" w:type="pct"/>
            <w:tcBorders>
              <w:top w:val="single" w:sz="4" w:space="0" w:color="auto"/>
              <w:left w:val="single" w:sz="4" w:space="0" w:color="auto"/>
              <w:right w:val="single" w:sz="4" w:space="0" w:color="auto"/>
            </w:tcBorders>
            <w:shd w:val="clear" w:color="auto" w:fill="FFFFFF" w:themeFill="background1"/>
          </w:tcPr>
          <w:p w14:paraId="7DFE49AD" w14:textId="60B28409" w:rsidR="00595A8E" w:rsidRPr="002D1CA4" w:rsidRDefault="00595A8E" w:rsidP="00595A8E">
            <w:pPr>
              <w:pStyle w:val="ae"/>
              <w:jc w:val="center"/>
              <w:rPr>
                <w:b/>
                <w:bCs/>
                <w:sz w:val="24"/>
                <w:szCs w:val="24"/>
                <w:lang w:val="ro-RO"/>
              </w:rPr>
            </w:pPr>
            <w:r>
              <w:rPr>
                <w:b/>
                <w:bCs/>
                <w:sz w:val="24"/>
                <w:szCs w:val="24"/>
                <w:lang w:val="ro-RO"/>
              </w:rPr>
              <w:t>1</w:t>
            </w:r>
          </w:p>
        </w:tc>
        <w:tc>
          <w:tcPr>
            <w:tcW w:w="1527" w:type="pct"/>
            <w:tcBorders>
              <w:top w:val="single" w:sz="4" w:space="0" w:color="auto"/>
              <w:left w:val="single" w:sz="4" w:space="0" w:color="auto"/>
              <w:right w:val="single" w:sz="4" w:space="0" w:color="auto"/>
            </w:tcBorders>
            <w:shd w:val="clear" w:color="auto" w:fill="FFFFFF" w:themeFill="background1"/>
          </w:tcPr>
          <w:p w14:paraId="1F5D6730" w14:textId="49D4FD5F" w:rsidR="00595A8E" w:rsidRPr="002D1CA4" w:rsidRDefault="00595A8E" w:rsidP="00595A8E">
            <w:pPr>
              <w:pStyle w:val="ae"/>
              <w:jc w:val="both"/>
              <w:rPr>
                <w:bCs/>
                <w:iCs/>
                <w:sz w:val="24"/>
                <w:szCs w:val="24"/>
                <w:lang w:val="ro-RO"/>
              </w:rPr>
            </w:pPr>
            <w:r w:rsidRPr="00BC620F">
              <w:rPr>
                <w:bCs/>
                <w:iCs/>
                <w:sz w:val="24"/>
                <w:szCs w:val="24"/>
                <w:lang w:val="ro-RO"/>
              </w:rPr>
              <w:t>Biuretă  manuală cu robinet, clasa A</w:t>
            </w:r>
            <w:r>
              <w:rPr>
                <w:bCs/>
                <w:iCs/>
                <w:sz w:val="24"/>
                <w:szCs w:val="24"/>
                <w:lang w:val="ro-RO"/>
              </w:rPr>
              <w:t>S</w:t>
            </w:r>
            <w:r w:rsidRPr="00BC620F">
              <w:rPr>
                <w:bCs/>
                <w:iCs/>
                <w:sz w:val="24"/>
                <w:szCs w:val="24"/>
                <w:lang w:val="ro-RO"/>
              </w:rPr>
              <w:t xml:space="preserve">, capacitatea 25 ml, valoarea diviziunii 0,05ml, din sticlă borosilicată 3.3, cu marcaj de conformitate (H/DE-M) și număr de lot printate pe vas, cu robinet din PTFE, gradații </w:t>
            </w:r>
            <w:r w:rsidRPr="00515A01">
              <w:rPr>
                <w:bCs/>
                <w:iCs/>
                <w:sz w:val="24"/>
                <w:szCs w:val="24"/>
                <w:lang w:val="ro-RO"/>
              </w:rPr>
              <w:t>cu smal</w:t>
            </w:r>
            <w:r>
              <w:rPr>
                <w:bCs/>
                <w:iCs/>
                <w:sz w:val="24"/>
                <w:szCs w:val="24"/>
                <w:lang w:val="ro-RO"/>
              </w:rPr>
              <w:t>ț</w:t>
            </w:r>
            <w:r w:rsidRPr="00515A01">
              <w:rPr>
                <w:bCs/>
                <w:iCs/>
                <w:sz w:val="24"/>
                <w:szCs w:val="24"/>
                <w:lang w:val="ro-RO"/>
              </w:rPr>
              <w:t xml:space="preserve"> albastru</w:t>
            </w:r>
            <w:r w:rsidRPr="00BC620F">
              <w:rPr>
                <w:bCs/>
                <w:iCs/>
                <w:sz w:val="24"/>
                <w:szCs w:val="24"/>
                <w:lang w:val="ro-RO"/>
              </w:rPr>
              <w:t>.</w:t>
            </w:r>
          </w:p>
        </w:tc>
        <w:tc>
          <w:tcPr>
            <w:tcW w:w="543" w:type="pct"/>
            <w:tcBorders>
              <w:top w:val="single" w:sz="4" w:space="0" w:color="auto"/>
              <w:left w:val="single" w:sz="4" w:space="0" w:color="auto"/>
              <w:right w:val="single" w:sz="4" w:space="0" w:color="auto"/>
            </w:tcBorders>
            <w:shd w:val="clear" w:color="auto" w:fill="FFFFFF" w:themeFill="background1"/>
          </w:tcPr>
          <w:p w14:paraId="5D4C614C" w14:textId="77777777" w:rsidR="00595A8E" w:rsidRPr="002D1CA4" w:rsidRDefault="00595A8E" w:rsidP="00595A8E">
            <w:pPr>
              <w:pStyle w:val="ae"/>
              <w:rPr>
                <w:sz w:val="24"/>
                <w:szCs w:val="24"/>
                <w:lang w:val="ro-RO"/>
              </w:rPr>
            </w:pPr>
          </w:p>
        </w:tc>
      </w:tr>
      <w:tr w:rsidR="00595A8E" w:rsidRPr="00595A8E" w14:paraId="5043F03E" w14:textId="77777777" w:rsidTr="00595A8E">
        <w:trPr>
          <w:trHeight w:val="239"/>
        </w:trPr>
        <w:tc>
          <w:tcPr>
            <w:tcW w:w="334" w:type="pct"/>
            <w:tcBorders>
              <w:top w:val="single" w:sz="4" w:space="0" w:color="auto"/>
              <w:left w:val="single" w:sz="4" w:space="0" w:color="auto"/>
              <w:bottom w:val="single" w:sz="4" w:space="0" w:color="auto"/>
              <w:right w:val="single" w:sz="4" w:space="0" w:color="auto"/>
            </w:tcBorders>
            <w:shd w:val="clear" w:color="auto" w:fill="FFFFFF" w:themeFill="background1"/>
          </w:tcPr>
          <w:p w14:paraId="0F25043D" w14:textId="77777777" w:rsidR="00595A8E" w:rsidRPr="002D1CA4" w:rsidRDefault="00595A8E" w:rsidP="00595A8E">
            <w:pPr>
              <w:pStyle w:val="ae"/>
              <w:jc w:val="center"/>
              <w:rPr>
                <w:b/>
                <w:sz w:val="22"/>
                <w:szCs w:val="22"/>
                <w:lang w:val="ro-RO"/>
              </w:rPr>
            </w:pPr>
            <w:r w:rsidRPr="002D1CA4">
              <w:rPr>
                <w:b/>
                <w:sz w:val="22"/>
                <w:szCs w:val="22"/>
                <w:lang w:val="ro-RO"/>
              </w:rPr>
              <w:t>1.3</w:t>
            </w:r>
          </w:p>
        </w:tc>
        <w:tc>
          <w:tcPr>
            <w:tcW w:w="59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204A37" w14:textId="77777777" w:rsidR="00595A8E" w:rsidRPr="002D1CA4" w:rsidRDefault="00595A8E" w:rsidP="00595A8E">
            <w:pPr>
              <w:pStyle w:val="ae"/>
              <w:rPr>
                <w:sz w:val="22"/>
                <w:szCs w:val="22"/>
                <w:lang w:val="ro-RO"/>
              </w:rPr>
            </w:pPr>
          </w:p>
        </w:tc>
        <w:tc>
          <w:tcPr>
            <w:tcW w:w="1254" w:type="pct"/>
            <w:tcBorders>
              <w:top w:val="single" w:sz="4" w:space="0" w:color="auto"/>
              <w:left w:val="single" w:sz="4" w:space="0" w:color="auto"/>
              <w:right w:val="single" w:sz="4" w:space="0" w:color="auto"/>
            </w:tcBorders>
            <w:shd w:val="clear" w:color="auto" w:fill="FFFFFF" w:themeFill="background1"/>
          </w:tcPr>
          <w:p w14:paraId="5D2FA272" w14:textId="77777777" w:rsidR="00595A8E" w:rsidRPr="00920A2D" w:rsidRDefault="00595A8E" w:rsidP="00595A8E">
            <w:pPr>
              <w:pStyle w:val="ae"/>
              <w:rPr>
                <w:b/>
                <w:sz w:val="24"/>
                <w:szCs w:val="24"/>
                <w:lang w:val="ro-RO"/>
              </w:rPr>
            </w:pPr>
            <w:r w:rsidRPr="00920A2D">
              <w:rPr>
                <w:b/>
                <w:sz w:val="24"/>
                <w:szCs w:val="24"/>
                <w:lang w:val="ro-RO"/>
              </w:rPr>
              <w:t xml:space="preserve">Biuretă manuală cu robinet PTFE, 100 ml </w:t>
            </w:r>
          </w:p>
          <w:p w14:paraId="1F6A6AEF" w14:textId="77777777" w:rsidR="00595A8E" w:rsidRPr="002D1CA4" w:rsidRDefault="00595A8E" w:rsidP="00595A8E">
            <w:pPr>
              <w:pStyle w:val="ae"/>
              <w:rPr>
                <w:b/>
                <w:bCs/>
                <w:i/>
                <w:sz w:val="24"/>
                <w:szCs w:val="24"/>
                <w:lang w:val="ro-RO"/>
              </w:rPr>
            </w:pPr>
          </w:p>
        </w:tc>
        <w:tc>
          <w:tcPr>
            <w:tcW w:w="264" w:type="pct"/>
            <w:tcBorders>
              <w:top w:val="single" w:sz="4" w:space="0" w:color="auto"/>
              <w:left w:val="single" w:sz="4" w:space="0" w:color="auto"/>
              <w:right w:val="single" w:sz="4" w:space="0" w:color="auto"/>
            </w:tcBorders>
            <w:shd w:val="clear" w:color="auto" w:fill="FFFFFF" w:themeFill="background1"/>
          </w:tcPr>
          <w:p w14:paraId="509519EE" w14:textId="77777777" w:rsidR="00595A8E" w:rsidRPr="002D1CA4" w:rsidRDefault="00595A8E" w:rsidP="00595A8E">
            <w:pPr>
              <w:pStyle w:val="ae"/>
              <w:jc w:val="center"/>
              <w:rPr>
                <w:sz w:val="24"/>
                <w:szCs w:val="24"/>
                <w:lang w:val="ro-RO"/>
              </w:rPr>
            </w:pPr>
            <w:r w:rsidRPr="002D1CA4">
              <w:rPr>
                <w:sz w:val="24"/>
                <w:szCs w:val="24"/>
                <w:lang w:val="ro-RO"/>
              </w:rPr>
              <w:t>buc</w:t>
            </w:r>
          </w:p>
        </w:tc>
        <w:tc>
          <w:tcPr>
            <w:tcW w:w="482" w:type="pct"/>
            <w:tcBorders>
              <w:top w:val="single" w:sz="4" w:space="0" w:color="auto"/>
              <w:left w:val="single" w:sz="4" w:space="0" w:color="auto"/>
              <w:right w:val="single" w:sz="4" w:space="0" w:color="auto"/>
            </w:tcBorders>
            <w:shd w:val="clear" w:color="auto" w:fill="FFFFFF" w:themeFill="background1"/>
          </w:tcPr>
          <w:p w14:paraId="0310A7C4" w14:textId="3B803066" w:rsidR="00595A8E" w:rsidRPr="002D1CA4" w:rsidRDefault="00595A8E" w:rsidP="00595A8E">
            <w:pPr>
              <w:pStyle w:val="ae"/>
              <w:jc w:val="center"/>
              <w:rPr>
                <w:b/>
                <w:bCs/>
                <w:sz w:val="24"/>
                <w:szCs w:val="24"/>
                <w:lang w:val="ro-RO"/>
              </w:rPr>
            </w:pPr>
            <w:r>
              <w:rPr>
                <w:b/>
                <w:bCs/>
                <w:sz w:val="24"/>
                <w:szCs w:val="24"/>
                <w:lang w:val="ro-RO"/>
              </w:rPr>
              <w:t>6</w:t>
            </w:r>
          </w:p>
        </w:tc>
        <w:tc>
          <w:tcPr>
            <w:tcW w:w="1527" w:type="pct"/>
            <w:tcBorders>
              <w:top w:val="single" w:sz="4" w:space="0" w:color="auto"/>
              <w:left w:val="single" w:sz="4" w:space="0" w:color="auto"/>
              <w:right w:val="single" w:sz="4" w:space="0" w:color="auto"/>
            </w:tcBorders>
            <w:shd w:val="clear" w:color="auto" w:fill="FFFFFF" w:themeFill="background1"/>
          </w:tcPr>
          <w:p w14:paraId="3100B7B0" w14:textId="0B08F337" w:rsidR="00595A8E" w:rsidRPr="002D1CA4" w:rsidRDefault="00595A8E" w:rsidP="00595A8E">
            <w:pPr>
              <w:pStyle w:val="ae"/>
              <w:jc w:val="both"/>
              <w:rPr>
                <w:bCs/>
                <w:iCs/>
                <w:sz w:val="24"/>
                <w:szCs w:val="24"/>
                <w:lang w:val="ro-RO"/>
              </w:rPr>
            </w:pPr>
            <w:r w:rsidRPr="00BC620F">
              <w:rPr>
                <w:bCs/>
                <w:iCs/>
                <w:color w:val="000000"/>
                <w:sz w:val="24"/>
                <w:szCs w:val="24"/>
                <w:lang w:val="ro-RO"/>
              </w:rPr>
              <w:t xml:space="preserve">Biureta cu robinet drept PTFE, clasa AS, capacitatea 100 ml, valoarea diviziunii 0,20 ml, din sticlă borosilicată, cu marcaj de conformitate (H/DE-M) și număr de lot printate pe vas, </w:t>
            </w:r>
            <w:r>
              <w:rPr>
                <w:bCs/>
                <w:iCs/>
                <w:color w:val="000000"/>
                <w:sz w:val="24"/>
                <w:szCs w:val="24"/>
                <w:lang w:val="ro-RO"/>
              </w:rPr>
              <w:t xml:space="preserve">gradații </w:t>
            </w:r>
            <w:r w:rsidRPr="00515A01">
              <w:rPr>
                <w:bCs/>
                <w:iCs/>
                <w:color w:val="000000"/>
                <w:sz w:val="24"/>
                <w:szCs w:val="24"/>
                <w:lang w:val="ro-RO"/>
              </w:rPr>
              <w:t>cu smal</w:t>
            </w:r>
            <w:r>
              <w:rPr>
                <w:bCs/>
                <w:iCs/>
                <w:color w:val="000000"/>
                <w:sz w:val="24"/>
                <w:szCs w:val="24"/>
                <w:lang w:val="ro-RO"/>
              </w:rPr>
              <w:t>ț</w:t>
            </w:r>
            <w:r w:rsidRPr="00515A01">
              <w:rPr>
                <w:bCs/>
                <w:iCs/>
                <w:color w:val="000000"/>
                <w:sz w:val="24"/>
                <w:szCs w:val="24"/>
                <w:lang w:val="ro-RO"/>
              </w:rPr>
              <w:t xml:space="preserve"> albastru</w:t>
            </w:r>
            <w:r w:rsidRPr="00BC620F">
              <w:rPr>
                <w:bCs/>
                <w:iCs/>
                <w:color w:val="000000"/>
                <w:sz w:val="24"/>
                <w:szCs w:val="24"/>
                <w:lang w:val="ro-RO"/>
              </w:rPr>
              <w:t>.</w:t>
            </w:r>
          </w:p>
        </w:tc>
        <w:tc>
          <w:tcPr>
            <w:tcW w:w="543" w:type="pct"/>
            <w:tcBorders>
              <w:top w:val="single" w:sz="4" w:space="0" w:color="auto"/>
              <w:left w:val="single" w:sz="4" w:space="0" w:color="auto"/>
              <w:right w:val="single" w:sz="4" w:space="0" w:color="auto"/>
            </w:tcBorders>
            <w:shd w:val="clear" w:color="auto" w:fill="FFFFFF" w:themeFill="background1"/>
          </w:tcPr>
          <w:p w14:paraId="0393983C" w14:textId="77777777" w:rsidR="00595A8E" w:rsidRPr="002D1CA4" w:rsidRDefault="00595A8E" w:rsidP="00595A8E">
            <w:pPr>
              <w:pStyle w:val="ae"/>
              <w:rPr>
                <w:sz w:val="24"/>
                <w:szCs w:val="24"/>
                <w:lang w:val="ro-RO"/>
              </w:rPr>
            </w:pPr>
          </w:p>
        </w:tc>
      </w:tr>
      <w:tr w:rsidR="00595A8E" w:rsidRPr="002D1CA4" w14:paraId="2786891E" w14:textId="77777777" w:rsidTr="00595A8E">
        <w:trPr>
          <w:trHeight w:val="239"/>
        </w:trPr>
        <w:tc>
          <w:tcPr>
            <w:tcW w:w="3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378047" w14:textId="77777777" w:rsidR="00595A8E" w:rsidRPr="002D1CA4" w:rsidRDefault="00595A8E" w:rsidP="00595A8E">
            <w:pPr>
              <w:pStyle w:val="ae"/>
              <w:jc w:val="center"/>
              <w:rPr>
                <w:b/>
                <w:bCs/>
                <w:sz w:val="22"/>
                <w:szCs w:val="22"/>
                <w:lang w:val="ro-RO"/>
              </w:rPr>
            </w:pPr>
            <w:r w:rsidRPr="002D1CA4">
              <w:rPr>
                <w:b/>
                <w:bCs/>
                <w:sz w:val="22"/>
                <w:szCs w:val="22"/>
                <w:lang w:val="ro-RO"/>
              </w:rPr>
              <w:t>2.</w:t>
            </w:r>
          </w:p>
        </w:tc>
        <w:tc>
          <w:tcPr>
            <w:tcW w:w="59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40D3E7" w14:textId="6244EA96" w:rsidR="00595A8E" w:rsidRPr="00853F45" w:rsidRDefault="00676F3C" w:rsidP="00595A8E">
            <w:pPr>
              <w:pStyle w:val="ae"/>
              <w:rPr>
                <w:b/>
                <w:bCs/>
                <w:sz w:val="18"/>
                <w:szCs w:val="18"/>
                <w:lang w:val="ro-RO"/>
              </w:rPr>
            </w:pPr>
            <w:r>
              <w:rPr>
                <w:b/>
                <w:sz w:val="18"/>
                <w:szCs w:val="18"/>
                <w:lang w:eastAsia="ro-RO"/>
              </w:rPr>
              <w:t>33700000-7</w:t>
            </w:r>
          </w:p>
        </w:tc>
        <w:tc>
          <w:tcPr>
            <w:tcW w:w="3527" w:type="pct"/>
            <w:gridSpan w:val="4"/>
            <w:tcBorders>
              <w:top w:val="single" w:sz="4" w:space="0" w:color="auto"/>
              <w:left w:val="single" w:sz="4" w:space="0" w:color="auto"/>
              <w:right w:val="single" w:sz="4" w:space="0" w:color="auto"/>
            </w:tcBorders>
            <w:shd w:val="clear" w:color="auto" w:fill="D9D9D9" w:themeFill="background1" w:themeFillShade="D9"/>
          </w:tcPr>
          <w:p w14:paraId="690DE98F" w14:textId="2D5A2862" w:rsidR="00595A8E" w:rsidRPr="00595A8E" w:rsidRDefault="00595A8E" w:rsidP="00595A8E">
            <w:pPr>
              <w:pStyle w:val="ae"/>
              <w:rPr>
                <w:b/>
                <w:bCs/>
                <w:iCs/>
                <w:color w:val="000000"/>
                <w:sz w:val="24"/>
                <w:szCs w:val="24"/>
                <w:lang w:val="ro-RO"/>
              </w:rPr>
            </w:pPr>
            <w:r w:rsidRPr="002D1CA4">
              <w:rPr>
                <w:b/>
                <w:bCs/>
                <w:iCs/>
                <w:color w:val="000000"/>
                <w:sz w:val="24"/>
                <w:szCs w:val="24"/>
                <w:lang w:val="ro-RO"/>
              </w:rPr>
              <w:t>Lotul 2</w:t>
            </w:r>
            <w:r w:rsidRPr="00595A8E">
              <w:rPr>
                <w:b/>
                <w:bCs/>
                <w:iCs/>
                <w:color w:val="000000"/>
                <w:sz w:val="24"/>
                <w:szCs w:val="24"/>
                <w:lang w:val="ro-RO"/>
              </w:rPr>
              <w:t>.</w:t>
            </w:r>
            <w:r w:rsidRPr="00595A8E">
              <w:rPr>
                <w:b/>
                <w:bCs/>
                <w:sz w:val="24"/>
                <w:szCs w:val="24"/>
                <w:lang w:val="ro-RO"/>
              </w:rPr>
              <w:t xml:space="preserve"> Biuret</w:t>
            </w:r>
            <w:r>
              <w:rPr>
                <w:b/>
                <w:bCs/>
                <w:sz w:val="24"/>
                <w:szCs w:val="24"/>
                <w:lang w:val="ro-RO"/>
              </w:rPr>
              <w:t>ă</w:t>
            </w:r>
            <w:r w:rsidRPr="00595A8E">
              <w:rPr>
                <w:b/>
                <w:bCs/>
                <w:sz w:val="24"/>
                <w:szCs w:val="24"/>
                <w:lang w:val="ro-RO"/>
              </w:rPr>
              <w:t xml:space="preserve"> </w:t>
            </w:r>
            <w:proofErr w:type="spellStart"/>
            <w:r w:rsidRPr="00595A8E">
              <w:rPr>
                <w:b/>
                <w:bCs/>
                <w:sz w:val="24"/>
                <w:szCs w:val="24"/>
                <w:lang w:val="ro-RO"/>
              </w:rPr>
              <w:t>Schilling</w:t>
            </w:r>
            <w:proofErr w:type="spellEnd"/>
          </w:p>
        </w:tc>
        <w:tc>
          <w:tcPr>
            <w:tcW w:w="543" w:type="pct"/>
            <w:tcBorders>
              <w:top w:val="single" w:sz="4" w:space="0" w:color="auto"/>
              <w:left w:val="single" w:sz="4" w:space="0" w:color="auto"/>
              <w:right w:val="single" w:sz="4" w:space="0" w:color="auto"/>
            </w:tcBorders>
            <w:shd w:val="clear" w:color="auto" w:fill="D9D9D9" w:themeFill="background1" w:themeFillShade="D9"/>
          </w:tcPr>
          <w:p w14:paraId="55C5FCF8" w14:textId="300BA35C" w:rsidR="00595A8E" w:rsidRPr="002D1CA4" w:rsidRDefault="006A078A" w:rsidP="00595A8E">
            <w:pPr>
              <w:pStyle w:val="ae"/>
              <w:rPr>
                <w:b/>
                <w:bCs/>
                <w:sz w:val="24"/>
                <w:szCs w:val="24"/>
                <w:lang w:val="ro-RO"/>
              </w:rPr>
            </w:pPr>
            <w:r>
              <w:rPr>
                <w:b/>
                <w:bCs/>
                <w:sz w:val="24"/>
                <w:szCs w:val="24"/>
                <w:lang w:val="ro-RO"/>
              </w:rPr>
              <w:t>3</w:t>
            </w:r>
            <w:r w:rsidR="00C26666">
              <w:rPr>
                <w:b/>
                <w:bCs/>
                <w:sz w:val="24"/>
                <w:szCs w:val="24"/>
                <w:lang w:val="ro-RO"/>
              </w:rPr>
              <w:t xml:space="preserve"> </w:t>
            </w:r>
            <w:r>
              <w:rPr>
                <w:b/>
                <w:bCs/>
                <w:sz w:val="24"/>
                <w:szCs w:val="24"/>
                <w:lang w:val="ro-RO"/>
              </w:rPr>
              <w:t>750,00</w:t>
            </w:r>
          </w:p>
        </w:tc>
      </w:tr>
      <w:tr w:rsidR="00595A8E" w:rsidRPr="00595A8E" w14:paraId="70D5556B" w14:textId="77777777" w:rsidTr="00595A8E">
        <w:trPr>
          <w:trHeight w:val="239"/>
        </w:trPr>
        <w:tc>
          <w:tcPr>
            <w:tcW w:w="334" w:type="pct"/>
            <w:tcBorders>
              <w:top w:val="single" w:sz="4" w:space="0" w:color="auto"/>
              <w:left w:val="single" w:sz="4" w:space="0" w:color="auto"/>
              <w:bottom w:val="single" w:sz="4" w:space="0" w:color="auto"/>
              <w:right w:val="single" w:sz="4" w:space="0" w:color="auto"/>
            </w:tcBorders>
            <w:shd w:val="clear" w:color="auto" w:fill="FFFFFF" w:themeFill="background1"/>
          </w:tcPr>
          <w:p w14:paraId="6F470143" w14:textId="77777777" w:rsidR="00595A8E" w:rsidRPr="002D1CA4" w:rsidRDefault="00595A8E" w:rsidP="00595A8E">
            <w:pPr>
              <w:pStyle w:val="ae"/>
              <w:jc w:val="center"/>
              <w:rPr>
                <w:b/>
                <w:sz w:val="22"/>
                <w:szCs w:val="22"/>
                <w:lang w:val="ro-RO"/>
              </w:rPr>
            </w:pPr>
            <w:r w:rsidRPr="002D1CA4">
              <w:rPr>
                <w:b/>
                <w:sz w:val="22"/>
                <w:szCs w:val="22"/>
                <w:lang w:val="ro-RO"/>
              </w:rPr>
              <w:t>2.1</w:t>
            </w:r>
          </w:p>
        </w:tc>
        <w:tc>
          <w:tcPr>
            <w:tcW w:w="59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085E7B" w14:textId="77777777" w:rsidR="00595A8E" w:rsidRPr="002D1CA4" w:rsidRDefault="00595A8E" w:rsidP="00595A8E">
            <w:pPr>
              <w:pStyle w:val="ae"/>
              <w:rPr>
                <w:sz w:val="22"/>
                <w:szCs w:val="22"/>
                <w:lang w:val="ro-RO"/>
              </w:rPr>
            </w:pPr>
          </w:p>
        </w:tc>
        <w:tc>
          <w:tcPr>
            <w:tcW w:w="1254" w:type="pct"/>
            <w:tcBorders>
              <w:top w:val="single" w:sz="4" w:space="0" w:color="auto"/>
              <w:left w:val="single" w:sz="4" w:space="0" w:color="auto"/>
              <w:right w:val="single" w:sz="4" w:space="0" w:color="auto"/>
            </w:tcBorders>
            <w:shd w:val="clear" w:color="auto" w:fill="FFFFFF" w:themeFill="background1"/>
          </w:tcPr>
          <w:p w14:paraId="0B522AFC" w14:textId="05F141E5" w:rsidR="00595A8E" w:rsidRPr="002D1CA4" w:rsidRDefault="00595A8E" w:rsidP="00595A8E">
            <w:pPr>
              <w:pStyle w:val="ae"/>
              <w:rPr>
                <w:b/>
                <w:bCs/>
                <w:i/>
                <w:sz w:val="24"/>
                <w:szCs w:val="24"/>
                <w:lang w:val="ro-RO"/>
              </w:rPr>
            </w:pPr>
            <w:r w:rsidRPr="00920A2D">
              <w:rPr>
                <w:b/>
                <w:iCs/>
                <w:sz w:val="24"/>
                <w:szCs w:val="24"/>
                <w:lang w:val="ro-RO"/>
              </w:rPr>
              <w:t xml:space="preserve">Biuretă </w:t>
            </w:r>
            <w:proofErr w:type="spellStart"/>
            <w:r w:rsidRPr="00920A2D">
              <w:rPr>
                <w:b/>
                <w:iCs/>
                <w:sz w:val="24"/>
                <w:szCs w:val="24"/>
                <w:lang w:val="ro-RO"/>
              </w:rPr>
              <w:t>Schilling</w:t>
            </w:r>
            <w:proofErr w:type="spellEnd"/>
            <w:r w:rsidRPr="00920A2D">
              <w:rPr>
                <w:b/>
                <w:iCs/>
                <w:sz w:val="24"/>
                <w:szCs w:val="24"/>
                <w:lang w:val="ro-RO"/>
              </w:rPr>
              <w:t xml:space="preserve"> brună clasa AS, </w:t>
            </w:r>
            <w:r>
              <w:rPr>
                <w:b/>
                <w:iCs/>
                <w:sz w:val="24"/>
                <w:szCs w:val="24"/>
                <w:lang w:val="ro-RO"/>
              </w:rPr>
              <w:t>10</w:t>
            </w:r>
            <w:r w:rsidRPr="00920A2D">
              <w:rPr>
                <w:b/>
                <w:iCs/>
                <w:sz w:val="24"/>
                <w:szCs w:val="24"/>
                <w:lang w:val="ro-RO"/>
              </w:rPr>
              <w:t xml:space="preserve"> ml</w:t>
            </w:r>
          </w:p>
        </w:tc>
        <w:tc>
          <w:tcPr>
            <w:tcW w:w="264" w:type="pct"/>
            <w:tcBorders>
              <w:top w:val="single" w:sz="4" w:space="0" w:color="auto"/>
              <w:left w:val="single" w:sz="4" w:space="0" w:color="auto"/>
              <w:right w:val="single" w:sz="4" w:space="0" w:color="auto"/>
            </w:tcBorders>
            <w:shd w:val="clear" w:color="auto" w:fill="FFFFFF" w:themeFill="background1"/>
          </w:tcPr>
          <w:p w14:paraId="6A47C48F" w14:textId="2C543428" w:rsidR="00595A8E" w:rsidRPr="002D1CA4" w:rsidRDefault="00595A8E" w:rsidP="00595A8E">
            <w:pPr>
              <w:pStyle w:val="ae"/>
              <w:jc w:val="center"/>
              <w:rPr>
                <w:sz w:val="24"/>
                <w:szCs w:val="24"/>
                <w:lang w:val="ro-RO"/>
              </w:rPr>
            </w:pPr>
            <w:r>
              <w:rPr>
                <w:sz w:val="24"/>
                <w:szCs w:val="24"/>
                <w:lang w:val="ro-RO"/>
              </w:rPr>
              <w:t>buc</w:t>
            </w:r>
          </w:p>
        </w:tc>
        <w:tc>
          <w:tcPr>
            <w:tcW w:w="482" w:type="pct"/>
            <w:tcBorders>
              <w:top w:val="single" w:sz="4" w:space="0" w:color="auto"/>
              <w:left w:val="single" w:sz="4" w:space="0" w:color="auto"/>
              <w:right w:val="single" w:sz="4" w:space="0" w:color="auto"/>
            </w:tcBorders>
            <w:shd w:val="clear" w:color="auto" w:fill="FFFFFF" w:themeFill="background1"/>
          </w:tcPr>
          <w:p w14:paraId="5E4C98EF" w14:textId="3561A7D7" w:rsidR="00595A8E" w:rsidRPr="002D1CA4" w:rsidRDefault="00595A8E" w:rsidP="00595A8E">
            <w:pPr>
              <w:pStyle w:val="ae"/>
              <w:jc w:val="center"/>
              <w:rPr>
                <w:b/>
                <w:bCs/>
                <w:sz w:val="24"/>
                <w:szCs w:val="24"/>
                <w:lang w:val="ro-RO"/>
              </w:rPr>
            </w:pPr>
            <w:r>
              <w:rPr>
                <w:b/>
                <w:bCs/>
                <w:sz w:val="24"/>
                <w:szCs w:val="24"/>
                <w:lang w:val="ro-RO"/>
              </w:rPr>
              <w:t>2</w:t>
            </w:r>
          </w:p>
        </w:tc>
        <w:tc>
          <w:tcPr>
            <w:tcW w:w="1527" w:type="pct"/>
            <w:tcBorders>
              <w:top w:val="single" w:sz="4" w:space="0" w:color="auto"/>
              <w:left w:val="single" w:sz="4" w:space="0" w:color="auto"/>
              <w:right w:val="single" w:sz="4" w:space="0" w:color="auto"/>
            </w:tcBorders>
            <w:shd w:val="clear" w:color="auto" w:fill="FFFFFF" w:themeFill="background1"/>
          </w:tcPr>
          <w:p w14:paraId="3B93F3BF" w14:textId="5C24B3C6" w:rsidR="00595A8E" w:rsidRPr="002D1CA4" w:rsidRDefault="00595A8E" w:rsidP="00595A8E">
            <w:pPr>
              <w:pStyle w:val="ae"/>
              <w:jc w:val="both"/>
              <w:rPr>
                <w:bCs/>
                <w:iCs/>
                <w:sz w:val="24"/>
                <w:szCs w:val="24"/>
                <w:lang w:val="ro-RO"/>
              </w:rPr>
            </w:pPr>
            <w:r w:rsidRPr="00BC620F">
              <w:rPr>
                <w:bCs/>
                <w:iCs/>
                <w:color w:val="000000"/>
                <w:sz w:val="24"/>
                <w:szCs w:val="24"/>
                <w:lang w:val="ro-RO"/>
              </w:rPr>
              <w:t xml:space="preserve">Biureta </w:t>
            </w:r>
            <w:proofErr w:type="spellStart"/>
            <w:r w:rsidRPr="00BC620F">
              <w:rPr>
                <w:bCs/>
                <w:iCs/>
                <w:color w:val="000000"/>
                <w:sz w:val="24"/>
                <w:szCs w:val="24"/>
                <w:lang w:val="ro-RO"/>
              </w:rPr>
              <w:t>Schilling</w:t>
            </w:r>
            <w:proofErr w:type="spellEnd"/>
            <w:r w:rsidRPr="00BC620F">
              <w:rPr>
                <w:bCs/>
                <w:iCs/>
                <w:color w:val="000000"/>
                <w:sz w:val="24"/>
                <w:szCs w:val="24"/>
                <w:lang w:val="ro-RO"/>
              </w:rPr>
              <w:t xml:space="preserve"> clasa AS </w:t>
            </w:r>
            <w:r>
              <w:rPr>
                <w:bCs/>
                <w:iCs/>
                <w:color w:val="000000"/>
                <w:sz w:val="24"/>
                <w:szCs w:val="24"/>
                <w:lang w:val="ro-RO"/>
              </w:rPr>
              <w:t>10</w:t>
            </w:r>
            <w:r w:rsidRPr="00BC620F">
              <w:rPr>
                <w:bCs/>
                <w:iCs/>
                <w:color w:val="000000"/>
                <w:sz w:val="24"/>
                <w:szCs w:val="24"/>
                <w:lang w:val="ro-RO"/>
              </w:rPr>
              <w:t xml:space="preserve"> ml, </w:t>
            </w:r>
            <w:r w:rsidRPr="00BC620F">
              <w:rPr>
                <w:bCs/>
                <w:iCs/>
                <w:sz w:val="24"/>
                <w:szCs w:val="24"/>
                <w:lang w:val="ro-RO"/>
              </w:rPr>
              <w:t xml:space="preserve">brună, </w:t>
            </w:r>
            <w:r w:rsidRPr="00BC620F">
              <w:rPr>
                <w:bCs/>
                <w:iCs/>
                <w:color w:val="000000"/>
                <w:sz w:val="24"/>
                <w:szCs w:val="24"/>
                <w:lang w:val="ro-RO"/>
              </w:rPr>
              <w:t xml:space="preserve">realizata din sticla borosilicată 3.3, include sticlă din polietilenă volum de </w:t>
            </w:r>
            <w:r>
              <w:rPr>
                <w:bCs/>
                <w:iCs/>
                <w:color w:val="000000"/>
                <w:sz w:val="24"/>
                <w:szCs w:val="24"/>
                <w:lang w:val="ro-RO"/>
              </w:rPr>
              <w:t>5</w:t>
            </w:r>
            <w:r w:rsidRPr="00BC620F">
              <w:rPr>
                <w:bCs/>
                <w:iCs/>
                <w:color w:val="000000"/>
                <w:sz w:val="24"/>
                <w:szCs w:val="24"/>
                <w:lang w:val="ro-RO"/>
              </w:rPr>
              <w:t>00 ml, cu baza solidă</w:t>
            </w:r>
          </w:p>
        </w:tc>
        <w:tc>
          <w:tcPr>
            <w:tcW w:w="543" w:type="pct"/>
            <w:tcBorders>
              <w:top w:val="single" w:sz="4" w:space="0" w:color="auto"/>
              <w:left w:val="single" w:sz="4" w:space="0" w:color="auto"/>
              <w:right w:val="single" w:sz="4" w:space="0" w:color="auto"/>
            </w:tcBorders>
            <w:shd w:val="clear" w:color="auto" w:fill="FFFFFF" w:themeFill="background1"/>
          </w:tcPr>
          <w:p w14:paraId="35FAC7F2" w14:textId="77777777" w:rsidR="00595A8E" w:rsidRPr="002D1CA4" w:rsidRDefault="00595A8E" w:rsidP="00595A8E">
            <w:pPr>
              <w:pStyle w:val="ae"/>
              <w:rPr>
                <w:sz w:val="24"/>
                <w:szCs w:val="24"/>
                <w:lang w:val="ro-RO"/>
              </w:rPr>
            </w:pPr>
          </w:p>
        </w:tc>
      </w:tr>
      <w:tr w:rsidR="00595A8E" w:rsidRPr="00595A8E" w14:paraId="5F2B9EE8" w14:textId="77777777" w:rsidTr="00595A8E">
        <w:trPr>
          <w:trHeight w:val="239"/>
        </w:trPr>
        <w:tc>
          <w:tcPr>
            <w:tcW w:w="3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72C169" w14:textId="77777777" w:rsidR="00595A8E" w:rsidRPr="002D1CA4" w:rsidRDefault="00595A8E" w:rsidP="00595A8E">
            <w:pPr>
              <w:pStyle w:val="ae"/>
              <w:jc w:val="center"/>
              <w:rPr>
                <w:b/>
                <w:bCs/>
                <w:sz w:val="22"/>
                <w:szCs w:val="22"/>
                <w:lang w:val="ro-RO"/>
              </w:rPr>
            </w:pPr>
            <w:r w:rsidRPr="002D1CA4">
              <w:rPr>
                <w:b/>
                <w:bCs/>
                <w:sz w:val="22"/>
                <w:szCs w:val="22"/>
                <w:lang w:val="ro-RO"/>
              </w:rPr>
              <w:t>3</w:t>
            </w:r>
          </w:p>
        </w:tc>
        <w:tc>
          <w:tcPr>
            <w:tcW w:w="59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72C663" w14:textId="55530065" w:rsidR="00595A8E" w:rsidRPr="002D1CA4" w:rsidRDefault="00676F3C" w:rsidP="00595A8E">
            <w:pPr>
              <w:pStyle w:val="ae"/>
              <w:rPr>
                <w:b/>
                <w:bCs/>
                <w:sz w:val="22"/>
                <w:szCs w:val="22"/>
                <w:lang w:val="ro-RO"/>
              </w:rPr>
            </w:pPr>
            <w:r>
              <w:rPr>
                <w:b/>
                <w:sz w:val="18"/>
                <w:szCs w:val="18"/>
                <w:lang w:eastAsia="ro-RO"/>
              </w:rPr>
              <w:t>33700000-7</w:t>
            </w:r>
          </w:p>
        </w:tc>
        <w:tc>
          <w:tcPr>
            <w:tcW w:w="3527"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531BDBA" w14:textId="6ADF49F8" w:rsidR="00595A8E" w:rsidRPr="002D1CA4" w:rsidRDefault="00595A8E" w:rsidP="00595A8E">
            <w:pPr>
              <w:pStyle w:val="ae"/>
              <w:rPr>
                <w:b/>
                <w:bCs/>
                <w:iCs/>
                <w:sz w:val="24"/>
                <w:szCs w:val="24"/>
                <w:lang w:val="ro-RO"/>
              </w:rPr>
            </w:pPr>
            <w:r w:rsidRPr="002D1CA4">
              <w:rPr>
                <w:b/>
                <w:bCs/>
                <w:iCs/>
                <w:sz w:val="24"/>
                <w:szCs w:val="24"/>
                <w:lang w:val="ro-RO"/>
              </w:rPr>
              <w:t>Lotul 3.</w:t>
            </w:r>
            <w:r w:rsidRPr="002D1CA4">
              <w:rPr>
                <w:bCs/>
                <w:iCs/>
                <w:sz w:val="24"/>
                <w:szCs w:val="24"/>
                <w:lang w:val="ro-RO"/>
              </w:rPr>
              <w:t xml:space="preserve"> </w:t>
            </w:r>
            <w:r w:rsidRPr="00BC620F">
              <w:rPr>
                <w:b/>
                <w:bCs/>
                <w:sz w:val="24"/>
                <w:szCs w:val="24"/>
                <w:lang w:val="ro-RO"/>
              </w:rPr>
              <w:t>Cilindri gradate din sticlă</w:t>
            </w:r>
          </w:p>
        </w:tc>
        <w:tc>
          <w:tcPr>
            <w:tcW w:w="54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048427E" w14:textId="772A6257" w:rsidR="00595A8E" w:rsidRPr="002D1CA4" w:rsidRDefault="006A078A" w:rsidP="00595A8E">
            <w:pPr>
              <w:pStyle w:val="ae"/>
              <w:rPr>
                <w:b/>
                <w:bCs/>
                <w:sz w:val="24"/>
                <w:szCs w:val="24"/>
                <w:lang w:val="ro-RO"/>
              </w:rPr>
            </w:pPr>
            <w:r>
              <w:rPr>
                <w:b/>
                <w:bCs/>
                <w:sz w:val="24"/>
                <w:szCs w:val="24"/>
                <w:lang w:val="ro-RO"/>
              </w:rPr>
              <w:t>1</w:t>
            </w:r>
            <w:r w:rsidR="00C26666">
              <w:rPr>
                <w:b/>
                <w:bCs/>
                <w:sz w:val="24"/>
                <w:szCs w:val="24"/>
                <w:lang w:val="ro-RO"/>
              </w:rPr>
              <w:t xml:space="preserve"> 65</w:t>
            </w:r>
            <w:r>
              <w:rPr>
                <w:b/>
                <w:bCs/>
                <w:sz w:val="24"/>
                <w:szCs w:val="24"/>
                <w:lang w:val="ro-RO"/>
              </w:rPr>
              <w:t>0,00</w:t>
            </w:r>
          </w:p>
        </w:tc>
      </w:tr>
      <w:tr w:rsidR="00935F9A" w:rsidRPr="00595A8E" w14:paraId="7A65776B" w14:textId="77777777" w:rsidTr="00595A8E">
        <w:trPr>
          <w:trHeight w:val="239"/>
        </w:trPr>
        <w:tc>
          <w:tcPr>
            <w:tcW w:w="334" w:type="pct"/>
            <w:tcBorders>
              <w:top w:val="single" w:sz="4" w:space="0" w:color="auto"/>
              <w:left w:val="single" w:sz="4" w:space="0" w:color="auto"/>
              <w:bottom w:val="single" w:sz="4" w:space="0" w:color="auto"/>
              <w:right w:val="single" w:sz="4" w:space="0" w:color="auto"/>
            </w:tcBorders>
            <w:shd w:val="clear" w:color="auto" w:fill="FFFFFF" w:themeFill="background1"/>
          </w:tcPr>
          <w:p w14:paraId="277C20E5" w14:textId="77777777" w:rsidR="00935F9A" w:rsidRPr="002D1CA4" w:rsidRDefault="00935F9A" w:rsidP="00935F9A">
            <w:pPr>
              <w:pStyle w:val="ae"/>
              <w:jc w:val="center"/>
              <w:rPr>
                <w:b/>
                <w:sz w:val="22"/>
                <w:szCs w:val="22"/>
                <w:lang w:val="ro-RO"/>
              </w:rPr>
            </w:pPr>
            <w:r w:rsidRPr="002D1CA4">
              <w:rPr>
                <w:b/>
                <w:sz w:val="22"/>
                <w:szCs w:val="22"/>
                <w:lang w:val="ro-RO"/>
              </w:rPr>
              <w:t>3.1</w:t>
            </w:r>
          </w:p>
        </w:tc>
        <w:tc>
          <w:tcPr>
            <w:tcW w:w="59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06B945" w14:textId="77777777" w:rsidR="00935F9A" w:rsidRPr="002D1CA4" w:rsidRDefault="00935F9A" w:rsidP="00935F9A">
            <w:pPr>
              <w:pStyle w:val="ae"/>
              <w:rPr>
                <w:sz w:val="22"/>
                <w:szCs w:val="22"/>
                <w:lang w:val="ro-RO"/>
              </w:rPr>
            </w:pPr>
          </w:p>
        </w:tc>
        <w:tc>
          <w:tcPr>
            <w:tcW w:w="1254" w:type="pct"/>
            <w:tcBorders>
              <w:top w:val="single" w:sz="4" w:space="0" w:color="auto"/>
              <w:left w:val="single" w:sz="4" w:space="0" w:color="auto"/>
              <w:right w:val="single" w:sz="4" w:space="0" w:color="auto"/>
            </w:tcBorders>
            <w:shd w:val="clear" w:color="auto" w:fill="FFFFFF" w:themeFill="background1"/>
          </w:tcPr>
          <w:p w14:paraId="5733DD2D" w14:textId="77777777" w:rsidR="00935F9A" w:rsidRPr="00595A8E" w:rsidRDefault="00935F9A" w:rsidP="00935F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b/>
                <w:bCs/>
                <w:color w:val="000000"/>
                <w:sz w:val="24"/>
                <w:szCs w:val="24"/>
                <w:lang w:val="en-US" w:eastAsia="ru-RU"/>
              </w:rPr>
            </w:pPr>
            <w:proofErr w:type="spellStart"/>
            <w:r w:rsidRPr="00595A8E">
              <w:rPr>
                <w:rFonts w:ascii="Times New Roman" w:eastAsia="Times New Roman" w:hAnsi="Times New Roman"/>
                <w:b/>
                <w:bCs/>
                <w:color w:val="000000"/>
                <w:sz w:val="24"/>
                <w:szCs w:val="24"/>
                <w:lang w:val="en-US" w:eastAsia="ru-RU"/>
              </w:rPr>
              <w:t>Cilindru</w:t>
            </w:r>
            <w:proofErr w:type="spellEnd"/>
            <w:r w:rsidRPr="00595A8E">
              <w:rPr>
                <w:rFonts w:ascii="Times New Roman" w:eastAsia="Times New Roman" w:hAnsi="Times New Roman"/>
                <w:b/>
                <w:bCs/>
                <w:color w:val="000000"/>
                <w:sz w:val="24"/>
                <w:szCs w:val="24"/>
                <w:lang w:val="en-US" w:eastAsia="ru-RU"/>
              </w:rPr>
              <w:t xml:space="preserve"> de </w:t>
            </w:r>
            <w:proofErr w:type="spellStart"/>
            <w:r w:rsidRPr="00595A8E">
              <w:rPr>
                <w:rFonts w:ascii="Times New Roman" w:eastAsia="Times New Roman" w:hAnsi="Times New Roman"/>
                <w:b/>
                <w:bCs/>
                <w:color w:val="000000"/>
                <w:sz w:val="24"/>
                <w:szCs w:val="24"/>
                <w:lang w:val="en-US" w:eastAsia="ru-RU"/>
              </w:rPr>
              <w:t>sticlă</w:t>
            </w:r>
            <w:proofErr w:type="spellEnd"/>
            <w:r w:rsidRPr="00595A8E">
              <w:rPr>
                <w:rFonts w:ascii="Times New Roman" w:eastAsia="Times New Roman" w:hAnsi="Times New Roman"/>
                <w:b/>
                <w:bCs/>
                <w:color w:val="000000"/>
                <w:sz w:val="24"/>
                <w:szCs w:val="24"/>
                <w:lang w:val="en-US" w:eastAsia="ru-RU"/>
              </w:rPr>
              <w:t xml:space="preserve"> </w:t>
            </w:r>
            <w:proofErr w:type="spellStart"/>
            <w:r w:rsidRPr="00595A8E">
              <w:rPr>
                <w:rFonts w:ascii="Times New Roman" w:eastAsia="Times New Roman" w:hAnsi="Times New Roman"/>
                <w:b/>
                <w:bCs/>
                <w:color w:val="000000"/>
                <w:sz w:val="24"/>
                <w:szCs w:val="24"/>
                <w:lang w:val="en-US" w:eastAsia="ru-RU"/>
              </w:rPr>
              <w:t>gradat</w:t>
            </w:r>
            <w:proofErr w:type="spellEnd"/>
            <w:r w:rsidRPr="00595A8E">
              <w:rPr>
                <w:rFonts w:ascii="Times New Roman" w:eastAsia="Times New Roman" w:hAnsi="Times New Roman"/>
                <w:b/>
                <w:bCs/>
                <w:color w:val="000000"/>
                <w:sz w:val="24"/>
                <w:szCs w:val="24"/>
                <w:lang w:val="en-US" w:eastAsia="ru-RU"/>
              </w:rPr>
              <w:t xml:space="preserve">, </w:t>
            </w:r>
            <w:proofErr w:type="spellStart"/>
            <w:r w:rsidRPr="00595A8E">
              <w:rPr>
                <w:rFonts w:ascii="Times New Roman" w:eastAsia="Times New Roman" w:hAnsi="Times New Roman"/>
                <w:b/>
                <w:bCs/>
                <w:color w:val="000000"/>
                <w:sz w:val="24"/>
                <w:szCs w:val="24"/>
                <w:lang w:val="en-US" w:eastAsia="ru-RU"/>
              </w:rPr>
              <w:t>clasa</w:t>
            </w:r>
            <w:proofErr w:type="spellEnd"/>
            <w:r w:rsidRPr="00595A8E">
              <w:rPr>
                <w:rFonts w:ascii="Times New Roman" w:eastAsia="Times New Roman" w:hAnsi="Times New Roman"/>
                <w:b/>
                <w:bCs/>
                <w:color w:val="000000"/>
                <w:sz w:val="24"/>
                <w:szCs w:val="24"/>
                <w:lang w:val="en-US" w:eastAsia="ru-RU"/>
              </w:rPr>
              <w:t xml:space="preserve"> A, 100 ml</w:t>
            </w:r>
          </w:p>
          <w:p w14:paraId="7CFE823A" w14:textId="3B145E9D" w:rsidR="00935F9A" w:rsidRPr="002D1CA4" w:rsidRDefault="00935F9A" w:rsidP="00935F9A">
            <w:pPr>
              <w:pStyle w:val="ae"/>
              <w:rPr>
                <w:b/>
                <w:bCs/>
                <w:iCs/>
                <w:sz w:val="24"/>
                <w:szCs w:val="24"/>
                <w:lang w:val="ro-RO"/>
              </w:rPr>
            </w:pPr>
          </w:p>
        </w:tc>
        <w:tc>
          <w:tcPr>
            <w:tcW w:w="264" w:type="pct"/>
            <w:tcBorders>
              <w:top w:val="single" w:sz="4" w:space="0" w:color="auto"/>
              <w:left w:val="single" w:sz="4" w:space="0" w:color="auto"/>
              <w:right w:val="single" w:sz="4" w:space="0" w:color="auto"/>
            </w:tcBorders>
            <w:shd w:val="clear" w:color="auto" w:fill="FFFFFF" w:themeFill="background1"/>
          </w:tcPr>
          <w:p w14:paraId="4AD6D611" w14:textId="30206BF9" w:rsidR="00935F9A" w:rsidRPr="002D1CA4" w:rsidRDefault="00935F9A" w:rsidP="00935F9A">
            <w:pPr>
              <w:pStyle w:val="ae"/>
              <w:jc w:val="center"/>
              <w:rPr>
                <w:sz w:val="24"/>
                <w:szCs w:val="24"/>
                <w:lang w:val="ro-RO"/>
              </w:rPr>
            </w:pPr>
            <w:r>
              <w:rPr>
                <w:sz w:val="24"/>
                <w:szCs w:val="24"/>
                <w:lang w:val="ro-RO"/>
              </w:rPr>
              <w:t>buc</w:t>
            </w:r>
          </w:p>
        </w:tc>
        <w:tc>
          <w:tcPr>
            <w:tcW w:w="482" w:type="pct"/>
            <w:tcBorders>
              <w:top w:val="single" w:sz="4" w:space="0" w:color="auto"/>
              <w:left w:val="single" w:sz="4" w:space="0" w:color="auto"/>
              <w:right w:val="single" w:sz="4" w:space="0" w:color="auto"/>
            </w:tcBorders>
            <w:shd w:val="clear" w:color="auto" w:fill="FFFFFF" w:themeFill="background1"/>
          </w:tcPr>
          <w:p w14:paraId="2EDF32B4" w14:textId="2100EDD9" w:rsidR="00935F9A" w:rsidRPr="002D1CA4" w:rsidRDefault="00935F9A" w:rsidP="00935F9A">
            <w:pPr>
              <w:pStyle w:val="ae"/>
              <w:jc w:val="center"/>
              <w:rPr>
                <w:b/>
                <w:bCs/>
                <w:sz w:val="24"/>
                <w:szCs w:val="24"/>
                <w:lang w:val="ro-RO"/>
              </w:rPr>
            </w:pPr>
            <w:r>
              <w:rPr>
                <w:b/>
                <w:bCs/>
                <w:sz w:val="24"/>
                <w:szCs w:val="24"/>
                <w:lang w:val="ro-RO"/>
              </w:rPr>
              <w:t>4</w:t>
            </w:r>
          </w:p>
        </w:tc>
        <w:tc>
          <w:tcPr>
            <w:tcW w:w="1527" w:type="pct"/>
            <w:tcBorders>
              <w:top w:val="single" w:sz="4" w:space="0" w:color="auto"/>
              <w:left w:val="single" w:sz="4" w:space="0" w:color="auto"/>
              <w:right w:val="single" w:sz="4" w:space="0" w:color="auto"/>
            </w:tcBorders>
            <w:shd w:val="clear" w:color="auto" w:fill="FFFFFF" w:themeFill="background1"/>
          </w:tcPr>
          <w:p w14:paraId="43A8E5C7" w14:textId="170CC619" w:rsidR="00935F9A" w:rsidRPr="002D1CA4" w:rsidRDefault="00935F9A" w:rsidP="00935F9A">
            <w:pPr>
              <w:pStyle w:val="ae"/>
              <w:jc w:val="both"/>
              <w:rPr>
                <w:bCs/>
                <w:iCs/>
                <w:sz w:val="24"/>
                <w:szCs w:val="24"/>
                <w:lang w:val="ro-RO"/>
              </w:rPr>
            </w:pPr>
            <w:proofErr w:type="spellStart"/>
            <w:r w:rsidRPr="00935F9A">
              <w:rPr>
                <w:bCs/>
                <w:iCs/>
                <w:sz w:val="24"/>
                <w:szCs w:val="24"/>
                <w:lang w:val="en-US"/>
              </w:rPr>
              <w:t>Cilindru</w:t>
            </w:r>
            <w:proofErr w:type="spellEnd"/>
            <w:r w:rsidRPr="00935F9A">
              <w:rPr>
                <w:bCs/>
                <w:iCs/>
                <w:sz w:val="24"/>
                <w:szCs w:val="24"/>
                <w:lang w:val="en-US"/>
              </w:rPr>
              <w:t xml:space="preserve"> </w:t>
            </w:r>
            <w:proofErr w:type="spellStart"/>
            <w:r w:rsidRPr="00935F9A">
              <w:rPr>
                <w:bCs/>
                <w:iCs/>
                <w:sz w:val="24"/>
                <w:szCs w:val="24"/>
                <w:lang w:val="en-US"/>
              </w:rPr>
              <w:t>gradat</w:t>
            </w:r>
            <w:proofErr w:type="spellEnd"/>
            <w:r w:rsidRPr="00935F9A">
              <w:rPr>
                <w:bCs/>
                <w:iCs/>
                <w:sz w:val="24"/>
                <w:szCs w:val="24"/>
                <w:lang w:val="en-US"/>
              </w:rPr>
              <w:t xml:space="preserve"> transparent, </w:t>
            </w:r>
            <w:proofErr w:type="spellStart"/>
            <w:r w:rsidRPr="00935F9A">
              <w:rPr>
                <w:bCs/>
                <w:iCs/>
                <w:sz w:val="24"/>
                <w:szCs w:val="24"/>
                <w:lang w:val="en-US"/>
              </w:rPr>
              <w:t>baza</w:t>
            </w:r>
            <w:proofErr w:type="spellEnd"/>
            <w:r w:rsidRPr="00935F9A">
              <w:rPr>
                <w:bCs/>
                <w:iCs/>
                <w:sz w:val="24"/>
                <w:szCs w:val="24"/>
                <w:lang w:val="en-US"/>
              </w:rPr>
              <w:t xml:space="preserve"> </w:t>
            </w:r>
            <w:proofErr w:type="spellStart"/>
            <w:r w:rsidRPr="00935F9A">
              <w:rPr>
                <w:bCs/>
                <w:iCs/>
                <w:sz w:val="24"/>
                <w:szCs w:val="24"/>
                <w:lang w:val="en-US"/>
              </w:rPr>
              <w:t>hexagonală</w:t>
            </w:r>
            <w:proofErr w:type="spellEnd"/>
            <w:r w:rsidRPr="00935F9A">
              <w:rPr>
                <w:bCs/>
                <w:iCs/>
                <w:sz w:val="24"/>
                <w:szCs w:val="24"/>
                <w:lang w:val="en-US"/>
              </w:rPr>
              <w:t xml:space="preserve">, </w:t>
            </w:r>
            <w:proofErr w:type="spellStart"/>
            <w:r w:rsidRPr="00935F9A">
              <w:rPr>
                <w:bCs/>
                <w:iCs/>
                <w:sz w:val="24"/>
                <w:szCs w:val="24"/>
                <w:lang w:val="en-US"/>
              </w:rPr>
              <w:t>realizat</w:t>
            </w:r>
            <w:proofErr w:type="spellEnd"/>
            <w:r w:rsidRPr="00935F9A">
              <w:rPr>
                <w:bCs/>
                <w:iCs/>
                <w:sz w:val="24"/>
                <w:szCs w:val="24"/>
                <w:lang w:val="en-US"/>
              </w:rPr>
              <w:t xml:space="preserve"> din </w:t>
            </w:r>
            <w:proofErr w:type="spellStart"/>
            <w:r w:rsidRPr="00935F9A">
              <w:rPr>
                <w:bCs/>
                <w:iCs/>
                <w:sz w:val="24"/>
                <w:szCs w:val="24"/>
                <w:lang w:val="en-US"/>
              </w:rPr>
              <w:t>sticlă</w:t>
            </w:r>
            <w:proofErr w:type="spellEnd"/>
            <w:r w:rsidRPr="00935F9A">
              <w:rPr>
                <w:bCs/>
                <w:iCs/>
                <w:sz w:val="24"/>
                <w:szCs w:val="24"/>
                <w:lang w:val="en-US"/>
              </w:rPr>
              <w:t xml:space="preserve"> </w:t>
            </w:r>
            <w:proofErr w:type="spellStart"/>
            <w:r w:rsidRPr="00935F9A">
              <w:rPr>
                <w:bCs/>
                <w:iCs/>
                <w:sz w:val="24"/>
                <w:szCs w:val="24"/>
                <w:lang w:val="en-US"/>
              </w:rPr>
              <w:t>borosilicată</w:t>
            </w:r>
            <w:proofErr w:type="spellEnd"/>
            <w:r w:rsidRPr="00935F9A">
              <w:rPr>
                <w:bCs/>
                <w:iCs/>
                <w:sz w:val="24"/>
                <w:szCs w:val="24"/>
                <w:lang w:val="en-US"/>
              </w:rPr>
              <w:t xml:space="preserve"> </w:t>
            </w:r>
            <w:proofErr w:type="spellStart"/>
            <w:r w:rsidRPr="00935F9A">
              <w:rPr>
                <w:bCs/>
                <w:iCs/>
                <w:sz w:val="24"/>
                <w:szCs w:val="24"/>
                <w:lang w:val="en-US"/>
              </w:rPr>
              <w:t>transparentă</w:t>
            </w:r>
            <w:proofErr w:type="spellEnd"/>
            <w:r w:rsidRPr="00935F9A">
              <w:rPr>
                <w:bCs/>
                <w:iCs/>
                <w:sz w:val="24"/>
                <w:szCs w:val="24"/>
                <w:lang w:val="en-US"/>
              </w:rPr>
              <w:t xml:space="preserve">, capacitate 100 ml, </w:t>
            </w:r>
            <w:proofErr w:type="spellStart"/>
            <w:r w:rsidRPr="00935F9A">
              <w:rPr>
                <w:bCs/>
                <w:iCs/>
                <w:sz w:val="24"/>
                <w:szCs w:val="24"/>
                <w:lang w:val="en-US"/>
              </w:rPr>
              <w:t>clasa</w:t>
            </w:r>
            <w:proofErr w:type="spellEnd"/>
            <w:r w:rsidRPr="00935F9A">
              <w:rPr>
                <w:bCs/>
                <w:iCs/>
                <w:sz w:val="24"/>
                <w:szCs w:val="24"/>
                <w:lang w:val="en-US"/>
              </w:rPr>
              <w:t xml:space="preserve"> A, cu </w:t>
            </w:r>
            <w:proofErr w:type="spellStart"/>
            <w:r w:rsidRPr="00935F9A">
              <w:rPr>
                <w:bCs/>
                <w:iCs/>
                <w:sz w:val="24"/>
                <w:szCs w:val="24"/>
                <w:lang w:val="en-US"/>
              </w:rPr>
              <w:t>cioc</w:t>
            </w:r>
            <w:proofErr w:type="spellEnd"/>
            <w:r w:rsidRPr="00935F9A">
              <w:rPr>
                <w:bCs/>
                <w:iCs/>
                <w:sz w:val="24"/>
                <w:szCs w:val="24"/>
                <w:lang w:val="en-US"/>
              </w:rPr>
              <w:t xml:space="preserve">, cu </w:t>
            </w:r>
            <w:proofErr w:type="spellStart"/>
            <w:r w:rsidRPr="00935F9A">
              <w:rPr>
                <w:bCs/>
                <w:iCs/>
                <w:sz w:val="24"/>
                <w:szCs w:val="24"/>
                <w:lang w:val="en-US"/>
              </w:rPr>
              <w:t>marcaj</w:t>
            </w:r>
            <w:proofErr w:type="spellEnd"/>
            <w:r w:rsidRPr="00935F9A">
              <w:rPr>
                <w:bCs/>
                <w:iCs/>
                <w:sz w:val="24"/>
                <w:szCs w:val="24"/>
                <w:lang w:val="en-US"/>
              </w:rPr>
              <w:t xml:space="preserve"> </w:t>
            </w:r>
            <w:proofErr w:type="spellStart"/>
            <w:r w:rsidRPr="00935F9A">
              <w:rPr>
                <w:bCs/>
                <w:iCs/>
                <w:sz w:val="24"/>
                <w:szCs w:val="24"/>
                <w:lang w:val="en-US"/>
              </w:rPr>
              <w:t>albastru</w:t>
            </w:r>
            <w:proofErr w:type="spellEnd"/>
            <w:r w:rsidRPr="00935F9A">
              <w:rPr>
                <w:bCs/>
                <w:iCs/>
                <w:sz w:val="24"/>
                <w:szCs w:val="24"/>
                <w:lang w:val="en-US"/>
              </w:rPr>
              <w:t xml:space="preserve">/alb. </w:t>
            </w:r>
            <w:proofErr w:type="spellStart"/>
            <w:r w:rsidRPr="00BC620F">
              <w:rPr>
                <w:bCs/>
                <w:iCs/>
                <w:sz w:val="24"/>
                <w:szCs w:val="24"/>
              </w:rPr>
              <w:t>Interval</w:t>
            </w:r>
            <w:proofErr w:type="spellEnd"/>
            <w:r w:rsidRPr="00BC620F">
              <w:rPr>
                <w:bCs/>
                <w:iCs/>
                <w:sz w:val="24"/>
                <w:szCs w:val="24"/>
              </w:rPr>
              <w:t xml:space="preserve"> </w:t>
            </w:r>
            <w:proofErr w:type="spellStart"/>
            <w:r w:rsidRPr="00BC620F">
              <w:rPr>
                <w:bCs/>
                <w:iCs/>
                <w:sz w:val="24"/>
                <w:szCs w:val="24"/>
              </w:rPr>
              <w:t>de</w:t>
            </w:r>
            <w:proofErr w:type="spellEnd"/>
            <w:r w:rsidRPr="00BC620F">
              <w:rPr>
                <w:bCs/>
                <w:iCs/>
                <w:sz w:val="24"/>
                <w:szCs w:val="24"/>
              </w:rPr>
              <w:t xml:space="preserve"> </w:t>
            </w:r>
            <w:proofErr w:type="spellStart"/>
            <w:r w:rsidRPr="00BC620F">
              <w:rPr>
                <w:bCs/>
                <w:iCs/>
                <w:sz w:val="24"/>
                <w:szCs w:val="24"/>
              </w:rPr>
              <w:t>gradație</w:t>
            </w:r>
            <w:proofErr w:type="spellEnd"/>
            <w:r w:rsidRPr="00BC620F">
              <w:rPr>
                <w:bCs/>
                <w:iCs/>
                <w:sz w:val="24"/>
                <w:szCs w:val="24"/>
              </w:rPr>
              <w:t xml:space="preserve"> - 1 </w:t>
            </w:r>
            <w:proofErr w:type="spellStart"/>
            <w:r w:rsidRPr="00BC620F">
              <w:rPr>
                <w:bCs/>
                <w:iCs/>
                <w:sz w:val="24"/>
                <w:szCs w:val="24"/>
              </w:rPr>
              <w:t>ml</w:t>
            </w:r>
            <w:proofErr w:type="spellEnd"/>
            <w:r w:rsidRPr="00BC620F">
              <w:rPr>
                <w:bCs/>
                <w:iCs/>
                <w:sz w:val="24"/>
                <w:szCs w:val="24"/>
              </w:rPr>
              <w:t xml:space="preserve">, </w:t>
            </w:r>
            <w:proofErr w:type="spellStart"/>
            <w:r w:rsidRPr="00BC620F">
              <w:rPr>
                <w:bCs/>
                <w:iCs/>
                <w:sz w:val="24"/>
                <w:szCs w:val="24"/>
              </w:rPr>
              <w:t>toleranță</w:t>
            </w:r>
            <w:proofErr w:type="spellEnd"/>
            <w:r w:rsidRPr="00BC620F">
              <w:rPr>
                <w:bCs/>
                <w:iCs/>
                <w:sz w:val="24"/>
                <w:szCs w:val="24"/>
              </w:rPr>
              <w:t xml:space="preserve"> ± 0,50 </w:t>
            </w:r>
            <w:proofErr w:type="spellStart"/>
            <w:r w:rsidRPr="00BC620F">
              <w:rPr>
                <w:bCs/>
                <w:iCs/>
                <w:sz w:val="24"/>
                <w:szCs w:val="24"/>
              </w:rPr>
              <w:t>ml</w:t>
            </w:r>
            <w:proofErr w:type="spellEnd"/>
            <w:r w:rsidRPr="00BC620F">
              <w:rPr>
                <w:bCs/>
                <w:iCs/>
                <w:sz w:val="24"/>
                <w:szCs w:val="24"/>
              </w:rPr>
              <w:t xml:space="preserve">. </w:t>
            </w:r>
          </w:p>
        </w:tc>
        <w:tc>
          <w:tcPr>
            <w:tcW w:w="543" w:type="pct"/>
            <w:tcBorders>
              <w:top w:val="single" w:sz="4" w:space="0" w:color="auto"/>
              <w:left w:val="single" w:sz="4" w:space="0" w:color="auto"/>
              <w:right w:val="single" w:sz="4" w:space="0" w:color="auto"/>
            </w:tcBorders>
            <w:shd w:val="clear" w:color="auto" w:fill="FFFFFF" w:themeFill="background1"/>
          </w:tcPr>
          <w:p w14:paraId="4183DA96" w14:textId="77777777" w:rsidR="00935F9A" w:rsidRPr="002D1CA4" w:rsidRDefault="00935F9A" w:rsidP="00935F9A">
            <w:pPr>
              <w:pStyle w:val="ae"/>
              <w:rPr>
                <w:sz w:val="24"/>
                <w:szCs w:val="24"/>
                <w:lang w:val="ro-RO"/>
              </w:rPr>
            </w:pPr>
          </w:p>
        </w:tc>
      </w:tr>
      <w:tr w:rsidR="00935F9A" w:rsidRPr="00595A8E" w14:paraId="1AA7166C" w14:textId="77777777" w:rsidTr="00595A8E">
        <w:trPr>
          <w:trHeight w:val="239"/>
        </w:trPr>
        <w:tc>
          <w:tcPr>
            <w:tcW w:w="334" w:type="pct"/>
            <w:tcBorders>
              <w:top w:val="single" w:sz="4" w:space="0" w:color="auto"/>
              <w:left w:val="single" w:sz="4" w:space="0" w:color="auto"/>
              <w:bottom w:val="single" w:sz="4" w:space="0" w:color="auto"/>
              <w:right w:val="single" w:sz="4" w:space="0" w:color="auto"/>
            </w:tcBorders>
            <w:shd w:val="clear" w:color="auto" w:fill="FFFFFF" w:themeFill="background1"/>
          </w:tcPr>
          <w:p w14:paraId="21A3364A" w14:textId="77777777" w:rsidR="00935F9A" w:rsidRPr="002D1CA4" w:rsidRDefault="00935F9A" w:rsidP="00935F9A">
            <w:pPr>
              <w:pStyle w:val="ae"/>
              <w:jc w:val="center"/>
              <w:rPr>
                <w:b/>
                <w:sz w:val="22"/>
                <w:szCs w:val="22"/>
                <w:lang w:val="ro-RO"/>
              </w:rPr>
            </w:pPr>
            <w:r w:rsidRPr="002D1CA4">
              <w:rPr>
                <w:b/>
                <w:sz w:val="22"/>
                <w:szCs w:val="22"/>
                <w:lang w:val="ro-RO"/>
              </w:rPr>
              <w:t>3.2</w:t>
            </w:r>
          </w:p>
        </w:tc>
        <w:tc>
          <w:tcPr>
            <w:tcW w:w="59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667673" w14:textId="77777777" w:rsidR="00935F9A" w:rsidRPr="002D1CA4" w:rsidRDefault="00935F9A" w:rsidP="00935F9A">
            <w:pPr>
              <w:pStyle w:val="ae"/>
              <w:rPr>
                <w:sz w:val="22"/>
                <w:szCs w:val="22"/>
                <w:lang w:val="ro-RO"/>
              </w:rPr>
            </w:pPr>
          </w:p>
        </w:tc>
        <w:tc>
          <w:tcPr>
            <w:tcW w:w="1254" w:type="pct"/>
            <w:tcBorders>
              <w:top w:val="single" w:sz="4" w:space="0" w:color="auto"/>
              <w:left w:val="single" w:sz="4" w:space="0" w:color="auto"/>
              <w:right w:val="single" w:sz="4" w:space="0" w:color="auto"/>
            </w:tcBorders>
            <w:shd w:val="clear" w:color="auto" w:fill="FFFFFF" w:themeFill="background1"/>
          </w:tcPr>
          <w:p w14:paraId="7BB8E9A6" w14:textId="77777777" w:rsidR="00935F9A" w:rsidRPr="00595A8E" w:rsidRDefault="00935F9A" w:rsidP="00935F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b/>
                <w:bCs/>
                <w:color w:val="000000"/>
                <w:sz w:val="24"/>
                <w:szCs w:val="24"/>
                <w:lang w:val="en-US" w:eastAsia="ru-RU"/>
              </w:rPr>
            </w:pPr>
            <w:proofErr w:type="spellStart"/>
            <w:r w:rsidRPr="00595A8E">
              <w:rPr>
                <w:rFonts w:ascii="Times New Roman" w:eastAsia="Times New Roman" w:hAnsi="Times New Roman"/>
                <w:b/>
                <w:bCs/>
                <w:color w:val="000000"/>
                <w:sz w:val="24"/>
                <w:szCs w:val="24"/>
                <w:lang w:val="en-US" w:eastAsia="ru-RU"/>
              </w:rPr>
              <w:t>Cilindru</w:t>
            </w:r>
            <w:proofErr w:type="spellEnd"/>
            <w:r w:rsidRPr="00595A8E">
              <w:rPr>
                <w:rFonts w:ascii="Times New Roman" w:eastAsia="Times New Roman" w:hAnsi="Times New Roman"/>
                <w:b/>
                <w:bCs/>
                <w:color w:val="000000"/>
                <w:sz w:val="24"/>
                <w:szCs w:val="24"/>
                <w:lang w:val="en-US" w:eastAsia="ru-RU"/>
              </w:rPr>
              <w:t xml:space="preserve"> de </w:t>
            </w:r>
            <w:proofErr w:type="spellStart"/>
            <w:r w:rsidRPr="00595A8E">
              <w:rPr>
                <w:rFonts w:ascii="Times New Roman" w:eastAsia="Times New Roman" w:hAnsi="Times New Roman"/>
                <w:b/>
                <w:bCs/>
                <w:color w:val="000000"/>
                <w:sz w:val="24"/>
                <w:szCs w:val="24"/>
                <w:lang w:val="en-US" w:eastAsia="ru-RU"/>
              </w:rPr>
              <w:t>sticlă</w:t>
            </w:r>
            <w:proofErr w:type="spellEnd"/>
            <w:r w:rsidRPr="00595A8E">
              <w:rPr>
                <w:rFonts w:ascii="Times New Roman" w:eastAsia="Times New Roman" w:hAnsi="Times New Roman"/>
                <w:b/>
                <w:bCs/>
                <w:color w:val="000000"/>
                <w:sz w:val="24"/>
                <w:szCs w:val="24"/>
                <w:lang w:val="en-US" w:eastAsia="ru-RU"/>
              </w:rPr>
              <w:t xml:space="preserve"> </w:t>
            </w:r>
            <w:proofErr w:type="spellStart"/>
            <w:r w:rsidRPr="00595A8E">
              <w:rPr>
                <w:rFonts w:ascii="Times New Roman" w:eastAsia="Times New Roman" w:hAnsi="Times New Roman"/>
                <w:b/>
                <w:bCs/>
                <w:color w:val="000000"/>
                <w:sz w:val="24"/>
                <w:szCs w:val="24"/>
                <w:lang w:val="en-US" w:eastAsia="ru-RU"/>
              </w:rPr>
              <w:t>gradat</w:t>
            </w:r>
            <w:proofErr w:type="spellEnd"/>
            <w:r w:rsidRPr="00595A8E">
              <w:rPr>
                <w:rFonts w:ascii="Times New Roman" w:eastAsia="Times New Roman" w:hAnsi="Times New Roman"/>
                <w:b/>
                <w:bCs/>
                <w:color w:val="000000"/>
                <w:sz w:val="24"/>
                <w:szCs w:val="24"/>
                <w:lang w:val="en-US" w:eastAsia="ru-RU"/>
              </w:rPr>
              <w:t xml:space="preserve">, </w:t>
            </w:r>
            <w:proofErr w:type="spellStart"/>
            <w:r w:rsidRPr="00595A8E">
              <w:rPr>
                <w:rFonts w:ascii="Times New Roman" w:eastAsia="Times New Roman" w:hAnsi="Times New Roman"/>
                <w:b/>
                <w:bCs/>
                <w:color w:val="000000"/>
                <w:sz w:val="24"/>
                <w:szCs w:val="24"/>
                <w:lang w:val="en-US" w:eastAsia="ru-RU"/>
              </w:rPr>
              <w:t>clasa</w:t>
            </w:r>
            <w:proofErr w:type="spellEnd"/>
            <w:r w:rsidRPr="00595A8E">
              <w:rPr>
                <w:rFonts w:ascii="Times New Roman" w:eastAsia="Times New Roman" w:hAnsi="Times New Roman"/>
                <w:b/>
                <w:bCs/>
                <w:color w:val="000000"/>
                <w:sz w:val="24"/>
                <w:szCs w:val="24"/>
                <w:lang w:val="en-US" w:eastAsia="ru-RU"/>
              </w:rPr>
              <w:t xml:space="preserve"> A, 250 ml</w:t>
            </w:r>
          </w:p>
          <w:p w14:paraId="2EDACAC8" w14:textId="58BE5E16" w:rsidR="00935F9A" w:rsidRPr="002D1CA4" w:rsidRDefault="00935F9A" w:rsidP="00935F9A">
            <w:pPr>
              <w:pStyle w:val="ae"/>
              <w:rPr>
                <w:b/>
                <w:bCs/>
                <w:iCs/>
                <w:sz w:val="24"/>
                <w:szCs w:val="24"/>
                <w:lang w:val="ro-RO"/>
              </w:rPr>
            </w:pPr>
          </w:p>
        </w:tc>
        <w:tc>
          <w:tcPr>
            <w:tcW w:w="264" w:type="pct"/>
            <w:tcBorders>
              <w:top w:val="single" w:sz="4" w:space="0" w:color="auto"/>
              <w:left w:val="single" w:sz="4" w:space="0" w:color="auto"/>
              <w:right w:val="single" w:sz="4" w:space="0" w:color="auto"/>
            </w:tcBorders>
            <w:shd w:val="clear" w:color="auto" w:fill="FFFFFF" w:themeFill="background1"/>
          </w:tcPr>
          <w:p w14:paraId="1AA22C8E" w14:textId="13E6C829" w:rsidR="00935F9A" w:rsidRPr="002D1CA4" w:rsidRDefault="00935F9A" w:rsidP="00935F9A">
            <w:pPr>
              <w:pStyle w:val="ae"/>
              <w:jc w:val="center"/>
              <w:rPr>
                <w:sz w:val="24"/>
                <w:szCs w:val="24"/>
                <w:lang w:val="ro-RO"/>
              </w:rPr>
            </w:pPr>
            <w:r>
              <w:rPr>
                <w:sz w:val="24"/>
                <w:szCs w:val="24"/>
                <w:lang w:val="ro-RO"/>
              </w:rPr>
              <w:t>buc</w:t>
            </w:r>
          </w:p>
        </w:tc>
        <w:tc>
          <w:tcPr>
            <w:tcW w:w="482" w:type="pct"/>
            <w:tcBorders>
              <w:top w:val="single" w:sz="4" w:space="0" w:color="auto"/>
              <w:left w:val="single" w:sz="4" w:space="0" w:color="auto"/>
              <w:right w:val="single" w:sz="4" w:space="0" w:color="auto"/>
            </w:tcBorders>
            <w:shd w:val="clear" w:color="auto" w:fill="FFFFFF" w:themeFill="background1"/>
          </w:tcPr>
          <w:p w14:paraId="5A940B84" w14:textId="3BB1702E" w:rsidR="00935F9A" w:rsidRPr="002D1CA4" w:rsidRDefault="00935F9A" w:rsidP="00935F9A">
            <w:pPr>
              <w:pStyle w:val="ae"/>
              <w:jc w:val="center"/>
              <w:rPr>
                <w:b/>
                <w:bCs/>
                <w:sz w:val="24"/>
                <w:szCs w:val="24"/>
                <w:lang w:val="ro-RO"/>
              </w:rPr>
            </w:pPr>
            <w:r>
              <w:rPr>
                <w:b/>
                <w:bCs/>
                <w:sz w:val="24"/>
                <w:szCs w:val="24"/>
                <w:lang w:val="ro-RO"/>
              </w:rPr>
              <w:t>4</w:t>
            </w:r>
          </w:p>
        </w:tc>
        <w:tc>
          <w:tcPr>
            <w:tcW w:w="1527" w:type="pct"/>
            <w:tcBorders>
              <w:top w:val="single" w:sz="4" w:space="0" w:color="auto"/>
              <w:left w:val="single" w:sz="4" w:space="0" w:color="auto"/>
              <w:right w:val="single" w:sz="4" w:space="0" w:color="auto"/>
            </w:tcBorders>
            <w:shd w:val="clear" w:color="auto" w:fill="FFFFFF" w:themeFill="background1"/>
          </w:tcPr>
          <w:p w14:paraId="7C8AAF2D" w14:textId="60185850" w:rsidR="00935F9A" w:rsidRPr="002D1CA4" w:rsidRDefault="00935F9A" w:rsidP="00935F9A">
            <w:pPr>
              <w:pStyle w:val="ae"/>
              <w:jc w:val="both"/>
              <w:rPr>
                <w:bCs/>
                <w:iCs/>
                <w:sz w:val="24"/>
                <w:szCs w:val="24"/>
                <w:lang w:val="ro-RO"/>
              </w:rPr>
            </w:pPr>
            <w:proofErr w:type="spellStart"/>
            <w:r w:rsidRPr="00935F9A">
              <w:rPr>
                <w:bCs/>
                <w:iCs/>
                <w:sz w:val="24"/>
                <w:szCs w:val="24"/>
                <w:lang w:val="en-US"/>
              </w:rPr>
              <w:t>Cilindru</w:t>
            </w:r>
            <w:proofErr w:type="spellEnd"/>
            <w:r w:rsidRPr="00935F9A">
              <w:rPr>
                <w:bCs/>
                <w:iCs/>
                <w:sz w:val="24"/>
                <w:szCs w:val="24"/>
                <w:lang w:val="en-US"/>
              </w:rPr>
              <w:t xml:space="preserve"> </w:t>
            </w:r>
            <w:proofErr w:type="spellStart"/>
            <w:r w:rsidRPr="00935F9A">
              <w:rPr>
                <w:bCs/>
                <w:iCs/>
                <w:sz w:val="24"/>
                <w:szCs w:val="24"/>
                <w:lang w:val="en-US"/>
              </w:rPr>
              <w:t>gradat</w:t>
            </w:r>
            <w:proofErr w:type="spellEnd"/>
            <w:r w:rsidRPr="00935F9A">
              <w:rPr>
                <w:bCs/>
                <w:iCs/>
                <w:sz w:val="24"/>
                <w:szCs w:val="24"/>
                <w:lang w:val="en-US"/>
              </w:rPr>
              <w:t xml:space="preserve"> transparent, </w:t>
            </w:r>
            <w:proofErr w:type="spellStart"/>
            <w:r w:rsidRPr="00935F9A">
              <w:rPr>
                <w:bCs/>
                <w:iCs/>
                <w:sz w:val="24"/>
                <w:szCs w:val="24"/>
                <w:lang w:val="en-US"/>
              </w:rPr>
              <w:t>baza</w:t>
            </w:r>
            <w:proofErr w:type="spellEnd"/>
            <w:r w:rsidRPr="00935F9A">
              <w:rPr>
                <w:bCs/>
                <w:iCs/>
                <w:sz w:val="24"/>
                <w:szCs w:val="24"/>
                <w:lang w:val="en-US"/>
              </w:rPr>
              <w:t xml:space="preserve"> </w:t>
            </w:r>
            <w:proofErr w:type="spellStart"/>
            <w:r w:rsidRPr="00935F9A">
              <w:rPr>
                <w:bCs/>
                <w:iCs/>
                <w:sz w:val="24"/>
                <w:szCs w:val="24"/>
                <w:lang w:val="en-US"/>
              </w:rPr>
              <w:t>hexagonală</w:t>
            </w:r>
            <w:proofErr w:type="spellEnd"/>
            <w:r w:rsidRPr="00935F9A">
              <w:rPr>
                <w:bCs/>
                <w:iCs/>
                <w:sz w:val="24"/>
                <w:szCs w:val="24"/>
                <w:lang w:val="en-US"/>
              </w:rPr>
              <w:t xml:space="preserve">, </w:t>
            </w:r>
            <w:proofErr w:type="spellStart"/>
            <w:r w:rsidRPr="00935F9A">
              <w:rPr>
                <w:bCs/>
                <w:iCs/>
                <w:sz w:val="24"/>
                <w:szCs w:val="24"/>
                <w:lang w:val="en-US"/>
              </w:rPr>
              <w:t>realizat</w:t>
            </w:r>
            <w:proofErr w:type="spellEnd"/>
            <w:r w:rsidRPr="00935F9A">
              <w:rPr>
                <w:bCs/>
                <w:iCs/>
                <w:sz w:val="24"/>
                <w:szCs w:val="24"/>
                <w:lang w:val="en-US"/>
              </w:rPr>
              <w:t xml:space="preserve"> din </w:t>
            </w:r>
            <w:proofErr w:type="spellStart"/>
            <w:r w:rsidRPr="00935F9A">
              <w:rPr>
                <w:bCs/>
                <w:iCs/>
                <w:sz w:val="24"/>
                <w:szCs w:val="24"/>
                <w:lang w:val="en-US"/>
              </w:rPr>
              <w:t>sticlă</w:t>
            </w:r>
            <w:proofErr w:type="spellEnd"/>
            <w:r w:rsidRPr="00935F9A">
              <w:rPr>
                <w:bCs/>
                <w:iCs/>
                <w:sz w:val="24"/>
                <w:szCs w:val="24"/>
                <w:lang w:val="en-US"/>
              </w:rPr>
              <w:t xml:space="preserve"> </w:t>
            </w:r>
            <w:proofErr w:type="spellStart"/>
            <w:r w:rsidRPr="00935F9A">
              <w:rPr>
                <w:bCs/>
                <w:iCs/>
                <w:sz w:val="24"/>
                <w:szCs w:val="24"/>
                <w:lang w:val="en-US"/>
              </w:rPr>
              <w:t>borosilicată</w:t>
            </w:r>
            <w:proofErr w:type="spellEnd"/>
            <w:r w:rsidRPr="00935F9A">
              <w:rPr>
                <w:bCs/>
                <w:iCs/>
                <w:sz w:val="24"/>
                <w:szCs w:val="24"/>
                <w:lang w:val="en-US"/>
              </w:rPr>
              <w:t xml:space="preserve"> </w:t>
            </w:r>
            <w:proofErr w:type="spellStart"/>
            <w:r w:rsidRPr="00935F9A">
              <w:rPr>
                <w:bCs/>
                <w:iCs/>
                <w:sz w:val="24"/>
                <w:szCs w:val="24"/>
                <w:lang w:val="en-US"/>
              </w:rPr>
              <w:t>transparentă</w:t>
            </w:r>
            <w:proofErr w:type="spellEnd"/>
            <w:r w:rsidRPr="00935F9A">
              <w:rPr>
                <w:bCs/>
                <w:iCs/>
                <w:sz w:val="24"/>
                <w:szCs w:val="24"/>
                <w:lang w:val="en-US"/>
              </w:rPr>
              <w:t xml:space="preserve">, capacitate 250 ml, </w:t>
            </w:r>
            <w:proofErr w:type="spellStart"/>
            <w:r w:rsidRPr="00935F9A">
              <w:rPr>
                <w:bCs/>
                <w:iCs/>
                <w:sz w:val="24"/>
                <w:szCs w:val="24"/>
                <w:lang w:val="en-US"/>
              </w:rPr>
              <w:t>clasa</w:t>
            </w:r>
            <w:proofErr w:type="spellEnd"/>
            <w:r w:rsidRPr="00935F9A">
              <w:rPr>
                <w:bCs/>
                <w:iCs/>
                <w:sz w:val="24"/>
                <w:szCs w:val="24"/>
                <w:lang w:val="en-US"/>
              </w:rPr>
              <w:t xml:space="preserve"> A, cu </w:t>
            </w:r>
            <w:proofErr w:type="spellStart"/>
            <w:r w:rsidRPr="00935F9A">
              <w:rPr>
                <w:bCs/>
                <w:iCs/>
                <w:sz w:val="24"/>
                <w:szCs w:val="24"/>
                <w:lang w:val="en-US"/>
              </w:rPr>
              <w:t>cioc</w:t>
            </w:r>
            <w:proofErr w:type="spellEnd"/>
            <w:r w:rsidRPr="00935F9A">
              <w:rPr>
                <w:bCs/>
                <w:iCs/>
                <w:sz w:val="24"/>
                <w:szCs w:val="24"/>
                <w:lang w:val="en-US"/>
              </w:rPr>
              <w:t xml:space="preserve">, cu </w:t>
            </w:r>
            <w:proofErr w:type="spellStart"/>
            <w:r w:rsidRPr="00935F9A">
              <w:rPr>
                <w:bCs/>
                <w:iCs/>
                <w:sz w:val="24"/>
                <w:szCs w:val="24"/>
                <w:lang w:val="en-US"/>
              </w:rPr>
              <w:t>marcaj</w:t>
            </w:r>
            <w:proofErr w:type="spellEnd"/>
            <w:r w:rsidRPr="00935F9A">
              <w:rPr>
                <w:bCs/>
                <w:iCs/>
                <w:sz w:val="24"/>
                <w:szCs w:val="24"/>
                <w:lang w:val="en-US"/>
              </w:rPr>
              <w:t xml:space="preserve"> </w:t>
            </w:r>
            <w:proofErr w:type="spellStart"/>
            <w:r w:rsidRPr="00935F9A">
              <w:rPr>
                <w:bCs/>
                <w:iCs/>
                <w:sz w:val="24"/>
                <w:szCs w:val="24"/>
                <w:lang w:val="en-US"/>
              </w:rPr>
              <w:t>albastru</w:t>
            </w:r>
            <w:proofErr w:type="spellEnd"/>
            <w:r w:rsidRPr="00935F9A">
              <w:rPr>
                <w:bCs/>
                <w:iCs/>
                <w:sz w:val="24"/>
                <w:szCs w:val="24"/>
                <w:lang w:val="en-US"/>
              </w:rPr>
              <w:t xml:space="preserve">/alb. </w:t>
            </w:r>
            <w:proofErr w:type="spellStart"/>
            <w:r w:rsidRPr="00BC620F">
              <w:rPr>
                <w:bCs/>
                <w:iCs/>
                <w:sz w:val="24"/>
                <w:szCs w:val="24"/>
              </w:rPr>
              <w:t>Interval</w:t>
            </w:r>
            <w:proofErr w:type="spellEnd"/>
            <w:r w:rsidRPr="00BC620F">
              <w:rPr>
                <w:bCs/>
                <w:iCs/>
                <w:sz w:val="24"/>
                <w:szCs w:val="24"/>
              </w:rPr>
              <w:t xml:space="preserve"> </w:t>
            </w:r>
            <w:proofErr w:type="spellStart"/>
            <w:r w:rsidRPr="00BC620F">
              <w:rPr>
                <w:bCs/>
                <w:iCs/>
                <w:sz w:val="24"/>
                <w:szCs w:val="24"/>
              </w:rPr>
              <w:t>de</w:t>
            </w:r>
            <w:proofErr w:type="spellEnd"/>
            <w:r w:rsidRPr="00BC620F">
              <w:rPr>
                <w:bCs/>
                <w:iCs/>
                <w:sz w:val="24"/>
                <w:szCs w:val="24"/>
              </w:rPr>
              <w:t xml:space="preserve"> </w:t>
            </w:r>
            <w:proofErr w:type="spellStart"/>
            <w:r w:rsidRPr="00BC620F">
              <w:rPr>
                <w:bCs/>
                <w:iCs/>
                <w:sz w:val="24"/>
                <w:szCs w:val="24"/>
              </w:rPr>
              <w:t>gradație</w:t>
            </w:r>
            <w:proofErr w:type="spellEnd"/>
            <w:r w:rsidRPr="00BC620F">
              <w:rPr>
                <w:bCs/>
                <w:iCs/>
                <w:sz w:val="24"/>
                <w:szCs w:val="24"/>
              </w:rPr>
              <w:t xml:space="preserve"> - 2 </w:t>
            </w:r>
            <w:proofErr w:type="spellStart"/>
            <w:r w:rsidRPr="00BC620F">
              <w:rPr>
                <w:bCs/>
                <w:iCs/>
                <w:sz w:val="24"/>
                <w:szCs w:val="24"/>
              </w:rPr>
              <w:t>ml</w:t>
            </w:r>
            <w:proofErr w:type="spellEnd"/>
            <w:r w:rsidRPr="00BC620F">
              <w:rPr>
                <w:bCs/>
                <w:iCs/>
                <w:sz w:val="24"/>
                <w:szCs w:val="24"/>
              </w:rPr>
              <w:t xml:space="preserve">, </w:t>
            </w:r>
            <w:proofErr w:type="spellStart"/>
            <w:r w:rsidRPr="00BC620F">
              <w:rPr>
                <w:bCs/>
                <w:iCs/>
                <w:sz w:val="24"/>
                <w:szCs w:val="24"/>
              </w:rPr>
              <w:t>toleranță</w:t>
            </w:r>
            <w:proofErr w:type="spellEnd"/>
            <w:r w:rsidRPr="00BC620F">
              <w:rPr>
                <w:bCs/>
                <w:iCs/>
                <w:sz w:val="24"/>
                <w:szCs w:val="24"/>
              </w:rPr>
              <w:t xml:space="preserve"> - ± 1 </w:t>
            </w:r>
            <w:proofErr w:type="spellStart"/>
            <w:r w:rsidRPr="00BC620F">
              <w:rPr>
                <w:bCs/>
                <w:iCs/>
                <w:sz w:val="24"/>
                <w:szCs w:val="24"/>
              </w:rPr>
              <w:t>ml</w:t>
            </w:r>
            <w:proofErr w:type="spellEnd"/>
          </w:p>
        </w:tc>
        <w:tc>
          <w:tcPr>
            <w:tcW w:w="543" w:type="pct"/>
            <w:tcBorders>
              <w:top w:val="single" w:sz="4" w:space="0" w:color="auto"/>
              <w:left w:val="single" w:sz="4" w:space="0" w:color="auto"/>
              <w:right w:val="single" w:sz="4" w:space="0" w:color="auto"/>
            </w:tcBorders>
            <w:shd w:val="clear" w:color="auto" w:fill="FFFFFF" w:themeFill="background1"/>
          </w:tcPr>
          <w:p w14:paraId="6F6F4496" w14:textId="77777777" w:rsidR="00935F9A" w:rsidRPr="002D1CA4" w:rsidRDefault="00935F9A" w:rsidP="00935F9A">
            <w:pPr>
              <w:pStyle w:val="ae"/>
              <w:rPr>
                <w:sz w:val="24"/>
                <w:szCs w:val="24"/>
                <w:lang w:val="ro-RO"/>
              </w:rPr>
            </w:pPr>
          </w:p>
        </w:tc>
      </w:tr>
      <w:tr w:rsidR="00935F9A" w:rsidRPr="002D1CA4" w14:paraId="27000955" w14:textId="77777777" w:rsidTr="00595A8E">
        <w:trPr>
          <w:trHeight w:val="239"/>
        </w:trPr>
        <w:tc>
          <w:tcPr>
            <w:tcW w:w="3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A919BA" w14:textId="77777777" w:rsidR="00935F9A" w:rsidRPr="002D1CA4" w:rsidRDefault="00935F9A" w:rsidP="00935F9A">
            <w:pPr>
              <w:pStyle w:val="ae"/>
              <w:jc w:val="center"/>
              <w:rPr>
                <w:b/>
                <w:bCs/>
                <w:sz w:val="22"/>
                <w:szCs w:val="22"/>
                <w:lang w:val="ro-RO"/>
              </w:rPr>
            </w:pPr>
            <w:r w:rsidRPr="002D1CA4">
              <w:rPr>
                <w:b/>
                <w:bCs/>
                <w:sz w:val="22"/>
                <w:szCs w:val="22"/>
                <w:lang w:val="ro-RO"/>
              </w:rPr>
              <w:t>4.</w:t>
            </w:r>
          </w:p>
        </w:tc>
        <w:tc>
          <w:tcPr>
            <w:tcW w:w="59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04CD959" w14:textId="603DC652" w:rsidR="00935F9A" w:rsidRPr="002D1CA4" w:rsidRDefault="00676F3C" w:rsidP="00935F9A">
            <w:pPr>
              <w:pStyle w:val="ae"/>
              <w:rPr>
                <w:b/>
                <w:bCs/>
                <w:sz w:val="22"/>
                <w:szCs w:val="22"/>
                <w:lang w:val="ro-RO"/>
              </w:rPr>
            </w:pPr>
            <w:r>
              <w:rPr>
                <w:b/>
                <w:sz w:val="18"/>
                <w:szCs w:val="18"/>
                <w:lang w:eastAsia="ro-RO"/>
              </w:rPr>
              <w:t>33700000-7</w:t>
            </w:r>
          </w:p>
        </w:tc>
        <w:tc>
          <w:tcPr>
            <w:tcW w:w="3527"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F3B10EE" w14:textId="4CC583A5" w:rsidR="00935F9A" w:rsidRPr="002D1CA4" w:rsidRDefault="00935F9A" w:rsidP="00935F9A">
            <w:pPr>
              <w:pStyle w:val="ae"/>
              <w:jc w:val="both"/>
              <w:rPr>
                <w:b/>
                <w:bCs/>
                <w:iCs/>
                <w:sz w:val="24"/>
                <w:szCs w:val="24"/>
                <w:lang w:val="ro-RO"/>
              </w:rPr>
            </w:pPr>
            <w:r w:rsidRPr="002D1CA4">
              <w:rPr>
                <w:b/>
                <w:bCs/>
                <w:iCs/>
                <w:sz w:val="24"/>
                <w:szCs w:val="24"/>
                <w:lang w:val="ro-RO"/>
              </w:rPr>
              <w:t xml:space="preserve">Lotul 4. </w:t>
            </w:r>
            <w:r w:rsidR="002C5618" w:rsidRPr="002C5618">
              <w:rPr>
                <w:b/>
                <w:bCs/>
                <w:iCs/>
                <w:sz w:val="24"/>
                <w:szCs w:val="24"/>
                <w:lang w:val="ro-RO"/>
              </w:rPr>
              <w:t xml:space="preserve">Pahare </w:t>
            </w:r>
            <w:proofErr w:type="spellStart"/>
            <w:r w:rsidR="002C5618" w:rsidRPr="002C5618">
              <w:rPr>
                <w:b/>
                <w:bCs/>
                <w:iCs/>
                <w:sz w:val="24"/>
                <w:szCs w:val="24"/>
                <w:lang w:val="ro-RO"/>
              </w:rPr>
              <w:t>Erlemneyer</w:t>
            </w:r>
            <w:proofErr w:type="spellEnd"/>
            <w:r w:rsidR="002C5618" w:rsidRPr="002C5618">
              <w:rPr>
                <w:b/>
                <w:bCs/>
                <w:iCs/>
                <w:sz w:val="24"/>
                <w:szCs w:val="24"/>
                <w:lang w:val="ro-RO"/>
              </w:rPr>
              <w:t xml:space="preserve"> (baloane conice)</w:t>
            </w:r>
          </w:p>
        </w:tc>
        <w:tc>
          <w:tcPr>
            <w:tcW w:w="54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805865B" w14:textId="195BF09C" w:rsidR="00935F9A" w:rsidRPr="002D1CA4" w:rsidRDefault="006A078A" w:rsidP="00935F9A">
            <w:pPr>
              <w:pStyle w:val="ae"/>
              <w:rPr>
                <w:b/>
                <w:bCs/>
                <w:sz w:val="24"/>
                <w:szCs w:val="24"/>
                <w:lang w:val="ro-RO"/>
              </w:rPr>
            </w:pPr>
            <w:r>
              <w:rPr>
                <w:b/>
                <w:bCs/>
                <w:sz w:val="24"/>
                <w:szCs w:val="24"/>
                <w:lang w:val="ro-RO"/>
              </w:rPr>
              <w:t>1</w:t>
            </w:r>
            <w:r w:rsidR="00C26666">
              <w:rPr>
                <w:b/>
                <w:bCs/>
                <w:sz w:val="24"/>
                <w:szCs w:val="24"/>
                <w:lang w:val="ro-RO"/>
              </w:rPr>
              <w:t xml:space="preserve"> 28</w:t>
            </w:r>
            <w:r>
              <w:rPr>
                <w:b/>
                <w:bCs/>
                <w:sz w:val="24"/>
                <w:szCs w:val="24"/>
                <w:lang w:val="ro-RO"/>
              </w:rPr>
              <w:t>0,00</w:t>
            </w:r>
          </w:p>
        </w:tc>
      </w:tr>
      <w:tr w:rsidR="00935F9A" w:rsidRPr="002C5618" w14:paraId="3ABE8984" w14:textId="77777777" w:rsidTr="00595A8E">
        <w:trPr>
          <w:trHeight w:val="239"/>
        </w:trPr>
        <w:tc>
          <w:tcPr>
            <w:tcW w:w="334" w:type="pct"/>
            <w:tcBorders>
              <w:top w:val="single" w:sz="4" w:space="0" w:color="auto"/>
              <w:left w:val="single" w:sz="4" w:space="0" w:color="auto"/>
              <w:bottom w:val="single" w:sz="4" w:space="0" w:color="auto"/>
              <w:right w:val="single" w:sz="4" w:space="0" w:color="auto"/>
            </w:tcBorders>
            <w:shd w:val="clear" w:color="auto" w:fill="FFFFFF" w:themeFill="background1"/>
          </w:tcPr>
          <w:p w14:paraId="4772C52A" w14:textId="77777777" w:rsidR="00935F9A" w:rsidRPr="002D1CA4" w:rsidRDefault="00935F9A" w:rsidP="00935F9A">
            <w:pPr>
              <w:pStyle w:val="ae"/>
              <w:jc w:val="center"/>
              <w:rPr>
                <w:b/>
                <w:sz w:val="22"/>
                <w:szCs w:val="22"/>
                <w:lang w:val="ro-RO"/>
              </w:rPr>
            </w:pPr>
            <w:r w:rsidRPr="002D1CA4">
              <w:rPr>
                <w:b/>
                <w:sz w:val="22"/>
                <w:szCs w:val="22"/>
                <w:lang w:val="ro-RO"/>
              </w:rPr>
              <w:lastRenderedPageBreak/>
              <w:t>4.1</w:t>
            </w:r>
          </w:p>
        </w:tc>
        <w:tc>
          <w:tcPr>
            <w:tcW w:w="59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02BA72" w14:textId="77777777" w:rsidR="00935F9A" w:rsidRPr="002D1CA4" w:rsidRDefault="00935F9A" w:rsidP="00935F9A">
            <w:pPr>
              <w:pStyle w:val="ae"/>
              <w:rPr>
                <w:sz w:val="22"/>
                <w:szCs w:val="22"/>
                <w:lang w:val="ro-RO"/>
              </w:rPr>
            </w:pPr>
          </w:p>
        </w:tc>
        <w:tc>
          <w:tcPr>
            <w:tcW w:w="1254" w:type="pct"/>
            <w:tcBorders>
              <w:top w:val="single" w:sz="4" w:space="0" w:color="auto"/>
              <w:left w:val="single" w:sz="4" w:space="0" w:color="auto"/>
              <w:right w:val="single" w:sz="4" w:space="0" w:color="auto"/>
            </w:tcBorders>
            <w:shd w:val="clear" w:color="auto" w:fill="FFFFFF" w:themeFill="background1"/>
          </w:tcPr>
          <w:p w14:paraId="18B76741" w14:textId="42A9BB54" w:rsidR="00935F9A" w:rsidRPr="002C5618" w:rsidRDefault="002C5618" w:rsidP="002C5618">
            <w:pPr>
              <w:rPr>
                <w:b/>
                <w:bCs/>
                <w:i/>
                <w:sz w:val="24"/>
                <w:szCs w:val="24"/>
                <w:lang w:val="en-US"/>
              </w:rPr>
            </w:pPr>
            <w:r w:rsidRPr="002C5618">
              <w:rPr>
                <w:rFonts w:ascii="Times New Roman" w:hAnsi="Times New Roman"/>
                <w:b/>
                <w:bCs/>
                <w:sz w:val="24"/>
                <w:szCs w:val="24"/>
                <w:lang w:val="en-US"/>
              </w:rPr>
              <w:t xml:space="preserve">Pahar Erlenmeyer cu </w:t>
            </w:r>
            <w:proofErr w:type="spellStart"/>
            <w:r w:rsidRPr="002C5618">
              <w:rPr>
                <w:rFonts w:ascii="Times New Roman" w:hAnsi="Times New Roman"/>
                <w:b/>
                <w:bCs/>
                <w:sz w:val="24"/>
                <w:szCs w:val="24"/>
                <w:lang w:val="en-US"/>
              </w:rPr>
              <w:t>șlif</w:t>
            </w:r>
            <w:proofErr w:type="spellEnd"/>
            <w:r w:rsidRPr="002C5618">
              <w:rPr>
                <w:rFonts w:ascii="Times New Roman" w:hAnsi="Times New Roman"/>
                <w:b/>
                <w:bCs/>
                <w:sz w:val="24"/>
                <w:szCs w:val="24"/>
                <w:lang w:val="en-US"/>
              </w:rPr>
              <w:t xml:space="preserve"> NS 29/32, 250 ml</w:t>
            </w:r>
          </w:p>
        </w:tc>
        <w:tc>
          <w:tcPr>
            <w:tcW w:w="264" w:type="pct"/>
            <w:tcBorders>
              <w:top w:val="single" w:sz="4" w:space="0" w:color="auto"/>
              <w:left w:val="single" w:sz="4" w:space="0" w:color="auto"/>
              <w:right w:val="single" w:sz="4" w:space="0" w:color="auto"/>
            </w:tcBorders>
            <w:shd w:val="clear" w:color="auto" w:fill="FFFFFF" w:themeFill="background1"/>
          </w:tcPr>
          <w:p w14:paraId="4F00F929" w14:textId="77777777" w:rsidR="00935F9A" w:rsidRPr="002D1CA4" w:rsidRDefault="00935F9A" w:rsidP="00935F9A">
            <w:pPr>
              <w:pStyle w:val="ae"/>
              <w:jc w:val="center"/>
              <w:rPr>
                <w:sz w:val="24"/>
                <w:szCs w:val="24"/>
                <w:lang w:val="ro-RO"/>
              </w:rPr>
            </w:pPr>
            <w:r w:rsidRPr="002D1CA4">
              <w:rPr>
                <w:sz w:val="24"/>
                <w:szCs w:val="24"/>
                <w:lang w:val="ro-RO"/>
              </w:rPr>
              <w:t>buc</w:t>
            </w:r>
          </w:p>
        </w:tc>
        <w:tc>
          <w:tcPr>
            <w:tcW w:w="482" w:type="pct"/>
            <w:tcBorders>
              <w:top w:val="single" w:sz="4" w:space="0" w:color="auto"/>
              <w:left w:val="single" w:sz="4" w:space="0" w:color="auto"/>
              <w:right w:val="single" w:sz="4" w:space="0" w:color="auto"/>
            </w:tcBorders>
            <w:shd w:val="clear" w:color="auto" w:fill="FFFFFF" w:themeFill="background1"/>
          </w:tcPr>
          <w:p w14:paraId="73637DD9" w14:textId="77777777" w:rsidR="00935F9A" w:rsidRPr="002D1CA4" w:rsidRDefault="00935F9A" w:rsidP="00935F9A">
            <w:pPr>
              <w:pStyle w:val="ae"/>
              <w:jc w:val="center"/>
              <w:rPr>
                <w:b/>
                <w:bCs/>
                <w:sz w:val="24"/>
                <w:szCs w:val="24"/>
                <w:lang w:val="ro-RO"/>
              </w:rPr>
            </w:pPr>
            <w:r w:rsidRPr="002D1CA4">
              <w:rPr>
                <w:b/>
                <w:bCs/>
                <w:sz w:val="24"/>
                <w:szCs w:val="24"/>
                <w:lang w:val="ro-RO"/>
              </w:rPr>
              <w:t>10</w:t>
            </w:r>
          </w:p>
        </w:tc>
        <w:tc>
          <w:tcPr>
            <w:tcW w:w="1527" w:type="pct"/>
            <w:tcBorders>
              <w:top w:val="single" w:sz="4" w:space="0" w:color="auto"/>
              <w:left w:val="single" w:sz="4" w:space="0" w:color="auto"/>
              <w:right w:val="single" w:sz="4" w:space="0" w:color="auto"/>
            </w:tcBorders>
            <w:shd w:val="clear" w:color="auto" w:fill="FFFFFF" w:themeFill="background1"/>
          </w:tcPr>
          <w:p w14:paraId="4ADFD382" w14:textId="081B6CE1" w:rsidR="00935F9A" w:rsidRPr="002D1CA4" w:rsidRDefault="002C5618" w:rsidP="00935F9A">
            <w:pPr>
              <w:pStyle w:val="ae"/>
              <w:jc w:val="both"/>
              <w:rPr>
                <w:bCs/>
                <w:iCs/>
                <w:sz w:val="24"/>
                <w:szCs w:val="24"/>
                <w:lang w:val="ro-RO"/>
              </w:rPr>
            </w:pPr>
            <w:r w:rsidRPr="002C5618">
              <w:rPr>
                <w:bCs/>
                <w:iCs/>
                <w:sz w:val="24"/>
                <w:szCs w:val="24"/>
                <w:lang w:val="ro-RO"/>
              </w:rPr>
              <w:t xml:space="preserve">Pahar </w:t>
            </w:r>
            <w:proofErr w:type="spellStart"/>
            <w:r w:rsidRPr="002C5618">
              <w:rPr>
                <w:bCs/>
                <w:iCs/>
                <w:sz w:val="24"/>
                <w:szCs w:val="24"/>
                <w:lang w:val="ro-RO"/>
              </w:rPr>
              <w:t>Erlenmeyer</w:t>
            </w:r>
            <w:proofErr w:type="spellEnd"/>
            <w:r w:rsidRPr="002C5618">
              <w:rPr>
                <w:bCs/>
                <w:iCs/>
                <w:sz w:val="24"/>
                <w:szCs w:val="24"/>
                <w:lang w:val="ro-RO"/>
              </w:rPr>
              <w:t xml:space="preserve"> cu șlif NS 29/32, realizat din sticlă borosilicată transparentă. Capacitatea 250 ml. Gradațiile și </w:t>
            </w:r>
            <w:proofErr w:type="spellStart"/>
            <w:r w:rsidRPr="002C5618">
              <w:rPr>
                <w:bCs/>
                <w:iCs/>
                <w:sz w:val="24"/>
                <w:szCs w:val="24"/>
                <w:lang w:val="ro-RO"/>
              </w:rPr>
              <w:t>înscripțiile</w:t>
            </w:r>
            <w:proofErr w:type="spellEnd"/>
            <w:r w:rsidRPr="002C5618">
              <w:rPr>
                <w:bCs/>
                <w:iCs/>
                <w:sz w:val="24"/>
                <w:szCs w:val="24"/>
                <w:lang w:val="ro-RO"/>
              </w:rPr>
              <w:t xml:space="preserve"> de pe vas imprimate cu smalț alb</w:t>
            </w:r>
          </w:p>
        </w:tc>
        <w:tc>
          <w:tcPr>
            <w:tcW w:w="543" w:type="pct"/>
            <w:tcBorders>
              <w:top w:val="single" w:sz="4" w:space="0" w:color="auto"/>
              <w:left w:val="single" w:sz="4" w:space="0" w:color="auto"/>
              <w:right w:val="single" w:sz="4" w:space="0" w:color="auto"/>
            </w:tcBorders>
            <w:shd w:val="clear" w:color="auto" w:fill="FFFFFF" w:themeFill="background1"/>
          </w:tcPr>
          <w:p w14:paraId="07C20ECD" w14:textId="77777777" w:rsidR="00935F9A" w:rsidRPr="002D1CA4" w:rsidRDefault="00935F9A" w:rsidP="00935F9A">
            <w:pPr>
              <w:pStyle w:val="ae"/>
              <w:rPr>
                <w:sz w:val="24"/>
                <w:szCs w:val="24"/>
                <w:lang w:val="ro-RO"/>
              </w:rPr>
            </w:pPr>
          </w:p>
        </w:tc>
      </w:tr>
      <w:tr w:rsidR="00935F9A" w:rsidRPr="002D1CA4" w14:paraId="5866F9C3" w14:textId="77777777" w:rsidTr="00595A8E">
        <w:trPr>
          <w:trHeight w:val="239"/>
        </w:trPr>
        <w:tc>
          <w:tcPr>
            <w:tcW w:w="3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B012DB" w14:textId="77777777" w:rsidR="00935F9A" w:rsidRPr="002D1CA4" w:rsidRDefault="00935F9A" w:rsidP="00935F9A">
            <w:pPr>
              <w:pStyle w:val="ae"/>
              <w:jc w:val="center"/>
              <w:rPr>
                <w:b/>
                <w:bCs/>
                <w:sz w:val="22"/>
                <w:szCs w:val="22"/>
                <w:lang w:val="ro-RO"/>
              </w:rPr>
            </w:pPr>
            <w:r w:rsidRPr="002D1CA4">
              <w:rPr>
                <w:b/>
                <w:bCs/>
                <w:sz w:val="22"/>
                <w:szCs w:val="22"/>
                <w:lang w:val="ro-RO"/>
              </w:rPr>
              <w:t>5.</w:t>
            </w:r>
          </w:p>
        </w:tc>
        <w:tc>
          <w:tcPr>
            <w:tcW w:w="59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D0073D" w14:textId="14329EA5" w:rsidR="00935F9A" w:rsidRPr="002D1CA4" w:rsidRDefault="00676F3C" w:rsidP="00935F9A">
            <w:pPr>
              <w:pStyle w:val="ae"/>
              <w:rPr>
                <w:b/>
                <w:bCs/>
                <w:sz w:val="22"/>
                <w:szCs w:val="22"/>
                <w:lang w:val="ro-RO"/>
              </w:rPr>
            </w:pPr>
            <w:r>
              <w:rPr>
                <w:b/>
                <w:sz w:val="18"/>
                <w:szCs w:val="18"/>
                <w:lang w:eastAsia="ro-RO"/>
              </w:rPr>
              <w:t>33700000-7</w:t>
            </w:r>
          </w:p>
        </w:tc>
        <w:tc>
          <w:tcPr>
            <w:tcW w:w="3527"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8B2AB63" w14:textId="7714B5F3" w:rsidR="00935F9A" w:rsidRPr="002D1CA4" w:rsidRDefault="00935F9A" w:rsidP="00935F9A">
            <w:pPr>
              <w:pStyle w:val="ae"/>
              <w:rPr>
                <w:b/>
                <w:bCs/>
                <w:iCs/>
                <w:sz w:val="24"/>
                <w:szCs w:val="24"/>
                <w:lang w:val="ro-RO"/>
              </w:rPr>
            </w:pPr>
            <w:r w:rsidRPr="002D1CA4">
              <w:rPr>
                <w:b/>
                <w:bCs/>
                <w:iCs/>
                <w:sz w:val="24"/>
                <w:szCs w:val="24"/>
                <w:lang w:val="ro-RO"/>
              </w:rPr>
              <w:t xml:space="preserve">Lotul 5. </w:t>
            </w:r>
            <w:r w:rsidR="00853F45" w:rsidRPr="00853F45">
              <w:rPr>
                <w:b/>
                <w:bCs/>
                <w:iCs/>
                <w:sz w:val="24"/>
                <w:szCs w:val="24"/>
                <w:lang w:val="ro-RO"/>
              </w:rPr>
              <w:t>Pahar</w:t>
            </w:r>
            <w:r w:rsidR="00853F45">
              <w:rPr>
                <w:b/>
                <w:bCs/>
                <w:iCs/>
                <w:sz w:val="24"/>
                <w:szCs w:val="24"/>
                <w:lang w:val="ro-RO"/>
              </w:rPr>
              <w:t>e</w:t>
            </w:r>
            <w:r w:rsidR="00853F45" w:rsidRPr="00853F45">
              <w:rPr>
                <w:b/>
                <w:bCs/>
                <w:iCs/>
                <w:sz w:val="24"/>
                <w:szCs w:val="24"/>
                <w:lang w:val="ro-RO"/>
              </w:rPr>
              <w:t xml:space="preserve"> Berzelius</w:t>
            </w:r>
          </w:p>
        </w:tc>
        <w:tc>
          <w:tcPr>
            <w:tcW w:w="54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65FB4F" w14:textId="7813DCCF" w:rsidR="00935F9A" w:rsidRPr="002D1CA4" w:rsidRDefault="00C26666" w:rsidP="00C26666">
            <w:pPr>
              <w:pStyle w:val="ae"/>
              <w:jc w:val="center"/>
              <w:rPr>
                <w:b/>
                <w:bCs/>
                <w:sz w:val="24"/>
                <w:szCs w:val="24"/>
                <w:lang w:val="ro-RO"/>
              </w:rPr>
            </w:pPr>
            <w:r>
              <w:rPr>
                <w:b/>
                <w:bCs/>
                <w:sz w:val="24"/>
                <w:szCs w:val="24"/>
                <w:lang w:val="ro-RO"/>
              </w:rPr>
              <w:t>5</w:t>
            </w:r>
            <w:r w:rsidR="006A078A">
              <w:rPr>
                <w:b/>
                <w:bCs/>
                <w:sz w:val="24"/>
                <w:szCs w:val="24"/>
                <w:lang w:val="ro-RO"/>
              </w:rPr>
              <w:t>00,00</w:t>
            </w:r>
          </w:p>
        </w:tc>
      </w:tr>
      <w:tr w:rsidR="00935F9A" w:rsidRPr="00595A8E" w14:paraId="5DC80A92" w14:textId="77777777" w:rsidTr="00595A8E">
        <w:trPr>
          <w:trHeight w:val="239"/>
        </w:trPr>
        <w:tc>
          <w:tcPr>
            <w:tcW w:w="334" w:type="pct"/>
            <w:tcBorders>
              <w:top w:val="single" w:sz="4" w:space="0" w:color="auto"/>
              <w:left w:val="single" w:sz="4" w:space="0" w:color="auto"/>
              <w:bottom w:val="single" w:sz="4" w:space="0" w:color="auto"/>
              <w:right w:val="single" w:sz="4" w:space="0" w:color="auto"/>
            </w:tcBorders>
            <w:shd w:val="clear" w:color="auto" w:fill="FFFFFF" w:themeFill="background1"/>
          </w:tcPr>
          <w:p w14:paraId="0188959F" w14:textId="77777777" w:rsidR="00935F9A" w:rsidRPr="002D1CA4" w:rsidRDefault="00935F9A" w:rsidP="00935F9A">
            <w:pPr>
              <w:pStyle w:val="ae"/>
              <w:jc w:val="center"/>
              <w:rPr>
                <w:b/>
                <w:sz w:val="22"/>
                <w:szCs w:val="22"/>
                <w:lang w:val="ro-RO"/>
              </w:rPr>
            </w:pPr>
            <w:r w:rsidRPr="002D1CA4">
              <w:rPr>
                <w:b/>
                <w:sz w:val="22"/>
                <w:szCs w:val="22"/>
                <w:lang w:val="ro-RO"/>
              </w:rPr>
              <w:t>5.1</w:t>
            </w:r>
          </w:p>
        </w:tc>
        <w:tc>
          <w:tcPr>
            <w:tcW w:w="59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E097D3" w14:textId="77777777" w:rsidR="00935F9A" w:rsidRPr="002D1CA4" w:rsidRDefault="00935F9A" w:rsidP="00935F9A">
            <w:pPr>
              <w:pStyle w:val="ae"/>
              <w:rPr>
                <w:sz w:val="22"/>
                <w:szCs w:val="22"/>
                <w:lang w:val="ro-RO"/>
              </w:rPr>
            </w:pPr>
          </w:p>
        </w:tc>
        <w:tc>
          <w:tcPr>
            <w:tcW w:w="1254" w:type="pct"/>
            <w:tcBorders>
              <w:top w:val="single" w:sz="4" w:space="0" w:color="auto"/>
              <w:left w:val="single" w:sz="4" w:space="0" w:color="auto"/>
              <w:right w:val="single" w:sz="4" w:space="0" w:color="auto"/>
            </w:tcBorders>
            <w:shd w:val="clear" w:color="auto" w:fill="FFFFFF" w:themeFill="background1"/>
          </w:tcPr>
          <w:p w14:paraId="162D7A29" w14:textId="0A708C71" w:rsidR="00935F9A" w:rsidRPr="002D1CA4" w:rsidRDefault="00853F45" w:rsidP="00935F9A">
            <w:pPr>
              <w:pStyle w:val="ae"/>
              <w:rPr>
                <w:b/>
                <w:bCs/>
                <w:iCs/>
                <w:sz w:val="24"/>
                <w:szCs w:val="24"/>
                <w:lang w:val="ro-RO"/>
              </w:rPr>
            </w:pPr>
            <w:r w:rsidRPr="00920A2D">
              <w:rPr>
                <w:b/>
                <w:iCs/>
                <w:sz w:val="24"/>
                <w:szCs w:val="24"/>
                <w:lang w:val="ro-RO"/>
              </w:rPr>
              <w:t xml:space="preserve">Pahar Berzelius, forma înaltă, </w:t>
            </w:r>
            <w:r>
              <w:rPr>
                <w:b/>
                <w:iCs/>
                <w:sz w:val="24"/>
                <w:szCs w:val="24"/>
                <w:lang w:val="ro-RO"/>
              </w:rPr>
              <w:t>5</w:t>
            </w:r>
            <w:r w:rsidRPr="00920A2D">
              <w:rPr>
                <w:b/>
                <w:iCs/>
                <w:sz w:val="24"/>
                <w:szCs w:val="24"/>
                <w:lang w:val="ro-RO"/>
              </w:rPr>
              <w:t>00 ml</w:t>
            </w:r>
          </w:p>
        </w:tc>
        <w:tc>
          <w:tcPr>
            <w:tcW w:w="264" w:type="pct"/>
            <w:tcBorders>
              <w:top w:val="single" w:sz="4" w:space="0" w:color="auto"/>
              <w:left w:val="single" w:sz="4" w:space="0" w:color="auto"/>
              <w:right w:val="single" w:sz="4" w:space="0" w:color="auto"/>
            </w:tcBorders>
            <w:shd w:val="clear" w:color="auto" w:fill="FFFFFF" w:themeFill="background1"/>
          </w:tcPr>
          <w:p w14:paraId="69B42353" w14:textId="5ABE9401" w:rsidR="00935F9A" w:rsidRPr="002D1CA4" w:rsidRDefault="00853F45" w:rsidP="00935F9A">
            <w:pPr>
              <w:pStyle w:val="ae"/>
              <w:jc w:val="center"/>
              <w:rPr>
                <w:sz w:val="24"/>
                <w:szCs w:val="24"/>
                <w:lang w:val="ro-RO"/>
              </w:rPr>
            </w:pPr>
            <w:r>
              <w:rPr>
                <w:sz w:val="24"/>
                <w:szCs w:val="24"/>
                <w:lang w:val="ro-RO"/>
              </w:rPr>
              <w:t>buc</w:t>
            </w:r>
          </w:p>
        </w:tc>
        <w:tc>
          <w:tcPr>
            <w:tcW w:w="482" w:type="pct"/>
            <w:tcBorders>
              <w:top w:val="single" w:sz="4" w:space="0" w:color="auto"/>
              <w:left w:val="single" w:sz="4" w:space="0" w:color="auto"/>
              <w:right w:val="single" w:sz="4" w:space="0" w:color="auto"/>
            </w:tcBorders>
            <w:shd w:val="clear" w:color="auto" w:fill="FFFFFF" w:themeFill="background1"/>
          </w:tcPr>
          <w:p w14:paraId="3EBC1C57" w14:textId="3E8B0FD8" w:rsidR="00935F9A" w:rsidRPr="002D1CA4" w:rsidRDefault="00853F45" w:rsidP="00935F9A">
            <w:pPr>
              <w:pStyle w:val="ae"/>
              <w:jc w:val="center"/>
              <w:rPr>
                <w:b/>
                <w:bCs/>
                <w:sz w:val="24"/>
                <w:szCs w:val="24"/>
                <w:lang w:val="ro-RO"/>
              </w:rPr>
            </w:pPr>
            <w:r>
              <w:rPr>
                <w:b/>
                <w:bCs/>
                <w:sz w:val="24"/>
                <w:szCs w:val="24"/>
                <w:lang w:val="ro-RO"/>
              </w:rPr>
              <w:t>10</w:t>
            </w:r>
          </w:p>
        </w:tc>
        <w:tc>
          <w:tcPr>
            <w:tcW w:w="1527" w:type="pct"/>
            <w:tcBorders>
              <w:top w:val="single" w:sz="4" w:space="0" w:color="auto"/>
              <w:left w:val="single" w:sz="4" w:space="0" w:color="auto"/>
              <w:right w:val="single" w:sz="4" w:space="0" w:color="auto"/>
            </w:tcBorders>
            <w:shd w:val="clear" w:color="auto" w:fill="FFFFFF" w:themeFill="background1"/>
          </w:tcPr>
          <w:p w14:paraId="519812BE" w14:textId="5695037B" w:rsidR="00935F9A" w:rsidRPr="002D1CA4" w:rsidRDefault="00853F45" w:rsidP="00935F9A">
            <w:pPr>
              <w:pStyle w:val="ae"/>
              <w:jc w:val="both"/>
              <w:rPr>
                <w:bCs/>
                <w:iCs/>
                <w:sz w:val="24"/>
                <w:szCs w:val="24"/>
                <w:lang w:val="ro-RO"/>
              </w:rPr>
            </w:pPr>
            <w:r w:rsidRPr="00853F45">
              <w:rPr>
                <w:bCs/>
                <w:iCs/>
                <w:sz w:val="24"/>
                <w:szCs w:val="24"/>
                <w:lang w:val="ro-RO"/>
              </w:rPr>
              <w:t>Pahar Berzelius din sticla borosilicată, forma înaltă, gradat, cu cioc. Capacitate: 500 ml, diametru: 79 mm; înălțime: 140 mm</w:t>
            </w:r>
          </w:p>
        </w:tc>
        <w:tc>
          <w:tcPr>
            <w:tcW w:w="543" w:type="pct"/>
            <w:tcBorders>
              <w:top w:val="single" w:sz="4" w:space="0" w:color="auto"/>
              <w:left w:val="single" w:sz="4" w:space="0" w:color="auto"/>
              <w:right w:val="single" w:sz="4" w:space="0" w:color="auto"/>
            </w:tcBorders>
            <w:shd w:val="clear" w:color="auto" w:fill="FFFFFF" w:themeFill="background1"/>
          </w:tcPr>
          <w:p w14:paraId="5213D465" w14:textId="77777777" w:rsidR="00935F9A" w:rsidRPr="002D1CA4" w:rsidRDefault="00935F9A" w:rsidP="00935F9A">
            <w:pPr>
              <w:pStyle w:val="ae"/>
              <w:rPr>
                <w:sz w:val="24"/>
                <w:szCs w:val="24"/>
                <w:lang w:val="ro-RO"/>
              </w:rPr>
            </w:pPr>
          </w:p>
        </w:tc>
      </w:tr>
      <w:tr w:rsidR="00935F9A" w:rsidRPr="00853F45" w14:paraId="40E964FA" w14:textId="77777777" w:rsidTr="00595A8E">
        <w:trPr>
          <w:trHeight w:val="239"/>
        </w:trPr>
        <w:tc>
          <w:tcPr>
            <w:tcW w:w="3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9D3628" w14:textId="77777777" w:rsidR="00935F9A" w:rsidRPr="002D1CA4" w:rsidRDefault="00935F9A" w:rsidP="00935F9A">
            <w:pPr>
              <w:pStyle w:val="ae"/>
              <w:jc w:val="center"/>
              <w:rPr>
                <w:b/>
                <w:bCs/>
                <w:sz w:val="22"/>
                <w:szCs w:val="22"/>
                <w:lang w:val="ro-RO"/>
              </w:rPr>
            </w:pPr>
            <w:r w:rsidRPr="002D1CA4">
              <w:rPr>
                <w:b/>
                <w:bCs/>
                <w:sz w:val="22"/>
                <w:szCs w:val="22"/>
                <w:lang w:val="ro-RO"/>
              </w:rPr>
              <w:t>6.</w:t>
            </w:r>
          </w:p>
        </w:tc>
        <w:tc>
          <w:tcPr>
            <w:tcW w:w="59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33745A" w14:textId="257D9C8F" w:rsidR="00935F9A" w:rsidRPr="002D1CA4" w:rsidRDefault="00676F3C" w:rsidP="00935F9A">
            <w:pPr>
              <w:pStyle w:val="ae"/>
              <w:rPr>
                <w:b/>
                <w:bCs/>
                <w:sz w:val="22"/>
                <w:szCs w:val="22"/>
                <w:lang w:val="ro-RO"/>
              </w:rPr>
            </w:pPr>
            <w:r>
              <w:rPr>
                <w:b/>
                <w:sz w:val="18"/>
                <w:szCs w:val="18"/>
                <w:lang w:eastAsia="ro-RO"/>
              </w:rPr>
              <w:t>33700000-7</w:t>
            </w:r>
          </w:p>
        </w:tc>
        <w:tc>
          <w:tcPr>
            <w:tcW w:w="3527"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B034FAE" w14:textId="49742A7D" w:rsidR="00935F9A" w:rsidRPr="002D1CA4" w:rsidRDefault="00935F9A" w:rsidP="00935F9A">
            <w:pPr>
              <w:pStyle w:val="ae"/>
              <w:rPr>
                <w:b/>
                <w:bCs/>
                <w:iCs/>
                <w:sz w:val="24"/>
                <w:szCs w:val="24"/>
                <w:lang w:val="ro-RO"/>
              </w:rPr>
            </w:pPr>
            <w:r w:rsidRPr="002D1CA4">
              <w:rPr>
                <w:b/>
                <w:bCs/>
                <w:iCs/>
                <w:sz w:val="24"/>
                <w:szCs w:val="24"/>
                <w:lang w:val="ro-RO"/>
              </w:rPr>
              <w:t xml:space="preserve">Lotul 6. </w:t>
            </w:r>
            <w:r w:rsidR="00853F45" w:rsidRPr="00853F45">
              <w:rPr>
                <w:b/>
                <w:bCs/>
                <w:iCs/>
                <w:sz w:val="24"/>
                <w:szCs w:val="24"/>
                <w:lang w:val="ro-RO"/>
              </w:rPr>
              <w:t>Pipete gradate din sticlă clasa AS</w:t>
            </w:r>
          </w:p>
        </w:tc>
        <w:tc>
          <w:tcPr>
            <w:tcW w:w="54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914756C" w14:textId="3C19D727" w:rsidR="00935F9A" w:rsidRPr="002D1CA4" w:rsidRDefault="00C26666" w:rsidP="00C26666">
            <w:pPr>
              <w:pStyle w:val="ae"/>
              <w:jc w:val="center"/>
              <w:rPr>
                <w:b/>
                <w:bCs/>
                <w:sz w:val="24"/>
                <w:szCs w:val="24"/>
                <w:lang w:val="ro-RO"/>
              </w:rPr>
            </w:pPr>
            <w:r>
              <w:rPr>
                <w:b/>
                <w:bCs/>
                <w:sz w:val="24"/>
                <w:szCs w:val="24"/>
                <w:lang w:val="ro-RO"/>
              </w:rPr>
              <w:t>545</w:t>
            </w:r>
            <w:r w:rsidR="006A078A">
              <w:rPr>
                <w:b/>
                <w:bCs/>
                <w:sz w:val="24"/>
                <w:szCs w:val="24"/>
                <w:lang w:val="ro-RO"/>
              </w:rPr>
              <w:t>,00</w:t>
            </w:r>
          </w:p>
        </w:tc>
      </w:tr>
      <w:tr w:rsidR="00935F9A" w:rsidRPr="00595A8E" w14:paraId="18314557" w14:textId="77777777" w:rsidTr="00595A8E">
        <w:trPr>
          <w:trHeight w:val="239"/>
        </w:trPr>
        <w:tc>
          <w:tcPr>
            <w:tcW w:w="334" w:type="pct"/>
            <w:tcBorders>
              <w:top w:val="single" w:sz="4" w:space="0" w:color="auto"/>
              <w:left w:val="single" w:sz="4" w:space="0" w:color="auto"/>
              <w:bottom w:val="single" w:sz="4" w:space="0" w:color="auto"/>
              <w:right w:val="single" w:sz="4" w:space="0" w:color="auto"/>
            </w:tcBorders>
            <w:shd w:val="clear" w:color="auto" w:fill="FFFFFF" w:themeFill="background1"/>
          </w:tcPr>
          <w:p w14:paraId="54D3909D" w14:textId="77777777" w:rsidR="00935F9A" w:rsidRPr="002D1CA4" w:rsidRDefault="00935F9A" w:rsidP="00935F9A">
            <w:pPr>
              <w:pStyle w:val="ae"/>
              <w:jc w:val="center"/>
              <w:rPr>
                <w:b/>
                <w:sz w:val="22"/>
                <w:szCs w:val="22"/>
                <w:lang w:val="ro-RO"/>
              </w:rPr>
            </w:pPr>
            <w:r w:rsidRPr="002D1CA4">
              <w:rPr>
                <w:b/>
                <w:sz w:val="22"/>
                <w:szCs w:val="22"/>
                <w:lang w:val="ro-RO"/>
              </w:rPr>
              <w:t>6.1</w:t>
            </w:r>
          </w:p>
        </w:tc>
        <w:tc>
          <w:tcPr>
            <w:tcW w:w="59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5FCB9F" w14:textId="77777777" w:rsidR="00935F9A" w:rsidRPr="002D1CA4" w:rsidRDefault="00935F9A" w:rsidP="00935F9A">
            <w:pPr>
              <w:pStyle w:val="ae"/>
              <w:rPr>
                <w:sz w:val="22"/>
                <w:szCs w:val="22"/>
                <w:lang w:val="ro-RO"/>
              </w:rPr>
            </w:pPr>
          </w:p>
        </w:tc>
        <w:tc>
          <w:tcPr>
            <w:tcW w:w="1254" w:type="pct"/>
            <w:tcBorders>
              <w:top w:val="single" w:sz="4" w:space="0" w:color="auto"/>
              <w:left w:val="single" w:sz="4" w:space="0" w:color="auto"/>
              <w:right w:val="single" w:sz="4" w:space="0" w:color="auto"/>
            </w:tcBorders>
            <w:shd w:val="clear" w:color="auto" w:fill="FFFFFF" w:themeFill="background1"/>
          </w:tcPr>
          <w:p w14:paraId="1D1384E1" w14:textId="4D6D94D0" w:rsidR="00935F9A" w:rsidRPr="002D1CA4" w:rsidRDefault="00853F45" w:rsidP="00935F9A">
            <w:pPr>
              <w:pStyle w:val="ae"/>
              <w:rPr>
                <w:b/>
                <w:bCs/>
                <w:sz w:val="24"/>
                <w:szCs w:val="24"/>
                <w:lang w:val="ro-RO"/>
              </w:rPr>
            </w:pPr>
            <w:r w:rsidRPr="00853F45">
              <w:rPr>
                <w:b/>
                <w:bCs/>
                <w:sz w:val="24"/>
                <w:szCs w:val="24"/>
                <w:lang w:val="ro-RO"/>
              </w:rPr>
              <w:t>Pipetă gradată din sticlă, clasa AS, 5 ml</w:t>
            </w:r>
          </w:p>
        </w:tc>
        <w:tc>
          <w:tcPr>
            <w:tcW w:w="264" w:type="pct"/>
            <w:tcBorders>
              <w:top w:val="single" w:sz="4" w:space="0" w:color="auto"/>
              <w:left w:val="single" w:sz="4" w:space="0" w:color="auto"/>
              <w:right w:val="single" w:sz="4" w:space="0" w:color="auto"/>
            </w:tcBorders>
            <w:shd w:val="clear" w:color="auto" w:fill="FFFFFF" w:themeFill="background1"/>
          </w:tcPr>
          <w:p w14:paraId="10DD77B8" w14:textId="5935DB9C" w:rsidR="00935F9A" w:rsidRPr="002D1CA4" w:rsidRDefault="00853F45" w:rsidP="00935F9A">
            <w:pPr>
              <w:pStyle w:val="ae"/>
              <w:jc w:val="center"/>
              <w:rPr>
                <w:sz w:val="24"/>
                <w:szCs w:val="24"/>
                <w:lang w:val="ro-RO"/>
              </w:rPr>
            </w:pPr>
            <w:r>
              <w:rPr>
                <w:sz w:val="24"/>
                <w:szCs w:val="24"/>
                <w:lang w:val="ro-RO"/>
              </w:rPr>
              <w:t>buc</w:t>
            </w:r>
          </w:p>
        </w:tc>
        <w:tc>
          <w:tcPr>
            <w:tcW w:w="482" w:type="pct"/>
            <w:tcBorders>
              <w:top w:val="single" w:sz="4" w:space="0" w:color="auto"/>
              <w:left w:val="single" w:sz="4" w:space="0" w:color="auto"/>
              <w:right w:val="single" w:sz="4" w:space="0" w:color="auto"/>
            </w:tcBorders>
            <w:shd w:val="clear" w:color="auto" w:fill="FFFFFF" w:themeFill="background1"/>
          </w:tcPr>
          <w:p w14:paraId="1B46885E" w14:textId="0B8150E5" w:rsidR="00935F9A" w:rsidRPr="002D1CA4" w:rsidRDefault="00853F45" w:rsidP="00935F9A">
            <w:pPr>
              <w:pStyle w:val="ae"/>
              <w:jc w:val="center"/>
              <w:rPr>
                <w:b/>
                <w:bCs/>
                <w:sz w:val="24"/>
                <w:szCs w:val="24"/>
                <w:lang w:val="ro-RO"/>
              </w:rPr>
            </w:pPr>
            <w:r>
              <w:rPr>
                <w:b/>
                <w:bCs/>
                <w:sz w:val="24"/>
                <w:szCs w:val="24"/>
                <w:lang w:val="ro-RO"/>
              </w:rPr>
              <w:t>10</w:t>
            </w:r>
          </w:p>
        </w:tc>
        <w:tc>
          <w:tcPr>
            <w:tcW w:w="1527" w:type="pct"/>
            <w:tcBorders>
              <w:top w:val="single" w:sz="4" w:space="0" w:color="auto"/>
              <w:left w:val="single" w:sz="4" w:space="0" w:color="auto"/>
              <w:right w:val="single" w:sz="4" w:space="0" w:color="auto"/>
            </w:tcBorders>
            <w:shd w:val="clear" w:color="auto" w:fill="FFFFFF" w:themeFill="background1"/>
          </w:tcPr>
          <w:p w14:paraId="7BEA2C4D" w14:textId="3144981E" w:rsidR="00935F9A" w:rsidRPr="002D1CA4" w:rsidRDefault="00853F45" w:rsidP="00935F9A">
            <w:pPr>
              <w:pStyle w:val="ae"/>
              <w:jc w:val="both"/>
              <w:rPr>
                <w:bCs/>
                <w:iCs/>
                <w:sz w:val="24"/>
                <w:szCs w:val="24"/>
                <w:lang w:val="ro-RO"/>
              </w:rPr>
            </w:pPr>
            <w:r w:rsidRPr="00BC620F">
              <w:rPr>
                <w:bCs/>
                <w:iCs/>
                <w:sz w:val="24"/>
                <w:szCs w:val="24"/>
                <w:lang w:val="ro-RO"/>
              </w:rPr>
              <w:t>Pipetă gradată clasa A</w:t>
            </w:r>
            <w:r>
              <w:rPr>
                <w:bCs/>
                <w:iCs/>
                <w:sz w:val="24"/>
                <w:szCs w:val="24"/>
                <w:lang w:val="ro-RO"/>
              </w:rPr>
              <w:t>S</w:t>
            </w:r>
            <w:r w:rsidRPr="00BC620F">
              <w:rPr>
                <w:bCs/>
                <w:iCs/>
                <w:sz w:val="24"/>
                <w:szCs w:val="24"/>
                <w:lang w:val="ro-RO"/>
              </w:rPr>
              <w:t xml:space="preserve"> cu volum nominal 5 ml, calibrată de la 0 până la marcajul de gradare, gradații printate pe suprafață pipetei cu smalț maro. Rezoluție - 0,05 ml, toleranța ±0,05 ml.</w:t>
            </w:r>
          </w:p>
        </w:tc>
        <w:tc>
          <w:tcPr>
            <w:tcW w:w="543" w:type="pct"/>
            <w:tcBorders>
              <w:top w:val="single" w:sz="4" w:space="0" w:color="auto"/>
              <w:left w:val="single" w:sz="4" w:space="0" w:color="auto"/>
              <w:right w:val="single" w:sz="4" w:space="0" w:color="auto"/>
            </w:tcBorders>
            <w:shd w:val="clear" w:color="auto" w:fill="FFFFFF" w:themeFill="background1"/>
          </w:tcPr>
          <w:p w14:paraId="61B281FA" w14:textId="77777777" w:rsidR="00935F9A" w:rsidRPr="002D1CA4" w:rsidRDefault="00935F9A" w:rsidP="00935F9A">
            <w:pPr>
              <w:pStyle w:val="ae"/>
              <w:rPr>
                <w:sz w:val="24"/>
                <w:szCs w:val="24"/>
                <w:lang w:val="ro-RO"/>
              </w:rPr>
            </w:pPr>
          </w:p>
        </w:tc>
      </w:tr>
      <w:tr w:rsidR="00935F9A" w:rsidRPr="002D1CA4" w14:paraId="5E67B2EA" w14:textId="77777777" w:rsidTr="00595A8E">
        <w:trPr>
          <w:trHeight w:val="239"/>
        </w:trPr>
        <w:tc>
          <w:tcPr>
            <w:tcW w:w="3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915E6D" w14:textId="77777777" w:rsidR="00935F9A" w:rsidRPr="002D1CA4" w:rsidRDefault="00935F9A" w:rsidP="00935F9A">
            <w:pPr>
              <w:pStyle w:val="ae"/>
              <w:jc w:val="center"/>
              <w:rPr>
                <w:b/>
                <w:bCs/>
                <w:sz w:val="22"/>
                <w:szCs w:val="22"/>
                <w:lang w:val="ro-RO"/>
              </w:rPr>
            </w:pPr>
            <w:r w:rsidRPr="002D1CA4">
              <w:rPr>
                <w:b/>
                <w:bCs/>
                <w:sz w:val="22"/>
                <w:szCs w:val="22"/>
                <w:lang w:val="ro-RO"/>
              </w:rPr>
              <w:t>7.</w:t>
            </w:r>
          </w:p>
        </w:tc>
        <w:tc>
          <w:tcPr>
            <w:tcW w:w="59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E04E18" w14:textId="18BB8EAF" w:rsidR="00935F9A" w:rsidRPr="002D1CA4" w:rsidRDefault="00676F3C" w:rsidP="00935F9A">
            <w:pPr>
              <w:pStyle w:val="ae"/>
              <w:rPr>
                <w:b/>
                <w:bCs/>
                <w:sz w:val="22"/>
                <w:szCs w:val="22"/>
                <w:lang w:val="ro-RO"/>
              </w:rPr>
            </w:pPr>
            <w:r>
              <w:rPr>
                <w:b/>
                <w:sz w:val="18"/>
                <w:szCs w:val="18"/>
                <w:lang w:eastAsia="ro-RO"/>
              </w:rPr>
              <w:t>33700000-7</w:t>
            </w:r>
          </w:p>
        </w:tc>
        <w:tc>
          <w:tcPr>
            <w:tcW w:w="3527"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920C808" w14:textId="0C42F8C6" w:rsidR="00935F9A" w:rsidRPr="002D1CA4" w:rsidRDefault="00935F9A" w:rsidP="00853F45">
            <w:pPr>
              <w:pStyle w:val="ae"/>
              <w:rPr>
                <w:b/>
                <w:bCs/>
                <w:iCs/>
                <w:sz w:val="24"/>
                <w:szCs w:val="24"/>
                <w:lang w:val="ro-RO"/>
              </w:rPr>
            </w:pPr>
            <w:r w:rsidRPr="002D1CA4">
              <w:rPr>
                <w:b/>
                <w:bCs/>
                <w:iCs/>
                <w:sz w:val="24"/>
                <w:szCs w:val="24"/>
                <w:lang w:val="ro-RO"/>
              </w:rPr>
              <w:t>Lotul 7.</w:t>
            </w:r>
            <w:r w:rsidRPr="002D1CA4">
              <w:rPr>
                <w:b/>
                <w:bCs/>
                <w:sz w:val="24"/>
                <w:szCs w:val="24"/>
                <w:lang w:val="ro-RO"/>
              </w:rPr>
              <w:t xml:space="preserve"> </w:t>
            </w:r>
            <w:r w:rsidR="00853F45" w:rsidRPr="00BC620F">
              <w:rPr>
                <w:b/>
                <w:bCs/>
                <w:sz w:val="24"/>
                <w:szCs w:val="24"/>
                <w:lang w:val="ro-RO"/>
              </w:rPr>
              <w:t>Pâlni</w:t>
            </w:r>
            <w:r w:rsidR="00853F45">
              <w:rPr>
                <w:b/>
                <w:bCs/>
                <w:sz w:val="24"/>
                <w:szCs w:val="24"/>
                <w:lang w:val="ro-RO"/>
              </w:rPr>
              <w:t>i</w:t>
            </w:r>
            <w:r w:rsidR="00853F45" w:rsidRPr="00BC620F">
              <w:rPr>
                <w:b/>
                <w:bCs/>
                <w:sz w:val="24"/>
                <w:szCs w:val="24"/>
                <w:lang w:val="ro-RO"/>
              </w:rPr>
              <w:t xml:space="preserve"> din sticlă</w:t>
            </w:r>
          </w:p>
        </w:tc>
        <w:tc>
          <w:tcPr>
            <w:tcW w:w="54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9A6C888" w14:textId="0A7DDB8A" w:rsidR="00935F9A" w:rsidRPr="002D1CA4" w:rsidRDefault="00C26666" w:rsidP="00C26666">
            <w:pPr>
              <w:pStyle w:val="ae"/>
              <w:jc w:val="center"/>
              <w:rPr>
                <w:b/>
                <w:bCs/>
                <w:sz w:val="24"/>
                <w:szCs w:val="24"/>
                <w:lang w:val="ro-RO"/>
              </w:rPr>
            </w:pPr>
            <w:r>
              <w:rPr>
                <w:b/>
                <w:bCs/>
                <w:sz w:val="24"/>
                <w:szCs w:val="24"/>
                <w:lang w:val="ro-RO"/>
              </w:rPr>
              <w:t>3 1</w:t>
            </w:r>
            <w:r w:rsidR="006A078A">
              <w:rPr>
                <w:b/>
                <w:bCs/>
                <w:sz w:val="24"/>
                <w:szCs w:val="24"/>
                <w:lang w:val="ro-RO"/>
              </w:rPr>
              <w:t>00,00</w:t>
            </w:r>
          </w:p>
        </w:tc>
      </w:tr>
      <w:tr w:rsidR="00853F45" w:rsidRPr="00595A8E" w14:paraId="56F363AB" w14:textId="77777777" w:rsidTr="00853F45">
        <w:trPr>
          <w:trHeight w:val="239"/>
        </w:trPr>
        <w:tc>
          <w:tcPr>
            <w:tcW w:w="334" w:type="pct"/>
            <w:tcBorders>
              <w:top w:val="single" w:sz="4" w:space="0" w:color="auto"/>
              <w:left w:val="single" w:sz="4" w:space="0" w:color="auto"/>
              <w:bottom w:val="single" w:sz="4" w:space="0" w:color="auto"/>
              <w:right w:val="single" w:sz="4" w:space="0" w:color="auto"/>
            </w:tcBorders>
            <w:shd w:val="clear" w:color="auto" w:fill="FFFFFF" w:themeFill="background1"/>
          </w:tcPr>
          <w:p w14:paraId="4B47ACF9" w14:textId="77777777" w:rsidR="00853F45" w:rsidRPr="002D1CA4" w:rsidRDefault="00853F45" w:rsidP="00853F45">
            <w:pPr>
              <w:pStyle w:val="ae"/>
              <w:jc w:val="center"/>
              <w:rPr>
                <w:b/>
                <w:sz w:val="22"/>
                <w:szCs w:val="22"/>
                <w:lang w:val="ro-RO"/>
              </w:rPr>
            </w:pPr>
            <w:r w:rsidRPr="002D1CA4">
              <w:rPr>
                <w:b/>
                <w:sz w:val="22"/>
                <w:szCs w:val="22"/>
                <w:lang w:val="ro-RO"/>
              </w:rPr>
              <w:t>7.1</w:t>
            </w:r>
          </w:p>
        </w:tc>
        <w:tc>
          <w:tcPr>
            <w:tcW w:w="59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C3B0DD" w14:textId="77777777" w:rsidR="00853F45" w:rsidRPr="002D1CA4" w:rsidRDefault="00853F45" w:rsidP="00853F45">
            <w:pPr>
              <w:pStyle w:val="ae"/>
              <w:rPr>
                <w:sz w:val="22"/>
                <w:szCs w:val="22"/>
                <w:lang w:val="ro-RO"/>
              </w:rPr>
            </w:pPr>
          </w:p>
        </w:tc>
        <w:tc>
          <w:tcPr>
            <w:tcW w:w="1254" w:type="pct"/>
            <w:tcBorders>
              <w:top w:val="single" w:sz="4" w:space="0" w:color="auto"/>
              <w:left w:val="single" w:sz="4" w:space="0" w:color="auto"/>
              <w:right w:val="single" w:sz="4" w:space="0" w:color="auto"/>
            </w:tcBorders>
            <w:shd w:val="clear" w:color="auto" w:fill="FFFFFF" w:themeFill="background1"/>
          </w:tcPr>
          <w:p w14:paraId="3BB48D21" w14:textId="565522FF" w:rsidR="00853F45" w:rsidRPr="002D1CA4" w:rsidRDefault="00853F45" w:rsidP="00853F45">
            <w:pPr>
              <w:pStyle w:val="ae"/>
              <w:rPr>
                <w:b/>
                <w:iCs/>
                <w:sz w:val="24"/>
                <w:szCs w:val="24"/>
                <w:lang w:val="ro-RO"/>
              </w:rPr>
            </w:pPr>
            <w:proofErr w:type="spellStart"/>
            <w:r w:rsidRPr="00853F45">
              <w:rPr>
                <w:b/>
                <w:color w:val="000000"/>
                <w:sz w:val="24"/>
                <w:szCs w:val="24"/>
                <w:lang w:val="en-US"/>
              </w:rPr>
              <w:t>Pâlnie</w:t>
            </w:r>
            <w:proofErr w:type="spellEnd"/>
            <w:r w:rsidRPr="00853F45">
              <w:rPr>
                <w:b/>
                <w:color w:val="000000"/>
                <w:sz w:val="24"/>
                <w:szCs w:val="24"/>
                <w:lang w:val="en-US"/>
              </w:rPr>
              <w:t xml:space="preserve"> de </w:t>
            </w:r>
            <w:proofErr w:type="spellStart"/>
            <w:r w:rsidRPr="00853F45">
              <w:rPr>
                <w:b/>
                <w:color w:val="000000"/>
                <w:sz w:val="24"/>
                <w:szCs w:val="24"/>
                <w:lang w:val="en-US"/>
              </w:rPr>
              <w:t>laborator</w:t>
            </w:r>
            <w:proofErr w:type="spellEnd"/>
            <w:r w:rsidRPr="00853F45">
              <w:rPr>
                <w:b/>
                <w:color w:val="000000"/>
                <w:sz w:val="24"/>
                <w:szCs w:val="24"/>
                <w:lang w:val="en-US"/>
              </w:rPr>
              <w:t xml:space="preserve">, </w:t>
            </w:r>
            <w:proofErr w:type="spellStart"/>
            <w:r w:rsidRPr="00853F45">
              <w:rPr>
                <w:b/>
                <w:color w:val="000000"/>
                <w:sz w:val="24"/>
                <w:szCs w:val="24"/>
                <w:lang w:val="en-US"/>
              </w:rPr>
              <w:t>sticlă</w:t>
            </w:r>
            <w:proofErr w:type="spellEnd"/>
            <w:r w:rsidRPr="00853F45">
              <w:rPr>
                <w:b/>
                <w:color w:val="000000"/>
                <w:sz w:val="24"/>
                <w:szCs w:val="24"/>
                <w:lang w:val="en-US"/>
              </w:rPr>
              <w:t xml:space="preserve">, </w:t>
            </w:r>
            <w:proofErr w:type="spellStart"/>
            <w:r w:rsidRPr="00853F45">
              <w:rPr>
                <w:b/>
                <w:color w:val="000000"/>
                <w:sz w:val="24"/>
                <w:szCs w:val="24"/>
                <w:lang w:val="en-US"/>
              </w:rPr>
              <w:t>diametru</w:t>
            </w:r>
            <w:proofErr w:type="spellEnd"/>
            <w:r w:rsidRPr="00853F45">
              <w:rPr>
                <w:b/>
                <w:color w:val="000000"/>
                <w:sz w:val="24"/>
                <w:szCs w:val="24"/>
                <w:lang w:val="en-US"/>
              </w:rPr>
              <w:t xml:space="preserve"> 75 mm</w:t>
            </w:r>
          </w:p>
        </w:tc>
        <w:tc>
          <w:tcPr>
            <w:tcW w:w="264" w:type="pct"/>
            <w:tcBorders>
              <w:top w:val="single" w:sz="4" w:space="0" w:color="auto"/>
              <w:left w:val="single" w:sz="4" w:space="0" w:color="auto"/>
              <w:right w:val="single" w:sz="4" w:space="0" w:color="auto"/>
            </w:tcBorders>
            <w:shd w:val="clear" w:color="auto" w:fill="FFFFFF" w:themeFill="background1"/>
          </w:tcPr>
          <w:p w14:paraId="189707AD" w14:textId="74ADC99D" w:rsidR="00853F45" w:rsidRPr="002D1CA4" w:rsidRDefault="00853F45" w:rsidP="00853F45">
            <w:pPr>
              <w:pStyle w:val="ae"/>
              <w:jc w:val="center"/>
              <w:rPr>
                <w:sz w:val="24"/>
                <w:szCs w:val="24"/>
                <w:lang w:val="ro-RO"/>
              </w:rPr>
            </w:pPr>
            <w:proofErr w:type="spellStart"/>
            <w:r w:rsidRPr="00BC620F">
              <w:rPr>
                <w:sz w:val="24"/>
                <w:szCs w:val="24"/>
              </w:rPr>
              <w:t>buc</w:t>
            </w:r>
            <w:proofErr w:type="spellEnd"/>
            <w:r w:rsidRPr="00BC620F">
              <w:rPr>
                <w:sz w:val="24"/>
                <w:szCs w:val="24"/>
              </w:rPr>
              <w:t>.</w:t>
            </w:r>
          </w:p>
        </w:tc>
        <w:tc>
          <w:tcPr>
            <w:tcW w:w="482" w:type="pct"/>
            <w:tcBorders>
              <w:top w:val="single" w:sz="4" w:space="0" w:color="auto"/>
              <w:left w:val="single" w:sz="4" w:space="0" w:color="auto"/>
              <w:right w:val="single" w:sz="4" w:space="0" w:color="auto"/>
            </w:tcBorders>
            <w:shd w:val="clear" w:color="auto" w:fill="FFFFFF" w:themeFill="background1"/>
          </w:tcPr>
          <w:p w14:paraId="750E45C5" w14:textId="4A1C7499" w:rsidR="00853F45" w:rsidRPr="002D1CA4" w:rsidRDefault="00853F45" w:rsidP="00853F45">
            <w:pPr>
              <w:pStyle w:val="ae"/>
              <w:jc w:val="center"/>
              <w:rPr>
                <w:b/>
                <w:bCs/>
                <w:sz w:val="24"/>
                <w:szCs w:val="24"/>
                <w:lang w:val="ro-RO"/>
              </w:rPr>
            </w:pPr>
            <w:r>
              <w:rPr>
                <w:b/>
                <w:color w:val="000000"/>
                <w:sz w:val="24"/>
                <w:szCs w:val="24"/>
              </w:rPr>
              <w:t>5</w:t>
            </w:r>
          </w:p>
        </w:tc>
        <w:tc>
          <w:tcPr>
            <w:tcW w:w="1527" w:type="pct"/>
            <w:tcBorders>
              <w:top w:val="single" w:sz="4" w:space="0" w:color="auto"/>
              <w:left w:val="single" w:sz="4" w:space="0" w:color="auto"/>
              <w:right w:val="single" w:sz="4" w:space="0" w:color="auto"/>
            </w:tcBorders>
            <w:shd w:val="clear" w:color="auto" w:fill="FFFFFF" w:themeFill="background1"/>
          </w:tcPr>
          <w:p w14:paraId="12B7599E" w14:textId="77777777" w:rsidR="00853F45" w:rsidRPr="00853F45" w:rsidRDefault="00853F45" w:rsidP="00853F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bCs/>
                <w:sz w:val="24"/>
                <w:szCs w:val="24"/>
                <w:lang w:val="en-US" w:eastAsia="ru-RU"/>
              </w:rPr>
            </w:pPr>
            <w:proofErr w:type="spellStart"/>
            <w:r w:rsidRPr="00853F45">
              <w:rPr>
                <w:rFonts w:ascii="Times New Roman" w:eastAsia="Times New Roman" w:hAnsi="Times New Roman"/>
                <w:bCs/>
                <w:sz w:val="24"/>
                <w:szCs w:val="24"/>
                <w:lang w:val="en-US" w:eastAsia="ru-RU"/>
              </w:rPr>
              <w:t>Pâlnie</w:t>
            </w:r>
            <w:proofErr w:type="spellEnd"/>
            <w:r w:rsidRPr="00853F45">
              <w:rPr>
                <w:rFonts w:ascii="Times New Roman" w:eastAsia="Times New Roman" w:hAnsi="Times New Roman"/>
                <w:bCs/>
                <w:sz w:val="24"/>
                <w:szCs w:val="24"/>
                <w:lang w:val="en-US" w:eastAsia="ru-RU"/>
              </w:rPr>
              <w:t xml:space="preserve"> de </w:t>
            </w:r>
            <w:proofErr w:type="spellStart"/>
            <w:r w:rsidRPr="00853F45">
              <w:rPr>
                <w:rFonts w:ascii="Times New Roman" w:eastAsia="Times New Roman" w:hAnsi="Times New Roman"/>
                <w:bCs/>
                <w:sz w:val="24"/>
                <w:szCs w:val="24"/>
                <w:lang w:val="en-US" w:eastAsia="ru-RU"/>
              </w:rPr>
              <w:t>filtrare</w:t>
            </w:r>
            <w:proofErr w:type="spellEnd"/>
            <w:r w:rsidRPr="00853F45">
              <w:rPr>
                <w:rFonts w:ascii="Times New Roman" w:eastAsia="Times New Roman" w:hAnsi="Times New Roman"/>
                <w:bCs/>
                <w:sz w:val="24"/>
                <w:szCs w:val="24"/>
                <w:lang w:val="en-US" w:eastAsia="ru-RU"/>
              </w:rPr>
              <w:t xml:space="preserve"> cu </w:t>
            </w:r>
            <w:proofErr w:type="spellStart"/>
            <w:r w:rsidRPr="00853F45">
              <w:rPr>
                <w:rFonts w:ascii="Times New Roman" w:eastAsia="Times New Roman" w:hAnsi="Times New Roman"/>
                <w:bCs/>
                <w:sz w:val="24"/>
                <w:szCs w:val="24"/>
                <w:lang w:val="en-US" w:eastAsia="ru-RU"/>
              </w:rPr>
              <w:t>tijă</w:t>
            </w:r>
            <w:proofErr w:type="spellEnd"/>
            <w:r w:rsidRPr="00853F45">
              <w:rPr>
                <w:rFonts w:ascii="Times New Roman" w:hAnsi="Times New Roman"/>
                <w:sz w:val="24"/>
                <w:szCs w:val="24"/>
                <w:lang w:val="en-US"/>
              </w:rPr>
              <w:t xml:space="preserve"> din </w:t>
            </w:r>
            <w:proofErr w:type="spellStart"/>
            <w:r w:rsidRPr="00853F45">
              <w:rPr>
                <w:rFonts w:ascii="Times New Roman" w:eastAsia="Times New Roman" w:hAnsi="Times New Roman"/>
                <w:bCs/>
                <w:sz w:val="24"/>
                <w:szCs w:val="24"/>
                <w:lang w:val="en-US" w:eastAsia="ru-RU"/>
              </w:rPr>
              <w:t>sticla</w:t>
            </w:r>
            <w:proofErr w:type="spellEnd"/>
            <w:r w:rsidRPr="00853F45">
              <w:rPr>
                <w:rFonts w:ascii="Times New Roman" w:eastAsia="Times New Roman" w:hAnsi="Times New Roman"/>
                <w:bCs/>
                <w:sz w:val="24"/>
                <w:szCs w:val="24"/>
                <w:lang w:val="en-US" w:eastAsia="ru-RU"/>
              </w:rPr>
              <w:t xml:space="preserve"> </w:t>
            </w:r>
            <w:proofErr w:type="spellStart"/>
            <w:r w:rsidRPr="00853F45">
              <w:rPr>
                <w:rFonts w:ascii="Times New Roman" w:eastAsia="Times New Roman" w:hAnsi="Times New Roman"/>
                <w:bCs/>
                <w:sz w:val="24"/>
                <w:szCs w:val="24"/>
                <w:lang w:val="en-US" w:eastAsia="ru-RU"/>
              </w:rPr>
              <w:t>borosilicată</w:t>
            </w:r>
            <w:proofErr w:type="spellEnd"/>
            <w:r w:rsidRPr="00853F45">
              <w:rPr>
                <w:rFonts w:ascii="Times New Roman" w:eastAsia="Times New Roman" w:hAnsi="Times New Roman"/>
                <w:bCs/>
                <w:sz w:val="24"/>
                <w:szCs w:val="24"/>
                <w:lang w:val="en-US" w:eastAsia="ru-RU"/>
              </w:rPr>
              <w:t>.</w:t>
            </w:r>
          </w:p>
          <w:p w14:paraId="1EF5C71C" w14:textId="77777777" w:rsidR="00853F45" w:rsidRPr="00853F45" w:rsidRDefault="00853F45" w:rsidP="00853F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bCs/>
                <w:sz w:val="24"/>
                <w:szCs w:val="24"/>
                <w:lang w:val="en-US" w:eastAsia="ru-RU"/>
              </w:rPr>
            </w:pPr>
            <w:proofErr w:type="spellStart"/>
            <w:r w:rsidRPr="00853F45">
              <w:rPr>
                <w:rFonts w:ascii="Times New Roman" w:eastAsia="Times New Roman" w:hAnsi="Times New Roman"/>
                <w:bCs/>
                <w:sz w:val="24"/>
                <w:szCs w:val="24"/>
                <w:lang w:val="en-US" w:eastAsia="ru-RU"/>
              </w:rPr>
              <w:t>Diametrul</w:t>
            </w:r>
            <w:proofErr w:type="spellEnd"/>
            <w:r w:rsidRPr="00853F45">
              <w:rPr>
                <w:rFonts w:ascii="Times New Roman" w:eastAsia="Times New Roman" w:hAnsi="Times New Roman"/>
                <w:bCs/>
                <w:sz w:val="24"/>
                <w:szCs w:val="24"/>
                <w:lang w:val="en-US" w:eastAsia="ru-RU"/>
              </w:rPr>
              <w:t xml:space="preserve"> la </w:t>
            </w:r>
            <w:proofErr w:type="spellStart"/>
            <w:r w:rsidRPr="00853F45">
              <w:rPr>
                <w:rFonts w:ascii="Times New Roman" w:eastAsia="Times New Roman" w:hAnsi="Times New Roman"/>
                <w:bCs/>
                <w:sz w:val="24"/>
                <w:szCs w:val="24"/>
                <w:lang w:val="en-US" w:eastAsia="ru-RU"/>
              </w:rPr>
              <w:t>gura</w:t>
            </w:r>
            <w:proofErr w:type="spellEnd"/>
            <w:r w:rsidRPr="00853F45">
              <w:rPr>
                <w:rFonts w:ascii="Times New Roman" w:eastAsia="Times New Roman" w:hAnsi="Times New Roman"/>
                <w:bCs/>
                <w:sz w:val="24"/>
                <w:szCs w:val="24"/>
                <w:lang w:val="en-US" w:eastAsia="ru-RU"/>
              </w:rPr>
              <w:t xml:space="preserve"> </w:t>
            </w:r>
            <w:proofErr w:type="spellStart"/>
            <w:r w:rsidRPr="00853F45">
              <w:rPr>
                <w:rFonts w:ascii="Times New Roman" w:eastAsia="Times New Roman" w:hAnsi="Times New Roman"/>
                <w:bCs/>
                <w:sz w:val="24"/>
                <w:szCs w:val="24"/>
                <w:lang w:val="en-US" w:eastAsia="ru-RU"/>
              </w:rPr>
              <w:t>pâlniei</w:t>
            </w:r>
            <w:proofErr w:type="spellEnd"/>
            <w:r w:rsidRPr="00853F45">
              <w:rPr>
                <w:rFonts w:ascii="Times New Roman" w:eastAsia="Times New Roman" w:hAnsi="Times New Roman"/>
                <w:bCs/>
                <w:sz w:val="24"/>
                <w:szCs w:val="24"/>
                <w:lang w:val="en-US" w:eastAsia="ru-RU"/>
              </w:rPr>
              <w:t>: 75±5 mm</w:t>
            </w:r>
          </w:p>
          <w:p w14:paraId="55E4464D" w14:textId="77777777" w:rsidR="00853F45" w:rsidRPr="00853F45" w:rsidRDefault="00853F45" w:rsidP="00853F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bCs/>
                <w:sz w:val="24"/>
                <w:szCs w:val="24"/>
                <w:lang w:val="en-US" w:eastAsia="ru-RU"/>
              </w:rPr>
            </w:pPr>
            <w:proofErr w:type="spellStart"/>
            <w:r w:rsidRPr="00853F45">
              <w:rPr>
                <w:rFonts w:ascii="Times New Roman" w:eastAsia="Times New Roman" w:hAnsi="Times New Roman"/>
                <w:bCs/>
                <w:sz w:val="24"/>
                <w:szCs w:val="24"/>
                <w:lang w:val="en-US" w:eastAsia="ru-RU"/>
              </w:rPr>
              <w:t>Lungimea</w:t>
            </w:r>
            <w:proofErr w:type="spellEnd"/>
            <w:r w:rsidRPr="00853F45">
              <w:rPr>
                <w:rFonts w:ascii="Times New Roman" w:eastAsia="Times New Roman" w:hAnsi="Times New Roman"/>
                <w:bCs/>
                <w:sz w:val="24"/>
                <w:szCs w:val="24"/>
                <w:lang w:val="en-US" w:eastAsia="ru-RU"/>
              </w:rPr>
              <w:t xml:space="preserve"> </w:t>
            </w:r>
            <w:proofErr w:type="spellStart"/>
            <w:r w:rsidRPr="00853F45">
              <w:rPr>
                <w:rFonts w:ascii="Times New Roman" w:eastAsia="Times New Roman" w:hAnsi="Times New Roman"/>
                <w:bCs/>
                <w:sz w:val="24"/>
                <w:szCs w:val="24"/>
                <w:lang w:val="en-US" w:eastAsia="ru-RU"/>
              </w:rPr>
              <w:t>pâlniei</w:t>
            </w:r>
            <w:proofErr w:type="spellEnd"/>
            <w:r w:rsidRPr="00853F45">
              <w:rPr>
                <w:rFonts w:ascii="Times New Roman" w:eastAsia="Times New Roman" w:hAnsi="Times New Roman"/>
                <w:bCs/>
                <w:sz w:val="24"/>
                <w:szCs w:val="24"/>
                <w:lang w:val="en-US" w:eastAsia="ru-RU"/>
              </w:rPr>
              <w:t>: 110 mm</w:t>
            </w:r>
          </w:p>
          <w:p w14:paraId="3F97932C" w14:textId="3169DC9A" w:rsidR="00853F45" w:rsidRPr="002D1CA4" w:rsidRDefault="00853F45" w:rsidP="00853F45">
            <w:pPr>
              <w:pStyle w:val="ae"/>
              <w:jc w:val="both"/>
              <w:rPr>
                <w:bCs/>
                <w:iCs/>
                <w:sz w:val="24"/>
                <w:szCs w:val="24"/>
                <w:lang w:val="ro-RO"/>
              </w:rPr>
            </w:pPr>
            <w:proofErr w:type="spellStart"/>
            <w:r w:rsidRPr="00BC620F">
              <w:rPr>
                <w:bCs/>
                <w:sz w:val="24"/>
                <w:szCs w:val="24"/>
              </w:rPr>
              <w:t>Diametrul</w:t>
            </w:r>
            <w:proofErr w:type="spellEnd"/>
            <w:r w:rsidRPr="00BC620F">
              <w:rPr>
                <w:bCs/>
                <w:sz w:val="24"/>
                <w:szCs w:val="24"/>
              </w:rPr>
              <w:t xml:space="preserve"> </w:t>
            </w:r>
            <w:proofErr w:type="spellStart"/>
            <w:r w:rsidRPr="00BC620F">
              <w:rPr>
                <w:bCs/>
                <w:sz w:val="24"/>
                <w:szCs w:val="24"/>
              </w:rPr>
              <w:t>tijei</w:t>
            </w:r>
            <w:proofErr w:type="spellEnd"/>
            <w:r w:rsidRPr="00BC620F">
              <w:rPr>
                <w:bCs/>
                <w:sz w:val="24"/>
                <w:szCs w:val="24"/>
              </w:rPr>
              <w:t>: 11</w:t>
            </w:r>
            <w:r w:rsidRPr="00BC620F">
              <w:t xml:space="preserve"> </w:t>
            </w:r>
            <w:r w:rsidRPr="00BC620F">
              <w:rPr>
                <w:bCs/>
                <w:sz w:val="24"/>
                <w:szCs w:val="24"/>
              </w:rPr>
              <w:t xml:space="preserve">± 2,0 </w:t>
            </w:r>
            <w:proofErr w:type="spellStart"/>
            <w:r w:rsidRPr="00BC620F">
              <w:rPr>
                <w:bCs/>
                <w:sz w:val="24"/>
                <w:szCs w:val="24"/>
              </w:rPr>
              <w:t>mm</w:t>
            </w:r>
            <w:proofErr w:type="spellEnd"/>
          </w:p>
        </w:tc>
        <w:tc>
          <w:tcPr>
            <w:tcW w:w="543" w:type="pct"/>
            <w:tcBorders>
              <w:top w:val="single" w:sz="4" w:space="0" w:color="auto"/>
              <w:left w:val="single" w:sz="4" w:space="0" w:color="auto"/>
              <w:right w:val="single" w:sz="4" w:space="0" w:color="auto"/>
            </w:tcBorders>
            <w:shd w:val="clear" w:color="auto" w:fill="FFFFFF" w:themeFill="background1"/>
          </w:tcPr>
          <w:p w14:paraId="34F5DB86" w14:textId="77777777" w:rsidR="00853F45" w:rsidRPr="002D1CA4" w:rsidRDefault="00853F45" w:rsidP="00853F45">
            <w:pPr>
              <w:pStyle w:val="ae"/>
              <w:rPr>
                <w:sz w:val="24"/>
                <w:szCs w:val="24"/>
                <w:lang w:val="ro-RO"/>
              </w:rPr>
            </w:pPr>
          </w:p>
        </w:tc>
      </w:tr>
      <w:tr w:rsidR="00853F45" w:rsidRPr="00595A8E" w14:paraId="0CB58B8F" w14:textId="77777777" w:rsidTr="00853F45">
        <w:trPr>
          <w:trHeight w:val="239"/>
        </w:trPr>
        <w:tc>
          <w:tcPr>
            <w:tcW w:w="334" w:type="pct"/>
            <w:tcBorders>
              <w:top w:val="single" w:sz="4" w:space="0" w:color="auto"/>
              <w:left w:val="single" w:sz="4" w:space="0" w:color="auto"/>
              <w:bottom w:val="single" w:sz="4" w:space="0" w:color="auto"/>
              <w:right w:val="single" w:sz="4" w:space="0" w:color="auto"/>
            </w:tcBorders>
            <w:shd w:val="clear" w:color="auto" w:fill="FFFFFF" w:themeFill="background1"/>
          </w:tcPr>
          <w:p w14:paraId="5243759B" w14:textId="77777777" w:rsidR="00853F45" w:rsidRPr="002D1CA4" w:rsidRDefault="00853F45" w:rsidP="00853F45">
            <w:pPr>
              <w:pStyle w:val="ae"/>
              <w:jc w:val="center"/>
              <w:rPr>
                <w:b/>
                <w:sz w:val="22"/>
                <w:szCs w:val="22"/>
                <w:lang w:val="ro-RO"/>
              </w:rPr>
            </w:pPr>
            <w:r w:rsidRPr="002D1CA4">
              <w:rPr>
                <w:b/>
                <w:sz w:val="22"/>
                <w:szCs w:val="22"/>
                <w:lang w:val="ro-RO"/>
              </w:rPr>
              <w:t>7.2</w:t>
            </w:r>
          </w:p>
        </w:tc>
        <w:tc>
          <w:tcPr>
            <w:tcW w:w="59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039706" w14:textId="77777777" w:rsidR="00853F45" w:rsidRPr="002D1CA4" w:rsidRDefault="00853F45" w:rsidP="00853F45">
            <w:pPr>
              <w:pStyle w:val="ae"/>
              <w:rPr>
                <w:sz w:val="22"/>
                <w:szCs w:val="22"/>
                <w:lang w:val="ro-RO"/>
              </w:rPr>
            </w:pPr>
          </w:p>
        </w:tc>
        <w:tc>
          <w:tcPr>
            <w:tcW w:w="1254" w:type="pct"/>
            <w:tcBorders>
              <w:top w:val="single" w:sz="4" w:space="0" w:color="auto"/>
              <w:left w:val="single" w:sz="4" w:space="0" w:color="auto"/>
              <w:bottom w:val="single" w:sz="4" w:space="0" w:color="auto"/>
              <w:right w:val="single" w:sz="4" w:space="0" w:color="auto"/>
            </w:tcBorders>
            <w:shd w:val="clear" w:color="auto" w:fill="FFFFFF" w:themeFill="background1"/>
          </w:tcPr>
          <w:p w14:paraId="10FC0CFB" w14:textId="1B2C71BF" w:rsidR="00853F45" w:rsidRPr="002D1CA4" w:rsidRDefault="00853F45" w:rsidP="00853F45">
            <w:pPr>
              <w:pStyle w:val="ae"/>
              <w:rPr>
                <w:b/>
                <w:bCs/>
                <w:iCs/>
                <w:sz w:val="24"/>
                <w:szCs w:val="24"/>
                <w:lang w:val="ro-RO"/>
              </w:rPr>
            </w:pPr>
            <w:proofErr w:type="spellStart"/>
            <w:r w:rsidRPr="00853F45">
              <w:rPr>
                <w:b/>
                <w:color w:val="000000"/>
                <w:sz w:val="24"/>
                <w:szCs w:val="24"/>
                <w:lang w:val="en-US"/>
              </w:rPr>
              <w:t>Pâlnie</w:t>
            </w:r>
            <w:proofErr w:type="spellEnd"/>
            <w:r w:rsidRPr="00853F45">
              <w:rPr>
                <w:b/>
                <w:color w:val="000000"/>
                <w:sz w:val="24"/>
                <w:szCs w:val="24"/>
                <w:lang w:val="en-US"/>
              </w:rPr>
              <w:t xml:space="preserve"> de </w:t>
            </w:r>
            <w:proofErr w:type="spellStart"/>
            <w:r w:rsidRPr="00853F45">
              <w:rPr>
                <w:b/>
                <w:color w:val="000000"/>
                <w:sz w:val="24"/>
                <w:szCs w:val="24"/>
                <w:lang w:val="en-US"/>
              </w:rPr>
              <w:t>filtrare</w:t>
            </w:r>
            <w:proofErr w:type="spellEnd"/>
            <w:r w:rsidRPr="00853F45">
              <w:rPr>
                <w:b/>
                <w:color w:val="000000"/>
                <w:sz w:val="24"/>
                <w:szCs w:val="24"/>
                <w:lang w:val="en-US"/>
              </w:rPr>
              <w:t xml:space="preserve">, </w:t>
            </w:r>
            <w:proofErr w:type="spellStart"/>
            <w:r w:rsidRPr="00853F45">
              <w:rPr>
                <w:b/>
                <w:color w:val="000000"/>
                <w:sz w:val="24"/>
                <w:szCs w:val="24"/>
                <w:lang w:val="en-US"/>
              </w:rPr>
              <w:t>porozitate</w:t>
            </w:r>
            <w:proofErr w:type="spellEnd"/>
            <w:r w:rsidRPr="00853F45">
              <w:rPr>
                <w:b/>
                <w:color w:val="000000"/>
                <w:sz w:val="24"/>
                <w:szCs w:val="24"/>
                <w:lang w:val="en-US"/>
              </w:rPr>
              <w:t xml:space="preserve"> 3,</w:t>
            </w:r>
            <w:r w:rsidRPr="00853F45">
              <w:rPr>
                <w:b/>
                <w:lang w:val="en-US"/>
              </w:rPr>
              <w:t xml:space="preserve"> </w:t>
            </w:r>
            <w:r w:rsidRPr="00853F45">
              <w:rPr>
                <w:b/>
                <w:color w:val="000000"/>
                <w:sz w:val="24"/>
                <w:szCs w:val="24"/>
                <w:lang w:val="en-US"/>
              </w:rPr>
              <w:t>Ø 60 mm, 125 ml</w:t>
            </w:r>
          </w:p>
        </w:tc>
        <w:tc>
          <w:tcPr>
            <w:tcW w:w="264" w:type="pct"/>
            <w:tcBorders>
              <w:top w:val="single" w:sz="4" w:space="0" w:color="auto"/>
              <w:left w:val="single" w:sz="4" w:space="0" w:color="auto"/>
              <w:bottom w:val="single" w:sz="4" w:space="0" w:color="auto"/>
              <w:right w:val="single" w:sz="4" w:space="0" w:color="auto"/>
            </w:tcBorders>
            <w:shd w:val="clear" w:color="auto" w:fill="FFFFFF" w:themeFill="background1"/>
          </w:tcPr>
          <w:p w14:paraId="308AB5E9" w14:textId="40B1EAAC" w:rsidR="00853F45" w:rsidRPr="002D1CA4" w:rsidRDefault="00853F45" w:rsidP="00853F45">
            <w:pPr>
              <w:pStyle w:val="ae"/>
              <w:jc w:val="center"/>
              <w:rPr>
                <w:sz w:val="24"/>
                <w:szCs w:val="24"/>
                <w:lang w:val="ro-RO"/>
              </w:rPr>
            </w:pPr>
            <w:proofErr w:type="spellStart"/>
            <w:r w:rsidRPr="00BC620F">
              <w:rPr>
                <w:sz w:val="24"/>
                <w:szCs w:val="24"/>
              </w:rPr>
              <w:t>buc</w:t>
            </w:r>
            <w:proofErr w:type="spellEnd"/>
            <w:r w:rsidRPr="00BC620F">
              <w:rPr>
                <w:sz w:val="24"/>
                <w:szCs w:val="24"/>
              </w:rPr>
              <w:t>.</w:t>
            </w:r>
          </w:p>
        </w:tc>
        <w:tc>
          <w:tcPr>
            <w:tcW w:w="482" w:type="pct"/>
            <w:tcBorders>
              <w:top w:val="single" w:sz="4" w:space="0" w:color="auto"/>
              <w:left w:val="single" w:sz="4" w:space="0" w:color="auto"/>
              <w:bottom w:val="single" w:sz="4" w:space="0" w:color="auto"/>
              <w:right w:val="single" w:sz="4" w:space="0" w:color="auto"/>
            </w:tcBorders>
            <w:shd w:val="clear" w:color="auto" w:fill="FFFFFF" w:themeFill="background1"/>
          </w:tcPr>
          <w:p w14:paraId="54718A17" w14:textId="0484A134" w:rsidR="00853F45" w:rsidRPr="002D1CA4" w:rsidRDefault="00853F45" w:rsidP="00853F45">
            <w:pPr>
              <w:pStyle w:val="ae"/>
              <w:jc w:val="center"/>
              <w:rPr>
                <w:b/>
                <w:bCs/>
                <w:sz w:val="24"/>
                <w:szCs w:val="24"/>
                <w:lang w:val="ro-RO"/>
              </w:rPr>
            </w:pPr>
            <w:r>
              <w:rPr>
                <w:b/>
                <w:color w:val="000000"/>
                <w:sz w:val="24"/>
                <w:szCs w:val="24"/>
              </w:rPr>
              <w:t>4</w:t>
            </w:r>
          </w:p>
        </w:tc>
        <w:tc>
          <w:tcPr>
            <w:tcW w:w="1527" w:type="pct"/>
            <w:tcBorders>
              <w:top w:val="single" w:sz="4" w:space="0" w:color="auto"/>
              <w:left w:val="single" w:sz="4" w:space="0" w:color="auto"/>
              <w:bottom w:val="single" w:sz="4" w:space="0" w:color="auto"/>
              <w:right w:val="single" w:sz="4" w:space="0" w:color="auto"/>
            </w:tcBorders>
            <w:shd w:val="clear" w:color="auto" w:fill="FFFFFF" w:themeFill="background1"/>
          </w:tcPr>
          <w:p w14:paraId="22CB7FC4" w14:textId="6F28FDC3" w:rsidR="00853F45" w:rsidRPr="002D1CA4" w:rsidRDefault="00853F45" w:rsidP="00853F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bCs/>
                <w:iCs/>
                <w:color w:val="000000"/>
                <w:sz w:val="24"/>
                <w:szCs w:val="24"/>
              </w:rPr>
            </w:pPr>
            <w:proofErr w:type="spellStart"/>
            <w:r w:rsidRPr="00853F45">
              <w:rPr>
                <w:rFonts w:ascii="Times New Roman" w:eastAsia="Times New Roman" w:hAnsi="Times New Roman"/>
                <w:bCs/>
                <w:sz w:val="24"/>
                <w:szCs w:val="24"/>
                <w:lang w:val="en-US" w:eastAsia="ru-RU"/>
              </w:rPr>
              <w:t>Pâlnie</w:t>
            </w:r>
            <w:proofErr w:type="spellEnd"/>
            <w:r w:rsidRPr="00853F45">
              <w:rPr>
                <w:rFonts w:ascii="Times New Roman" w:eastAsia="Times New Roman" w:hAnsi="Times New Roman"/>
                <w:bCs/>
                <w:sz w:val="24"/>
                <w:szCs w:val="24"/>
                <w:lang w:val="en-US" w:eastAsia="ru-RU"/>
              </w:rPr>
              <w:t xml:space="preserve"> de </w:t>
            </w:r>
            <w:proofErr w:type="spellStart"/>
            <w:r w:rsidRPr="00853F45">
              <w:rPr>
                <w:rFonts w:ascii="Times New Roman" w:eastAsia="Times New Roman" w:hAnsi="Times New Roman"/>
                <w:bCs/>
                <w:sz w:val="24"/>
                <w:szCs w:val="24"/>
                <w:lang w:val="en-US" w:eastAsia="ru-RU"/>
              </w:rPr>
              <w:t>filtrare</w:t>
            </w:r>
            <w:proofErr w:type="spellEnd"/>
            <w:r w:rsidRPr="00853F45">
              <w:rPr>
                <w:rFonts w:ascii="Times New Roman" w:eastAsia="Times New Roman" w:hAnsi="Times New Roman"/>
                <w:bCs/>
                <w:sz w:val="24"/>
                <w:szCs w:val="24"/>
                <w:lang w:val="en-US" w:eastAsia="ru-RU"/>
              </w:rPr>
              <w:t xml:space="preserve">, </w:t>
            </w:r>
            <w:proofErr w:type="spellStart"/>
            <w:r w:rsidRPr="00853F45">
              <w:rPr>
                <w:rFonts w:ascii="Times New Roman" w:eastAsia="Times New Roman" w:hAnsi="Times New Roman"/>
                <w:bCs/>
                <w:sz w:val="24"/>
                <w:szCs w:val="24"/>
                <w:lang w:val="en-US" w:eastAsia="ru-RU"/>
              </w:rPr>
              <w:t>realizată</w:t>
            </w:r>
            <w:proofErr w:type="spellEnd"/>
            <w:r w:rsidRPr="00853F45">
              <w:rPr>
                <w:rFonts w:ascii="Times New Roman" w:eastAsia="Times New Roman" w:hAnsi="Times New Roman"/>
                <w:bCs/>
                <w:sz w:val="24"/>
                <w:szCs w:val="24"/>
                <w:lang w:val="en-US" w:eastAsia="ru-RU"/>
              </w:rPr>
              <w:t xml:space="preserve"> din </w:t>
            </w:r>
            <w:proofErr w:type="spellStart"/>
            <w:r w:rsidRPr="00853F45">
              <w:rPr>
                <w:rFonts w:ascii="Times New Roman" w:eastAsia="Times New Roman" w:hAnsi="Times New Roman"/>
                <w:bCs/>
                <w:sz w:val="24"/>
                <w:szCs w:val="24"/>
                <w:lang w:val="en-US" w:eastAsia="ru-RU"/>
              </w:rPr>
              <w:t>sticlă</w:t>
            </w:r>
            <w:proofErr w:type="spellEnd"/>
            <w:r w:rsidRPr="00853F45">
              <w:rPr>
                <w:rFonts w:ascii="Times New Roman" w:eastAsia="Times New Roman" w:hAnsi="Times New Roman"/>
                <w:bCs/>
                <w:sz w:val="24"/>
                <w:szCs w:val="24"/>
                <w:lang w:val="en-US" w:eastAsia="ru-RU"/>
              </w:rPr>
              <w:t xml:space="preserve"> </w:t>
            </w:r>
            <w:proofErr w:type="spellStart"/>
            <w:r w:rsidRPr="00853F45">
              <w:rPr>
                <w:rFonts w:ascii="Times New Roman" w:eastAsia="Times New Roman" w:hAnsi="Times New Roman"/>
                <w:bCs/>
                <w:sz w:val="24"/>
                <w:szCs w:val="24"/>
                <w:lang w:val="en-US" w:eastAsia="ru-RU"/>
              </w:rPr>
              <w:t>borosilicată</w:t>
            </w:r>
            <w:proofErr w:type="spellEnd"/>
            <w:r w:rsidRPr="00853F45">
              <w:rPr>
                <w:rFonts w:ascii="Times New Roman" w:eastAsia="Times New Roman" w:hAnsi="Times New Roman"/>
                <w:bCs/>
                <w:sz w:val="24"/>
                <w:szCs w:val="24"/>
                <w:lang w:val="en-US" w:eastAsia="ru-RU"/>
              </w:rPr>
              <w:t xml:space="preserve">, cu disc de </w:t>
            </w:r>
            <w:proofErr w:type="spellStart"/>
            <w:r w:rsidRPr="00853F45">
              <w:rPr>
                <w:rFonts w:ascii="Times New Roman" w:eastAsia="Times New Roman" w:hAnsi="Times New Roman"/>
                <w:bCs/>
                <w:sz w:val="24"/>
                <w:szCs w:val="24"/>
                <w:lang w:val="en-US" w:eastAsia="ru-RU"/>
              </w:rPr>
              <w:t>filtrare</w:t>
            </w:r>
            <w:proofErr w:type="spellEnd"/>
            <w:r w:rsidRPr="00853F45">
              <w:rPr>
                <w:rFonts w:ascii="Times New Roman" w:eastAsia="Times New Roman" w:hAnsi="Times New Roman"/>
                <w:bCs/>
                <w:sz w:val="24"/>
                <w:szCs w:val="24"/>
                <w:lang w:val="en-US" w:eastAsia="ru-RU"/>
              </w:rPr>
              <w:t xml:space="preserve"> </w:t>
            </w:r>
            <w:proofErr w:type="spellStart"/>
            <w:r w:rsidRPr="00853F45">
              <w:rPr>
                <w:rFonts w:ascii="Times New Roman" w:eastAsia="Times New Roman" w:hAnsi="Times New Roman"/>
                <w:bCs/>
                <w:sz w:val="24"/>
                <w:szCs w:val="24"/>
                <w:lang w:val="en-US" w:eastAsia="ru-RU"/>
              </w:rPr>
              <w:t>rezistent</w:t>
            </w:r>
            <w:proofErr w:type="spellEnd"/>
            <w:r w:rsidRPr="00853F45">
              <w:rPr>
                <w:rFonts w:ascii="Times New Roman" w:eastAsia="Times New Roman" w:hAnsi="Times New Roman"/>
                <w:bCs/>
                <w:sz w:val="24"/>
                <w:szCs w:val="24"/>
                <w:lang w:val="en-US" w:eastAsia="ru-RU"/>
              </w:rPr>
              <w:t xml:space="preserve"> la </w:t>
            </w:r>
            <w:proofErr w:type="spellStart"/>
            <w:r w:rsidRPr="00853F45">
              <w:rPr>
                <w:rFonts w:ascii="Times New Roman" w:eastAsia="Times New Roman" w:hAnsi="Times New Roman"/>
                <w:bCs/>
                <w:sz w:val="24"/>
                <w:szCs w:val="24"/>
                <w:lang w:val="en-US" w:eastAsia="ru-RU"/>
              </w:rPr>
              <w:t>acizi</w:t>
            </w:r>
            <w:proofErr w:type="spellEnd"/>
            <w:r w:rsidRPr="00853F45">
              <w:rPr>
                <w:rFonts w:ascii="Times New Roman" w:eastAsia="Times New Roman" w:hAnsi="Times New Roman"/>
                <w:bCs/>
                <w:sz w:val="24"/>
                <w:szCs w:val="24"/>
                <w:lang w:val="en-US" w:eastAsia="ru-RU"/>
              </w:rPr>
              <w:t xml:space="preserve">. </w:t>
            </w:r>
            <w:r w:rsidRPr="00BC620F">
              <w:rPr>
                <w:rFonts w:ascii="Times New Roman" w:eastAsia="Times New Roman" w:hAnsi="Times New Roman"/>
                <w:bCs/>
                <w:sz w:val="24"/>
                <w:szCs w:val="24"/>
                <w:lang w:eastAsia="ru-RU"/>
              </w:rPr>
              <w:t>Diametru disc filtrare 60 mm, porozitate 3;</w:t>
            </w:r>
            <w:r w:rsidRPr="00BC620F">
              <w:t xml:space="preserve"> </w:t>
            </w:r>
            <w:r w:rsidRPr="00BC620F">
              <w:rPr>
                <w:rFonts w:ascii="Times New Roman" w:eastAsia="Times New Roman" w:hAnsi="Times New Roman"/>
                <w:bCs/>
                <w:sz w:val="24"/>
                <w:szCs w:val="24"/>
                <w:lang w:eastAsia="ru-RU"/>
              </w:rPr>
              <w:t>capacitatea pâlniei 125 ml</w:t>
            </w:r>
          </w:p>
        </w:tc>
        <w:tc>
          <w:tcPr>
            <w:tcW w:w="543" w:type="pct"/>
            <w:tcBorders>
              <w:top w:val="single" w:sz="4" w:space="0" w:color="auto"/>
              <w:left w:val="single" w:sz="4" w:space="0" w:color="auto"/>
              <w:bottom w:val="single" w:sz="4" w:space="0" w:color="auto"/>
              <w:right w:val="single" w:sz="4" w:space="0" w:color="auto"/>
            </w:tcBorders>
            <w:shd w:val="clear" w:color="auto" w:fill="FFFFFF" w:themeFill="background1"/>
          </w:tcPr>
          <w:p w14:paraId="73F15778" w14:textId="77777777" w:rsidR="00853F45" w:rsidRPr="002D1CA4" w:rsidRDefault="00853F45" w:rsidP="00853F45">
            <w:pPr>
              <w:pStyle w:val="ae"/>
              <w:rPr>
                <w:sz w:val="24"/>
                <w:szCs w:val="24"/>
                <w:lang w:val="ro-RO"/>
              </w:rPr>
            </w:pPr>
          </w:p>
        </w:tc>
      </w:tr>
      <w:tr w:rsidR="00853F45" w:rsidRPr="00853F45" w14:paraId="61940344" w14:textId="77777777" w:rsidTr="00595A8E">
        <w:trPr>
          <w:trHeight w:val="239"/>
        </w:trPr>
        <w:tc>
          <w:tcPr>
            <w:tcW w:w="3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B7B542" w14:textId="77777777" w:rsidR="00853F45" w:rsidRPr="002D1CA4" w:rsidRDefault="00853F45" w:rsidP="00853F45">
            <w:pPr>
              <w:pStyle w:val="ae"/>
              <w:jc w:val="center"/>
              <w:rPr>
                <w:b/>
                <w:bCs/>
                <w:sz w:val="22"/>
                <w:szCs w:val="22"/>
                <w:lang w:val="ro-RO"/>
              </w:rPr>
            </w:pPr>
            <w:r w:rsidRPr="002D1CA4">
              <w:rPr>
                <w:b/>
                <w:bCs/>
                <w:sz w:val="22"/>
                <w:szCs w:val="22"/>
                <w:lang w:val="ro-RO"/>
              </w:rPr>
              <w:t>8.</w:t>
            </w:r>
          </w:p>
        </w:tc>
        <w:tc>
          <w:tcPr>
            <w:tcW w:w="59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B16351" w14:textId="16A7024F" w:rsidR="00853F45" w:rsidRPr="00853F45" w:rsidRDefault="00676F3C" w:rsidP="00853F45">
            <w:pPr>
              <w:pStyle w:val="ae"/>
              <w:rPr>
                <w:b/>
                <w:bCs/>
                <w:sz w:val="18"/>
                <w:szCs w:val="18"/>
                <w:lang w:val="ro-RO"/>
              </w:rPr>
            </w:pPr>
            <w:r>
              <w:rPr>
                <w:b/>
                <w:sz w:val="18"/>
                <w:szCs w:val="18"/>
                <w:lang w:eastAsia="ro-RO"/>
              </w:rPr>
              <w:t>33700000-7</w:t>
            </w:r>
          </w:p>
        </w:tc>
        <w:tc>
          <w:tcPr>
            <w:tcW w:w="3527"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D3BF90F" w14:textId="22164197" w:rsidR="00853F45" w:rsidRPr="002D1CA4" w:rsidRDefault="00853F45" w:rsidP="00853F45">
            <w:pPr>
              <w:pStyle w:val="ae"/>
              <w:rPr>
                <w:b/>
                <w:bCs/>
                <w:iCs/>
                <w:color w:val="000000"/>
                <w:sz w:val="24"/>
                <w:szCs w:val="24"/>
                <w:lang w:val="ro-RO"/>
              </w:rPr>
            </w:pPr>
            <w:r w:rsidRPr="002D1CA4">
              <w:rPr>
                <w:b/>
                <w:bCs/>
                <w:iCs/>
                <w:color w:val="000000"/>
                <w:sz w:val="24"/>
                <w:szCs w:val="24"/>
                <w:lang w:val="ro-RO"/>
              </w:rPr>
              <w:t>Lotul 8.</w:t>
            </w:r>
            <w:r w:rsidRPr="002D1CA4">
              <w:rPr>
                <w:b/>
                <w:bCs/>
                <w:iCs/>
                <w:sz w:val="24"/>
                <w:szCs w:val="24"/>
                <w:lang w:val="ro-RO"/>
              </w:rPr>
              <w:t xml:space="preserve"> </w:t>
            </w:r>
            <w:r w:rsidRPr="00853F45">
              <w:rPr>
                <w:b/>
                <w:bCs/>
                <w:iCs/>
                <w:sz w:val="24"/>
                <w:szCs w:val="24"/>
                <w:shd w:val="clear" w:color="auto" w:fill="D9D9D9" w:themeFill="background1" w:themeFillShade="D9"/>
                <w:lang w:val="ro-RO"/>
              </w:rPr>
              <w:t>Cuve pentru spectrofotometre</w:t>
            </w:r>
          </w:p>
        </w:tc>
        <w:tc>
          <w:tcPr>
            <w:tcW w:w="54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0CE9E1A" w14:textId="61EADF1A" w:rsidR="00853F45" w:rsidRPr="002D1CA4" w:rsidRDefault="006A078A" w:rsidP="00853F45">
            <w:pPr>
              <w:pStyle w:val="ae"/>
              <w:rPr>
                <w:b/>
                <w:bCs/>
                <w:sz w:val="24"/>
                <w:szCs w:val="24"/>
                <w:lang w:val="ro-RO"/>
              </w:rPr>
            </w:pPr>
            <w:r>
              <w:rPr>
                <w:b/>
                <w:bCs/>
                <w:sz w:val="24"/>
                <w:szCs w:val="24"/>
                <w:lang w:val="ro-RO"/>
              </w:rPr>
              <w:t>12</w:t>
            </w:r>
            <w:r w:rsidR="00C26666">
              <w:rPr>
                <w:b/>
                <w:bCs/>
                <w:sz w:val="24"/>
                <w:szCs w:val="24"/>
                <w:lang w:val="ro-RO"/>
              </w:rPr>
              <w:t xml:space="preserve"> </w:t>
            </w:r>
            <w:r>
              <w:rPr>
                <w:b/>
                <w:bCs/>
                <w:sz w:val="24"/>
                <w:szCs w:val="24"/>
                <w:lang w:val="ro-RO"/>
              </w:rPr>
              <w:t>000,00</w:t>
            </w:r>
          </w:p>
        </w:tc>
      </w:tr>
      <w:tr w:rsidR="00853F45" w:rsidRPr="00595A8E" w14:paraId="5D8C4DEC" w14:textId="77777777" w:rsidTr="00595A8E">
        <w:trPr>
          <w:trHeight w:val="239"/>
        </w:trPr>
        <w:tc>
          <w:tcPr>
            <w:tcW w:w="334" w:type="pct"/>
            <w:tcBorders>
              <w:top w:val="single" w:sz="4" w:space="0" w:color="auto"/>
              <w:left w:val="single" w:sz="4" w:space="0" w:color="auto"/>
              <w:bottom w:val="single" w:sz="4" w:space="0" w:color="auto"/>
              <w:right w:val="single" w:sz="4" w:space="0" w:color="auto"/>
            </w:tcBorders>
            <w:shd w:val="clear" w:color="auto" w:fill="FFFFFF" w:themeFill="background1"/>
          </w:tcPr>
          <w:p w14:paraId="064E2DE9" w14:textId="77777777" w:rsidR="00853F45" w:rsidRPr="002D1CA4" w:rsidRDefault="00853F45" w:rsidP="00853F45">
            <w:pPr>
              <w:pStyle w:val="ae"/>
              <w:jc w:val="center"/>
              <w:rPr>
                <w:b/>
                <w:sz w:val="22"/>
                <w:szCs w:val="22"/>
                <w:lang w:val="ro-RO"/>
              </w:rPr>
            </w:pPr>
            <w:r w:rsidRPr="002D1CA4">
              <w:rPr>
                <w:b/>
                <w:sz w:val="22"/>
                <w:szCs w:val="22"/>
                <w:lang w:val="ro-RO"/>
              </w:rPr>
              <w:t>8.1</w:t>
            </w:r>
          </w:p>
        </w:tc>
        <w:tc>
          <w:tcPr>
            <w:tcW w:w="59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43EDD5" w14:textId="77777777" w:rsidR="00853F45" w:rsidRPr="002D1CA4" w:rsidRDefault="00853F45" w:rsidP="00853F45">
            <w:pPr>
              <w:pStyle w:val="ae"/>
              <w:rPr>
                <w:sz w:val="22"/>
                <w:szCs w:val="22"/>
                <w:lang w:val="ro-RO"/>
              </w:rPr>
            </w:pPr>
          </w:p>
        </w:tc>
        <w:tc>
          <w:tcPr>
            <w:tcW w:w="1254" w:type="pct"/>
            <w:tcBorders>
              <w:top w:val="single" w:sz="4" w:space="0" w:color="auto"/>
              <w:left w:val="single" w:sz="4" w:space="0" w:color="auto"/>
              <w:bottom w:val="single" w:sz="4" w:space="0" w:color="auto"/>
              <w:right w:val="single" w:sz="4" w:space="0" w:color="auto"/>
            </w:tcBorders>
            <w:shd w:val="clear" w:color="auto" w:fill="FFFFFF" w:themeFill="background1"/>
          </w:tcPr>
          <w:p w14:paraId="4907C1F8" w14:textId="7F0F378C" w:rsidR="00853F45" w:rsidRPr="002D1CA4" w:rsidRDefault="00853F45" w:rsidP="00853F45">
            <w:pPr>
              <w:pStyle w:val="ae"/>
              <w:rPr>
                <w:b/>
                <w:bCs/>
                <w:sz w:val="24"/>
                <w:szCs w:val="24"/>
                <w:lang w:val="ro-RO"/>
              </w:rPr>
            </w:pPr>
            <w:r w:rsidRPr="002D1CA4">
              <w:rPr>
                <w:b/>
                <w:bCs/>
                <w:iCs/>
                <w:sz w:val="24"/>
                <w:szCs w:val="24"/>
                <w:lang w:val="ro-RO"/>
              </w:rPr>
              <w:t>Cuve pentru spectrofotometre, L=50 mm</w:t>
            </w:r>
          </w:p>
        </w:tc>
        <w:tc>
          <w:tcPr>
            <w:tcW w:w="264" w:type="pct"/>
            <w:tcBorders>
              <w:top w:val="single" w:sz="4" w:space="0" w:color="auto"/>
              <w:left w:val="single" w:sz="4" w:space="0" w:color="auto"/>
              <w:bottom w:val="single" w:sz="4" w:space="0" w:color="auto"/>
              <w:right w:val="single" w:sz="4" w:space="0" w:color="auto"/>
            </w:tcBorders>
            <w:shd w:val="clear" w:color="auto" w:fill="FFFFFF" w:themeFill="background1"/>
          </w:tcPr>
          <w:p w14:paraId="49A92CC6" w14:textId="05D2FED5" w:rsidR="00853F45" w:rsidRPr="002D1CA4" w:rsidRDefault="00853F45" w:rsidP="00853F45">
            <w:pPr>
              <w:pStyle w:val="ae"/>
              <w:jc w:val="center"/>
              <w:rPr>
                <w:sz w:val="24"/>
                <w:szCs w:val="24"/>
                <w:lang w:val="ro-RO"/>
              </w:rPr>
            </w:pPr>
            <w:r w:rsidRPr="002D1CA4">
              <w:rPr>
                <w:sz w:val="24"/>
                <w:szCs w:val="24"/>
                <w:lang w:val="ro-RO"/>
              </w:rPr>
              <w:t>set</w:t>
            </w:r>
          </w:p>
        </w:tc>
        <w:tc>
          <w:tcPr>
            <w:tcW w:w="482" w:type="pct"/>
            <w:tcBorders>
              <w:top w:val="single" w:sz="4" w:space="0" w:color="auto"/>
              <w:left w:val="single" w:sz="4" w:space="0" w:color="auto"/>
              <w:bottom w:val="single" w:sz="4" w:space="0" w:color="auto"/>
              <w:right w:val="single" w:sz="4" w:space="0" w:color="auto"/>
            </w:tcBorders>
            <w:shd w:val="clear" w:color="auto" w:fill="FFFFFF" w:themeFill="background1"/>
          </w:tcPr>
          <w:p w14:paraId="7A277C72" w14:textId="14121003" w:rsidR="00853F45" w:rsidRPr="002D1CA4" w:rsidRDefault="00853F45" w:rsidP="00853F45">
            <w:pPr>
              <w:pStyle w:val="ae"/>
              <w:jc w:val="center"/>
              <w:rPr>
                <w:b/>
                <w:bCs/>
                <w:sz w:val="24"/>
                <w:szCs w:val="24"/>
                <w:lang w:val="ro-RO"/>
              </w:rPr>
            </w:pPr>
            <w:r>
              <w:rPr>
                <w:b/>
                <w:bCs/>
                <w:sz w:val="24"/>
                <w:szCs w:val="24"/>
                <w:lang w:val="ro-RO"/>
              </w:rPr>
              <w:t>4</w:t>
            </w:r>
          </w:p>
        </w:tc>
        <w:tc>
          <w:tcPr>
            <w:tcW w:w="1527" w:type="pct"/>
            <w:tcBorders>
              <w:top w:val="single" w:sz="4" w:space="0" w:color="auto"/>
              <w:left w:val="single" w:sz="4" w:space="0" w:color="auto"/>
              <w:bottom w:val="single" w:sz="4" w:space="0" w:color="auto"/>
              <w:right w:val="single" w:sz="4" w:space="0" w:color="auto"/>
            </w:tcBorders>
            <w:shd w:val="clear" w:color="auto" w:fill="FFFFFF" w:themeFill="background1"/>
          </w:tcPr>
          <w:p w14:paraId="57DE1D6B" w14:textId="743FF4A4" w:rsidR="00853F45" w:rsidRPr="002D1CA4" w:rsidRDefault="00853F45" w:rsidP="00853F45">
            <w:pPr>
              <w:pStyle w:val="ae"/>
              <w:jc w:val="both"/>
              <w:rPr>
                <w:bCs/>
                <w:iCs/>
                <w:color w:val="000000"/>
                <w:sz w:val="24"/>
                <w:szCs w:val="24"/>
                <w:lang w:val="ro-RO"/>
              </w:rPr>
            </w:pPr>
            <w:r w:rsidRPr="002D1CA4">
              <w:rPr>
                <w:bCs/>
                <w:iCs/>
                <w:sz w:val="24"/>
                <w:szCs w:val="24"/>
                <w:lang w:val="ro-RO"/>
              </w:rPr>
              <w:t xml:space="preserve">Cuve din sticlă optică </w:t>
            </w:r>
            <w:r w:rsidRPr="002D1CA4">
              <w:rPr>
                <w:bCs/>
                <w:iCs/>
                <w:sz w:val="24"/>
                <w:szCs w:val="24"/>
                <w:shd w:val="clear" w:color="auto" w:fill="FFFFFF"/>
                <w:lang w:val="ro-RO"/>
              </w:rPr>
              <w:t xml:space="preserve">cu drum optic de </w:t>
            </w:r>
            <w:r w:rsidRPr="002D1CA4">
              <w:rPr>
                <w:bCs/>
                <w:iCs/>
                <w:sz w:val="24"/>
                <w:szCs w:val="24"/>
                <w:lang w:val="ro-RO"/>
              </w:rPr>
              <w:t>50 mm, dimensiuni exter</w:t>
            </w:r>
            <w:r>
              <w:rPr>
                <w:bCs/>
                <w:iCs/>
                <w:sz w:val="24"/>
                <w:szCs w:val="24"/>
                <w:lang w:val="ro-RO"/>
              </w:rPr>
              <w:t>ioare</w:t>
            </w:r>
            <w:r w:rsidRPr="002D1CA4">
              <w:rPr>
                <w:bCs/>
                <w:iCs/>
                <w:sz w:val="24"/>
                <w:szCs w:val="24"/>
                <w:lang w:val="ro-RO"/>
              </w:rPr>
              <w:t xml:space="preserve"> LxÎ:12,5x45 mm. Set</w:t>
            </w:r>
            <w:r>
              <w:rPr>
                <w:bCs/>
                <w:iCs/>
                <w:sz w:val="24"/>
                <w:szCs w:val="24"/>
                <w:lang w:val="ro-RO"/>
              </w:rPr>
              <w:t>ul</w:t>
            </w:r>
            <w:r w:rsidRPr="002D1CA4">
              <w:rPr>
                <w:bCs/>
                <w:iCs/>
                <w:sz w:val="24"/>
                <w:szCs w:val="24"/>
                <w:lang w:val="ro-RO"/>
              </w:rPr>
              <w:t xml:space="preserve"> format din dou</w:t>
            </w:r>
            <w:r>
              <w:rPr>
                <w:bCs/>
                <w:iCs/>
                <w:sz w:val="24"/>
                <w:szCs w:val="24"/>
                <w:lang w:val="ro-RO"/>
              </w:rPr>
              <w:t>ă</w:t>
            </w:r>
            <w:r w:rsidRPr="002D1CA4">
              <w:rPr>
                <w:bCs/>
                <w:iCs/>
                <w:sz w:val="24"/>
                <w:szCs w:val="24"/>
                <w:lang w:val="ro-RO"/>
              </w:rPr>
              <w:t xml:space="preserve"> bucăți.</w:t>
            </w:r>
          </w:p>
        </w:tc>
        <w:tc>
          <w:tcPr>
            <w:tcW w:w="543" w:type="pct"/>
            <w:tcBorders>
              <w:top w:val="single" w:sz="4" w:space="0" w:color="auto"/>
              <w:left w:val="single" w:sz="4" w:space="0" w:color="auto"/>
              <w:bottom w:val="single" w:sz="4" w:space="0" w:color="auto"/>
              <w:right w:val="single" w:sz="4" w:space="0" w:color="auto"/>
            </w:tcBorders>
            <w:shd w:val="clear" w:color="auto" w:fill="FFFFFF" w:themeFill="background1"/>
          </w:tcPr>
          <w:p w14:paraId="7F1B8362" w14:textId="77777777" w:rsidR="00853F45" w:rsidRPr="002D1CA4" w:rsidRDefault="00853F45" w:rsidP="00853F45">
            <w:pPr>
              <w:pStyle w:val="ae"/>
              <w:rPr>
                <w:sz w:val="24"/>
                <w:szCs w:val="24"/>
                <w:lang w:val="ro-RO"/>
              </w:rPr>
            </w:pPr>
          </w:p>
        </w:tc>
      </w:tr>
      <w:tr w:rsidR="00853F45" w:rsidRPr="00853F45" w14:paraId="55714C91" w14:textId="77777777" w:rsidTr="00595A8E">
        <w:trPr>
          <w:trHeight w:val="239"/>
        </w:trPr>
        <w:tc>
          <w:tcPr>
            <w:tcW w:w="3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96325F" w14:textId="77777777" w:rsidR="00853F45" w:rsidRPr="002D1CA4" w:rsidRDefault="00853F45" w:rsidP="00853F45">
            <w:pPr>
              <w:pStyle w:val="ae"/>
              <w:jc w:val="center"/>
              <w:rPr>
                <w:b/>
                <w:bCs/>
                <w:sz w:val="22"/>
                <w:szCs w:val="22"/>
                <w:lang w:val="ro-RO"/>
              </w:rPr>
            </w:pPr>
            <w:r w:rsidRPr="002D1CA4">
              <w:rPr>
                <w:b/>
                <w:bCs/>
                <w:sz w:val="22"/>
                <w:szCs w:val="22"/>
                <w:lang w:val="ro-RO"/>
              </w:rPr>
              <w:t>9.</w:t>
            </w:r>
          </w:p>
        </w:tc>
        <w:tc>
          <w:tcPr>
            <w:tcW w:w="59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1745F9" w14:textId="2BEEBA31" w:rsidR="00853F45" w:rsidRPr="00853F45" w:rsidRDefault="00676F3C" w:rsidP="00853F45">
            <w:pPr>
              <w:pStyle w:val="ae"/>
              <w:rPr>
                <w:b/>
                <w:bCs/>
                <w:sz w:val="18"/>
                <w:szCs w:val="18"/>
                <w:lang w:val="ro-RO"/>
              </w:rPr>
            </w:pPr>
            <w:r>
              <w:rPr>
                <w:b/>
                <w:sz w:val="18"/>
                <w:szCs w:val="18"/>
                <w:lang w:eastAsia="ro-RO"/>
              </w:rPr>
              <w:t>33700000-7</w:t>
            </w:r>
          </w:p>
        </w:tc>
        <w:tc>
          <w:tcPr>
            <w:tcW w:w="3527"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AE424AB" w14:textId="3F8D6BD8" w:rsidR="00853F45" w:rsidRPr="002D1CA4" w:rsidRDefault="00853F45" w:rsidP="00853F45">
            <w:pPr>
              <w:pStyle w:val="ae"/>
              <w:rPr>
                <w:b/>
                <w:bCs/>
                <w:iCs/>
                <w:color w:val="000000"/>
                <w:sz w:val="24"/>
                <w:szCs w:val="24"/>
                <w:lang w:val="ro-RO"/>
              </w:rPr>
            </w:pPr>
            <w:r w:rsidRPr="002D1CA4">
              <w:rPr>
                <w:b/>
                <w:bCs/>
                <w:iCs/>
                <w:color w:val="000000"/>
                <w:sz w:val="24"/>
                <w:szCs w:val="24"/>
                <w:lang w:val="ro-RO"/>
              </w:rPr>
              <w:t xml:space="preserve">Lotul 9. </w:t>
            </w:r>
            <w:r w:rsidRPr="00853F45">
              <w:rPr>
                <w:b/>
                <w:bCs/>
                <w:iCs/>
                <w:color w:val="000000"/>
                <w:sz w:val="24"/>
                <w:szCs w:val="24"/>
                <w:lang w:val="ro-RO"/>
              </w:rPr>
              <w:t xml:space="preserve">Veselă </w:t>
            </w:r>
            <w:r>
              <w:rPr>
                <w:b/>
                <w:bCs/>
                <w:iCs/>
                <w:color w:val="000000"/>
                <w:sz w:val="24"/>
                <w:szCs w:val="24"/>
                <w:lang w:val="ro-RO"/>
              </w:rPr>
              <w:t xml:space="preserve">chimică </w:t>
            </w:r>
            <w:r w:rsidRPr="00853F45">
              <w:rPr>
                <w:b/>
                <w:bCs/>
                <w:iCs/>
                <w:color w:val="000000"/>
                <w:sz w:val="24"/>
                <w:szCs w:val="24"/>
                <w:lang w:val="ro-RO"/>
              </w:rPr>
              <w:t>din porțelan</w:t>
            </w:r>
          </w:p>
        </w:tc>
        <w:tc>
          <w:tcPr>
            <w:tcW w:w="54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D5F8B56" w14:textId="18FAA078" w:rsidR="00853F45" w:rsidRPr="002D1CA4" w:rsidRDefault="00914A6B" w:rsidP="00853F45">
            <w:pPr>
              <w:pStyle w:val="ae"/>
              <w:rPr>
                <w:b/>
                <w:bCs/>
                <w:sz w:val="24"/>
                <w:szCs w:val="24"/>
                <w:lang w:val="ro-RO"/>
              </w:rPr>
            </w:pPr>
            <w:r>
              <w:rPr>
                <w:b/>
                <w:bCs/>
                <w:sz w:val="24"/>
                <w:szCs w:val="24"/>
                <w:lang w:val="ro-RO"/>
              </w:rPr>
              <w:t>1</w:t>
            </w:r>
            <w:r w:rsidR="00C26666">
              <w:rPr>
                <w:b/>
                <w:bCs/>
                <w:sz w:val="24"/>
                <w:szCs w:val="24"/>
                <w:lang w:val="ro-RO"/>
              </w:rPr>
              <w:t>1 1</w:t>
            </w:r>
            <w:r>
              <w:rPr>
                <w:b/>
                <w:bCs/>
                <w:sz w:val="24"/>
                <w:szCs w:val="24"/>
                <w:lang w:val="ro-RO"/>
              </w:rPr>
              <w:t>00,00</w:t>
            </w:r>
          </w:p>
        </w:tc>
      </w:tr>
      <w:tr w:rsidR="00093838" w:rsidRPr="00093838" w14:paraId="6EF1F3E3" w14:textId="77777777" w:rsidTr="00093838">
        <w:trPr>
          <w:trHeight w:val="239"/>
        </w:trPr>
        <w:tc>
          <w:tcPr>
            <w:tcW w:w="334" w:type="pct"/>
            <w:tcBorders>
              <w:top w:val="single" w:sz="4" w:space="0" w:color="auto"/>
              <w:left w:val="single" w:sz="4" w:space="0" w:color="auto"/>
              <w:bottom w:val="single" w:sz="4" w:space="0" w:color="auto"/>
              <w:right w:val="single" w:sz="4" w:space="0" w:color="auto"/>
            </w:tcBorders>
            <w:shd w:val="clear" w:color="auto" w:fill="FFFFFF" w:themeFill="background1"/>
          </w:tcPr>
          <w:p w14:paraId="769326EC" w14:textId="77777777" w:rsidR="00093838" w:rsidRPr="002D1CA4" w:rsidRDefault="00093838" w:rsidP="00093838">
            <w:pPr>
              <w:pStyle w:val="ae"/>
              <w:jc w:val="center"/>
              <w:rPr>
                <w:b/>
                <w:sz w:val="22"/>
                <w:szCs w:val="22"/>
                <w:lang w:val="ro-RO"/>
              </w:rPr>
            </w:pPr>
            <w:r w:rsidRPr="002D1CA4">
              <w:rPr>
                <w:b/>
                <w:sz w:val="22"/>
                <w:szCs w:val="22"/>
                <w:lang w:val="ro-RO"/>
              </w:rPr>
              <w:t>9.1</w:t>
            </w:r>
          </w:p>
        </w:tc>
        <w:tc>
          <w:tcPr>
            <w:tcW w:w="59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491A2F" w14:textId="77777777" w:rsidR="00093838" w:rsidRPr="002D1CA4" w:rsidRDefault="00093838" w:rsidP="00093838">
            <w:pPr>
              <w:pStyle w:val="ae"/>
              <w:rPr>
                <w:sz w:val="22"/>
                <w:szCs w:val="22"/>
                <w:lang w:val="ro-RO"/>
              </w:rPr>
            </w:pPr>
          </w:p>
        </w:tc>
        <w:tc>
          <w:tcPr>
            <w:tcW w:w="1254" w:type="pct"/>
            <w:tcBorders>
              <w:top w:val="single" w:sz="4" w:space="0" w:color="auto"/>
              <w:left w:val="single" w:sz="4" w:space="0" w:color="auto"/>
              <w:right w:val="single" w:sz="4" w:space="0" w:color="auto"/>
            </w:tcBorders>
            <w:shd w:val="clear" w:color="auto" w:fill="FFFFFF" w:themeFill="background1"/>
          </w:tcPr>
          <w:p w14:paraId="3D7E26A9" w14:textId="609B0365" w:rsidR="00093838" w:rsidRPr="002D1CA4" w:rsidRDefault="00093838" w:rsidP="00093838">
            <w:pPr>
              <w:pStyle w:val="ae"/>
              <w:rPr>
                <w:b/>
                <w:bCs/>
                <w:iCs/>
                <w:sz w:val="24"/>
                <w:szCs w:val="24"/>
                <w:lang w:val="ro-RO"/>
              </w:rPr>
            </w:pPr>
            <w:proofErr w:type="spellStart"/>
            <w:r w:rsidRPr="00093838">
              <w:rPr>
                <w:b/>
                <w:iCs/>
                <w:color w:val="000000"/>
                <w:sz w:val="24"/>
                <w:szCs w:val="24"/>
                <w:lang w:val="en-US"/>
              </w:rPr>
              <w:t>Creuzet</w:t>
            </w:r>
            <w:proofErr w:type="spellEnd"/>
            <w:r w:rsidRPr="00093838">
              <w:rPr>
                <w:b/>
                <w:iCs/>
                <w:color w:val="000000"/>
                <w:sz w:val="24"/>
                <w:szCs w:val="24"/>
                <w:lang w:val="en-US"/>
              </w:rPr>
              <w:t xml:space="preserve"> din </w:t>
            </w:r>
            <w:proofErr w:type="spellStart"/>
            <w:r w:rsidRPr="00093838">
              <w:rPr>
                <w:b/>
                <w:iCs/>
                <w:color w:val="000000"/>
                <w:sz w:val="24"/>
                <w:szCs w:val="24"/>
                <w:lang w:val="en-US"/>
              </w:rPr>
              <w:t>porțelan</w:t>
            </w:r>
            <w:proofErr w:type="spellEnd"/>
            <w:r w:rsidRPr="00093838">
              <w:rPr>
                <w:b/>
                <w:lang w:val="en-US"/>
              </w:rPr>
              <w:t xml:space="preserve"> </w:t>
            </w:r>
            <w:r w:rsidRPr="00093838">
              <w:rPr>
                <w:b/>
                <w:iCs/>
                <w:color w:val="000000"/>
                <w:sz w:val="24"/>
                <w:szCs w:val="24"/>
                <w:lang w:val="en-US"/>
              </w:rPr>
              <w:t>35x28 mm</w:t>
            </w:r>
          </w:p>
        </w:tc>
        <w:tc>
          <w:tcPr>
            <w:tcW w:w="264" w:type="pct"/>
            <w:tcBorders>
              <w:top w:val="single" w:sz="4" w:space="0" w:color="auto"/>
              <w:left w:val="single" w:sz="4" w:space="0" w:color="auto"/>
              <w:right w:val="single" w:sz="4" w:space="0" w:color="auto"/>
            </w:tcBorders>
            <w:shd w:val="clear" w:color="auto" w:fill="FFFFFF" w:themeFill="background1"/>
          </w:tcPr>
          <w:p w14:paraId="2B9DF3F8" w14:textId="77777777" w:rsidR="00093838" w:rsidRPr="002D1CA4" w:rsidRDefault="00093838" w:rsidP="00093838">
            <w:pPr>
              <w:pStyle w:val="ae"/>
              <w:jc w:val="center"/>
              <w:rPr>
                <w:sz w:val="24"/>
                <w:szCs w:val="24"/>
                <w:lang w:val="ro-RO"/>
              </w:rPr>
            </w:pPr>
            <w:r w:rsidRPr="002D1CA4">
              <w:rPr>
                <w:sz w:val="24"/>
                <w:szCs w:val="24"/>
                <w:lang w:val="ro-RO"/>
              </w:rPr>
              <w:t>buc</w:t>
            </w:r>
          </w:p>
        </w:tc>
        <w:tc>
          <w:tcPr>
            <w:tcW w:w="482" w:type="pct"/>
            <w:tcBorders>
              <w:top w:val="single" w:sz="4" w:space="0" w:color="auto"/>
              <w:left w:val="single" w:sz="4" w:space="0" w:color="auto"/>
              <w:right w:val="single" w:sz="4" w:space="0" w:color="auto"/>
            </w:tcBorders>
            <w:shd w:val="clear" w:color="auto" w:fill="FFFFFF" w:themeFill="background1"/>
          </w:tcPr>
          <w:p w14:paraId="65A52B03" w14:textId="3182CD5C" w:rsidR="00093838" w:rsidRPr="002D1CA4" w:rsidRDefault="00093838" w:rsidP="00093838">
            <w:pPr>
              <w:pStyle w:val="ae"/>
              <w:jc w:val="center"/>
              <w:rPr>
                <w:b/>
                <w:bCs/>
                <w:sz w:val="24"/>
                <w:szCs w:val="24"/>
                <w:lang w:val="ro-RO"/>
              </w:rPr>
            </w:pPr>
            <w:r>
              <w:rPr>
                <w:b/>
                <w:bCs/>
                <w:color w:val="000000"/>
                <w:sz w:val="24"/>
                <w:szCs w:val="24"/>
              </w:rPr>
              <w:t>12</w:t>
            </w:r>
          </w:p>
        </w:tc>
        <w:tc>
          <w:tcPr>
            <w:tcW w:w="1527" w:type="pct"/>
            <w:tcBorders>
              <w:top w:val="single" w:sz="4" w:space="0" w:color="auto"/>
              <w:left w:val="single" w:sz="4" w:space="0" w:color="auto"/>
              <w:right w:val="single" w:sz="4" w:space="0" w:color="auto"/>
            </w:tcBorders>
            <w:shd w:val="clear" w:color="auto" w:fill="FFFFFF" w:themeFill="background1"/>
          </w:tcPr>
          <w:p w14:paraId="0C6FFB98" w14:textId="41724BA2" w:rsidR="00093838" w:rsidRPr="002D1CA4" w:rsidRDefault="00093838" w:rsidP="00093838">
            <w:pPr>
              <w:pStyle w:val="ae"/>
              <w:jc w:val="both"/>
              <w:rPr>
                <w:bCs/>
                <w:iCs/>
                <w:color w:val="000000"/>
                <w:sz w:val="24"/>
                <w:szCs w:val="24"/>
                <w:lang w:val="ro-RO"/>
              </w:rPr>
            </w:pPr>
            <w:r w:rsidRPr="00093838">
              <w:rPr>
                <w:bCs/>
                <w:iCs/>
                <w:sz w:val="24"/>
                <w:szCs w:val="24"/>
                <w:lang w:val="ro-RO"/>
              </w:rPr>
              <w:t>Creuzet din porțelan cu rezistență chimică și termică ridicată, formă medie, diametru 35 mm, înălțimea 28 mm</w:t>
            </w:r>
          </w:p>
        </w:tc>
        <w:tc>
          <w:tcPr>
            <w:tcW w:w="543" w:type="pct"/>
            <w:tcBorders>
              <w:top w:val="single" w:sz="4" w:space="0" w:color="auto"/>
              <w:left w:val="single" w:sz="4" w:space="0" w:color="auto"/>
              <w:right w:val="single" w:sz="4" w:space="0" w:color="auto"/>
            </w:tcBorders>
            <w:shd w:val="clear" w:color="auto" w:fill="FFFFFF" w:themeFill="background1"/>
          </w:tcPr>
          <w:p w14:paraId="3F13A01B" w14:textId="77777777" w:rsidR="00093838" w:rsidRPr="002D1CA4" w:rsidRDefault="00093838" w:rsidP="00093838">
            <w:pPr>
              <w:pStyle w:val="ae"/>
              <w:rPr>
                <w:sz w:val="24"/>
                <w:szCs w:val="24"/>
                <w:lang w:val="ro-RO"/>
              </w:rPr>
            </w:pPr>
          </w:p>
        </w:tc>
      </w:tr>
      <w:tr w:rsidR="00093838" w:rsidRPr="00093838" w14:paraId="58611E22" w14:textId="77777777" w:rsidTr="00093838">
        <w:trPr>
          <w:trHeight w:val="239"/>
        </w:trPr>
        <w:tc>
          <w:tcPr>
            <w:tcW w:w="334" w:type="pct"/>
            <w:tcBorders>
              <w:top w:val="single" w:sz="4" w:space="0" w:color="auto"/>
              <w:left w:val="single" w:sz="4" w:space="0" w:color="auto"/>
              <w:bottom w:val="single" w:sz="4" w:space="0" w:color="auto"/>
              <w:right w:val="single" w:sz="4" w:space="0" w:color="auto"/>
            </w:tcBorders>
            <w:shd w:val="clear" w:color="auto" w:fill="FFFFFF" w:themeFill="background1"/>
          </w:tcPr>
          <w:p w14:paraId="532641A0" w14:textId="77777777" w:rsidR="00093838" w:rsidRPr="002D1CA4" w:rsidRDefault="00093838" w:rsidP="00093838">
            <w:pPr>
              <w:pStyle w:val="ae"/>
              <w:jc w:val="center"/>
              <w:rPr>
                <w:b/>
                <w:sz w:val="22"/>
                <w:szCs w:val="22"/>
                <w:lang w:val="ro-RO"/>
              </w:rPr>
            </w:pPr>
            <w:r w:rsidRPr="002D1CA4">
              <w:rPr>
                <w:b/>
                <w:sz w:val="22"/>
                <w:szCs w:val="22"/>
                <w:lang w:val="ro-RO"/>
              </w:rPr>
              <w:t>9.2</w:t>
            </w:r>
          </w:p>
        </w:tc>
        <w:tc>
          <w:tcPr>
            <w:tcW w:w="59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B08232" w14:textId="77777777" w:rsidR="00093838" w:rsidRPr="002D1CA4" w:rsidRDefault="00093838" w:rsidP="00093838">
            <w:pPr>
              <w:pStyle w:val="ae"/>
              <w:rPr>
                <w:sz w:val="22"/>
                <w:szCs w:val="22"/>
                <w:lang w:val="ro-RO"/>
              </w:rPr>
            </w:pPr>
          </w:p>
        </w:tc>
        <w:tc>
          <w:tcPr>
            <w:tcW w:w="1254" w:type="pct"/>
            <w:tcBorders>
              <w:top w:val="single" w:sz="4" w:space="0" w:color="auto"/>
              <w:left w:val="single" w:sz="4" w:space="0" w:color="auto"/>
              <w:bottom w:val="single" w:sz="4" w:space="0" w:color="auto"/>
              <w:right w:val="single" w:sz="4" w:space="0" w:color="auto"/>
            </w:tcBorders>
            <w:shd w:val="clear" w:color="auto" w:fill="FFFFFF" w:themeFill="background1"/>
          </w:tcPr>
          <w:p w14:paraId="777FA7A8" w14:textId="35DE248B" w:rsidR="00093838" w:rsidRPr="002D1CA4" w:rsidRDefault="00093838" w:rsidP="00093838">
            <w:pPr>
              <w:pStyle w:val="ae"/>
              <w:rPr>
                <w:b/>
                <w:bCs/>
                <w:iCs/>
                <w:sz w:val="24"/>
                <w:szCs w:val="24"/>
                <w:lang w:val="ro-RO"/>
              </w:rPr>
            </w:pPr>
            <w:proofErr w:type="spellStart"/>
            <w:r w:rsidRPr="00093838">
              <w:rPr>
                <w:b/>
                <w:iCs/>
                <w:color w:val="000000"/>
                <w:sz w:val="24"/>
                <w:szCs w:val="24"/>
                <w:lang w:val="en-US"/>
              </w:rPr>
              <w:t>Creuzet</w:t>
            </w:r>
            <w:proofErr w:type="spellEnd"/>
            <w:r w:rsidRPr="00093838">
              <w:rPr>
                <w:b/>
                <w:iCs/>
                <w:color w:val="000000"/>
                <w:sz w:val="24"/>
                <w:szCs w:val="24"/>
                <w:lang w:val="en-US"/>
              </w:rPr>
              <w:t xml:space="preserve"> din </w:t>
            </w:r>
            <w:proofErr w:type="spellStart"/>
            <w:r w:rsidRPr="00093838">
              <w:rPr>
                <w:b/>
                <w:iCs/>
                <w:color w:val="000000"/>
                <w:sz w:val="24"/>
                <w:szCs w:val="24"/>
                <w:lang w:val="en-US"/>
              </w:rPr>
              <w:t>porțelan</w:t>
            </w:r>
            <w:proofErr w:type="spellEnd"/>
            <w:r w:rsidRPr="00093838">
              <w:rPr>
                <w:b/>
                <w:lang w:val="en-US"/>
              </w:rPr>
              <w:t xml:space="preserve"> </w:t>
            </w:r>
            <w:r w:rsidRPr="00093838">
              <w:rPr>
                <w:b/>
                <w:iCs/>
                <w:color w:val="000000"/>
                <w:sz w:val="24"/>
                <w:szCs w:val="24"/>
                <w:lang w:val="en-US"/>
              </w:rPr>
              <w:t>35x44 mm</w:t>
            </w:r>
          </w:p>
        </w:tc>
        <w:tc>
          <w:tcPr>
            <w:tcW w:w="264" w:type="pct"/>
            <w:tcBorders>
              <w:top w:val="single" w:sz="4" w:space="0" w:color="auto"/>
              <w:left w:val="single" w:sz="4" w:space="0" w:color="auto"/>
              <w:bottom w:val="single" w:sz="4" w:space="0" w:color="auto"/>
              <w:right w:val="single" w:sz="4" w:space="0" w:color="auto"/>
            </w:tcBorders>
            <w:shd w:val="clear" w:color="auto" w:fill="FFFFFF" w:themeFill="background1"/>
          </w:tcPr>
          <w:p w14:paraId="774FBCA8" w14:textId="77777777" w:rsidR="00093838" w:rsidRPr="002D1CA4" w:rsidRDefault="00093838" w:rsidP="00093838">
            <w:pPr>
              <w:pStyle w:val="ae"/>
              <w:jc w:val="center"/>
              <w:rPr>
                <w:sz w:val="24"/>
                <w:szCs w:val="24"/>
                <w:lang w:val="ro-RO"/>
              </w:rPr>
            </w:pPr>
            <w:r w:rsidRPr="002D1CA4">
              <w:rPr>
                <w:sz w:val="24"/>
                <w:szCs w:val="24"/>
                <w:lang w:val="ro-RO"/>
              </w:rPr>
              <w:t>buc</w:t>
            </w:r>
          </w:p>
        </w:tc>
        <w:tc>
          <w:tcPr>
            <w:tcW w:w="482" w:type="pct"/>
            <w:tcBorders>
              <w:top w:val="single" w:sz="4" w:space="0" w:color="auto"/>
              <w:left w:val="single" w:sz="4" w:space="0" w:color="auto"/>
              <w:bottom w:val="single" w:sz="4" w:space="0" w:color="auto"/>
              <w:right w:val="single" w:sz="4" w:space="0" w:color="auto"/>
            </w:tcBorders>
            <w:shd w:val="clear" w:color="auto" w:fill="FFFFFF" w:themeFill="background1"/>
          </w:tcPr>
          <w:p w14:paraId="49057723" w14:textId="020CFE12" w:rsidR="00093838" w:rsidRPr="002D1CA4" w:rsidRDefault="00093838" w:rsidP="00093838">
            <w:pPr>
              <w:pStyle w:val="ae"/>
              <w:jc w:val="center"/>
              <w:rPr>
                <w:b/>
                <w:bCs/>
                <w:sz w:val="24"/>
                <w:szCs w:val="24"/>
                <w:lang w:val="ro-RO"/>
              </w:rPr>
            </w:pPr>
            <w:r>
              <w:rPr>
                <w:b/>
                <w:bCs/>
                <w:color w:val="000000"/>
                <w:sz w:val="24"/>
                <w:szCs w:val="24"/>
              </w:rPr>
              <w:t>12</w:t>
            </w:r>
          </w:p>
        </w:tc>
        <w:tc>
          <w:tcPr>
            <w:tcW w:w="1527" w:type="pct"/>
            <w:tcBorders>
              <w:top w:val="single" w:sz="4" w:space="0" w:color="auto"/>
              <w:left w:val="single" w:sz="4" w:space="0" w:color="auto"/>
              <w:bottom w:val="single" w:sz="4" w:space="0" w:color="auto"/>
              <w:right w:val="single" w:sz="4" w:space="0" w:color="auto"/>
            </w:tcBorders>
            <w:shd w:val="clear" w:color="auto" w:fill="FFFFFF" w:themeFill="background1"/>
          </w:tcPr>
          <w:p w14:paraId="71B84829" w14:textId="58CC56B3" w:rsidR="00093838" w:rsidRPr="002D1CA4" w:rsidRDefault="00093838" w:rsidP="00093838">
            <w:pPr>
              <w:pStyle w:val="ae"/>
              <w:jc w:val="both"/>
              <w:rPr>
                <w:bCs/>
                <w:iCs/>
                <w:color w:val="000000"/>
                <w:sz w:val="24"/>
                <w:szCs w:val="24"/>
                <w:lang w:val="ro-RO"/>
              </w:rPr>
            </w:pPr>
            <w:r w:rsidRPr="00093838">
              <w:rPr>
                <w:bCs/>
                <w:iCs/>
                <w:sz w:val="24"/>
                <w:szCs w:val="24"/>
                <w:lang w:val="ro-RO"/>
              </w:rPr>
              <w:t>Creuzet din porțelan cu rezistență chimică și termică ridicată, formă înaltă, diametru 35 mm, înălțimea 44 mm</w:t>
            </w:r>
          </w:p>
        </w:tc>
        <w:tc>
          <w:tcPr>
            <w:tcW w:w="543" w:type="pct"/>
            <w:tcBorders>
              <w:top w:val="single" w:sz="4" w:space="0" w:color="auto"/>
              <w:left w:val="single" w:sz="4" w:space="0" w:color="auto"/>
              <w:bottom w:val="single" w:sz="4" w:space="0" w:color="auto"/>
              <w:right w:val="single" w:sz="4" w:space="0" w:color="auto"/>
            </w:tcBorders>
            <w:shd w:val="clear" w:color="auto" w:fill="FFFFFF" w:themeFill="background1"/>
          </w:tcPr>
          <w:p w14:paraId="45B553EA" w14:textId="77777777" w:rsidR="00093838" w:rsidRPr="002D1CA4" w:rsidRDefault="00093838" w:rsidP="00093838">
            <w:pPr>
              <w:pStyle w:val="ae"/>
              <w:rPr>
                <w:sz w:val="24"/>
                <w:szCs w:val="24"/>
                <w:lang w:val="ro-RO"/>
              </w:rPr>
            </w:pPr>
          </w:p>
        </w:tc>
      </w:tr>
      <w:tr w:rsidR="00093838" w:rsidRPr="00595A8E" w14:paraId="78600A89" w14:textId="77777777" w:rsidTr="00093838">
        <w:trPr>
          <w:trHeight w:val="239"/>
        </w:trPr>
        <w:tc>
          <w:tcPr>
            <w:tcW w:w="334" w:type="pct"/>
            <w:tcBorders>
              <w:top w:val="single" w:sz="4" w:space="0" w:color="auto"/>
              <w:left w:val="single" w:sz="4" w:space="0" w:color="auto"/>
              <w:bottom w:val="single" w:sz="4" w:space="0" w:color="auto"/>
              <w:right w:val="single" w:sz="4" w:space="0" w:color="auto"/>
            </w:tcBorders>
            <w:shd w:val="clear" w:color="auto" w:fill="FFFFFF" w:themeFill="background1"/>
          </w:tcPr>
          <w:p w14:paraId="289456A7" w14:textId="4B0972BF" w:rsidR="00093838" w:rsidRPr="002D1CA4" w:rsidRDefault="00093838" w:rsidP="00093838">
            <w:pPr>
              <w:pStyle w:val="ae"/>
              <w:jc w:val="center"/>
              <w:rPr>
                <w:b/>
                <w:sz w:val="22"/>
                <w:szCs w:val="22"/>
                <w:lang w:val="ro-RO"/>
              </w:rPr>
            </w:pPr>
            <w:r>
              <w:rPr>
                <w:b/>
                <w:sz w:val="22"/>
                <w:szCs w:val="22"/>
                <w:lang w:val="ro-RO"/>
              </w:rPr>
              <w:t>9.3</w:t>
            </w:r>
          </w:p>
        </w:tc>
        <w:tc>
          <w:tcPr>
            <w:tcW w:w="59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CD12AB" w14:textId="77777777" w:rsidR="00093838" w:rsidRPr="002D1CA4" w:rsidRDefault="00093838" w:rsidP="00093838">
            <w:pPr>
              <w:pStyle w:val="ae"/>
              <w:rPr>
                <w:sz w:val="22"/>
                <w:szCs w:val="22"/>
                <w:lang w:val="ro-RO"/>
              </w:rPr>
            </w:pPr>
          </w:p>
        </w:tc>
        <w:tc>
          <w:tcPr>
            <w:tcW w:w="1254" w:type="pct"/>
            <w:tcBorders>
              <w:top w:val="single" w:sz="4" w:space="0" w:color="auto"/>
              <w:left w:val="single" w:sz="4" w:space="0" w:color="auto"/>
              <w:bottom w:val="single" w:sz="4" w:space="0" w:color="auto"/>
              <w:right w:val="single" w:sz="4" w:space="0" w:color="auto"/>
            </w:tcBorders>
            <w:shd w:val="clear" w:color="auto" w:fill="FFFFFF" w:themeFill="background1"/>
          </w:tcPr>
          <w:p w14:paraId="1F520756" w14:textId="262CB3BA" w:rsidR="00093838" w:rsidRPr="002D1CA4" w:rsidRDefault="00093838" w:rsidP="00093838">
            <w:pPr>
              <w:pStyle w:val="ae"/>
              <w:rPr>
                <w:b/>
                <w:bCs/>
                <w:iCs/>
                <w:sz w:val="24"/>
                <w:szCs w:val="24"/>
                <w:lang w:val="ro-RO"/>
              </w:rPr>
            </w:pPr>
            <w:proofErr w:type="spellStart"/>
            <w:r w:rsidRPr="00255B4C">
              <w:rPr>
                <w:b/>
                <w:bCs/>
                <w:color w:val="000000"/>
                <w:sz w:val="24"/>
                <w:szCs w:val="24"/>
              </w:rPr>
              <w:t>Patentulă</w:t>
            </w:r>
            <w:proofErr w:type="spellEnd"/>
            <w:r w:rsidRPr="00255B4C">
              <w:rPr>
                <w:b/>
                <w:bCs/>
                <w:color w:val="000000"/>
                <w:sz w:val="24"/>
                <w:szCs w:val="24"/>
              </w:rPr>
              <w:t xml:space="preserve"> </w:t>
            </w:r>
            <w:proofErr w:type="spellStart"/>
            <w:r w:rsidRPr="00255B4C">
              <w:rPr>
                <w:b/>
                <w:bCs/>
                <w:color w:val="000000"/>
                <w:sz w:val="24"/>
                <w:szCs w:val="24"/>
              </w:rPr>
              <w:t>porțelan</w:t>
            </w:r>
            <w:proofErr w:type="spellEnd"/>
            <w:r>
              <w:rPr>
                <w:b/>
                <w:bCs/>
                <w:color w:val="000000"/>
                <w:sz w:val="24"/>
                <w:szCs w:val="24"/>
              </w:rPr>
              <w:t>,</w:t>
            </w:r>
            <w:r w:rsidRPr="00255B4C">
              <w:rPr>
                <w:b/>
                <w:bCs/>
                <w:color w:val="000000"/>
                <w:sz w:val="24"/>
                <w:szCs w:val="24"/>
              </w:rPr>
              <w:t xml:space="preserve"> </w:t>
            </w:r>
            <w:r>
              <w:rPr>
                <w:b/>
                <w:bCs/>
                <w:color w:val="000000"/>
                <w:sz w:val="24"/>
                <w:szCs w:val="24"/>
              </w:rPr>
              <w:t>25</w:t>
            </w:r>
            <w:r w:rsidRPr="00255B4C">
              <w:rPr>
                <w:b/>
                <w:bCs/>
                <w:color w:val="000000"/>
                <w:sz w:val="24"/>
                <w:szCs w:val="24"/>
              </w:rPr>
              <w:t xml:space="preserve">0 </w:t>
            </w:r>
            <w:proofErr w:type="spellStart"/>
            <w:r w:rsidRPr="00255B4C">
              <w:rPr>
                <w:b/>
                <w:bCs/>
                <w:color w:val="000000"/>
                <w:sz w:val="24"/>
                <w:szCs w:val="24"/>
              </w:rPr>
              <w:t>ml</w:t>
            </w:r>
            <w:proofErr w:type="spellEnd"/>
          </w:p>
        </w:tc>
        <w:tc>
          <w:tcPr>
            <w:tcW w:w="264" w:type="pct"/>
            <w:tcBorders>
              <w:top w:val="single" w:sz="4" w:space="0" w:color="auto"/>
              <w:left w:val="single" w:sz="4" w:space="0" w:color="auto"/>
              <w:bottom w:val="single" w:sz="4" w:space="0" w:color="auto"/>
              <w:right w:val="single" w:sz="4" w:space="0" w:color="auto"/>
            </w:tcBorders>
            <w:shd w:val="clear" w:color="auto" w:fill="FFFFFF" w:themeFill="background1"/>
          </w:tcPr>
          <w:p w14:paraId="28F02039" w14:textId="7CCC09F9" w:rsidR="00093838" w:rsidRPr="002D1CA4" w:rsidRDefault="00093838" w:rsidP="00093838">
            <w:pPr>
              <w:pStyle w:val="ae"/>
              <w:jc w:val="center"/>
              <w:rPr>
                <w:sz w:val="24"/>
                <w:szCs w:val="24"/>
                <w:lang w:val="ro-RO"/>
              </w:rPr>
            </w:pPr>
            <w:r w:rsidRPr="002D1CA4">
              <w:rPr>
                <w:sz w:val="24"/>
                <w:szCs w:val="24"/>
                <w:lang w:val="ro-RO"/>
              </w:rPr>
              <w:t>buc</w:t>
            </w:r>
          </w:p>
        </w:tc>
        <w:tc>
          <w:tcPr>
            <w:tcW w:w="482" w:type="pct"/>
            <w:tcBorders>
              <w:top w:val="single" w:sz="4" w:space="0" w:color="auto"/>
              <w:left w:val="single" w:sz="4" w:space="0" w:color="auto"/>
              <w:bottom w:val="single" w:sz="4" w:space="0" w:color="auto"/>
              <w:right w:val="single" w:sz="4" w:space="0" w:color="auto"/>
            </w:tcBorders>
            <w:shd w:val="clear" w:color="auto" w:fill="FFFFFF" w:themeFill="background1"/>
          </w:tcPr>
          <w:p w14:paraId="1F10E41B" w14:textId="477B9C21" w:rsidR="00093838" w:rsidRPr="002D1CA4" w:rsidRDefault="00093838" w:rsidP="00093838">
            <w:pPr>
              <w:pStyle w:val="ae"/>
              <w:jc w:val="center"/>
              <w:rPr>
                <w:b/>
                <w:bCs/>
                <w:sz w:val="24"/>
                <w:szCs w:val="24"/>
                <w:lang w:val="ro-RO"/>
              </w:rPr>
            </w:pPr>
            <w:r>
              <w:rPr>
                <w:b/>
                <w:bCs/>
                <w:color w:val="000000"/>
                <w:sz w:val="24"/>
                <w:szCs w:val="24"/>
              </w:rPr>
              <w:t>5</w:t>
            </w:r>
          </w:p>
        </w:tc>
        <w:tc>
          <w:tcPr>
            <w:tcW w:w="1527" w:type="pct"/>
            <w:tcBorders>
              <w:top w:val="single" w:sz="4" w:space="0" w:color="auto"/>
              <w:left w:val="single" w:sz="4" w:space="0" w:color="auto"/>
              <w:bottom w:val="single" w:sz="4" w:space="0" w:color="auto"/>
              <w:right w:val="single" w:sz="4" w:space="0" w:color="auto"/>
            </w:tcBorders>
            <w:shd w:val="clear" w:color="auto" w:fill="FFFFFF" w:themeFill="background1"/>
          </w:tcPr>
          <w:p w14:paraId="660B9887" w14:textId="3226EA7E" w:rsidR="00093838" w:rsidRPr="002D1CA4" w:rsidRDefault="00093838" w:rsidP="00093838">
            <w:pPr>
              <w:pStyle w:val="ae"/>
              <w:jc w:val="both"/>
              <w:rPr>
                <w:bCs/>
                <w:iCs/>
                <w:color w:val="000000"/>
                <w:sz w:val="24"/>
                <w:szCs w:val="24"/>
                <w:lang w:val="ro-RO"/>
              </w:rPr>
            </w:pPr>
            <w:r w:rsidRPr="00BA5C67">
              <w:rPr>
                <w:color w:val="000000"/>
                <w:sz w:val="24"/>
                <w:szCs w:val="24"/>
                <w:lang w:val="ro-RO"/>
              </w:rPr>
              <w:t>Patentul</w:t>
            </w:r>
            <w:r>
              <w:rPr>
                <w:color w:val="000000"/>
                <w:sz w:val="24"/>
                <w:szCs w:val="24"/>
                <w:lang w:val="ro-RO"/>
              </w:rPr>
              <w:t>ă</w:t>
            </w:r>
            <w:r w:rsidRPr="00BA5C67">
              <w:rPr>
                <w:color w:val="000000"/>
                <w:sz w:val="24"/>
                <w:szCs w:val="24"/>
                <w:lang w:val="ro-RO"/>
              </w:rPr>
              <w:t xml:space="preserve"> din porțelan smălțuit, rezisten</w:t>
            </w:r>
            <w:r>
              <w:rPr>
                <w:color w:val="000000"/>
                <w:sz w:val="24"/>
                <w:szCs w:val="24"/>
                <w:lang w:val="ro-RO"/>
              </w:rPr>
              <w:t>ță</w:t>
            </w:r>
            <w:r w:rsidRPr="00BA5C67">
              <w:rPr>
                <w:color w:val="000000"/>
                <w:sz w:val="24"/>
                <w:szCs w:val="24"/>
                <w:lang w:val="ro-RO"/>
              </w:rPr>
              <w:t xml:space="preserve"> termic</w:t>
            </w:r>
            <w:r>
              <w:rPr>
                <w:color w:val="000000"/>
                <w:sz w:val="24"/>
                <w:szCs w:val="24"/>
                <w:lang w:val="ro-RO"/>
              </w:rPr>
              <w:t>ă</w:t>
            </w:r>
            <w:r w:rsidRPr="00BA5C67">
              <w:rPr>
                <w:color w:val="000000"/>
                <w:sz w:val="24"/>
                <w:szCs w:val="24"/>
                <w:lang w:val="ro-RO"/>
              </w:rPr>
              <w:t xml:space="preserve"> p</w:t>
            </w:r>
            <w:r>
              <w:rPr>
                <w:color w:val="000000"/>
                <w:sz w:val="24"/>
                <w:szCs w:val="24"/>
                <w:lang w:val="ro-RO"/>
              </w:rPr>
              <w:t>â</w:t>
            </w:r>
            <w:r w:rsidRPr="00BA5C67">
              <w:rPr>
                <w:color w:val="000000"/>
                <w:sz w:val="24"/>
                <w:szCs w:val="24"/>
                <w:lang w:val="ro-RO"/>
              </w:rPr>
              <w:t>n</w:t>
            </w:r>
            <w:r>
              <w:rPr>
                <w:color w:val="000000"/>
                <w:sz w:val="24"/>
                <w:szCs w:val="24"/>
                <w:lang w:val="ro-RO"/>
              </w:rPr>
              <w:t>ă</w:t>
            </w:r>
            <w:r w:rsidRPr="00BA5C67">
              <w:rPr>
                <w:color w:val="000000"/>
                <w:sz w:val="24"/>
                <w:szCs w:val="24"/>
                <w:lang w:val="ro-RO"/>
              </w:rPr>
              <w:t xml:space="preserve"> la 1000 grade C, cu mâner </w:t>
            </w:r>
            <w:r>
              <w:rPr>
                <w:color w:val="000000"/>
                <w:sz w:val="24"/>
                <w:szCs w:val="24"/>
                <w:lang w:val="ro-RO"/>
              </w:rPr>
              <w:t>ș</w:t>
            </w:r>
            <w:r w:rsidRPr="00BA5C67">
              <w:rPr>
                <w:color w:val="000000"/>
                <w:sz w:val="24"/>
                <w:szCs w:val="24"/>
                <w:lang w:val="ro-RO"/>
              </w:rPr>
              <w:t>i fund rotunjit.</w:t>
            </w:r>
            <w:r w:rsidRPr="0013038C">
              <w:rPr>
                <w:lang w:val="en-US"/>
              </w:rPr>
              <w:t xml:space="preserve"> </w:t>
            </w:r>
            <w:r w:rsidRPr="00527432">
              <w:rPr>
                <w:color w:val="000000"/>
                <w:sz w:val="24"/>
                <w:szCs w:val="24"/>
                <w:lang w:val="ro-RO"/>
              </w:rPr>
              <w:t>Diametru 1</w:t>
            </w:r>
            <w:r>
              <w:rPr>
                <w:color w:val="000000"/>
                <w:sz w:val="24"/>
                <w:szCs w:val="24"/>
                <w:lang w:val="ro-RO"/>
              </w:rPr>
              <w:t>08</w:t>
            </w:r>
            <w:r w:rsidRPr="00527432">
              <w:rPr>
                <w:color w:val="000000"/>
                <w:sz w:val="24"/>
                <w:szCs w:val="24"/>
                <w:lang w:val="ro-RO"/>
              </w:rPr>
              <w:t xml:space="preserve"> mm. Înălțime 6</w:t>
            </w:r>
            <w:r>
              <w:rPr>
                <w:color w:val="000000"/>
                <w:sz w:val="24"/>
                <w:szCs w:val="24"/>
                <w:lang w:val="ro-RO"/>
              </w:rPr>
              <w:t>0</w:t>
            </w:r>
            <w:r w:rsidRPr="00527432">
              <w:rPr>
                <w:color w:val="000000"/>
                <w:sz w:val="24"/>
                <w:szCs w:val="24"/>
                <w:lang w:val="ro-RO"/>
              </w:rPr>
              <w:t xml:space="preserve"> mm</w:t>
            </w:r>
          </w:p>
        </w:tc>
        <w:tc>
          <w:tcPr>
            <w:tcW w:w="543" w:type="pct"/>
            <w:tcBorders>
              <w:top w:val="single" w:sz="4" w:space="0" w:color="auto"/>
              <w:left w:val="single" w:sz="4" w:space="0" w:color="auto"/>
              <w:bottom w:val="single" w:sz="4" w:space="0" w:color="auto"/>
              <w:right w:val="single" w:sz="4" w:space="0" w:color="auto"/>
            </w:tcBorders>
            <w:shd w:val="clear" w:color="auto" w:fill="FFFFFF" w:themeFill="background1"/>
          </w:tcPr>
          <w:p w14:paraId="65E76023" w14:textId="77777777" w:rsidR="00093838" w:rsidRPr="002D1CA4" w:rsidRDefault="00093838" w:rsidP="00093838">
            <w:pPr>
              <w:pStyle w:val="ae"/>
              <w:rPr>
                <w:sz w:val="24"/>
                <w:szCs w:val="24"/>
                <w:lang w:val="ro-RO"/>
              </w:rPr>
            </w:pPr>
          </w:p>
        </w:tc>
      </w:tr>
      <w:tr w:rsidR="00093838" w:rsidRPr="00595A8E" w14:paraId="77454FB3" w14:textId="77777777" w:rsidTr="00093838">
        <w:trPr>
          <w:trHeight w:val="239"/>
        </w:trPr>
        <w:tc>
          <w:tcPr>
            <w:tcW w:w="334" w:type="pct"/>
            <w:tcBorders>
              <w:top w:val="single" w:sz="4" w:space="0" w:color="auto"/>
              <w:left w:val="single" w:sz="4" w:space="0" w:color="auto"/>
              <w:bottom w:val="single" w:sz="4" w:space="0" w:color="auto"/>
              <w:right w:val="single" w:sz="4" w:space="0" w:color="auto"/>
            </w:tcBorders>
            <w:shd w:val="clear" w:color="auto" w:fill="FFFFFF" w:themeFill="background1"/>
          </w:tcPr>
          <w:p w14:paraId="36071E16" w14:textId="53919FD3" w:rsidR="00093838" w:rsidRPr="002D1CA4" w:rsidRDefault="00093838" w:rsidP="00093838">
            <w:pPr>
              <w:pStyle w:val="ae"/>
              <w:jc w:val="center"/>
              <w:rPr>
                <w:b/>
                <w:sz w:val="22"/>
                <w:szCs w:val="22"/>
                <w:lang w:val="ro-RO"/>
              </w:rPr>
            </w:pPr>
            <w:r>
              <w:rPr>
                <w:b/>
                <w:sz w:val="22"/>
                <w:szCs w:val="22"/>
                <w:lang w:val="ro-RO"/>
              </w:rPr>
              <w:t>9.4</w:t>
            </w:r>
          </w:p>
        </w:tc>
        <w:tc>
          <w:tcPr>
            <w:tcW w:w="59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19F461" w14:textId="77777777" w:rsidR="00093838" w:rsidRPr="002D1CA4" w:rsidRDefault="00093838" w:rsidP="00093838">
            <w:pPr>
              <w:pStyle w:val="ae"/>
              <w:rPr>
                <w:sz w:val="22"/>
                <w:szCs w:val="22"/>
                <w:lang w:val="ro-RO"/>
              </w:rPr>
            </w:pPr>
          </w:p>
        </w:tc>
        <w:tc>
          <w:tcPr>
            <w:tcW w:w="1254" w:type="pct"/>
            <w:tcBorders>
              <w:top w:val="single" w:sz="4" w:space="0" w:color="auto"/>
              <w:left w:val="single" w:sz="4" w:space="0" w:color="auto"/>
              <w:bottom w:val="single" w:sz="4" w:space="0" w:color="auto"/>
              <w:right w:val="single" w:sz="4" w:space="0" w:color="auto"/>
            </w:tcBorders>
            <w:shd w:val="clear" w:color="auto" w:fill="FFFFFF" w:themeFill="background1"/>
          </w:tcPr>
          <w:p w14:paraId="60C10487" w14:textId="1BF7A823" w:rsidR="00093838" w:rsidRPr="002D1CA4" w:rsidRDefault="00093838" w:rsidP="00093838">
            <w:pPr>
              <w:pStyle w:val="ae"/>
              <w:rPr>
                <w:b/>
                <w:bCs/>
                <w:iCs/>
                <w:sz w:val="24"/>
                <w:szCs w:val="24"/>
                <w:lang w:val="ro-RO"/>
              </w:rPr>
            </w:pPr>
            <w:proofErr w:type="spellStart"/>
            <w:r w:rsidRPr="00093838">
              <w:rPr>
                <w:b/>
                <w:iCs/>
                <w:sz w:val="24"/>
                <w:szCs w:val="24"/>
                <w:lang w:val="en-US"/>
              </w:rPr>
              <w:t>Pâlnie</w:t>
            </w:r>
            <w:proofErr w:type="spellEnd"/>
            <w:r w:rsidRPr="00093838">
              <w:rPr>
                <w:b/>
                <w:iCs/>
                <w:sz w:val="24"/>
                <w:szCs w:val="24"/>
                <w:lang w:val="en-US"/>
              </w:rPr>
              <w:t xml:space="preserve"> Buchner din </w:t>
            </w:r>
            <w:proofErr w:type="spellStart"/>
            <w:r w:rsidRPr="00093838">
              <w:rPr>
                <w:b/>
                <w:iCs/>
                <w:sz w:val="24"/>
                <w:szCs w:val="24"/>
                <w:lang w:val="en-US"/>
              </w:rPr>
              <w:t>porțelan</w:t>
            </w:r>
            <w:proofErr w:type="spellEnd"/>
            <w:r w:rsidRPr="00093838">
              <w:rPr>
                <w:b/>
                <w:iCs/>
                <w:sz w:val="24"/>
                <w:szCs w:val="24"/>
                <w:lang w:val="en-US"/>
              </w:rPr>
              <w:t>, d=125 mm</w:t>
            </w:r>
          </w:p>
        </w:tc>
        <w:tc>
          <w:tcPr>
            <w:tcW w:w="264" w:type="pct"/>
            <w:tcBorders>
              <w:top w:val="single" w:sz="4" w:space="0" w:color="auto"/>
              <w:left w:val="single" w:sz="4" w:space="0" w:color="auto"/>
              <w:bottom w:val="single" w:sz="4" w:space="0" w:color="auto"/>
              <w:right w:val="single" w:sz="4" w:space="0" w:color="auto"/>
            </w:tcBorders>
            <w:shd w:val="clear" w:color="auto" w:fill="FFFFFF" w:themeFill="background1"/>
          </w:tcPr>
          <w:p w14:paraId="67D7A055" w14:textId="3AA783DC" w:rsidR="00093838" w:rsidRPr="002D1CA4" w:rsidRDefault="00093838" w:rsidP="00093838">
            <w:pPr>
              <w:pStyle w:val="ae"/>
              <w:jc w:val="center"/>
              <w:rPr>
                <w:sz w:val="24"/>
                <w:szCs w:val="24"/>
                <w:lang w:val="ro-RO"/>
              </w:rPr>
            </w:pPr>
            <w:r w:rsidRPr="002D1CA4">
              <w:rPr>
                <w:sz w:val="24"/>
                <w:szCs w:val="24"/>
                <w:lang w:val="ro-RO"/>
              </w:rPr>
              <w:t>buc</w:t>
            </w:r>
          </w:p>
        </w:tc>
        <w:tc>
          <w:tcPr>
            <w:tcW w:w="482" w:type="pct"/>
            <w:tcBorders>
              <w:top w:val="single" w:sz="4" w:space="0" w:color="auto"/>
              <w:left w:val="single" w:sz="4" w:space="0" w:color="auto"/>
              <w:bottom w:val="single" w:sz="4" w:space="0" w:color="auto"/>
              <w:right w:val="single" w:sz="4" w:space="0" w:color="auto"/>
            </w:tcBorders>
            <w:shd w:val="clear" w:color="auto" w:fill="FFFFFF" w:themeFill="background1"/>
          </w:tcPr>
          <w:p w14:paraId="562ECF4B" w14:textId="6C21828B" w:rsidR="00093838" w:rsidRPr="002D1CA4" w:rsidRDefault="00093838" w:rsidP="00093838">
            <w:pPr>
              <w:pStyle w:val="ae"/>
              <w:jc w:val="center"/>
              <w:rPr>
                <w:b/>
                <w:bCs/>
                <w:sz w:val="24"/>
                <w:szCs w:val="24"/>
                <w:lang w:val="ro-RO"/>
              </w:rPr>
            </w:pPr>
            <w:r>
              <w:rPr>
                <w:b/>
                <w:bCs/>
                <w:color w:val="000000"/>
                <w:sz w:val="24"/>
                <w:szCs w:val="24"/>
              </w:rPr>
              <w:t>1</w:t>
            </w:r>
          </w:p>
        </w:tc>
        <w:tc>
          <w:tcPr>
            <w:tcW w:w="1527" w:type="pct"/>
            <w:tcBorders>
              <w:top w:val="single" w:sz="4" w:space="0" w:color="auto"/>
              <w:left w:val="single" w:sz="4" w:space="0" w:color="auto"/>
              <w:bottom w:val="single" w:sz="4" w:space="0" w:color="auto"/>
              <w:right w:val="single" w:sz="4" w:space="0" w:color="auto"/>
            </w:tcBorders>
            <w:shd w:val="clear" w:color="auto" w:fill="FFFFFF" w:themeFill="background1"/>
          </w:tcPr>
          <w:p w14:paraId="19FEB8F8" w14:textId="77777777" w:rsidR="00093838" w:rsidRPr="00BC620F" w:rsidRDefault="00093838" w:rsidP="00093838">
            <w:pPr>
              <w:pStyle w:val="ae"/>
              <w:jc w:val="both"/>
              <w:rPr>
                <w:bCs/>
                <w:iCs/>
                <w:sz w:val="24"/>
                <w:szCs w:val="24"/>
                <w:lang w:val="ro-RO"/>
              </w:rPr>
            </w:pPr>
            <w:r w:rsidRPr="00BC620F">
              <w:rPr>
                <w:bCs/>
                <w:iCs/>
                <w:sz w:val="24"/>
                <w:szCs w:val="24"/>
                <w:lang w:val="ro-RO"/>
              </w:rPr>
              <w:t xml:space="preserve">Pâlnie Buchner cu placă perforată realizată din porțelan glazurat, cu rezistență chimică </w:t>
            </w:r>
            <w:r w:rsidRPr="00BC620F">
              <w:rPr>
                <w:bCs/>
                <w:iCs/>
                <w:sz w:val="24"/>
                <w:szCs w:val="24"/>
                <w:lang w:val="ro-RO"/>
              </w:rPr>
              <w:lastRenderedPageBreak/>
              <w:t xml:space="preserve">ridicată, pentru hârtie de filtru cu Ø 125 mm. </w:t>
            </w:r>
          </w:p>
          <w:p w14:paraId="5CD35818" w14:textId="5C0AC9B9" w:rsidR="00093838" w:rsidRPr="002D1CA4" w:rsidRDefault="00093838" w:rsidP="00093838">
            <w:pPr>
              <w:pStyle w:val="ae"/>
              <w:jc w:val="both"/>
              <w:rPr>
                <w:bCs/>
                <w:iCs/>
                <w:color w:val="000000"/>
                <w:sz w:val="24"/>
                <w:szCs w:val="24"/>
                <w:lang w:val="ro-RO"/>
              </w:rPr>
            </w:pPr>
            <w:r w:rsidRPr="00BC620F">
              <w:rPr>
                <w:bCs/>
                <w:iCs/>
                <w:sz w:val="24"/>
                <w:szCs w:val="24"/>
                <w:lang w:val="ro-RO"/>
              </w:rPr>
              <w:t>Diametru interior 125 mm, înălțimea 170 mm; capacitatea – 600 ml.</w:t>
            </w:r>
          </w:p>
        </w:tc>
        <w:tc>
          <w:tcPr>
            <w:tcW w:w="543" w:type="pct"/>
            <w:tcBorders>
              <w:top w:val="single" w:sz="4" w:space="0" w:color="auto"/>
              <w:left w:val="single" w:sz="4" w:space="0" w:color="auto"/>
              <w:bottom w:val="single" w:sz="4" w:space="0" w:color="auto"/>
              <w:right w:val="single" w:sz="4" w:space="0" w:color="auto"/>
            </w:tcBorders>
            <w:shd w:val="clear" w:color="auto" w:fill="FFFFFF" w:themeFill="background1"/>
          </w:tcPr>
          <w:p w14:paraId="32E7877B" w14:textId="77777777" w:rsidR="00093838" w:rsidRPr="002D1CA4" w:rsidRDefault="00093838" w:rsidP="00093838">
            <w:pPr>
              <w:pStyle w:val="ae"/>
              <w:rPr>
                <w:sz w:val="24"/>
                <w:szCs w:val="24"/>
                <w:lang w:val="ro-RO"/>
              </w:rPr>
            </w:pPr>
          </w:p>
        </w:tc>
      </w:tr>
      <w:tr w:rsidR="00093838" w:rsidRPr="00595A8E" w14:paraId="2E297B5C" w14:textId="77777777" w:rsidTr="00093838">
        <w:trPr>
          <w:trHeight w:val="239"/>
        </w:trPr>
        <w:tc>
          <w:tcPr>
            <w:tcW w:w="334" w:type="pct"/>
            <w:tcBorders>
              <w:top w:val="single" w:sz="4" w:space="0" w:color="auto"/>
              <w:left w:val="single" w:sz="4" w:space="0" w:color="auto"/>
              <w:bottom w:val="single" w:sz="4" w:space="0" w:color="auto"/>
              <w:right w:val="single" w:sz="4" w:space="0" w:color="auto"/>
            </w:tcBorders>
            <w:shd w:val="clear" w:color="auto" w:fill="FFFFFF" w:themeFill="background1"/>
          </w:tcPr>
          <w:p w14:paraId="25DC96CC" w14:textId="275E5104" w:rsidR="00093838" w:rsidRPr="002D1CA4" w:rsidRDefault="00093838" w:rsidP="00093838">
            <w:pPr>
              <w:pStyle w:val="ae"/>
              <w:jc w:val="center"/>
              <w:rPr>
                <w:b/>
                <w:sz w:val="22"/>
                <w:szCs w:val="22"/>
                <w:lang w:val="ro-RO"/>
              </w:rPr>
            </w:pPr>
            <w:r>
              <w:rPr>
                <w:b/>
                <w:sz w:val="22"/>
                <w:szCs w:val="22"/>
                <w:lang w:val="ro-RO"/>
              </w:rPr>
              <w:t>9.5</w:t>
            </w:r>
          </w:p>
        </w:tc>
        <w:tc>
          <w:tcPr>
            <w:tcW w:w="59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91E365" w14:textId="77777777" w:rsidR="00093838" w:rsidRPr="002D1CA4" w:rsidRDefault="00093838" w:rsidP="00093838">
            <w:pPr>
              <w:pStyle w:val="ae"/>
              <w:rPr>
                <w:sz w:val="22"/>
                <w:szCs w:val="22"/>
                <w:lang w:val="ro-RO"/>
              </w:rPr>
            </w:pPr>
          </w:p>
        </w:tc>
        <w:tc>
          <w:tcPr>
            <w:tcW w:w="1254" w:type="pct"/>
            <w:tcBorders>
              <w:top w:val="single" w:sz="4" w:space="0" w:color="auto"/>
              <w:left w:val="single" w:sz="4" w:space="0" w:color="auto"/>
              <w:bottom w:val="single" w:sz="4" w:space="0" w:color="auto"/>
              <w:right w:val="single" w:sz="4" w:space="0" w:color="auto"/>
            </w:tcBorders>
            <w:shd w:val="clear" w:color="auto" w:fill="FFFFFF" w:themeFill="background1"/>
          </w:tcPr>
          <w:p w14:paraId="69CD5C43" w14:textId="06F9F7B9" w:rsidR="00093838" w:rsidRPr="002D1CA4" w:rsidRDefault="00093838" w:rsidP="00093838">
            <w:pPr>
              <w:pStyle w:val="ae"/>
              <w:rPr>
                <w:b/>
                <w:bCs/>
                <w:iCs/>
                <w:sz w:val="24"/>
                <w:szCs w:val="24"/>
                <w:lang w:val="ro-RO"/>
              </w:rPr>
            </w:pPr>
            <w:proofErr w:type="spellStart"/>
            <w:r w:rsidRPr="00093838">
              <w:rPr>
                <w:b/>
                <w:iCs/>
                <w:sz w:val="24"/>
                <w:szCs w:val="24"/>
                <w:lang w:val="en-US"/>
              </w:rPr>
              <w:t>Pâlnie</w:t>
            </w:r>
            <w:proofErr w:type="spellEnd"/>
            <w:r w:rsidRPr="00093838">
              <w:rPr>
                <w:b/>
                <w:iCs/>
                <w:sz w:val="24"/>
                <w:szCs w:val="24"/>
                <w:lang w:val="en-US"/>
              </w:rPr>
              <w:t xml:space="preserve"> Buchner din </w:t>
            </w:r>
            <w:proofErr w:type="spellStart"/>
            <w:r w:rsidRPr="00093838">
              <w:rPr>
                <w:b/>
                <w:iCs/>
                <w:sz w:val="24"/>
                <w:szCs w:val="24"/>
                <w:lang w:val="en-US"/>
              </w:rPr>
              <w:t>porțelan</w:t>
            </w:r>
            <w:proofErr w:type="spellEnd"/>
            <w:r w:rsidRPr="00093838">
              <w:rPr>
                <w:b/>
                <w:iCs/>
                <w:sz w:val="24"/>
                <w:szCs w:val="24"/>
                <w:lang w:val="en-US"/>
              </w:rPr>
              <w:t>, d=135 mm</w:t>
            </w:r>
          </w:p>
        </w:tc>
        <w:tc>
          <w:tcPr>
            <w:tcW w:w="264" w:type="pct"/>
            <w:tcBorders>
              <w:top w:val="single" w:sz="4" w:space="0" w:color="auto"/>
              <w:left w:val="single" w:sz="4" w:space="0" w:color="auto"/>
              <w:bottom w:val="single" w:sz="4" w:space="0" w:color="auto"/>
              <w:right w:val="single" w:sz="4" w:space="0" w:color="auto"/>
            </w:tcBorders>
            <w:shd w:val="clear" w:color="auto" w:fill="FFFFFF" w:themeFill="background1"/>
          </w:tcPr>
          <w:p w14:paraId="0659723D" w14:textId="477A66D0" w:rsidR="00093838" w:rsidRPr="002D1CA4" w:rsidRDefault="00093838" w:rsidP="00093838">
            <w:pPr>
              <w:pStyle w:val="ae"/>
              <w:jc w:val="center"/>
              <w:rPr>
                <w:sz w:val="24"/>
                <w:szCs w:val="24"/>
                <w:lang w:val="ro-RO"/>
              </w:rPr>
            </w:pPr>
            <w:r w:rsidRPr="002D1CA4">
              <w:rPr>
                <w:sz w:val="24"/>
                <w:szCs w:val="24"/>
                <w:lang w:val="ro-RO"/>
              </w:rPr>
              <w:t>buc</w:t>
            </w:r>
          </w:p>
        </w:tc>
        <w:tc>
          <w:tcPr>
            <w:tcW w:w="482" w:type="pct"/>
            <w:tcBorders>
              <w:top w:val="single" w:sz="4" w:space="0" w:color="auto"/>
              <w:left w:val="single" w:sz="4" w:space="0" w:color="auto"/>
              <w:bottom w:val="single" w:sz="4" w:space="0" w:color="auto"/>
              <w:right w:val="single" w:sz="4" w:space="0" w:color="auto"/>
            </w:tcBorders>
            <w:shd w:val="clear" w:color="auto" w:fill="FFFFFF" w:themeFill="background1"/>
          </w:tcPr>
          <w:p w14:paraId="30803B91" w14:textId="5C99F632" w:rsidR="00093838" w:rsidRPr="002D1CA4" w:rsidRDefault="00093838" w:rsidP="00093838">
            <w:pPr>
              <w:pStyle w:val="ae"/>
              <w:jc w:val="center"/>
              <w:rPr>
                <w:b/>
                <w:bCs/>
                <w:sz w:val="24"/>
                <w:szCs w:val="24"/>
                <w:lang w:val="ro-RO"/>
              </w:rPr>
            </w:pPr>
            <w:r>
              <w:rPr>
                <w:b/>
                <w:bCs/>
                <w:color w:val="000000"/>
                <w:sz w:val="24"/>
                <w:szCs w:val="24"/>
              </w:rPr>
              <w:t>2</w:t>
            </w:r>
          </w:p>
        </w:tc>
        <w:tc>
          <w:tcPr>
            <w:tcW w:w="1527" w:type="pct"/>
            <w:tcBorders>
              <w:top w:val="single" w:sz="4" w:space="0" w:color="auto"/>
              <w:left w:val="single" w:sz="4" w:space="0" w:color="auto"/>
              <w:bottom w:val="single" w:sz="4" w:space="0" w:color="auto"/>
              <w:right w:val="single" w:sz="4" w:space="0" w:color="auto"/>
            </w:tcBorders>
            <w:shd w:val="clear" w:color="auto" w:fill="FFFFFF" w:themeFill="background1"/>
          </w:tcPr>
          <w:p w14:paraId="24E9B0ED" w14:textId="77777777" w:rsidR="00093838" w:rsidRPr="00BC620F" w:rsidRDefault="00093838" w:rsidP="00093838">
            <w:pPr>
              <w:pStyle w:val="ae"/>
              <w:jc w:val="both"/>
              <w:rPr>
                <w:bCs/>
                <w:iCs/>
                <w:sz w:val="24"/>
                <w:szCs w:val="24"/>
                <w:lang w:val="ro-RO"/>
              </w:rPr>
            </w:pPr>
            <w:r w:rsidRPr="00BC620F">
              <w:rPr>
                <w:bCs/>
                <w:iCs/>
                <w:sz w:val="24"/>
                <w:szCs w:val="24"/>
                <w:lang w:val="ro-RO"/>
              </w:rPr>
              <w:t xml:space="preserve">Pâlnie Buchner cu placă perforată realizată din porțelan glazurat, cu rezistență chimică ridicată, pentru hârtie de filtru cu Ø 135 mm. </w:t>
            </w:r>
          </w:p>
          <w:p w14:paraId="427A065D" w14:textId="34352B19" w:rsidR="00093838" w:rsidRPr="002D1CA4" w:rsidRDefault="00093838" w:rsidP="00093838">
            <w:pPr>
              <w:pStyle w:val="ae"/>
              <w:jc w:val="both"/>
              <w:rPr>
                <w:bCs/>
                <w:iCs/>
                <w:color w:val="000000"/>
                <w:sz w:val="24"/>
                <w:szCs w:val="24"/>
                <w:lang w:val="ro-RO"/>
              </w:rPr>
            </w:pPr>
            <w:r w:rsidRPr="00BC620F">
              <w:rPr>
                <w:bCs/>
                <w:iCs/>
                <w:sz w:val="24"/>
                <w:szCs w:val="24"/>
                <w:lang w:val="ro-RO"/>
              </w:rPr>
              <w:t>Diametru interior 135 mm, înălțimea 195 mm, capacitatea - 1000 ml</w:t>
            </w:r>
          </w:p>
        </w:tc>
        <w:tc>
          <w:tcPr>
            <w:tcW w:w="543" w:type="pct"/>
            <w:tcBorders>
              <w:top w:val="single" w:sz="4" w:space="0" w:color="auto"/>
              <w:left w:val="single" w:sz="4" w:space="0" w:color="auto"/>
              <w:bottom w:val="single" w:sz="4" w:space="0" w:color="auto"/>
              <w:right w:val="single" w:sz="4" w:space="0" w:color="auto"/>
            </w:tcBorders>
            <w:shd w:val="clear" w:color="auto" w:fill="FFFFFF" w:themeFill="background1"/>
          </w:tcPr>
          <w:p w14:paraId="5E52EBB6" w14:textId="77777777" w:rsidR="00093838" w:rsidRPr="002D1CA4" w:rsidRDefault="00093838" w:rsidP="00093838">
            <w:pPr>
              <w:pStyle w:val="ae"/>
              <w:rPr>
                <w:sz w:val="24"/>
                <w:szCs w:val="24"/>
                <w:lang w:val="ro-RO"/>
              </w:rPr>
            </w:pPr>
          </w:p>
        </w:tc>
      </w:tr>
      <w:tr w:rsidR="00093838" w:rsidRPr="00595A8E" w14:paraId="743B1515" w14:textId="77777777" w:rsidTr="00093838">
        <w:trPr>
          <w:trHeight w:val="239"/>
        </w:trPr>
        <w:tc>
          <w:tcPr>
            <w:tcW w:w="334" w:type="pct"/>
            <w:tcBorders>
              <w:top w:val="single" w:sz="4" w:space="0" w:color="auto"/>
              <w:left w:val="single" w:sz="4" w:space="0" w:color="auto"/>
              <w:bottom w:val="single" w:sz="4" w:space="0" w:color="auto"/>
              <w:right w:val="single" w:sz="4" w:space="0" w:color="auto"/>
            </w:tcBorders>
            <w:shd w:val="clear" w:color="auto" w:fill="FFFFFF" w:themeFill="background1"/>
          </w:tcPr>
          <w:p w14:paraId="04BCD585" w14:textId="431E6647" w:rsidR="00093838" w:rsidRPr="002D1CA4" w:rsidRDefault="00093838" w:rsidP="00093838">
            <w:pPr>
              <w:pStyle w:val="ae"/>
              <w:jc w:val="center"/>
              <w:rPr>
                <w:b/>
                <w:sz w:val="22"/>
                <w:szCs w:val="22"/>
                <w:lang w:val="ro-RO"/>
              </w:rPr>
            </w:pPr>
            <w:r>
              <w:rPr>
                <w:b/>
                <w:sz w:val="22"/>
                <w:szCs w:val="22"/>
                <w:lang w:val="ro-RO"/>
              </w:rPr>
              <w:t>9.6</w:t>
            </w:r>
          </w:p>
        </w:tc>
        <w:tc>
          <w:tcPr>
            <w:tcW w:w="59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580DF5" w14:textId="77777777" w:rsidR="00093838" w:rsidRPr="002D1CA4" w:rsidRDefault="00093838" w:rsidP="00093838">
            <w:pPr>
              <w:pStyle w:val="ae"/>
              <w:rPr>
                <w:sz w:val="22"/>
                <w:szCs w:val="22"/>
                <w:lang w:val="ro-RO"/>
              </w:rPr>
            </w:pPr>
          </w:p>
        </w:tc>
        <w:tc>
          <w:tcPr>
            <w:tcW w:w="1254" w:type="pct"/>
            <w:tcBorders>
              <w:top w:val="single" w:sz="4" w:space="0" w:color="auto"/>
              <w:left w:val="single" w:sz="4" w:space="0" w:color="auto"/>
              <w:bottom w:val="single" w:sz="4" w:space="0" w:color="auto"/>
              <w:right w:val="single" w:sz="4" w:space="0" w:color="auto"/>
            </w:tcBorders>
            <w:shd w:val="clear" w:color="auto" w:fill="FFFFFF" w:themeFill="background1"/>
          </w:tcPr>
          <w:p w14:paraId="5C1C4426" w14:textId="3EA11FBE" w:rsidR="00093838" w:rsidRPr="002D1CA4" w:rsidRDefault="00093838" w:rsidP="00093838">
            <w:pPr>
              <w:pStyle w:val="ae"/>
              <w:rPr>
                <w:b/>
                <w:bCs/>
                <w:iCs/>
                <w:sz w:val="24"/>
                <w:szCs w:val="24"/>
                <w:lang w:val="ro-RO"/>
              </w:rPr>
            </w:pPr>
            <w:r w:rsidRPr="00093838">
              <w:rPr>
                <w:b/>
                <w:iCs/>
                <w:color w:val="000000"/>
                <w:sz w:val="24"/>
                <w:szCs w:val="24"/>
                <w:lang w:val="en-US"/>
              </w:rPr>
              <w:t xml:space="preserve">Vas de </w:t>
            </w:r>
            <w:proofErr w:type="spellStart"/>
            <w:r w:rsidRPr="00093838">
              <w:rPr>
                <w:b/>
                <w:iCs/>
                <w:color w:val="000000"/>
                <w:sz w:val="24"/>
                <w:szCs w:val="24"/>
                <w:lang w:val="en-US"/>
              </w:rPr>
              <w:t>evaporare</w:t>
            </w:r>
            <w:proofErr w:type="spellEnd"/>
            <w:r w:rsidRPr="00093838">
              <w:rPr>
                <w:b/>
                <w:iCs/>
                <w:color w:val="000000"/>
                <w:sz w:val="24"/>
                <w:szCs w:val="24"/>
                <w:lang w:val="en-US"/>
              </w:rPr>
              <w:t xml:space="preserve"> din </w:t>
            </w:r>
            <w:proofErr w:type="spellStart"/>
            <w:r w:rsidRPr="00093838">
              <w:rPr>
                <w:b/>
                <w:iCs/>
                <w:color w:val="000000"/>
                <w:sz w:val="24"/>
                <w:szCs w:val="24"/>
                <w:lang w:val="en-US"/>
              </w:rPr>
              <w:t>porțelan</w:t>
            </w:r>
            <w:proofErr w:type="spellEnd"/>
            <w:r w:rsidRPr="00093838">
              <w:rPr>
                <w:b/>
                <w:iCs/>
                <w:color w:val="000000"/>
                <w:sz w:val="24"/>
                <w:szCs w:val="24"/>
                <w:lang w:val="en-US"/>
              </w:rPr>
              <w:t>, 150 ml</w:t>
            </w:r>
          </w:p>
        </w:tc>
        <w:tc>
          <w:tcPr>
            <w:tcW w:w="264" w:type="pct"/>
            <w:tcBorders>
              <w:top w:val="single" w:sz="4" w:space="0" w:color="auto"/>
              <w:left w:val="single" w:sz="4" w:space="0" w:color="auto"/>
              <w:bottom w:val="single" w:sz="4" w:space="0" w:color="auto"/>
              <w:right w:val="single" w:sz="4" w:space="0" w:color="auto"/>
            </w:tcBorders>
            <w:shd w:val="clear" w:color="auto" w:fill="FFFFFF" w:themeFill="background1"/>
          </w:tcPr>
          <w:p w14:paraId="436F3EF8" w14:textId="3DC715E0" w:rsidR="00093838" w:rsidRPr="002D1CA4" w:rsidRDefault="00093838" w:rsidP="00093838">
            <w:pPr>
              <w:pStyle w:val="ae"/>
              <w:jc w:val="center"/>
              <w:rPr>
                <w:sz w:val="24"/>
                <w:szCs w:val="24"/>
                <w:lang w:val="ro-RO"/>
              </w:rPr>
            </w:pPr>
            <w:r w:rsidRPr="002D1CA4">
              <w:rPr>
                <w:sz w:val="24"/>
                <w:szCs w:val="24"/>
                <w:lang w:val="ro-RO"/>
              </w:rPr>
              <w:t>buc</w:t>
            </w:r>
          </w:p>
        </w:tc>
        <w:tc>
          <w:tcPr>
            <w:tcW w:w="482" w:type="pct"/>
            <w:tcBorders>
              <w:top w:val="single" w:sz="4" w:space="0" w:color="auto"/>
              <w:left w:val="single" w:sz="4" w:space="0" w:color="auto"/>
              <w:bottom w:val="single" w:sz="4" w:space="0" w:color="auto"/>
              <w:right w:val="single" w:sz="4" w:space="0" w:color="auto"/>
            </w:tcBorders>
            <w:shd w:val="clear" w:color="auto" w:fill="FFFFFF" w:themeFill="background1"/>
          </w:tcPr>
          <w:p w14:paraId="1DCF8FC8" w14:textId="1986C4FE" w:rsidR="00093838" w:rsidRPr="002D1CA4" w:rsidRDefault="00093838" w:rsidP="00093838">
            <w:pPr>
              <w:pStyle w:val="ae"/>
              <w:jc w:val="center"/>
              <w:rPr>
                <w:b/>
                <w:bCs/>
                <w:sz w:val="24"/>
                <w:szCs w:val="24"/>
                <w:lang w:val="ro-RO"/>
              </w:rPr>
            </w:pPr>
            <w:r>
              <w:rPr>
                <w:b/>
                <w:bCs/>
                <w:color w:val="000000"/>
                <w:sz w:val="24"/>
                <w:szCs w:val="24"/>
              </w:rPr>
              <w:t>20</w:t>
            </w:r>
          </w:p>
        </w:tc>
        <w:tc>
          <w:tcPr>
            <w:tcW w:w="1527" w:type="pct"/>
            <w:tcBorders>
              <w:top w:val="single" w:sz="4" w:space="0" w:color="auto"/>
              <w:left w:val="single" w:sz="4" w:space="0" w:color="auto"/>
              <w:bottom w:val="single" w:sz="4" w:space="0" w:color="auto"/>
              <w:right w:val="single" w:sz="4" w:space="0" w:color="auto"/>
            </w:tcBorders>
            <w:shd w:val="clear" w:color="auto" w:fill="FFFFFF" w:themeFill="background1"/>
          </w:tcPr>
          <w:p w14:paraId="3ECB9D69" w14:textId="76C31DFE" w:rsidR="00093838" w:rsidRPr="002D1CA4" w:rsidRDefault="00093838" w:rsidP="00093838">
            <w:pPr>
              <w:pStyle w:val="ae"/>
              <w:jc w:val="both"/>
              <w:rPr>
                <w:bCs/>
                <w:iCs/>
                <w:color w:val="000000"/>
                <w:sz w:val="24"/>
                <w:szCs w:val="24"/>
                <w:lang w:val="ro-RO"/>
              </w:rPr>
            </w:pPr>
            <w:r w:rsidRPr="00954739">
              <w:rPr>
                <w:bCs/>
                <w:iCs/>
                <w:sz w:val="24"/>
                <w:szCs w:val="24"/>
                <w:lang w:val="ro-RO"/>
              </w:rPr>
              <w:t>Vas de evaporare din porțelan, cu interior neted și cioc, fund rotund, capacitatea de 150 ml, cu rezistență chimică și termică ridicată</w:t>
            </w:r>
            <w:r w:rsidRPr="00BA7ABF">
              <w:rPr>
                <w:bCs/>
                <w:iCs/>
                <w:sz w:val="24"/>
                <w:szCs w:val="24"/>
                <w:lang w:val="en-US"/>
              </w:rPr>
              <w:t>.</w:t>
            </w:r>
          </w:p>
        </w:tc>
        <w:tc>
          <w:tcPr>
            <w:tcW w:w="543" w:type="pct"/>
            <w:tcBorders>
              <w:top w:val="single" w:sz="4" w:space="0" w:color="auto"/>
              <w:left w:val="single" w:sz="4" w:space="0" w:color="auto"/>
              <w:bottom w:val="single" w:sz="4" w:space="0" w:color="auto"/>
              <w:right w:val="single" w:sz="4" w:space="0" w:color="auto"/>
            </w:tcBorders>
            <w:shd w:val="clear" w:color="auto" w:fill="FFFFFF" w:themeFill="background1"/>
          </w:tcPr>
          <w:p w14:paraId="24629000" w14:textId="77777777" w:rsidR="00093838" w:rsidRPr="002D1CA4" w:rsidRDefault="00093838" w:rsidP="00093838">
            <w:pPr>
              <w:pStyle w:val="ae"/>
              <w:rPr>
                <w:sz w:val="24"/>
                <w:szCs w:val="24"/>
                <w:lang w:val="ro-RO"/>
              </w:rPr>
            </w:pPr>
          </w:p>
        </w:tc>
      </w:tr>
      <w:tr w:rsidR="00093838" w:rsidRPr="002D1CA4" w14:paraId="1455B38F" w14:textId="77777777" w:rsidTr="00595A8E">
        <w:trPr>
          <w:trHeight w:val="239"/>
        </w:trPr>
        <w:tc>
          <w:tcPr>
            <w:tcW w:w="3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CDEE4C" w14:textId="77777777" w:rsidR="00093838" w:rsidRPr="002D1CA4" w:rsidRDefault="00093838" w:rsidP="00093838">
            <w:pPr>
              <w:pStyle w:val="ae"/>
              <w:jc w:val="center"/>
              <w:rPr>
                <w:b/>
                <w:bCs/>
                <w:sz w:val="22"/>
                <w:szCs w:val="22"/>
                <w:lang w:val="ro-RO"/>
              </w:rPr>
            </w:pPr>
            <w:r w:rsidRPr="002D1CA4">
              <w:rPr>
                <w:b/>
                <w:bCs/>
                <w:sz w:val="22"/>
                <w:szCs w:val="22"/>
                <w:lang w:val="ro-RO"/>
              </w:rPr>
              <w:t>10.</w:t>
            </w:r>
          </w:p>
        </w:tc>
        <w:tc>
          <w:tcPr>
            <w:tcW w:w="59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3B9B53" w14:textId="738087E3" w:rsidR="00093838" w:rsidRPr="002D1CA4" w:rsidRDefault="00676F3C" w:rsidP="00093838">
            <w:pPr>
              <w:pStyle w:val="ae"/>
              <w:rPr>
                <w:b/>
                <w:bCs/>
                <w:sz w:val="22"/>
                <w:szCs w:val="22"/>
                <w:lang w:val="ro-RO"/>
              </w:rPr>
            </w:pPr>
            <w:r>
              <w:rPr>
                <w:b/>
                <w:sz w:val="18"/>
                <w:szCs w:val="18"/>
                <w:lang w:eastAsia="ro-RO"/>
              </w:rPr>
              <w:t>33700000-7</w:t>
            </w:r>
          </w:p>
        </w:tc>
        <w:tc>
          <w:tcPr>
            <w:tcW w:w="3527"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4C27E17" w14:textId="1E8CB811" w:rsidR="00093838" w:rsidRPr="002D1CA4" w:rsidRDefault="00093838" w:rsidP="00093838">
            <w:pPr>
              <w:pStyle w:val="ae"/>
              <w:rPr>
                <w:b/>
                <w:bCs/>
                <w:iCs/>
                <w:color w:val="000000"/>
                <w:sz w:val="24"/>
                <w:szCs w:val="24"/>
                <w:lang w:val="ro-RO"/>
              </w:rPr>
            </w:pPr>
            <w:r w:rsidRPr="002D1CA4">
              <w:rPr>
                <w:b/>
                <w:bCs/>
                <w:iCs/>
                <w:color w:val="000000"/>
                <w:sz w:val="24"/>
                <w:szCs w:val="24"/>
                <w:lang w:val="ro-RO"/>
              </w:rPr>
              <w:t>Lotul 10.</w:t>
            </w:r>
            <w:r w:rsidRPr="002D1CA4">
              <w:rPr>
                <w:lang w:val="ro-RO"/>
              </w:rPr>
              <w:t xml:space="preserve"> </w:t>
            </w:r>
            <w:r w:rsidRPr="00093838">
              <w:rPr>
                <w:b/>
                <w:bCs/>
                <w:sz w:val="24"/>
                <w:szCs w:val="24"/>
                <w:lang w:val="ro-RO"/>
              </w:rPr>
              <w:t>Accesorii pentru distilare</w:t>
            </w:r>
          </w:p>
        </w:tc>
        <w:tc>
          <w:tcPr>
            <w:tcW w:w="54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46C2860" w14:textId="672E5A47" w:rsidR="00093838" w:rsidRPr="002D1CA4" w:rsidRDefault="003218CF" w:rsidP="00093838">
            <w:pPr>
              <w:pStyle w:val="ae"/>
              <w:rPr>
                <w:b/>
                <w:bCs/>
                <w:sz w:val="24"/>
                <w:szCs w:val="24"/>
                <w:lang w:val="ro-RO"/>
              </w:rPr>
            </w:pPr>
            <w:r>
              <w:rPr>
                <w:b/>
                <w:bCs/>
                <w:sz w:val="24"/>
                <w:szCs w:val="24"/>
                <w:lang w:val="ro-RO"/>
              </w:rPr>
              <w:t>2 15</w:t>
            </w:r>
            <w:r w:rsidR="00914A6B">
              <w:rPr>
                <w:b/>
                <w:bCs/>
                <w:sz w:val="24"/>
                <w:szCs w:val="24"/>
                <w:lang w:val="ro-RO"/>
              </w:rPr>
              <w:t>0,00</w:t>
            </w:r>
          </w:p>
        </w:tc>
      </w:tr>
      <w:tr w:rsidR="00093838" w:rsidRPr="00595A8E" w14:paraId="29E71030" w14:textId="77777777" w:rsidTr="00595A8E">
        <w:trPr>
          <w:trHeight w:val="239"/>
        </w:trPr>
        <w:tc>
          <w:tcPr>
            <w:tcW w:w="334" w:type="pct"/>
            <w:tcBorders>
              <w:top w:val="single" w:sz="4" w:space="0" w:color="auto"/>
              <w:left w:val="single" w:sz="4" w:space="0" w:color="auto"/>
              <w:bottom w:val="single" w:sz="4" w:space="0" w:color="auto"/>
              <w:right w:val="single" w:sz="4" w:space="0" w:color="auto"/>
            </w:tcBorders>
            <w:shd w:val="clear" w:color="auto" w:fill="FFFFFF" w:themeFill="background1"/>
          </w:tcPr>
          <w:p w14:paraId="36D62FC5" w14:textId="77777777" w:rsidR="00093838" w:rsidRPr="002D1CA4" w:rsidRDefault="00093838" w:rsidP="00093838">
            <w:pPr>
              <w:pStyle w:val="ae"/>
              <w:jc w:val="center"/>
              <w:rPr>
                <w:b/>
                <w:sz w:val="22"/>
                <w:szCs w:val="22"/>
                <w:lang w:val="ro-RO"/>
              </w:rPr>
            </w:pPr>
            <w:r w:rsidRPr="002D1CA4">
              <w:rPr>
                <w:b/>
                <w:sz w:val="22"/>
                <w:szCs w:val="22"/>
                <w:lang w:val="ro-RO"/>
              </w:rPr>
              <w:t>10.1</w:t>
            </w:r>
          </w:p>
        </w:tc>
        <w:tc>
          <w:tcPr>
            <w:tcW w:w="59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F36298" w14:textId="77777777" w:rsidR="00093838" w:rsidRPr="002D1CA4" w:rsidRDefault="00093838" w:rsidP="00093838">
            <w:pPr>
              <w:pStyle w:val="ae"/>
              <w:rPr>
                <w:sz w:val="22"/>
                <w:szCs w:val="22"/>
                <w:lang w:val="ro-RO"/>
              </w:rPr>
            </w:pPr>
          </w:p>
        </w:tc>
        <w:tc>
          <w:tcPr>
            <w:tcW w:w="1254" w:type="pct"/>
            <w:tcBorders>
              <w:top w:val="single" w:sz="4" w:space="0" w:color="auto"/>
              <w:left w:val="single" w:sz="4" w:space="0" w:color="auto"/>
              <w:right w:val="single" w:sz="4" w:space="0" w:color="auto"/>
            </w:tcBorders>
            <w:shd w:val="clear" w:color="auto" w:fill="FFFFFF" w:themeFill="background1"/>
          </w:tcPr>
          <w:p w14:paraId="68FEE199" w14:textId="2F69417C" w:rsidR="00093838" w:rsidRPr="002D1CA4" w:rsidRDefault="00093838" w:rsidP="00093838">
            <w:pPr>
              <w:pStyle w:val="ae"/>
              <w:rPr>
                <w:b/>
                <w:bCs/>
                <w:color w:val="000000"/>
                <w:sz w:val="24"/>
                <w:szCs w:val="24"/>
                <w:lang w:val="ro-RO"/>
              </w:rPr>
            </w:pPr>
            <w:r w:rsidRPr="00BC620F">
              <w:rPr>
                <w:b/>
                <w:bCs/>
                <w:sz w:val="24"/>
                <w:szCs w:val="24"/>
                <w:lang w:val="ro-RO"/>
              </w:rPr>
              <w:t>Cap de distilare</w:t>
            </w:r>
            <w:r>
              <w:rPr>
                <w:b/>
                <w:bCs/>
                <w:sz w:val="24"/>
                <w:szCs w:val="24"/>
                <w:lang w:val="ro-RO"/>
              </w:rPr>
              <w:t xml:space="preserve"> cu gât lateral NS </w:t>
            </w:r>
            <w:r w:rsidRPr="00BC620F">
              <w:rPr>
                <w:b/>
                <w:bCs/>
                <w:sz w:val="24"/>
                <w:szCs w:val="24"/>
                <w:lang w:val="ro-RO"/>
              </w:rPr>
              <w:t>14/23</w:t>
            </w:r>
          </w:p>
        </w:tc>
        <w:tc>
          <w:tcPr>
            <w:tcW w:w="264" w:type="pct"/>
            <w:tcBorders>
              <w:top w:val="single" w:sz="4" w:space="0" w:color="auto"/>
              <w:left w:val="single" w:sz="4" w:space="0" w:color="auto"/>
              <w:right w:val="single" w:sz="4" w:space="0" w:color="auto"/>
            </w:tcBorders>
            <w:shd w:val="clear" w:color="auto" w:fill="FFFFFF" w:themeFill="background1"/>
          </w:tcPr>
          <w:p w14:paraId="15219CDA" w14:textId="7132558A" w:rsidR="00093838" w:rsidRPr="002D1CA4" w:rsidRDefault="00093838" w:rsidP="000938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buc</w:t>
            </w:r>
          </w:p>
        </w:tc>
        <w:tc>
          <w:tcPr>
            <w:tcW w:w="482" w:type="pct"/>
            <w:tcBorders>
              <w:top w:val="single" w:sz="4" w:space="0" w:color="auto"/>
              <w:left w:val="single" w:sz="4" w:space="0" w:color="auto"/>
              <w:right w:val="single" w:sz="4" w:space="0" w:color="auto"/>
            </w:tcBorders>
            <w:shd w:val="clear" w:color="auto" w:fill="FFFFFF" w:themeFill="background1"/>
          </w:tcPr>
          <w:p w14:paraId="458B1636" w14:textId="51C43081" w:rsidR="00093838" w:rsidRPr="002D1CA4" w:rsidRDefault="00093838" w:rsidP="000938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
                <w:color w:val="000000"/>
                <w:sz w:val="24"/>
                <w:szCs w:val="24"/>
                <w:lang w:eastAsia="ru-RU"/>
              </w:rPr>
            </w:pPr>
            <w:r>
              <w:rPr>
                <w:rFonts w:ascii="Times New Roman" w:eastAsia="Times New Roman" w:hAnsi="Times New Roman"/>
                <w:b/>
                <w:color w:val="000000"/>
                <w:sz w:val="24"/>
                <w:szCs w:val="24"/>
                <w:lang w:eastAsia="ru-RU"/>
              </w:rPr>
              <w:t>2</w:t>
            </w:r>
          </w:p>
        </w:tc>
        <w:tc>
          <w:tcPr>
            <w:tcW w:w="1527" w:type="pct"/>
            <w:tcBorders>
              <w:top w:val="single" w:sz="4" w:space="0" w:color="auto"/>
              <w:left w:val="single" w:sz="4" w:space="0" w:color="auto"/>
              <w:right w:val="single" w:sz="4" w:space="0" w:color="auto"/>
            </w:tcBorders>
            <w:shd w:val="clear" w:color="auto" w:fill="FFFFFF" w:themeFill="background1"/>
          </w:tcPr>
          <w:p w14:paraId="3B6E4181" w14:textId="77777777" w:rsidR="00093838" w:rsidRDefault="00093838" w:rsidP="00093838">
            <w:pPr>
              <w:pStyle w:val="ae"/>
              <w:rPr>
                <w:color w:val="000000"/>
                <w:sz w:val="24"/>
                <w:szCs w:val="24"/>
                <w:lang w:val="ro-RO"/>
              </w:rPr>
            </w:pPr>
            <w:r>
              <w:rPr>
                <w:bCs/>
                <w:iCs/>
                <w:color w:val="000000"/>
                <w:sz w:val="24"/>
                <w:szCs w:val="24"/>
                <w:lang w:val="ro-RO"/>
              </w:rPr>
              <w:t xml:space="preserve">Cap de distilare cu un gât lateral  poziționat în unghi de 105°, realizat din sticlă borosilicată. </w:t>
            </w:r>
            <w:r>
              <w:rPr>
                <w:color w:val="000000"/>
                <w:sz w:val="24"/>
                <w:szCs w:val="24"/>
                <w:lang w:val="ro-RO"/>
              </w:rPr>
              <w:t>Șlif soclu NS 14/23 (pentru termometre);</w:t>
            </w:r>
          </w:p>
          <w:p w14:paraId="0FD3CCAE" w14:textId="77777777" w:rsidR="00093838" w:rsidRDefault="00093838" w:rsidP="00093838">
            <w:pPr>
              <w:pStyle w:val="ae"/>
              <w:rPr>
                <w:color w:val="000000"/>
                <w:sz w:val="24"/>
                <w:szCs w:val="24"/>
                <w:lang w:val="ro-RO"/>
              </w:rPr>
            </w:pPr>
            <w:r>
              <w:rPr>
                <w:color w:val="000000"/>
                <w:sz w:val="24"/>
                <w:szCs w:val="24"/>
                <w:lang w:val="ro-RO"/>
              </w:rPr>
              <w:t>Șlif con NS 29/32;</w:t>
            </w:r>
          </w:p>
          <w:p w14:paraId="03DFE63E" w14:textId="4B5FE862" w:rsidR="00093838" w:rsidRPr="002D1CA4" w:rsidRDefault="00093838" w:rsidP="000938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Cs/>
                <w:sz w:val="24"/>
                <w:szCs w:val="24"/>
                <w:lang w:eastAsia="ru-RU"/>
              </w:rPr>
            </w:pPr>
            <w:r>
              <w:rPr>
                <w:rFonts w:ascii="Times New Roman" w:hAnsi="Times New Roman"/>
                <w:color w:val="000000"/>
                <w:sz w:val="24"/>
                <w:szCs w:val="24"/>
              </w:rPr>
              <w:t xml:space="preserve">Șlif con gât lateral NS </w:t>
            </w:r>
            <w:r>
              <w:rPr>
                <w:rFonts w:ascii="Times New Roman" w:hAnsi="Times New Roman"/>
                <w:bCs/>
                <w:iCs/>
                <w:color w:val="000000"/>
                <w:sz w:val="24"/>
                <w:szCs w:val="24"/>
              </w:rPr>
              <w:t>14/23.</w:t>
            </w:r>
          </w:p>
        </w:tc>
        <w:tc>
          <w:tcPr>
            <w:tcW w:w="543" w:type="pct"/>
            <w:tcBorders>
              <w:top w:val="single" w:sz="4" w:space="0" w:color="auto"/>
              <w:left w:val="single" w:sz="4" w:space="0" w:color="auto"/>
              <w:right w:val="single" w:sz="4" w:space="0" w:color="auto"/>
            </w:tcBorders>
            <w:shd w:val="clear" w:color="auto" w:fill="FFFFFF" w:themeFill="background1"/>
          </w:tcPr>
          <w:p w14:paraId="3F909D15" w14:textId="77777777" w:rsidR="00093838" w:rsidRPr="002D1CA4" w:rsidRDefault="00093838" w:rsidP="00093838">
            <w:pPr>
              <w:pStyle w:val="ae"/>
              <w:rPr>
                <w:sz w:val="24"/>
                <w:szCs w:val="24"/>
                <w:lang w:val="ro-RO"/>
              </w:rPr>
            </w:pPr>
          </w:p>
        </w:tc>
      </w:tr>
      <w:tr w:rsidR="00093838" w:rsidRPr="00595A8E" w14:paraId="139B4457" w14:textId="77777777" w:rsidTr="00595A8E">
        <w:trPr>
          <w:trHeight w:val="239"/>
        </w:trPr>
        <w:tc>
          <w:tcPr>
            <w:tcW w:w="334" w:type="pct"/>
            <w:tcBorders>
              <w:top w:val="single" w:sz="4" w:space="0" w:color="auto"/>
              <w:left w:val="single" w:sz="4" w:space="0" w:color="auto"/>
              <w:bottom w:val="single" w:sz="4" w:space="0" w:color="auto"/>
              <w:right w:val="single" w:sz="4" w:space="0" w:color="auto"/>
            </w:tcBorders>
            <w:shd w:val="clear" w:color="auto" w:fill="FFFFFF" w:themeFill="background1"/>
          </w:tcPr>
          <w:p w14:paraId="2064C7F3" w14:textId="77777777" w:rsidR="00093838" w:rsidRPr="002D1CA4" w:rsidRDefault="00093838" w:rsidP="00093838">
            <w:pPr>
              <w:pStyle w:val="ae"/>
              <w:jc w:val="center"/>
              <w:rPr>
                <w:b/>
                <w:sz w:val="22"/>
                <w:szCs w:val="22"/>
                <w:lang w:val="ro-RO"/>
              </w:rPr>
            </w:pPr>
            <w:r w:rsidRPr="002D1CA4">
              <w:rPr>
                <w:b/>
                <w:sz w:val="22"/>
                <w:szCs w:val="22"/>
                <w:lang w:val="ro-RO"/>
              </w:rPr>
              <w:t>10.2</w:t>
            </w:r>
          </w:p>
        </w:tc>
        <w:tc>
          <w:tcPr>
            <w:tcW w:w="59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5765D4" w14:textId="77777777" w:rsidR="00093838" w:rsidRPr="002D1CA4" w:rsidRDefault="00093838" w:rsidP="00093838">
            <w:pPr>
              <w:pStyle w:val="ae"/>
              <w:rPr>
                <w:sz w:val="22"/>
                <w:szCs w:val="22"/>
                <w:lang w:val="ro-RO"/>
              </w:rPr>
            </w:pPr>
          </w:p>
        </w:tc>
        <w:tc>
          <w:tcPr>
            <w:tcW w:w="1254" w:type="pct"/>
            <w:tcBorders>
              <w:top w:val="single" w:sz="4" w:space="0" w:color="auto"/>
              <w:left w:val="single" w:sz="4" w:space="0" w:color="auto"/>
              <w:right w:val="single" w:sz="4" w:space="0" w:color="auto"/>
            </w:tcBorders>
            <w:shd w:val="clear" w:color="auto" w:fill="FFFFFF" w:themeFill="background1"/>
          </w:tcPr>
          <w:p w14:paraId="001127AD" w14:textId="31C5CF3D" w:rsidR="00093838" w:rsidRPr="002D1CA4" w:rsidRDefault="00093838" w:rsidP="00093838">
            <w:pPr>
              <w:spacing w:after="0" w:line="240" w:lineRule="auto"/>
              <w:rPr>
                <w:rFonts w:ascii="Times New Roman" w:eastAsia="Times New Roman" w:hAnsi="Times New Roman"/>
                <w:b/>
                <w:bCs/>
                <w:sz w:val="24"/>
                <w:szCs w:val="24"/>
                <w:lang w:eastAsia="ru-RU"/>
              </w:rPr>
            </w:pPr>
            <w:r w:rsidRPr="009F60A5">
              <w:rPr>
                <w:rFonts w:ascii="Times New Roman" w:hAnsi="Times New Roman"/>
                <w:b/>
                <w:bCs/>
                <w:sz w:val="24"/>
                <w:szCs w:val="24"/>
              </w:rPr>
              <w:t>Cap de distilare cu gât lateral</w:t>
            </w:r>
            <w:r w:rsidRPr="00BC620F">
              <w:rPr>
                <w:rFonts w:ascii="Times New Roman" w:hAnsi="Times New Roman"/>
                <w:b/>
                <w:bCs/>
                <w:sz w:val="24"/>
                <w:szCs w:val="24"/>
              </w:rPr>
              <w:t xml:space="preserve"> NS 29/32</w:t>
            </w:r>
          </w:p>
        </w:tc>
        <w:tc>
          <w:tcPr>
            <w:tcW w:w="264" w:type="pct"/>
            <w:tcBorders>
              <w:top w:val="single" w:sz="4" w:space="0" w:color="auto"/>
              <w:left w:val="single" w:sz="4" w:space="0" w:color="auto"/>
              <w:right w:val="single" w:sz="4" w:space="0" w:color="auto"/>
            </w:tcBorders>
            <w:shd w:val="clear" w:color="auto" w:fill="FFFFFF" w:themeFill="background1"/>
          </w:tcPr>
          <w:p w14:paraId="2D2BD777" w14:textId="08CBA417" w:rsidR="00093838" w:rsidRPr="002D1CA4" w:rsidRDefault="00093838" w:rsidP="00093838">
            <w:pPr>
              <w:spacing w:after="0" w:line="240" w:lineRule="auto"/>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buc</w:t>
            </w:r>
          </w:p>
        </w:tc>
        <w:tc>
          <w:tcPr>
            <w:tcW w:w="482" w:type="pct"/>
            <w:tcBorders>
              <w:top w:val="single" w:sz="4" w:space="0" w:color="auto"/>
              <w:left w:val="single" w:sz="4" w:space="0" w:color="auto"/>
              <w:right w:val="single" w:sz="4" w:space="0" w:color="auto"/>
            </w:tcBorders>
            <w:shd w:val="clear" w:color="auto" w:fill="FFFFFF" w:themeFill="background1"/>
          </w:tcPr>
          <w:p w14:paraId="05F5ABE1" w14:textId="6E859A47" w:rsidR="00093838" w:rsidRPr="002D1CA4" w:rsidRDefault="00093838" w:rsidP="00093838">
            <w:pPr>
              <w:spacing w:after="0" w:line="240" w:lineRule="auto"/>
              <w:jc w:val="center"/>
              <w:rPr>
                <w:rFonts w:ascii="Times New Roman" w:eastAsia="Times New Roman" w:hAnsi="Times New Roman"/>
                <w:b/>
                <w:color w:val="000000"/>
                <w:sz w:val="24"/>
                <w:szCs w:val="24"/>
                <w:lang w:eastAsia="ru-RU"/>
              </w:rPr>
            </w:pPr>
            <w:r>
              <w:rPr>
                <w:rFonts w:ascii="Times New Roman" w:eastAsia="Times New Roman" w:hAnsi="Times New Roman"/>
                <w:b/>
                <w:color w:val="000000"/>
                <w:sz w:val="24"/>
                <w:szCs w:val="24"/>
                <w:lang w:eastAsia="ru-RU"/>
              </w:rPr>
              <w:t>2</w:t>
            </w:r>
          </w:p>
        </w:tc>
        <w:tc>
          <w:tcPr>
            <w:tcW w:w="1527" w:type="pct"/>
            <w:tcBorders>
              <w:top w:val="single" w:sz="4" w:space="0" w:color="auto"/>
              <w:left w:val="single" w:sz="4" w:space="0" w:color="auto"/>
              <w:right w:val="single" w:sz="4" w:space="0" w:color="auto"/>
            </w:tcBorders>
            <w:shd w:val="clear" w:color="auto" w:fill="FFFFFF" w:themeFill="background1"/>
          </w:tcPr>
          <w:p w14:paraId="3962C1C8" w14:textId="77777777" w:rsidR="00093838" w:rsidRDefault="00093838" w:rsidP="00093838">
            <w:pPr>
              <w:pStyle w:val="ae"/>
              <w:rPr>
                <w:color w:val="000000"/>
                <w:sz w:val="24"/>
                <w:szCs w:val="24"/>
                <w:lang w:val="ro-RO"/>
              </w:rPr>
            </w:pPr>
            <w:r>
              <w:rPr>
                <w:color w:val="000000"/>
                <w:sz w:val="24"/>
                <w:szCs w:val="24"/>
                <w:lang w:val="ro-RO"/>
              </w:rPr>
              <w:t>Cap de distilare cu un gât lateral poziționat în unghi de 75°, realizat din sticlă borosilicată. Șlif soclu NS 14/23 (pentru termometre);</w:t>
            </w:r>
          </w:p>
          <w:p w14:paraId="1CB0E8C1" w14:textId="77777777" w:rsidR="00093838" w:rsidRDefault="00093838" w:rsidP="00093838">
            <w:pPr>
              <w:pStyle w:val="ae"/>
              <w:rPr>
                <w:color w:val="000000"/>
                <w:sz w:val="24"/>
                <w:szCs w:val="24"/>
                <w:lang w:val="ro-RO"/>
              </w:rPr>
            </w:pPr>
            <w:r>
              <w:rPr>
                <w:color w:val="000000"/>
                <w:sz w:val="24"/>
                <w:szCs w:val="24"/>
                <w:lang w:val="ro-RO"/>
              </w:rPr>
              <w:t>Șlif con NS 29/32;</w:t>
            </w:r>
          </w:p>
          <w:p w14:paraId="3CCF87F7" w14:textId="49DDF873" w:rsidR="00093838" w:rsidRPr="002D1CA4" w:rsidRDefault="00093838" w:rsidP="00093838">
            <w:pPr>
              <w:spacing w:after="0" w:line="240" w:lineRule="auto"/>
              <w:jc w:val="both"/>
              <w:rPr>
                <w:rFonts w:ascii="Times New Roman" w:eastAsia="Times New Roman" w:hAnsi="Times New Roman" w:cs="Times New Roman"/>
                <w:bCs/>
                <w:iCs/>
                <w:sz w:val="24"/>
                <w:szCs w:val="24"/>
                <w:shd w:val="clear" w:color="auto" w:fill="FFFFFF"/>
                <w:lang w:eastAsia="ru-RU"/>
              </w:rPr>
            </w:pPr>
            <w:r>
              <w:rPr>
                <w:rFonts w:ascii="Times New Roman" w:hAnsi="Times New Roman"/>
                <w:color w:val="000000"/>
                <w:sz w:val="24"/>
                <w:szCs w:val="24"/>
              </w:rPr>
              <w:t>Șlif con gât lateral NS 29/32</w:t>
            </w:r>
          </w:p>
        </w:tc>
        <w:tc>
          <w:tcPr>
            <w:tcW w:w="543" w:type="pct"/>
            <w:tcBorders>
              <w:top w:val="single" w:sz="4" w:space="0" w:color="auto"/>
              <w:left w:val="single" w:sz="4" w:space="0" w:color="auto"/>
              <w:right w:val="single" w:sz="4" w:space="0" w:color="auto"/>
            </w:tcBorders>
            <w:shd w:val="clear" w:color="auto" w:fill="FFFFFF" w:themeFill="background1"/>
          </w:tcPr>
          <w:p w14:paraId="009FF589" w14:textId="77777777" w:rsidR="00093838" w:rsidRPr="002D1CA4" w:rsidRDefault="00093838" w:rsidP="00093838">
            <w:pPr>
              <w:pStyle w:val="ae"/>
              <w:rPr>
                <w:sz w:val="24"/>
                <w:szCs w:val="24"/>
                <w:lang w:val="ro-RO"/>
              </w:rPr>
            </w:pPr>
          </w:p>
        </w:tc>
      </w:tr>
      <w:tr w:rsidR="00093838" w:rsidRPr="00595A8E" w14:paraId="397BB084" w14:textId="77777777" w:rsidTr="00595A8E">
        <w:trPr>
          <w:trHeight w:val="239"/>
        </w:trPr>
        <w:tc>
          <w:tcPr>
            <w:tcW w:w="334" w:type="pct"/>
            <w:tcBorders>
              <w:top w:val="single" w:sz="4" w:space="0" w:color="auto"/>
              <w:left w:val="single" w:sz="4" w:space="0" w:color="auto"/>
              <w:bottom w:val="single" w:sz="4" w:space="0" w:color="auto"/>
              <w:right w:val="single" w:sz="4" w:space="0" w:color="auto"/>
            </w:tcBorders>
            <w:shd w:val="clear" w:color="auto" w:fill="FFFFFF" w:themeFill="background1"/>
          </w:tcPr>
          <w:p w14:paraId="46998098" w14:textId="77777777" w:rsidR="00093838" w:rsidRPr="002D1CA4" w:rsidRDefault="00093838" w:rsidP="00093838">
            <w:pPr>
              <w:pStyle w:val="ae"/>
              <w:jc w:val="center"/>
              <w:rPr>
                <w:b/>
                <w:sz w:val="22"/>
                <w:szCs w:val="22"/>
                <w:lang w:val="ro-RO"/>
              </w:rPr>
            </w:pPr>
            <w:r w:rsidRPr="002D1CA4">
              <w:rPr>
                <w:b/>
                <w:sz w:val="22"/>
                <w:szCs w:val="22"/>
                <w:lang w:val="ro-RO"/>
              </w:rPr>
              <w:t>10.3</w:t>
            </w:r>
          </w:p>
        </w:tc>
        <w:tc>
          <w:tcPr>
            <w:tcW w:w="59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E71509" w14:textId="77777777" w:rsidR="00093838" w:rsidRPr="002D1CA4" w:rsidRDefault="00093838" w:rsidP="00093838">
            <w:pPr>
              <w:pStyle w:val="ae"/>
              <w:rPr>
                <w:sz w:val="22"/>
                <w:szCs w:val="22"/>
                <w:lang w:val="ro-RO"/>
              </w:rPr>
            </w:pPr>
          </w:p>
        </w:tc>
        <w:tc>
          <w:tcPr>
            <w:tcW w:w="1254" w:type="pct"/>
            <w:tcBorders>
              <w:top w:val="single" w:sz="4" w:space="0" w:color="auto"/>
              <w:left w:val="single" w:sz="4" w:space="0" w:color="auto"/>
              <w:right w:val="single" w:sz="4" w:space="0" w:color="auto"/>
            </w:tcBorders>
            <w:shd w:val="clear" w:color="auto" w:fill="FFFFFF" w:themeFill="background1"/>
          </w:tcPr>
          <w:p w14:paraId="0CAC2A7C" w14:textId="77777777" w:rsidR="00093838" w:rsidRDefault="00093838" w:rsidP="00093838">
            <w:pPr>
              <w:pStyle w:val="ae"/>
              <w:rPr>
                <w:b/>
                <w:bCs/>
                <w:iCs/>
                <w:sz w:val="24"/>
                <w:szCs w:val="24"/>
                <w:lang w:val="ro-RO"/>
              </w:rPr>
            </w:pPr>
            <w:r w:rsidRPr="00BC620F">
              <w:rPr>
                <w:b/>
                <w:bCs/>
                <w:iCs/>
                <w:sz w:val="24"/>
                <w:szCs w:val="24"/>
                <w:lang w:val="ro-RO"/>
              </w:rPr>
              <w:t>Condensator Liebig</w:t>
            </w:r>
          </w:p>
          <w:p w14:paraId="11C2A123" w14:textId="43E689EC" w:rsidR="00093838" w:rsidRPr="002D1CA4" w:rsidRDefault="00093838" w:rsidP="00093838">
            <w:pPr>
              <w:spacing w:after="0" w:line="240" w:lineRule="auto"/>
              <w:rPr>
                <w:rFonts w:ascii="Times New Roman" w:eastAsia="Times New Roman" w:hAnsi="Times New Roman"/>
                <w:b/>
                <w:bCs/>
                <w:sz w:val="24"/>
                <w:szCs w:val="24"/>
                <w:lang w:eastAsia="ru-RU"/>
              </w:rPr>
            </w:pPr>
            <w:r w:rsidRPr="00BC620F">
              <w:rPr>
                <w:rFonts w:ascii="Times New Roman" w:hAnsi="Times New Roman"/>
                <w:b/>
                <w:bCs/>
                <w:iCs/>
                <w:sz w:val="24"/>
                <w:szCs w:val="24"/>
              </w:rPr>
              <w:t>NS 29/32, lungime 250 mm</w:t>
            </w:r>
          </w:p>
        </w:tc>
        <w:tc>
          <w:tcPr>
            <w:tcW w:w="264" w:type="pct"/>
            <w:tcBorders>
              <w:top w:val="single" w:sz="4" w:space="0" w:color="auto"/>
              <w:left w:val="single" w:sz="4" w:space="0" w:color="auto"/>
              <w:right w:val="single" w:sz="4" w:space="0" w:color="auto"/>
            </w:tcBorders>
            <w:shd w:val="clear" w:color="auto" w:fill="FFFFFF" w:themeFill="background1"/>
          </w:tcPr>
          <w:p w14:paraId="72AC854B" w14:textId="4AE1C15F" w:rsidR="00093838" w:rsidRPr="002D1CA4" w:rsidRDefault="00093838" w:rsidP="00093838">
            <w:pPr>
              <w:spacing w:after="0" w:line="240" w:lineRule="auto"/>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buc</w:t>
            </w:r>
          </w:p>
        </w:tc>
        <w:tc>
          <w:tcPr>
            <w:tcW w:w="482" w:type="pct"/>
            <w:tcBorders>
              <w:top w:val="single" w:sz="4" w:space="0" w:color="auto"/>
              <w:left w:val="single" w:sz="4" w:space="0" w:color="auto"/>
              <w:right w:val="single" w:sz="4" w:space="0" w:color="auto"/>
            </w:tcBorders>
            <w:shd w:val="clear" w:color="auto" w:fill="FFFFFF" w:themeFill="background1"/>
          </w:tcPr>
          <w:p w14:paraId="5F8281D2" w14:textId="167C98B2" w:rsidR="00093838" w:rsidRPr="002D1CA4" w:rsidRDefault="00093838" w:rsidP="00093838">
            <w:pPr>
              <w:spacing w:after="0" w:line="240" w:lineRule="auto"/>
              <w:jc w:val="center"/>
              <w:rPr>
                <w:rFonts w:ascii="Times New Roman" w:eastAsia="Times New Roman" w:hAnsi="Times New Roman"/>
                <w:b/>
                <w:color w:val="000000"/>
                <w:sz w:val="24"/>
                <w:szCs w:val="24"/>
                <w:lang w:eastAsia="ru-RU"/>
              </w:rPr>
            </w:pPr>
            <w:r>
              <w:rPr>
                <w:rFonts w:ascii="Times New Roman" w:eastAsia="Times New Roman" w:hAnsi="Times New Roman"/>
                <w:b/>
                <w:color w:val="000000"/>
                <w:sz w:val="24"/>
                <w:szCs w:val="24"/>
                <w:lang w:eastAsia="ru-RU"/>
              </w:rPr>
              <w:t>1</w:t>
            </w:r>
          </w:p>
        </w:tc>
        <w:tc>
          <w:tcPr>
            <w:tcW w:w="1527" w:type="pct"/>
            <w:tcBorders>
              <w:top w:val="single" w:sz="4" w:space="0" w:color="auto"/>
              <w:left w:val="single" w:sz="4" w:space="0" w:color="auto"/>
              <w:right w:val="single" w:sz="4" w:space="0" w:color="auto"/>
            </w:tcBorders>
            <w:shd w:val="clear" w:color="auto" w:fill="FFFFFF" w:themeFill="background1"/>
          </w:tcPr>
          <w:p w14:paraId="2CBB495B" w14:textId="6DF4613E" w:rsidR="00093838" w:rsidRPr="002D1CA4" w:rsidRDefault="00093838" w:rsidP="00093838">
            <w:pPr>
              <w:spacing w:after="0" w:line="240" w:lineRule="auto"/>
              <w:jc w:val="both"/>
              <w:rPr>
                <w:rFonts w:ascii="Times New Roman" w:eastAsia="Times New Roman" w:hAnsi="Times New Roman" w:cs="Times New Roman"/>
                <w:bCs/>
                <w:iCs/>
                <w:sz w:val="24"/>
                <w:szCs w:val="24"/>
                <w:shd w:val="clear" w:color="auto" w:fill="FFFFFF"/>
                <w:lang w:eastAsia="ru-RU"/>
              </w:rPr>
            </w:pPr>
            <w:r w:rsidRPr="00BC620F">
              <w:rPr>
                <w:rFonts w:ascii="Times New Roman" w:hAnsi="Times New Roman"/>
                <w:bCs/>
                <w:iCs/>
                <w:sz w:val="24"/>
                <w:szCs w:val="24"/>
              </w:rPr>
              <w:t>Condensator Liebig din sticl</w:t>
            </w:r>
            <w:r>
              <w:rPr>
                <w:rFonts w:ascii="Times New Roman" w:hAnsi="Times New Roman"/>
                <w:bCs/>
                <w:iCs/>
                <w:sz w:val="24"/>
                <w:szCs w:val="24"/>
              </w:rPr>
              <w:t>ă</w:t>
            </w:r>
            <w:r w:rsidRPr="00BC620F">
              <w:rPr>
                <w:rFonts w:ascii="Times New Roman" w:hAnsi="Times New Roman"/>
                <w:bCs/>
                <w:iCs/>
                <w:sz w:val="24"/>
                <w:szCs w:val="24"/>
              </w:rPr>
              <w:t xml:space="preserve"> </w:t>
            </w:r>
            <w:r>
              <w:rPr>
                <w:rFonts w:ascii="Times New Roman" w:hAnsi="Times New Roman"/>
                <w:bCs/>
                <w:iCs/>
                <w:sz w:val="24"/>
                <w:szCs w:val="24"/>
              </w:rPr>
              <w:t>borosilicată</w:t>
            </w:r>
            <w:r w:rsidRPr="00BC620F">
              <w:rPr>
                <w:rFonts w:ascii="Times New Roman" w:hAnsi="Times New Roman"/>
                <w:bCs/>
                <w:iCs/>
                <w:sz w:val="24"/>
                <w:szCs w:val="24"/>
              </w:rPr>
              <w:t>, șliful conului și soclului NS 29/32, lungime 250 mm</w:t>
            </w:r>
          </w:p>
        </w:tc>
        <w:tc>
          <w:tcPr>
            <w:tcW w:w="543" w:type="pct"/>
            <w:tcBorders>
              <w:top w:val="single" w:sz="4" w:space="0" w:color="auto"/>
              <w:left w:val="single" w:sz="4" w:space="0" w:color="auto"/>
              <w:right w:val="single" w:sz="4" w:space="0" w:color="auto"/>
            </w:tcBorders>
            <w:shd w:val="clear" w:color="auto" w:fill="FFFFFF" w:themeFill="background1"/>
          </w:tcPr>
          <w:p w14:paraId="27F9E966" w14:textId="77777777" w:rsidR="00093838" w:rsidRPr="002D1CA4" w:rsidRDefault="00093838" w:rsidP="00093838">
            <w:pPr>
              <w:pStyle w:val="ae"/>
              <w:rPr>
                <w:sz w:val="24"/>
                <w:szCs w:val="24"/>
                <w:lang w:val="ro-RO"/>
              </w:rPr>
            </w:pPr>
          </w:p>
        </w:tc>
      </w:tr>
      <w:tr w:rsidR="00093838" w:rsidRPr="00093838" w14:paraId="2A72AD12" w14:textId="77777777" w:rsidTr="00595A8E">
        <w:trPr>
          <w:trHeight w:val="239"/>
        </w:trPr>
        <w:tc>
          <w:tcPr>
            <w:tcW w:w="3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2DB1B6" w14:textId="77777777" w:rsidR="00093838" w:rsidRPr="002D1CA4" w:rsidRDefault="00093838" w:rsidP="00093838">
            <w:pPr>
              <w:pStyle w:val="ae"/>
              <w:jc w:val="center"/>
              <w:rPr>
                <w:b/>
                <w:bCs/>
                <w:sz w:val="22"/>
                <w:szCs w:val="22"/>
                <w:lang w:val="ro-RO"/>
              </w:rPr>
            </w:pPr>
            <w:r w:rsidRPr="002D1CA4">
              <w:rPr>
                <w:b/>
                <w:bCs/>
                <w:sz w:val="22"/>
                <w:szCs w:val="22"/>
                <w:lang w:val="ro-RO"/>
              </w:rPr>
              <w:t>11.</w:t>
            </w:r>
          </w:p>
        </w:tc>
        <w:tc>
          <w:tcPr>
            <w:tcW w:w="59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077606" w14:textId="24EA027C" w:rsidR="00093838" w:rsidRPr="002D1CA4" w:rsidRDefault="00676F3C" w:rsidP="00093838">
            <w:pPr>
              <w:pStyle w:val="ae"/>
              <w:rPr>
                <w:b/>
                <w:bCs/>
                <w:sz w:val="22"/>
                <w:szCs w:val="22"/>
                <w:lang w:val="ro-RO"/>
              </w:rPr>
            </w:pPr>
            <w:r>
              <w:rPr>
                <w:b/>
                <w:sz w:val="18"/>
                <w:szCs w:val="18"/>
                <w:lang w:eastAsia="ro-RO"/>
              </w:rPr>
              <w:t>33700000-7</w:t>
            </w:r>
          </w:p>
        </w:tc>
        <w:tc>
          <w:tcPr>
            <w:tcW w:w="3527"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7479506" w14:textId="5A11B89C" w:rsidR="00093838" w:rsidRPr="002D1CA4" w:rsidRDefault="00093838" w:rsidP="00093838">
            <w:pPr>
              <w:spacing w:after="0" w:line="240" w:lineRule="auto"/>
              <w:rPr>
                <w:rFonts w:ascii="Times New Roman" w:eastAsia="Times New Roman" w:hAnsi="Times New Roman"/>
                <w:b/>
                <w:bCs/>
                <w:iCs/>
                <w:sz w:val="24"/>
                <w:szCs w:val="24"/>
                <w:shd w:val="clear" w:color="auto" w:fill="FFFFFF"/>
                <w:lang w:eastAsia="ru-RU"/>
              </w:rPr>
            </w:pPr>
            <w:r w:rsidRPr="002D1CA4">
              <w:rPr>
                <w:rFonts w:ascii="Times New Roman" w:eastAsia="Times New Roman" w:hAnsi="Times New Roman"/>
                <w:b/>
                <w:bCs/>
                <w:iCs/>
                <w:sz w:val="24"/>
                <w:szCs w:val="24"/>
                <w:highlight w:val="lightGray"/>
                <w:shd w:val="clear" w:color="auto" w:fill="FFFFFF"/>
                <w:lang w:eastAsia="ru-RU"/>
              </w:rPr>
              <w:t xml:space="preserve">Lotul 11. </w:t>
            </w:r>
            <w:bookmarkStart w:id="0" w:name="_Hlk181600101"/>
            <w:r w:rsidRPr="00BC620F">
              <w:rPr>
                <w:rFonts w:ascii="Times New Roman" w:hAnsi="Times New Roman"/>
                <w:b/>
                <w:bCs/>
                <w:sz w:val="24"/>
                <w:szCs w:val="24"/>
              </w:rPr>
              <w:t>Veselă și accesorii chimice din PP și HDPE</w:t>
            </w:r>
            <w:bookmarkEnd w:id="0"/>
          </w:p>
        </w:tc>
        <w:tc>
          <w:tcPr>
            <w:tcW w:w="54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02D0703" w14:textId="136C3E0B" w:rsidR="00093838" w:rsidRPr="002D1CA4" w:rsidRDefault="003218CF" w:rsidP="00093838">
            <w:pPr>
              <w:pStyle w:val="ae"/>
              <w:rPr>
                <w:b/>
                <w:bCs/>
                <w:sz w:val="24"/>
                <w:szCs w:val="24"/>
                <w:lang w:val="ro-RO"/>
              </w:rPr>
            </w:pPr>
            <w:r>
              <w:rPr>
                <w:b/>
                <w:bCs/>
                <w:sz w:val="24"/>
                <w:szCs w:val="24"/>
                <w:lang w:val="ro-RO"/>
              </w:rPr>
              <w:t xml:space="preserve">3 </w:t>
            </w:r>
            <w:r w:rsidR="00914A6B">
              <w:rPr>
                <w:b/>
                <w:bCs/>
                <w:sz w:val="24"/>
                <w:szCs w:val="24"/>
                <w:lang w:val="ro-RO"/>
              </w:rPr>
              <w:t>900,00</w:t>
            </w:r>
          </w:p>
        </w:tc>
      </w:tr>
      <w:tr w:rsidR="00093838" w:rsidRPr="00093838" w14:paraId="5731A079" w14:textId="77777777" w:rsidTr="00093838">
        <w:trPr>
          <w:trHeight w:val="239"/>
        </w:trPr>
        <w:tc>
          <w:tcPr>
            <w:tcW w:w="334" w:type="pct"/>
            <w:tcBorders>
              <w:top w:val="single" w:sz="4" w:space="0" w:color="auto"/>
              <w:left w:val="single" w:sz="4" w:space="0" w:color="auto"/>
              <w:bottom w:val="single" w:sz="4" w:space="0" w:color="auto"/>
              <w:right w:val="single" w:sz="4" w:space="0" w:color="auto"/>
            </w:tcBorders>
            <w:shd w:val="clear" w:color="auto" w:fill="FFFFFF" w:themeFill="background1"/>
          </w:tcPr>
          <w:p w14:paraId="0C66611C" w14:textId="77777777" w:rsidR="00093838" w:rsidRPr="002D1CA4" w:rsidRDefault="00093838" w:rsidP="00093838">
            <w:pPr>
              <w:pStyle w:val="ae"/>
              <w:jc w:val="center"/>
              <w:rPr>
                <w:b/>
                <w:sz w:val="22"/>
                <w:szCs w:val="22"/>
                <w:lang w:val="ro-RO"/>
              </w:rPr>
            </w:pPr>
            <w:r w:rsidRPr="002D1CA4">
              <w:rPr>
                <w:b/>
                <w:sz w:val="22"/>
                <w:szCs w:val="22"/>
                <w:lang w:val="ro-RO"/>
              </w:rPr>
              <w:t>11.1</w:t>
            </w:r>
          </w:p>
        </w:tc>
        <w:tc>
          <w:tcPr>
            <w:tcW w:w="59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A83348" w14:textId="77777777" w:rsidR="00093838" w:rsidRPr="002D1CA4" w:rsidRDefault="00093838" w:rsidP="00093838">
            <w:pPr>
              <w:pStyle w:val="ae"/>
              <w:rPr>
                <w:sz w:val="22"/>
                <w:szCs w:val="22"/>
                <w:lang w:val="ro-RO"/>
              </w:rPr>
            </w:pPr>
          </w:p>
        </w:tc>
        <w:tc>
          <w:tcPr>
            <w:tcW w:w="1254" w:type="pct"/>
            <w:tcBorders>
              <w:top w:val="single" w:sz="4" w:space="0" w:color="auto"/>
              <w:left w:val="single" w:sz="4" w:space="0" w:color="auto"/>
              <w:right w:val="single" w:sz="4" w:space="0" w:color="auto"/>
            </w:tcBorders>
            <w:shd w:val="clear" w:color="auto" w:fill="FFFFFF" w:themeFill="background1"/>
          </w:tcPr>
          <w:p w14:paraId="25C42F45" w14:textId="41926121" w:rsidR="00093838" w:rsidRPr="00093838" w:rsidRDefault="008C64FC" w:rsidP="00093838">
            <w:pPr>
              <w:pStyle w:val="ae"/>
              <w:rPr>
                <w:b/>
                <w:bCs/>
                <w:i/>
                <w:sz w:val="24"/>
                <w:szCs w:val="24"/>
                <w:lang w:val="ro-RO"/>
              </w:rPr>
            </w:pPr>
            <w:r w:rsidRPr="008C64FC">
              <w:rPr>
                <w:b/>
                <w:iCs/>
                <w:sz w:val="24"/>
                <w:szCs w:val="24"/>
                <w:lang w:val="ro-RO"/>
              </w:rPr>
              <w:t xml:space="preserve">Pisetă </w:t>
            </w:r>
            <w:r w:rsidR="00093838" w:rsidRPr="00093838">
              <w:rPr>
                <w:b/>
                <w:iCs/>
                <w:sz w:val="24"/>
                <w:szCs w:val="24"/>
                <w:lang w:val="ro-RO"/>
              </w:rPr>
              <w:t>din PP colorată, 500 ml</w:t>
            </w:r>
          </w:p>
        </w:tc>
        <w:tc>
          <w:tcPr>
            <w:tcW w:w="264" w:type="pct"/>
            <w:tcBorders>
              <w:top w:val="single" w:sz="4" w:space="0" w:color="auto"/>
              <w:left w:val="single" w:sz="4" w:space="0" w:color="auto"/>
              <w:right w:val="single" w:sz="4" w:space="0" w:color="auto"/>
            </w:tcBorders>
            <w:shd w:val="clear" w:color="auto" w:fill="FFFFFF" w:themeFill="background1"/>
          </w:tcPr>
          <w:p w14:paraId="725622EF" w14:textId="4254CBE9" w:rsidR="00093838" w:rsidRPr="002D1CA4" w:rsidRDefault="00093838" w:rsidP="00093838">
            <w:pPr>
              <w:pStyle w:val="ae"/>
              <w:jc w:val="center"/>
              <w:rPr>
                <w:sz w:val="24"/>
                <w:szCs w:val="24"/>
                <w:lang w:val="ro-RO"/>
              </w:rPr>
            </w:pPr>
            <w:proofErr w:type="spellStart"/>
            <w:r w:rsidRPr="00BC620F">
              <w:rPr>
                <w:color w:val="000000"/>
                <w:sz w:val="24"/>
                <w:szCs w:val="24"/>
              </w:rPr>
              <w:t>buc</w:t>
            </w:r>
            <w:proofErr w:type="spellEnd"/>
          </w:p>
        </w:tc>
        <w:tc>
          <w:tcPr>
            <w:tcW w:w="482" w:type="pct"/>
            <w:tcBorders>
              <w:top w:val="single" w:sz="4" w:space="0" w:color="auto"/>
              <w:left w:val="single" w:sz="4" w:space="0" w:color="auto"/>
              <w:right w:val="single" w:sz="4" w:space="0" w:color="auto"/>
            </w:tcBorders>
            <w:shd w:val="clear" w:color="auto" w:fill="FFFFFF" w:themeFill="background1"/>
          </w:tcPr>
          <w:p w14:paraId="6D8725DB" w14:textId="4A1F88F4" w:rsidR="00093838" w:rsidRPr="002D1CA4" w:rsidRDefault="00093838" w:rsidP="00093838">
            <w:pPr>
              <w:pStyle w:val="ae"/>
              <w:jc w:val="center"/>
              <w:rPr>
                <w:b/>
                <w:bCs/>
                <w:sz w:val="24"/>
                <w:szCs w:val="24"/>
                <w:lang w:val="ro-RO"/>
              </w:rPr>
            </w:pPr>
            <w:r>
              <w:rPr>
                <w:b/>
                <w:color w:val="000000"/>
                <w:sz w:val="24"/>
                <w:szCs w:val="24"/>
              </w:rPr>
              <w:t>3</w:t>
            </w:r>
          </w:p>
        </w:tc>
        <w:tc>
          <w:tcPr>
            <w:tcW w:w="1527" w:type="pct"/>
            <w:tcBorders>
              <w:top w:val="single" w:sz="4" w:space="0" w:color="auto"/>
              <w:left w:val="single" w:sz="4" w:space="0" w:color="auto"/>
              <w:right w:val="single" w:sz="4" w:space="0" w:color="auto"/>
            </w:tcBorders>
            <w:shd w:val="clear" w:color="auto" w:fill="FFFFFF" w:themeFill="background1"/>
          </w:tcPr>
          <w:p w14:paraId="23D664E4" w14:textId="77777777" w:rsidR="00093838" w:rsidRPr="00BC620F" w:rsidRDefault="00093838" w:rsidP="00093838">
            <w:pPr>
              <w:pStyle w:val="ae"/>
              <w:rPr>
                <w:bCs/>
                <w:iCs/>
                <w:color w:val="000000"/>
                <w:sz w:val="24"/>
                <w:szCs w:val="24"/>
                <w:lang w:val="ro-RO"/>
              </w:rPr>
            </w:pPr>
            <w:r w:rsidRPr="00BC620F">
              <w:rPr>
                <w:bCs/>
                <w:iCs/>
                <w:color w:val="000000"/>
                <w:sz w:val="24"/>
                <w:szCs w:val="24"/>
                <w:lang w:val="ro-RO"/>
              </w:rPr>
              <w:t>Sticlă de spălare, cu gât îngust, cu pereți rezistenți împotriva sfărâmării.</w:t>
            </w:r>
          </w:p>
          <w:p w14:paraId="72E94196" w14:textId="77777777" w:rsidR="00093838" w:rsidRPr="00BC620F" w:rsidRDefault="00093838" w:rsidP="00093838">
            <w:pPr>
              <w:pStyle w:val="ae"/>
              <w:rPr>
                <w:bCs/>
                <w:iCs/>
                <w:color w:val="000000"/>
                <w:sz w:val="24"/>
                <w:szCs w:val="24"/>
                <w:lang w:val="ro-RO"/>
              </w:rPr>
            </w:pPr>
            <w:r w:rsidRPr="00BC620F">
              <w:rPr>
                <w:bCs/>
                <w:iCs/>
                <w:color w:val="000000"/>
                <w:sz w:val="24"/>
                <w:szCs w:val="24"/>
                <w:lang w:val="ro-RO"/>
              </w:rPr>
              <w:t>Material: polietilenă colorată.</w:t>
            </w:r>
          </w:p>
          <w:p w14:paraId="74C42649" w14:textId="7986119F" w:rsidR="00093838" w:rsidRPr="002D1CA4" w:rsidRDefault="00093838" w:rsidP="00093838">
            <w:pPr>
              <w:pStyle w:val="ae"/>
              <w:jc w:val="both"/>
              <w:rPr>
                <w:iCs/>
                <w:sz w:val="24"/>
                <w:szCs w:val="24"/>
                <w:lang w:val="ro-RO"/>
              </w:rPr>
            </w:pPr>
            <w:r w:rsidRPr="00BC620F">
              <w:rPr>
                <w:bCs/>
                <w:iCs/>
                <w:color w:val="000000"/>
                <w:sz w:val="24"/>
                <w:szCs w:val="24"/>
                <w:lang w:val="ro-RO"/>
              </w:rPr>
              <w:t>Capacitate: 500 ml</w:t>
            </w:r>
          </w:p>
        </w:tc>
        <w:tc>
          <w:tcPr>
            <w:tcW w:w="543" w:type="pct"/>
            <w:tcBorders>
              <w:top w:val="single" w:sz="4" w:space="0" w:color="auto"/>
              <w:left w:val="single" w:sz="4" w:space="0" w:color="auto"/>
              <w:right w:val="single" w:sz="4" w:space="0" w:color="auto"/>
            </w:tcBorders>
            <w:shd w:val="clear" w:color="auto" w:fill="FFFFFF" w:themeFill="background1"/>
          </w:tcPr>
          <w:p w14:paraId="23FDB5BC" w14:textId="77777777" w:rsidR="00093838" w:rsidRPr="002D1CA4" w:rsidRDefault="00093838" w:rsidP="00093838">
            <w:pPr>
              <w:pStyle w:val="ae"/>
              <w:rPr>
                <w:sz w:val="24"/>
                <w:szCs w:val="24"/>
                <w:lang w:val="ro-RO"/>
              </w:rPr>
            </w:pPr>
          </w:p>
        </w:tc>
      </w:tr>
      <w:tr w:rsidR="00093838" w:rsidRPr="00093838" w14:paraId="4C433657" w14:textId="77777777" w:rsidTr="00093838">
        <w:trPr>
          <w:trHeight w:val="239"/>
        </w:trPr>
        <w:tc>
          <w:tcPr>
            <w:tcW w:w="334" w:type="pct"/>
            <w:tcBorders>
              <w:top w:val="single" w:sz="4" w:space="0" w:color="auto"/>
              <w:left w:val="single" w:sz="4" w:space="0" w:color="auto"/>
              <w:bottom w:val="single" w:sz="4" w:space="0" w:color="auto"/>
              <w:right w:val="single" w:sz="4" w:space="0" w:color="auto"/>
            </w:tcBorders>
            <w:shd w:val="clear" w:color="auto" w:fill="FFFFFF" w:themeFill="background1"/>
          </w:tcPr>
          <w:p w14:paraId="05ABCC8E" w14:textId="36A5C1FD" w:rsidR="00093838" w:rsidRPr="002D1CA4" w:rsidRDefault="00093838" w:rsidP="00093838">
            <w:pPr>
              <w:pStyle w:val="ae"/>
              <w:jc w:val="center"/>
              <w:rPr>
                <w:b/>
                <w:sz w:val="22"/>
                <w:szCs w:val="22"/>
                <w:lang w:val="ro-RO"/>
              </w:rPr>
            </w:pPr>
            <w:r>
              <w:rPr>
                <w:b/>
                <w:sz w:val="22"/>
                <w:szCs w:val="22"/>
                <w:lang w:val="ro-RO"/>
              </w:rPr>
              <w:t>11.2</w:t>
            </w:r>
          </w:p>
        </w:tc>
        <w:tc>
          <w:tcPr>
            <w:tcW w:w="59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D32659" w14:textId="77777777" w:rsidR="00093838" w:rsidRPr="002D1CA4" w:rsidRDefault="00093838" w:rsidP="00093838">
            <w:pPr>
              <w:pStyle w:val="ae"/>
              <w:rPr>
                <w:sz w:val="22"/>
                <w:szCs w:val="22"/>
                <w:lang w:val="ro-RO"/>
              </w:rPr>
            </w:pPr>
          </w:p>
        </w:tc>
        <w:tc>
          <w:tcPr>
            <w:tcW w:w="1254" w:type="pct"/>
            <w:tcBorders>
              <w:top w:val="single" w:sz="4" w:space="0" w:color="auto"/>
              <w:left w:val="single" w:sz="4" w:space="0" w:color="auto"/>
              <w:right w:val="single" w:sz="4" w:space="0" w:color="auto"/>
            </w:tcBorders>
            <w:shd w:val="clear" w:color="auto" w:fill="FFFFFF" w:themeFill="background1"/>
          </w:tcPr>
          <w:p w14:paraId="0172F81B" w14:textId="33E9C462" w:rsidR="00093838" w:rsidRPr="00093838" w:rsidRDefault="008C64FC" w:rsidP="00093838">
            <w:pPr>
              <w:pStyle w:val="ae"/>
              <w:rPr>
                <w:b/>
                <w:bCs/>
                <w:i/>
                <w:sz w:val="24"/>
                <w:szCs w:val="24"/>
                <w:lang w:val="ro-RO"/>
              </w:rPr>
            </w:pPr>
            <w:r w:rsidRPr="008C64FC">
              <w:rPr>
                <w:b/>
                <w:sz w:val="24"/>
                <w:szCs w:val="24"/>
                <w:lang w:val="ro-RO"/>
              </w:rPr>
              <w:t xml:space="preserve">Pisetă </w:t>
            </w:r>
            <w:r w:rsidR="00093838" w:rsidRPr="00093838">
              <w:rPr>
                <w:b/>
                <w:sz w:val="24"/>
                <w:szCs w:val="24"/>
                <w:lang w:val="ro-RO"/>
              </w:rPr>
              <w:t>din PP transparentă, 500 ml</w:t>
            </w:r>
          </w:p>
        </w:tc>
        <w:tc>
          <w:tcPr>
            <w:tcW w:w="264" w:type="pct"/>
            <w:tcBorders>
              <w:top w:val="single" w:sz="4" w:space="0" w:color="auto"/>
              <w:left w:val="single" w:sz="4" w:space="0" w:color="auto"/>
              <w:right w:val="single" w:sz="4" w:space="0" w:color="auto"/>
            </w:tcBorders>
            <w:shd w:val="clear" w:color="auto" w:fill="FFFFFF" w:themeFill="background1"/>
          </w:tcPr>
          <w:p w14:paraId="32A4DA22" w14:textId="36D5D447" w:rsidR="00093838" w:rsidRPr="002D1CA4" w:rsidRDefault="00093838" w:rsidP="00093838">
            <w:pPr>
              <w:pStyle w:val="ae"/>
              <w:jc w:val="center"/>
              <w:rPr>
                <w:sz w:val="24"/>
                <w:szCs w:val="24"/>
                <w:lang w:val="ro-RO"/>
              </w:rPr>
            </w:pPr>
            <w:proofErr w:type="spellStart"/>
            <w:r w:rsidRPr="00BC620F">
              <w:rPr>
                <w:color w:val="000000"/>
                <w:sz w:val="24"/>
                <w:szCs w:val="24"/>
              </w:rPr>
              <w:t>buc</w:t>
            </w:r>
            <w:proofErr w:type="spellEnd"/>
          </w:p>
        </w:tc>
        <w:tc>
          <w:tcPr>
            <w:tcW w:w="482" w:type="pct"/>
            <w:tcBorders>
              <w:top w:val="single" w:sz="4" w:space="0" w:color="auto"/>
              <w:left w:val="single" w:sz="4" w:space="0" w:color="auto"/>
              <w:right w:val="single" w:sz="4" w:space="0" w:color="auto"/>
            </w:tcBorders>
            <w:shd w:val="clear" w:color="auto" w:fill="FFFFFF" w:themeFill="background1"/>
          </w:tcPr>
          <w:p w14:paraId="79511846" w14:textId="443D8740" w:rsidR="00093838" w:rsidRPr="002D1CA4" w:rsidRDefault="00093838" w:rsidP="00093838">
            <w:pPr>
              <w:pStyle w:val="ae"/>
              <w:jc w:val="center"/>
              <w:rPr>
                <w:b/>
                <w:bCs/>
                <w:sz w:val="24"/>
                <w:szCs w:val="24"/>
                <w:lang w:val="ro-RO"/>
              </w:rPr>
            </w:pPr>
            <w:r>
              <w:rPr>
                <w:b/>
                <w:color w:val="000000"/>
                <w:sz w:val="24"/>
                <w:szCs w:val="24"/>
              </w:rPr>
              <w:t>9</w:t>
            </w:r>
          </w:p>
        </w:tc>
        <w:tc>
          <w:tcPr>
            <w:tcW w:w="1527" w:type="pct"/>
            <w:tcBorders>
              <w:top w:val="single" w:sz="4" w:space="0" w:color="auto"/>
              <w:left w:val="single" w:sz="4" w:space="0" w:color="auto"/>
              <w:right w:val="single" w:sz="4" w:space="0" w:color="auto"/>
            </w:tcBorders>
            <w:shd w:val="clear" w:color="auto" w:fill="FFFFFF" w:themeFill="background1"/>
          </w:tcPr>
          <w:p w14:paraId="275F03F7" w14:textId="76FCBAFE" w:rsidR="00093838" w:rsidRPr="00914A6B" w:rsidRDefault="00093838" w:rsidP="00093838">
            <w:pPr>
              <w:pStyle w:val="ae"/>
              <w:rPr>
                <w:sz w:val="23"/>
                <w:szCs w:val="23"/>
                <w:lang w:val="ro-RO"/>
              </w:rPr>
            </w:pPr>
            <w:r w:rsidRPr="00914A6B">
              <w:rPr>
                <w:bCs/>
                <w:iCs/>
                <w:color w:val="000000"/>
                <w:sz w:val="23"/>
                <w:szCs w:val="23"/>
                <w:lang w:val="ro-RO"/>
              </w:rPr>
              <w:t>Sticlă de spălare</w:t>
            </w:r>
            <w:r w:rsidR="00914A6B">
              <w:rPr>
                <w:bCs/>
                <w:iCs/>
                <w:color w:val="000000"/>
                <w:sz w:val="23"/>
                <w:szCs w:val="23"/>
                <w:lang w:val="ro-RO"/>
              </w:rPr>
              <w:t xml:space="preserve"> din</w:t>
            </w:r>
            <w:r w:rsidR="00914A6B" w:rsidRPr="00914A6B">
              <w:rPr>
                <w:sz w:val="23"/>
                <w:szCs w:val="23"/>
                <w:lang w:val="ro-RO"/>
              </w:rPr>
              <w:t xml:space="preserve"> polietilenă transparentă</w:t>
            </w:r>
            <w:r w:rsidRPr="00914A6B">
              <w:rPr>
                <w:bCs/>
                <w:iCs/>
                <w:color w:val="000000"/>
                <w:sz w:val="23"/>
                <w:szCs w:val="23"/>
                <w:lang w:val="ro-RO"/>
              </w:rPr>
              <w:t>, cu gât îngust, cu pereți rezistenți împotriva sfărâmării.</w:t>
            </w:r>
            <w:r w:rsidRPr="00914A6B">
              <w:rPr>
                <w:sz w:val="23"/>
                <w:szCs w:val="23"/>
                <w:lang w:val="ro-RO"/>
              </w:rPr>
              <w:t xml:space="preserve"> </w:t>
            </w:r>
          </w:p>
          <w:p w14:paraId="371D3D8A" w14:textId="296F154E" w:rsidR="00093838" w:rsidRPr="002D1CA4" w:rsidRDefault="00093838" w:rsidP="00093838">
            <w:pPr>
              <w:pStyle w:val="ae"/>
              <w:jc w:val="both"/>
              <w:rPr>
                <w:iCs/>
                <w:sz w:val="24"/>
                <w:szCs w:val="24"/>
                <w:lang w:val="ro-RO"/>
              </w:rPr>
            </w:pPr>
            <w:r w:rsidRPr="00914A6B">
              <w:rPr>
                <w:sz w:val="23"/>
                <w:szCs w:val="23"/>
                <w:lang w:val="ro-RO"/>
              </w:rPr>
              <w:t>Capacitate: 500 ml</w:t>
            </w:r>
          </w:p>
        </w:tc>
        <w:tc>
          <w:tcPr>
            <w:tcW w:w="543" w:type="pct"/>
            <w:tcBorders>
              <w:top w:val="single" w:sz="4" w:space="0" w:color="auto"/>
              <w:left w:val="single" w:sz="4" w:space="0" w:color="auto"/>
              <w:right w:val="single" w:sz="4" w:space="0" w:color="auto"/>
            </w:tcBorders>
            <w:shd w:val="clear" w:color="auto" w:fill="FFFFFF" w:themeFill="background1"/>
          </w:tcPr>
          <w:p w14:paraId="77CE9BFD" w14:textId="77777777" w:rsidR="00093838" w:rsidRPr="002D1CA4" w:rsidRDefault="00093838" w:rsidP="00093838">
            <w:pPr>
              <w:pStyle w:val="ae"/>
              <w:rPr>
                <w:sz w:val="24"/>
                <w:szCs w:val="24"/>
                <w:lang w:val="ro-RO"/>
              </w:rPr>
            </w:pPr>
          </w:p>
        </w:tc>
      </w:tr>
      <w:tr w:rsidR="00093838" w:rsidRPr="00093838" w14:paraId="6A570A16" w14:textId="77777777" w:rsidTr="00093838">
        <w:trPr>
          <w:trHeight w:val="239"/>
        </w:trPr>
        <w:tc>
          <w:tcPr>
            <w:tcW w:w="334" w:type="pct"/>
            <w:tcBorders>
              <w:top w:val="single" w:sz="4" w:space="0" w:color="auto"/>
              <w:left w:val="single" w:sz="4" w:space="0" w:color="auto"/>
              <w:bottom w:val="single" w:sz="4" w:space="0" w:color="auto"/>
              <w:right w:val="single" w:sz="4" w:space="0" w:color="auto"/>
            </w:tcBorders>
            <w:shd w:val="clear" w:color="auto" w:fill="FFFFFF" w:themeFill="background1"/>
          </w:tcPr>
          <w:p w14:paraId="783B42FF" w14:textId="032382FC" w:rsidR="00093838" w:rsidRPr="002D1CA4" w:rsidRDefault="00093838" w:rsidP="00093838">
            <w:pPr>
              <w:pStyle w:val="ae"/>
              <w:jc w:val="center"/>
              <w:rPr>
                <w:b/>
                <w:sz w:val="22"/>
                <w:szCs w:val="22"/>
                <w:lang w:val="ro-RO"/>
              </w:rPr>
            </w:pPr>
            <w:r>
              <w:rPr>
                <w:b/>
                <w:sz w:val="22"/>
                <w:szCs w:val="22"/>
                <w:lang w:val="ro-RO"/>
              </w:rPr>
              <w:t>11.3</w:t>
            </w:r>
          </w:p>
        </w:tc>
        <w:tc>
          <w:tcPr>
            <w:tcW w:w="59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86169E" w14:textId="77777777" w:rsidR="00093838" w:rsidRPr="002D1CA4" w:rsidRDefault="00093838" w:rsidP="00093838">
            <w:pPr>
              <w:pStyle w:val="ae"/>
              <w:rPr>
                <w:sz w:val="22"/>
                <w:szCs w:val="22"/>
                <w:lang w:val="ro-RO"/>
              </w:rPr>
            </w:pPr>
          </w:p>
        </w:tc>
        <w:tc>
          <w:tcPr>
            <w:tcW w:w="1254" w:type="pct"/>
            <w:tcBorders>
              <w:top w:val="single" w:sz="4" w:space="0" w:color="auto"/>
              <w:left w:val="single" w:sz="4" w:space="0" w:color="auto"/>
              <w:right w:val="single" w:sz="4" w:space="0" w:color="auto"/>
            </w:tcBorders>
            <w:shd w:val="clear" w:color="auto" w:fill="FFFFFF" w:themeFill="background1"/>
          </w:tcPr>
          <w:p w14:paraId="771E671D" w14:textId="7ED0ED5D" w:rsidR="00093838" w:rsidRPr="00093838" w:rsidRDefault="008C64FC" w:rsidP="00093838">
            <w:pPr>
              <w:pStyle w:val="ae"/>
              <w:rPr>
                <w:b/>
                <w:bCs/>
                <w:i/>
                <w:sz w:val="24"/>
                <w:szCs w:val="24"/>
                <w:lang w:val="ro-RO"/>
              </w:rPr>
            </w:pPr>
            <w:r w:rsidRPr="008C64FC">
              <w:rPr>
                <w:b/>
                <w:sz w:val="24"/>
                <w:szCs w:val="24"/>
                <w:lang w:val="ro-RO"/>
              </w:rPr>
              <w:t xml:space="preserve">Pisetă </w:t>
            </w:r>
            <w:r w:rsidR="00093838" w:rsidRPr="00093838">
              <w:rPr>
                <w:b/>
                <w:sz w:val="24"/>
                <w:szCs w:val="24"/>
                <w:lang w:val="ro-RO"/>
              </w:rPr>
              <w:t>din PP</w:t>
            </w:r>
            <w:r w:rsidR="00093838" w:rsidRPr="00093838">
              <w:rPr>
                <w:lang w:val="ro-RO"/>
              </w:rPr>
              <w:t xml:space="preserve"> </w:t>
            </w:r>
            <w:r w:rsidR="00093838" w:rsidRPr="00093838">
              <w:rPr>
                <w:b/>
                <w:sz w:val="24"/>
                <w:szCs w:val="24"/>
                <w:lang w:val="ro-RO"/>
              </w:rPr>
              <w:t>transparentă, 1000 ml</w:t>
            </w:r>
          </w:p>
        </w:tc>
        <w:tc>
          <w:tcPr>
            <w:tcW w:w="264" w:type="pct"/>
            <w:tcBorders>
              <w:top w:val="single" w:sz="4" w:space="0" w:color="auto"/>
              <w:left w:val="single" w:sz="4" w:space="0" w:color="auto"/>
              <w:right w:val="single" w:sz="4" w:space="0" w:color="auto"/>
            </w:tcBorders>
            <w:shd w:val="clear" w:color="auto" w:fill="FFFFFF" w:themeFill="background1"/>
          </w:tcPr>
          <w:p w14:paraId="6466BAD2" w14:textId="077A8BD4" w:rsidR="00093838" w:rsidRPr="002D1CA4" w:rsidRDefault="00093838" w:rsidP="00093838">
            <w:pPr>
              <w:pStyle w:val="ae"/>
              <w:jc w:val="center"/>
              <w:rPr>
                <w:sz w:val="24"/>
                <w:szCs w:val="24"/>
                <w:lang w:val="ro-RO"/>
              </w:rPr>
            </w:pPr>
            <w:proofErr w:type="spellStart"/>
            <w:r w:rsidRPr="00BC620F">
              <w:rPr>
                <w:color w:val="000000"/>
                <w:sz w:val="24"/>
                <w:szCs w:val="24"/>
              </w:rPr>
              <w:t>buc</w:t>
            </w:r>
            <w:proofErr w:type="spellEnd"/>
          </w:p>
        </w:tc>
        <w:tc>
          <w:tcPr>
            <w:tcW w:w="482" w:type="pct"/>
            <w:tcBorders>
              <w:top w:val="single" w:sz="4" w:space="0" w:color="auto"/>
              <w:left w:val="single" w:sz="4" w:space="0" w:color="auto"/>
              <w:right w:val="single" w:sz="4" w:space="0" w:color="auto"/>
            </w:tcBorders>
            <w:shd w:val="clear" w:color="auto" w:fill="FFFFFF" w:themeFill="background1"/>
          </w:tcPr>
          <w:p w14:paraId="5419EAB9" w14:textId="0352F4DF" w:rsidR="00093838" w:rsidRPr="002D1CA4" w:rsidRDefault="00093838" w:rsidP="00093838">
            <w:pPr>
              <w:pStyle w:val="ae"/>
              <w:jc w:val="center"/>
              <w:rPr>
                <w:b/>
                <w:bCs/>
                <w:sz w:val="24"/>
                <w:szCs w:val="24"/>
                <w:lang w:val="ro-RO"/>
              </w:rPr>
            </w:pPr>
            <w:r>
              <w:rPr>
                <w:b/>
                <w:color w:val="000000"/>
                <w:sz w:val="24"/>
                <w:szCs w:val="24"/>
              </w:rPr>
              <w:t>16</w:t>
            </w:r>
          </w:p>
        </w:tc>
        <w:tc>
          <w:tcPr>
            <w:tcW w:w="1527" w:type="pct"/>
            <w:tcBorders>
              <w:top w:val="single" w:sz="4" w:space="0" w:color="auto"/>
              <w:left w:val="single" w:sz="4" w:space="0" w:color="auto"/>
              <w:right w:val="single" w:sz="4" w:space="0" w:color="auto"/>
            </w:tcBorders>
            <w:shd w:val="clear" w:color="auto" w:fill="FFFFFF" w:themeFill="background1"/>
          </w:tcPr>
          <w:p w14:paraId="25912A6E" w14:textId="77777777" w:rsidR="00093838" w:rsidRPr="00BC620F" w:rsidRDefault="00093838" w:rsidP="00093838">
            <w:pPr>
              <w:pStyle w:val="ae"/>
              <w:rPr>
                <w:sz w:val="24"/>
                <w:szCs w:val="24"/>
                <w:lang w:val="ro-RO"/>
              </w:rPr>
            </w:pPr>
            <w:r w:rsidRPr="00BC620F">
              <w:rPr>
                <w:bCs/>
                <w:iCs/>
                <w:color w:val="000000"/>
                <w:sz w:val="24"/>
                <w:szCs w:val="24"/>
                <w:lang w:val="ro-RO"/>
              </w:rPr>
              <w:t>Sticlă de spălare, cu gât îngust, cu pereți rezistenți împotriva sfărâmării.</w:t>
            </w:r>
            <w:r w:rsidRPr="00BC620F">
              <w:rPr>
                <w:sz w:val="24"/>
                <w:szCs w:val="24"/>
                <w:lang w:val="ro-RO"/>
              </w:rPr>
              <w:t xml:space="preserve"> </w:t>
            </w:r>
          </w:p>
          <w:p w14:paraId="4D158751" w14:textId="77777777" w:rsidR="00093838" w:rsidRPr="00BC620F" w:rsidRDefault="00093838" w:rsidP="00093838">
            <w:pPr>
              <w:pStyle w:val="ae"/>
              <w:rPr>
                <w:sz w:val="24"/>
                <w:szCs w:val="24"/>
                <w:lang w:val="ro-RO"/>
              </w:rPr>
            </w:pPr>
            <w:r w:rsidRPr="00BC620F">
              <w:rPr>
                <w:sz w:val="24"/>
                <w:szCs w:val="24"/>
                <w:lang w:val="ro-RO"/>
              </w:rPr>
              <w:t>Material: polietilenă transparentă.</w:t>
            </w:r>
          </w:p>
          <w:p w14:paraId="014E8C49" w14:textId="4DF50198" w:rsidR="00093838" w:rsidRPr="002D1CA4" w:rsidRDefault="00093838" w:rsidP="00093838">
            <w:pPr>
              <w:pStyle w:val="ae"/>
              <w:jc w:val="both"/>
              <w:rPr>
                <w:iCs/>
                <w:sz w:val="24"/>
                <w:szCs w:val="24"/>
                <w:lang w:val="ro-RO"/>
              </w:rPr>
            </w:pPr>
            <w:r w:rsidRPr="00BC620F">
              <w:rPr>
                <w:sz w:val="24"/>
                <w:szCs w:val="24"/>
                <w:lang w:val="ro-RO"/>
              </w:rPr>
              <w:t>Capacitate: 1000 ml</w:t>
            </w:r>
          </w:p>
        </w:tc>
        <w:tc>
          <w:tcPr>
            <w:tcW w:w="543" w:type="pct"/>
            <w:tcBorders>
              <w:top w:val="single" w:sz="4" w:space="0" w:color="auto"/>
              <w:left w:val="single" w:sz="4" w:space="0" w:color="auto"/>
              <w:right w:val="single" w:sz="4" w:space="0" w:color="auto"/>
            </w:tcBorders>
            <w:shd w:val="clear" w:color="auto" w:fill="FFFFFF" w:themeFill="background1"/>
          </w:tcPr>
          <w:p w14:paraId="3D686E2A" w14:textId="77777777" w:rsidR="00093838" w:rsidRPr="002D1CA4" w:rsidRDefault="00093838" w:rsidP="00093838">
            <w:pPr>
              <w:pStyle w:val="ae"/>
              <w:rPr>
                <w:sz w:val="24"/>
                <w:szCs w:val="24"/>
                <w:lang w:val="ro-RO"/>
              </w:rPr>
            </w:pPr>
          </w:p>
        </w:tc>
      </w:tr>
      <w:tr w:rsidR="00093838" w:rsidRPr="00093838" w14:paraId="3ED4884C" w14:textId="77777777" w:rsidTr="00093838">
        <w:trPr>
          <w:trHeight w:val="239"/>
        </w:trPr>
        <w:tc>
          <w:tcPr>
            <w:tcW w:w="334" w:type="pct"/>
            <w:tcBorders>
              <w:top w:val="single" w:sz="4" w:space="0" w:color="auto"/>
              <w:left w:val="single" w:sz="4" w:space="0" w:color="auto"/>
              <w:bottom w:val="single" w:sz="4" w:space="0" w:color="auto"/>
              <w:right w:val="single" w:sz="4" w:space="0" w:color="auto"/>
            </w:tcBorders>
            <w:shd w:val="clear" w:color="auto" w:fill="FFFFFF" w:themeFill="background1"/>
          </w:tcPr>
          <w:p w14:paraId="61D6E7B4" w14:textId="1214CADA" w:rsidR="00093838" w:rsidRPr="002D1CA4" w:rsidRDefault="00093838" w:rsidP="00093838">
            <w:pPr>
              <w:pStyle w:val="ae"/>
              <w:jc w:val="center"/>
              <w:rPr>
                <w:b/>
                <w:sz w:val="22"/>
                <w:szCs w:val="22"/>
                <w:lang w:val="ro-RO"/>
              </w:rPr>
            </w:pPr>
            <w:r>
              <w:rPr>
                <w:b/>
                <w:sz w:val="22"/>
                <w:szCs w:val="22"/>
                <w:lang w:val="ro-RO"/>
              </w:rPr>
              <w:t>11.4</w:t>
            </w:r>
          </w:p>
        </w:tc>
        <w:tc>
          <w:tcPr>
            <w:tcW w:w="59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83CC05" w14:textId="77777777" w:rsidR="00093838" w:rsidRPr="002D1CA4" w:rsidRDefault="00093838" w:rsidP="00093838">
            <w:pPr>
              <w:pStyle w:val="ae"/>
              <w:rPr>
                <w:sz w:val="22"/>
                <w:szCs w:val="22"/>
                <w:lang w:val="ro-RO"/>
              </w:rPr>
            </w:pPr>
          </w:p>
        </w:tc>
        <w:tc>
          <w:tcPr>
            <w:tcW w:w="1254" w:type="pct"/>
            <w:tcBorders>
              <w:top w:val="single" w:sz="4" w:space="0" w:color="auto"/>
              <w:left w:val="single" w:sz="4" w:space="0" w:color="auto"/>
              <w:right w:val="single" w:sz="4" w:space="0" w:color="auto"/>
            </w:tcBorders>
            <w:shd w:val="clear" w:color="auto" w:fill="FFFFFF" w:themeFill="background1"/>
          </w:tcPr>
          <w:p w14:paraId="3736974F" w14:textId="1DBE7C16" w:rsidR="00093838" w:rsidRPr="00093838" w:rsidRDefault="00093838" w:rsidP="00093838">
            <w:pPr>
              <w:pStyle w:val="ae"/>
              <w:rPr>
                <w:b/>
                <w:bCs/>
                <w:i/>
                <w:sz w:val="24"/>
                <w:szCs w:val="24"/>
                <w:lang w:val="ro-RO"/>
              </w:rPr>
            </w:pPr>
            <w:r w:rsidRPr="00093838">
              <w:rPr>
                <w:b/>
                <w:sz w:val="24"/>
                <w:szCs w:val="24"/>
                <w:lang w:val="ro-RO"/>
              </w:rPr>
              <w:t>Cilindru  din polipropilenă, 100 ml</w:t>
            </w:r>
          </w:p>
        </w:tc>
        <w:tc>
          <w:tcPr>
            <w:tcW w:w="264" w:type="pct"/>
            <w:tcBorders>
              <w:top w:val="single" w:sz="4" w:space="0" w:color="auto"/>
              <w:left w:val="single" w:sz="4" w:space="0" w:color="auto"/>
              <w:right w:val="single" w:sz="4" w:space="0" w:color="auto"/>
            </w:tcBorders>
            <w:shd w:val="clear" w:color="auto" w:fill="FFFFFF" w:themeFill="background1"/>
          </w:tcPr>
          <w:p w14:paraId="44579415" w14:textId="2088D2F9" w:rsidR="00093838" w:rsidRPr="002D1CA4" w:rsidRDefault="00093838" w:rsidP="00093838">
            <w:pPr>
              <w:pStyle w:val="ae"/>
              <w:jc w:val="center"/>
              <w:rPr>
                <w:sz w:val="24"/>
                <w:szCs w:val="24"/>
                <w:lang w:val="ro-RO"/>
              </w:rPr>
            </w:pPr>
            <w:proofErr w:type="spellStart"/>
            <w:r w:rsidRPr="00BC620F">
              <w:rPr>
                <w:color w:val="000000"/>
                <w:sz w:val="24"/>
                <w:szCs w:val="24"/>
              </w:rPr>
              <w:t>buc</w:t>
            </w:r>
            <w:proofErr w:type="spellEnd"/>
          </w:p>
        </w:tc>
        <w:tc>
          <w:tcPr>
            <w:tcW w:w="482" w:type="pct"/>
            <w:tcBorders>
              <w:top w:val="single" w:sz="4" w:space="0" w:color="auto"/>
              <w:left w:val="single" w:sz="4" w:space="0" w:color="auto"/>
              <w:right w:val="single" w:sz="4" w:space="0" w:color="auto"/>
            </w:tcBorders>
            <w:shd w:val="clear" w:color="auto" w:fill="FFFFFF" w:themeFill="background1"/>
          </w:tcPr>
          <w:p w14:paraId="6ED8B00F" w14:textId="3C126AA2" w:rsidR="00093838" w:rsidRPr="002D1CA4" w:rsidRDefault="00093838" w:rsidP="00093838">
            <w:pPr>
              <w:pStyle w:val="ae"/>
              <w:jc w:val="center"/>
              <w:rPr>
                <w:b/>
                <w:bCs/>
                <w:sz w:val="24"/>
                <w:szCs w:val="24"/>
                <w:lang w:val="ro-RO"/>
              </w:rPr>
            </w:pPr>
            <w:r>
              <w:rPr>
                <w:b/>
                <w:color w:val="000000"/>
                <w:sz w:val="24"/>
                <w:szCs w:val="24"/>
              </w:rPr>
              <w:t>2</w:t>
            </w:r>
          </w:p>
        </w:tc>
        <w:tc>
          <w:tcPr>
            <w:tcW w:w="1527" w:type="pct"/>
            <w:tcBorders>
              <w:top w:val="single" w:sz="4" w:space="0" w:color="auto"/>
              <w:left w:val="single" w:sz="4" w:space="0" w:color="auto"/>
              <w:right w:val="single" w:sz="4" w:space="0" w:color="auto"/>
            </w:tcBorders>
            <w:shd w:val="clear" w:color="auto" w:fill="FFFFFF" w:themeFill="background1"/>
          </w:tcPr>
          <w:p w14:paraId="09E725C4" w14:textId="4B4B15E2" w:rsidR="00093838" w:rsidRPr="00093838" w:rsidRDefault="00093838" w:rsidP="00093838">
            <w:pPr>
              <w:pStyle w:val="ae"/>
              <w:jc w:val="both"/>
              <w:rPr>
                <w:iCs/>
                <w:sz w:val="24"/>
                <w:szCs w:val="24"/>
                <w:lang w:val="ro-RO"/>
              </w:rPr>
            </w:pPr>
            <w:r w:rsidRPr="00093838">
              <w:rPr>
                <w:bCs/>
                <w:iCs/>
                <w:sz w:val="24"/>
                <w:szCs w:val="24"/>
                <w:lang w:val="ro-RO"/>
              </w:rPr>
              <w:t xml:space="preserve">Cilindru  gradat termorezistent din polipropilenă volum 100 </w:t>
            </w:r>
            <w:r w:rsidRPr="00093838">
              <w:rPr>
                <w:bCs/>
                <w:iCs/>
                <w:sz w:val="24"/>
                <w:szCs w:val="24"/>
                <w:lang w:val="ro-RO"/>
              </w:rPr>
              <w:lastRenderedPageBreak/>
              <w:t>ml,</w:t>
            </w:r>
            <w:r w:rsidRPr="00093838">
              <w:rPr>
                <w:bCs/>
                <w:iCs/>
                <w:sz w:val="24"/>
                <w:szCs w:val="24"/>
                <w:shd w:val="clear" w:color="auto" w:fill="FFFFFF"/>
                <w:lang w:val="ro-RO"/>
              </w:rPr>
              <w:t xml:space="preserve"> forma înaltă</w:t>
            </w:r>
            <w:r w:rsidRPr="00093838">
              <w:rPr>
                <w:bCs/>
                <w:iCs/>
                <w:sz w:val="24"/>
                <w:szCs w:val="24"/>
                <w:lang w:val="ro-RO"/>
              </w:rPr>
              <w:t xml:space="preserve">,  cu cioc și bază hexagonală, </w:t>
            </w:r>
            <w:r w:rsidRPr="00093838">
              <w:rPr>
                <w:bCs/>
                <w:iCs/>
                <w:sz w:val="24"/>
                <w:szCs w:val="24"/>
                <w:shd w:val="clear" w:color="auto" w:fill="FFFFFF"/>
                <w:lang w:val="ro-RO"/>
              </w:rPr>
              <w:t>clasa B, valoarea diviziunii -1 ml, marcarea diviziunilor - culoare albastră</w:t>
            </w:r>
            <w:r w:rsidRPr="00093838">
              <w:rPr>
                <w:bCs/>
                <w:iCs/>
                <w:sz w:val="24"/>
                <w:szCs w:val="24"/>
                <w:lang w:val="ro-RO"/>
              </w:rPr>
              <w:t xml:space="preserve"> </w:t>
            </w:r>
          </w:p>
        </w:tc>
        <w:tc>
          <w:tcPr>
            <w:tcW w:w="543" w:type="pct"/>
            <w:tcBorders>
              <w:top w:val="single" w:sz="4" w:space="0" w:color="auto"/>
              <w:left w:val="single" w:sz="4" w:space="0" w:color="auto"/>
              <w:right w:val="single" w:sz="4" w:space="0" w:color="auto"/>
            </w:tcBorders>
            <w:shd w:val="clear" w:color="auto" w:fill="FFFFFF" w:themeFill="background1"/>
          </w:tcPr>
          <w:p w14:paraId="03A07C7D" w14:textId="77777777" w:rsidR="00093838" w:rsidRPr="002D1CA4" w:rsidRDefault="00093838" w:rsidP="00093838">
            <w:pPr>
              <w:pStyle w:val="ae"/>
              <w:rPr>
                <w:sz w:val="24"/>
                <w:szCs w:val="24"/>
                <w:lang w:val="ro-RO"/>
              </w:rPr>
            </w:pPr>
          </w:p>
        </w:tc>
      </w:tr>
      <w:tr w:rsidR="00093838" w:rsidRPr="00093838" w14:paraId="3D2E48D4" w14:textId="77777777" w:rsidTr="00093838">
        <w:trPr>
          <w:trHeight w:val="239"/>
        </w:trPr>
        <w:tc>
          <w:tcPr>
            <w:tcW w:w="334" w:type="pct"/>
            <w:tcBorders>
              <w:top w:val="single" w:sz="4" w:space="0" w:color="auto"/>
              <w:left w:val="single" w:sz="4" w:space="0" w:color="auto"/>
              <w:bottom w:val="single" w:sz="4" w:space="0" w:color="auto"/>
              <w:right w:val="single" w:sz="4" w:space="0" w:color="auto"/>
            </w:tcBorders>
            <w:shd w:val="clear" w:color="auto" w:fill="FFFFFF" w:themeFill="background1"/>
          </w:tcPr>
          <w:p w14:paraId="0B494AFE" w14:textId="53CEF75E" w:rsidR="00093838" w:rsidRPr="002D1CA4" w:rsidRDefault="00093838" w:rsidP="00093838">
            <w:pPr>
              <w:pStyle w:val="ae"/>
              <w:jc w:val="center"/>
              <w:rPr>
                <w:b/>
                <w:sz w:val="22"/>
                <w:szCs w:val="22"/>
                <w:lang w:val="ro-RO"/>
              </w:rPr>
            </w:pPr>
            <w:r>
              <w:rPr>
                <w:b/>
                <w:sz w:val="22"/>
                <w:szCs w:val="22"/>
                <w:lang w:val="ro-RO"/>
              </w:rPr>
              <w:t>11.5</w:t>
            </w:r>
          </w:p>
        </w:tc>
        <w:tc>
          <w:tcPr>
            <w:tcW w:w="59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CEADD8" w14:textId="77777777" w:rsidR="00093838" w:rsidRPr="002D1CA4" w:rsidRDefault="00093838" w:rsidP="00093838">
            <w:pPr>
              <w:pStyle w:val="ae"/>
              <w:rPr>
                <w:sz w:val="22"/>
                <w:szCs w:val="22"/>
                <w:lang w:val="ro-RO"/>
              </w:rPr>
            </w:pPr>
          </w:p>
        </w:tc>
        <w:tc>
          <w:tcPr>
            <w:tcW w:w="1254" w:type="pct"/>
            <w:tcBorders>
              <w:top w:val="single" w:sz="4" w:space="0" w:color="auto"/>
              <w:left w:val="single" w:sz="4" w:space="0" w:color="auto"/>
              <w:right w:val="single" w:sz="4" w:space="0" w:color="auto"/>
            </w:tcBorders>
            <w:shd w:val="clear" w:color="auto" w:fill="FFFFFF" w:themeFill="background1"/>
          </w:tcPr>
          <w:p w14:paraId="34EFFA75" w14:textId="6498B5E0" w:rsidR="00093838" w:rsidRPr="00093838" w:rsidRDefault="00093838" w:rsidP="00093838">
            <w:pPr>
              <w:pStyle w:val="ae"/>
              <w:rPr>
                <w:b/>
                <w:bCs/>
                <w:i/>
                <w:sz w:val="24"/>
                <w:szCs w:val="24"/>
                <w:lang w:val="ro-RO"/>
              </w:rPr>
            </w:pPr>
            <w:r w:rsidRPr="00093838">
              <w:rPr>
                <w:b/>
                <w:sz w:val="24"/>
                <w:szCs w:val="24"/>
                <w:lang w:val="ro-RO"/>
              </w:rPr>
              <w:t>Sticlă rectangulară HDPE, gât larg, 250 ml</w:t>
            </w:r>
          </w:p>
        </w:tc>
        <w:tc>
          <w:tcPr>
            <w:tcW w:w="264" w:type="pct"/>
            <w:tcBorders>
              <w:top w:val="single" w:sz="4" w:space="0" w:color="auto"/>
              <w:left w:val="single" w:sz="4" w:space="0" w:color="auto"/>
              <w:right w:val="single" w:sz="4" w:space="0" w:color="auto"/>
            </w:tcBorders>
            <w:shd w:val="clear" w:color="auto" w:fill="FFFFFF" w:themeFill="background1"/>
          </w:tcPr>
          <w:p w14:paraId="75681CD0" w14:textId="2991A0F8" w:rsidR="00093838" w:rsidRPr="002D1CA4" w:rsidRDefault="00093838" w:rsidP="00093838">
            <w:pPr>
              <w:pStyle w:val="ae"/>
              <w:jc w:val="center"/>
              <w:rPr>
                <w:sz w:val="24"/>
                <w:szCs w:val="24"/>
                <w:lang w:val="ro-RO"/>
              </w:rPr>
            </w:pPr>
            <w:proofErr w:type="spellStart"/>
            <w:r w:rsidRPr="00BC620F">
              <w:rPr>
                <w:color w:val="000000"/>
                <w:sz w:val="24"/>
                <w:szCs w:val="24"/>
              </w:rPr>
              <w:t>buc</w:t>
            </w:r>
            <w:proofErr w:type="spellEnd"/>
          </w:p>
        </w:tc>
        <w:tc>
          <w:tcPr>
            <w:tcW w:w="482" w:type="pct"/>
            <w:tcBorders>
              <w:top w:val="single" w:sz="4" w:space="0" w:color="auto"/>
              <w:left w:val="single" w:sz="4" w:space="0" w:color="auto"/>
              <w:right w:val="single" w:sz="4" w:space="0" w:color="auto"/>
            </w:tcBorders>
            <w:shd w:val="clear" w:color="auto" w:fill="FFFFFF" w:themeFill="background1"/>
          </w:tcPr>
          <w:p w14:paraId="36264E40" w14:textId="52D914F2" w:rsidR="00093838" w:rsidRPr="002D1CA4" w:rsidRDefault="00093838" w:rsidP="00093838">
            <w:pPr>
              <w:pStyle w:val="ae"/>
              <w:jc w:val="center"/>
              <w:rPr>
                <w:b/>
                <w:bCs/>
                <w:sz w:val="24"/>
                <w:szCs w:val="24"/>
                <w:lang w:val="ro-RO"/>
              </w:rPr>
            </w:pPr>
            <w:r>
              <w:rPr>
                <w:b/>
                <w:color w:val="000000"/>
                <w:sz w:val="24"/>
                <w:szCs w:val="24"/>
              </w:rPr>
              <w:t>30</w:t>
            </w:r>
          </w:p>
        </w:tc>
        <w:tc>
          <w:tcPr>
            <w:tcW w:w="1527" w:type="pct"/>
            <w:tcBorders>
              <w:top w:val="single" w:sz="4" w:space="0" w:color="auto"/>
              <w:left w:val="single" w:sz="4" w:space="0" w:color="auto"/>
              <w:right w:val="single" w:sz="4" w:space="0" w:color="auto"/>
            </w:tcBorders>
            <w:shd w:val="clear" w:color="auto" w:fill="FFFFFF" w:themeFill="background1"/>
          </w:tcPr>
          <w:p w14:paraId="1A936DFF" w14:textId="77777777" w:rsidR="00093838" w:rsidRPr="00BC620F" w:rsidRDefault="00093838" w:rsidP="00093838">
            <w:pPr>
              <w:pStyle w:val="ae"/>
              <w:rPr>
                <w:sz w:val="24"/>
                <w:szCs w:val="24"/>
                <w:lang w:val="ro-RO"/>
              </w:rPr>
            </w:pPr>
            <w:r w:rsidRPr="00BC620F">
              <w:rPr>
                <w:sz w:val="24"/>
                <w:szCs w:val="24"/>
                <w:lang w:val="ro-RO"/>
              </w:rPr>
              <w:t xml:space="preserve">Sticlă gradată HDPE cu gură largă, cu capac, formă rectangulară. </w:t>
            </w:r>
          </w:p>
          <w:p w14:paraId="24EFA2E2" w14:textId="77777777" w:rsidR="00093838" w:rsidRPr="00BC620F" w:rsidRDefault="00093838" w:rsidP="00093838">
            <w:pPr>
              <w:pStyle w:val="ae"/>
              <w:rPr>
                <w:sz w:val="24"/>
                <w:szCs w:val="24"/>
                <w:lang w:val="ro-RO"/>
              </w:rPr>
            </w:pPr>
            <w:r w:rsidRPr="00BC620F">
              <w:rPr>
                <w:sz w:val="24"/>
                <w:szCs w:val="24"/>
                <w:lang w:val="ro-RO"/>
              </w:rPr>
              <w:t>Capacitate: 250 ml</w:t>
            </w:r>
          </w:p>
          <w:p w14:paraId="18488A60" w14:textId="77777777" w:rsidR="00093838" w:rsidRPr="00093838" w:rsidRDefault="00093838" w:rsidP="00093838">
            <w:pPr>
              <w:spacing w:after="0" w:line="240" w:lineRule="auto"/>
              <w:rPr>
                <w:rFonts w:ascii="Times New Roman" w:hAnsi="Times New Roman"/>
                <w:sz w:val="24"/>
                <w:szCs w:val="24"/>
              </w:rPr>
            </w:pPr>
            <w:r w:rsidRPr="00093838">
              <w:rPr>
                <w:rFonts w:ascii="Times New Roman" w:hAnsi="Times New Roman"/>
                <w:sz w:val="24"/>
                <w:szCs w:val="24"/>
              </w:rPr>
              <w:t xml:space="preserve">Gradare: 55 ml; </w:t>
            </w:r>
          </w:p>
          <w:p w14:paraId="31F14949" w14:textId="77777777" w:rsidR="00093838" w:rsidRPr="00093838" w:rsidRDefault="00093838" w:rsidP="00093838">
            <w:pPr>
              <w:spacing w:after="0" w:line="240" w:lineRule="auto"/>
              <w:rPr>
                <w:rFonts w:ascii="Times New Roman" w:hAnsi="Times New Roman"/>
                <w:sz w:val="24"/>
                <w:szCs w:val="24"/>
              </w:rPr>
            </w:pPr>
            <w:r w:rsidRPr="00093838">
              <w:rPr>
                <w:rFonts w:ascii="Times New Roman" w:hAnsi="Times New Roman"/>
                <w:sz w:val="24"/>
                <w:szCs w:val="24"/>
              </w:rPr>
              <w:t>Diametru gât: 30 mm,</w:t>
            </w:r>
          </w:p>
          <w:p w14:paraId="7694BC4C" w14:textId="10954925" w:rsidR="00093838" w:rsidRPr="002D1CA4" w:rsidRDefault="00093838" w:rsidP="00093838">
            <w:pPr>
              <w:pStyle w:val="ae"/>
              <w:jc w:val="both"/>
              <w:rPr>
                <w:iCs/>
                <w:sz w:val="24"/>
                <w:szCs w:val="24"/>
                <w:lang w:val="ro-RO"/>
              </w:rPr>
            </w:pPr>
            <w:r w:rsidRPr="00093838">
              <w:rPr>
                <w:sz w:val="24"/>
                <w:szCs w:val="24"/>
                <w:lang w:val="ro-RO"/>
              </w:rPr>
              <w:t>Înălțime: 115 mm</w:t>
            </w:r>
          </w:p>
        </w:tc>
        <w:tc>
          <w:tcPr>
            <w:tcW w:w="543" w:type="pct"/>
            <w:tcBorders>
              <w:top w:val="single" w:sz="4" w:space="0" w:color="auto"/>
              <w:left w:val="single" w:sz="4" w:space="0" w:color="auto"/>
              <w:right w:val="single" w:sz="4" w:space="0" w:color="auto"/>
            </w:tcBorders>
            <w:shd w:val="clear" w:color="auto" w:fill="FFFFFF" w:themeFill="background1"/>
          </w:tcPr>
          <w:p w14:paraId="4308A1A6" w14:textId="77777777" w:rsidR="00093838" w:rsidRPr="002D1CA4" w:rsidRDefault="00093838" w:rsidP="00093838">
            <w:pPr>
              <w:pStyle w:val="ae"/>
              <w:rPr>
                <w:sz w:val="24"/>
                <w:szCs w:val="24"/>
                <w:lang w:val="ro-RO"/>
              </w:rPr>
            </w:pPr>
          </w:p>
        </w:tc>
      </w:tr>
      <w:tr w:rsidR="00093838" w:rsidRPr="00093838" w14:paraId="17BE970E" w14:textId="77777777" w:rsidTr="00093838">
        <w:trPr>
          <w:trHeight w:val="239"/>
        </w:trPr>
        <w:tc>
          <w:tcPr>
            <w:tcW w:w="334" w:type="pct"/>
            <w:tcBorders>
              <w:top w:val="single" w:sz="4" w:space="0" w:color="auto"/>
              <w:left w:val="single" w:sz="4" w:space="0" w:color="auto"/>
              <w:bottom w:val="single" w:sz="4" w:space="0" w:color="auto"/>
              <w:right w:val="single" w:sz="4" w:space="0" w:color="auto"/>
            </w:tcBorders>
            <w:shd w:val="clear" w:color="auto" w:fill="FFFFFF" w:themeFill="background1"/>
          </w:tcPr>
          <w:p w14:paraId="5FBA1F7F" w14:textId="53A945DC" w:rsidR="00093838" w:rsidRPr="002D1CA4" w:rsidRDefault="00093838" w:rsidP="00093838">
            <w:pPr>
              <w:pStyle w:val="ae"/>
              <w:jc w:val="center"/>
              <w:rPr>
                <w:b/>
                <w:sz w:val="22"/>
                <w:szCs w:val="22"/>
                <w:lang w:val="ro-RO"/>
              </w:rPr>
            </w:pPr>
            <w:r>
              <w:rPr>
                <w:b/>
                <w:sz w:val="22"/>
                <w:szCs w:val="22"/>
                <w:lang w:val="ro-RO"/>
              </w:rPr>
              <w:t>11.6</w:t>
            </w:r>
          </w:p>
        </w:tc>
        <w:tc>
          <w:tcPr>
            <w:tcW w:w="59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573683" w14:textId="77777777" w:rsidR="00093838" w:rsidRPr="002D1CA4" w:rsidRDefault="00093838" w:rsidP="00093838">
            <w:pPr>
              <w:pStyle w:val="ae"/>
              <w:rPr>
                <w:sz w:val="22"/>
                <w:szCs w:val="22"/>
                <w:lang w:val="ro-RO"/>
              </w:rPr>
            </w:pPr>
          </w:p>
        </w:tc>
        <w:tc>
          <w:tcPr>
            <w:tcW w:w="1254" w:type="pct"/>
            <w:tcBorders>
              <w:top w:val="single" w:sz="4" w:space="0" w:color="auto"/>
              <w:left w:val="single" w:sz="4" w:space="0" w:color="auto"/>
              <w:right w:val="single" w:sz="4" w:space="0" w:color="auto"/>
            </w:tcBorders>
            <w:shd w:val="clear" w:color="auto" w:fill="FFFFFF" w:themeFill="background1"/>
          </w:tcPr>
          <w:p w14:paraId="66D2FE3A" w14:textId="51864012" w:rsidR="00093838" w:rsidRPr="00093838" w:rsidRDefault="00093838" w:rsidP="00093838">
            <w:pPr>
              <w:pStyle w:val="ae"/>
              <w:rPr>
                <w:b/>
                <w:bCs/>
                <w:i/>
                <w:sz w:val="24"/>
                <w:szCs w:val="24"/>
                <w:lang w:val="ro-RO"/>
              </w:rPr>
            </w:pPr>
            <w:r w:rsidRPr="00093838">
              <w:rPr>
                <w:b/>
                <w:sz w:val="24"/>
                <w:szCs w:val="24"/>
                <w:lang w:val="ro-RO"/>
              </w:rPr>
              <w:t>Sticlă rectangulară HDPE, gât larg, 500 ml</w:t>
            </w:r>
          </w:p>
        </w:tc>
        <w:tc>
          <w:tcPr>
            <w:tcW w:w="264" w:type="pct"/>
            <w:tcBorders>
              <w:top w:val="single" w:sz="4" w:space="0" w:color="auto"/>
              <w:left w:val="single" w:sz="4" w:space="0" w:color="auto"/>
              <w:right w:val="single" w:sz="4" w:space="0" w:color="auto"/>
            </w:tcBorders>
            <w:shd w:val="clear" w:color="auto" w:fill="FFFFFF" w:themeFill="background1"/>
          </w:tcPr>
          <w:p w14:paraId="476FF195" w14:textId="6D05735C" w:rsidR="00093838" w:rsidRPr="002D1CA4" w:rsidRDefault="00093838" w:rsidP="00093838">
            <w:pPr>
              <w:pStyle w:val="ae"/>
              <w:jc w:val="center"/>
              <w:rPr>
                <w:sz w:val="24"/>
                <w:szCs w:val="24"/>
                <w:lang w:val="ro-RO"/>
              </w:rPr>
            </w:pPr>
            <w:proofErr w:type="spellStart"/>
            <w:r w:rsidRPr="00BC620F">
              <w:rPr>
                <w:color w:val="000000"/>
                <w:sz w:val="24"/>
                <w:szCs w:val="24"/>
              </w:rPr>
              <w:t>buc</w:t>
            </w:r>
            <w:proofErr w:type="spellEnd"/>
          </w:p>
        </w:tc>
        <w:tc>
          <w:tcPr>
            <w:tcW w:w="482" w:type="pct"/>
            <w:tcBorders>
              <w:top w:val="single" w:sz="4" w:space="0" w:color="auto"/>
              <w:left w:val="single" w:sz="4" w:space="0" w:color="auto"/>
              <w:right w:val="single" w:sz="4" w:space="0" w:color="auto"/>
            </w:tcBorders>
            <w:shd w:val="clear" w:color="auto" w:fill="FFFFFF" w:themeFill="background1"/>
          </w:tcPr>
          <w:p w14:paraId="2C93AAEF" w14:textId="05277C66" w:rsidR="00093838" w:rsidRPr="002D1CA4" w:rsidRDefault="00093838" w:rsidP="00093838">
            <w:pPr>
              <w:pStyle w:val="ae"/>
              <w:jc w:val="center"/>
              <w:rPr>
                <w:b/>
                <w:bCs/>
                <w:sz w:val="24"/>
                <w:szCs w:val="24"/>
                <w:lang w:val="ro-RO"/>
              </w:rPr>
            </w:pPr>
            <w:r>
              <w:rPr>
                <w:b/>
                <w:color w:val="000000"/>
                <w:sz w:val="24"/>
                <w:szCs w:val="24"/>
              </w:rPr>
              <w:t>15</w:t>
            </w:r>
          </w:p>
        </w:tc>
        <w:tc>
          <w:tcPr>
            <w:tcW w:w="1527" w:type="pct"/>
            <w:tcBorders>
              <w:top w:val="single" w:sz="4" w:space="0" w:color="auto"/>
              <w:left w:val="single" w:sz="4" w:space="0" w:color="auto"/>
              <w:right w:val="single" w:sz="4" w:space="0" w:color="auto"/>
            </w:tcBorders>
            <w:shd w:val="clear" w:color="auto" w:fill="FFFFFF" w:themeFill="background1"/>
          </w:tcPr>
          <w:p w14:paraId="4A23B8D4" w14:textId="77777777" w:rsidR="00093838" w:rsidRPr="00093838" w:rsidRDefault="00093838" w:rsidP="00093838">
            <w:pPr>
              <w:pStyle w:val="ae"/>
              <w:rPr>
                <w:sz w:val="24"/>
                <w:szCs w:val="24"/>
                <w:lang w:val="ro-RO"/>
              </w:rPr>
            </w:pPr>
            <w:r w:rsidRPr="00093838">
              <w:rPr>
                <w:sz w:val="24"/>
                <w:szCs w:val="24"/>
                <w:lang w:val="ro-RO"/>
              </w:rPr>
              <w:t xml:space="preserve">Sticlă gradată HDPE cu gură largă, cu capac, formă rectangulară. </w:t>
            </w:r>
          </w:p>
          <w:p w14:paraId="5776732F" w14:textId="77777777" w:rsidR="00093838" w:rsidRPr="00093838" w:rsidRDefault="00093838" w:rsidP="00093838">
            <w:pPr>
              <w:pStyle w:val="ae"/>
              <w:rPr>
                <w:sz w:val="24"/>
                <w:szCs w:val="24"/>
                <w:lang w:val="ro-RO"/>
              </w:rPr>
            </w:pPr>
            <w:r w:rsidRPr="00093838">
              <w:rPr>
                <w:sz w:val="24"/>
                <w:szCs w:val="24"/>
                <w:lang w:val="ro-RO"/>
              </w:rPr>
              <w:t>Capacitate : 500 ml</w:t>
            </w:r>
          </w:p>
          <w:p w14:paraId="762DA790" w14:textId="77777777" w:rsidR="00093838" w:rsidRPr="00093838" w:rsidRDefault="00093838" w:rsidP="00093838">
            <w:pPr>
              <w:spacing w:after="0" w:line="240" w:lineRule="auto"/>
              <w:rPr>
                <w:rFonts w:ascii="Times New Roman" w:hAnsi="Times New Roman"/>
                <w:sz w:val="24"/>
                <w:szCs w:val="24"/>
              </w:rPr>
            </w:pPr>
            <w:r w:rsidRPr="00093838">
              <w:rPr>
                <w:rFonts w:ascii="Times New Roman" w:hAnsi="Times New Roman"/>
                <w:sz w:val="24"/>
                <w:szCs w:val="24"/>
              </w:rPr>
              <w:t xml:space="preserve">Gradare: 66 ml; </w:t>
            </w:r>
          </w:p>
          <w:p w14:paraId="5082492E" w14:textId="77777777" w:rsidR="00093838" w:rsidRPr="00093838" w:rsidRDefault="00093838" w:rsidP="00093838">
            <w:pPr>
              <w:spacing w:after="0" w:line="240" w:lineRule="auto"/>
              <w:rPr>
                <w:rFonts w:ascii="Times New Roman" w:hAnsi="Times New Roman"/>
                <w:sz w:val="24"/>
                <w:szCs w:val="24"/>
              </w:rPr>
            </w:pPr>
            <w:r w:rsidRPr="00093838">
              <w:rPr>
                <w:rFonts w:ascii="Times New Roman" w:hAnsi="Times New Roman"/>
                <w:sz w:val="24"/>
                <w:szCs w:val="24"/>
              </w:rPr>
              <w:t xml:space="preserve">Diametru gât: 80 mm, </w:t>
            </w:r>
          </w:p>
          <w:p w14:paraId="38116971" w14:textId="313E4BF1" w:rsidR="00093838" w:rsidRPr="002D1CA4" w:rsidRDefault="00093838" w:rsidP="00093838">
            <w:pPr>
              <w:pStyle w:val="ae"/>
              <w:jc w:val="both"/>
              <w:rPr>
                <w:iCs/>
                <w:sz w:val="24"/>
                <w:szCs w:val="24"/>
                <w:lang w:val="ro-RO"/>
              </w:rPr>
            </w:pPr>
            <w:r w:rsidRPr="00093838">
              <w:rPr>
                <w:sz w:val="24"/>
                <w:szCs w:val="24"/>
                <w:lang w:val="ro-RO"/>
              </w:rPr>
              <w:t>Înălțime: 136 mm</w:t>
            </w:r>
          </w:p>
        </w:tc>
        <w:tc>
          <w:tcPr>
            <w:tcW w:w="543" w:type="pct"/>
            <w:tcBorders>
              <w:top w:val="single" w:sz="4" w:space="0" w:color="auto"/>
              <w:left w:val="single" w:sz="4" w:space="0" w:color="auto"/>
              <w:right w:val="single" w:sz="4" w:space="0" w:color="auto"/>
            </w:tcBorders>
            <w:shd w:val="clear" w:color="auto" w:fill="FFFFFF" w:themeFill="background1"/>
          </w:tcPr>
          <w:p w14:paraId="0F06ECFE" w14:textId="77777777" w:rsidR="00093838" w:rsidRPr="002D1CA4" w:rsidRDefault="00093838" w:rsidP="00093838">
            <w:pPr>
              <w:pStyle w:val="ae"/>
              <w:rPr>
                <w:sz w:val="24"/>
                <w:szCs w:val="24"/>
                <w:lang w:val="ro-RO"/>
              </w:rPr>
            </w:pPr>
          </w:p>
        </w:tc>
      </w:tr>
      <w:tr w:rsidR="00093838" w:rsidRPr="00093838" w14:paraId="3A97C547" w14:textId="77777777" w:rsidTr="00595A8E">
        <w:trPr>
          <w:trHeight w:val="239"/>
        </w:trPr>
        <w:tc>
          <w:tcPr>
            <w:tcW w:w="3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6527EB" w14:textId="77777777" w:rsidR="00093838" w:rsidRPr="002D1CA4" w:rsidRDefault="00093838" w:rsidP="00093838">
            <w:pPr>
              <w:pStyle w:val="ae"/>
              <w:jc w:val="center"/>
              <w:rPr>
                <w:b/>
                <w:bCs/>
                <w:sz w:val="22"/>
                <w:szCs w:val="22"/>
                <w:lang w:val="ro-RO"/>
              </w:rPr>
            </w:pPr>
            <w:r w:rsidRPr="002D1CA4">
              <w:rPr>
                <w:b/>
                <w:bCs/>
                <w:sz w:val="22"/>
                <w:szCs w:val="22"/>
                <w:lang w:val="ro-RO"/>
              </w:rPr>
              <w:t>12.</w:t>
            </w:r>
          </w:p>
        </w:tc>
        <w:tc>
          <w:tcPr>
            <w:tcW w:w="59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B96C76" w14:textId="406E0A04" w:rsidR="00093838" w:rsidRPr="002D1CA4" w:rsidRDefault="00676F3C" w:rsidP="00093838">
            <w:pPr>
              <w:pStyle w:val="ae"/>
              <w:rPr>
                <w:b/>
                <w:bCs/>
                <w:sz w:val="22"/>
                <w:szCs w:val="22"/>
                <w:lang w:val="ro-RO"/>
              </w:rPr>
            </w:pPr>
            <w:r>
              <w:rPr>
                <w:b/>
                <w:sz w:val="18"/>
                <w:szCs w:val="18"/>
                <w:lang w:eastAsia="ro-RO"/>
              </w:rPr>
              <w:t>33700000-7</w:t>
            </w:r>
          </w:p>
        </w:tc>
        <w:tc>
          <w:tcPr>
            <w:tcW w:w="3527"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382E213" w14:textId="009893CD" w:rsidR="00093838" w:rsidRPr="002D1CA4" w:rsidRDefault="00093838" w:rsidP="00093838">
            <w:pPr>
              <w:pStyle w:val="ae"/>
              <w:rPr>
                <w:b/>
                <w:bCs/>
                <w:iCs/>
                <w:sz w:val="24"/>
                <w:szCs w:val="24"/>
                <w:lang w:val="ro-RO"/>
              </w:rPr>
            </w:pPr>
            <w:r w:rsidRPr="002D1CA4">
              <w:rPr>
                <w:b/>
                <w:bCs/>
                <w:iCs/>
                <w:sz w:val="24"/>
                <w:szCs w:val="24"/>
                <w:lang w:val="ro-RO"/>
              </w:rPr>
              <w:t>Lotul 12.</w:t>
            </w:r>
            <w:r w:rsidRPr="002D1CA4">
              <w:rPr>
                <w:b/>
                <w:bCs/>
                <w:lang w:val="ro-RO"/>
              </w:rPr>
              <w:t xml:space="preserve"> </w:t>
            </w:r>
            <w:r w:rsidRPr="00BC620F">
              <w:rPr>
                <w:b/>
                <w:bCs/>
                <w:sz w:val="24"/>
                <w:szCs w:val="24"/>
                <w:lang w:val="ro-RO"/>
              </w:rPr>
              <w:t>Veselă și accesorii pentru filtrare la vid</w:t>
            </w:r>
          </w:p>
        </w:tc>
        <w:tc>
          <w:tcPr>
            <w:tcW w:w="54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F27F2BA" w14:textId="03601E8E" w:rsidR="00093838" w:rsidRPr="002D1CA4" w:rsidRDefault="003218CF" w:rsidP="00093838">
            <w:pPr>
              <w:pStyle w:val="ae"/>
              <w:rPr>
                <w:b/>
                <w:bCs/>
                <w:sz w:val="24"/>
                <w:szCs w:val="24"/>
                <w:lang w:val="ro-RO"/>
              </w:rPr>
            </w:pPr>
            <w:r>
              <w:rPr>
                <w:b/>
                <w:bCs/>
                <w:sz w:val="24"/>
                <w:szCs w:val="24"/>
                <w:lang w:val="ro-RO"/>
              </w:rPr>
              <w:t>2 3</w:t>
            </w:r>
            <w:r w:rsidR="00914A6B">
              <w:rPr>
                <w:b/>
                <w:bCs/>
                <w:sz w:val="24"/>
                <w:szCs w:val="24"/>
                <w:lang w:val="ro-RO"/>
              </w:rPr>
              <w:t>00,00</w:t>
            </w:r>
          </w:p>
        </w:tc>
      </w:tr>
      <w:tr w:rsidR="00093838" w:rsidRPr="00595A8E" w14:paraId="264CE82F" w14:textId="77777777" w:rsidTr="00093838">
        <w:trPr>
          <w:trHeight w:val="239"/>
        </w:trPr>
        <w:tc>
          <w:tcPr>
            <w:tcW w:w="334" w:type="pct"/>
            <w:tcBorders>
              <w:top w:val="single" w:sz="4" w:space="0" w:color="auto"/>
              <w:left w:val="single" w:sz="4" w:space="0" w:color="auto"/>
              <w:bottom w:val="single" w:sz="4" w:space="0" w:color="auto"/>
              <w:right w:val="single" w:sz="4" w:space="0" w:color="auto"/>
            </w:tcBorders>
            <w:shd w:val="clear" w:color="auto" w:fill="FFFFFF" w:themeFill="background1"/>
          </w:tcPr>
          <w:p w14:paraId="6B780A6F" w14:textId="77777777" w:rsidR="00093838" w:rsidRPr="002D1CA4" w:rsidRDefault="00093838" w:rsidP="00093838">
            <w:pPr>
              <w:pStyle w:val="ae"/>
              <w:jc w:val="center"/>
              <w:rPr>
                <w:b/>
                <w:sz w:val="22"/>
                <w:szCs w:val="22"/>
                <w:lang w:val="ro-RO"/>
              </w:rPr>
            </w:pPr>
            <w:r w:rsidRPr="002D1CA4">
              <w:rPr>
                <w:b/>
                <w:sz w:val="22"/>
                <w:szCs w:val="22"/>
                <w:lang w:val="ro-RO"/>
              </w:rPr>
              <w:t>12.1</w:t>
            </w:r>
          </w:p>
        </w:tc>
        <w:tc>
          <w:tcPr>
            <w:tcW w:w="59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3535C3" w14:textId="77777777" w:rsidR="00093838" w:rsidRPr="002D1CA4" w:rsidRDefault="00093838" w:rsidP="00093838">
            <w:pPr>
              <w:pStyle w:val="ae"/>
              <w:rPr>
                <w:sz w:val="22"/>
                <w:szCs w:val="22"/>
                <w:lang w:val="ro-RO"/>
              </w:rPr>
            </w:pPr>
          </w:p>
        </w:tc>
        <w:tc>
          <w:tcPr>
            <w:tcW w:w="1254" w:type="pct"/>
            <w:tcBorders>
              <w:top w:val="single" w:sz="4" w:space="0" w:color="auto"/>
              <w:left w:val="single" w:sz="4" w:space="0" w:color="auto"/>
              <w:bottom w:val="single" w:sz="4" w:space="0" w:color="auto"/>
              <w:right w:val="single" w:sz="4" w:space="0" w:color="auto"/>
            </w:tcBorders>
            <w:shd w:val="clear" w:color="auto" w:fill="FFFFFF" w:themeFill="background1"/>
          </w:tcPr>
          <w:p w14:paraId="4F5C7A57" w14:textId="34C0876D" w:rsidR="00093838" w:rsidRPr="00093838" w:rsidRDefault="00093838" w:rsidP="00093838">
            <w:pPr>
              <w:pStyle w:val="ae"/>
              <w:rPr>
                <w:b/>
                <w:bCs/>
                <w:iCs/>
                <w:sz w:val="24"/>
                <w:szCs w:val="24"/>
                <w:lang w:val="ro-RO"/>
              </w:rPr>
            </w:pPr>
            <w:r w:rsidRPr="00093838">
              <w:rPr>
                <w:b/>
                <w:sz w:val="24"/>
                <w:szCs w:val="24"/>
                <w:lang w:val="ro-RO"/>
              </w:rPr>
              <w:t>Flacon pentru filtrare, 500 ml</w:t>
            </w:r>
          </w:p>
        </w:tc>
        <w:tc>
          <w:tcPr>
            <w:tcW w:w="264" w:type="pct"/>
            <w:tcBorders>
              <w:top w:val="single" w:sz="4" w:space="0" w:color="auto"/>
              <w:left w:val="single" w:sz="4" w:space="0" w:color="auto"/>
              <w:bottom w:val="single" w:sz="4" w:space="0" w:color="auto"/>
              <w:right w:val="single" w:sz="4" w:space="0" w:color="auto"/>
            </w:tcBorders>
            <w:shd w:val="clear" w:color="auto" w:fill="FFFFFF" w:themeFill="background1"/>
          </w:tcPr>
          <w:p w14:paraId="29CE493A" w14:textId="3D11A03E" w:rsidR="00093838" w:rsidRPr="002D1CA4" w:rsidRDefault="00093838" w:rsidP="00093838">
            <w:pPr>
              <w:pStyle w:val="ae"/>
              <w:jc w:val="center"/>
              <w:rPr>
                <w:sz w:val="24"/>
                <w:szCs w:val="24"/>
                <w:lang w:val="ro-RO"/>
              </w:rPr>
            </w:pPr>
            <w:proofErr w:type="spellStart"/>
            <w:r w:rsidRPr="00BC620F">
              <w:rPr>
                <w:sz w:val="24"/>
                <w:szCs w:val="24"/>
              </w:rPr>
              <w:t>buc</w:t>
            </w:r>
            <w:proofErr w:type="spellEnd"/>
            <w:r w:rsidRPr="00BC620F">
              <w:rPr>
                <w:sz w:val="24"/>
                <w:szCs w:val="24"/>
              </w:rPr>
              <w:t>.</w:t>
            </w:r>
          </w:p>
        </w:tc>
        <w:tc>
          <w:tcPr>
            <w:tcW w:w="482" w:type="pct"/>
            <w:tcBorders>
              <w:top w:val="single" w:sz="4" w:space="0" w:color="auto"/>
              <w:left w:val="single" w:sz="4" w:space="0" w:color="auto"/>
              <w:bottom w:val="single" w:sz="4" w:space="0" w:color="auto"/>
              <w:right w:val="single" w:sz="4" w:space="0" w:color="auto"/>
            </w:tcBorders>
            <w:shd w:val="clear" w:color="auto" w:fill="FFFFFF" w:themeFill="background1"/>
          </w:tcPr>
          <w:p w14:paraId="69DC05F1" w14:textId="683D3526" w:rsidR="00093838" w:rsidRPr="002D1CA4" w:rsidRDefault="00093838" w:rsidP="00093838">
            <w:pPr>
              <w:pStyle w:val="ae"/>
              <w:jc w:val="center"/>
              <w:rPr>
                <w:b/>
                <w:bCs/>
                <w:sz w:val="24"/>
                <w:szCs w:val="24"/>
                <w:lang w:val="ro-RO"/>
              </w:rPr>
            </w:pPr>
            <w:r>
              <w:rPr>
                <w:b/>
                <w:sz w:val="24"/>
                <w:szCs w:val="24"/>
              </w:rPr>
              <w:t>2</w:t>
            </w:r>
          </w:p>
        </w:tc>
        <w:tc>
          <w:tcPr>
            <w:tcW w:w="1527" w:type="pct"/>
            <w:tcBorders>
              <w:top w:val="single" w:sz="4" w:space="0" w:color="auto"/>
              <w:left w:val="single" w:sz="4" w:space="0" w:color="auto"/>
              <w:bottom w:val="single" w:sz="4" w:space="0" w:color="auto"/>
              <w:right w:val="single" w:sz="4" w:space="0" w:color="auto"/>
            </w:tcBorders>
            <w:shd w:val="clear" w:color="auto" w:fill="FFFFFF" w:themeFill="background1"/>
          </w:tcPr>
          <w:p w14:paraId="2F2995F2" w14:textId="77777777" w:rsidR="00093838" w:rsidRPr="00BC620F" w:rsidRDefault="00093838" w:rsidP="00093838">
            <w:pPr>
              <w:pStyle w:val="ae"/>
              <w:jc w:val="both"/>
              <w:rPr>
                <w:bCs/>
                <w:iCs/>
                <w:sz w:val="24"/>
                <w:szCs w:val="24"/>
                <w:lang w:val="ro-RO"/>
              </w:rPr>
            </w:pPr>
            <w:r w:rsidRPr="00BC620F">
              <w:rPr>
                <w:bCs/>
                <w:iCs/>
                <w:sz w:val="24"/>
                <w:szCs w:val="24"/>
                <w:lang w:val="ro-RO"/>
              </w:rPr>
              <w:t xml:space="preserve">Pahar de filtrare forma Erlenmayer cu ștuț lateral din sticlă pentru furtunuri cu diametrul de 6 - 10 mm, conceput pentru filtrare la vid prin conectare la pompa de vacuum și pâlnie de filtrare. Fabricat din sticlă clară borosilicată termorezistentă, cu o conexiune laterală. </w:t>
            </w:r>
          </w:p>
          <w:p w14:paraId="696A2414" w14:textId="77777777" w:rsidR="00093838" w:rsidRPr="00BC620F" w:rsidRDefault="00093838" w:rsidP="00093838">
            <w:pPr>
              <w:pStyle w:val="ae"/>
              <w:jc w:val="both"/>
              <w:rPr>
                <w:bCs/>
                <w:iCs/>
                <w:sz w:val="24"/>
                <w:szCs w:val="24"/>
                <w:lang w:val="ro-RO"/>
              </w:rPr>
            </w:pPr>
            <w:r w:rsidRPr="00BC620F">
              <w:rPr>
                <w:bCs/>
                <w:iCs/>
                <w:sz w:val="24"/>
                <w:szCs w:val="24"/>
                <w:lang w:val="ro-RO"/>
              </w:rPr>
              <w:t>Gradații și specificații imprimate în alb.</w:t>
            </w:r>
          </w:p>
          <w:p w14:paraId="38DCE084" w14:textId="27F6F1D4" w:rsidR="00093838" w:rsidRPr="002D1CA4" w:rsidRDefault="00093838" w:rsidP="00093838">
            <w:pPr>
              <w:pStyle w:val="ae"/>
              <w:jc w:val="both"/>
              <w:rPr>
                <w:bCs/>
                <w:iCs/>
                <w:sz w:val="24"/>
                <w:szCs w:val="24"/>
                <w:lang w:val="ro-RO"/>
              </w:rPr>
            </w:pPr>
            <w:r w:rsidRPr="00BC620F">
              <w:rPr>
                <w:bCs/>
                <w:iCs/>
                <w:sz w:val="24"/>
                <w:szCs w:val="24"/>
                <w:lang w:val="ro-RO"/>
              </w:rPr>
              <w:t>Capacitate: 500 ml</w:t>
            </w:r>
          </w:p>
        </w:tc>
        <w:tc>
          <w:tcPr>
            <w:tcW w:w="543" w:type="pct"/>
            <w:tcBorders>
              <w:top w:val="single" w:sz="4" w:space="0" w:color="auto"/>
              <w:left w:val="single" w:sz="4" w:space="0" w:color="auto"/>
              <w:bottom w:val="single" w:sz="4" w:space="0" w:color="auto"/>
              <w:right w:val="single" w:sz="4" w:space="0" w:color="auto"/>
            </w:tcBorders>
            <w:shd w:val="clear" w:color="auto" w:fill="FFFFFF" w:themeFill="background1"/>
          </w:tcPr>
          <w:p w14:paraId="0C9E0C5C" w14:textId="77777777" w:rsidR="00093838" w:rsidRPr="002D1CA4" w:rsidRDefault="00093838" w:rsidP="00093838">
            <w:pPr>
              <w:pStyle w:val="ae"/>
              <w:rPr>
                <w:sz w:val="24"/>
                <w:szCs w:val="24"/>
                <w:lang w:val="ro-RO"/>
              </w:rPr>
            </w:pPr>
          </w:p>
        </w:tc>
      </w:tr>
      <w:tr w:rsidR="00093838" w:rsidRPr="00595A8E" w14:paraId="2F132525" w14:textId="77777777" w:rsidTr="00093838">
        <w:trPr>
          <w:trHeight w:val="239"/>
        </w:trPr>
        <w:tc>
          <w:tcPr>
            <w:tcW w:w="334" w:type="pct"/>
            <w:tcBorders>
              <w:top w:val="single" w:sz="4" w:space="0" w:color="auto"/>
              <w:left w:val="single" w:sz="4" w:space="0" w:color="auto"/>
              <w:bottom w:val="single" w:sz="4" w:space="0" w:color="auto"/>
              <w:right w:val="single" w:sz="4" w:space="0" w:color="auto"/>
            </w:tcBorders>
            <w:shd w:val="clear" w:color="auto" w:fill="FFFFFF" w:themeFill="background1"/>
          </w:tcPr>
          <w:p w14:paraId="55156A14" w14:textId="2903A133" w:rsidR="00093838" w:rsidRPr="002D1CA4" w:rsidRDefault="00093838" w:rsidP="00093838">
            <w:pPr>
              <w:pStyle w:val="ae"/>
              <w:jc w:val="center"/>
              <w:rPr>
                <w:b/>
                <w:sz w:val="22"/>
                <w:szCs w:val="22"/>
                <w:lang w:val="ro-RO"/>
              </w:rPr>
            </w:pPr>
            <w:r>
              <w:rPr>
                <w:b/>
                <w:sz w:val="22"/>
                <w:szCs w:val="22"/>
                <w:lang w:val="ro-RO"/>
              </w:rPr>
              <w:t>12.2</w:t>
            </w:r>
          </w:p>
        </w:tc>
        <w:tc>
          <w:tcPr>
            <w:tcW w:w="59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935EA1" w14:textId="77777777" w:rsidR="00093838" w:rsidRPr="002D1CA4" w:rsidRDefault="00093838" w:rsidP="00093838">
            <w:pPr>
              <w:pStyle w:val="ae"/>
              <w:rPr>
                <w:sz w:val="22"/>
                <w:szCs w:val="22"/>
                <w:lang w:val="ro-RO"/>
              </w:rPr>
            </w:pPr>
          </w:p>
        </w:tc>
        <w:tc>
          <w:tcPr>
            <w:tcW w:w="1254" w:type="pct"/>
            <w:tcBorders>
              <w:top w:val="single" w:sz="4" w:space="0" w:color="auto"/>
              <w:left w:val="single" w:sz="4" w:space="0" w:color="auto"/>
              <w:bottom w:val="single" w:sz="4" w:space="0" w:color="auto"/>
              <w:right w:val="single" w:sz="4" w:space="0" w:color="auto"/>
            </w:tcBorders>
            <w:shd w:val="clear" w:color="auto" w:fill="FFFFFF" w:themeFill="background1"/>
          </w:tcPr>
          <w:p w14:paraId="7DA20666" w14:textId="59182A7A" w:rsidR="00093838" w:rsidRPr="00093838" w:rsidRDefault="00093838" w:rsidP="00093838">
            <w:pPr>
              <w:pStyle w:val="ae"/>
              <w:rPr>
                <w:b/>
                <w:bCs/>
                <w:iCs/>
                <w:sz w:val="24"/>
                <w:szCs w:val="24"/>
                <w:lang w:val="ro-RO"/>
              </w:rPr>
            </w:pPr>
            <w:r w:rsidRPr="00093838">
              <w:rPr>
                <w:b/>
                <w:sz w:val="24"/>
                <w:szCs w:val="24"/>
                <w:lang w:val="ro-RO"/>
              </w:rPr>
              <w:t>Flacon pentru filtrare, 1000 ml</w:t>
            </w:r>
          </w:p>
        </w:tc>
        <w:tc>
          <w:tcPr>
            <w:tcW w:w="264" w:type="pct"/>
            <w:tcBorders>
              <w:top w:val="single" w:sz="4" w:space="0" w:color="auto"/>
              <w:left w:val="single" w:sz="4" w:space="0" w:color="auto"/>
              <w:bottom w:val="single" w:sz="4" w:space="0" w:color="auto"/>
              <w:right w:val="single" w:sz="4" w:space="0" w:color="auto"/>
            </w:tcBorders>
            <w:shd w:val="clear" w:color="auto" w:fill="FFFFFF" w:themeFill="background1"/>
          </w:tcPr>
          <w:p w14:paraId="4BDC74EF" w14:textId="0F2CEFB7" w:rsidR="00093838" w:rsidRPr="002D1CA4" w:rsidRDefault="00093838" w:rsidP="00093838">
            <w:pPr>
              <w:pStyle w:val="ae"/>
              <w:jc w:val="center"/>
              <w:rPr>
                <w:sz w:val="24"/>
                <w:szCs w:val="24"/>
                <w:lang w:val="ro-RO"/>
              </w:rPr>
            </w:pPr>
            <w:proofErr w:type="spellStart"/>
            <w:r w:rsidRPr="00BC620F">
              <w:rPr>
                <w:sz w:val="24"/>
                <w:szCs w:val="24"/>
              </w:rPr>
              <w:t>buc</w:t>
            </w:r>
            <w:proofErr w:type="spellEnd"/>
            <w:r w:rsidRPr="00BC620F">
              <w:rPr>
                <w:sz w:val="24"/>
                <w:szCs w:val="24"/>
              </w:rPr>
              <w:t>.</w:t>
            </w:r>
          </w:p>
        </w:tc>
        <w:tc>
          <w:tcPr>
            <w:tcW w:w="482" w:type="pct"/>
            <w:tcBorders>
              <w:top w:val="single" w:sz="4" w:space="0" w:color="auto"/>
              <w:left w:val="single" w:sz="4" w:space="0" w:color="auto"/>
              <w:bottom w:val="single" w:sz="4" w:space="0" w:color="auto"/>
              <w:right w:val="single" w:sz="4" w:space="0" w:color="auto"/>
            </w:tcBorders>
            <w:shd w:val="clear" w:color="auto" w:fill="FFFFFF" w:themeFill="background1"/>
          </w:tcPr>
          <w:p w14:paraId="637ED4A8" w14:textId="49F4EB17" w:rsidR="00093838" w:rsidRPr="002D1CA4" w:rsidRDefault="00093838" w:rsidP="00093838">
            <w:pPr>
              <w:pStyle w:val="ae"/>
              <w:jc w:val="center"/>
              <w:rPr>
                <w:b/>
                <w:bCs/>
                <w:sz w:val="24"/>
                <w:szCs w:val="24"/>
                <w:lang w:val="ro-RO"/>
              </w:rPr>
            </w:pPr>
            <w:r>
              <w:rPr>
                <w:b/>
                <w:sz w:val="24"/>
                <w:szCs w:val="24"/>
              </w:rPr>
              <w:t>2</w:t>
            </w:r>
          </w:p>
        </w:tc>
        <w:tc>
          <w:tcPr>
            <w:tcW w:w="1527" w:type="pct"/>
            <w:tcBorders>
              <w:top w:val="single" w:sz="4" w:space="0" w:color="auto"/>
              <w:left w:val="single" w:sz="4" w:space="0" w:color="auto"/>
              <w:bottom w:val="single" w:sz="4" w:space="0" w:color="auto"/>
              <w:right w:val="single" w:sz="4" w:space="0" w:color="auto"/>
            </w:tcBorders>
            <w:shd w:val="clear" w:color="auto" w:fill="FFFFFF" w:themeFill="background1"/>
          </w:tcPr>
          <w:p w14:paraId="47A80E55" w14:textId="77777777" w:rsidR="00093838" w:rsidRPr="00BC620F" w:rsidRDefault="00093838" w:rsidP="00093838">
            <w:pPr>
              <w:pStyle w:val="ae"/>
              <w:jc w:val="both"/>
              <w:rPr>
                <w:bCs/>
                <w:iCs/>
                <w:sz w:val="24"/>
                <w:szCs w:val="24"/>
                <w:lang w:val="ro-RO"/>
              </w:rPr>
            </w:pPr>
            <w:r w:rsidRPr="00BC620F">
              <w:rPr>
                <w:bCs/>
                <w:iCs/>
                <w:sz w:val="24"/>
                <w:szCs w:val="24"/>
                <w:lang w:val="ro-RO"/>
              </w:rPr>
              <w:t xml:space="preserve">Pahar de filtrare forma Erlenmayer cu ștuț lateral din sticlă pentru furtunuri cu diametrul de 6 - 10 mm, conceput pentru filtrare la vid prin conectare la pompa de vacuum și pâlnie de filtrare. Fabricat din sticlă clară borosilicată termorezistentă, cu o conexiune laterală. </w:t>
            </w:r>
          </w:p>
          <w:p w14:paraId="153AB530" w14:textId="77777777" w:rsidR="00093838" w:rsidRPr="00BC620F" w:rsidRDefault="00093838" w:rsidP="00093838">
            <w:pPr>
              <w:pStyle w:val="ae"/>
              <w:jc w:val="both"/>
              <w:rPr>
                <w:bCs/>
                <w:iCs/>
                <w:sz w:val="24"/>
                <w:szCs w:val="24"/>
                <w:lang w:val="ro-RO"/>
              </w:rPr>
            </w:pPr>
            <w:r w:rsidRPr="00BC620F">
              <w:rPr>
                <w:bCs/>
                <w:iCs/>
                <w:sz w:val="24"/>
                <w:szCs w:val="24"/>
                <w:lang w:val="ro-RO"/>
              </w:rPr>
              <w:t>Gradații și specificații imprimate în alb.</w:t>
            </w:r>
          </w:p>
          <w:p w14:paraId="13B11716" w14:textId="0845B1E8" w:rsidR="00093838" w:rsidRPr="002D1CA4" w:rsidRDefault="00093838" w:rsidP="00093838">
            <w:pPr>
              <w:pStyle w:val="ae"/>
              <w:jc w:val="both"/>
              <w:rPr>
                <w:bCs/>
                <w:iCs/>
                <w:sz w:val="24"/>
                <w:szCs w:val="24"/>
                <w:lang w:val="ro-RO"/>
              </w:rPr>
            </w:pPr>
            <w:r w:rsidRPr="00BC620F">
              <w:rPr>
                <w:bCs/>
                <w:iCs/>
                <w:sz w:val="24"/>
                <w:szCs w:val="24"/>
                <w:lang w:val="ro-RO"/>
              </w:rPr>
              <w:t>Capacitate: 1000 ml</w:t>
            </w:r>
          </w:p>
        </w:tc>
        <w:tc>
          <w:tcPr>
            <w:tcW w:w="543" w:type="pct"/>
            <w:tcBorders>
              <w:top w:val="single" w:sz="4" w:space="0" w:color="auto"/>
              <w:left w:val="single" w:sz="4" w:space="0" w:color="auto"/>
              <w:bottom w:val="single" w:sz="4" w:space="0" w:color="auto"/>
              <w:right w:val="single" w:sz="4" w:space="0" w:color="auto"/>
            </w:tcBorders>
            <w:shd w:val="clear" w:color="auto" w:fill="FFFFFF" w:themeFill="background1"/>
          </w:tcPr>
          <w:p w14:paraId="0BCF699B" w14:textId="77777777" w:rsidR="00093838" w:rsidRPr="002D1CA4" w:rsidRDefault="00093838" w:rsidP="00093838">
            <w:pPr>
              <w:pStyle w:val="ae"/>
              <w:rPr>
                <w:sz w:val="24"/>
                <w:szCs w:val="24"/>
                <w:lang w:val="ro-RO"/>
              </w:rPr>
            </w:pPr>
          </w:p>
        </w:tc>
      </w:tr>
      <w:tr w:rsidR="00093838" w:rsidRPr="00595A8E" w14:paraId="5CC8F16F" w14:textId="77777777" w:rsidTr="00093838">
        <w:trPr>
          <w:trHeight w:val="239"/>
        </w:trPr>
        <w:tc>
          <w:tcPr>
            <w:tcW w:w="334" w:type="pct"/>
            <w:tcBorders>
              <w:top w:val="single" w:sz="4" w:space="0" w:color="auto"/>
              <w:left w:val="single" w:sz="4" w:space="0" w:color="auto"/>
              <w:bottom w:val="single" w:sz="4" w:space="0" w:color="auto"/>
              <w:right w:val="single" w:sz="4" w:space="0" w:color="auto"/>
            </w:tcBorders>
            <w:shd w:val="clear" w:color="auto" w:fill="FFFFFF" w:themeFill="background1"/>
          </w:tcPr>
          <w:p w14:paraId="3D6A4E7D" w14:textId="50AC1960" w:rsidR="00093838" w:rsidRPr="002D1CA4" w:rsidRDefault="00093838" w:rsidP="00093838">
            <w:pPr>
              <w:pStyle w:val="ae"/>
              <w:jc w:val="center"/>
              <w:rPr>
                <w:b/>
                <w:sz w:val="22"/>
                <w:szCs w:val="22"/>
                <w:lang w:val="ro-RO"/>
              </w:rPr>
            </w:pPr>
            <w:r>
              <w:rPr>
                <w:b/>
                <w:sz w:val="22"/>
                <w:szCs w:val="22"/>
                <w:lang w:val="ro-RO"/>
              </w:rPr>
              <w:t>12.3</w:t>
            </w:r>
          </w:p>
        </w:tc>
        <w:tc>
          <w:tcPr>
            <w:tcW w:w="59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51E375" w14:textId="77777777" w:rsidR="00093838" w:rsidRPr="002D1CA4" w:rsidRDefault="00093838" w:rsidP="00093838">
            <w:pPr>
              <w:pStyle w:val="ae"/>
              <w:rPr>
                <w:sz w:val="22"/>
                <w:szCs w:val="22"/>
                <w:lang w:val="ro-RO"/>
              </w:rPr>
            </w:pPr>
          </w:p>
        </w:tc>
        <w:tc>
          <w:tcPr>
            <w:tcW w:w="1254" w:type="pct"/>
            <w:tcBorders>
              <w:top w:val="single" w:sz="4" w:space="0" w:color="auto"/>
              <w:left w:val="single" w:sz="4" w:space="0" w:color="auto"/>
              <w:bottom w:val="single" w:sz="4" w:space="0" w:color="auto"/>
              <w:right w:val="single" w:sz="4" w:space="0" w:color="auto"/>
            </w:tcBorders>
            <w:shd w:val="clear" w:color="auto" w:fill="FFFFFF" w:themeFill="background1"/>
          </w:tcPr>
          <w:p w14:paraId="0A8FD560" w14:textId="0F2267E9" w:rsidR="00093838" w:rsidRPr="00093838" w:rsidRDefault="00093838" w:rsidP="00093838">
            <w:pPr>
              <w:pStyle w:val="ae"/>
              <w:rPr>
                <w:b/>
                <w:bCs/>
                <w:iCs/>
                <w:sz w:val="24"/>
                <w:szCs w:val="24"/>
                <w:lang w:val="ro-RO"/>
              </w:rPr>
            </w:pPr>
            <w:r w:rsidRPr="00093838">
              <w:rPr>
                <w:b/>
                <w:iCs/>
                <w:sz w:val="24"/>
                <w:szCs w:val="24"/>
                <w:lang w:val="ro-RO"/>
              </w:rPr>
              <w:t>Manșon de protecție pentru flacoane de filtrare de 250 - 500 ml</w:t>
            </w:r>
          </w:p>
        </w:tc>
        <w:tc>
          <w:tcPr>
            <w:tcW w:w="264" w:type="pct"/>
            <w:tcBorders>
              <w:top w:val="single" w:sz="4" w:space="0" w:color="auto"/>
              <w:left w:val="single" w:sz="4" w:space="0" w:color="auto"/>
              <w:bottom w:val="single" w:sz="4" w:space="0" w:color="auto"/>
              <w:right w:val="single" w:sz="4" w:space="0" w:color="auto"/>
            </w:tcBorders>
            <w:shd w:val="clear" w:color="auto" w:fill="FFFFFF" w:themeFill="background1"/>
          </w:tcPr>
          <w:p w14:paraId="4AF97D7F" w14:textId="53EBA041" w:rsidR="00093838" w:rsidRPr="002D1CA4" w:rsidRDefault="00093838" w:rsidP="00093838">
            <w:pPr>
              <w:pStyle w:val="ae"/>
              <w:jc w:val="center"/>
              <w:rPr>
                <w:sz w:val="24"/>
                <w:szCs w:val="24"/>
                <w:lang w:val="ro-RO"/>
              </w:rPr>
            </w:pPr>
            <w:proofErr w:type="spellStart"/>
            <w:r w:rsidRPr="00BC620F">
              <w:rPr>
                <w:sz w:val="24"/>
                <w:szCs w:val="24"/>
              </w:rPr>
              <w:t>buc</w:t>
            </w:r>
            <w:proofErr w:type="spellEnd"/>
          </w:p>
        </w:tc>
        <w:tc>
          <w:tcPr>
            <w:tcW w:w="482" w:type="pct"/>
            <w:tcBorders>
              <w:top w:val="single" w:sz="4" w:space="0" w:color="auto"/>
              <w:left w:val="single" w:sz="4" w:space="0" w:color="auto"/>
              <w:bottom w:val="single" w:sz="4" w:space="0" w:color="auto"/>
              <w:right w:val="single" w:sz="4" w:space="0" w:color="auto"/>
            </w:tcBorders>
            <w:shd w:val="clear" w:color="auto" w:fill="FFFFFF" w:themeFill="background1"/>
          </w:tcPr>
          <w:p w14:paraId="60503EC3" w14:textId="116FC1B8" w:rsidR="00093838" w:rsidRPr="002D1CA4" w:rsidRDefault="00093838" w:rsidP="00093838">
            <w:pPr>
              <w:pStyle w:val="ae"/>
              <w:jc w:val="center"/>
              <w:rPr>
                <w:b/>
                <w:bCs/>
                <w:sz w:val="24"/>
                <w:szCs w:val="24"/>
                <w:lang w:val="ro-RO"/>
              </w:rPr>
            </w:pPr>
            <w:r>
              <w:rPr>
                <w:b/>
                <w:sz w:val="24"/>
                <w:szCs w:val="24"/>
              </w:rPr>
              <w:t>2</w:t>
            </w:r>
          </w:p>
        </w:tc>
        <w:tc>
          <w:tcPr>
            <w:tcW w:w="1527" w:type="pct"/>
            <w:tcBorders>
              <w:top w:val="single" w:sz="4" w:space="0" w:color="auto"/>
              <w:left w:val="single" w:sz="4" w:space="0" w:color="auto"/>
              <w:bottom w:val="single" w:sz="4" w:space="0" w:color="auto"/>
              <w:right w:val="single" w:sz="4" w:space="0" w:color="auto"/>
            </w:tcBorders>
            <w:shd w:val="clear" w:color="auto" w:fill="FFFFFF" w:themeFill="background1"/>
          </w:tcPr>
          <w:p w14:paraId="01849F94" w14:textId="74C6BEFC" w:rsidR="00093838" w:rsidRPr="002D1CA4" w:rsidRDefault="00093838" w:rsidP="00093838">
            <w:pPr>
              <w:pStyle w:val="ae"/>
              <w:jc w:val="both"/>
              <w:rPr>
                <w:bCs/>
                <w:iCs/>
                <w:sz w:val="24"/>
                <w:szCs w:val="24"/>
                <w:lang w:val="ro-RO"/>
              </w:rPr>
            </w:pPr>
            <w:r w:rsidRPr="00BC620F">
              <w:rPr>
                <w:bCs/>
                <w:iCs/>
                <w:sz w:val="24"/>
                <w:szCs w:val="24"/>
                <w:lang w:val="ro-RO"/>
              </w:rPr>
              <w:t>Man</w:t>
            </w:r>
            <w:r>
              <w:rPr>
                <w:bCs/>
                <w:iCs/>
                <w:sz w:val="24"/>
                <w:szCs w:val="24"/>
                <w:lang w:val="ro-RO"/>
              </w:rPr>
              <w:t>ș</w:t>
            </w:r>
            <w:r w:rsidRPr="00BC620F">
              <w:rPr>
                <w:bCs/>
                <w:iCs/>
                <w:sz w:val="24"/>
                <w:szCs w:val="24"/>
                <w:lang w:val="ro-RO"/>
              </w:rPr>
              <w:t>on de protecție, realizat din cauciuc natural, compatibil cu flacoane de filtrare de 250 - 500 ml</w:t>
            </w:r>
          </w:p>
        </w:tc>
        <w:tc>
          <w:tcPr>
            <w:tcW w:w="543" w:type="pct"/>
            <w:tcBorders>
              <w:top w:val="single" w:sz="4" w:space="0" w:color="auto"/>
              <w:left w:val="single" w:sz="4" w:space="0" w:color="auto"/>
              <w:bottom w:val="single" w:sz="4" w:space="0" w:color="auto"/>
              <w:right w:val="single" w:sz="4" w:space="0" w:color="auto"/>
            </w:tcBorders>
            <w:shd w:val="clear" w:color="auto" w:fill="FFFFFF" w:themeFill="background1"/>
          </w:tcPr>
          <w:p w14:paraId="57EA90FC" w14:textId="77777777" w:rsidR="00093838" w:rsidRPr="002D1CA4" w:rsidRDefault="00093838" w:rsidP="00093838">
            <w:pPr>
              <w:pStyle w:val="ae"/>
              <w:rPr>
                <w:sz w:val="24"/>
                <w:szCs w:val="24"/>
                <w:lang w:val="ro-RO"/>
              </w:rPr>
            </w:pPr>
          </w:p>
        </w:tc>
      </w:tr>
      <w:tr w:rsidR="00093838" w:rsidRPr="00595A8E" w14:paraId="1BF8C922" w14:textId="77777777" w:rsidTr="00093838">
        <w:trPr>
          <w:trHeight w:val="239"/>
        </w:trPr>
        <w:tc>
          <w:tcPr>
            <w:tcW w:w="334" w:type="pct"/>
            <w:tcBorders>
              <w:top w:val="single" w:sz="4" w:space="0" w:color="auto"/>
              <w:left w:val="single" w:sz="4" w:space="0" w:color="auto"/>
              <w:bottom w:val="single" w:sz="4" w:space="0" w:color="auto"/>
              <w:right w:val="single" w:sz="4" w:space="0" w:color="auto"/>
            </w:tcBorders>
            <w:shd w:val="clear" w:color="auto" w:fill="FFFFFF" w:themeFill="background1"/>
          </w:tcPr>
          <w:p w14:paraId="3629002D" w14:textId="06D9BB84" w:rsidR="00093838" w:rsidRPr="002D1CA4" w:rsidRDefault="00093838" w:rsidP="00093838">
            <w:pPr>
              <w:pStyle w:val="ae"/>
              <w:jc w:val="center"/>
              <w:rPr>
                <w:b/>
                <w:sz w:val="22"/>
                <w:szCs w:val="22"/>
                <w:lang w:val="ro-RO"/>
              </w:rPr>
            </w:pPr>
            <w:r>
              <w:rPr>
                <w:b/>
                <w:sz w:val="22"/>
                <w:szCs w:val="22"/>
                <w:lang w:val="ro-RO"/>
              </w:rPr>
              <w:t>12.4</w:t>
            </w:r>
          </w:p>
        </w:tc>
        <w:tc>
          <w:tcPr>
            <w:tcW w:w="59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F89A48" w14:textId="77777777" w:rsidR="00093838" w:rsidRPr="002D1CA4" w:rsidRDefault="00093838" w:rsidP="00093838">
            <w:pPr>
              <w:pStyle w:val="ae"/>
              <w:rPr>
                <w:sz w:val="22"/>
                <w:szCs w:val="22"/>
                <w:lang w:val="ro-RO"/>
              </w:rPr>
            </w:pPr>
          </w:p>
        </w:tc>
        <w:tc>
          <w:tcPr>
            <w:tcW w:w="1254" w:type="pct"/>
            <w:tcBorders>
              <w:top w:val="single" w:sz="4" w:space="0" w:color="auto"/>
              <w:left w:val="single" w:sz="4" w:space="0" w:color="auto"/>
              <w:bottom w:val="single" w:sz="4" w:space="0" w:color="auto"/>
              <w:right w:val="single" w:sz="4" w:space="0" w:color="auto"/>
            </w:tcBorders>
            <w:shd w:val="clear" w:color="auto" w:fill="FFFFFF" w:themeFill="background1"/>
          </w:tcPr>
          <w:p w14:paraId="2543B77D" w14:textId="35F9041A" w:rsidR="00093838" w:rsidRPr="00093838" w:rsidRDefault="00093838" w:rsidP="00093838">
            <w:pPr>
              <w:pStyle w:val="ae"/>
              <w:rPr>
                <w:b/>
                <w:bCs/>
                <w:iCs/>
                <w:sz w:val="24"/>
                <w:szCs w:val="24"/>
                <w:lang w:val="ro-RO"/>
              </w:rPr>
            </w:pPr>
            <w:r w:rsidRPr="00093838">
              <w:rPr>
                <w:b/>
                <w:sz w:val="24"/>
                <w:szCs w:val="24"/>
                <w:lang w:val="ro-RO"/>
              </w:rPr>
              <w:t>Set adaptoare pentru pâlnii, 7 buc.</w:t>
            </w:r>
          </w:p>
        </w:tc>
        <w:tc>
          <w:tcPr>
            <w:tcW w:w="264" w:type="pct"/>
            <w:tcBorders>
              <w:top w:val="single" w:sz="4" w:space="0" w:color="auto"/>
              <w:left w:val="single" w:sz="4" w:space="0" w:color="auto"/>
              <w:bottom w:val="single" w:sz="4" w:space="0" w:color="auto"/>
              <w:right w:val="single" w:sz="4" w:space="0" w:color="auto"/>
            </w:tcBorders>
            <w:shd w:val="clear" w:color="auto" w:fill="FFFFFF" w:themeFill="background1"/>
          </w:tcPr>
          <w:p w14:paraId="31E30F80" w14:textId="07677D19" w:rsidR="00093838" w:rsidRPr="002D1CA4" w:rsidRDefault="00093838" w:rsidP="00093838">
            <w:pPr>
              <w:pStyle w:val="ae"/>
              <w:jc w:val="center"/>
              <w:rPr>
                <w:sz w:val="24"/>
                <w:szCs w:val="24"/>
                <w:lang w:val="ro-RO"/>
              </w:rPr>
            </w:pPr>
            <w:proofErr w:type="spellStart"/>
            <w:r w:rsidRPr="00BC620F">
              <w:rPr>
                <w:sz w:val="24"/>
                <w:szCs w:val="24"/>
              </w:rPr>
              <w:t>set</w:t>
            </w:r>
            <w:proofErr w:type="spellEnd"/>
          </w:p>
        </w:tc>
        <w:tc>
          <w:tcPr>
            <w:tcW w:w="482" w:type="pct"/>
            <w:tcBorders>
              <w:top w:val="single" w:sz="4" w:space="0" w:color="auto"/>
              <w:left w:val="single" w:sz="4" w:space="0" w:color="auto"/>
              <w:bottom w:val="single" w:sz="4" w:space="0" w:color="auto"/>
              <w:right w:val="single" w:sz="4" w:space="0" w:color="auto"/>
            </w:tcBorders>
            <w:shd w:val="clear" w:color="auto" w:fill="FFFFFF" w:themeFill="background1"/>
          </w:tcPr>
          <w:p w14:paraId="6ED67A36" w14:textId="2836E5F9" w:rsidR="00093838" w:rsidRPr="002D1CA4" w:rsidRDefault="00093838" w:rsidP="00093838">
            <w:pPr>
              <w:pStyle w:val="ae"/>
              <w:jc w:val="center"/>
              <w:rPr>
                <w:b/>
                <w:bCs/>
                <w:sz w:val="24"/>
                <w:szCs w:val="24"/>
                <w:lang w:val="ro-RO"/>
              </w:rPr>
            </w:pPr>
            <w:r>
              <w:rPr>
                <w:b/>
                <w:sz w:val="24"/>
                <w:szCs w:val="24"/>
              </w:rPr>
              <w:t>3</w:t>
            </w:r>
          </w:p>
        </w:tc>
        <w:tc>
          <w:tcPr>
            <w:tcW w:w="1527" w:type="pct"/>
            <w:tcBorders>
              <w:top w:val="single" w:sz="4" w:space="0" w:color="auto"/>
              <w:left w:val="single" w:sz="4" w:space="0" w:color="auto"/>
              <w:bottom w:val="single" w:sz="4" w:space="0" w:color="auto"/>
              <w:right w:val="single" w:sz="4" w:space="0" w:color="auto"/>
            </w:tcBorders>
            <w:shd w:val="clear" w:color="auto" w:fill="FFFFFF" w:themeFill="background1"/>
          </w:tcPr>
          <w:p w14:paraId="351B6C38" w14:textId="0799C21C" w:rsidR="00093838" w:rsidRPr="002D1CA4" w:rsidRDefault="00093838" w:rsidP="00093838">
            <w:pPr>
              <w:pStyle w:val="ae"/>
              <w:jc w:val="both"/>
              <w:rPr>
                <w:bCs/>
                <w:iCs/>
                <w:sz w:val="24"/>
                <w:szCs w:val="24"/>
                <w:lang w:val="ro-RO"/>
              </w:rPr>
            </w:pPr>
            <w:r w:rsidRPr="00BC620F">
              <w:rPr>
                <w:bCs/>
                <w:iCs/>
                <w:sz w:val="24"/>
                <w:szCs w:val="24"/>
                <w:lang w:val="ro-RO"/>
              </w:rPr>
              <w:t>Set de conuri din cauciuc natural, formă conică, compatibile cu pâlnii Buchner. Setul conține 7 conuri cu dimensiuni diferite</w:t>
            </w:r>
          </w:p>
        </w:tc>
        <w:tc>
          <w:tcPr>
            <w:tcW w:w="543" w:type="pct"/>
            <w:tcBorders>
              <w:top w:val="single" w:sz="4" w:space="0" w:color="auto"/>
              <w:left w:val="single" w:sz="4" w:space="0" w:color="auto"/>
              <w:bottom w:val="single" w:sz="4" w:space="0" w:color="auto"/>
              <w:right w:val="single" w:sz="4" w:space="0" w:color="auto"/>
            </w:tcBorders>
            <w:shd w:val="clear" w:color="auto" w:fill="FFFFFF" w:themeFill="background1"/>
          </w:tcPr>
          <w:p w14:paraId="78136AE5" w14:textId="77777777" w:rsidR="00093838" w:rsidRPr="002D1CA4" w:rsidRDefault="00093838" w:rsidP="00093838">
            <w:pPr>
              <w:pStyle w:val="ae"/>
              <w:rPr>
                <w:sz w:val="24"/>
                <w:szCs w:val="24"/>
                <w:lang w:val="ro-RO"/>
              </w:rPr>
            </w:pPr>
          </w:p>
        </w:tc>
      </w:tr>
      <w:tr w:rsidR="00093838" w:rsidRPr="00A805C6" w14:paraId="33E164BD" w14:textId="77777777" w:rsidTr="00595A8E">
        <w:trPr>
          <w:trHeight w:val="239"/>
        </w:trPr>
        <w:tc>
          <w:tcPr>
            <w:tcW w:w="3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7426D7" w14:textId="77777777" w:rsidR="00093838" w:rsidRPr="002D1CA4" w:rsidRDefault="00093838" w:rsidP="00093838">
            <w:pPr>
              <w:pStyle w:val="ae"/>
              <w:jc w:val="center"/>
              <w:rPr>
                <w:b/>
                <w:bCs/>
                <w:sz w:val="22"/>
                <w:szCs w:val="22"/>
                <w:lang w:val="ro-RO"/>
              </w:rPr>
            </w:pPr>
            <w:r w:rsidRPr="002D1CA4">
              <w:rPr>
                <w:b/>
                <w:bCs/>
                <w:sz w:val="22"/>
                <w:szCs w:val="22"/>
                <w:lang w:val="ro-RO"/>
              </w:rPr>
              <w:t>13.</w:t>
            </w:r>
          </w:p>
        </w:tc>
        <w:tc>
          <w:tcPr>
            <w:tcW w:w="59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030927" w14:textId="378CD327" w:rsidR="00093838" w:rsidRPr="00A805C6" w:rsidRDefault="00676F3C" w:rsidP="00093838">
            <w:pPr>
              <w:pStyle w:val="ae"/>
              <w:rPr>
                <w:b/>
                <w:bCs/>
                <w:sz w:val="18"/>
                <w:szCs w:val="18"/>
                <w:lang w:val="ro-RO"/>
              </w:rPr>
            </w:pPr>
            <w:r>
              <w:rPr>
                <w:b/>
                <w:sz w:val="18"/>
                <w:szCs w:val="18"/>
                <w:lang w:eastAsia="ro-RO"/>
              </w:rPr>
              <w:t>33700000-7</w:t>
            </w:r>
          </w:p>
        </w:tc>
        <w:tc>
          <w:tcPr>
            <w:tcW w:w="3527"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D831188" w14:textId="679AA3D5" w:rsidR="00093838" w:rsidRPr="002D1CA4" w:rsidRDefault="00093838" w:rsidP="00093838">
            <w:pPr>
              <w:pStyle w:val="ae"/>
              <w:rPr>
                <w:b/>
                <w:bCs/>
                <w:iCs/>
                <w:sz w:val="24"/>
                <w:szCs w:val="24"/>
                <w:lang w:val="ro-RO"/>
              </w:rPr>
            </w:pPr>
            <w:r w:rsidRPr="002D1CA4">
              <w:rPr>
                <w:b/>
                <w:bCs/>
                <w:iCs/>
                <w:sz w:val="24"/>
                <w:szCs w:val="24"/>
                <w:lang w:val="ro-RO"/>
              </w:rPr>
              <w:t>Lotul 13.</w:t>
            </w:r>
            <w:r w:rsidRPr="002D1CA4">
              <w:rPr>
                <w:b/>
                <w:bCs/>
                <w:lang w:val="ro-RO"/>
              </w:rPr>
              <w:t xml:space="preserve"> </w:t>
            </w:r>
            <w:r w:rsidR="00A805C6" w:rsidRPr="00A805C6">
              <w:rPr>
                <w:b/>
                <w:bCs/>
                <w:sz w:val="24"/>
                <w:szCs w:val="24"/>
                <w:lang w:val="ro-RO"/>
              </w:rPr>
              <w:t>Pompă de vid pentru laborator</w:t>
            </w:r>
          </w:p>
        </w:tc>
        <w:tc>
          <w:tcPr>
            <w:tcW w:w="54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8446B9E" w14:textId="1980CD35" w:rsidR="00093838" w:rsidRPr="002D1CA4" w:rsidRDefault="000E165E" w:rsidP="00093838">
            <w:pPr>
              <w:pStyle w:val="ae"/>
              <w:rPr>
                <w:b/>
                <w:bCs/>
                <w:sz w:val="24"/>
                <w:szCs w:val="24"/>
                <w:lang w:val="ro-RO"/>
              </w:rPr>
            </w:pPr>
            <w:r>
              <w:rPr>
                <w:b/>
                <w:bCs/>
                <w:sz w:val="24"/>
                <w:szCs w:val="24"/>
                <w:lang w:val="ro-RO"/>
              </w:rPr>
              <w:t>10</w:t>
            </w:r>
            <w:r w:rsidR="003218CF">
              <w:rPr>
                <w:b/>
                <w:bCs/>
                <w:sz w:val="24"/>
                <w:szCs w:val="24"/>
                <w:lang w:val="ro-RO"/>
              </w:rPr>
              <w:t xml:space="preserve"> </w:t>
            </w:r>
            <w:r w:rsidR="00914A6B">
              <w:rPr>
                <w:b/>
                <w:bCs/>
                <w:sz w:val="24"/>
                <w:szCs w:val="24"/>
                <w:lang w:val="ro-RO"/>
              </w:rPr>
              <w:t>000,00</w:t>
            </w:r>
          </w:p>
        </w:tc>
      </w:tr>
      <w:tr w:rsidR="00093838" w:rsidRPr="00595A8E" w14:paraId="440294D5" w14:textId="77777777" w:rsidTr="00595A8E">
        <w:trPr>
          <w:trHeight w:val="239"/>
        </w:trPr>
        <w:tc>
          <w:tcPr>
            <w:tcW w:w="334" w:type="pct"/>
            <w:tcBorders>
              <w:top w:val="single" w:sz="4" w:space="0" w:color="auto"/>
              <w:left w:val="single" w:sz="4" w:space="0" w:color="auto"/>
              <w:bottom w:val="single" w:sz="4" w:space="0" w:color="auto"/>
              <w:right w:val="single" w:sz="4" w:space="0" w:color="auto"/>
            </w:tcBorders>
            <w:shd w:val="clear" w:color="auto" w:fill="FFFFFF" w:themeFill="background1"/>
          </w:tcPr>
          <w:p w14:paraId="68E2866B" w14:textId="77777777" w:rsidR="00093838" w:rsidRPr="002D1CA4" w:rsidRDefault="00093838" w:rsidP="00093838">
            <w:pPr>
              <w:pStyle w:val="ae"/>
              <w:jc w:val="center"/>
              <w:rPr>
                <w:b/>
                <w:sz w:val="22"/>
                <w:szCs w:val="22"/>
                <w:lang w:val="ro-RO"/>
              </w:rPr>
            </w:pPr>
            <w:r w:rsidRPr="002D1CA4">
              <w:rPr>
                <w:b/>
                <w:sz w:val="22"/>
                <w:szCs w:val="22"/>
                <w:lang w:val="ro-RO"/>
              </w:rPr>
              <w:lastRenderedPageBreak/>
              <w:t>13.1</w:t>
            </w:r>
          </w:p>
        </w:tc>
        <w:tc>
          <w:tcPr>
            <w:tcW w:w="59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4B95F4" w14:textId="77777777" w:rsidR="00093838" w:rsidRPr="002D1CA4" w:rsidRDefault="00093838" w:rsidP="00093838">
            <w:pPr>
              <w:pStyle w:val="ae"/>
              <w:rPr>
                <w:sz w:val="22"/>
                <w:szCs w:val="22"/>
                <w:lang w:val="ro-RO"/>
              </w:rPr>
            </w:pPr>
          </w:p>
        </w:tc>
        <w:tc>
          <w:tcPr>
            <w:tcW w:w="1254" w:type="pct"/>
            <w:tcBorders>
              <w:top w:val="single" w:sz="4" w:space="0" w:color="auto"/>
              <w:left w:val="single" w:sz="4" w:space="0" w:color="auto"/>
              <w:right w:val="single" w:sz="4" w:space="0" w:color="auto"/>
            </w:tcBorders>
            <w:shd w:val="clear" w:color="auto" w:fill="FFFFFF" w:themeFill="background1"/>
          </w:tcPr>
          <w:p w14:paraId="4FC49EBC" w14:textId="6B10BA24" w:rsidR="00093838" w:rsidRPr="007675EE" w:rsidRDefault="007675EE" w:rsidP="00093838">
            <w:pPr>
              <w:pStyle w:val="ae"/>
              <w:rPr>
                <w:b/>
                <w:bCs/>
                <w:i/>
                <w:sz w:val="24"/>
                <w:szCs w:val="24"/>
                <w:lang w:val="ro-RO"/>
              </w:rPr>
            </w:pPr>
            <w:r w:rsidRPr="007675EE">
              <w:rPr>
                <w:b/>
                <w:bCs/>
                <w:sz w:val="24"/>
                <w:szCs w:val="24"/>
                <w:lang w:val="ro-RO"/>
              </w:rPr>
              <w:t>Pompă de vid pentru laborator</w:t>
            </w:r>
          </w:p>
        </w:tc>
        <w:tc>
          <w:tcPr>
            <w:tcW w:w="264" w:type="pct"/>
            <w:tcBorders>
              <w:top w:val="single" w:sz="4" w:space="0" w:color="auto"/>
              <w:left w:val="single" w:sz="4" w:space="0" w:color="auto"/>
              <w:right w:val="single" w:sz="4" w:space="0" w:color="auto"/>
            </w:tcBorders>
            <w:shd w:val="clear" w:color="auto" w:fill="FFFFFF" w:themeFill="background1"/>
          </w:tcPr>
          <w:p w14:paraId="450A7E1E" w14:textId="16867FC6" w:rsidR="00093838" w:rsidRPr="002D1CA4" w:rsidRDefault="007675EE" w:rsidP="00093838">
            <w:pPr>
              <w:pStyle w:val="ae"/>
              <w:jc w:val="center"/>
              <w:rPr>
                <w:sz w:val="24"/>
                <w:szCs w:val="24"/>
                <w:lang w:val="ro-RO"/>
              </w:rPr>
            </w:pPr>
            <w:r>
              <w:rPr>
                <w:sz w:val="24"/>
                <w:szCs w:val="24"/>
                <w:lang w:val="ro-RO"/>
              </w:rPr>
              <w:t>buc</w:t>
            </w:r>
          </w:p>
        </w:tc>
        <w:tc>
          <w:tcPr>
            <w:tcW w:w="482" w:type="pct"/>
            <w:tcBorders>
              <w:top w:val="single" w:sz="4" w:space="0" w:color="auto"/>
              <w:left w:val="single" w:sz="4" w:space="0" w:color="auto"/>
              <w:right w:val="single" w:sz="4" w:space="0" w:color="auto"/>
            </w:tcBorders>
            <w:shd w:val="clear" w:color="auto" w:fill="FFFFFF" w:themeFill="background1"/>
          </w:tcPr>
          <w:p w14:paraId="3E952D59" w14:textId="40E07EE2" w:rsidR="00093838" w:rsidRPr="002D1CA4" w:rsidRDefault="007675EE" w:rsidP="00093838">
            <w:pPr>
              <w:pStyle w:val="ae"/>
              <w:jc w:val="center"/>
              <w:rPr>
                <w:b/>
                <w:bCs/>
                <w:sz w:val="24"/>
                <w:szCs w:val="24"/>
                <w:lang w:val="ro-RO"/>
              </w:rPr>
            </w:pPr>
            <w:r>
              <w:rPr>
                <w:b/>
                <w:bCs/>
                <w:sz w:val="24"/>
                <w:szCs w:val="24"/>
                <w:lang w:val="ro-RO"/>
              </w:rPr>
              <w:t>1</w:t>
            </w:r>
          </w:p>
        </w:tc>
        <w:tc>
          <w:tcPr>
            <w:tcW w:w="1527" w:type="pct"/>
            <w:tcBorders>
              <w:top w:val="single" w:sz="4" w:space="0" w:color="auto"/>
              <w:left w:val="single" w:sz="4" w:space="0" w:color="auto"/>
              <w:right w:val="single" w:sz="4" w:space="0" w:color="auto"/>
            </w:tcBorders>
            <w:shd w:val="clear" w:color="auto" w:fill="FFFFFF" w:themeFill="background1"/>
          </w:tcPr>
          <w:p w14:paraId="7BF9911C" w14:textId="09A89E41" w:rsidR="00093838" w:rsidRPr="002D1CA4" w:rsidRDefault="007675EE" w:rsidP="00093838">
            <w:pPr>
              <w:pStyle w:val="ae"/>
              <w:jc w:val="both"/>
              <w:rPr>
                <w:bCs/>
                <w:iCs/>
                <w:color w:val="000000"/>
                <w:sz w:val="24"/>
                <w:szCs w:val="24"/>
                <w:lang w:val="ro-RO"/>
              </w:rPr>
            </w:pPr>
            <w:r w:rsidRPr="007675EE">
              <w:rPr>
                <w:bCs/>
                <w:iCs/>
                <w:color w:val="000000"/>
                <w:sz w:val="24"/>
                <w:szCs w:val="24"/>
                <w:lang w:val="ro-RO"/>
              </w:rPr>
              <w:t>Pompă electrică de vid, nelubrifiată, cu filtru inclus pentru aer, pentru filtrarea sub vid, uscarea în vid sau extracția în faza solida. Rata de curgere maxim 15 litri/min; alimentare 220V, 50Hz; nivel de zgomot &lt; 60 dB; filet tub: 6 mm; puterea motorului 75W; greutatea totală nu mai mult de 5 kg</w:t>
            </w:r>
          </w:p>
        </w:tc>
        <w:tc>
          <w:tcPr>
            <w:tcW w:w="543" w:type="pct"/>
            <w:tcBorders>
              <w:top w:val="single" w:sz="4" w:space="0" w:color="auto"/>
              <w:left w:val="single" w:sz="4" w:space="0" w:color="auto"/>
              <w:right w:val="single" w:sz="4" w:space="0" w:color="auto"/>
            </w:tcBorders>
            <w:shd w:val="clear" w:color="auto" w:fill="FFFFFF" w:themeFill="background1"/>
          </w:tcPr>
          <w:p w14:paraId="3040E0F3" w14:textId="77777777" w:rsidR="00093838" w:rsidRPr="002D1CA4" w:rsidRDefault="00093838" w:rsidP="00093838">
            <w:pPr>
              <w:pStyle w:val="ae"/>
              <w:rPr>
                <w:sz w:val="24"/>
                <w:szCs w:val="24"/>
                <w:lang w:val="ro-RO"/>
              </w:rPr>
            </w:pPr>
          </w:p>
        </w:tc>
      </w:tr>
      <w:tr w:rsidR="00093838" w:rsidRPr="002D1CA4" w14:paraId="6675B45F" w14:textId="77777777" w:rsidTr="00595A8E">
        <w:trPr>
          <w:trHeight w:val="239"/>
        </w:trPr>
        <w:tc>
          <w:tcPr>
            <w:tcW w:w="3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6627E3" w14:textId="77777777" w:rsidR="00093838" w:rsidRPr="002D1CA4" w:rsidRDefault="00093838" w:rsidP="00093838">
            <w:pPr>
              <w:pStyle w:val="ae"/>
              <w:jc w:val="center"/>
              <w:rPr>
                <w:b/>
                <w:bCs/>
                <w:sz w:val="22"/>
                <w:szCs w:val="22"/>
                <w:lang w:val="ro-RO"/>
              </w:rPr>
            </w:pPr>
            <w:r w:rsidRPr="002D1CA4">
              <w:rPr>
                <w:b/>
                <w:bCs/>
                <w:sz w:val="22"/>
                <w:szCs w:val="22"/>
                <w:lang w:val="ro-RO"/>
              </w:rPr>
              <w:t>14.</w:t>
            </w:r>
          </w:p>
        </w:tc>
        <w:tc>
          <w:tcPr>
            <w:tcW w:w="59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1518F6" w14:textId="37BC68FF" w:rsidR="00093838" w:rsidRPr="002D1CA4" w:rsidRDefault="00676F3C" w:rsidP="00093838">
            <w:pPr>
              <w:pStyle w:val="ae"/>
              <w:rPr>
                <w:b/>
                <w:bCs/>
                <w:sz w:val="22"/>
                <w:szCs w:val="22"/>
                <w:lang w:val="ro-RO"/>
              </w:rPr>
            </w:pPr>
            <w:r>
              <w:rPr>
                <w:b/>
                <w:sz w:val="18"/>
                <w:szCs w:val="18"/>
                <w:lang w:eastAsia="ro-RO"/>
              </w:rPr>
              <w:t>33700000-7</w:t>
            </w:r>
          </w:p>
        </w:tc>
        <w:tc>
          <w:tcPr>
            <w:tcW w:w="3527"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06B8BFC" w14:textId="2404B2AB" w:rsidR="00093838" w:rsidRPr="002D1CA4" w:rsidRDefault="00093838" w:rsidP="007675EE">
            <w:pPr>
              <w:pStyle w:val="ae"/>
              <w:rPr>
                <w:b/>
                <w:bCs/>
                <w:iCs/>
                <w:sz w:val="24"/>
                <w:szCs w:val="24"/>
                <w:lang w:val="ro-RO"/>
              </w:rPr>
            </w:pPr>
            <w:r w:rsidRPr="002D1CA4">
              <w:rPr>
                <w:b/>
                <w:bCs/>
                <w:iCs/>
                <w:sz w:val="24"/>
                <w:szCs w:val="24"/>
                <w:lang w:val="ro-RO"/>
              </w:rPr>
              <w:t xml:space="preserve">Lotul 14. </w:t>
            </w:r>
            <w:r w:rsidR="007675EE" w:rsidRPr="00BC620F">
              <w:rPr>
                <w:b/>
                <w:bCs/>
                <w:sz w:val="24"/>
                <w:szCs w:val="24"/>
                <w:lang w:val="ro-RO"/>
              </w:rPr>
              <w:t>Electrod combinat pH</w:t>
            </w:r>
          </w:p>
        </w:tc>
        <w:tc>
          <w:tcPr>
            <w:tcW w:w="54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8E5E457" w14:textId="257AA7C6" w:rsidR="00093838" w:rsidRPr="002D1CA4" w:rsidRDefault="003218CF" w:rsidP="00093838">
            <w:pPr>
              <w:pStyle w:val="ae"/>
              <w:rPr>
                <w:b/>
                <w:bCs/>
                <w:sz w:val="24"/>
                <w:szCs w:val="24"/>
                <w:lang w:val="ro-RO"/>
              </w:rPr>
            </w:pPr>
            <w:r>
              <w:rPr>
                <w:b/>
                <w:bCs/>
                <w:sz w:val="24"/>
                <w:szCs w:val="24"/>
                <w:lang w:val="ro-RO"/>
              </w:rPr>
              <w:t>12 375,00</w:t>
            </w:r>
          </w:p>
        </w:tc>
      </w:tr>
      <w:tr w:rsidR="00093838" w:rsidRPr="007675EE" w14:paraId="453C2EEA" w14:textId="77777777" w:rsidTr="00595A8E">
        <w:trPr>
          <w:trHeight w:val="239"/>
        </w:trPr>
        <w:tc>
          <w:tcPr>
            <w:tcW w:w="334" w:type="pct"/>
            <w:tcBorders>
              <w:top w:val="single" w:sz="4" w:space="0" w:color="auto"/>
              <w:left w:val="single" w:sz="4" w:space="0" w:color="auto"/>
              <w:bottom w:val="single" w:sz="4" w:space="0" w:color="auto"/>
              <w:right w:val="single" w:sz="4" w:space="0" w:color="auto"/>
            </w:tcBorders>
            <w:shd w:val="clear" w:color="auto" w:fill="FFFFFF" w:themeFill="background1"/>
          </w:tcPr>
          <w:p w14:paraId="4C9592DA" w14:textId="77777777" w:rsidR="00093838" w:rsidRPr="002D1CA4" w:rsidRDefault="00093838" w:rsidP="00093838">
            <w:pPr>
              <w:pStyle w:val="ae"/>
              <w:jc w:val="center"/>
              <w:rPr>
                <w:b/>
                <w:sz w:val="22"/>
                <w:szCs w:val="22"/>
                <w:lang w:val="ro-RO"/>
              </w:rPr>
            </w:pPr>
            <w:r w:rsidRPr="002D1CA4">
              <w:rPr>
                <w:b/>
                <w:sz w:val="22"/>
                <w:szCs w:val="22"/>
                <w:lang w:val="ro-RO"/>
              </w:rPr>
              <w:t>14.1</w:t>
            </w:r>
          </w:p>
        </w:tc>
        <w:tc>
          <w:tcPr>
            <w:tcW w:w="59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2F9614" w14:textId="77777777" w:rsidR="00093838" w:rsidRPr="002D1CA4" w:rsidRDefault="00093838" w:rsidP="00093838">
            <w:pPr>
              <w:pStyle w:val="ae"/>
              <w:rPr>
                <w:sz w:val="22"/>
                <w:szCs w:val="22"/>
                <w:lang w:val="ro-RO"/>
              </w:rPr>
            </w:pPr>
          </w:p>
        </w:tc>
        <w:tc>
          <w:tcPr>
            <w:tcW w:w="1254" w:type="pct"/>
            <w:tcBorders>
              <w:top w:val="single" w:sz="4" w:space="0" w:color="auto"/>
              <w:left w:val="single" w:sz="4" w:space="0" w:color="auto"/>
              <w:right w:val="single" w:sz="4" w:space="0" w:color="auto"/>
            </w:tcBorders>
            <w:shd w:val="clear" w:color="auto" w:fill="FFFFFF" w:themeFill="background1"/>
          </w:tcPr>
          <w:p w14:paraId="635761A9" w14:textId="0DE0B65A" w:rsidR="00093838" w:rsidRPr="002D1CA4" w:rsidRDefault="007675EE" w:rsidP="007675EE">
            <w:pPr>
              <w:pStyle w:val="ae"/>
              <w:rPr>
                <w:b/>
                <w:sz w:val="24"/>
                <w:szCs w:val="24"/>
                <w:lang w:val="ro-RO"/>
              </w:rPr>
            </w:pPr>
            <w:r w:rsidRPr="0065048B">
              <w:rPr>
                <w:b/>
                <w:bCs/>
                <w:sz w:val="24"/>
                <w:szCs w:val="24"/>
                <w:lang w:val="ro-RO"/>
              </w:rPr>
              <w:t xml:space="preserve">Electrod combinat </w:t>
            </w:r>
            <w:r w:rsidR="00953BB9">
              <w:rPr>
                <w:b/>
                <w:bCs/>
                <w:sz w:val="24"/>
                <w:szCs w:val="24"/>
                <w:lang w:val="ro-RO"/>
              </w:rPr>
              <w:t xml:space="preserve">de </w:t>
            </w:r>
            <w:r w:rsidRPr="0065048B">
              <w:rPr>
                <w:b/>
                <w:bCs/>
                <w:sz w:val="24"/>
                <w:szCs w:val="24"/>
                <w:shd w:val="clear" w:color="auto" w:fill="FFFFFF"/>
                <w:lang w:val="ro-RO"/>
              </w:rPr>
              <w:t>pH</w:t>
            </w:r>
            <w:r w:rsidRPr="0065048B">
              <w:rPr>
                <w:b/>
                <w:bCs/>
                <w:sz w:val="24"/>
                <w:szCs w:val="24"/>
                <w:lang w:val="ro-RO"/>
              </w:rPr>
              <w:t xml:space="preserve"> </w:t>
            </w:r>
          </w:p>
        </w:tc>
        <w:tc>
          <w:tcPr>
            <w:tcW w:w="264" w:type="pct"/>
            <w:tcBorders>
              <w:top w:val="single" w:sz="4" w:space="0" w:color="auto"/>
              <w:left w:val="single" w:sz="4" w:space="0" w:color="auto"/>
              <w:right w:val="single" w:sz="4" w:space="0" w:color="auto"/>
            </w:tcBorders>
            <w:shd w:val="clear" w:color="auto" w:fill="FFFFFF" w:themeFill="background1"/>
          </w:tcPr>
          <w:p w14:paraId="2A4A81D6" w14:textId="666B2F79" w:rsidR="00093838" w:rsidRPr="002D1CA4" w:rsidRDefault="007675EE" w:rsidP="00093838">
            <w:pPr>
              <w:spacing w:after="0" w:line="240" w:lineRule="auto"/>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buc</w:t>
            </w:r>
          </w:p>
        </w:tc>
        <w:tc>
          <w:tcPr>
            <w:tcW w:w="482" w:type="pct"/>
            <w:tcBorders>
              <w:top w:val="single" w:sz="4" w:space="0" w:color="auto"/>
              <w:left w:val="single" w:sz="4" w:space="0" w:color="auto"/>
              <w:right w:val="single" w:sz="4" w:space="0" w:color="auto"/>
            </w:tcBorders>
            <w:shd w:val="clear" w:color="auto" w:fill="FFFFFF" w:themeFill="background1"/>
          </w:tcPr>
          <w:p w14:paraId="0763C8BC" w14:textId="390911B8" w:rsidR="00093838" w:rsidRPr="002D1CA4" w:rsidRDefault="007675EE" w:rsidP="00093838">
            <w:pPr>
              <w:spacing w:after="0" w:line="240" w:lineRule="auto"/>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3</w:t>
            </w:r>
          </w:p>
        </w:tc>
        <w:tc>
          <w:tcPr>
            <w:tcW w:w="1527" w:type="pct"/>
            <w:tcBorders>
              <w:top w:val="single" w:sz="4" w:space="0" w:color="auto"/>
              <w:left w:val="single" w:sz="4" w:space="0" w:color="auto"/>
              <w:right w:val="single" w:sz="4" w:space="0" w:color="auto"/>
            </w:tcBorders>
            <w:shd w:val="clear" w:color="auto" w:fill="FFFFFF" w:themeFill="background1"/>
          </w:tcPr>
          <w:p w14:paraId="1A188D8B" w14:textId="65D5AA29" w:rsidR="00093838" w:rsidRPr="002D1CA4" w:rsidRDefault="007675EE" w:rsidP="00093838">
            <w:pPr>
              <w:spacing w:after="0" w:line="240" w:lineRule="auto"/>
              <w:jc w:val="both"/>
              <w:rPr>
                <w:rFonts w:ascii="Times New Roman" w:eastAsia="Times New Roman" w:hAnsi="Times New Roman"/>
                <w:iCs/>
                <w:sz w:val="24"/>
                <w:szCs w:val="24"/>
                <w:shd w:val="clear" w:color="auto" w:fill="FFFFFF"/>
                <w:lang w:eastAsia="ru-RU"/>
              </w:rPr>
            </w:pPr>
            <w:r w:rsidRPr="007675EE">
              <w:rPr>
                <w:rFonts w:ascii="Times New Roman" w:eastAsia="Times New Roman" w:hAnsi="Times New Roman"/>
                <w:iCs/>
                <w:sz w:val="24"/>
                <w:szCs w:val="24"/>
                <w:shd w:val="clear" w:color="auto" w:fill="FFFFFF"/>
                <w:lang w:eastAsia="ru-RU"/>
              </w:rPr>
              <w:t xml:space="preserve">Electrod combinat pH,  pentru uz general, tip SP 10T, cu diapazon 0-14 pH, corp </w:t>
            </w:r>
            <w:proofErr w:type="spellStart"/>
            <w:r w:rsidRPr="007675EE">
              <w:rPr>
                <w:rFonts w:ascii="Times New Roman" w:eastAsia="Times New Roman" w:hAnsi="Times New Roman"/>
                <w:iCs/>
                <w:sz w:val="24"/>
                <w:szCs w:val="24"/>
                <w:shd w:val="clear" w:color="auto" w:fill="FFFFFF"/>
                <w:lang w:eastAsia="ru-RU"/>
              </w:rPr>
              <w:t>epoxi</w:t>
            </w:r>
            <w:proofErr w:type="spellEnd"/>
            <w:r w:rsidRPr="007675EE">
              <w:rPr>
                <w:rFonts w:ascii="Times New Roman" w:eastAsia="Times New Roman" w:hAnsi="Times New Roman"/>
                <w:iCs/>
                <w:sz w:val="24"/>
                <w:szCs w:val="24"/>
                <w:shd w:val="clear" w:color="auto" w:fill="FFFFFF"/>
                <w:lang w:eastAsia="ru-RU"/>
              </w:rPr>
              <w:t xml:space="preserve">, temperatura de operare de la 0 pana la 800C, cu o singură </w:t>
            </w:r>
            <w:proofErr w:type="spellStart"/>
            <w:r w:rsidRPr="007675EE">
              <w:rPr>
                <w:rFonts w:ascii="Times New Roman" w:eastAsia="Times New Roman" w:hAnsi="Times New Roman"/>
                <w:iCs/>
                <w:sz w:val="24"/>
                <w:szCs w:val="24"/>
                <w:shd w:val="clear" w:color="auto" w:fill="FFFFFF"/>
                <w:lang w:eastAsia="ru-RU"/>
              </w:rPr>
              <w:t>jonctiune</w:t>
            </w:r>
            <w:proofErr w:type="spellEnd"/>
            <w:r w:rsidRPr="007675EE">
              <w:rPr>
                <w:rFonts w:ascii="Times New Roman" w:eastAsia="Times New Roman" w:hAnsi="Times New Roman"/>
                <w:iCs/>
                <w:sz w:val="24"/>
                <w:szCs w:val="24"/>
                <w:shd w:val="clear" w:color="auto" w:fill="FFFFFF"/>
                <w:lang w:eastAsia="ru-RU"/>
              </w:rPr>
              <w:t xml:space="preserve">  sigilată, livrat cu cablu de 1m cu mufă tip BNC, dimensiuni (mm): lungime- 110, diametrul – 12.</w:t>
            </w:r>
          </w:p>
        </w:tc>
        <w:tc>
          <w:tcPr>
            <w:tcW w:w="543" w:type="pct"/>
            <w:tcBorders>
              <w:top w:val="single" w:sz="4" w:space="0" w:color="auto"/>
              <w:left w:val="single" w:sz="4" w:space="0" w:color="auto"/>
              <w:right w:val="single" w:sz="4" w:space="0" w:color="auto"/>
            </w:tcBorders>
            <w:shd w:val="clear" w:color="auto" w:fill="FFFFFF" w:themeFill="background1"/>
          </w:tcPr>
          <w:p w14:paraId="3AFADEA5" w14:textId="77777777" w:rsidR="00093838" w:rsidRPr="002D1CA4" w:rsidRDefault="00093838" w:rsidP="00093838">
            <w:pPr>
              <w:pStyle w:val="ae"/>
              <w:rPr>
                <w:sz w:val="24"/>
                <w:szCs w:val="24"/>
                <w:lang w:val="ro-RO"/>
              </w:rPr>
            </w:pPr>
          </w:p>
        </w:tc>
      </w:tr>
      <w:tr w:rsidR="00093838" w:rsidRPr="007675EE" w14:paraId="716EA98A" w14:textId="77777777" w:rsidTr="00595A8E">
        <w:trPr>
          <w:trHeight w:val="239"/>
        </w:trPr>
        <w:tc>
          <w:tcPr>
            <w:tcW w:w="3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7B435A" w14:textId="77777777" w:rsidR="00093838" w:rsidRPr="002D1CA4" w:rsidRDefault="00093838" w:rsidP="00093838">
            <w:pPr>
              <w:pStyle w:val="ae"/>
              <w:jc w:val="center"/>
              <w:rPr>
                <w:b/>
                <w:bCs/>
                <w:sz w:val="22"/>
                <w:szCs w:val="22"/>
                <w:lang w:val="ro-RO"/>
              </w:rPr>
            </w:pPr>
            <w:r w:rsidRPr="002D1CA4">
              <w:rPr>
                <w:b/>
                <w:bCs/>
                <w:sz w:val="22"/>
                <w:szCs w:val="22"/>
                <w:lang w:val="ro-RO"/>
              </w:rPr>
              <w:t>15.</w:t>
            </w:r>
          </w:p>
        </w:tc>
        <w:tc>
          <w:tcPr>
            <w:tcW w:w="59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D37929" w14:textId="045736C8" w:rsidR="00093838" w:rsidRPr="002D1CA4" w:rsidRDefault="00676F3C" w:rsidP="00093838">
            <w:pPr>
              <w:pStyle w:val="ae"/>
              <w:rPr>
                <w:b/>
                <w:bCs/>
                <w:sz w:val="22"/>
                <w:szCs w:val="22"/>
                <w:lang w:val="ro-RO"/>
              </w:rPr>
            </w:pPr>
            <w:r>
              <w:rPr>
                <w:b/>
                <w:sz w:val="18"/>
                <w:szCs w:val="18"/>
                <w:lang w:eastAsia="ro-RO"/>
              </w:rPr>
              <w:t>33700000-7</w:t>
            </w:r>
          </w:p>
        </w:tc>
        <w:tc>
          <w:tcPr>
            <w:tcW w:w="3527"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8DBECD7" w14:textId="6FFED790" w:rsidR="00093838" w:rsidRPr="002D1CA4" w:rsidRDefault="00093838" w:rsidP="00093838">
            <w:pPr>
              <w:spacing w:after="0" w:line="240" w:lineRule="auto"/>
              <w:rPr>
                <w:rFonts w:ascii="Times New Roman" w:eastAsia="Times New Roman" w:hAnsi="Times New Roman"/>
                <w:b/>
                <w:bCs/>
                <w:sz w:val="24"/>
                <w:szCs w:val="24"/>
                <w:lang w:eastAsia="ru-RU"/>
              </w:rPr>
            </w:pPr>
            <w:r w:rsidRPr="002D1CA4">
              <w:rPr>
                <w:rFonts w:ascii="Times New Roman" w:eastAsia="Times New Roman" w:hAnsi="Times New Roman"/>
                <w:b/>
                <w:bCs/>
                <w:sz w:val="24"/>
                <w:szCs w:val="24"/>
                <w:lang w:eastAsia="ru-RU"/>
              </w:rPr>
              <w:t xml:space="preserve">Lotul 15. </w:t>
            </w:r>
            <w:r w:rsidR="007675EE" w:rsidRPr="002156C3">
              <w:rPr>
                <w:rFonts w:ascii="Times New Roman" w:hAnsi="Times New Roman"/>
                <w:b/>
                <w:bCs/>
                <w:sz w:val="24"/>
                <w:szCs w:val="24"/>
              </w:rPr>
              <w:t>Electro</w:t>
            </w:r>
            <w:r w:rsidR="007675EE">
              <w:rPr>
                <w:rFonts w:ascii="Times New Roman" w:hAnsi="Times New Roman"/>
                <w:b/>
                <w:bCs/>
                <w:sz w:val="24"/>
                <w:szCs w:val="24"/>
              </w:rPr>
              <w:t>d</w:t>
            </w:r>
            <w:r w:rsidR="00953BB9">
              <w:rPr>
                <w:rFonts w:ascii="Times New Roman" w:hAnsi="Times New Roman"/>
                <w:b/>
                <w:bCs/>
                <w:sz w:val="24"/>
                <w:szCs w:val="24"/>
              </w:rPr>
              <w:t>ul</w:t>
            </w:r>
            <w:r w:rsidR="007675EE" w:rsidRPr="002156C3">
              <w:rPr>
                <w:rFonts w:ascii="Times New Roman" w:hAnsi="Times New Roman"/>
                <w:b/>
                <w:bCs/>
                <w:sz w:val="24"/>
                <w:szCs w:val="24"/>
              </w:rPr>
              <w:t xml:space="preserve"> ion selectiv de sodiu</w:t>
            </w:r>
          </w:p>
        </w:tc>
        <w:tc>
          <w:tcPr>
            <w:tcW w:w="54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819D0DE" w14:textId="6D831D96" w:rsidR="00093838" w:rsidRPr="002D1CA4" w:rsidRDefault="00914A6B" w:rsidP="00093838">
            <w:pPr>
              <w:pStyle w:val="ae"/>
              <w:rPr>
                <w:b/>
                <w:bCs/>
                <w:sz w:val="24"/>
                <w:szCs w:val="24"/>
                <w:lang w:val="ro-RO"/>
              </w:rPr>
            </w:pPr>
            <w:r>
              <w:rPr>
                <w:b/>
                <w:bCs/>
                <w:sz w:val="24"/>
                <w:szCs w:val="24"/>
                <w:lang w:val="ro-RO"/>
              </w:rPr>
              <w:t>14</w:t>
            </w:r>
            <w:r w:rsidR="003218CF">
              <w:rPr>
                <w:b/>
                <w:bCs/>
                <w:sz w:val="24"/>
                <w:szCs w:val="24"/>
                <w:lang w:val="ro-RO"/>
              </w:rPr>
              <w:t xml:space="preserve"> </w:t>
            </w:r>
            <w:r>
              <w:rPr>
                <w:b/>
                <w:bCs/>
                <w:sz w:val="24"/>
                <w:szCs w:val="24"/>
                <w:lang w:val="ro-RO"/>
              </w:rPr>
              <w:t>000,00</w:t>
            </w:r>
          </w:p>
        </w:tc>
      </w:tr>
      <w:tr w:rsidR="00093838" w:rsidRPr="007675EE" w14:paraId="3C380856" w14:textId="77777777" w:rsidTr="00595A8E">
        <w:trPr>
          <w:trHeight w:val="239"/>
        </w:trPr>
        <w:tc>
          <w:tcPr>
            <w:tcW w:w="334" w:type="pct"/>
            <w:tcBorders>
              <w:top w:val="single" w:sz="4" w:space="0" w:color="auto"/>
              <w:left w:val="single" w:sz="4" w:space="0" w:color="auto"/>
              <w:bottom w:val="single" w:sz="4" w:space="0" w:color="auto"/>
              <w:right w:val="single" w:sz="4" w:space="0" w:color="auto"/>
            </w:tcBorders>
            <w:shd w:val="clear" w:color="auto" w:fill="FFFFFF" w:themeFill="background1"/>
          </w:tcPr>
          <w:p w14:paraId="3D6B0B9E" w14:textId="77777777" w:rsidR="00093838" w:rsidRPr="002D1CA4" w:rsidRDefault="00093838" w:rsidP="00093838">
            <w:pPr>
              <w:pStyle w:val="ae"/>
              <w:jc w:val="center"/>
              <w:rPr>
                <w:b/>
                <w:sz w:val="22"/>
                <w:szCs w:val="22"/>
                <w:lang w:val="ro-RO"/>
              </w:rPr>
            </w:pPr>
            <w:r w:rsidRPr="002D1CA4">
              <w:rPr>
                <w:b/>
                <w:sz w:val="22"/>
                <w:szCs w:val="22"/>
                <w:lang w:val="ro-RO"/>
              </w:rPr>
              <w:t>15.1</w:t>
            </w:r>
          </w:p>
        </w:tc>
        <w:tc>
          <w:tcPr>
            <w:tcW w:w="59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A9893C" w14:textId="77777777" w:rsidR="00093838" w:rsidRPr="002D1CA4" w:rsidRDefault="00093838" w:rsidP="00093838">
            <w:pPr>
              <w:pStyle w:val="ae"/>
              <w:rPr>
                <w:sz w:val="22"/>
                <w:szCs w:val="22"/>
                <w:lang w:val="ro-RO"/>
              </w:rPr>
            </w:pPr>
          </w:p>
        </w:tc>
        <w:tc>
          <w:tcPr>
            <w:tcW w:w="1254" w:type="pct"/>
            <w:tcBorders>
              <w:top w:val="single" w:sz="4" w:space="0" w:color="auto"/>
              <w:left w:val="single" w:sz="4" w:space="0" w:color="auto"/>
              <w:bottom w:val="single" w:sz="4" w:space="0" w:color="auto"/>
              <w:right w:val="single" w:sz="4" w:space="0" w:color="auto"/>
            </w:tcBorders>
            <w:shd w:val="clear" w:color="auto" w:fill="FFFFFF" w:themeFill="background1"/>
          </w:tcPr>
          <w:p w14:paraId="3ED54CF8" w14:textId="77777777" w:rsidR="007675EE" w:rsidRPr="007675EE" w:rsidRDefault="007675EE" w:rsidP="007675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b/>
                <w:sz w:val="24"/>
                <w:szCs w:val="24"/>
                <w:lang w:val="en-US" w:eastAsia="ru-RU"/>
              </w:rPr>
            </w:pPr>
            <w:proofErr w:type="spellStart"/>
            <w:r w:rsidRPr="007675EE">
              <w:rPr>
                <w:rFonts w:ascii="Times New Roman" w:eastAsia="Times New Roman" w:hAnsi="Times New Roman"/>
                <w:b/>
                <w:sz w:val="24"/>
                <w:szCs w:val="24"/>
                <w:lang w:val="en-US" w:eastAsia="ru-RU"/>
              </w:rPr>
              <w:t>Electrodul</w:t>
            </w:r>
            <w:proofErr w:type="spellEnd"/>
            <w:r w:rsidRPr="007675EE">
              <w:rPr>
                <w:rFonts w:ascii="Times New Roman" w:eastAsia="Times New Roman" w:hAnsi="Times New Roman"/>
                <w:b/>
                <w:sz w:val="24"/>
                <w:szCs w:val="24"/>
                <w:lang w:val="en-US" w:eastAsia="ru-RU"/>
              </w:rPr>
              <w:t xml:space="preserve"> ion </w:t>
            </w:r>
            <w:proofErr w:type="spellStart"/>
            <w:r w:rsidRPr="007675EE">
              <w:rPr>
                <w:rFonts w:ascii="Times New Roman" w:eastAsia="Times New Roman" w:hAnsi="Times New Roman"/>
                <w:b/>
                <w:sz w:val="24"/>
                <w:szCs w:val="24"/>
                <w:lang w:val="en-US" w:eastAsia="ru-RU"/>
              </w:rPr>
              <w:t>selectiv</w:t>
            </w:r>
            <w:proofErr w:type="spellEnd"/>
            <w:r w:rsidRPr="007675EE">
              <w:rPr>
                <w:rFonts w:ascii="Times New Roman" w:eastAsia="Times New Roman" w:hAnsi="Times New Roman"/>
                <w:b/>
                <w:sz w:val="24"/>
                <w:szCs w:val="24"/>
                <w:lang w:val="en-US" w:eastAsia="ru-RU"/>
              </w:rPr>
              <w:t xml:space="preserve"> de </w:t>
            </w:r>
            <w:proofErr w:type="spellStart"/>
            <w:r w:rsidRPr="007675EE">
              <w:rPr>
                <w:rFonts w:ascii="Times New Roman" w:eastAsia="Times New Roman" w:hAnsi="Times New Roman"/>
                <w:b/>
                <w:sz w:val="24"/>
                <w:szCs w:val="24"/>
                <w:lang w:val="en-US" w:eastAsia="ru-RU"/>
              </w:rPr>
              <w:t>sodiu</w:t>
            </w:r>
            <w:proofErr w:type="spellEnd"/>
          </w:p>
          <w:p w14:paraId="59029EA8" w14:textId="17F6AE52" w:rsidR="00093838" w:rsidRPr="007675EE" w:rsidRDefault="007675EE" w:rsidP="007675EE">
            <w:pPr>
              <w:spacing w:after="0" w:line="240" w:lineRule="auto"/>
              <w:rPr>
                <w:rFonts w:ascii="Times New Roman" w:hAnsi="Times New Roman"/>
                <w:b/>
                <w:sz w:val="24"/>
                <w:szCs w:val="24"/>
                <w:lang w:val="en-US"/>
              </w:rPr>
            </w:pPr>
            <w:r w:rsidRPr="007675EE">
              <w:rPr>
                <w:rFonts w:ascii="Times New Roman" w:hAnsi="Times New Roman"/>
                <w:b/>
                <w:sz w:val="24"/>
                <w:szCs w:val="24"/>
                <w:lang w:val="en-US"/>
              </w:rPr>
              <w:t>(0,7</w:t>
            </w:r>
            <w:proofErr w:type="gramStart"/>
            <w:r w:rsidRPr="007675EE">
              <w:rPr>
                <w:rFonts w:ascii="Times New Roman" w:hAnsi="Times New Roman"/>
                <w:b/>
                <w:sz w:val="24"/>
                <w:szCs w:val="24"/>
                <w:lang w:val="en-US"/>
              </w:rPr>
              <w:t>µg</w:t>
            </w:r>
            <w:proofErr w:type="gramEnd"/>
            <w:r w:rsidRPr="007675EE">
              <w:rPr>
                <w:rFonts w:ascii="Times New Roman" w:hAnsi="Times New Roman"/>
                <w:b/>
                <w:sz w:val="24"/>
                <w:szCs w:val="24"/>
                <w:lang w:val="en-US"/>
              </w:rPr>
              <w:t>/l ÷ 23 mg/l Na</w:t>
            </w:r>
            <w:r w:rsidRPr="007675EE">
              <w:rPr>
                <w:rFonts w:ascii="Times New Roman" w:hAnsi="Times New Roman"/>
                <w:b/>
                <w:sz w:val="24"/>
                <w:szCs w:val="24"/>
                <w:vertAlign w:val="superscript"/>
                <w:lang w:val="en-US"/>
              </w:rPr>
              <w:t>+</w:t>
            </w:r>
            <w:r w:rsidRPr="007675EE">
              <w:rPr>
                <w:rFonts w:ascii="Times New Roman" w:hAnsi="Times New Roman"/>
                <w:b/>
                <w:sz w:val="24"/>
                <w:szCs w:val="24"/>
                <w:lang w:val="en-US"/>
              </w:rPr>
              <w:t>)</w:t>
            </w:r>
          </w:p>
        </w:tc>
        <w:tc>
          <w:tcPr>
            <w:tcW w:w="264" w:type="pct"/>
            <w:tcBorders>
              <w:top w:val="single" w:sz="4" w:space="0" w:color="auto"/>
              <w:left w:val="single" w:sz="4" w:space="0" w:color="auto"/>
              <w:bottom w:val="single" w:sz="4" w:space="0" w:color="auto"/>
              <w:right w:val="single" w:sz="4" w:space="0" w:color="auto"/>
            </w:tcBorders>
            <w:shd w:val="clear" w:color="auto" w:fill="FFFFFF" w:themeFill="background1"/>
          </w:tcPr>
          <w:p w14:paraId="548D8765" w14:textId="1CB6DC9A" w:rsidR="00093838" w:rsidRPr="002D1CA4" w:rsidRDefault="007675EE" w:rsidP="000938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buc</w:t>
            </w:r>
          </w:p>
        </w:tc>
        <w:tc>
          <w:tcPr>
            <w:tcW w:w="482" w:type="pct"/>
            <w:tcBorders>
              <w:top w:val="single" w:sz="4" w:space="0" w:color="auto"/>
              <w:left w:val="single" w:sz="4" w:space="0" w:color="auto"/>
              <w:bottom w:val="single" w:sz="4" w:space="0" w:color="auto"/>
              <w:right w:val="single" w:sz="4" w:space="0" w:color="auto"/>
            </w:tcBorders>
            <w:shd w:val="clear" w:color="auto" w:fill="FFFFFF" w:themeFill="background1"/>
          </w:tcPr>
          <w:p w14:paraId="54900AE7" w14:textId="2E39D18B" w:rsidR="00093838" w:rsidRPr="002D1CA4" w:rsidRDefault="007675EE" w:rsidP="000938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
                <w:color w:val="000000"/>
                <w:sz w:val="24"/>
                <w:szCs w:val="24"/>
                <w:lang w:eastAsia="ru-RU"/>
              </w:rPr>
            </w:pPr>
            <w:r>
              <w:rPr>
                <w:rFonts w:ascii="Times New Roman" w:eastAsia="Times New Roman" w:hAnsi="Times New Roman"/>
                <w:b/>
                <w:color w:val="000000"/>
                <w:sz w:val="24"/>
                <w:szCs w:val="24"/>
                <w:lang w:eastAsia="ru-RU"/>
              </w:rPr>
              <w:t>2</w:t>
            </w:r>
          </w:p>
        </w:tc>
        <w:tc>
          <w:tcPr>
            <w:tcW w:w="1527" w:type="pct"/>
            <w:tcBorders>
              <w:top w:val="single" w:sz="4" w:space="0" w:color="auto"/>
              <w:left w:val="single" w:sz="4" w:space="0" w:color="auto"/>
              <w:bottom w:val="single" w:sz="4" w:space="0" w:color="auto"/>
              <w:right w:val="single" w:sz="4" w:space="0" w:color="auto"/>
            </w:tcBorders>
            <w:shd w:val="clear" w:color="auto" w:fill="FFFFFF" w:themeFill="background1"/>
          </w:tcPr>
          <w:p w14:paraId="53F9E6EF" w14:textId="77777777" w:rsidR="007675EE" w:rsidRDefault="007675EE" w:rsidP="007675EE">
            <w:pPr>
              <w:pStyle w:val="ae"/>
              <w:jc w:val="both"/>
              <w:rPr>
                <w:sz w:val="24"/>
                <w:szCs w:val="24"/>
                <w:lang w:val="ro-RO"/>
              </w:rPr>
            </w:pPr>
            <w:r w:rsidRPr="007332E9">
              <w:rPr>
                <w:sz w:val="24"/>
                <w:szCs w:val="24"/>
                <w:lang w:val="ro-RO"/>
              </w:rPr>
              <w:t xml:space="preserve">Electrod </w:t>
            </w:r>
            <w:r w:rsidRPr="002156C3">
              <w:rPr>
                <w:sz w:val="24"/>
                <w:szCs w:val="24"/>
                <w:lang w:val="ro-RO"/>
              </w:rPr>
              <w:t>cu corp din sticlă</w:t>
            </w:r>
            <w:r>
              <w:rPr>
                <w:sz w:val="24"/>
                <w:szCs w:val="24"/>
                <w:lang w:val="ro-RO"/>
              </w:rPr>
              <w:t>,</w:t>
            </w:r>
            <w:r w:rsidRPr="002156C3">
              <w:rPr>
                <w:sz w:val="24"/>
                <w:szCs w:val="24"/>
                <w:lang w:val="ro-RO"/>
              </w:rPr>
              <w:t xml:space="preserve"> </w:t>
            </w:r>
            <w:r w:rsidRPr="007332E9">
              <w:rPr>
                <w:sz w:val="24"/>
                <w:szCs w:val="24"/>
                <w:lang w:val="ro-RO"/>
              </w:rPr>
              <w:t>cu membrană selectivă  de  sticlă</w:t>
            </w:r>
            <w:r>
              <w:rPr>
                <w:sz w:val="24"/>
                <w:szCs w:val="24"/>
                <w:lang w:val="ro-RO"/>
              </w:rPr>
              <w:t>,</w:t>
            </w:r>
            <w:r w:rsidRPr="007332E9">
              <w:rPr>
                <w:sz w:val="24"/>
                <w:szCs w:val="24"/>
                <w:lang w:val="ro-RO"/>
              </w:rPr>
              <w:t xml:space="preserve"> pentru determinarea ionilor de sodiu</w:t>
            </w:r>
            <w:r>
              <w:rPr>
                <w:sz w:val="24"/>
                <w:szCs w:val="24"/>
                <w:lang w:val="ro-RO"/>
              </w:rPr>
              <w:t xml:space="preserve">. </w:t>
            </w:r>
            <w:r w:rsidRPr="007332E9">
              <w:rPr>
                <w:sz w:val="24"/>
                <w:szCs w:val="24"/>
                <w:lang w:val="ro-RO"/>
              </w:rPr>
              <w:t>Domeniul de măsurare a Na</w:t>
            </w:r>
            <w:r w:rsidRPr="007332E9">
              <w:rPr>
                <w:sz w:val="24"/>
                <w:szCs w:val="24"/>
                <w:vertAlign w:val="superscript"/>
                <w:lang w:val="ro-RO"/>
              </w:rPr>
              <w:t>+</w:t>
            </w:r>
            <w:r w:rsidRPr="007332E9">
              <w:rPr>
                <w:sz w:val="24"/>
                <w:szCs w:val="24"/>
                <w:lang w:val="ro-RO"/>
              </w:rPr>
              <w:t xml:space="preserve"> într-un flux  de la </w:t>
            </w:r>
            <w:r w:rsidRPr="00527432">
              <w:rPr>
                <w:sz w:val="24"/>
                <w:szCs w:val="24"/>
                <w:lang w:val="ro-RO"/>
              </w:rPr>
              <w:t>3*10</w:t>
            </w:r>
            <w:r w:rsidRPr="00527432">
              <w:rPr>
                <w:sz w:val="24"/>
                <w:szCs w:val="24"/>
                <w:vertAlign w:val="superscript"/>
                <w:lang w:val="ro-RO"/>
              </w:rPr>
              <w:t>-8</w:t>
            </w:r>
            <w:r w:rsidRPr="00527432">
              <w:rPr>
                <w:sz w:val="24"/>
                <w:szCs w:val="24"/>
                <w:lang w:val="ro-RO"/>
              </w:rPr>
              <w:t xml:space="preserve"> </w:t>
            </w:r>
            <w:r w:rsidRPr="007332E9">
              <w:rPr>
                <w:sz w:val="24"/>
                <w:szCs w:val="24"/>
                <w:lang w:val="ro-RO"/>
              </w:rPr>
              <w:t>până la 1 mol/l (</w:t>
            </w:r>
            <w:r>
              <w:rPr>
                <w:sz w:val="24"/>
                <w:szCs w:val="24"/>
                <w:lang w:val="ro-RO"/>
              </w:rPr>
              <w:t>0,7µ</w:t>
            </w:r>
            <w:r w:rsidRPr="007332E9">
              <w:rPr>
                <w:sz w:val="24"/>
                <w:szCs w:val="24"/>
                <w:lang w:val="ro-RO"/>
              </w:rPr>
              <w:t>g/l ÷ 23 mg/l Na</w:t>
            </w:r>
            <w:r w:rsidRPr="007332E9">
              <w:rPr>
                <w:sz w:val="24"/>
                <w:szCs w:val="24"/>
                <w:vertAlign w:val="superscript"/>
                <w:lang w:val="ro-RO"/>
              </w:rPr>
              <w:t>+</w:t>
            </w:r>
            <w:r w:rsidRPr="007332E9">
              <w:rPr>
                <w:sz w:val="24"/>
                <w:szCs w:val="24"/>
                <w:lang w:val="ro-RO"/>
              </w:rPr>
              <w:t>)</w:t>
            </w:r>
            <w:r>
              <w:rPr>
                <w:sz w:val="24"/>
                <w:szCs w:val="24"/>
                <w:lang w:val="ro-RO"/>
              </w:rPr>
              <w:t>.</w:t>
            </w:r>
          </w:p>
          <w:p w14:paraId="19FD436F" w14:textId="351D348B" w:rsidR="007675EE" w:rsidRDefault="007675EE" w:rsidP="007675EE">
            <w:pPr>
              <w:pStyle w:val="ae"/>
              <w:jc w:val="both"/>
              <w:rPr>
                <w:sz w:val="24"/>
                <w:szCs w:val="24"/>
                <w:lang w:val="ro-RO"/>
              </w:rPr>
            </w:pPr>
            <w:r>
              <w:rPr>
                <w:sz w:val="24"/>
                <w:szCs w:val="24"/>
                <w:lang w:val="ro-RO"/>
              </w:rPr>
              <w:t>C</w:t>
            </w:r>
            <w:r w:rsidRPr="007332E9">
              <w:rPr>
                <w:sz w:val="24"/>
                <w:szCs w:val="24"/>
                <w:lang w:val="ro-RO"/>
              </w:rPr>
              <w:t>ablu de 80 mm cu mufa tip BCN</w:t>
            </w:r>
            <w:r>
              <w:rPr>
                <w:sz w:val="24"/>
                <w:szCs w:val="24"/>
                <w:lang w:val="ro-RO"/>
              </w:rPr>
              <w:t>,</w:t>
            </w:r>
            <w:r w:rsidRPr="0013038C">
              <w:rPr>
                <w:lang w:val="en-US"/>
              </w:rPr>
              <w:t xml:space="preserve"> </w:t>
            </w:r>
            <w:r w:rsidRPr="00E91F48">
              <w:rPr>
                <w:sz w:val="24"/>
                <w:szCs w:val="24"/>
                <w:lang w:val="ro-RO"/>
              </w:rPr>
              <w:t>echivalent cu tipul ЭЛИС-212 Na/3.0 (К 80.7)</w:t>
            </w:r>
            <w:r w:rsidRPr="007332E9">
              <w:rPr>
                <w:sz w:val="24"/>
                <w:szCs w:val="24"/>
                <w:lang w:val="ro-RO"/>
              </w:rPr>
              <w:t>.</w:t>
            </w:r>
          </w:p>
          <w:p w14:paraId="39527BBC" w14:textId="65D2F719" w:rsidR="00093838" w:rsidRPr="002D1CA4" w:rsidRDefault="00093838" w:rsidP="007675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bCs/>
                <w:sz w:val="24"/>
                <w:szCs w:val="24"/>
                <w:lang w:eastAsia="ru-RU"/>
              </w:rPr>
            </w:pPr>
          </w:p>
        </w:tc>
        <w:tc>
          <w:tcPr>
            <w:tcW w:w="543" w:type="pct"/>
            <w:tcBorders>
              <w:top w:val="single" w:sz="4" w:space="0" w:color="auto"/>
              <w:left w:val="single" w:sz="4" w:space="0" w:color="auto"/>
              <w:bottom w:val="single" w:sz="4" w:space="0" w:color="auto"/>
              <w:right w:val="single" w:sz="4" w:space="0" w:color="auto"/>
            </w:tcBorders>
            <w:shd w:val="clear" w:color="auto" w:fill="FFFFFF" w:themeFill="background1"/>
          </w:tcPr>
          <w:p w14:paraId="2C61BA62" w14:textId="77777777" w:rsidR="00093838" w:rsidRPr="002D1CA4" w:rsidRDefault="00093838" w:rsidP="00093838">
            <w:pPr>
              <w:pStyle w:val="ae"/>
              <w:rPr>
                <w:sz w:val="24"/>
                <w:szCs w:val="24"/>
                <w:lang w:val="ro-RO"/>
              </w:rPr>
            </w:pPr>
          </w:p>
        </w:tc>
      </w:tr>
      <w:tr w:rsidR="00093838" w:rsidRPr="002D1CA4" w14:paraId="0B65B37B" w14:textId="77777777" w:rsidTr="00595A8E">
        <w:trPr>
          <w:trHeight w:val="239"/>
        </w:trPr>
        <w:tc>
          <w:tcPr>
            <w:tcW w:w="3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A490B3" w14:textId="77777777" w:rsidR="00093838" w:rsidRPr="002D1CA4" w:rsidRDefault="00093838" w:rsidP="00093838">
            <w:pPr>
              <w:pStyle w:val="ae"/>
              <w:jc w:val="center"/>
              <w:rPr>
                <w:b/>
                <w:bCs/>
                <w:sz w:val="22"/>
                <w:szCs w:val="22"/>
                <w:lang w:val="ro-RO"/>
              </w:rPr>
            </w:pPr>
            <w:r w:rsidRPr="002D1CA4">
              <w:rPr>
                <w:b/>
                <w:bCs/>
                <w:sz w:val="22"/>
                <w:szCs w:val="22"/>
                <w:lang w:val="ro-RO"/>
              </w:rPr>
              <w:t>16.</w:t>
            </w:r>
          </w:p>
        </w:tc>
        <w:tc>
          <w:tcPr>
            <w:tcW w:w="59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0500B7A" w14:textId="20DD48B6" w:rsidR="00093838" w:rsidRPr="002D1CA4" w:rsidRDefault="00676F3C" w:rsidP="00093838">
            <w:pPr>
              <w:pStyle w:val="ae"/>
              <w:rPr>
                <w:b/>
                <w:bCs/>
                <w:sz w:val="22"/>
                <w:szCs w:val="22"/>
                <w:lang w:val="ro-RO"/>
              </w:rPr>
            </w:pPr>
            <w:r>
              <w:rPr>
                <w:b/>
                <w:sz w:val="18"/>
                <w:szCs w:val="18"/>
                <w:lang w:eastAsia="ro-RO"/>
              </w:rPr>
              <w:t>33700000-7</w:t>
            </w:r>
          </w:p>
        </w:tc>
        <w:tc>
          <w:tcPr>
            <w:tcW w:w="3527"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D52919" w14:textId="66FD0978" w:rsidR="00093838" w:rsidRPr="002D1CA4" w:rsidRDefault="00093838" w:rsidP="000938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b/>
                <w:bCs/>
                <w:color w:val="000000"/>
                <w:sz w:val="24"/>
                <w:szCs w:val="24"/>
                <w:shd w:val="clear" w:color="auto" w:fill="FFFFFF"/>
                <w:lang w:eastAsia="ru-RU"/>
              </w:rPr>
            </w:pPr>
            <w:r w:rsidRPr="002D1CA4">
              <w:rPr>
                <w:rFonts w:ascii="Times New Roman" w:eastAsia="Times New Roman" w:hAnsi="Times New Roman"/>
                <w:b/>
                <w:bCs/>
                <w:color w:val="000000"/>
                <w:sz w:val="24"/>
                <w:szCs w:val="24"/>
                <w:highlight w:val="lightGray"/>
                <w:shd w:val="clear" w:color="auto" w:fill="FFFFFF"/>
                <w:lang w:eastAsia="ru-RU"/>
              </w:rPr>
              <w:t>Lotul 16.</w:t>
            </w:r>
            <w:r w:rsidRPr="002D1CA4">
              <w:rPr>
                <w:b/>
                <w:bCs/>
                <w:highlight w:val="lightGray"/>
              </w:rPr>
              <w:t xml:space="preserve"> </w:t>
            </w:r>
            <w:r w:rsidR="009C2150" w:rsidRPr="009C2150">
              <w:rPr>
                <w:rFonts w:ascii="Times New Roman" w:eastAsia="Times New Roman" w:hAnsi="Times New Roman"/>
                <w:b/>
                <w:bCs/>
                <w:color w:val="000000"/>
                <w:sz w:val="24"/>
                <w:szCs w:val="24"/>
                <w:shd w:val="clear" w:color="auto" w:fill="D9D9D9" w:themeFill="background1" w:themeFillShade="D9"/>
                <w:lang w:eastAsia="ru-RU"/>
              </w:rPr>
              <w:t>Creuzete din argint</w:t>
            </w:r>
          </w:p>
        </w:tc>
        <w:tc>
          <w:tcPr>
            <w:tcW w:w="54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96A5DD" w14:textId="425F9211" w:rsidR="00093838" w:rsidRPr="002D1CA4" w:rsidRDefault="00914A6B" w:rsidP="00093838">
            <w:pPr>
              <w:pStyle w:val="ae"/>
              <w:rPr>
                <w:b/>
                <w:bCs/>
                <w:sz w:val="24"/>
                <w:szCs w:val="24"/>
                <w:lang w:val="ro-RO"/>
              </w:rPr>
            </w:pPr>
            <w:r>
              <w:rPr>
                <w:b/>
                <w:bCs/>
                <w:sz w:val="24"/>
                <w:szCs w:val="24"/>
                <w:lang w:val="ro-RO"/>
              </w:rPr>
              <w:t>1</w:t>
            </w:r>
            <w:r w:rsidR="003218CF">
              <w:rPr>
                <w:b/>
                <w:bCs/>
                <w:sz w:val="24"/>
                <w:szCs w:val="24"/>
                <w:lang w:val="ro-RO"/>
              </w:rPr>
              <w:t>2 0</w:t>
            </w:r>
            <w:r>
              <w:rPr>
                <w:b/>
                <w:bCs/>
                <w:sz w:val="24"/>
                <w:szCs w:val="24"/>
                <w:lang w:val="ro-RO"/>
              </w:rPr>
              <w:t>00,00</w:t>
            </w:r>
          </w:p>
        </w:tc>
      </w:tr>
      <w:tr w:rsidR="00093838" w:rsidRPr="002D1CA4" w14:paraId="4F470377" w14:textId="77777777" w:rsidTr="00595A8E">
        <w:trPr>
          <w:trHeight w:val="239"/>
        </w:trPr>
        <w:tc>
          <w:tcPr>
            <w:tcW w:w="334" w:type="pct"/>
            <w:tcBorders>
              <w:top w:val="single" w:sz="4" w:space="0" w:color="auto"/>
              <w:left w:val="single" w:sz="4" w:space="0" w:color="auto"/>
              <w:bottom w:val="single" w:sz="4" w:space="0" w:color="auto"/>
              <w:right w:val="single" w:sz="4" w:space="0" w:color="auto"/>
            </w:tcBorders>
            <w:shd w:val="clear" w:color="auto" w:fill="FFFFFF" w:themeFill="background1"/>
          </w:tcPr>
          <w:p w14:paraId="57A31EE5" w14:textId="77777777" w:rsidR="00093838" w:rsidRPr="002D1CA4" w:rsidRDefault="00093838" w:rsidP="00093838">
            <w:pPr>
              <w:pStyle w:val="ae"/>
              <w:jc w:val="center"/>
              <w:rPr>
                <w:b/>
                <w:sz w:val="22"/>
                <w:szCs w:val="22"/>
                <w:lang w:val="ro-RO"/>
              </w:rPr>
            </w:pPr>
            <w:r w:rsidRPr="002D1CA4">
              <w:rPr>
                <w:b/>
                <w:sz w:val="22"/>
                <w:szCs w:val="22"/>
                <w:lang w:val="ro-RO"/>
              </w:rPr>
              <w:t>16.1</w:t>
            </w:r>
          </w:p>
        </w:tc>
        <w:tc>
          <w:tcPr>
            <w:tcW w:w="59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E518CA" w14:textId="77777777" w:rsidR="00093838" w:rsidRPr="002D1CA4" w:rsidRDefault="00093838" w:rsidP="00093838">
            <w:pPr>
              <w:pStyle w:val="ae"/>
              <w:rPr>
                <w:sz w:val="22"/>
                <w:szCs w:val="22"/>
                <w:lang w:val="ro-RO"/>
              </w:rPr>
            </w:pPr>
          </w:p>
        </w:tc>
        <w:tc>
          <w:tcPr>
            <w:tcW w:w="1254" w:type="pct"/>
            <w:tcBorders>
              <w:top w:val="single" w:sz="4" w:space="0" w:color="auto"/>
              <w:left w:val="single" w:sz="4" w:space="0" w:color="auto"/>
              <w:bottom w:val="single" w:sz="4" w:space="0" w:color="auto"/>
              <w:right w:val="single" w:sz="4" w:space="0" w:color="auto"/>
            </w:tcBorders>
            <w:shd w:val="clear" w:color="auto" w:fill="FFFFFF" w:themeFill="background1"/>
          </w:tcPr>
          <w:p w14:paraId="1AF4B43C" w14:textId="4D511843" w:rsidR="00093838" w:rsidRPr="002D1CA4" w:rsidRDefault="00A96725" w:rsidP="00093838">
            <w:pPr>
              <w:spacing w:after="0" w:line="240" w:lineRule="auto"/>
              <w:rPr>
                <w:rFonts w:ascii="Times New Roman" w:hAnsi="Times New Roman"/>
                <w:b/>
                <w:sz w:val="24"/>
                <w:szCs w:val="24"/>
              </w:rPr>
            </w:pPr>
            <w:r w:rsidRPr="00A96725">
              <w:rPr>
                <w:rFonts w:ascii="Times New Roman" w:hAnsi="Times New Roman"/>
                <w:b/>
                <w:sz w:val="24"/>
                <w:szCs w:val="24"/>
              </w:rPr>
              <w:t>Creuzet din argint</w:t>
            </w:r>
          </w:p>
        </w:tc>
        <w:tc>
          <w:tcPr>
            <w:tcW w:w="264" w:type="pct"/>
            <w:tcBorders>
              <w:top w:val="single" w:sz="4" w:space="0" w:color="auto"/>
              <w:left w:val="single" w:sz="4" w:space="0" w:color="auto"/>
              <w:bottom w:val="single" w:sz="4" w:space="0" w:color="auto"/>
              <w:right w:val="single" w:sz="4" w:space="0" w:color="auto"/>
            </w:tcBorders>
            <w:shd w:val="clear" w:color="auto" w:fill="FFFFFF" w:themeFill="background1"/>
          </w:tcPr>
          <w:p w14:paraId="38B313C6" w14:textId="5CE5EEB1" w:rsidR="00093838" w:rsidRPr="002D1CA4" w:rsidRDefault="00A96725" w:rsidP="000938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buc</w:t>
            </w:r>
          </w:p>
        </w:tc>
        <w:tc>
          <w:tcPr>
            <w:tcW w:w="482" w:type="pct"/>
            <w:tcBorders>
              <w:top w:val="single" w:sz="4" w:space="0" w:color="auto"/>
              <w:left w:val="single" w:sz="4" w:space="0" w:color="auto"/>
              <w:bottom w:val="single" w:sz="4" w:space="0" w:color="auto"/>
              <w:right w:val="single" w:sz="4" w:space="0" w:color="auto"/>
            </w:tcBorders>
            <w:shd w:val="clear" w:color="auto" w:fill="FFFFFF" w:themeFill="background1"/>
          </w:tcPr>
          <w:p w14:paraId="490A72B0" w14:textId="7C02EBA4" w:rsidR="00093838" w:rsidRPr="002D1CA4" w:rsidRDefault="00A96725" w:rsidP="000938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6</w:t>
            </w:r>
          </w:p>
        </w:tc>
        <w:tc>
          <w:tcPr>
            <w:tcW w:w="1527" w:type="pct"/>
            <w:tcBorders>
              <w:top w:val="single" w:sz="4" w:space="0" w:color="auto"/>
              <w:left w:val="single" w:sz="4" w:space="0" w:color="auto"/>
              <w:bottom w:val="single" w:sz="4" w:space="0" w:color="auto"/>
              <w:right w:val="single" w:sz="4" w:space="0" w:color="auto"/>
            </w:tcBorders>
            <w:shd w:val="clear" w:color="auto" w:fill="FFFFFF" w:themeFill="background1"/>
          </w:tcPr>
          <w:p w14:paraId="16680C78" w14:textId="77777777" w:rsidR="00A96725" w:rsidRPr="00A96725" w:rsidRDefault="00A96725" w:rsidP="00A967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000000"/>
                <w:sz w:val="24"/>
                <w:szCs w:val="24"/>
                <w:shd w:val="clear" w:color="auto" w:fill="FFFFFF"/>
                <w:lang w:eastAsia="ru-RU"/>
              </w:rPr>
            </w:pPr>
            <w:r w:rsidRPr="00A96725">
              <w:rPr>
                <w:rFonts w:ascii="Times New Roman" w:eastAsia="Times New Roman" w:hAnsi="Times New Roman"/>
                <w:color w:val="000000"/>
                <w:sz w:val="24"/>
                <w:szCs w:val="24"/>
                <w:shd w:val="clear" w:color="auto" w:fill="FFFFFF"/>
                <w:lang w:eastAsia="ru-RU"/>
              </w:rPr>
              <w:t>Creuzet cu fund sferic confecționat din argint 99,9%.</w:t>
            </w:r>
          </w:p>
          <w:p w14:paraId="30DEA906" w14:textId="30B3097F" w:rsidR="00093838" w:rsidRPr="002D1CA4" w:rsidRDefault="00A96725" w:rsidP="00A967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000000"/>
                <w:sz w:val="24"/>
                <w:szCs w:val="24"/>
                <w:shd w:val="clear" w:color="auto" w:fill="FFFFFF"/>
                <w:lang w:eastAsia="ru-RU"/>
              </w:rPr>
            </w:pPr>
            <w:r w:rsidRPr="00A96725">
              <w:rPr>
                <w:rFonts w:ascii="Times New Roman" w:eastAsia="Times New Roman" w:hAnsi="Times New Roman"/>
                <w:color w:val="000000"/>
                <w:sz w:val="24"/>
                <w:szCs w:val="24"/>
                <w:shd w:val="clear" w:color="auto" w:fill="FFFFFF"/>
                <w:lang w:eastAsia="ru-RU"/>
              </w:rPr>
              <w:t>Capacitatea creuzetului 32 ml; diametru superior 47 mm; înălțimea 24 mm; grosimea fundului 0,48 mm; grosimea pereților 0,32 mm. Greutatea cca 16,0 g</w:t>
            </w:r>
          </w:p>
        </w:tc>
        <w:tc>
          <w:tcPr>
            <w:tcW w:w="543" w:type="pct"/>
            <w:tcBorders>
              <w:top w:val="single" w:sz="4" w:space="0" w:color="auto"/>
              <w:left w:val="single" w:sz="4" w:space="0" w:color="auto"/>
              <w:bottom w:val="single" w:sz="4" w:space="0" w:color="auto"/>
              <w:right w:val="single" w:sz="4" w:space="0" w:color="auto"/>
            </w:tcBorders>
            <w:shd w:val="clear" w:color="auto" w:fill="FFFFFF" w:themeFill="background1"/>
          </w:tcPr>
          <w:p w14:paraId="690711E9" w14:textId="77777777" w:rsidR="00093838" w:rsidRPr="002D1CA4" w:rsidRDefault="00093838" w:rsidP="00093838">
            <w:pPr>
              <w:pStyle w:val="ae"/>
              <w:rPr>
                <w:sz w:val="24"/>
                <w:szCs w:val="24"/>
                <w:lang w:val="ro-RO"/>
              </w:rPr>
            </w:pPr>
          </w:p>
        </w:tc>
      </w:tr>
      <w:tr w:rsidR="00093838" w:rsidRPr="002D1CA4" w14:paraId="47D0981C" w14:textId="77777777" w:rsidTr="00595A8E">
        <w:trPr>
          <w:trHeight w:val="239"/>
        </w:trPr>
        <w:tc>
          <w:tcPr>
            <w:tcW w:w="3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5CD4AE" w14:textId="77777777" w:rsidR="00093838" w:rsidRPr="002D1CA4" w:rsidRDefault="00093838" w:rsidP="00093838">
            <w:pPr>
              <w:pStyle w:val="ae"/>
              <w:jc w:val="center"/>
              <w:rPr>
                <w:b/>
                <w:sz w:val="22"/>
                <w:szCs w:val="22"/>
                <w:lang w:val="ro-RO"/>
              </w:rPr>
            </w:pPr>
            <w:r w:rsidRPr="002D1CA4">
              <w:rPr>
                <w:b/>
                <w:sz w:val="22"/>
                <w:szCs w:val="22"/>
                <w:lang w:val="ro-RO"/>
              </w:rPr>
              <w:t>17.</w:t>
            </w:r>
          </w:p>
        </w:tc>
        <w:tc>
          <w:tcPr>
            <w:tcW w:w="59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57F8FD" w14:textId="643B2E7B" w:rsidR="00093838" w:rsidRPr="002D1CA4" w:rsidRDefault="00676F3C" w:rsidP="00093838">
            <w:pPr>
              <w:pStyle w:val="ae"/>
              <w:rPr>
                <w:sz w:val="22"/>
                <w:szCs w:val="22"/>
                <w:lang w:val="ro-RO"/>
              </w:rPr>
            </w:pPr>
            <w:r>
              <w:rPr>
                <w:b/>
                <w:sz w:val="18"/>
                <w:szCs w:val="18"/>
                <w:lang w:eastAsia="ro-RO"/>
              </w:rPr>
              <w:t>33700000-7</w:t>
            </w:r>
          </w:p>
        </w:tc>
        <w:tc>
          <w:tcPr>
            <w:tcW w:w="3527"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F803C3" w14:textId="293ED40B" w:rsidR="00093838" w:rsidRPr="002D1CA4" w:rsidRDefault="00093838" w:rsidP="00093838">
            <w:pPr>
              <w:pStyle w:val="ae"/>
              <w:rPr>
                <w:color w:val="000000"/>
                <w:sz w:val="24"/>
                <w:szCs w:val="24"/>
                <w:lang w:val="ro-RO"/>
              </w:rPr>
            </w:pPr>
            <w:r w:rsidRPr="002D1CA4">
              <w:rPr>
                <w:b/>
                <w:bCs/>
                <w:sz w:val="24"/>
                <w:szCs w:val="24"/>
                <w:lang w:val="ro-RO"/>
              </w:rPr>
              <w:t xml:space="preserve">Lot 17.  </w:t>
            </w:r>
            <w:r w:rsidR="00A96725" w:rsidRPr="00A96725">
              <w:rPr>
                <w:b/>
                <w:bCs/>
                <w:sz w:val="24"/>
                <w:szCs w:val="24"/>
                <w:lang w:val="ro-RO"/>
              </w:rPr>
              <w:t>Accesorii pentru prelevarea probelor de gaz</w:t>
            </w:r>
          </w:p>
        </w:tc>
        <w:tc>
          <w:tcPr>
            <w:tcW w:w="54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8B52170" w14:textId="2E23768E" w:rsidR="00093838" w:rsidRPr="002D1CA4" w:rsidRDefault="003218CF" w:rsidP="00093838">
            <w:pPr>
              <w:pStyle w:val="ae"/>
              <w:rPr>
                <w:b/>
                <w:bCs/>
                <w:sz w:val="24"/>
                <w:szCs w:val="24"/>
                <w:lang w:val="ro-RO"/>
              </w:rPr>
            </w:pPr>
            <w:r>
              <w:rPr>
                <w:b/>
                <w:bCs/>
                <w:sz w:val="24"/>
                <w:szCs w:val="24"/>
                <w:lang w:val="ro-RO"/>
              </w:rPr>
              <w:t>6 1</w:t>
            </w:r>
            <w:r w:rsidR="00914A6B">
              <w:rPr>
                <w:b/>
                <w:bCs/>
                <w:sz w:val="24"/>
                <w:szCs w:val="24"/>
                <w:lang w:val="ro-RO"/>
              </w:rPr>
              <w:t>00,00</w:t>
            </w:r>
          </w:p>
        </w:tc>
      </w:tr>
      <w:tr w:rsidR="00A96725" w:rsidRPr="00595A8E" w14:paraId="70218C3B" w14:textId="77777777" w:rsidTr="00595A8E">
        <w:trPr>
          <w:trHeight w:val="239"/>
        </w:trPr>
        <w:tc>
          <w:tcPr>
            <w:tcW w:w="334" w:type="pct"/>
            <w:tcBorders>
              <w:top w:val="single" w:sz="4" w:space="0" w:color="auto"/>
              <w:left w:val="single" w:sz="4" w:space="0" w:color="auto"/>
              <w:bottom w:val="single" w:sz="4" w:space="0" w:color="auto"/>
              <w:right w:val="single" w:sz="4" w:space="0" w:color="auto"/>
            </w:tcBorders>
            <w:shd w:val="clear" w:color="auto" w:fill="FFFFFF" w:themeFill="background1"/>
          </w:tcPr>
          <w:p w14:paraId="28683C85" w14:textId="77777777" w:rsidR="00A96725" w:rsidRPr="002D1CA4" w:rsidRDefault="00A96725" w:rsidP="00A96725">
            <w:pPr>
              <w:pStyle w:val="ae"/>
              <w:jc w:val="center"/>
              <w:rPr>
                <w:b/>
                <w:sz w:val="22"/>
                <w:szCs w:val="22"/>
                <w:lang w:val="ro-RO"/>
              </w:rPr>
            </w:pPr>
            <w:r w:rsidRPr="002D1CA4">
              <w:rPr>
                <w:b/>
                <w:sz w:val="22"/>
                <w:szCs w:val="22"/>
                <w:lang w:val="ro-RO"/>
              </w:rPr>
              <w:t>17.1</w:t>
            </w:r>
          </w:p>
        </w:tc>
        <w:tc>
          <w:tcPr>
            <w:tcW w:w="59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E685B2" w14:textId="77777777" w:rsidR="00A96725" w:rsidRPr="002D1CA4" w:rsidRDefault="00A96725" w:rsidP="00A96725">
            <w:pPr>
              <w:pStyle w:val="ae"/>
              <w:rPr>
                <w:sz w:val="22"/>
                <w:szCs w:val="22"/>
                <w:lang w:val="ro-RO"/>
              </w:rPr>
            </w:pPr>
          </w:p>
        </w:tc>
        <w:tc>
          <w:tcPr>
            <w:tcW w:w="1254" w:type="pct"/>
            <w:tcBorders>
              <w:top w:val="single" w:sz="4" w:space="0" w:color="auto"/>
              <w:left w:val="single" w:sz="4" w:space="0" w:color="auto"/>
              <w:right w:val="single" w:sz="4" w:space="0" w:color="auto"/>
            </w:tcBorders>
            <w:shd w:val="clear" w:color="auto" w:fill="FFFFFF" w:themeFill="background1"/>
          </w:tcPr>
          <w:p w14:paraId="43A3CD2A" w14:textId="24DD1FE3" w:rsidR="00A96725" w:rsidRPr="002D1CA4" w:rsidRDefault="00A96725" w:rsidP="00A96725">
            <w:pPr>
              <w:pStyle w:val="ae"/>
              <w:rPr>
                <w:b/>
                <w:bCs/>
                <w:sz w:val="24"/>
                <w:szCs w:val="24"/>
                <w:lang w:val="ro-RO"/>
              </w:rPr>
            </w:pPr>
            <w:r w:rsidRPr="002D1CA4">
              <w:rPr>
                <w:b/>
                <w:iCs/>
                <w:sz w:val="24"/>
                <w:szCs w:val="24"/>
                <w:lang w:val="ro-RO"/>
              </w:rPr>
              <w:t>Camer</w:t>
            </w:r>
            <w:r>
              <w:rPr>
                <w:b/>
                <w:iCs/>
                <w:sz w:val="24"/>
                <w:szCs w:val="24"/>
                <w:lang w:val="ro-RO"/>
              </w:rPr>
              <w:t>ă</w:t>
            </w:r>
            <w:r w:rsidRPr="002D1CA4">
              <w:rPr>
                <w:b/>
                <w:iCs/>
                <w:sz w:val="24"/>
                <w:szCs w:val="24"/>
                <w:lang w:val="ro-RO"/>
              </w:rPr>
              <w:t xml:space="preserve"> pentru prelevarea probelor de gaz</w:t>
            </w:r>
          </w:p>
        </w:tc>
        <w:tc>
          <w:tcPr>
            <w:tcW w:w="264" w:type="pct"/>
            <w:tcBorders>
              <w:top w:val="single" w:sz="4" w:space="0" w:color="auto"/>
              <w:left w:val="single" w:sz="4" w:space="0" w:color="auto"/>
              <w:right w:val="single" w:sz="4" w:space="0" w:color="auto"/>
            </w:tcBorders>
            <w:shd w:val="clear" w:color="auto" w:fill="FFFFFF" w:themeFill="background1"/>
          </w:tcPr>
          <w:p w14:paraId="7E029361" w14:textId="4009DC3C" w:rsidR="00A96725" w:rsidRPr="002D1CA4" w:rsidRDefault="00A96725" w:rsidP="00A96725">
            <w:pPr>
              <w:pStyle w:val="ae"/>
              <w:jc w:val="center"/>
              <w:rPr>
                <w:sz w:val="24"/>
                <w:szCs w:val="24"/>
                <w:lang w:val="ro-RO"/>
              </w:rPr>
            </w:pPr>
            <w:r w:rsidRPr="002D1CA4">
              <w:rPr>
                <w:color w:val="000000"/>
                <w:sz w:val="24"/>
                <w:szCs w:val="24"/>
                <w:lang w:val="ro-RO"/>
              </w:rPr>
              <w:t>buc</w:t>
            </w:r>
          </w:p>
        </w:tc>
        <w:tc>
          <w:tcPr>
            <w:tcW w:w="482" w:type="pct"/>
            <w:tcBorders>
              <w:top w:val="single" w:sz="4" w:space="0" w:color="auto"/>
              <w:left w:val="single" w:sz="4" w:space="0" w:color="auto"/>
              <w:right w:val="single" w:sz="4" w:space="0" w:color="auto"/>
            </w:tcBorders>
            <w:shd w:val="clear" w:color="auto" w:fill="FFFFFF" w:themeFill="background1"/>
          </w:tcPr>
          <w:p w14:paraId="43DCE93F" w14:textId="5552CDD3" w:rsidR="00A96725" w:rsidRPr="002D1CA4" w:rsidRDefault="00A96725" w:rsidP="00A96725">
            <w:pPr>
              <w:pStyle w:val="ae"/>
              <w:jc w:val="center"/>
              <w:rPr>
                <w:b/>
                <w:sz w:val="24"/>
                <w:szCs w:val="24"/>
                <w:lang w:val="ro-RO"/>
              </w:rPr>
            </w:pPr>
            <w:r w:rsidRPr="002D1CA4">
              <w:rPr>
                <w:b/>
                <w:color w:val="000000"/>
                <w:sz w:val="24"/>
                <w:szCs w:val="24"/>
                <w:lang w:val="ro-RO"/>
              </w:rPr>
              <w:t>50</w:t>
            </w:r>
          </w:p>
        </w:tc>
        <w:tc>
          <w:tcPr>
            <w:tcW w:w="1527" w:type="pct"/>
            <w:tcBorders>
              <w:top w:val="single" w:sz="4" w:space="0" w:color="auto"/>
              <w:left w:val="single" w:sz="4" w:space="0" w:color="auto"/>
              <w:right w:val="single" w:sz="4" w:space="0" w:color="auto"/>
            </w:tcBorders>
            <w:shd w:val="clear" w:color="auto" w:fill="FFFFFF" w:themeFill="background1"/>
          </w:tcPr>
          <w:p w14:paraId="0CECFD37" w14:textId="64AF044C" w:rsidR="00A96725" w:rsidRPr="002D1CA4" w:rsidRDefault="00A96725" w:rsidP="00A96725">
            <w:pPr>
              <w:pStyle w:val="ae"/>
              <w:jc w:val="both"/>
              <w:rPr>
                <w:bCs/>
                <w:iCs/>
                <w:sz w:val="24"/>
                <w:szCs w:val="24"/>
                <w:lang w:val="ro-RO"/>
              </w:rPr>
            </w:pPr>
            <w:r w:rsidRPr="002D1CA4">
              <w:rPr>
                <w:bCs/>
                <w:iCs/>
                <w:sz w:val="24"/>
                <w:szCs w:val="24"/>
                <w:lang w:val="ro-RO"/>
              </w:rPr>
              <w:t>Camer</w:t>
            </w:r>
            <w:r>
              <w:rPr>
                <w:bCs/>
                <w:iCs/>
                <w:sz w:val="24"/>
                <w:szCs w:val="24"/>
                <w:lang w:val="ro-RO"/>
              </w:rPr>
              <w:t>ă</w:t>
            </w:r>
            <w:r w:rsidRPr="002D1CA4">
              <w:rPr>
                <w:bCs/>
                <w:iCs/>
                <w:sz w:val="24"/>
                <w:szCs w:val="24"/>
                <w:lang w:val="ro-RO"/>
              </w:rPr>
              <w:t xml:space="preserve"> pentru mingi de tip FB-5005 din cauciuc latex, culoarea portocaliu sau negru</w:t>
            </w:r>
          </w:p>
        </w:tc>
        <w:tc>
          <w:tcPr>
            <w:tcW w:w="543" w:type="pct"/>
            <w:tcBorders>
              <w:top w:val="single" w:sz="4" w:space="0" w:color="auto"/>
              <w:left w:val="single" w:sz="4" w:space="0" w:color="auto"/>
              <w:right w:val="single" w:sz="4" w:space="0" w:color="auto"/>
            </w:tcBorders>
            <w:shd w:val="clear" w:color="auto" w:fill="FFFFFF" w:themeFill="background1"/>
          </w:tcPr>
          <w:p w14:paraId="7ABAECF6" w14:textId="77777777" w:rsidR="00A96725" w:rsidRPr="002D1CA4" w:rsidRDefault="00A96725" w:rsidP="00A96725">
            <w:pPr>
              <w:pStyle w:val="ae"/>
              <w:rPr>
                <w:sz w:val="24"/>
                <w:szCs w:val="24"/>
                <w:lang w:val="ro-RO"/>
              </w:rPr>
            </w:pPr>
          </w:p>
        </w:tc>
      </w:tr>
      <w:tr w:rsidR="00A96725" w:rsidRPr="00595A8E" w14:paraId="34110E2E" w14:textId="77777777" w:rsidTr="00595A8E">
        <w:trPr>
          <w:trHeight w:val="239"/>
        </w:trPr>
        <w:tc>
          <w:tcPr>
            <w:tcW w:w="334" w:type="pct"/>
            <w:tcBorders>
              <w:top w:val="single" w:sz="4" w:space="0" w:color="auto"/>
              <w:left w:val="single" w:sz="4" w:space="0" w:color="auto"/>
              <w:bottom w:val="single" w:sz="4" w:space="0" w:color="auto"/>
              <w:right w:val="single" w:sz="4" w:space="0" w:color="auto"/>
            </w:tcBorders>
            <w:shd w:val="clear" w:color="auto" w:fill="FFFFFF" w:themeFill="background1"/>
          </w:tcPr>
          <w:p w14:paraId="520D9ECE" w14:textId="77777777" w:rsidR="00A96725" w:rsidRPr="002D1CA4" w:rsidRDefault="00A96725" w:rsidP="00A96725">
            <w:pPr>
              <w:pStyle w:val="ae"/>
              <w:jc w:val="center"/>
              <w:rPr>
                <w:b/>
                <w:sz w:val="22"/>
                <w:szCs w:val="22"/>
                <w:lang w:val="ro-RO"/>
              </w:rPr>
            </w:pPr>
            <w:r w:rsidRPr="002D1CA4">
              <w:rPr>
                <w:b/>
                <w:sz w:val="22"/>
                <w:szCs w:val="22"/>
                <w:lang w:val="ro-RO"/>
              </w:rPr>
              <w:t>17.2</w:t>
            </w:r>
          </w:p>
        </w:tc>
        <w:tc>
          <w:tcPr>
            <w:tcW w:w="59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9229E9" w14:textId="77777777" w:rsidR="00A96725" w:rsidRPr="002D1CA4" w:rsidRDefault="00A96725" w:rsidP="00A96725">
            <w:pPr>
              <w:pStyle w:val="ae"/>
              <w:rPr>
                <w:sz w:val="22"/>
                <w:szCs w:val="22"/>
                <w:lang w:val="ro-RO"/>
              </w:rPr>
            </w:pPr>
          </w:p>
        </w:tc>
        <w:tc>
          <w:tcPr>
            <w:tcW w:w="1254" w:type="pct"/>
            <w:tcBorders>
              <w:top w:val="single" w:sz="4" w:space="0" w:color="auto"/>
              <w:left w:val="single" w:sz="4" w:space="0" w:color="auto"/>
              <w:right w:val="single" w:sz="4" w:space="0" w:color="auto"/>
            </w:tcBorders>
            <w:shd w:val="clear" w:color="auto" w:fill="FFFFFF" w:themeFill="background1"/>
          </w:tcPr>
          <w:p w14:paraId="555ED11F" w14:textId="2944BFFC" w:rsidR="00A96725" w:rsidRPr="002D1CA4" w:rsidRDefault="00A96725" w:rsidP="00A96725">
            <w:pPr>
              <w:pStyle w:val="ae"/>
              <w:rPr>
                <w:b/>
                <w:bCs/>
                <w:sz w:val="24"/>
                <w:szCs w:val="24"/>
                <w:lang w:val="ro-RO"/>
              </w:rPr>
            </w:pPr>
            <w:r w:rsidRPr="002D1CA4">
              <w:rPr>
                <w:b/>
                <w:iCs/>
                <w:sz w:val="24"/>
                <w:szCs w:val="24"/>
                <w:lang w:val="ro-RO"/>
              </w:rPr>
              <w:t>Ac pentru pompă mingi</w:t>
            </w:r>
          </w:p>
        </w:tc>
        <w:tc>
          <w:tcPr>
            <w:tcW w:w="264" w:type="pct"/>
            <w:tcBorders>
              <w:top w:val="single" w:sz="4" w:space="0" w:color="auto"/>
              <w:left w:val="single" w:sz="4" w:space="0" w:color="auto"/>
              <w:right w:val="single" w:sz="4" w:space="0" w:color="auto"/>
            </w:tcBorders>
            <w:shd w:val="clear" w:color="auto" w:fill="FFFFFF" w:themeFill="background1"/>
          </w:tcPr>
          <w:p w14:paraId="3189674E" w14:textId="28EF05F5" w:rsidR="00A96725" w:rsidRPr="002D1CA4" w:rsidRDefault="00A96725" w:rsidP="00A96725">
            <w:pPr>
              <w:pStyle w:val="ae"/>
              <w:jc w:val="center"/>
              <w:rPr>
                <w:sz w:val="24"/>
                <w:szCs w:val="24"/>
                <w:lang w:val="ro-RO"/>
              </w:rPr>
            </w:pPr>
            <w:r w:rsidRPr="002D1CA4">
              <w:rPr>
                <w:color w:val="000000"/>
                <w:sz w:val="24"/>
                <w:szCs w:val="24"/>
                <w:lang w:val="ro-RO"/>
              </w:rPr>
              <w:t>set</w:t>
            </w:r>
          </w:p>
        </w:tc>
        <w:tc>
          <w:tcPr>
            <w:tcW w:w="482" w:type="pct"/>
            <w:tcBorders>
              <w:top w:val="single" w:sz="4" w:space="0" w:color="auto"/>
              <w:left w:val="single" w:sz="4" w:space="0" w:color="auto"/>
              <w:right w:val="single" w:sz="4" w:space="0" w:color="auto"/>
            </w:tcBorders>
            <w:shd w:val="clear" w:color="auto" w:fill="FFFFFF" w:themeFill="background1"/>
          </w:tcPr>
          <w:p w14:paraId="7F4CFB64" w14:textId="74C4522E" w:rsidR="00A96725" w:rsidRPr="002D1CA4" w:rsidRDefault="00A96725" w:rsidP="00A96725">
            <w:pPr>
              <w:pStyle w:val="ae"/>
              <w:jc w:val="center"/>
              <w:rPr>
                <w:b/>
                <w:sz w:val="24"/>
                <w:szCs w:val="24"/>
                <w:lang w:val="ro-RO"/>
              </w:rPr>
            </w:pPr>
            <w:r w:rsidRPr="002D1CA4">
              <w:rPr>
                <w:b/>
                <w:color w:val="000000"/>
                <w:sz w:val="24"/>
                <w:szCs w:val="24"/>
                <w:lang w:val="ro-RO"/>
              </w:rPr>
              <w:t>4</w:t>
            </w:r>
          </w:p>
        </w:tc>
        <w:tc>
          <w:tcPr>
            <w:tcW w:w="1527" w:type="pct"/>
            <w:tcBorders>
              <w:top w:val="single" w:sz="4" w:space="0" w:color="auto"/>
              <w:left w:val="single" w:sz="4" w:space="0" w:color="auto"/>
              <w:right w:val="single" w:sz="4" w:space="0" w:color="auto"/>
            </w:tcBorders>
            <w:shd w:val="clear" w:color="auto" w:fill="FFFFFF" w:themeFill="background1"/>
          </w:tcPr>
          <w:p w14:paraId="47552649" w14:textId="2A91A82C" w:rsidR="00A96725" w:rsidRPr="002D1CA4" w:rsidRDefault="00A96725" w:rsidP="00A96725">
            <w:pPr>
              <w:pStyle w:val="ae"/>
              <w:jc w:val="both"/>
              <w:rPr>
                <w:bCs/>
                <w:iCs/>
                <w:sz w:val="24"/>
                <w:szCs w:val="24"/>
                <w:lang w:val="ro-RO"/>
              </w:rPr>
            </w:pPr>
            <w:r w:rsidRPr="002D1CA4">
              <w:rPr>
                <w:bCs/>
                <w:iCs/>
                <w:sz w:val="24"/>
                <w:szCs w:val="24"/>
                <w:lang w:val="ro-RO"/>
              </w:rPr>
              <w:t>Ac metalic pentru pompa universală. Lungimea – 4 cm.</w:t>
            </w:r>
            <w:r w:rsidRPr="002D1CA4">
              <w:rPr>
                <w:lang w:val="ro-RO"/>
              </w:rPr>
              <w:t xml:space="preserve"> </w:t>
            </w:r>
            <w:r w:rsidRPr="002D1CA4">
              <w:rPr>
                <w:sz w:val="24"/>
                <w:szCs w:val="24"/>
                <w:lang w:val="ro-RO"/>
              </w:rPr>
              <w:t>Set de 3 bucăți</w:t>
            </w:r>
          </w:p>
        </w:tc>
        <w:tc>
          <w:tcPr>
            <w:tcW w:w="543" w:type="pct"/>
            <w:tcBorders>
              <w:top w:val="single" w:sz="4" w:space="0" w:color="auto"/>
              <w:left w:val="single" w:sz="4" w:space="0" w:color="auto"/>
              <w:right w:val="single" w:sz="4" w:space="0" w:color="auto"/>
            </w:tcBorders>
            <w:shd w:val="clear" w:color="auto" w:fill="FFFFFF" w:themeFill="background1"/>
          </w:tcPr>
          <w:p w14:paraId="28AA9B35" w14:textId="77777777" w:rsidR="00A96725" w:rsidRPr="002D1CA4" w:rsidRDefault="00A96725" w:rsidP="00A96725">
            <w:pPr>
              <w:pStyle w:val="ae"/>
              <w:rPr>
                <w:sz w:val="24"/>
                <w:szCs w:val="24"/>
                <w:lang w:val="ro-RO"/>
              </w:rPr>
            </w:pPr>
          </w:p>
        </w:tc>
      </w:tr>
      <w:tr w:rsidR="00A96725" w:rsidRPr="002D1CA4" w14:paraId="6018C34F" w14:textId="77777777" w:rsidTr="00595A8E">
        <w:trPr>
          <w:trHeight w:val="239"/>
        </w:trPr>
        <w:tc>
          <w:tcPr>
            <w:tcW w:w="3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0D0CE5" w14:textId="77777777" w:rsidR="00A96725" w:rsidRPr="002D1CA4" w:rsidRDefault="00A96725" w:rsidP="00A96725">
            <w:pPr>
              <w:pStyle w:val="ae"/>
              <w:jc w:val="center"/>
              <w:rPr>
                <w:b/>
                <w:sz w:val="22"/>
                <w:szCs w:val="22"/>
                <w:lang w:val="ro-RO"/>
              </w:rPr>
            </w:pPr>
            <w:r w:rsidRPr="002D1CA4">
              <w:rPr>
                <w:b/>
                <w:sz w:val="22"/>
                <w:szCs w:val="22"/>
                <w:lang w:val="ro-RO"/>
              </w:rPr>
              <w:t>18.</w:t>
            </w:r>
          </w:p>
        </w:tc>
        <w:tc>
          <w:tcPr>
            <w:tcW w:w="59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B4A646" w14:textId="4D72FFA5" w:rsidR="00A96725" w:rsidRPr="002D1CA4" w:rsidRDefault="00676F3C" w:rsidP="00A96725">
            <w:pPr>
              <w:pStyle w:val="ae"/>
              <w:rPr>
                <w:sz w:val="22"/>
                <w:szCs w:val="22"/>
                <w:lang w:val="ro-RO"/>
              </w:rPr>
            </w:pPr>
            <w:r>
              <w:rPr>
                <w:b/>
                <w:sz w:val="18"/>
                <w:szCs w:val="18"/>
                <w:lang w:eastAsia="ro-RO"/>
              </w:rPr>
              <w:t>33700000-7</w:t>
            </w:r>
          </w:p>
        </w:tc>
        <w:tc>
          <w:tcPr>
            <w:tcW w:w="3527"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5BB9A7" w14:textId="347329BB" w:rsidR="00A96725" w:rsidRPr="002D1CA4" w:rsidRDefault="00A96725" w:rsidP="00A967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olor w:val="000000"/>
                <w:sz w:val="24"/>
                <w:szCs w:val="24"/>
                <w:lang w:eastAsia="ru-RU"/>
              </w:rPr>
            </w:pPr>
            <w:r w:rsidRPr="002D1CA4">
              <w:rPr>
                <w:rFonts w:ascii="Times New Roman" w:hAnsi="Times New Roman"/>
                <w:b/>
                <w:bCs/>
                <w:sz w:val="24"/>
                <w:szCs w:val="24"/>
              </w:rPr>
              <w:t xml:space="preserve">Lot 18. </w:t>
            </w:r>
            <w:r w:rsidRPr="00A96725">
              <w:rPr>
                <w:rFonts w:ascii="Times New Roman" w:hAnsi="Times New Roman"/>
                <w:b/>
                <w:bCs/>
                <w:sz w:val="24"/>
                <w:szCs w:val="24"/>
              </w:rPr>
              <w:t>Perii curățat sticlărie de laborator</w:t>
            </w:r>
          </w:p>
        </w:tc>
        <w:tc>
          <w:tcPr>
            <w:tcW w:w="54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EDF690" w14:textId="7BF3902A" w:rsidR="00A96725" w:rsidRPr="002D1CA4" w:rsidRDefault="003218CF" w:rsidP="003218CF">
            <w:pPr>
              <w:pStyle w:val="ae"/>
              <w:jc w:val="center"/>
              <w:rPr>
                <w:b/>
                <w:bCs/>
                <w:sz w:val="24"/>
                <w:szCs w:val="24"/>
                <w:lang w:val="ro-RO"/>
              </w:rPr>
            </w:pPr>
            <w:r>
              <w:rPr>
                <w:b/>
                <w:bCs/>
                <w:sz w:val="24"/>
                <w:szCs w:val="24"/>
                <w:lang w:val="ro-RO"/>
              </w:rPr>
              <w:t>69</w:t>
            </w:r>
            <w:r w:rsidR="00914A6B">
              <w:rPr>
                <w:b/>
                <w:bCs/>
                <w:sz w:val="24"/>
                <w:szCs w:val="24"/>
                <w:lang w:val="ro-RO"/>
              </w:rPr>
              <w:t>0,00</w:t>
            </w:r>
          </w:p>
        </w:tc>
      </w:tr>
      <w:tr w:rsidR="00A96725" w:rsidRPr="002D1CA4" w14:paraId="5E0DEB9E" w14:textId="77777777" w:rsidTr="00595A8E">
        <w:trPr>
          <w:trHeight w:val="239"/>
        </w:trPr>
        <w:tc>
          <w:tcPr>
            <w:tcW w:w="334" w:type="pct"/>
            <w:tcBorders>
              <w:top w:val="single" w:sz="4" w:space="0" w:color="auto"/>
              <w:left w:val="single" w:sz="4" w:space="0" w:color="auto"/>
              <w:bottom w:val="single" w:sz="4" w:space="0" w:color="auto"/>
              <w:right w:val="single" w:sz="4" w:space="0" w:color="auto"/>
            </w:tcBorders>
            <w:shd w:val="clear" w:color="auto" w:fill="FFFFFF" w:themeFill="background1"/>
          </w:tcPr>
          <w:p w14:paraId="3109951A" w14:textId="77777777" w:rsidR="00A96725" w:rsidRPr="002D1CA4" w:rsidRDefault="00A96725" w:rsidP="00A96725">
            <w:pPr>
              <w:pStyle w:val="ae"/>
              <w:jc w:val="center"/>
              <w:rPr>
                <w:b/>
                <w:sz w:val="22"/>
                <w:szCs w:val="22"/>
                <w:lang w:val="ro-RO"/>
              </w:rPr>
            </w:pPr>
            <w:r w:rsidRPr="002D1CA4">
              <w:rPr>
                <w:b/>
                <w:sz w:val="22"/>
                <w:szCs w:val="22"/>
                <w:lang w:val="ro-RO"/>
              </w:rPr>
              <w:t>18.1</w:t>
            </w:r>
          </w:p>
        </w:tc>
        <w:tc>
          <w:tcPr>
            <w:tcW w:w="59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A9D365" w14:textId="77777777" w:rsidR="00A96725" w:rsidRPr="002D1CA4" w:rsidRDefault="00A96725" w:rsidP="00A96725">
            <w:pPr>
              <w:pStyle w:val="ae"/>
              <w:rPr>
                <w:sz w:val="22"/>
                <w:szCs w:val="22"/>
                <w:lang w:val="ro-RO"/>
              </w:rPr>
            </w:pPr>
          </w:p>
        </w:tc>
        <w:tc>
          <w:tcPr>
            <w:tcW w:w="1254" w:type="pct"/>
            <w:tcBorders>
              <w:top w:val="single" w:sz="4" w:space="0" w:color="auto"/>
              <w:left w:val="single" w:sz="4" w:space="0" w:color="auto"/>
              <w:right w:val="single" w:sz="4" w:space="0" w:color="auto"/>
            </w:tcBorders>
            <w:shd w:val="clear" w:color="auto" w:fill="FFFFFF" w:themeFill="background1"/>
          </w:tcPr>
          <w:p w14:paraId="40F365FF" w14:textId="029F64EC" w:rsidR="00A96725" w:rsidRPr="002D1CA4" w:rsidRDefault="00A96725" w:rsidP="00A967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b/>
                <w:bCs/>
                <w:sz w:val="24"/>
                <w:szCs w:val="24"/>
                <w:lang w:eastAsia="ru-RU"/>
              </w:rPr>
            </w:pPr>
            <w:r w:rsidRPr="0065048B">
              <w:rPr>
                <w:rFonts w:ascii="Times New Roman" w:hAnsi="Times New Roman"/>
                <w:b/>
                <w:iCs/>
                <w:sz w:val="24"/>
                <w:szCs w:val="24"/>
              </w:rPr>
              <w:t>Perie de curățare recipiente mici (L=380 mm; d=40 mm; l=110 mm)</w:t>
            </w:r>
          </w:p>
        </w:tc>
        <w:tc>
          <w:tcPr>
            <w:tcW w:w="264" w:type="pct"/>
            <w:tcBorders>
              <w:top w:val="single" w:sz="4" w:space="0" w:color="auto"/>
              <w:left w:val="single" w:sz="4" w:space="0" w:color="auto"/>
              <w:right w:val="single" w:sz="4" w:space="0" w:color="auto"/>
            </w:tcBorders>
            <w:shd w:val="clear" w:color="auto" w:fill="FFFFFF" w:themeFill="background1"/>
          </w:tcPr>
          <w:p w14:paraId="549CC226" w14:textId="77777777" w:rsidR="00A96725" w:rsidRPr="002D1CA4" w:rsidRDefault="00A96725" w:rsidP="00A967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olor w:val="000000"/>
                <w:sz w:val="24"/>
                <w:szCs w:val="24"/>
                <w:lang w:eastAsia="ru-RU"/>
              </w:rPr>
            </w:pPr>
            <w:r w:rsidRPr="002D1CA4">
              <w:rPr>
                <w:rFonts w:ascii="Times New Roman" w:eastAsia="Times New Roman" w:hAnsi="Times New Roman"/>
                <w:color w:val="000000"/>
                <w:sz w:val="24"/>
                <w:szCs w:val="24"/>
                <w:lang w:eastAsia="ru-RU"/>
              </w:rPr>
              <w:t>buc.</w:t>
            </w:r>
          </w:p>
        </w:tc>
        <w:tc>
          <w:tcPr>
            <w:tcW w:w="482" w:type="pct"/>
            <w:tcBorders>
              <w:top w:val="single" w:sz="4" w:space="0" w:color="auto"/>
              <w:left w:val="single" w:sz="4" w:space="0" w:color="auto"/>
              <w:right w:val="single" w:sz="4" w:space="0" w:color="auto"/>
            </w:tcBorders>
            <w:shd w:val="clear" w:color="auto" w:fill="FFFFFF" w:themeFill="background1"/>
          </w:tcPr>
          <w:p w14:paraId="1CD115D5" w14:textId="6FE78DDD" w:rsidR="00A96725" w:rsidRPr="002D1CA4" w:rsidRDefault="00A96725" w:rsidP="00A967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
                <w:color w:val="000000"/>
                <w:sz w:val="24"/>
                <w:szCs w:val="24"/>
                <w:lang w:eastAsia="ru-RU"/>
              </w:rPr>
            </w:pPr>
            <w:r>
              <w:rPr>
                <w:rFonts w:ascii="Times New Roman" w:eastAsia="Times New Roman" w:hAnsi="Times New Roman"/>
                <w:b/>
                <w:color w:val="000000"/>
                <w:sz w:val="24"/>
                <w:szCs w:val="24"/>
                <w:lang w:eastAsia="ru-RU"/>
              </w:rPr>
              <w:t>2</w:t>
            </w:r>
          </w:p>
        </w:tc>
        <w:tc>
          <w:tcPr>
            <w:tcW w:w="1527" w:type="pct"/>
            <w:tcBorders>
              <w:top w:val="single" w:sz="4" w:space="0" w:color="auto"/>
              <w:left w:val="single" w:sz="4" w:space="0" w:color="auto"/>
              <w:right w:val="single" w:sz="4" w:space="0" w:color="auto"/>
            </w:tcBorders>
            <w:shd w:val="clear" w:color="auto" w:fill="FFFFFF" w:themeFill="background1"/>
          </w:tcPr>
          <w:p w14:paraId="1C3F40AE" w14:textId="14D6E0F6" w:rsidR="00A96725" w:rsidRPr="002D1CA4" w:rsidRDefault="00A96725" w:rsidP="00A967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b/>
                <w:i/>
                <w:sz w:val="24"/>
                <w:szCs w:val="24"/>
                <w:lang w:eastAsia="ru-RU"/>
              </w:rPr>
            </w:pPr>
            <w:r w:rsidRPr="00BC620F">
              <w:rPr>
                <w:rFonts w:ascii="Times New Roman" w:hAnsi="Times New Roman"/>
                <w:bCs/>
                <w:iCs/>
                <w:sz w:val="24"/>
                <w:szCs w:val="24"/>
              </w:rPr>
              <w:t>Perie de curățare, realizata din perlon, cu mâner din polipropilena și coad</w:t>
            </w:r>
            <w:r>
              <w:rPr>
                <w:rFonts w:ascii="Times New Roman" w:hAnsi="Times New Roman"/>
                <w:bCs/>
                <w:iCs/>
                <w:sz w:val="24"/>
                <w:szCs w:val="24"/>
              </w:rPr>
              <w:t>ă</w:t>
            </w:r>
            <w:r w:rsidRPr="00BC620F">
              <w:rPr>
                <w:rFonts w:ascii="Times New Roman" w:hAnsi="Times New Roman"/>
                <w:bCs/>
                <w:iCs/>
                <w:sz w:val="24"/>
                <w:szCs w:val="24"/>
              </w:rPr>
              <w:t xml:space="preserve"> din sârma rezistentă la coroziune. Lungime totală: 380 mm, diametru perie: 40 mm; lungime perie: 110 mm</w:t>
            </w:r>
          </w:p>
        </w:tc>
        <w:tc>
          <w:tcPr>
            <w:tcW w:w="543" w:type="pct"/>
            <w:tcBorders>
              <w:top w:val="single" w:sz="4" w:space="0" w:color="auto"/>
              <w:left w:val="single" w:sz="4" w:space="0" w:color="auto"/>
              <w:right w:val="single" w:sz="4" w:space="0" w:color="auto"/>
            </w:tcBorders>
            <w:shd w:val="clear" w:color="auto" w:fill="FFFFFF" w:themeFill="background1"/>
          </w:tcPr>
          <w:p w14:paraId="41A124CF" w14:textId="77777777" w:rsidR="00A96725" w:rsidRPr="002D1CA4" w:rsidRDefault="00A96725" w:rsidP="00A96725">
            <w:pPr>
              <w:pStyle w:val="ae"/>
              <w:rPr>
                <w:sz w:val="24"/>
                <w:szCs w:val="24"/>
                <w:lang w:val="ro-RO"/>
              </w:rPr>
            </w:pPr>
          </w:p>
        </w:tc>
      </w:tr>
      <w:tr w:rsidR="00A96725" w:rsidRPr="002D1CA4" w14:paraId="7829DD7D" w14:textId="77777777" w:rsidTr="00595A8E">
        <w:trPr>
          <w:trHeight w:val="239"/>
        </w:trPr>
        <w:tc>
          <w:tcPr>
            <w:tcW w:w="334" w:type="pct"/>
            <w:tcBorders>
              <w:top w:val="single" w:sz="4" w:space="0" w:color="auto"/>
              <w:left w:val="single" w:sz="4" w:space="0" w:color="auto"/>
              <w:bottom w:val="single" w:sz="4" w:space="0" w:color="auto"/>
              <w:right w:val="single" w:sz="4" w:space="0" w:color="auto"/>
            </w:tcBorders>
            <w:shd w:val="clear" w:color="auto" w:fill="FFFFFF" w:themeFill="background1"/>
          </w:tcPr>
          <w:p w14:paraId="5715051B" w14:textId="77777777" w:rsidR="00A96725" w:rsidRPr="002D1CA4" w:rsidRDefault="00A96725" w:rsidP="00A96725">
            <w:pPr>
              <w:pStyle w:val="ae"/>
              <w:jc w:val="center"/>
              <w:rPr>
                <w:b/>
                <w:sz w:val="22"/>
                <w:szCs w:val="22"/>
                <w:lang w:val="ro-RO"/>
              </w:rPr>
            </w:pPr>
            <w:r w:rsidRPr="002D1CA4">
              <w:rPr>
                <w:b/>
                <w:sz w:val="22"/>
                <w:szCs w:val="22"/>
                <w:lang w:val="ro-RO"/>
              </w:rPr>
              <w:lastRenderedPageBreak/>
              <w:t>18.2</w:t>
            </w:r>
          </w:p>
        </w:tc>
        <w:tc>
          <w:tcPr>
            <w:tcW w:w="59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71CE8C" w14:textId="77777777" w:rsidR="00A96725" w:rsidRPr="002D1CA4" w:rsidRDefault="00A96725" w:rsidP="00A96725">
            <w:pPr>
              <w:pStyle w:val="ae"/>
              <w:rPr>
                <w:sz w:val="22"/>
                <w:szCs w:val="22"/>
                <w:lang w:val="ro-RO"/>
              </w:rPr>
            </w:pPr>
          </w:p>
        </w:tc>
        <w:tc>
          <w:tcPr>
            <w:tcW w:w="1254" w:type="pct"/>
            <w:tcBorders>
              <w:top w:val="single" w:sz="4" w:space="0" w:color="auto"/>
              <w:left w:val="single" w:sz="4" w:space="0" w:color="auto"/>
              <w:right w:val="single" w:sz="4" w:space="0" w:color="auto"/>
            </w:tcBorders>
            <w:shd w:val="clear" w:color="auto" w:fill="FFFFFF" w:themeFill="background1"/>
          </w:tcPr>
          <w:p w14:paraId="4C8D7655" w14:textId="37EF6E34" w:rsidR="00A96725" w:rsidRPr="002D1CA4" w:rsidRDefault="00A96725" w:rsidP="00A967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b/>
                <w:bCs/>
                <w:sz w:val="24"/>
                <w:szCs w:val="24"/>
                <w:lang w:eastAsia="ru-RU"/>
              </w:rPr>
            </w:pPr>
            <w:r w:rsidRPr="00A96725">
              <w:rPr>
                <w:rFonts w:ascii="Times New Roman" w:eastAsia="Times New Roman" w:hAnsi="Times New Roman"/>
                <w:b/>
                <w:color w:val="000000"/>
                <w:sz w:val="24"/>
                <w:szCs w:val="24"/>
                <w:lang w:val="en-US" w:eastAsia="ru-RU"/>
              </w:rPr>
              <w:t xml:space="preserve">Perie </w:t>
            </w:r>
            <w:proofErr w:type="spellStart"/>
            <w:r w:rsidRPr="00A96725">
              <w:rPr>
                <w:rFonts w:ascii="Times New Roman" w:eastAsia="Times New Roman" w:hAnsi="Times New Roman"/>
                <w:b/>
                <w:color w:val="000000"/>
                <w:sz w:val="24"/>
                <w:szCs w:val="24"/>
                <w:lang w:val="en-US" w:eastAsia="ru-RU"/>
              </w:rPr>
              <w:t>uz</w:t>
            </w:r>
            <w:proofErr w:type="spellEnd"/>
            <w:r w:rsidRPr="00A96725">
              <w:rPr>
                <w:rFonts w:ascii="Times New Roman" w:eastAsia="Times New Roman" w:hAnsi="Times New Roman"/>
                <w:b/>
                <w:color w:val="000000"/>
                <w:sz w:val="24"/>
                <w:szCs w:val="24"/>
                <w:lang w:val="en-US" w:eastAsia="ru-RU"/>
              </w:rPr>
              <w:t xml:space="preserve"> general din </w:t>
            </w:r>
            <w:proofErr w:type="spellStart"/>
            <w:r w:rsidRPr="00A96725">
              <w:rPr>
                <w:rFonts w:ascii="Times New Roman" w:eastAsia="Times New Roman" w:hAnsi="Times New Roman"/>
                <w:b/>
                <w:color w:val="000000"/>
                <w:sz w:val="24"/>
                <w:szCs w:val="24"/>
                <w:lang w:val="en-US" w:eastAsia="ru-RU"/>
              </w:rPr>
              <w:t>păr</w:t>
            </w:r>
            <w:proofErr w:type="spellEnd"/>
            <w:r w:rsidRPr="00A96725">
              <w:rPr>
                <w:rFonts w:ascii="Times New Roman" w:eastAsia="Times New Roman" w:hAnsi="Times New Roman"/>
                <w:b/>
                <w:color w:val="000000"/>
                <w:sz w:val="24"/>
                <w:szCs w:val="24"/>
                <w:lang w:val="en-US" w:eastAsia="ru-RU"/>
              </w:rPr>
              <w:t xml:space="preserve"> natural (L=280 mm; d=40 mm; l=80 mm)</w:t>
            </w:r>
          </w:p>
        </w:tc>
        <w:tc>
          <w:tcPr>
            <w:tcW w:w="264" w:type="pct"/>
            <w:tcBorders>
              <w:top w:val="single" w:sz="4" w:space="0" w:color="auto"/>
              <w:left w:val="single" w:sz="4" w:space="0" w:color="auto"/>
              <w:right w:val="single" w:sz="4" w:space="0" w:color="auto"/>
            </w:tcBorders>
            <w:shd w:val="clear" w:color="auto" w:fill="FFFFFF" w:themeFill="background1"/>
          </w:tcPr>
          <w:p w14:paraId="6A016D86" w14:textId="77777777" w:rsidR="00A96725" w:rsidRPr="002D1CA4" w:rsidRDefault="00A96725" w:rsidP="00A967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olor w:val="000000"/>
                <w:sz w:val="24"/>
                <w:szCs w:val="24"/>
                <w:lang w:eastAsia="ru-RU"/>
              </w:rPr>
            </w:pPr>
            <w:r w:rsidRPr="002D1CA4">
              <w:rPr>
                <w:rFonts w:ascii="Times New Roman" w:eastAsia="Times New Roman" w:hAnsi="Times New Roman"/>
                <w:color w:val="000000"/>
                <w:sz w:val="24"/>
                <w:szCs w:val="24"/>
                <w:lang w:eastAsia="ru-RU"/>
              </w:rPr>
              <w:t>buc.</w:t>
            </w:r>
          </w:p>
        </w:tc>
        <w:tc>
          <w:tcPr>
            <w:tcW w:w="482" w:type="pct"/>
            <w:tcBorders>
              <w:top w:val="single" w:sz="4" w:space="0" w:color="auto"/>
              <w:left w:val="single" w:sz="4" w:space="0" w:color="auto"/>
              <w:right w:val="single" w:sz="4" w:space="0" w:color="auto"/>
            </w:tcBorders>
            <w:shd w:val="clear" w:color="auto" w:fill="FFFFFF" w:themeFill="background1"/>
          </w:tcPr>
          <w:p w14:paraId="53D394EE" w14:textId="213A4D39" w:rsidR="00A96725" w:rsidRPr="002D1CA4" w:rsidRDefault="00A96725" w:rsidP="00A967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
                <w:color w:val="000000"/>
                <w:sz w:val="24"/>
                <w:szCs w:val="24"/>
                <w:lang w:eastAsia="ru-RU"/>
              </w:rPr>
            </w:pPr>
            <w:r>
              <w:rPr>
                <w:rFonts w:ascii="Times New Roman" w:eastAsia="Times New Roman" w:hAnsi="Times New Roman"/>
                <w:b/>
                <w:color w:val="000000"/>
                <w:sz w:val="24"/>
                <w:szCs w:val="24"/>
                <w:lang w:eastAsia="ru-RU"/>
              </w:rPr>
              <w:t>3</w:t>
            </w:r>
          </w:p>
        </w:tc>
        <w:tc>
          <w:tcPr>
            <w:tcW w:w="1527" w:type="pct"/>
            <w:tcBorders>
              <w:top w:val="single" w:sz="4" w:space="0" w:color="auto"/>
              <w:left w:val="single" w:sz="4" w:space="0" w:color="auto"/>
              <w:right w:val="single" w:sz="4" w:space="0" w:color="auto"/>
            </w:tcBorders>
            <w:shd w:val="clear" w:color="auto" w:fill="FFFFFF" w:themeFill="background1"/>
          </w:tcPr>
          <w:p w14:paraId="770553D6" w14:textId="1280F019" w:rsidR="00A96725" w:rsidRPr="002D1CA4" w:rsidRDefault="00A96725" w:rsidP="00A967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b/>
                <w:i/>
                <w:sz w:val="24"/>
                <w:szCs w:val="24"/>
                <w:lang w:eastAsia="ru-RU"/>
              </w:rPr>
            </w:pPr>
            <w:proofErr w:type="spellStart"/>
            <w:r w:rsidRPr="00A96725">
              <w:rPr>
                <w:rFonts w:ascii="Times New Roman" w:eastAsia="Times New Roman" w:hAnsi="Times New Roman"/>
                <w:bCs/>
                <w:iCs/>
                <w:color w:val="000000"/>
                <w:sz w:val="24"/>
                <w:szCs w:val="24"/>
                <w:lang w:val="en-US" w:eastAsia="ru-RU"/>
              </w:rPr>
              <w:t>Perii</w:t>
            </w:r>
            <w:proofErr w:type="spellEnd"/>
            <w:r w:rsidRPr="00A96725">
              <w:rPr>
                <w:rFonts w:ascii="Times New Roman" w:eastAsia="Times New Roman" w:hAnsi="Times New Roman"/>
                <w:bCs/>
                <w:iCs/>
                <w:color w:val="000000"/>
                <w:sz w:val="24"/>
                <w:szCs w:val="24"/>
                <w:lang w:val="en-US" w:eastAsia="ru-RU"/>
              </w:rPr>
              <w:t xml:space="preserve"> </w:t>
            </w:r>
            <w:proofErr w:type="spellStart"/>
            <w:r w:rsidRPr="00A96725">
              <w:rPr>
                <w:rFonts w:ascii="Times New Roman" w:eastAsia="Times New Roman" w:hAnsi="Times New Roman"/>
                <w:bCs/>
                <w:iCs/>
                <w:color w:val="000000"/>
                <w:sz w:val="24"/>
                <w:szCs w:val="24"/>
                <w:lang w:val="en-US" w:eastAsia="ru-RU"/>
              </w:rPr>
              <w:t>uz</w:t>
            </w:r>
            <w:proofErr w:type="spellEnd"/>
            <w:r w:rsidRPr="00A96725">
              <w:rPr>
                <w:rFonts w:ascii="Times New Roman" w:eastAsia="Times New Roman" w:hAnsi="Times New Roman"/>
                <w:bCs/>
                <w:iCs/>
                <w:color w:val="000000"/>
                <w:sz w:val="24"/>
                <w:szCs w:val="24"/>
                <w:lang w:val="en-US" w:eastAsia="ru-RU"/>
              </w:rPr>
              <w:t xml:space="preserve"> general din </w:t>
            </w:r>
            <w:proofErr w:type="spellStart"/>
            <w:r w:rsidRPr="00A96725">
              <w:rPr>
                <w:rFonts w:ascii="Times New Roman" w:eastAsia="Times New Roman" w:hAnsi="Times New Roman"/>
                <w:bCs/>
                <w:iCs/>
                <w:color w:val="000000"/>
                <w:sz w:val="24"/>
                <w:szCs w:val="24"/>
                <w:lang w:val="en-US" w:eastAsia="ru-RU"/>
              </w:rPr>
              <w:t>păr</w:t>
            </w:r>
            <w:proofErr w:type="spellEnd"/>
            <w:r w:rsidRPr="00A96725">
              <w:rPr>
                <w:rFonts w:ascii="Times New Roman" w:eastAsia="Times New Roman" w:hAnsi="Times New Roman"/>
                <w:bCs/>
                <w:iCs/>
                <w:color w:val="000000"/>
                <w:sz w:val="24"/>
                <w:szCs w:val="24"/>
                <w:lang w:val="en-US" w:eastAsia="ru-RU"/>
              </w:rPr>
              <w:t xml:space="preserve"> natural </w:t>
            </w:r>
            <w:proofErr w:type="spellStart"/>
            <w:r w:rsidRPr="00A96725">
              <w:rPr>
                <w:rFonts w:ascii="Times New Roman" w:eastAsia="Times New Roman" w:hAnsi="Times New Roman"/>
                <w:bCs/>
                <w:iCs/>
                <w:color w:val="000000"/>
                <w:sz w:val="24"/>
                <w:szCs w:val="24"/>
                <w:lang w:val="en-US" w:eastAsia="ru-RU"/>
              </w:rPr>
              <w:t>răsucite</w:t>
            </w:r>
            <w:proofErr w:type="spellEnd"/>
            <w:r w:rsidRPr="00A96725">
              <w:rPr>
                <w:rFonts w:ascii="Times New Roman" w:eastAsia="Times New Roman" w:hAnsi="Times New Roman"/>
                <w:bCs/>
                <w:iCs/>
                <w:color w:val="000000"/>
                <w:sz w:val="24"/>
                <w:szCs w:val="24"/>
                <w:lang w:val="en-US" w:eastAsia="ru-RU"/>
              </w:rPr>
              <w:t xml:space="preserve"> pe </w:t>
            </w:r>
            <w:proofErr w:type="spellStart"/>
            <w:r w:rsidRPr="00A96725">
              <w:rPr>
                <w:rFonts w:ascii="Times New Roman" w:eastAsia="Times New Roman" w:hAnsi="Times New Roman"/>
                <w:bCs/>
                <w:iCs/>
                <w:color w:val="000000"/>
                <w:sz w:val="24"/>
                <w:szCs w:val="24"/>
                <w:lang w:val="en-US" w:eastAsia="ru-RU"/>
              </w:rPr>
              <w:t>sârma</w:t>
            </w:r>
            <w:proofErr w:type="spellEnd"/>
            <w:r w:rsidRPr="00A96725">
              <w:rPr>
                <w:rFonts w:ascii="Times New Roman" w:eastAsia="Times New Roman" w:hAnsi="Times New Roman"/>
                <w:bCs/>
                <w:iCs/>
                <w:color w:val="000000"/>
                <w:sz w:val="24"/>
                <w:szCs w:val="24"/>
                <w:lang w:val="en-US" w:eastAsia="ru-RU"/>
              </w:rPr>
              <w:t xml:space="preserve"> </w:t>
            </w:r>
            <w:proofErr w:type="spellStart"/>
            <w:r w:rsidRPr="00A96725">
              <w:rPr>
                <w:rFonts w:ascii="Times New Roman" w:eastAsia="Times New Roman" w:hAnsi="Times New Roman"/>
                <w:bCs/>
                <w:iCs/>
                <w:color w:val="000000"/>
                <w:sz w:val="24"/>
                <w:szCs w:val="24"/>
                <w:lang w:val="en-US" w:eastAsia="ru-RU"/>
              </w:rPr>
              <w:t>metalică</w:t>
            </w:r>
            <w:proofErr w:type="spellEnd"/>
            <w:r w:rsidRPr="00A96725">
              <w:rPr>
                <w:rFonts w:ascii="Times New Roman" w:eastAsia="Times New Roman" w:hAnsi="Times New Roman"/>
                <w:bCs/>
                <w:iCs/>
                <w:color w:val="000000"/>
                <w:sz w:val="24"/>
                <w:szCs w:val="24"/>
                <w:lang w:val="en-US" w:eastAsia="ru-RU"/>
              </w:rPr>
              <w:t xml:space="preserve"> </w:t>
            </w:r>
            <w:proofErr w:type="spellStart"/>
            <w:r w:rsidRPr="00A96725">
              <w:rPr>
                <w:rFonts w:ascii="Times New Roman" w:eastAsia="Times New Roman" w:hAnsi="Times New Roman"/>
                <w:bCs/>
                <w:iCs/>
                <w:color w:val="000000"/>
                <w:sz w:val="24"/>
                <w:szCs w:val="24"/>
                <w:lang w:val="en-US" w:eastAsia="ru-RU"/>
              </w:rPr>
              <w:t>galvanizată</w:t>
            </w:r>
            <w:proofErr w:type="spellEnd"/>
            <w:r w:rsidRPr="00A96725">
              <w:rPr>
                <w:rFonts w:ascii="Times New Roman" w:eastAsia="Times New Roman" w:hAnsi="Times New Roman"/>
                <w:bCs/>
                <w:iCs/>
                <w:color w:val="000000"/>
                <w:sz w:val="24"/>
                <w:szCs w:val="24"/>
                <w:lang w:val="en-US" w:eastAsia="ru-RU"/>
              </w:rPr>
              <w:t xml:space="preserve">. </w:t>
            </w:r>
            <w:r w:rsidRPr="00BC620F">
              <w:rPr>
                <w:rFonts w:ascii="Times New Roman" w:eastAsia="Times New Roman" w:hAnsi="Times New Roman"/>
                <w:bCs/>
                <w:iCs/>
                <w:color w:val="000000"/>
                <w:sz w:val="24"/>
                <w:szCs w:val="24"/>
                <w:lang w:eastAsia="ru-RU"/>
              </w:rPr>
              <w:t>Lungime totală: 280 mm, diametru perie: 40 mm; lungime perie: 80 mm</w:t>
            </w:r>
          </w:p>
        </w:tc>
        <w:tc>
          <w:tcPr>
            <w:tcW w:w="543" w:type="pct"/>
            <w:tcBorders>
              <w:top w:val="single" w:sz="4" w:space="0" w:color="auto"/>
              <w:left w:val="single" w:sz="4" w:space="0" w:color="auto"/>
              <w:right w:val="single" w:sz="4" w:space="0" w:color="auto"/>
            </w:tcBorders>
            <w:shd w:val="clear" w:color="auto" w:fill="FFFFFF" w:themeFill="background1"/>
          </w:tcPr>
          <w:p w14:paraId="226E2FBB" w14:textId="77777777" w:rsidR="00A96725" w:rsidRPr="002D1CA4" w:rsidRDefault="00A96725" w:rsidP="00A96725">
            <w:pPr>
              <w:pStyle w:val="ae"/>
              <w:rPr>
                <w:sz w:val="24"/>
                <w:szCs w:val="24"/>
                <w:lang w:val="ro-RO"/>
              </w:rPr>
            </w:pPr>
          </w:p>
        </w:tc>
      </w:tr>
      <w:tr w:rsidR="00A96725" w:rsidRPr="00595A8E" w14:paraId="7D9A57A7" w14:textId="77777777" w:rsidTr="00A96725">
        <w:trPr>
          <w:trHeight w:val="1177"/>
        </w:trPr>
        <w:tc>
          <w:tcPr>
            <w:tcW w:w="334" w:type="pct"/>
            <w:tcBorders>
              <w:top w:val="single" w:sz="4" w:space="0" w:color="auto"/>
              <w:left w:val="single" w:sz="4" w:space="0" w:color="auto"/>
              <w:bottom w:val="single" w:sz="4" w:space="0" w:color="auto"/>
              <w:right w:val="single" w:sz="4" w:space="0" w:color="auto"/>
            </w:tcBorders>
            <w:shd w:val="clear" w:color="auto" w:fill="FFFFFF" w:themeFill="background1"/>
          </w:tcPr>
          <w:p w14:paraId="79230C54" w14:textId="77777777" w:rsidR="00A96725" w:rsidRPr="002D1CA4" w:rsidRDefault="00A96725" w:rsidP="00A96725">
            <w:pPr>
              <w:pStyle w:val="ae"/>
              <w:jc w:val="center"/>
              <w:rPr>
                <w:b/>
                <w:sz w:val="22"/>
                <w:szCs w:val="22"/>
                <w:lang w:val="ro-RO"/>
              </w:rPr>
            </w:pPr>
            <w:r w:rsidRPr="002D1CA4">
              <w:rPr>
                <w:b/>
                <w:sz w:val="22"/>
                <w:szCs w:val="22"/>
                <w:lang w:val="ro-RO"/>
              </w:rPr>
              <w:t>18.3</w:t>
            </w:r>
          </w:p>
        </w:tc>
        <w:tc>
          <w:tcPr>
            <w:tcW w:w="59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9CDF89" w14:textId="77777777" w:rsidR="00A96725" w:rsidRPr="00A96725" w:rsidRDefault="00A96725" w:rsidP="00A96725">
            <w:pPr>
              <w:pStyle w:val="ae"/>
            </w:pPr>
          </w:p>
        </w:tc>
        <w:tc>
          <w:tcPr>
            <w:tcW w:w="1254" w:type="pct"/>
            <w:tcBorders>
              <w:top w:val="single" w:sz="4" w:space="0" w:color="auto"/>
              <w:left w:val="single" w:sz="4" w:space="0" w:color="auto"/>
              <w:bottom w:val="single" w:sz="4" w:space="0" w:color="auto"/>
              <w:right w:val="single" w:sz="4" w:space="0" w:color="auto"/>
            </w:tcBorders>
            <w:shd w:val="clear" w:color="auto" w:fill="FFFFFF" w:themeFill="background1"/>
          </w:tcPr>
          <w:p w14:paraId="2D386FB3" w14:textId="77638AC5" w:rsidR="00A96725" w:rsidRPr="002D1CA4" w:rsidRDefault="00A96725" w:rsidP="00A96725">
            <w:pPr>
              <w:rPr>
                <w:rFonts w:ascii="Times New Roman" w:hAnsi="Times New Roman"/>
                <w:b/>
                <w:sz w:val="24"/>
                <w:szCs w:val="24"/>
              </w:rPr>
            </w:pPr>
            <w:r w:rsidRPr="00A96725">
              <w:rPr>
                <w:rFonts w:ascii="Times New Roman" w:eastAsia="Times New Roman" w:hAnsi="Times New Roman"/>
                <w:b/>
                <w:color w:val="000000"/>
                <w:sz w:val="24"/>
                <w:szCs w:val="24"/>
                <w:lang w:val="en-US" w:eastAsia="ru-RU"/>
              </w:rPr>
              <w:t xml:space="preserve">Perie </w:t>
            </w:r>
            <w:proofErr w:type="spellStart"/>
            <w:r w:rsidRPr="00A96725">
              <w:rPr>
                <w:rFonts w:ascii="Times New Roman" w:eastAsia="Times New Roman" w:hAnsi="Times New Roman"/>
                <w:b/>
                <w:color w:val="000000"/>
                <w:sz w:val="24"/>
                <w:szCs w:val="24"/>
                <w:lang w:val="en-US" w:eastAsia="ru-RU"/>
              </w:rPr>
              <w:t>uz</w:t>
            </w:r>
            <w:proofErr w:type="spellEnd"/>
            <w:r w:rsidRPr="00A96725">
              <w:rPr>
                <w:rFonts w:ascii="Times New Roman" w:eastAsia="Times New Roman" w:hAnsi="Times New Roman"/>
                <w:b/>
                <w:color w:val="000000"/>
                <w:sz w:val="24"/>
                <w:szCs w:val="24"/>
                <w:lang w:val="en-US" w:eastAsia="ru-RU"/>
              </w:rPr>
              <w:t xml:space="preserve"> general din </w:t>
            </w:r>
            <w:proofErr w:type="spellStart"/>
            <w:r w:rsidRPr="00A96725">
              <w:rPr>
                <w:rFonts w:ascii="Times New Roman" w:eastAsia="Times New Roman" w:hAnsi="Times New Roman"/>
                <w:b/>
                <w:color w:val="000000"/>
                <w:sz w:val="24"/>
                <w:szCs w:val="24"/>
                <w:lang w:val="en-US" w:eastAsia="ru-RU"/>
              </w:rPr>
              <w:t>păr</w:t>
            </w:r>
            <w:proofErr w:type="spellEnd"/>
            <w:r w:rsidRPr="00A96725">
              <w:rPr>
                <w:rFonts w:ascii="Times New Roman" w:eastAsia="Times New Roman" w:hAnsi="Times New Roman"/>
                <w:b/>
                <w:color w:val="000000"/>
                <w:sz w:val="24"/>
                <w:szCs w:val="24"/>
                <w:lang w:val="en-US" w:eastAsia="ru-RU"/>
              </w:rPr>
              <w:t xml:space="preserve"> natural (L=310 mm; d=50 mm; l=100 mm)</w:t>
            </w:r>
          </w:p>
        </w:tc>
        <w:tc>
          <w:tcPr>
            <w:tcW w:w="264" w:type="pct"/>
            <w:tcBorders>
              <w:top w:val="single" w:sz="4" w:space="0" w:color="auto"/>
              <w:left w:val="single" w:sz="4" w:space="0" w:color="auto"/>
              <w:bottom w:val="single" w:sz="4" w:space="0" w:color="auto"/>
              <w:right w:val="single" w:sz="4" w:space="0" w:color="auto"/>
            </w:tcBorders>
            <w:shd w:val="clear" w:color="auto" w:fill="FFFFFF" w:themeFill="background1"/>
          </w:tcPr>
          <w:p w14:paraId="6921F334" w14:textId="49CE7835" w:rsidR="00A96725" w:rsidRPr="002D1CA4" w:rsidRDefault="00A96725" w:rsidP="00A967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buc.</w:t>
            </w:r>
          </w:p>
        </w:tc>
        <w:tc>
          <w:tcPr>
            <w:tcW w:w="482" w:type="pct"/>
            <w:tcBorders>
              <w:top w:val="single" w:sz="4" w:space="0" w:color="auto"/>
              <w:left w:val="single" w:sz="4" w:space="0" w:color="auto"/>
              <w:bottom w:val="single" w:sz="4" w:space="0" w:color="auto"/>
              <w:right w:val="single" w:sz="4" w:space="0" w:color="auto"/>
            </w:tcBorders>
            <w:shd w:val="clear" w:color="auto" w:fill="FFFFFF" w:themeFill="background1"/>
          </w:tcPr>
          <w:p w14:paraId="567BEF2D" w14:textId="54B159F3" w:rsidR="00A96725" w:rsidRPr="002D1CA4" w:rsidRDefault="00A96725" w:rsidP="00A967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
                <w:color w:val="000000"/>
                <w:sz w:val="24"/>
                <w:szCs w:val="24"/>
                <w:lang w:eastAsia="ru-RU"/>
              </w:rPr>
            </w:pPr>
            <w:r>
              <w:rPr>
                <w:rFonts w:ascii="Times New Roman" w:eastAsia="Times New Roman" w:hAnsi="Times New Roman"/>
                <w:b/>
                <w:color w:val="000000"/>
                <w:sz w:val="24"/>
                <w:szCs w:val="24"/>
                <w:lang w:eastAsia="ru-RU"/>
              </w:rPr>
              <w:t>1</w:t>
            </w:r>
          </w:p>
        </w:tc>
        <w:tc>
          <w:tcPr>
            <w:tcW w:w="1527" w:type="pct"/>
            <w:tcBorders>
              <w:top w:val="single" w:sz="4" w:space="0" w:color="auto"/>
              <w:left w:val="single" w:sz="4" w:space="0" w:color="auto"/>
              <w:bottom w:val="single" w:sz="4" w:space="0" w:color="auto"/>
              <w:right w:val="single" w:sz="4" w:space="0" w:color="auto"/>
            </w:tcBorders>
            <w:shd w:val="clear" w:color="auto" w:fill="FFFFFF" w:themeFill="background1"/>
          </w:tcPr>
          <w:p w14:paraId="6B9370A7" w14:textId="7787A16E" w:rsidR="00A96725" w:rsidRPr="002D1CA4" w:rsidRDefault="00A96725" w:rsidP="00A967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000000"/>
                <w:sz w:val="24"/>
                <w:szCs w:val="24"/>
                <w:shd w:val="clear" w:color="auto" w:fill="FFFFFF"/>
                <w:lang w:eastAsia="ru-RU"/>
              </w:rPr>
            </w:pPr>
            <w:proofErr w:type="spellStart"/>
            <w:r w:rsidRPr="00A96725">
              <w:rPr>
                <w:rFonts w:ascii="Times New Roman" w:eastAsia="Times New Roman" w:hAnsi="Times New Roman"/>
                <w:bCs/>
                <w:iCs/>
                <w:color w:val="000000"/>
                <w:sz w:val="24"/>
                <w:szCs w:val="24"/>
                <w:lang w:val="en-US" w:eastAsia="ru-RU"/>
              </w:rPr>
              <w:t>Perii</w:t>
            </w:r>
            <w:proofErr w:type="spellEnd"/>
            <w:r w:rsidRPr="00A96725">
              <w:rPr>
                <w:rFonts w:ascii="Times New Roman" w:eastAsia="Times New Roman" w:hAnsi="Times New Roman"/>
                <w:bCs/>
                <w:iCs/>
                <w:color w:val="000000"/>
                <w:sz w:val="24"/>
                <w:szCs w:val="24"/>
                <w:lang w:val="en-US" w:eastAsia="ru-RU"/>
              </w:rPr>
              <w:t xml:space="preserve"> </w:t>
            </w:r>
            <w:proofErr w:type="spellStart"/>
            <w:r w:rsidRPr="00A96725">
              <w:rPr>
                <w:rFonts w:ascii="Times New Roman" w:eastAsia="Times New Roman" w:hAnsi="Times New Roman"/>
                <w:bCs/>
                <w:iCs/>
                <w:color w:val="000000"/>
                <w:sz w:val="24"/>
                <w:szCs w:val="24"/>
                <w:lang w:val="en-US" w:eastAsia="ru-RU"/>
              </w:rPr>
              <w:t>uz</w:t>
            </w:r>
            <w:proofErr w:type="spellEnd"/>
            <w:r w:rsidRPr="00A96725">
              <w:rPr>
                <w:rFonts w:ascii="Times New Roman" w:eastAsia="Times New Roman" w:hAnsi="Times New Roman"/>
                <w:bCs/>
                <w:iCs/>
                <w:color w:val="000000"/>
                <w:sz w:val="24"/>
                <w:szCs w:val="24"/>
                <w:lang w:val="en-US" w:eastAsia="ru-RU"/>
              </w:rPr>
              <w:t xml:space="preserve"> general din </w:t>
            </w:r>
            <w:proofErr w:type="spellStart"/>
            <w:r w:rsidRPr="00A96725">
              <w:rPr>
                <w:rFonts w:ascii="Times New Roman" w:eastAsia="Times New Roman" w:hAnsi="Times New Roman"/>
                <w:bCs/>
                <w:iCs/>
                <w:color w:val="000000"/>
                <w:sz w:val="24"/>
                <w:szCs w:val="24"/>
                <w:lang w:val="en-US" w:eastAsia="ru-RU"/>
              </w:rPr>
              <w:t>păr</w:t>
            </w:r>
            <w:proofErr w:type="spellEnd"/>
            <w:r w:rsidRPr="00A96725">
              <w:rPr>
                <w:rFonts w:ascii="Times New Roman" w:eastAsia="Times New Roman" w:hAnsi="Times New Roman"/>
                <w:bCs/>
                <w:iCs/>
                <w:color w:val="000000"/>
                <w:sz w:val="24"/>
                <w:szCs w:val="24"/>
                <w:lang w:val="en-US" w:eastAsia="ru-RU"/>
              </w:rPr>
              <w:t xml:space="preserve"> natural </w:t>
            </w:r>
            <w:proofErr w:type="spellStart"/>
            <w:r w:rsidRPr="00A96725">
              <w:rPr>
                <w:rFonts w:ascii="Times New Roman" w:eastAsia="Times New Roman" w:hAnsi="Times New Roman"/>
                <w:bCs/>
                <w:iCs/>
                <w:color w:val="000000"/>
                <w:sz w:val="24"/>
                <w:szCs w:val="24"/>
                <w:lang w:val="en-US" w:eastAsia="ru-RU"/>
              </w:rPr>
              <w:t>răsucite</w:t>
            </w:r>
            <w:proofErr w:type="spellEnd"/>
            <w:r w:rsidRPr="00A96725">
              <w:rPr>
                <w:rFonts w:ascii="Times New Roman" w:eastAsia="Times New Roman" w:hAnsi="Times New Roman"/>
                <w:bCs/>
                <w:iCs/>
                <w:color w:val="000000"/>
                <w:sz w:val="24"/>
                <w:szCs w:val="24"/>
                <w:lang w:val="en-US" w:eastAsia="ru-RU"/>
              </w:rPr>
              <w:t xml:space="preserve"> pe </w:t>
            </w:r>
            <w:proofErr w:type="spellStart"/>
            <w:r w:rsidRPr="00A96725">
              <w:rPr>
                <w:rFonts w:ascii="Times New Roman" w:eastAsia="Times New Roman" w:hAnsi="Times New Roman"/>
                <w:bCs/>
                <w:iCs/>
                <w:color w:val="000000"/>
                <w:sz w:val="24"/>
                <w:szCs w:val="24"/>
                <w:lang w:val="en-US" w:eastAsia="ru-RU"/>
              </w:rPr>
              <w:t>sarma</w:t>
            </w:r>
            <w:proofErr w:type="spellEnd"/>
            <w:r w:rsidRPr="00A96725">
              <w:rPr>
                <w:rFonts w:ascii="Times New Roman" w:eastAsia="Times New Roman" w:hAnsi="Times New Roman"/>
                <w:bCs/>
                <w:iCs/>
                <w:color w:val="000000"/>
                <w:sz w:val="24"/>
                <w:szCs w:val="24"/>
                <w:lang w:val="en-US" w:eastAsia="ru-RU"/>
              </w:rPr>
              <w:t xml:space="preserve"> </w:t>
            </w:r>
            <w:proofErr w:type="spellStart"/>
            <w:r w:rsidRPr="00A96725">
              <w:rPr>
                <w:rFonts w:ascii="Times New Roman" w:eastAsia="Times New Roman" w:hAnsi="Times New Roman"/>
                <w:bCs/>
                <w:iCs/>
                <w:color w:val="000000"/>
                <w:sz w:val="24"/>
                <w:szCs w:val="24"/>
                <w:lang w:val="en-US" w:eastAsia="ru-RU"/>
              </w:rPr>
              <w:t>metalica</w:t>
            </w:r>
            <w:proofErr w:type="spellEnd"/>
            <w:r w:rsidRPr="00A96725">
              <w:rPr>
                <w:rFonts w:ascii="Times New Roman" w:eastAsia="Times New Roman" w:hAnsi="Times New Roman"/>
                <w:bCs/>
                <w:iCs/>
                <w:color w:val="000000"/>
                <w:sz w:val="24"/>
                <w:szCs w:val="24"/>
                <w:lang w:val="en-US" w:eastAsia="ru-RU"/>
              </w:rPr>
              <w:t xml:space="preserve"> </w:t>
            </w:r>
            <w:proofErr w:type="spellStart"/>
            <w:r w:rsidRPr="00A96725">
              <w:rPr>
                <w:rFonts w:ascii="Times New Roman" w:eastAsia="Times New Roman" w:hAnsi="Times New Roman"/>
                <w:bCs/>
                <w:iCs/>
                <w:color w:val="000000"/>
                <w:sz w:val="24"/>
                <w:szCs w:val="24"/>
                <w:lang w:val="en-US" w:eastAsia="ru-RU"/>
              </w:rPr>
              <w:t>galvanizata</w:t>
            </w:r>
            <w:proofErr w:type="spellEnd"/>
            <w:r w:rsidRPr="00A96725">
              <w:rPr>
                <w:rFonts w:ascii="Times New Roman" w:eastAsia="Times New Roman" w:hAnsi="Times New Roman"/>
                <w:bCs/>
                <w:iCs/>
                <w:color w:val="000000"/>
                <w:sz w:val="24"/>
                <w:szCs w:val="24"/>
                <w:lang w:val="en-US" w:eastAsia="ru-RU"/>
              </w:rPr>
              <w:t xml:space="preserve"> </w:t>
            </w:r>
            <w:proofErr w:type="spellStart"/>
            <w:r w:rsidRPr="00A96725">
              <w:rPr>
                <w:rFonts w:ascii="Times New Roman" w:eastAsia="Times New Roman" w:hAnsi="Times New Roman"/>
                <w:bCs/>
                <w:iCs/>
                <w:color w:val="000000"/>
                <w:sz w:val="24"/>
                <w:szCs w:val="24"/>
                <w:lang w:val="en-US" w:eastAsia="ru-RU"/>
              </w:rPr>
              <w:t>Lungime</w:t>
            </w:r>
            <w:proofErr w:type="spellEnd"/>
            <w:r w:rsidRPr="00A96725">
              <w:rPr>
                <w:rFonts w:ascii="Times New Roman" w:eastAsia="Times New Roman" w:hAnsi="Times New Roman"/>
                <w:bCs/>
                <w:iCs/>
                <w:color w:val="000000"/>
                <w:sz w:val="24"/>
                <w:szCs w:val="24"/>
                <w:lang w:val="en-US" w:eastAsia="ru-RU"/>
              </w:rPr>
              <w:t xml:space="preserve"> </w:t>
            </w:r>
            <w:proofErr w:type="spellStart"/>
            <w:r w:rsidRPr="00A96725">
              <w:rPr>
                <w:rFonts w:ascii="Times New Roman" w:eastAsia="Times New Roman" w:hAnsi="Times New Roman"/>
                <w:bCs/>
                <w:iCs/>
                <w:color w:val="000000"/>
                <w:sz w:val="24"/>
                <w:szCs w:val="24"/>
                <w:lang w:val="en-US" w:eastAsia="ru-RU"/>
              </w:rPr>
              <w:t>totală</w:t>
            </w:r>
            <w:proofErr w:type="spellEnd"/>
            <w:r w:rsidRPr="00A96725">
              <w:rPr>
                <w:rFonts w:ascii="Times New Roman" w:eastAsia="Times New Roman" w:hAnsi="Times New Roman"/>
                <w:bCs/>
                <w:iCs/>
                <w:color w:val="000000"/>
                <w:sz w:val="24"/>
                <w:szCs w:val="24"/>
                <w:lang w:val="en-US" w:eastAsia="ru-RU"/>
              </w:rPr>
              <w:t xml:space="preserve">: 310 mm, </w:t>
            </w:r>
            <w:proofErr w:type="spellStart"/>
            <w:r w:rsidRPr="00A96725">
              <w:rPr>
                <w:rFonts w:ascii="Times New Roman" w:eastAsia="Times New Roman" w:hAnsi="Times New Roman"/>
                <w:bCs/>
                <w:iCs/>
                <w:color w:val="000000"/>
                <w:sz w:val="24"/>
                <w:szCs w:val="24"/>
                <w:lang w:val="en-US" w:eastAsia="ru-RU"/>
              </w:rPr>
              <w:t>diametru</w:t>
            </w:r>
            <w:proofErr w:type="spellEnd"/>
            <w:r w:rsidRPr="00A96725">
              <w:rPr>
                <w:rFonts w:ascii="Times New Roman" w:eastAsia="Times New Roman" w:hAnsi="Times New Roman"/>
                <w:bCs/>
                <w:iCs/>
                <w:color w:val="000000"/>
                <w:sz w:val="24"/>
                <w:szCs w:val="24"/>
                <w:lang w:val="en-US" w:eastAsia="ru-RU"/>
              </w:rPr>
              <w:t xml:space="preserve"> </w:t>
            </w:r>
            <w:proofErr w:type="spellStart"/>
            <w:r w:rsidRPr="00A96725">
              <w:rPr>
                <w:rFonts w:ascii="Times New Roman" w:eastAsia="Times New Roman" w:hAnsi="Times New Roman"/>
                <w:bCs/>
                <w:iCs/>
                <w:color w:val="000000"/>
                <w:sz w:val="24"/>
                <w:szCs w:val="24"/>
                <w:lang w:val="en-US" w:eastAsia="ru-RU"/>
              </w:rPr>
              <w:t>perie</w:t>
            </w:r>
            <w:proofErr w:type="spellEnd"/>
            <w:r w:rsidRPr="00A96725">
              <w:rPr>
                <w:rFonts w:ascii="Times New Roman" w:eastAsia="Times New Roman" w:hAnsi="Times New Roman"/>
                <w:bCs/>
                <w:iCs/>
                <w:color w:val="000000"/>
                <w:sz w:val="24"/>
                <w:szCs w:val="24"/>
                <w:lang w:val="en-US" w:eastAsia="ru-RU"/>
              </w:rPr>
              <w:t xml:space="preserve">: 50 mm; </w:t>
            </w:r>
            <w:proofErr w:type="spellStart"/>
            <w:r w:rsidRPr="00A96725">
              <w:rPr>
                <w:rFonts w:ascii="Times New Roman" w:eastAsia="Times New Roman" w:hAnsi="Times New Roman"/>
                <w:bCs/>
                <w:iCs/>
                <w:color w:val="000000"/>
                <w:sz w:val="24"/>
                <w:szCs w:val="24"/>
                <w:lang w:val="en-US" w:eastAsia="ru-RU"/>
              </w:rPr>
              <w:t>lungime</w:t>
            </w:r>
            <w:proofErr w:type="spellEnd"/>
            <w:r w:rsidRPr="00A96725">
              <w:rPr>
                <w:rFonts w:ascii="Times New Roman" w:eastAsia="Times New Roman" w:hAnsi="Times New Roman"/>
                <w:bCs/>
                <w:iCs/>
                <w:color w:val="000000"/>
                <w:sz w:val="24"/>
                <w:szCs w:val="24"/>
                <w:lang w:val="en-US" w:eastAsia="ru-RU"/>
              </w:rPr>
              <w:t xml:space="preserve"> </w:t>
            </w:r>
            <w:proofErr w:type="spellStart"/>
            <w:r w:rsidRPr="00A96725">
              <w:rPr>
                <w:rFonts w:ascii="Times New Roman" w:eastAsia="Times New Roman" w:hAnsi="Times New Roman"/>
                <w:bCs/>
                <w:iCs/>
                <w:color w:val="000000"/>
                <w:sz w:val="24"/>
                <w:szCs w:val="24"/>
                <w:lang w:val="en-US" w:eastAsia="ru-RU"/>
              </w:rPr>
              <w:t>perie</w:t>
            </w:r>
            <w:proofErr w:type="spellEnd"/>
            <w:r w:rsidRPr="00A96725">
              <w:rPr>
                <w:rFonts w:ascii="Times New Roman" w:eastAsia="Times New Roman" w:hAnsi="Times New Roman"/>
                <w:bCs/>
                <w:iCs/>
                <w:color w:val="000000"/>
                <w:sz w:val="24"/>
                <w:szCs w:val="24"/>
                <w:lang w:val="en-US" w:eastAsia="ru-RU"/>
              </w:rPr>
              <w:t>: 100 mm</w:t>
            </w:r>
          </w:p>
        </w:tc>
        <w:tc>
          <w:tcPr>
            <w:tcW w:w="543" w:type="pct"/>
            <w:tcBorders>
              <w:top w:val="single" w:sz="4" w:space="0" w:color="auto"/>
              <w:left w:val="single" w:sz="4" w:space="0" w:color="auto"/>
              <w:bottom w:val="single" w:sz="4" w:space="0" w:color="auto"/>
              <w:right w:val="single" w:sz="4" w:space="0" w:color="auto"/>
            </w:tcBorders>
            <w:shd w:val="clear" w:color="auto" w:fill="FFFFFF" w:themeFill="background1"/>
          </w:tcPr>
          <w:p w14:paraId="1255B8AC" w14:textId="77777777" w:rsidR="00A96725" w:rsidRPr="002D1CA4" w:rsidRDefault="00A96725" w:rsidP="00A96725">
            <w:pPr>
              <w:pStyle w:val="ae"/>
              <w:rPr>
                <w:sz w:val="24"/>
                <w:szCs w:val="24"/>
                <w:lang w:val="ro-RO"/>
              </w:rPr>
            </w:pPr>
          </w:p>
        </w:tc>
      </w:tr>
      <w:tr w:rsidR="00A96725" w:rsidRPr="00595A8E" w14:paraId="3A0C2CE1" w14:textId="77777777" w:rsidTr="00595A8E">
        <w:trPr>
          <w:trHeight w:val="239"/>
        </w:trPr>
        <w:tc>
          <w:tcPr>
            <w:tcW w:w="334" w:type="pct"/>
            <w:tcBorders>
              <w:top w:val="single" w:sz="4" w:space="0" w:color="auto"/>
              <w:left w:val="single" w:sz="4" w:space="0" w:color="auto"/>
              <w:bottom w:val="single" w:sz="4" w:space="0" w:color="auto"/>
              <w:right w:val="single" w:sz="4" w:space="0" w:color="auto"/>
            </w:tcBorders>
            <w:shd w:val="clear" w:color="auto" w:fill="FFFFFF" w:themeFill="background1"/>
          </w:tcPr>
          <w:p w14:paraId="08C7765C" w14:textId="22FEE3A8" w:rsidR="00A96725" w:rsidRPr="002D1CA4" w:rsidRDefault="00A96725" w:rsidP="00A96725">
            <w:pPr>
              <w:pStyle w:val="ae"/>
              <w:jc w:val="center"/>
              <w:rPr>
                <w:b/>
                <w:sz w:val="22"/>
                <w:szCs w:val="22"/>
                <w:lang w:val="ro-RO"/>
              </w:rPr>
            </w:pPr>
            <w:r>
              <w:rPr>
                <w:b/>
                <w:sz w:val="22"/>
                <w:szCs w:val="22"/>
                <w:lang w:val="ro-RO"/>
              </w:rPr>
              <w:t>18.4</w:t>
            </w:r>
          </w:p>
        </w:tc>
        <w:tc>
          <w:tcPr>
            <w:tcW w:w="59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1466CF" w14:textId="77777777" w:rsidR="00A96725" w:rsidRPr="002D1CA4" w:rsidRDefault="00A96725" w:rsidP="00A96725">
            <w:pPr>
              <w:pStyle w:val="ae"/>
              <w:rPr>
                <w:sz w:val="22"/>
                <w:szCs w:val="22"/>
                <w:lang w:val="ro-RO"/>
              </w:rPr>
            </w:pPr>
          </w:p>
        </w:tc>
        <w:tc>
          <w:tcPr>
            <w:tcW w:w="1254" w:type="pct"/>
            <w:tcBorders>
              <w:top w:val="single" w:sz="4" w:space="0" w:color="auto"/>
              <w:left w:val="single" w:sz="4" w:space="0" w:color="auto"/>
              <w:bottom w:val="single" w:sz="4" w:space="0" w:color="auto"/>
              <w:right w:val="single" w:sz="4" w:space="0" w:color="auto"/>
            </w:tcBorders>
            <w:shd w:val="clear" w:color="auto" w:fill="FFFFFF" w:themeFill="background1"/>
          </w:tcPr>
          <w:p w14:paraId="40CF9C28" w14:textId="77777777" w:rsidR="00A96725" w:rsidRPr="0065048B" w:rsidRDefault="00A96725" w:rsidP="00A967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b/>
                <w:color w:val="000000"/>
                <w:sz w:val="24"/>
                <w:szCs w:val="24"/>
                <w:lang w:eastAsia="ru-RU"/>
              </w:rPr>
            </w:pPr>
            <w:r w:rsidRPr="0065048B">
              <w:rPr>
                <w:rFonts w:ascii="Times New Roman" w:eastAsia="Times New Roman" w:hAnsi="Times New Roman"/>
                <w:b/>
                <w:sz w:val="24"/>
                <w:szCs w:val="24"/>
                <w:lang w:eastAsia="ru-RU"/>
              </w:rPr>
              <w:t>Perie de curățare eprubete</w:t>
            </w:r>
          </w:p>
          <w:p w14:paraId="14B906AB" w14:textId="77777777" w:rsidR="00A96725" w:rsidRPr="002D1CA4" w:rsidRDefault="00A96725" w:rsidP="00A96725">
            <w:pPr>
              <w:rPr>
                <w:rFonts w:ascii="Times New Roman" w:hAnsi="Times New Roman"/>
                <w:b/>
                <w:sz w:val="24"/>
                <w:szCs w:val="24"/>
              </w:rPr>
            </w:pPr>
          </w:p>
        </w:tc>
        <w:tc>
          <w:tcPr>
            <w:tcW w:w="264" w:type="pct"/>
            <w:tcBorders>
              <w:top w:val="single" w:sz="4" w:space="0" w:color="auto"/>
              <w:left w:val="single" w:sz="4" w:space="0" w:color="auto"/>
              <w:bottom w:val="single" w:sz="4" w:space="0" w:color="auto"/>
              <w:right w:val="single" w:sz="4" w:space="0" w:color="auto"/>
            </w:tcBorders>
            <w:shd w:val="clear" w:color="auto" w:fill="FFFFFF" w:themeFill="background1"/>
          </w:tcPr>
          <w:p w14:paraId="19417E14" w14:textId="77777777" w:rsidR="00A96725" w:rsidRDefault="00A96725" w:rsidP="00A967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sz w:val="24"/>
                <w:szCs w:val="24"/>
                <w:lang w:eastAsia="ru-RU"/>
              </w:rPr>
            </w:pPr>
          </w:p>
        </w:tc>
        <w:tc>
          <w:tcPr>
            <w:tcW w:w="482" w:type="pct"/>
            <w:tcBorders>
              <w:top w:val="single" w:sz="4" w:space="0" w:color="auto"/>
              <w:left w:val="single" w:sz="4" w:space="0" w:color="auto"/>
              <w:bottom w:val="single" w:sz="4" w:space="0" w:color="auto"/>
              <w:right w:val="single" w:sz="4" w:space="0" w:color="auto"/>
            </w:tcBorders>
            <w:shd w:val="clear" w:color="auto" w:fill="FFFFFF" w:themeFill="background1"/>
          </w:tcPr>
          <w:p w14:paraId="008E8256" w14:textId="2167810C" w:rsidR="00A96725" w:rsidRPr="002D1CA4" w:rsidRDefault="00A96725" w:rsidP="00A967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
                <w:color w:val="000000"/>
                <w:sz w:val="24"/>
                <w:szCs w:val="24"/>
                <w:lang w:eastAsia="ru-RU"/>
              </w:rPr>
            </w:pPr>
            <w:r>
              <w:rPr>
                <w:rFonts w:ascii="Times New Roman" w:eastAsia="Times New Roman" w:hAnsi="Times New Roman"/>
                <w:b/>
                <w:color w:val="000000"/>
                <w:sz w:val="24"/>
                <w:szCs w:val="24"/>
                <w:lang w:eastAsia="ru-RU"/>
              </w:rPr>
              <w:t>17</w:t>
            </w:r>
          </w:p>
        </w:tc>
        <w:tc>
          <w:tcPr>
            <w:tcW w:w="1527" w:type="pct"/>
            <w:tcBorders>
              <w:top w:val="single" w:sz="4" w:space="0" w:color="auto"/>
              <w:left w:val="single" w:sz="4" w:space="0" w:color="auto"/>
              <w:bottom w:val="single" w:sz="4" w:space="0" w:color="auto"/>
              <w:right w:val="single" w:sz="4" w:space="0" w:color="auto"/>
            </w:tcBorders>
            <w:shd w:val="clear" w:color="auto" w:fill="FFFFFF" w:themeFill="background1"/>
          </w:tcPr>
          <w:p w14:paraId="762AD223" w14:textId="2948FB90" w:rsidR="00A96725" w:rsidRPr="002D1CA4" w:rsidRDefault="00A96725" w:rsidP="00A967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000000"/>
                <w:sz w:val="24"/>
                <w:szCs w:val="24"/>
                <w:shd w:val="clear" w:color="auto" w:fill="FFFFFF"/>
                <w:lang w:eastAsia="ru-RU"/>
              </w:rPr>
            </w:pPr>
            <w:r w:rsidRPr="00A96725">
              <w:rPr>
                <w:rFonts w:ascii="Times New Roman" w:eastAsia="Times New Roman" w:hAnsi="Times New Roman"/>
                <w:bCs/>
                <w:iCs/>
                <w:sz w:val="24"/>
                <w:szCs w:val="24"/>
                <w:shd w:val="clear" w:color="auto" w:fill="FFFFFF"/>
                <w:lang w:val="en-US" w:eastAsia="ru-RU"/>
              </w:rPr>
              <w:t xml:space="preserve">Perie de </w:t>
            </w:r>
            <w:proofErr w:type="spellStart"/>
            <w:r w:rsidRPr="00A96725">
              <w:rPr>
                <w:rFonts w:ascii="Times New Roman" w:eastAsia="Times New Roman" w:hAnsi="Times New Roman"/>
                <w:bCs/>
                <w:iCs/>
                <w:sz w:val="24"/>
                <w:szCs w:val="24"/>
                <w:shd w:val="clear" w:color="auto" w:fill="FFFFFF"/>
                <w:lang w:val="en-US" w:eastAsia="ru-RU"/>
              </w:rPr>
              <w:t>curățare</w:t>
            </w:r>
            <w:proofErr w:type="spellEnd"/>
            <w:r w:rsidRPr="00A96725">
              <w:rPr>
                <w:rFonts w:ascii="Times New Roman" w:eastAsia="Times New Roman" w:hAnsi="Times New Roman"/>
                <w:bCs/>
                <w:iCs/>
                <w:sz w:val="24"/>
                <w:szCs w:val="24"/>
                <w:shd w:val="clear" w:color="auto" w:fill="FFFFFF"/>
                <w:lang w:val="en-US" w:eastAsia="ru-RU"/>
              </w:rPr>
              <w:t xml:space="preserve"> </w:t>
            </w:r>
            <w:proofErr w:type="spellStart"/>
            <w:r w:rsidRPr="00A96725">
              <w:rPr>
                <w:rFonts w:ascii="Times New Roman" w:eastAsia="Times New Roman" w:hAnsi="Times New Roman"/>
                <w:bCs/>
                <w:iCs/>
                <w:sz w:val="24"/>
                <w:szCs w:val="24"/>
                <w:shd w:val="clear" w:color="auto" w:fill="FFFFFF"/>
                <w:lang w:val="en-US" w:eastAsia="ru-RU"/>
              </w:rPr>
              <w:t>eprubete</w:t>
            </w:r>
            <w:proofErr w:type="spellEnd"/>
            <w:r w:rsidRPr="00A96725">
              <w:rPr>
                <w:rFonts w:ascii="Times New Roman" w:eastAsia="Times New Roman" w:hAnsi="Times New Roman"/>
                <w:bCs/>
                <w:iCs/>
                <w:sz w:val="24"/>
                <w:szCs w:val="24"/>
                <w:shd w:val="clear" w:color="auto" w:fill="FFFFFF"/>
                <w:lang w:val="en-US" w:eastAsia="ru-RU"/>
              </w:rPr>
              <w:t xml:space="preserve">, </w:t>
            </w:r>
            <w:proofErr w:type="spellStart"/>
            <w:r w:rsidRPr="00A96725">
              <w:rPr>
                <w:rFonts w:ascii="Times New Roman" w:eastAsia="Times New Roman" w:hAnsi="Times New Roman"/>
                <w:bCs/>
                <w:iCs/>
                <w:sz w:val="24"/>
                <w:szCs w:val="24"/>
                <w:shd w:val="clear" w:color="auto" w:fill="FFFFFF"/>
                <w:lang w:val="en-US" w:eastAsia="ru-RU"/>
              </w:rPr>
              <w:t>fabricată</w:t>
            </w:r>
            <w:proofErr w:type="spellEnd"/>
            <w:r w:rsidRPr="00A96725">
              <w:rPr>
                <w:rFonts w:ascii="Times New Roman" w:eastAsia="Times New Roman" w:hAnsi="Times New Roman"/>
                <w:bCs/>
                <w:iCs/>
                <w:sz w:val="24"/>
                <w:szCs w:val="24"/>
                <w:shd w:val="clear" w:color="auto" w:fill="FFFFFF"/>
                <w:lang w:val="en-US" w:eastAsia="ru-RU"/>
              </w:rPr>
              <w:t xml:space="preserve"> din </w:t>
            </w:r>
            <w:proofErr w:type="spellStart"/>
            <w:r w:rsidRPr="00A96725">
              <w:rPr>
                <w:rFonts w:ascii="Times New Roman" w:eastAsia="Times New Roman" w:hAnsi="Times New Roman"/>
                <w:bCs/>
                <w:iCs/>
                <w:sz w:val="24"/>
                <w:szCs w:val="24"/>
                <w:shd w:val="clear" w:color="auto" w:fill="FFFFFF"/>
                <w:lang w:val="en-US" w:eastAsia="ru-RU"/>
              </w:rPr>
              <w:t>sârmă</w:t>
            </w:r>
            <w:proofErr w:type="spellEnd"/>
            <w:r w:rsidRPr="00A96725">
              <w:rPr>
                <w:rFonts w:ascii="Times New Roman" w:eastAsia="Times New Roman" w:hAnsi="Times New Roman"/>
                <w:bCs/>
                <w:iCs/>
                <w:sz w:val="24"/>
                <w:szCs w:val="24"/>
                <w:shd w:val="clear" w:color="auto" w:fill="FFFFFF"/>
                <w:lang w:val="en-US" w:eastAsia="ru-RU"/>
              </w:rPr>
              <w:t xml:space="preserve"> din </w:t>
            </w:r>
            <w:proofErr w:type="spellStart"/>
            <w:r w:rsidRPr="00A96725">
              <w:rPr>
                <w:rFonts w:ascii="Times New Roman" w:eastAsia="Times New Roman" w:hAnsi="Times New Roman"/>
                <w:bCs/>
                <w:iCs/>
                <w:sz w:val="24"/>
                <w:szCs w:val="24"/>
                <w:shd w:val="clear" w:color="auto" w:fill="FFFFFF"/>
                <w:lang w:val="en-US" w:eastAsia="ru-RU"/>
              </w:rPr>
              <w:t>oțel</w:t>
            </w:r>
            <w:proofErr w:type="spellEnd"/>
            <w:r w:rsidRPr="00A96725">
              <w:rPr>
                <w:rFonts w:ascii="Times New Roman" w:eastAsia="Times New Roman" w:hAnsi="Times New Roman"/>
                <w:bCs/>
                <w:iCs/>
                <w:sz w:val="24"/>
                <w:szCs w:val="24"/>
                <w:shd w:val="clear" w:color="auto" w:fill="FFFFFF"/>
                <w:lang w:val="en-US" w:eastAsia="ru-RU"/>
              </w:rPr>
              <w:t xml:space="preserve"> </w:t>
            </w:r>
            <w:proofErr w:type="spellStart"/>
            <w:r w:rsidRPr="00A96725">
              <w:rPr>
                <w:rFonts w:ascii="Times New Roman" w:eastAsia="Times New Roman" w:hAnsi="Times New Roman"/>
                <w:bCs/>
                <w:iCs/>
                <w:sz w:val="24"/>
                <w:szCs w:val="24"/>
                <w:shd w:val="clear" w:color="auto" w:fill="FFFFFF"/>
                <w:lang w:val="en-US" w:eastAsia="ru-RU"/>
              </w:rPr>
              <w:t>zincat</w:t>
            </w:r>
            <w:proofErr w:type="spellEnd"/>
            <w:r w:rsidRPr="00A96725">
              <w:rPr>
                <w:rFonts w:ascii="Times New Roman" w:eastAsia="Times New Roman" w:hAnsi="Times New Roman"/>
                <w:bCs/>
                <w:iCs/>
                <w:sz w:val="24"/>
                <w:szCs w:val="24"/>
                <w:shd w:val="clear" w:color="auto" w:fill="FFFFFF"/>
                <w:lang w:val="en-US" w:eastAsia="ru-RU"/>
              </w:rPr>
              <w:t xml:space="preserve"> </w:t>
            </w:r>
            <w:proofErr w:type="spellStart"/>
            <w:r w:rsidRPr="00A96725">
              <w:rPr>
                <w:rFonts w:ascii="Times New Roman" w:eastAsia="Times New Roman" w:hAnsi="Times New Roman"/>
                <w:bCs/>
                <w:iCs/>
                <w:sz w:val="24"/>
                <w:szCs w:val="24"/>
                <w:shd w:val="clear" w:color="auto" w:fill="FFFFFF"/>
                <w:lang w:val="en-US" w:eastAsia="ru-RU"/>
              </w:rPr>
              <w:t>și</w:t>
            </w:r>
            <w:proofErr w:type="spellEnd"/>
            <w:r w:rsidRPr="00A96725">
              <w:rPr>
                <w:rFonts w:ascii="Times New Roman" w:eastAsia="Times New Roman" w:hAnsi="Times New Roman"/>
                <w:bCs/>
                <w:iCs/>
                <w:sz w:val="24"/>
                <w:szCs w:val="24"/>
                <w:shd w:val="clear" w:color="auto" w:fill="FFFFFF"/>
                <w:lang w:val="en-US" w:eastAsia="ru-RU"/>
              </w:rPr>
              <w:t xml:space="preserve"> </w:t>
            </w:r>
            <w:proofErr w:type="spellStart"/>
            <w:r w:rsidRPr="00A96725">
              <w:rPr>
                <w:rFonts w:ascii="Times New Roman" w:eastAsia="Times New Roman" w:hAnsi="Times New Roman"/>
                <w:bCs/>
                <w:iCs/>
                <w:sz w:val="24"/>
                <w:szCs w:val="24"/>
                <w:shd w:val="clear" w:color="auto" w:fill="FFFFFF"/>
                <w:lang w:val="en-US" w:eastAsia="ru-RU"/>
              </w:rPr>
              <w:t>păr</w:t>
            </w:r>
            <w:proofErr w:type="spellEnd"/>
            <w:r w:rsidRPr="00A96725">
              <w:rPr>
                <w:rFonts w:ascii="Times New Roman" w:eastAsia="Times New Roman" w:hAnsi="Times New Roman"/>
                <w:bCs/>
                <w:iCs/>
                <w:sz w:val="24"/>
                <w:szCs w:val="24"/>
                <w:shd w:val="clear" w:color="auto" w:fill="FFFFFF"/>
                <w:lang w:val="en-US" w:eastAsia="ru-RU"/>
              </w:rPr>
              <w:t xml:space="preserve"> natural, cu </w:t>
            </w:r>
            <w:proofErr w:type="spellStart"/>
            <w:r w:rsidRPr="00A96725">
              <w:rPr>
                <w:rFonts w:ascii="Times New Roman" w:eastAsia="Times New Roman" w:hAnsi="Times New Roman"/>
                <w:bCs/>
                <w:iCs/>
                <w:sz w:val="24"/>
                <w:szCs w:val="24"/>
                <w:shd w:val="clear" w:color="auto" w:fill="FFFFFF"/>
                <w:lang w:val="en-US" w:eastAsia="ru-RU"/>
              </w:rPr>
              <w:t>mâner</w:t>
            </w:r>
            <w:proofErr w:type="spellEnd"/>
            <w:r w:rsidRPr="00A96725">
              <w:rPr>
                <w:rFonts w:ascii="Times New Roman" w:eastAsia="Times New Roman" w:hAnsi="Times New Roman"/>
                <w:bCs/>
                <w:iCs/>
                <w:sz w:val="24"/>
                <w:szCs w:val="24"/>
                <w:shd w:val="clear" w:color="auto" w:fill="FFFFFF"/>
                <w:lang w:val="en-US" w:eastAsia="ru-RU"/>
              </w:rPr>
              <w:t xml:space="preserve"> cu </w:t>
            </w:r>
            <w:proofErr w:type="spellStart"/>
            <w:r w:rsidRPr="00A96725">
              <w:rPr>
                <w:rFonts w:ascii="Times New Roman" w:eastAsia="Times New Roman" w:hAnsi="Times New Roman"/>
                <w:bCs/>
                <w:iCs/>
                <w:sz w:val="24"/>
                <w:szCs w:val="24"/>
                <w:shd w:val="clear" w:color="auto" w:fill="FFFFFF"/>
                <w:lang w:val="en-US" w:eastAsia="ru-RU"/>
              </w:rPr>
              <w:t>inel</w:t>
            </w:r>
            <w:proofErr w:type="spellEnd"/>
            <w:r w:rsidRPr="00A96725">
              <w:rPr>
                <w:rFonts w:ascii="Times New Roman" w:eastAsia="Times New Roman" w:hAnsi="Times New Roman"/>
                <w:bCs/>
                <w:iCs/>
                <w:sz w:val="24"/>
                <w:szCs w:val="24"/>
                <w:shd w:val="clear" w:color="auto" w:fill="FFFFFF"/>
                <w:lang w:val="en-US" w:eastAsia="ru-RU"/>
              </w:rPr>
              <w:t xml:space="preserve"> la </w:t>
            </w:r>
            <w:proofErr w:type="spellStart"/>
            <w:r w:rsidRPr="00A96725">
              <w:rPr>
                <w:rFonts w:ascii="Times New Roman" w:eastAsia="Times New Roman" w:hAnsi="Times New Roman"/>
                <w:bCs/>
                <w:iCs/>
                <w:sz w:val="24"/>
                <w:szCs w:val="24"/>
                <w:shd w:val="clear" w:color="auto" w:fill="FFFFFF"/>
                <w:lang w:val="en-US" w:eastAsia="ru-RU"/>
              </w:rPr>
              <w:t>capăt</w:t>
            </w:r>
            <w:proofErr w:type="spellEnd"/>
            <w:r w:rsidRPr="00A96725">
              <w:rPr>
                <w:rFonts w:ascii="Times New Roman" w:eastAsia="Times New Roman" w:hAnsi="Times New Roman"/>
                <w:bCs/>
                <w:iCs/>
                <w:sz w:val="24"/>
                <w:szCs w:val="24"/>
                <w:shd w:val="clear" w:color="auto" w:fill="FFFFFF"/>
                <w:lang w:val="en-US" w:eastAsia="ru-RU"/>
              </w:rPr>
              <w:t xml:space="preserve">. </w:t>
            </w:r>
            <w:proofErr w:type="spellStart"/>
            <w:r w:rsidRPr="00A96725">
              <w:rPr>
                <w:rFonts w:ascii="Times New Roman" w:eastAsia="Times New Roman" w:hAnsi="Times New Roman"/>
                <w:bCs/>
                <w:iCs/>
                <w:sz w:val="24"/>
                <w:szCs w:val="24"/>
                <w:shd w:val="clear" w:color="auto" w:fill="FFFFFF"/>
                <w:lang w:val="en-US" w:eastAsia="ru-RU"/>
              </w:rPr>
              <w:t>Vârf</w:t>
            </w:r>
            <w:proofErr w:type="spellEnd"/>
            <w:r w:rsidRPr="00A96725">
              <w:rPr>
                <w:rFonts w:ascii="Times New Roman" w:eastAsia="Times New Roman" w:hAnsi="Times New Roman"/>
                <w:bCs/>
                <w:iCs/>
                <w:sz w:val="24"/>
                <w:szCs w:val="24"/>
                <w:shd w:val="clear" w:color="auto" w:fill="FFFFFF"/>
                <w:lang w:val="en-US" w:eastAsia="ru-RU"/>
              </w:rPr>
              <w:t xml:space="preserve"> cu </w:t>
            </w:r>
            <w:proofErr w:type="spellStart"/>
            <w:r w:rsidRPr="00A96725">
              <w:rPr>
                <w:rFonts w:ascii="Times New Roman" w:eastAsia="Times New Roman" w:hAnsi="Times New Roman"/>
                <w:bCs/>
                <w:iCs/>
                <w:sz w:val="24"/>
                <w:szCs w:val="24"/>
                <w:shd w:val="clear" w:color="auto" w:fill="FFFFFF"/>
                <w:lang w:val="en-US" w:eastAsia="ru-RU"/>
              </w:rPr>
              <w:t>pămătuf</w:t>
            </w:r>
            <w:proofErr w:type="spellEnd"/>
            <w:r w:rsidRPr="00A96725">
              <w:rPr>
                <w:rFonts w:ascii="Times New Roman" w:eastAsia="Times New Roman" w:hAnsi="Times New Roman"/>
                <w:bCs/>
                <w:iCs/>
                <w:sz w:val="24"/>
                <w:szCs w:val="24"/>
                <w:shd w:val="clear" w:color="auto" w:fill="FFFFFF"/>
                <w:lang w:val="en-US" w:eastAsia="ru-RU"/>
              </w:rPr>
              <w:t xml:space="preserve">. </w:t>
            </w:r>
            <w:proofErr w:type="spellStart"/>
            <w:r w:rsidRPr="00A96725">
              <w:rPr>
                <w:rFonts w:ascii="Times New Roman" w:eastAsia="Times New Roman" w:hAnsi="Times New Roman"/>
                <w:bCs/>
                <w:iCs/>
                <w:sz w:val="24"/>
                <w:szCs w:val="24"/>
                <w:shd w:val="clear" w:color="auto" w:fill="FFFFFF"/>
                <w:lang w:val="en-US" w:eastAsia="ru-RU"/>
              </w:rPr>
              <w:t>Lungime</w:t>
            </w:r>
            <w:proofErr w:type="spellEnd"/>
            <w:r w:rsidRPr="00A96725">
              <w:rPr>
                <w:rFonts w:ascii="Times New Roman" w:eastAsia="Times New Roman" w:hAnsi="Times New Roman"/>
                <w:bCs/>
                <w:iCs/>
                <w:sz w:val="24"/>
                <w:szCs w:val="24"/>
                <w:shd w:val="clear" w:color="auto" w:fill="FFFFFF"/>
                <w:lang w:val="en-US" w:eastAsia="ru-RU"/>
              </w:rPr>
              <w:t xml:space="preserve"> </w:t>
            </w:r>
            <w:proofErr w:type="spellStart"/>
            <w:r w:rsidRPr="00A96725">
              <w:rPr>
                <w:rFonts w:ascii="Times New Roman" w:eastAsia="Times New Roman" w:hAnsi="Times New Roman"/>
                <w:bCs/>
                <w:iCs/>
                <w:sz w:val="24"/>
                <w:szCs w:val="24"/>
                <w:shd w:val="clear" w:color="auto" w:fill="FFFFFF"/>
                <w:lang w:val="en-US" w:eastAsia="ru-RU"/>
              </w:rPr>
              <w:t>totală</w:t>
            </w:r>
            <w:proofErr w:type="spellEnd"/>
            <w:r w:rsidRPr="00A96725">
              <w:rPr>
                <w:rFonts w:ascii="Times New Roman" w:eastAsia="Times New Roman" w:hAnsi="Times New Roman"/>
                <w:bCs/>
                <w:iCs/>
                <w:sz w:val="24"/>
                <w:szCs w:val="24"/>
                <w:shd w:val="clear" w:color="auto" w:fill="FFFFFF"/>
                <w:lang w:val="en-US" w:eastAsia="ru-RU"/>
              </w:rPr>
              <w:t xml:space="preserve"> </w:t>
            </w:r>
            <w:proofErr w:type="spellStart"/>
            <w:r w:rsidRPr="00A96725">
              <w:rPr>
                <w:rFonts w:ascii="Times New Roman" w:eastAsia="Times New Roman" w:hAnsi="Times New Roman"/>
                <w:bCs/>
                <w:iCs/>
                <w:sz w:val="24"/>
                <w:szCs w:val="24"/>
                <w:shd w:val="clear" w:color="auto" w:fill="FFFFFF"/>
                <w:lang w:val="en-US" w:eastAsia="ru-RU"/>
              </w:rPr>
              <w:t>perie</w:t>
            </w:r>
            <w:proofErr w:type="spellEnd"/>
            <w:r w:rsidRPr="00A96725">
              <w:rPr>
                <w:rFonts w:ascii="Times New Roman" w:eastAsia="Times New Roman" w:hAnsi="Times New Roman"/>
                <w:bCs/>
                <w:iCs/>
                <w:sz w:val="24"/>
                <w:szCs w:val="24"/>
                <w:shd w:val="clear" w:color="auto" w:fill="FFFFFF"/>
                <w:lang w:val="en-US" w:eastAsia="ru-RU"/>
              </w:rPr>
              <w:t xml:space="preserve"> </w:t>
            </w:r>
            <w:proofErr w:type="spellStart"/>
            <w:r w:rsidRPr="00A96725">
              <w:rPr>
                <w:rFonts w:ascii="Times New Roman" w:eastAsia="Times New Roman" w:hAnsi="Times New Roman"/>
                <w:bCs/>
                <w:iCs/>
                <w:sz w:val="24"/>
                <w:szCs w:val="24"/>
                <w:shd w:val="clear" w:color="auto" w:fill="FFFFFF"/>
                <w:lang w:val="en-US" w:eastAsia="ru-RU"/>
              </w:rPr>
              <w:t>eprubete</w:t>
            </w:r>
            <w:proofErr w:type="spellEnd"/>
            <w:r w:rsidRPr="00A96725">
              <w:rPr>
                <w:rFonts w:ascii="Times New Roman" w:eastAsia="Times New Roman" w:hAnsi="Times New Roman"/>
                <w:bCs/>
                <w:iCs/>
                <w:sz w:val="24"/>
                <w:szCs w:val="24"/>
                <w:shd w:val="clear" w:color="auto" w:fill="FFFFFF"/>
                <w:lang w:val="en-US" w:eastAsia="ru-RU"/>
              </w:rPr>
              <w:t xml:space="preserve"> 250 mm, </w:t>
            </w:r>
            <w:proofErr w:type="spellStart"/>
            <w:r w:rsidRPr="00A96725">
              <w:rPr>
                <w:rFonts w:ascii="Times New Roman" w:eastAsia="Times New Roman" w:hAnsi="Times New Roman"/>
                <w:bCs/>
                <w:iCs/>
                <w:sz w:val="24"/>
                <w:szCs w:val="24"/>
                <w:shd w:val="clear" w:color="auto" w:fill="FFFFFF"/>
                <w:lang w:val="en-US" w:eastAsia="ru-RU"/>
              </w:rPr>
              <w:t>diametru</w:t>
            </w:r>
            <w:proofErr w:type="spellEnd"/>
            <w:r w:rsidRPr="00A96725">
              <w:rPr>
                <w:rFonts w:ascii="Times New Roman" w:eastAsia="Times New Roman" w:hAnsi="Times New Roman"/>
                <w:bCs/>
                <w:iCs/>
                <w:sz w:val="24"/>
                <w:szCs w:val="24"/>
                <w:shd w:val="clear" w:color="auto" w:fill="FFFFFF"/>
                <w:lang w:val="en-US" w:eastAsia="ru-RU"/>
              </w:rPr>
              <w:t xml:space="preserve"> </w:t>
            </w:r>
            <w:proofErr w:type="spellStart"/>
            <w:r w:rsidRPr="00A96725">
              <w:rPr>
                <w:rFonts w:ascii="Times New Roman" w:eastAsia="Times New Roman" w:hAnsi="Times New Roman"/>
                <w:bCs/>
                <w:iCs/>
                <w:sz w:val="24"/>
                <w:szCs w:val="24"/>
                <w:shd w:val="clear" w:color="auto" w:fill="FFFFFF"/>
                <w:lang w:val="en-US" w:eastAsia="ru-RU"/>
              </w:rPr>
              <w:t>perie</w:t>
            </w:r>
            <w:proofErr w:type="spellEnd"/>
            <w:r w:rsidRPr="00A96725">
              <w:rPr>
                <w:rFonts w:ascii="Times New Roman" w:eastAsia="Times New Roman" w:hAnsi="Times New Roman"/>
                <w:bCs/>
                <w:iCs/>
                <w:sz w:val="24"/>
                <w:szCs w:val="24"/>
                <w:shd w:val="clear" w:color="auto" w:fill="FFFFFF"/>
                <w:lang w:val="en-US" w:eastAsia="ru-RU"/>
              </w:rPr>
              <w:t xml:space="preserve"> maxim 16 mm, </w:t>
            </w:r>
            <w:proofErr w:type="spellStart"/>
            <w:r w:rsidRPr="00A96725">
              <w:rPr>
                <w:rFonts w:ascii="Times New Roman" w:eastAsia="Times New Roman" w:hAnsi="Times New Roman"/>
                <w:bCs/>
                <w:iCs/>
                <w:sz w:val="24"/>
                <w:szCs w:val="24"/>
                <w:shd w:val="clear" w:color="auto" w:fill="FFFFFF"/>
                <w:lang w:val="en-US" w:eastAsia="ru-RU"/>
              </w:rPr>
              <w:t>lungime</w:t>
            </w:r>
            <w:proofErr w:type="spellEnd"/>
            <w:r w:rsidRPr="00A96725">
              <w:rPr>
                <w:rFonts w:ascii="Times New Roman" w:eastAsia="Times New Roman" w:hAnsi="Times New Roman"/>
                <w:bCs/>
                <w:iCs/>
                <w:sz w:val="24"/>
                <w:szCs w:val="24"/>
                <w:shd w:val="clear" w:color="auto" w:fill="FFFFFF"/>
                <w:lang w:val="en-US" w:eastAsia="ru-RU"/>
              </w:rPr>
              <w:t xml:space="preserve"> </w:t>
            </w:r>
            <w:proofErr w:type="spellStart"/>
            <w:r w:rsidRPr="00A96725">
              <w:rPr>
                <w:rFonts w:ascii="Times New Roman" w:eastAsia="Times New Roman" w:hAnsi="Times New Roman"/>
                <w:bCs/>
                <w:iCs/>
                <w:sz w:val="24"/>
                <w:szCs w:val="24"/>
                <w:shd w:val="clear" w:color="auto" w:fill="FFFFFF"/>
                <w:lang w:val="en-US" w:eastAsia="ru-RU"/>
              </w:rPr>
              <w:t>perie</w:t>
            </w:r>
            <w:proofErr w:type="spellEnd"/>
            <w:r w:rsidRPr="00A96725">
              <w:rPr>
                <w:rFonts w:ascii="Times New Roman" w:eastAsia="Times New Roman" w:hAnsi="Times New Roman"/>
                <w:bCs/>
                <w:iCs/>
                <w:sz w:val="24"/>
                <w:szCs w:val="24"/>
                <w:shd w:val="clear" w:color="auto" w:fill="FFFFFF"/>
                <w:lang w:val="en-US" w:eastAsia="ru-RU"/>
              </w:rPr>
              <w:t xml:space="preserve"> 70 mm </w:t>
            </w:r>
          </w:p>
        </w:tc>
        <w:tc>
          <w:tcPr>
            <w:tcW w:w="543" w:type="pct"/>
            <w:tcBorders>
              <w:top w:val="single" w:sz="4" w:space="0" w:color="auto"/>
              <w:left w:val="single" w:sz="4" w:space="0" w:color="auto"/>
              <w:bottom w:val="single" w:sz="4" w:space="0" w:color="auto"/>
              <w:right w:val="single" w:sz="4" w:space="0" w:color="auto"/>
            </w:tcBorders>
            <w:shd w:val="clear" w:color="auto" w:fill="FFFFFF" w:themeFill="background1"/>
          </w:tcPr>
          <w:p w14:paraId="63CC920F" w14:textId="77777777" w:rsidR="00A96725" w:rsidRPr="002D1CA4" w:rsidRDefault="00A96725" w:rsidP="00A96725">
            <w:pPr>
              <w:pStyle w:val="ae"/>
              <w:rPr>
                <w:sz w:val="24"/>
                <w:szCs w:val="24"/>
                <w:lang w:val="ro-RO"/>
              </w:rPr>
            </w:pPr>
          </w:p>
        </w:tc>
      </w:tr>
      <w:tr w:rsidR="00A96725" w:rsidRPr="002D1CA4" w14:paraId="2992FB0B" w14:textId="77777777" w:rsidTr="00595A8E">
        <w:trPr>
          <w:trHeight w:val="239"/>
        </w:trPr>
        <w:tc>
          <w:tcPr>
            <w:tcW w:w="3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219236" w14:textId="77777777" w:rsidR="00A96725" w:rsidRPr="002D1CA4" w:rsidRDefault="00A96725" w:rsidP="00A96725">
            <w:pPr>
              <w:pStyle w:val="ae"/>
              <w:jc w:val="center"/>
              <w:rPr>
                <w:b/>
                <w:sz w:val="22"/>
                <w:szCs w:val="22"/>
                <w:lang w:val="ro-RO"/>
              </w:rPr>
            </w:pPr>
            <w:r w:rsidRPr="002D1CA4">
              <w:rPr>
                <w:b/>
                <w:sz w:val="22"/>
                <w:szCs w:val="22"/>
                <w:lang w:val="ro-RO"/>
              </w:rPr>
              <w:t>19.</w:t>
            </w:r>
          </w:p>
        </w:tc>
        <w:tc>
          <w:tcPr>
            <w:tcW w:w="59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F2F4DE" w14:textId="4FC64A69" w:rsidR="00A96725" w:rsidRPr="002D1CA4" w:rsidRDefault="00676F3C" w:rsidP="00A96725">
            <w:pPr>
              <w:pStyle w:val="ae"/>
              <w:rPr>
                <w:b/>
                <w:sz w:val="22"/>
                <w:szCs w:val="22"/>
                <w:lang w:val="ro-RO"/>
              </w:rPr>
            </w:pPr>
            <w:r>
              <w:rPr>
                <w:b/>
                <w:sz w:val="18"/>
                <w:szCs w:val="18"/>
                <w:lang w:eastAsia="ro-RO"/>
              </w:rPr>
              <w:t>33700000-7</w:t>
            </w:r>
          </w:p>
        </w:tc>
        <w:tc>
          <w:tcPr>
            <w:tcW w:w="3527"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AA8948E" w14:textId="729B4950" w:rsidR="00A96725" w:rsidRPr="002D1CA4" w:rsidRDefault="00A96725" w:rsidP="00A967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b/>
                <w:color w:val="000000"/>
                <w:sz w:val="24"/>
                <w:szCs w:val="24"/>
                <w:shd w:val="clear" w:color="auto" w:fill="FFFFFF"/>
                <w:lang w:eastAsia="ru-RU"/>
              </w:rPr>
            </w:pPr>
            <w:r w:rsidRPr="002D1CA4">
              <w:rPr>
                <w:rFonts w:ascii="Times New Roman" w:eastAsia="Times New Roman" w:hAnsi="Times New Roman"/>
                <w:b/>
                <w:color w:val="000000"/>
                <w:sz w:val="24"/>
                <w:szCs w:val="24"/>
                <w:highlight w:val="lightGray"/>
                <w:shd w:val="clear" w:color="auto" w:fill="FFFFFF"/>
                <w:lang w:eastAsia="ru-RU"/>
              </w:rPr>
              <w:t>Lot 19</w:t>
            </w:r>
            <w:r w:rsidRPr="00A96725">
              <w:rPr>
                <w:rFonts w:ascii="Times New Roman" w:eastAsia="Times New Roman" w:hAnsi="Times New Roman"/>
                <w:b/>
                <w:color w:val="000000"/>
                <w:sz w:val="24"/>
                <w:szCs w:val="24"/>
                <w:highlight w:val="lightGray"/>
                <w:shd w:val="clear" w:color="auto" w:fill="D9D9D9" w:themeFill="background1" w:themeFillShade="D9"/>
                <w:lang w:eastAsia="ru-RU"/>
              </w:rPr>
              <w:t>.</w:t>
            </w:r>
            <w:r w:rsidRPr="00A96725">
              <w:rPr>
                <w:b/>
                <w:highlight w:val="lightGray"/>
                <w:shd w:val="clear" w:color="auto" w:fill="D9D9D9" w:themeFill="background1" w:themeFillShade="D9"/>
              </w:rPr>
              <w:t xml:space="preserve"> </w:t>
            </w:r>
            <w:r w:rsidRPr="00A96725">
              <w:rPr>
                <w:rFonts w:ascii="Times New Roman" w:eastAsia="Times New Roman" w:hAnsi="Times New Roman"/>
                <w:b/>
                <w:color w:val="000000"/>
                <w:sz w:val="24"/>
                <w:szCs w:val="24"/>
                <w:shd w:val="clear" w:color="auto" w:fill="D9D9D9" w:themeFill="background1" w:themeFillShade="D9"/>
                <w:lang w:eastAsia="ru-RU"/>
              </w:rPr>
              <w:t>Ustensile pentru laborator</w:t>
            </w:r>
          </w:p>
        </w:tc>
        <w:tc>
          <w:tcPr>
            <w:tcW w:w="54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057F65B" w14:textId="49EE9FF5" w:rsidR="00A96725" w:rsidRPr="002D1CA4" w:rsidRDefault="00DA1318" w:rsidP="003218CF">
            <w:pPr>
              <w:pStyle w:val="ae"/>
              <w:jc w:val="center"/>
              <w:rPr>
                <w:b/>
                <w:sz w:val="24"/>
                <w:szCs w:val="24"/>
                <w:lang w:val="ro-RO"/>
              </w:rPr>
            </w:pPr>
            <w:r>
              <w:rPr>
                <w:b/>
                <w:sz w:val="24"/>
                <w:szCs w:val="24"/>
                <w:lang w:val="ro-RO"/>
              </w:rPr>
              <w:t>6</w:t>
            </w:r>
            <w:r w:rsidR="003218CF">
              <w:rPr>
                <w:b/>
                <w:sz w:val="24"/>
                <w:szCs w:val="24"/>
                <w:lang w:val="ro-RO"/>
              </w:rPr>
              <w:t xml:space="preserve"> </w:t>
            </w:r>
            <w:r>
              <w:rPr>
                <w:b/>
                <w:sz w:val="24"/>
                <w:szCs w:val="24"/>
                <w:lang w:val="ro-RO"/>
              </w:rPr>
              <w:t>000,00</w:t>
            </w:r>
          </w:p>
        </w:tc>
      </w:tr>
      <w:tr w:rsidR="00A96725" w:rsidRPr="00595A8E" w14:paraId="7DFDAD80" w14:textId="77777777" w:rsidTr="00A96725">
        <w:trPr>
          <w:trHeight w:val="1563"/>
        </w:trPr>
        <w:tc>
          <w:tcPr>
            <w:tcW w:w="334" w:type="pct"/>
            <w:tcBorders>
              <w:top w:val="single" w:sz="4" w:space="0" w:color="auto"/>
              <w:left w:val="single" w:sz="4" w:space="0" w:color="auto"/>
              <w:bottom w:val="single" w:sz="4" w:space="0" w:color="auto"/>
              <w:right w:val="single" w:sz="4" w:space="0" w:color="auto"/>
            </w:tcBorders>
            <w:shd w:val="clear" w:color="auto" w:fill="FFFFFF" w:themeFill="background1"/>
          </w:tcPr>
          <w:p w14:paraId="06B5A3C0" w14:textId="77777777" w:rsidR="00A96725" w:rsidRPr="002D1CA4" w:rsidRDefault="00A96725" w:rsidP="00A96725">
            <w:pPr>
              <w:pStyle w:val="ae"/>
              <w:jc w:val="center"/>
              <w:rPr>
                <w:b/>
                <w:sz w:val="22"/>
                <w:szCs w:val="22"/>
                <w:lang w:val="ro-RO"/>
              </w:rPr>
            </w:pPr>
            <w:r w:rsidRPr="002D1CA4">
              <w:rPr>
                <w:b/>
                <w:sz w:val="22"/>
                <w:szCs w:val="22"/>
                <w:lang w:val="ro-RO"/>
              </w:rPr>
              <w:t>19.1</w:t>
            </w:r>
          </w:p>
        </w:tc>
        <w:tc>
          <w:tcPr>
            <w:tcW w:w="59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57AC8F" w14:textId="77777777" w:rsidR="00A96725" w:rsidRPr="002D1CA4" w:rsidRDefault="00A96725" w:rsidP="00A96725">
            <w:pPr>
              <w:pStyle w:val="ae"/>
              <w:rPr>
                <w:sz w:val="22"/>
                <w:szCs w:val="22"/>
                <w:lang w:val="ro-RO"/>
              </w:rPr>
            </w:pPr>
          </w:p>
        </w:tc>
        <w:tc>
          <w:tcPr>
            <w:tcW w:w="1254" w:type="pct"/>
            <w:tcBorders>
              <w:top w:val="single" w:sz="4" w:space="0" w:color="auto"/>
              <w:left w:val="single" w:sz="4" w:space="0" w:color="auto"/>
              <w:right w:val="single" w:sz="4" w:space="0" w:color="auto"/>
            </w:tcBorders>
            <w:shd w:val="clear" w:color="auto" w:fill="FFFFFF" w:themeFill="background1"/>
          </w:tcPr>
          <w:p w14:paraId="1B839915" w14:textId="1D5D96D5" w:rsidR="00A96725" w:rsidRPr="002D1CA4" w:rsidRDefault="00A96725" w:rsidP="00A96725">
            <w:pPr>
              <w:spacing w:after="0" w:line="240" w:lineRule="auto"/>
              <w:rPr>
                <w:rFonts w:ascii="Times New Roman" w:eastAsia="Times New Roman" w:hAnsi="Times New Roman"/>
                <w:b/>
                <w:bCs/>
                <w:iCs/>
                <w:sz w:val="24"/>
                <w:szCs w:val="24"/>
                <w:lang w:eastAsia="ru-RU"/>
              </w:rPr>
            </w:pPr>
            <w:r w:rsidRPr="0065048B">
              <w:rPr>
                <w:rFonts w:ascii="Times New Roman" w:eastAsia="Times New Roman" w:hAnsi="Times New Roman"/>
                <w:b/>
                <w:sz w:val="24"/>
                <w:szCs w:val="24"/>
                <w:lang w:eastAsia="ru-RU"/>
              </w:rPr>
              <w:t>Inel cu mufă pentru stative cu tijă</w:t>
            </w:r>
          </w:p>
        </w:tc>
        <w:tc>
          <w:tcPr>
            <w:tcW w:w="264" w:type="pct"/>
            <w:tcBorders>
              <w:top w:val="single" w:sz="4" w:space="0" w:color="auto"/>
              <w:left w:val="single" w:sz="4" w:space="0" w:color="auto"/>
              <w:right w:val="single" w:sz="4" w:space="0" w:color="auto"/>
            </w:tcBorders>
            <w:shd w:val="clear" w:color="auto" w:fill="FFFFFF" w:themeFill="background1"/>
          </w:tcPr>
          <w:p w14:paraId="229477C6" w14:textId="195B6044" w:rsidR="00A96725" w:rsidRPr="002D1CA4" w:rsidRDefault="00A96725" w:rsidP="00A96725">
            <w:pPr>
              <w:spacing w:after="0" w:line="240" w:lineRule="auto"/>
              <w:jc w:val="center"/>
              <w:rPr>
                <w:rFonts w:ascii="Times New Roman" w:eastAsia="Times New Roman" w:hAnsi="Times New Roman"/>
                <w:color w:val="000000"/>
                <w:sz w:val="24"/>
                <w:szCs w:val="24"/>
                <w:lang w:eastAsia="ru-RU"/>
              </w:rPr>
            </w:pPr>
            <w:r w:rsidRPr="00BC620F">
              <w:rPr>
                <w:rFonts w:ascii="Times New Roman" w:eastAsia="Times New Roman" w:hAnsi="Times New Roman"/>
                <w:color w:val="000000"/>
                <w:sz w:val="24"/>
                <w:szCs w:val="24"/>
                <w:lang w:eastAsia="ru-RU"/>
              </w:rPr>
              <w:t>buc.</w:t>
            </w:r>
          </w:p>
        </w:tc>
        <w:tc>
          <w:tcPr>
            <w:tcW w:w="482" w:type="pct"/>
            <w:tcBorders>
              <w:top w:val="single" w:sz="4" w:space="0" w:color="auto"/>
              <w:left w:val="single" w:sz="4" w:space="0" w:color="auto"/>
              <w:right w:val="single" w:sz="4" w:space="0" w:color="auto"/>
            </w:tcBorders>
            <w:shd w:val="clear" w:color="auto" w:fill="FFFFFF" w:themeFill="background1"/>
          </w:tcPr>
          <w:p w14:paraId="34C3AE4D" w14:textId="6188DBDB" w:rsidR="00A96725" w:rsidRPr="002D1CA4" w:rsidRDefault="00A96725" w:rsidP="00A96725">
            <w:pPr>
              <w:spacing w:after="0" w:line="240" w:lineRule="auto"/>
              <w:jc w:val="center"/>
              <w:rPr>
                <w:rFonts w:ascii="Times New Roman" w:eastAsia="Times New Roman" w:hAnsi="Times New Roman"/>
                <w:b/>
                <w:color w:val="000000"/>
                <w:sz w:val="24"/>
                <w:szCs w:val="24"/>
                <w:lang w:eastAsia="ru-RU"/>
              </w:rPr>
            </w:pPr>
            <w:r>
              <w:rPr>
                <w:rFonts w:ascii="Times New Roman" w:hAnsi="Times New Roman"/>
                <w:b/>
                <w:bCs/>
                <w:sz w:val="24"/>
                <w:szCs w:val="24"/>
              </w:rPr>
              <w:t>4</w:t>
            </w:r>
          </w:p>
        </w:tc>
        <w:tc>
          <w:tcPr>
            <w:tcW w:w="1527" w:type="pct"/>
            <w:tcBorders>
              <w:top w:val="single" w:sz="4" w:space="0" w:color="auto"/>
              <w:left w:val="single" w:sz="4" w:space="0" w:color="auto"/>
              <w:right w:val="single" w:sz="4" w:space="0" w:color="auto"/>
            </w:tcBorders>
            <w:shd w:val="clear" w:color="auto" w:fill="FFFFFF" w:themeFill="background1"/>
          </w:tcPr>
          <w:p w14:paraId="5202871E" w14:textId="291BCDA8" w:rsidR="00A96725" w:rsidRPr="002D1CA4" w:rsidRDefault="00A96725" w:rsidP="00A96725">
            <w:pPr>
              <w:spacing w:after="0" w:line="240" w:lineRule="auto"/>
              <w:jc w:val="both"/>
              <w:rPr>
                <w:rFonts w:ascii="Times New Roman" w:hAnsi="Times New Roman"/>
                <w:bCs/>
                <w:iCs/>
                <w:sz w:val="24"/>
                <w:szCs w:val="24"/>
              </w:rPr>
            </w:pPr>
            <w:r w:rsidRPr="00BC620F">
              <w:rPr>
                <w:rFonts w:ascii="Times New Roman" w:hAnsi="Times New Roman"/>
                <w:bCs/>
                <w:iCs/>
                <w:sz w:val="24"/>
                <w:szCs w:val="24"/>
              </w:rPr>
              <w:t>Inel din oțel inoxidabil conceput pentru suport / stativ cu tijă, cu mufă de prindere. Diametru interior 85 mm;  distanța între centru inel și mufă – 120 mm</w:t>
            </w:r>
          </w:p>
        </w:tc>
        <w:tc>
          <w:tcPr>
            <w:tcW w:w="543" w:type="pct"/>
            <w:tcBorders>
              <w:top w:val="single" w:sz="4" w:space="0" w:color="auto"/>
              <w:left w:val="single" w:sz="4" w:space="0" w:color="auto"/>
              <w:right w:val="single" w:sz="4" w:space="0" w:color="auto"/>
            </w:tcBorders>
            <w:shd w:val="clear" w:color="auto" w:fill="FFFFFF" w:themeFill="background1"/>
          </w:tcPr>
          <w:p w14:paraId="46066280" w14:textId="77777777" w:rsidR="00A96725" w:rsidRPr="002D1CA4" w:rsidRDefault="00A96725" w:rsidP="00A96725">
            <w:pPr>
              <w:pStyle w:val="ae"/>
              <w:rPr>
                <w:sz w:val="24"/>
                <w:szCs w:val="24"/>
                <w:lang w:val="ro-RO"/>
              </w:rPr>
            </w:pPr>
          </w:p>
        </w:tc>
      </w:tr>
      <w:tr w:rsidR="00A96725" w:rsidRPr="00A96725" w14:paraId="48AB293C" w14:textId="77777777" w:rsidTr="00A96725">
        <w:trPr>
          <w:trHeight w:val="239"/>
        </w:trPr>
        <w:tc>
          <w:tcPr>
            <w:tcW w:w="334" w:type="pct"/>
            <w:tcBorders>
              <w:top w:val="single" w:sz="4" w:space="0" w:color="auto"/>
              <w:left w:val="single" w:sz="4" w:space="0" w:color="auto"/>
              <w:bottom w:val="single" w:sz="4" w:space="0" w:color="auto"/>
              <w:right w:val="single" w:sz="4" w:space="0" w:color="auto"/>
            </w:tcBorders>
            <w:shd w:val="clear" w:color="auto" w:fill="FFFFFF" w:themeFill="background1"/>
          </w:tcPr>
          <w:p w14:paraId="07F60203" w14:textId="77777777" w:rsidR="00A96725" w:rsidRPr="002D1CA4" w:rsidRDefault="00A96725" w:rsidP="00A96725">
            <w:pPr>
              <w:pStyle w:val="ae"/>
              <w:jc w:val="center"/>
              <w:rPr>
                <w:b/>
                <w:sz w:val="22"/>
                <w:szCs w:val="22"/>
                <w:lang w:val="ro-RO"/>
              </w:rPr>
            </w:pPr>
            <w:r w:rsidRPr="002D1CA4">
              <w:rPr>
                <w:b/>
                <w:sz w:val="22"/>
                <w:szCs w:val="22"/>
                <w:lang w:val="ro-RO"/>
              </w:rPr>
              <w:t>19.2</w:t>
            </w:r>
          </w:p>
        </w:tc>
        <w:tc>
          <w:tcPr>
            <w:tcW w:w="59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B7DFF8" w14:textId="77777777" w:rsidR="00A96725" w:rsidRPr="002D1CA4" w:rsidRDefault="00A96725" w:rsidP="00A96725">
            <w:pPr>
              <w:pStyle w:val="ae"/>
              <w:rPr>
                <w:sz w:val="22"/>
                <w:szCs w:val="22"/>
                <w:lang w:val="ro-RO"/>
              </w:rPr>
            </w:pPr>
          </w:p>
        </w:tc>
        <w:tc>
          <w:tcPr>
            <w:tcW w:w="1254" w:type="pct"/>
            <w:tcBorders>
              <w:top w:val="single" w:sz="4" w:space="0" w:color="auto"/>
              <w:left w:val="single" w:sz="4" w:space="0" w:color="auto"/>
              <w:right w:val="single" w:sz="4" w:space="0" w:color="auto"/>
            </w:tcBorders>
            <w:shd w:val="clear" w:color="auto" w:fill="FFFFFF" w:themeFill="background1"/>
          </w:tcPr>
          <w:p w14:paraId="4017ED62" w14:textId="2A7020D4" w:rsidR="00A96725" w:rsidRPr="002D1CA4" w:rsidRDefault="00A96725" w:rsidP="00A96725">
            <w:pPr>
              <w:spacing w:after="0" w:line="240" w:lineRule="auto"/>
              <w:rPr>
                <w:rFonts w:ascii="Times New Roman" w:hAnsi="Times New Roman"/>
                <w:b/>
                <w:bCs/>
                <w:sz w:val="24"/>
                <w:szCs w:val="24"/>
              </w:rPr>
            </w:pPr>
            <w:r w:rsidRPr="0065048B">
              <w:rPr>
                <w:rFonts w:ascii="Times New Roman" w:hAnsi="Times New Roman"/>
                <w:b/>
                <w:iCs/>
                <w:sz w:val="24"/>
                <w:szCs w:val="24"/>
              </w:rPr>
              <w:t>Baza suport pentru laborator, 130*210 mm</w:t>
            </w:r>
          </w:p>
        </w:tc>
        <w:tc>
          <w:tcPr>
            <w:tcW w:w="264" w:type="pct"/>
            <w:tcBorders>
              <w:top w:val="single" w:sz="4" w:space="0" w:color="auto"/>
              <w:left w:val="single" w:sz="4" w:space="0" w:color="auto"/>
              <w:right w:val="single" w:sz="4" w:space="0" w:color="auto"/>
            </w:tcBorders>
            <w:shd w:val="clear" w:color="auto" w:fill="FFFFFF" w:themeFill="background1"/>
          </w:tcPr>
          <w:p w14:paraId="70FA9C98" w14:textId="5A674184" w:rsidR="00A96725" w:rsidRPr="002D1CA4" w:rsidRDefault="00A96725" w:rsidP="00A96725">
            <w:pPr>
              <w:spacing w:after="0" w:line="240" w:lineRule="auto"/>
              <w:jc w:val="center"/>
              <w:rPr>
                <w:rFonts w:ascii="Times New Roman" w:eastAsia="Times New Roman" w:hAnsi="Times New Roman"/>
                <w:color w:val="000000"/>
                <w:sz w:val="24"/>
                <w:szCs w:val="24"/>
                <w:lang w:eastAsia="ru-RU"/>
              </w:rPr>
            </w:pPr>
            <w:r w:rsidRPr="00BC620F">
              <w:rPr>
                <w:rFonts w:ascii="Times New Roman" w:hAnsi="Times New Roman"/>
                <w:sz w:val="24"/>
                <w:szCs w:val="24"/>
              </w:rPr>
              <w:t>buc</w:t>
            </w:r>
          </w:p>
        </w:tc>
        <w:tc>
          <w:tcPr>
            <w:tcW w:w="482" w:type="pct"/>
            <w:tcBorders>
              <w:top w:val="single" w:sz="4" w:space="0" w:color="auto"/>
              <w:left w:val="single" w:sz="4" w:space="0" w:color="auto"/>
              <w:right w:val="single" w:sz="4" w:space="0" w:color="auto"/>
            </w:tcBorders>
            <w:shd w:val="clear" w:color="auto" w:fill="FFFFFF" w:themeFill="background1"/>
          </w:tcPr>
          <w:p w14:paraId="595664CF" w14:textId="46494071" w:rsidR="00A96725" w:rsidRPr="002D1CA4" w:rsidRDefault="00A96725" w:rsidP="00A96725">
            <w:pPr>
              <w:spacing w:after="0" w:line="240" w:lineRule="auto"/>
              <w:jc w:val="center"/>
              <w:rPr>
                <w:rFonts w:ascii="Times New Roman" w:eastAsia="Times New Roman" w:hAnsi="Times New Roman"/>
                <w:b/>
                <w:color w:val="000000"/>
                <w:sz w:val="24"/>
                <w:szCs w:val="24"/>
                <w:lang w:eastAsia="ru-RU"/>
              </w:rPr>
            </w:pPr>
            <w:r>
              <w:rPr>
                <w:rFonts w:ascii="Times New Roman" w:hAnsi="Times New Roman"/>
                <w:b/>
                <w:bCs/>
                <w:sz w:val="24"/>
                <w:szCs w:val="24"/>
              </w:rPr>
              <w:t>3</w:t>
            </w:r>
          </w:p>
        </w:tc>
        <w:tc>
          <w:tcPr>
            <w:tcW w:w="1527" w:type="pct"/>
            <w:tcBorders>
              <w:top w:val="single" w:sz="4" w:space="0" w:color="auto"/>
              <w:left w:val="single" w:sz="4" w:space="0" w:color="auto"/>
              <w:right w:val="single" w:sz="4" w:space="0" w:color="auto"/>
            </w:tcBorders>
            <w:shd w:val="clear" w:color="auto" w:fill="FFFFFF" w:themeFill="background1"/>
          </w:tcPr>
          <w:p w14:paraId="4DECC52B" w14:textId="2AAD7FB9" w:rsidR="00A96725" w:rsidRPr="002D1CA4" w:rsidRDefault="00A96725" w:rsidP="00A96725">
            <w:pPr>
              <w:pStyle w:val="ae"/>
              <w:jc w:val="both"/>
              <w:rPr>
                <w:sz w:val="24"/>
                <w:szCs w:val="24"/>
                <w:lang w:val="ro-RO"/>
              </w:rPr>
            </w:pPr>
            <w:r w:rsidRPr="00BC620F">
              <w:rPr>
                <w:bCs/>
                <w:iCs/>
                <w:sz w:val="24"/>
                <w:szCs w:val="24"/>
                <w:lang w:val="ro-RO"/>
              </w:rPr>
              <w:t xml:space="preserve">Baza suport pentru laborator, rectangulară 130*210 mm, realizată din oțel, cu picioare din cauciuc </w:t>
            </w:r>
            <w:proofErr w:type="spellStart"/>
            <w:r w:rsidRPr="00BC620F">
              <w:rPr>
                <w:bCs/>
                <w:iCs/>
                <w:sz w:val="24"/>
                <w:szCs w:val="24"/>
                <w:lang w:val="ro-RO"/>
              </w:rPr>
              <w:t>siliconic</w:t>
            </w:r>
            <w:proofErr w:type="spellEnd"/>
            <w:r w:rsidRPr="00BC620F">
              <w:rPr>
                <w:bCs/>
                <w:iCs/>
                <w:sz w:val="24"/>
                <w:szCs w:val="24"/>
                <w:lang w:val="ro-RO"/>
              </w:rPr>
              <w:t xml:space="preserve"> antialunecare</w:t>
            </w:r>
          </w:p>
        </w:tc>
        <w:tc>
          <w:tcPr>
            <w:tcW w:w="543" w:type="pct"/>
            <w:tcBorders>
              <w:top w:val="single" w:sz="4" w:space="0" w:color="auto"/>
              <w:left w:val="single" w:sz="4" w:space="0" w:color="auto"/>
              <w:right w:val="single" w:sz="4" w:space="0" w:color="auto"/>
            </w:tcBorders>
            <w:shd w:val="clear" w:color="auto" w:fill="FFFFFF" w:themeFill="background1"/>
          </w:tcPr>
          <w:p w14:paraId="0F54F0EB" w14:textId="77777777" w:rsidR="00A96725" w:rsidRPr="002D1CA4" w:rsidRDefault="00A96725" w:rsidP="00A96725">
            <w:pPr>
              <w:pStyle w:val="ae"/>
              <w:rPr>
                <w:sz w:val="24"/>
                <w:szCs w:val="24"/>
                <w:lang w:val="ro-RO"/>
              </w:rPr>
            </w:pPr>
          </w:p>
        </w:tc>
      </w:tr>
      <w:tr w:rsidR="00A96725" w:rsidRPr="00A96725" w14:paraId="7D3AC41C" w14:textId="77777777" w:rsidTr="00A96725">
        <w:trPr>
          <w:trHeight w:val="239"/>
        </w:trPr>
        <w:tc>
          <w:tcPr>
            <w:tcW w:w="334" w:type="pct"/>
            <w:tcBorders>
              <w:top w:val="single" w:sz="4" w:space="0" w:color="auto"/>
              <w:left w:val="single" w:sz="4" w:space="0" w:color="auto"/>
              <w:bottom w:val="single" w:sz="4" w:space="0" w:color="auto"/>
              <w:right w:val="single" w:sz="4" w:space="0" w:color="auto"/>
            </w:tcBorders>
            <w:shd w:val="clear" w:color="auto" w:fill="FFFFFF" w:themeFill="background1"/>
          </w:tcPr>
          <w:p w14:paraId="6959AFAC" w14:textId="77777777" w:rsidR="00A96725" w:rsidRPr="002D1CA4" w:rsidRDefault="00A96725" w:rsidP="00A96725">
            <w:pPr>
              <w:pStyle w:val="ae"/>
              <w:jc w:val="center"/>
              <w:rPr>
                <w:b/>
                <w:sz w:val="22"/>
                <w:szCs w:val="22"/>
                <w:lang w:val="ro-RO"/>
              </w:rPr>
            </w:pPr>
            <w:r w:rsidRPr="002D1CA4">
              <w:rPr>
                <w:b/>
                <w:sz w:val="22"/>
                <w:szCs w:val="22"/>
                <w:lang w:val="ro-RO"/>
              </w:rPr>
              <w:t>19.3</w:t>
            </w:r>
          </w:p>
        </w:tc>
        <w:tc>
          <w:tcPr>
            <w:tcW w:w="59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B54143" w14:textId="77777777" w:rsidR="00A96725" w:rsidRPr="002D1CA4" w:rsidRDefault="00A96725" w:rsidP="00A96725">
            <w:pPr>
              <w:pStyle w:val="ae"/>
              <w:rPr>
                <w:sz w:val="22"/>
                <w:szCs w:val="22"/>
                <w:lang w:val="ro-RO"/>
              </w:rPr>
            </w:pPr>
          </w:p>
        </w:tc>
        <w:tc>
          <w:tcPr>
            <w:tcW w:w="1254" w:type="pct"/>
            <w:tcBorders>
              <w:top w:val="single" w:sz="4" w:space="0" w:color="auto"/>
              <w:left w:val="single" w:sz="4" w:space="0" w:color="auto"/>
              <w:right w:val="single" w:sz="4" w:space="0" w:color="auto"/>
            </w:tcBorders>
            <w:shd w:val="clear" w:color="auto" w:fill="FFFFFF" w:themeFill="background1"/>
          </w:tcPr>
          <w:p w14:paraId="2AA82861" w14:textId="77777777" w:rsidR="00A96725" w:rsidRPr="0065048B" w:rsidRDefault="00A96725" w:rsidP="00A96725">
            <w:pPr>
              <w:pStyle w:val="ae"/>
              <w:jc w:val="both"/>
              <w:rPr>
                <w:b/>
                <w:iCs/>
                <w:sz w:val="24"/>
                <w:szCs w:val="24"/>
                <w:lang w:val="ro-RO"/>
              </w:rPr>
            </w:pPr>
            <w:r w:rsidRPr="0065048B">
              <w:rPr>
                <w:b/>
                <w:iCs/>
                <w:sz w:val="24"/>
                <w:szCs w:val="24"/>
                <w:lang w:val="ro-RO"/>
              </w:rPr>
              <w:t>Tijă de susținere din otel inoxidabil, 750 mm</w:t>
            </w:r>
          </w:p>
          <w:p w14:paraId="349570C5" w14:textId="5917D506" w:rsidR="00A96725" w:rsidRPr="002D1CA4" w:rsidRDefault="00A96725" w:rsidP="00A96725">
            <w:pPr>
              <w:spacing w:after="0" w:line="240" w:lineRule="auto"/>
              <w:rPr>
                <w:rFonts w:ascii="Times New Roman" w:hAnsi="Times New Roman"/>
                <w:b/>
                <w:bCs/>
                <w:sz w:val="24"/>
                <w:szCs w:val="24"/>
              </w:rPr>
            </w:pPr>
          </w:p>
        </w:tc>
        <w:tc>
          <w:tcPr>
            <w:tcW w:w="264" w:type="pct"/>
            <w:tcBorders>
              <w:top w:val="single" w:sz="4" w:space="0" w:color="auto"/>
              <w:left w:val="single" w:sz="4" w:space="0" w:color="auto"/>
              <w:right w:val="single" w:sz="4" w:space="0" w:color="auto"/>
            </w:tcBorders>
            <w:shd w:val="clear" w:color="auto" w:fill="FFFFFF" w:themeFill="background1"/>
          </w:tcPr>
          <w:p w14:paraId="64140FB4" w14:textId="033A0094" w:rsidR="00A96725" w:rsidRPr="002D1CA4" w:rsidRDefault="00A96725" w:rsidP="00A96725">
            <w:pPr>
              <w:spacing w:after="0" w:line="240" w:lineRule="auto"/>
              <w:jc w:val="center"/>
              <w:rPr>
                <w:rFonts w:ascii="Times New Roman" w:eastAsia="Times New Roman" w:hAnsi="Times New Roman"/>
                <w:color w:val="000000"/>
                <w:sz w:val="24"/>
                <w:szCs w:val="24"/>
                <w:lang w:eastAsia="ru-RU"/>
              </w:rPr>
            </w:pPr>
            <w:r w:rsidRPr="00BC620F">
              <w:rPr>
                <w:rFonts w:ascii="Times New Roman" w:hAnsi="Times New Roman"/>
                <w:sz w:val="24"/>
                <w:szCs w:val="24"/>
              </w:rPr>
              <w:t>buc</w:t>
            </w:r>
          </w:p>
        </w:tc>
        <w:tc>
          <w:tcPr>
            <w:tcW w:w="482" w:type="pct"/>
            <w:tcBorders>
              <w:top w:val="single" w:sz="4" w:space="0" w:color="auto"/>
              <w:left w:val="single" w:sz="4" w:space="0" w:color="auto"/>
              <w:right w:val="single" w:sz="4" w:space="0" w:color="auto"/>
            </w:tcBorders>
            <w:shd w:val="clear" w:color="auto" w:fill="FFFFFF" w:themeFill="background1"/>
          </w:tcPr>
          <w:p w14:paraId="70AB59EF" w14:textId="6334D2DA" w:rsidR="00A96725" w:rsidRPr="002D1CA4" w:rsidRDefault="00A96725" w:rsidP="00A96725">
            <w:pPr>
              <w:spacing w:after="0" w:line="240" w:lineRule="auto"/>
              <w:jc w:val="center"/>
              <w:rPr>
                <w:rFonts w:ascii="Times New Roman" w:eastAsia="Times New Roman" w:hAnsi="Times New Roman"/>
                <w:b/>
                <w:color w:val="000000"/>
                <w:sz w:val="24"/>
                <w:szCs w:val="24"/>
                <w:lang w:eastAsia="ru-RU"/>
              </w:rPr>
            </w:pPr>
            <w:r>
              <w:rPr>
                <w:rFonts w:ascii="Times New Roman" w:hAnsi="Times New Roman"/>
                <w:b/>
                <w:bCs/>
                <w:sz w:val="24"/>
                <w:szCs w:val="24"/>
              </w:rPr>
              <w:t>3</w:t>
            </w:r>
          </w:p>
        </w:tc>
        <w:tc>
          <w:tcPr>
            <w:tcW w:w="1527" w:type="pct"/>
            <w:tcBorders>
              <w:top w:val="single" w:sz="4" w:space="0" w:color="auto"/>
              <w:left w:val="single" w:sz="4" w:space="0" w:color="auto"/>
              <w:right w:val="single" w:sz="4" w:space="0" w:color="auto"/>
            </w:tcBorders>
            <w:shd w:val="clear" w:color="auto" w:fill="FFFFFF" w:themeFill="background1"/>
          </w:tcPr>
          <w:p w14:paraId="626DF806" w14:textId="5D099FF1" w:rsidR="00A96725" w:rsidRPr="002D1CA4" w:rsidRDefault="00A96725" w:rsidP="00A96725">
            <w:pPr>
              <w:pStyle w:val="ae"/>
              <w:jc w:val="both"/>
              <w:rPr>
                <w:sz w:val="24"/>
                <w:szCs w:val="24"/>
                <w:lang w:val="ro-RO"/>
              </w:rPr>
            </w:pPr>
            <w:r w:rsidRPr="00BC620F">
              <w:rPr>
                <w:bCs/>
                <w:iCs/>
                <w:sz w:val="24"/>
                <w:szCs w:val="24"/>
                <w:lang w:val="ro-RO"/>
              </w:rPr>
              <w:t>Tijă de susținere, pentru baza suport, realizată din otel inoxidabil, filet M10, lungime 750 mm</w:t>
            </w:r>
          </w:p>
        </w:tc>
        <w:tc>
          <w:tcPr>
            <w:tcW w:w="543" w:type="pct"/>
            <w:tcBorders>
              <w:top w:val="single" w:sz="4" w:space="0" w:color="auto"/>
              <w:left w:val="single" w:sz="4" w:space="0" w:color="auto"/>
              <w:right w:val="single" w:sz="4" w:space="0" w:color="auto"/>
            </w:tcBorders>
            <w:shd w:val="clear" w:color="auto" w:fill="FFFFFF" w:themeFill="background1"/>
          </w:tcPr>
          <w:p w14:paraId="2FD0EDAD" w14:textId="77777777" w:rsidR="00A96725" w:rsidRPr="002D1CA4" w:rsidRDefault="00A96725" w:rsidP="00A96725">
            <w:pPr>
              <w:pStyle w:val="ae"/>
              <w:rPr>
                <w:sz w:val="24"/>
                <w:szCs w:val="24"/>
                <w:lang w:val="ro-RO"/>
              </w:rPr>
            </w:pPr>
          </w:p>
        </w:tc>
      </w:tr>
      <w:tr w:rsidR="00A96725" w:rsidRPr="00595A8E" w14:paraId="6EDECB8E" w14:textId="77777777" w:rsidTr="00A96725">
        <w:trPr>
          <w:trHeight w:val="239"/>
        </w:trPr>
        <w:tc>
          <w:tcPr>
            <w:tcW w:w="334" w:type="pct"/>
            <w:tcBorders>
              <w:top w:val="single" w:sz="4" w:space="0" w:color="auto"/>
              <w:left w:val="single" w:sz="4" w:space="0" w:color="auto"/>
              <w:bottom w:val="single" w:sz="4" w:space="0" w:color="auto"/>
              <w:right w:val="single" w:sz="4" w:space="0" w:color="auto"/>
            </w:tcBorders>
            <w:shd w:val="clear" w:color="auto" w:fill="FFFFFF" w:themeFill="background1"/>
          </w:tcPr>
          <w:p w14:paraId="52826433" w14:textId="77777777" w:rsidR="00A96725" w:rsidRPr="002D1CA4" w:rsidRDefault="00A96725" w:rsidP="00A96725">
            <w:pPr>
              <w:pStyle w:val="ae"/>
              <w:jc w:val="center"/>
              <w:rPr>
                <w:b/>
                <w:sz w:val="22"/>
                <w:szCs w:val="22"/>
                <w:lang w:val="ro-RO"/>
              </w:rPr>
            </w:pPr>
            <w:r w:rsidRPr="002D1CA4">
              <w:rPr>
                <w:b/>
                <w:sz w:val="22"/>
                <w:szCs w:val="22"/>
                <w:lang w:val="ro-RO"/>
              </w:rPr>
              <w:t>19.4</w:t>
            </w:r>
          </w:p>
        </w:tc>
        <w:tc>
          <w:tcPr>
            <w:tcW w:w="59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4AE672" w14:textId="77777777" w:rsidR="00A96725" w:rsidRPr="002D1CA4" w:rsidRDefault="00A96725" w:rsidP="00A96725">
            <w:pPr>
              <w:pStyle w:val="ae"/>
              <w:rPr>
                <w:sz w:val="22"/>
                <w:szCs w:val="22"/>
                <w:lang w:val="ro-RO"/>
              </w:rPr>
            </w:pPr>
          </w:p>
        </w:tc>
        <w:tc>
          <w:tcPr>
            <w:tcW w:w="1254" w:type="pct"/>
            <w:tcBorders>
              <w:top w:val="single" w:sz="4" w:space="0" w:color="auto"/>
              <w:left w:val="single" w:sz="4" w:space="0" w:color="auto"/>
              <w:right w:val="single" w:sz="4" w:space="0" w:color="auto"/>
            </w:tcBorders>
            <w:shd w:val="clear" w:color="auto" w:fill="FFFFFF" w:themeFill="background1"/>
          </w:tcPr>
          <w:p w14:paraId="27778F2A" w14:textId="1021D008" w:rsidR="00A96725" w:rsidRPr="002D1CA4" w:rsidRDefault="00A96725" w:rsidP="00A96725">
            <w:pPr>
              <w:spacing w:after="0" w:line="240" w:lineRule="auto"/>
              <w:rPr>
                <w:rFonts w:ascii="Times New Roman" w:eastAsia="Times New Roman" w:hAnsi="Times New Roman"/>
                <w:b/>
                <w:iCs/>
                <w:sz w:val="24"/>
                <w:szCs w:val="24"/>
                <w:lang w:eastAsia="ru-RU"/>
              </w:rPr>
            </w:pPr>
            <w:r w:rsidRPr="0065048B">
              <w:rPr>
                <w:rFonts w:ascii="Times New Roman" w:hAnsi="Times New Roman"/>
                <w:b/>
                <w:iCs/>
                <w:sz w:val="24"/>
                <w:szCs w:val="24"/>
              </w:rPr>
              <w:t xml:space="preserve">Suport PP cu fantă, pentru pâlnie </w:t>
            </w:r>
          </w:p>
        </w:tc>
        <w:tc>
          <w:tcPr>
            <w:tcW w:w="264" w:type="pct"/>
            <w:tcBorders>
              <w:top w:val="single" w:sz="4" w:space="0" w:color="auto"/>
              <w:left w:val="single" w:sz="4" w:space="0" w:color="auto"/>
              <w:right w:val="single" w:sz="4" w:space="0" w:color="auto"/>
            </w:tcBorders>
            <w:shd w:val="clear" w:color="auto" w:fill="FFFFFF" w:themeFill="background1"/>
          </w:tcPr>
          <w:p w14:paraId="30BBF987" w14:textId="7C89F206" w:rsidR="00A96725" w:rsidRPr="002D1CA4" w:rsidRDefault="00A96725" w:rsidP="00A96725">
            <w:pPr>
              <w:spacing w:after="0" w:line="240" w:lineRule="auto"/>
              <w:jc w:val="center"/>
              <w:rPr>
                <w:rFonts w:ascii="Times New Roman" w:eastAsia="Times New Roman" w:hAnsi="Times New Roman"/>
                <w:color w:val="000000"/>
                <w:sz w:val="24"/>
                <w:szCs w:val="24"/>
                <w:lang w:eastAsia="ru-RU"/>
              </w:rPr>
            </w:pPr>
            <w:r w:rsidRPr="00BC620F">
              <w:rPr>
                <w:rFonts w:ascii="Times New Roman" w:hAnsi="Times New Roman"/>
                <w:sz w:val="24"/>
                <w:szCs w:val="24"/>
              </w:rPr>
              <w:t>buc</w:t>
            </w:r>
          </w:p>
        </w:tc>
        <w:tc>
          <w:tcPr>
            <w:tcW w:w="482" w:type="pct"/>
            <w:tcBorders>
              <w:top w:val="single" w:sz="4" w:space="0" w:color="auto"/>
              <w:left w:val="single" w:sz="4" w:space="0" w:color="auto"/>
              <w:right w:val="single" w:sz="4" w:space="0" w:color="auto"/>
            </w:tcBorders>
            <w:shd w:val="clear" w:color="auto" w:fill="FFFFFF" w:themeFill="background1"/>
          </w:tcPr>
          <w:p w14:paraId="36607D85" w14:textId="5316D88C" w:rsidR="00A96725" w:rsidRPr="002D1CA4" w:rsidRDefault="00A96725" w:rsidP="00A96725">
            <w:pPr>
              <w:spacing w:after="0" w:line="240" w:lineRule="auto"/>
              <w:jc w:val="center"/>
              <w:rPr>
                <w:rFonts w:ascii="Times New Roman" w:eastAsia="Times New Roman" w:hAnsi="Times New Roman"/>
                <w:b/>
                <w:color w:val="000000"/>
                <w:sz w:val="24"/>
                <w:szCs w:val="24"/>
                <w:lang w:eastAsia="ru-RU"/>
              </w:rPr>
            </w:pPr>
            <w:r>
              <w:rPr>
                <w:rFonts w:ascii="Times New Roman" w:hAnsi="Times New Roman"/>
                <w:b/>
                <w:bCs/>
                <w:sz w:val="24"/>
                <w:szCs w:val="24"/>
              </w:rPr>
              <w:t>6</w:t>
            </w:r>
          </w:p>
        </w:tc>
        <w:tc>
          <w:tcPr>
            <w:tcW w:w="1527" w:type="pct"/>
            <w:tcBorders>
              <w:top w:val="single" w:sz="4" w:space="0" w:color="auto"/>
              <w:left w:val="single" w:sz="4" w:space="0" w:color="auto"/>
              <w:right w:val="single" w:sz="4" w:space="0" w:color="auto"/>
            </w:tcBorders>
            <w:shd w:val="clear" w:color="auto" w:fill="FFFFFF" w:themeFill="background1"/>
          </w:tcPr>
          <w:p w14:paraId="2EBC2A1D" w14:textId="5549C22E" w:rsidR="00A96725" w:rsidRPr="002D1CA4" w:rsidRDefault="00A96725" w:rsidP="00A96725">
            <w:pPr>
              <w:pStyle w:val="ae"/>
              <w:jc w:val="both"/>
              <w:rPr>
                <w:bCs/>
                <w:iCs/>
                <w:sz w:val="24"/>
                <w:szCs w:val="24"/>
                <w:lang w:val="ro-RO"/>
              </w:rPr>
            </w:pPr>
            <w:r w:rsidRPr="00BC620F">
              <w:rPr>
                <w:bCs/>
                <w:iCs/>
                <w:sz w:val="24"/>
                <w:szCs w:val="24"/>
                <w:lang w:val="ro-RO"/>
              </w:rPr>
              <w:t>Suport cu fantă pentru pâlnii de separare cu diametrul de 60-150 mm, realizat din polipropilena, compatibil cu tije cu diametrul de 10-13 mm</w:t>
            </w:r>
          </w:p>
        </w:tc>
        <w:tc>
          <w:tcPr>
            <w:tcW w:w="543" w:type="pct"/>
            <w:tcBorders>
              <w:top w:val="single" w:sz="4" w:space="0" w:color="auto"/>
              <w:left w:val="single" w:sz="4" w:space="0" w:color="auto"/>
              <w:right w:val="single" w:sz="4" w:space="0" w:color="auto"/>
            </w:tcBorders>
            <w:shd w:val="clear" w:color="auto" w:fill="FFFFFF" w:themeFill="background1"/>
          </w:tcPr>
          <w:p w14:paraId="03A8695D" w14:textId="77777777" w:rsidR="00A96725" w:rsidRPr="002D1CA4" w:rsidRDefault="00A96725" w:rsidP="00A96725">
            <w:pPr>
              <w:pStyle w:val="ae"/>
              <w:rPr>
                <w:sz w:val="24"/>
                <w:szCs w:val="24"/>
                <w:lang w:val="ro-RO"/>
              </w:rPr>
            </w:pPr>
          </w:p>
        </w:tc>
      </w:tr>
      <w:tr w:rsidR="00A96725" w:rsidRPr="00595A8E" w14:paraId="0AEA2450" w14:textId="77777777" w:rsidTr="00A96725">
        <w:trPr>
          <w:trHeight w:val="239"/>
        </w:trPr>
        <w:tc>
          <w:tcPr>
            <w:tcW w:w="334" w:type="pct"/>
            <w:tcBorders>
              <w:top w:val="single" w:sz="4" w:space="0" w:color="auto"/>
              <w:left w:val="single" w:sz="4" w:space="0" w:color="auto"/>
              <w:bottom w:val="single" w:sz="4" w:space="0" w:color="auto"/>
              <w:right w:val="single" w:sz="4" w:space="0" w:color="auto"/>
            </w:tcBorders>
            <w:shd w:val="clear" w:color="auto" w:fill="FFFFFF" w:themeFill="background1"/>
          </w:tcPr>
          <w:p w14:paraId="7433FE52" w14:textId="77777777" w:rsidR="00A96725" w:rsidRPr="002D1CA4" w:rsidRDefault="00A96725" w:rsidP="00A96725">
            <w:pPr>
              <w:pStyle w:val="ae"/>
              <w:jc w:val="center"/>
              <w:rPr>
                <w:b/>
                <w:sz w:val="22"/>
                <w:szCs w:val="22"/>
                <w:lang w:val="ro-RO"/>
              </w:rPr>
            </w:pPr>
            <w:r w:rsidRPr="002D1CA4">
              <w:rPr>
                <w:b/>
                <w:sz w:val="22"/>
                <w:szCs w:val="22"/>
                <w:lang w:val="ro-RO"/>
              </w:rPr>
              <w:t>19.5</w:t>
            </w:r>
          </w:p>
        </w:tc>
        <w:tc>
          <w:tcPr>
            <w:tcW w:w="59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B073D2" w14:textId="77777777" w:rsidR="00A96725" w:rsidRPr="002D1CA4" w:rsidRDefault="00A96725" w:rsidP="00A96725">
            <w:pPr>
              <w:pStyle w:val="ae"/>
              <w:rPr>
                <w:sz w:val="22"/>
                <w:szCs w:val="22"/>
                <w:lang w:val="ro-RO"/>
              </w:rPr>
            </w:pPr>
          </w:p>
        </w:tc>
        <w:tc>
          <w:tcPr>
            <w:tcW w:w="1254" w:type="pct"/>
            <w:tcBorders>
              <w:top w:val="single" w:sz="4" w:space="0" w:color="auto"/>
              <w:left w:val="single" w:sz="4" w:space="0" w:color="auto"/>
              <w:bottom w:val="single" w:sz="4" w:space="0" w:color="auto"/>
              <w:right w:val="single" w:sz="4" w:space="0" w:color="auto"/>
            </w:tcBorders>
            <w:shd w:val="clear" w:color="auto" w:fill="FFFFFF" w:themeFill="background1"/>
          </w:tcPr>
          <w:p w14:paraId="7C367E9F" w14:textId="77777777" w:rsidR="00A96725" w:rsidRPr="0065048B" w:rsidRDefault="00A96725" w:rsidP="00A967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b/>
                <w:color w:val="000000"/>
                <w:sz w:val="24"/>
                <w:szCs w:val="24"/>
                <w:lang w:val="en-US" w:eastAsia="ru-RU"/>
              </w:rPr>
            </w:pPr>
            <w:proofErr w:type="spellStart"/>
            <w:r w:rsidRPr="00A96725">
              <w:rPr>
                <w:rFonts w:ascii="Times New Roman" w:eastAsia="Times New Roman" w:hAnsi="Times New Roman"/>
                <w:b/>
                <w:color w:val="000000"/>
                <w:sz w:val="24"/>
                <w:szCs w:val="24"/>
                <w:lang w:val="en-US" w:eastAsia="ru-RU"/>
              </w:rPr>
              <w:t>Clemă</w:t>
            </w:r>
            <w:proofErr w:type="spellEnd"/>
            <w:r w:rsidRPr="00A96725">
              <w:rPr>
                <w:rFonts w:ascii="Times New Roman" w:eastAsia="Times New Roman" w:hAnsi="Times New Roman"/>
                <w:b/>
                <w:color w:val="000000"/>
                <w:sz w:val="24"/>
                <w:szCs w:val="24"/>
                <w:lang w:val="en-US" w:eastAsia="ru-RU"/>
              </w:rPr>
              <w:t xml:space="preserve"> Stop-It cu </w:t>
            </w:r>
            <w:proofErr w:type="spellStart"/>
            <w:r w:rsidRPr="00A96725">
              <w:rPr>
                <w:rFonts w:ascii="Times New Roman" w:eastAsia="Times New Roman" w:hAnsi="Times New Roman"/>
                <w:b/>
                <w:color w:val="000000"/>
                <w:sz w:val="24"/>
                <w:szCs w:val="24"/>
                <w:lang w:val="en-US" w:eastAsia="ru-RU"/>
              </w:rPr>
              <w:t>blocare</w:t>
            </w:r>
            <w:proofErr w:type="spellEnd"/>
            <w:r w:rsidRPr="0065048B">
              <w:rPr>
                <w:rFonts w:ascii="Times New Roman" w:eastAsia="Times New Roman" w:hAnsi="Times New Roman"/>
                <w:b/>
                <w:color w:val="000000"/>
                <w:sz w:val="24"/>
                <w:szCs w:val="24"/>
                <w:lang w:val="en-US" w:eastAsia="ru-RU"/>
              </w:rPr>
              <w:t xml:space="preserve"> Easy-Click, 10 mm </w:t>
            </w:r>
          </w:p>
          <w:p w14:paraId="515805A5" w14:textId="5B01A906" w:rsidR="00A96725" w:rsidRPr="002D1CA4" w:rsidRDefault="00A96725" w:rsidP="00A96725">
            <w:pPr>
              <w:spacing w:after="0" w:line="240" w:lineRule="auto"/>
              <w:rPr>
                <w:rFonts w:ascii="Times New Roman" w:eastAsia="Times New Roman" w:hAnsi="Times New Roman"/>
                <w:b/>
                <w:iCs/>
                <w:sz w:val="24"/>
                <w:szCs w:val="24"/>
                <w:lang w:eastAsia="ru-RU"/>
              </w:rPr>
            </w:pPr>
          </w:p>
        </w:tc>
        <w:tc>
          <w:tcPr>
            <w:tcW w:w="264" w:type="pct"/>
            <w:tcBorders>
              <w:top w:val="single" w:sz="4" w:space="0" w:color="auto"/>
              <w:left w:val="single" w:sz="4" w:space="0" w:color="auto"/>
              <w:bottom w:val="single" w:sz="4" w:space="0" w:color="auto"/>
              <w:right w:val="single" w:sz="4" w:space="0" w:color="auto"/>
            </w:tcBorders>
            <w:shd w:val="clear" w:color="auto" w:fill="FFFFFF" w:themeFill="background1"/>
          </w:tcPr>
          <w:p w14:paraId="38DD7A49" w14:textId="2E7E632E" w:rsidR="00A96725" w:rsidRPr="002D1CA4" w:rsidRDefault="00A96725" w:rsidP="00A96725">
            <w:pPr>
              <w:spacing w:after="0" w:line="240" w:lineRule="auto"/>
              <w:jc w:val="center"/>
              <w:rPr>
                <w:rFonts w:ascii="Times New Roman" w:eastAsia="Times New Roman" w:hAnsi="Times New Roman"/>
                <w:color w:val="000000"/>
                <w:sz w:val="24"/>
                <w:szCs w:val="24"/>
                <w:lang w:eastAsia="ru-RU"/>
              </w:rPr>
            </w:pPr>
            <w:r w:rsidRPr="00A80058">
              <w:rPr>
                <w:rFonts w:ascii="Times New Roman" w:eastAsia="Times New Roman" w:hAnsi="Times New Roman"/>
                <w:color w:val="000000"/>
                <w:sz w:val="24"/>
                <w:szCs w:val="24"/>
                <w:lang w:eastAsia="ru-RU"/>
              </w:rPr>
              <w:t>buc.</w:t>
            </w:r>
          </w:p>
        </w:tc>
        <w:tc>
          <w:tcPr>
            <w:tcW w:w="482" w:type="pct"/>
            <w:tcBorders>
              <w:top w:val="single" w:sz="4" w:space="0" w:color="auto"/>
              <w:left w:val="single" w:sz="4" w:space="0" w:color="auto"/>
              <w:bottom w:val="single" w:sz="4" w:space="0" w:color="auto"/>
              <w:right w:val="single" w:sz="4" w:space="0" w:color="auto"/>
            </w:tcBorders>
            <w:shd w:val="clear" w:color="auto" w:fill="FFFFFF" w:themeFill="background1"/>
          </w:tcPr>
          <w:p w14:paraId="23A91937" w14:textId="41AF99E7" w:rsidR="00A96725" w:rsidRPr="002D1CA4" w:rsidRDefault="00A96725" w:rsidP="00A96725">
            <w:pPr>
              <w:spacing w:after="0" w:line="240" w:lineRule="auto"/>
              <w:jc w:val="center"/>
              <w:rPr>
                <w:rFonts w:ascii="Times New Roman" w:eastAsia="Times New Roman" w:hAnsi="Times New Roman"/>
                <w:b/>
                <w:color w:val="000000"/>
                <w:sz w:val="24"/>
                <w:szCs w:val="24"/>
                <w:lang w:eastAsia="ru-RU"/>
              </w:rPr>
            </w:pPr>
            <w:r>
              <w:rPr>
                <w:rFonts w:ascii="Times New Roman" w:hAnsi="Times New Roman"/>
                <w:b/>
                <w:bCs/>
                <w:sz w:val="24"/>
                <w:szCs w:val="24"/>
              </w:rPr>
              <w:t>5</w:t>
            </w:r>
          </w:p>
        </w:tc>
        <w:tc>
          <w:tcPr>
            <w:tcW w:w="1527" w:type="pct"/>
            <w:tcBorders>
              <w:top w:val="single" w:sz="4" w:space="0" w:color="auto"/>
              <w:left w:val="single" w:sz="4" w:space="0" w:color="auto"/>
              <w:bottom w:val="single" w:sz="4" w:space="0" w:color="auto"/>
              <w:right w:val="single" w:sz="4" w:space="0" w:color="auto"/>
            </w:tcBorders>
            <w:shd w:val="clear" w:color="auto" w:fill="FFFFFF" w:themeFill="background1"/>
          </w:tcPr>
          <w:p w14:paraId="09AB528E" w14:textId="77777777" w:rsidR="00A96725" w:rsidRPr="00A96725" w:rsidRDefault="00A96725" w:rsidP="00A967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bCs/>
                <w:color w:val="000000"/>
                <w:sz w:val="24"/>
                <w:szCs w:val="24"/>
                <w:lang w:val="en-US" w:eastAsia="ru-RU"/>
              </w:rPr>
            </w:pPr>
            <w:proofErr w:type="spellStart"/>
            <w:r w:rsidRPr="00A96725">
              <w:rPr>
                <w:rFonts w:ascii="Times New Roman" w:eastAsia="Times New Roman" w:hAnsi="Times New Roman"/>
                <w:bCs/>
                <w:color w:val="000000"/>
                <w:sz w:val="24"/>
                <w:szCs w:val="24"/>
                <w:lang w:val="en-US" w:eastAsia="ru-RU"/>
              </w:rPr>
              <w:t>Clemă</w:t>
            </w:r>
            <w:proofErr w:type="spellEnd"/>
            <w:r w:rsidRPr="00A96725">
              <w:rPr>
                <w:rFonts w:ascii="Times New Roman" w:eastAsia="Times New Roman" w:hAnsi="Times New Roman"/>
                <w:bCs/>
                <w:color w:val="000000"/>
                <w:sz w:val="24"/>
                <w:szCs w:val="24"/>
                <w:lang w:val="en-US" w:eastAsia="ru-RU"/>
              </w:rPr>
              <w:t xml:space="preserve"> </w:t>
            </w:r>
            <w:proofErr w:type="spellStart"/>
            <w:r w:rsidRPr="00A96725">
              <w:rPr>
                <w:rFonts w:ascii="Times New Roman" w:eastAsia="Times New Roman" w:hAnsi="Times New Roman"/>
                <w:bCs/>
                <w:color w:val="000000"/>
                <w:sz w:val="24"/>
                <w:szCs w:val="24"/>
                <w:lang w:val="en-US" w:eastAsia="ru-RU"/>
              </w:rPr>
              <w:t>pentru</w:t>
            </w:r>
            <w:proofErr w:type="spellEnd"/>
            <w:r w:rsidRPr="00A96725">
              <w:rPr>
                <w:rFonts w:ascii="Times New Roman" w:eastAsia="Times New Roman" w:hAnsi="Times New Roman"/>
                <w:bCs/>
                <w:color w:val="000000"/>
                <w:sz w:val="24"/>
                <w:szCs w:val="24"/>
                <w:lang w:val="en-US" w:eastAsia="ru-RU"/>
              </w:rPr>
              <w:t xml:space="preserve"> </w:t>
            </w:r>
            <w:proofErr w:type="spellStart"/>
            <w:r w:rsidRPr="00A96725">
              <w:rPr>
                <w:rFonts w:ascii="Times New Roman" w:eastAsia="Times New Roman" w:hAnsi="Times New Roman"/>
                <w:bCs/>
                <w:color w:val="000000"/>
                <w:sz w:val="24"/>
                <w:szCs w:val="24"/>
                <w:lang w:val="en-US" w:eastAsia="ru-RU"/>
              </w:rPr>
              <w:t>furtun</w:t>
            </w:r>
            <w:proofErr w:type="spellEnd"/>
            <w:r w:rsidRPr="00A96725">
              <w:rPr>
                <w:rFonts w:ascii="Times New Roman" w:eastAsia="Times New Roman" w:hAnsi="Times New Roman"/>
                <w:bCs/>
                <w:color w:val="000000"/>
                <w:sz w:val="24"/>
                <w:szCs w:val="24"/>
                <w:lang w:val="en-US" w:eastAsia="ru-RU"/>
              </w:rPr>
              <w:t xml:space="preserve"> </w:t>
            </w:r>
            <w:proofErr w:type="spellStart"/>
            <w:r w:rsidRPr="00A96725">
              <w:rPr>
                <w:rFonts w:ascii="Times New Roman" w:eastAsia="Times New Roman" w:hAnsi="Times New Roman"/>
                <w:bCs/>
                <w:color w:val="000000"/>
                <w:sz w:val="24"/>
                <w:szCs w:val="24"/>
                <w:lang w:val="en-US" w:eastAsia="ru-RU"/>
              </w:rPr>
              <w:t>flexibil</w:t>
            </w:r>
            <w:proofErr w:type="spellEnd"/>
            <w:r w:rsidRPr="00A96725">
              <w:rPr>
                <w:rFonts w:ascii="Times New Roman" w:eastAsia="Times New Roman" w:hAnsi="Times New Roman"/>
                <w:bCs/>
                <w:color w:val="000000"/>
                <w:sz w:val="24"/>
                <w:szCs w:val="24"/>
                <w:lang w:val="en-US" w:eastAsia="ru-RU"/>
              </w:rPr>
              <w:t xml:space="preserve"> cu </w:t>
            </w:r>
            <w:proofErr w:type="spellStart"/>
            <w:r w:rsidRPr="00A96725">
              <w:rPr>
                <w:rFonts w:ascii="Times New Roman" w:eastAsia="Times New Roman" w:hAnsi="Times New Roman"/>
                <w:bCs/>
                <w:color w:val="000000"/>
                <w:sz w:val="24"/>
                <w:szCs w:val="24"/>
                <w:lang w:val="en-US" w:eastAsia="ru-RU"/>
              </w:rPr>
              <w:t>diametru</w:t>
            </w:r>
            <w:proofErr w:type="spellEnd"/>
            <w:r w:rsidRPr="00A96725">
              <w:rPr>
                <w:rFonts w:ascii="Times New Roman" w:eastAsia="Times New Roman" w:hAnsi="Times New Roman"/>
                <w:bCs/>
                <w:color w:val="000000"/>
                <w:sz w:val="24"/>
                <w:szCs w:val="24"/>
                <w:lang w:val="en-US" w:eastAsia="ru-RU"/>
              </w:rPr>
              <w:t xml:space="preserve"> de </w:t>
            </w:r>
            <w:r w:rsidRPr="00A80058">
              <w:rPr>
                <w:rFonts w:ascii="Times New Roman" w:eastAsia="Times New Roman" w:hAnsi="Times New Roman"/>
                <w:bCs/>
                <w:color w:val="000000"/>
                <w:sz w:val="24"/>
                <w:szCs w:val="24"/>
                <w:lang w:val="en-US" w:eastAsia="ru-RU"/>
              </w:rPr>
              <w:t>10 mm</w:t>
            </w:r>
            <w:r>
              <w:rPr>
                <w:rFonts w:ascii="Times New Roman" w:eastAsia="Times New Roman" w:hAnsi="Times New Roman"/>
                <w:bCs/>
                <w:color w:val="000000"/>
                <w:sz w:val="24"/>
                <w:szCs w:val="24"/>
                <w:lang w:val="en-US" w:eastAsia="ru-RU"/>
              </w:rPr>
              <w:t xml:space="preserve">. </w:t>
            </w:r>
            <w:r w:rsidRPr="00A96725">
              <w:rPr>
                <w:rFonts w:ascii="Times New Roman" w:eastAsia="Times New Roman" w:hAnsi="Times New Roman"/>
                <w:bCs/>
                <w:color w:val="000000"/>
                <w:sz w:val="24"/>
                <w:szCs w:val="24"/>
                <w:lang w:val="en-US" w:eastAsia="ru-RU"/>
              </w:rPr>
              <w:t xml:space="preserve">Material </w:t>
            </w:r>
            <w:proofErr w:type="spellStart"/>
            <w:r w:rsidRPr="00A96725">
              <w:rPr>
                <w:rFonts w:ascii="Times New Roman" w:eastAsia="Times New Roman" w:hAnsi="Times New Roman"/>
                <w:bCs/>
                <w:color w:val="000000"/>
                <w:sz w:val="24"/>
                <w:szCs w:val="24"/>
                <w:lang w:val="en-US" w:eastAsia="ru-RU"/>
              </w:rPr>
              <w:t>rezistent</w:t>
            </w:r>
            <w:proofErr w:type="spellEnd"/>
            <w:r w:rsidRPr="00A96725">
              <w:rPr>
                <w:rFonts w:ascii="Times New Roman" w:eastAsia="Times New Roman" w:hAnsi="Times New Roman"/>
                <w:bCs/>
                <w:color w:val="000000"/>
                <w:sz w:val="24"/>
                <w:szCs w:val="24"/>
                <w:lang w:val="en-US" w:eastAsia="ru-RU"/>
              </w:rPr>
              <w:t xml:space="preserve"> </w:t>
            </w:r>
            <w:proofErr w:type="spellStart"/>
            <w:r w:rsidRPr="00A96725">
              <w:rPr>
                <w:rFonts w:ascii="Times New Roman" w:eastAsia="Times New Roman" w:hAnsi="Times New Roman"/>
                <w:bCs/>
                <w:color w:val="000000"/>
                <w:sz w:val="24"/>
                <w:szCs w:val="24"/>
                <w:lang w:val="en-US" w:eastAsia="ru-RU"/>
              </w:rPr>
              <w:t>împotriva</w:t>
            </w:r>
            <w:proofErr w:type="spellEnd"/>
            <w:r w:rsidRPr="00A96725">
              <w:rPr>
                <w:rFonts w:ascii="Times New Roman" w:eastAsia="Times New Roman" w:hAnsi="Times New Roman"/>
                <w:bCs/>
                <w:color w:val="000000"/>
                <w:sz w:val="24"/>
                <w:szCs w:val="24"/>
                <w:lang w:val="en-US" w:eastAsia="ru-RU"/>
              </w:rPr>
              <w:t xml:space="preserve"> </w:t>
            </w:r>
            <w:proofErr w:type="spellStart"/>
            <w:r w:rsidRPr="00A96725">
              <w:rPr>
                <w:rFonts w:ascii="Times New Roman" w:eastAsia="Times New Roman" w:hAnsi="Times New Roman"/>
                <w:bCs/>
                <w:color w:val="000000"/>
                <w:sz w:val="24"/>
                <w:szCs w:val="24"/>
                <w:lang w:val="en-US" w:eastAsia="ru-RU"/>
              </w:rPr>
              <w:t>căldurii</w:t>
            </w:r>
            <w:proofErr w:type="spellEnd"/>
            <w:r w:rsidRPr="00A96725">
              <w:rPr>
                <w:rFonts w:ascii="Times New Roman" w:eastAsia="Times New Roman" w:hAnsi="Times New Roman"/>
                <w:bCs/>
                <w:color w:val="000000"/>
                <w:sz w:val="24"/>
                <w:szCs w:val="24"/>
                <w:lang w:val="en-US" w:eastAsia="ru-RU"/>
              </w:rPr>
              <w:t xml:space="preserve">, </w:t>
            </w:r>
            <w:proofErr w:type="spellStart"/>
            <w:r w:rsidRPr="00A96725">
              <w:rPr>
                <w:rFonts w:ascii="Times New Roman" w:eastAsia="Times New Roman" w:hAnsi="Times New Roman"/>
                <w:bCs/>
                <w:color w:val="000000"/>
                <w:sz w:val="24"/>
                <w:szCs w:val="24"/>
                <w:lang w:val="en-US" w:eastAsia="ru-RU"/>
              </w:rPr>
              <w:t>substanțelor</w:t>
            </w:r>
            <w:proofErr w:type="spellEnd"/>
            <w:r w:rsidRPr="00A96725">
              <w:rPr>
                <w:rFonts w:ascii="Times New Roman" w:eastAsia="Times New Roman" w:hAnsi="Times New Roman"/>
                <w:bCs/>
                <w:color w:val="000000"/>
                <w:sz w:val="24"/>
                <w:szCs w:val="24"/>
                <w:lang w:val="en-US" w:eastAsia="ru-RU"/>
              </w:rPr>
              <w:t xml:space="preserve"> </w:t>
            </w:r>
            <w:proofErr w:type="spellStart"/>
            <w:r w:rsidRPr="00A96725">
              <w:rPr>
                <w:rFonts w:ascii="Times New Roman" w:eastAsia="Times New Roman" w:hAnsi="Times New Roman"/>
                <w:bCs/>
                <w:color w:val="000000"/>
                <w:sz w:val="24"/>
                <w:szCs w:val="24"/>
                <w:lang w:val="en-US" w:eastAsia="ru-RU"/>
              </w:rPr>
              <w:t>chimice</w:t>
            </w:r>
            <w:proofErr w:type="spellEnd"/>
            <w:r w:rsidRPr="00A96725">
              <w:rPr>
                <w:rFonts w:ascii="Times New Roman" w:eastAsia="Times New Roman" w:hAnsi="Times New Roman"/>
                <w:bCs/>
                <w:color w:val="000000"/>
                <w:sz w:val="24"/>
                <w:szCs w:val="24"/>
                <w:lang w:val="en-US" w:eastAsia="ru-RU"/>
              </w:rPr>
              <w:t xml:space="preserve"> </w:t>
            </w:r>
            <w:proofErr w:type="spellStart"/>
            <w:r w:rsidRPr="00A96725">
              <w:rPr>
                <w:rFonts w:ascii="Times New Roman" w:eastAsia="Times New Roman" w:hAnsi="Times New Roman"/>
                <w:bCs/>
                <w:color w:val="000000"/>
                <w:sz w:val="24"/>
                <w:szCs w:val="24"/>
                <w:lang w:val="en-US" w:eastAsia="ru-RU"/>
              </w:rPr>
              <w:t>periculoase</w:t>
            </w:r>
            <w:proofErr w:type="spellEnd"/>
            <w:r w:rsidRPr="00A96725">
              <w:rPr>
                <w:rFonts w:ascii="Times New Roman" w:eastAsia="Times New Roman" w:hAnsi="Times New Roman"/>
                <w:bCs/>
                <w:color w:val="000000"/>
                <w:sz w:val="24"/>
                <w:szCs w:val="24"/>
                <w:lang w:val="en-US" w:eastAsia="ru-RU"/>
              </w:rPr>
              <w:t>.</w:t>
            </w:r>
          </w:p>
          <w:p w14:paraId="0CA25DB4" w14:textId="0C8ABE06" w:rsidR="00A96725" w:rsidRPr="002D1CA4" w:rsidRDefault="00A96725" w:rsidP="00A96725">
            <w:pPr>
              <w:pStyle w:val="ae"/>
              <w:jc w:val="both"/>
              <w:rPr>
                <w:bCs/>
                <w:iCs/>
                <w:sz w:val="24"/>
                <w:szCs w:val="24"/>
                <w:lang w:val="ro-RO"/>
              </w:rPr>
            </w:pPr>
            <w:r w:rsidRPr="00615984">
              <w:rPr>
                <w:bCs/>
                <w:color w:val="000000"/>
                <w:sz w:val="24"/>
                <w:szCs w:val="24"/>
                <w:lang w:val="ro-RO"/>
              </w:rPr>
              <w:t xml:space="preserve">Porțiune de otel a clemei </w:t>
            </w:r>
            <w:r>
              <w:rPr>
                <w:bCs/>
                <w:color w:val="000000"/>
                <w:sz w:val="24"/>
                <w:szCs w:val="24"/>
                <w:lang w:val="ro-RO"/>
              </w:rPr>
              <w:t>-</w:t>
            </w:r>
            <w:r w:rsidRPr="00615984">
              <w:rPr>
                <w:bCs/>
                <w:color w:val="000000"/>
                <w:sz w:val="24"/>
                <w:szCs w:val="24"/>
                <w:lang w:val="ro-RO"/>
              </w:rPr>
              <w:t xml:space="preserve"> galvanizat</w:t>
            </w:r>
            <w:r>
              <w:rPr>
                <w:bCs/>
                <w:color w:val="000000"/>
                <w:sz w:val="24"/>
                <w:szCs w:val="24"/>
                <w:lang w:val="ro-RO"/>
              </w:rPr>
              <w:t>e</w:t>
            </w:r>
          </w:p>
        </w:tc>
        <w:tc>
          <w:tcPr>
            <w:tcW w:w="543" w:type="pct"/>
            <w:tcBorders>
              <w:top w:val="single" w:sz="4" w:space="0" w:color="auto"/>
              <w:left w:val="single" w:sz="4" w:space="0" w:color="auto"/>
              <w:bottom w:val="single" w:sz="4" w:space="0" w:color="auto"/>
              <w:right w:val="single" w:sz="4" w:space="0" w:color="auto"/>
            </w:tcBorders>
            <w:shd w:val="clear" w:color="auto" w:fill="FFFFFF" w:themeFill="background1"/>
          </w:tcPr>
          <w:p w14:paraId="4BF180E1" w14:textId="77777777" w:rsidR="00A96725" w:rsidRPr="002D1CA4" w:rsidRDefault="00A96725" w:rsidP="00A96725">
            <w:pPr>
              <w:pStyle w:val="ae"/>
              <w:rPr>
                <w:sz w:val="24"/>
                <w:szCs w:val="24"/>
                <w:lang w:val="ro-RO"/>
              </w:rPr>
            </w:pPr>
          </w:p>
        </w:tc>
      </w:tr>
      <w:tr w:rsidR="00A96725" w:rsidRPr="00595A8E" w14:paraId="65D27BCE" w14:textId="77777777" w:rsidTr="00A96725">
        <w:trPr>
          <w:trHeight w:val="239"/>
        </w:trPr>
        <w:tc>
          <w:tcPr>
            <w:tcW w:w="334" w:type="pct"/>
            <w:tcBorders>
              <w:top w:val="single" w:sz="4" w:space="0" w:color="auto"/>
              <w:left w:val="single" w:sz="4" w:space="0" w:color="auto"/>
              <w:bottom w:val="single" w:sz="4" w:space="0" w:color="auto"/>
              <w:right w:val="single" w:sz="4" w:space="0" w:color="auto"/>
            </w:tcBorders>
            <w:shd w:val="clear" w:color="auto" w:fill="FFFFFF" w:themeFill="background1"/>
          </w:tcPr>
          <w:p w14:paraId="2577FF13" w14:textId="3EE710CF" w:rsidR="00A96725" w:rsidRPr="002D1CA4" w:rsidRDefault="00A96725" w:rsidP="00A96725">
            <w:pPr>
              <w:pStyle w:val="ae"/>
              <w:jc w:val="center"/>
              <w:rPr>
                <w:b/>
                <w:sz w:val="22"/>
                <w:szCs w:val="22"/>
                <w:lang w:val="ro-RO"/>
              </w:rPr>
            </w:pPr>
            <w:r>
              <w:rPr>
                <w:b/>
                <w:sz w:val="22"/>
                <w:szCs w:val="22"/>
                <w:lang w:val="ro-RO"/>
              </w:rPr>
              <w:t>19.6</w:t>
            </w:r>
          </w:p>
        </w:tc>
        <w:tc>
          <w:tcPr>
            <w:tcW w:w="59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814077" w14:textId="77777777" w:rsidR="00A96725" w:rsidRPr="002D1CA4" w:rsidRDefault="00A96725" w:rsidP="00A96725">
            <w:pPr>
              <w:pStyle w:val="ae"/>
              <w:rPr>
                <w:sz w:val="22"/>
                <w:szCs w:val="22"/>
                <w:lang w:val="ro-RO"/>
              </w:rPr>
            </w:pPr>
          </w:p>
        </w:tc>
        <w:tc>
          <w:tcPr>
            <w:tcW w:w="1254" w:type="pct"/>
            <w:tcBorders>
              <w:top w:val="single" w:sz="4" w:space="0" w:color="auto"/>
              <w:left w:val="single" w:sz="4" w:space="0" w:color="auto"/>
              <w:bottom w:val="single" w:sz="4" w:space="0" w:color="auto"/>
              <w:right w:val="single" w:sz="4" w:space="0" w:color="auto"/>
            </w:tcBorders>
            <w:shd w:val="clear" w:color="auto" w:fill="FFFFFF" w:themeFill="background1"/>
          </w:tcPr>
          <w:p w14:paraId="0492D06E" w14:textId="51A4910C" w:rsidR="00A96725" w:rsidRPr="002D1CA4" w:rsidRDefault="00A96725" w:rsidP="00A96725">
            <w:pPr>
              <w:spacing w:after="0" w:line="240" w:lineRule="auto"/>
              <w:rPr>
                <w:rFonts w:ascii="Times New Roman" w:eastAsia="Times New Roman" w:hAnsi="Times New Roman"/>
                <w:b/>
                <w:iCs/>
                <w:sz w:val="24"/>
                <w:szCs w:val="24"/>
                <w:lang w:eastAsia="ru-RU"/>
              </w:rPr>
            </w:pPr>
            <w:proofErr w:type="spellStart"/>
            <w:r w:rsidRPr="00A96725">
              <w:rPr>
                <w:rFonts w:ascii="Times New Roman" w:eastAsia="Times New Roman" w:hAnsi="Times New Roman"/>
                <w:b/>
                <w:color w:val="000000"/>
                <w:sz w:val="24"/>
                <w:szCs w:val="24"/>
                <w:lang w:val="en-US" w:eastAsia="ru-RU"/>
              </w:rPr>
              <w:t>Clemă</w:t>
            </w:r>
            <w:proofErr w:type="spellEnd"/>
            <w:r w:rsidRPr="00A96725">
              <w:rPr>
                <w:rFonts w:ascii="Times New Roman" w:eastAsia="Times New Roman" w:hAnsi="Times New Roman"/>
                <w:b/>
                <w:color w:val="000000"/>
                <w:sz w:val="24"/>
                <w:szCs w:val="24"/>
                <w:lang w:val="en-US" w:eastAsia="ru-RU"/>
              </w:rPr>
              <w:t xml:space="preserve"> de </w:t>
            </w:r>
            <w:proofErr w:type="spellStart"/>
            <w:r w:rsidRPr="00A96725">
              <w:rPr>
                <w:rFonts w:ascii="Times New Roman" w:eastAsia="Times New Roman" w:hAnsi="Times New Roman"/>
                <w:b/>
                <w:color w:val="000000"/>
                <w:sz w:val="24"/>
                <w:szCs w:val="24"/>
                <w:lang w:val="en-US" w:eastAsia="ru-RU"/>
              </w:rPr>
              <w:t>fixare</w:t>
            </w:r>
            <w:proofErr w:type="spellEnd"/>
            <w:r w:rsidRPr="00A96725">
              <w:rPr>
                <w:rFonts w:ascii="Times New Roman" w:eastAsia="Times New Roman" w:hAnsi="Times New Roman"/>
                <w:b/>
                <w:color w:val="000000"/>
                <w:sz w:val="24"/>
                <w:szCs w:val="24"/>
                <w:lang w:val="en-US" w:eastAsia="ru-RU"/>
              </w:rPr>
              <w:t xml:space="preserve"> cu 2 </w:t>
            </w:r>
            <w:proofErr w:type="spellStart"/>
            <w:r w:rsidRPr="00A96725">
              <w:rPr>
                <w:rFonts w:ascii="Times New Roman" w:eastAsia="Times New Roman" w:hAnsi="Times New Roman"/>
                <w:b/>
                <w:color w:val="000000"/>
                <w:sz w:val="24"/>
                <w:szCs w:val="24"/>
                <w:lang w:val="en-US" w:eastAsia="ru-RU"/>
              </w:rPr>
              <w:t>degete</w:t>
            </w:r>
            <w:proofErr w:type="spellEnd"/>
          </w:p>
        </w:tc>
        <w:tc>
          <w:tcPr>
            <w:tcW w:w="264" w:type="pct"/>
            <w:tcBorders>
              <w:top w:val="single" w:sz="4" w:space="0" w:color="auto"/>
              <w:left w:val="single" w:sz="4" w:space="0" w:color="auto"/>
              <w:bottom w:val="single" w:sz="4" w:space="0" w:color="auto"/>
              <w:right w:val="single" w:sz="4" w:space="0" w:color="auto"/>
            </w:tcBorders>
            <w:shd w:val="clear" w:color="auto" w:fill="FFFFFF" w:themeFill="background1"/>
          </w:tcPr>
          <w:p w14:paraId="0F52AC1C" w14:textId="08B0039F" w:rsidR="00A96725" w:rsidRPr="002D1CA4" w:rsidRDefault="00A96725" w:rsidP="00A96725">
            <w:pPr>
              <w:spacing w:after="0" w:line="240" w:lineRule="auto"/>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buc</w:t>
            </w:r>
          </w:p>
        </w:tc>
        <w:tc>
          <w:tcPr>
            <w:tcW w:w="482" w:type="pct"/>
            <w:tcBorders>
              <w:top w:val="single" w:sz="4" w:space="0" w:color="auto"/>
              <w:left w:val="single" w:sz="4" w:space="0" w:color="auto"/>
              <w:bottom w:val="single" w:sz="4" w:space="0" w:color="auto"/>
              <w:right w:val="single" w:sz="4" w:space="0" w:color="auto"/>
            </w:tcBorders>
            <w:shd w:val="clear" w:color="auto" w:fill="FFFFFF" w:themeFill="background1"/>
          </w:tcPr>
          <w:p w14:paraId="71A15EB9" w14:textId="63878FED" w:rsidR="00A96725" w:rsidRPr="002D1CA4" w:rsidRDefault="00A96725" w:rsidP="00A96725">
            <w:pPr>
              <w:spacing w:after="0" w:line="240" w:lineRule="auto"/>
              <w:jc w:val="center"/>
              <w:rPr>
                <w:rFonts w:ascii="Times New Roman" w:eastAsia="Times New Roman" w:hAnsi="Times New Roman"/>
                <w:b/>
                <w:color w:val="000000"/>
                <w:sz w:val="24"/>
                <w:szCs w:val="24"/>
                <w:lang w:eastAsia="ru-RU"/>
              </w:rPr>
            </w:pPr>
            <w:r>
              <w:rPr>
                <w:rFonts w:ascii="Times New Roman" w:hAnsi="Times New Roman"/>
                <w:b/>
                <w:bCs/>
                <w:sz w:val="24"/>
                <w:szCs w:val="24"/>
              </w:rPr>
              <w:t>2</w:t>
            </w:r>
          </w:p>
        </w:tc>
        <w:tc>
          <w:tcPr>
            <w:tcW w:w="1527" w:type="pct"/>
            <w:tcBorders>
              <w:top w:val="single" w:sz="4" w:space="0" w:color="auto"/>
              <w:left w:val="single" w:sz="4" w:space="0" w:color="auto"/>
              <w:bottom w:val="single" w:sz="4" w:space="0" w:color="auto"/>
              <w:right w:val="single" w:sz="4" w:space="0" w:color="auto"/>
            </w:tcBorders>
            <w:shd w:val="clear" w:color="auto" w:fill="FFFFFF" w:themeFill="background1"/>
          </w:tcPr>
          <w:p w14:paraId="41A894A4" w14:textId="77777777" w:rsidR="00A96725" w:rsidRPr="00A96725" w:rsidRDefault="00A96725" w:rsidP="00A967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bCs/>
                <w:color w:val="000000"/>
                <w:sz w:val="24"/>
                <w:szCs w:val="24"/>
                <w:lang w:val="en-US" w:eastAsia="ru-RU"/>
              </w:rPr>
            </w:pPr>
            <w:proofErr w:type="spellStart"/>
            <w:r w:rsidRPr="00A96725">
              <w:rPr>
                <w:rFonts w:ascii="Times New Roman" w:eastAsia="Times New Roman" w:hAnsi="Times New Roman"/>
                <w:bCs/>
                <w:color w:val="000000"/>
                <w:sz w:val="24"/>
                <w:szCs w:val="24"/>
                <w:lang w:val="en-US" w:eastAsia="ru-RU"/>
              </w:rPr>
              <w:t>Clemă</w:t>
            </w:r>
            <w:proofErr w:type="spellEnd"/>
            <w:r w:rsidRPr="00A96725">
              <w:rPr>
                <w:rFonts w:ascii="Times New Roman" w:eastAsia="Times New Roman" w:hAnsi="Times New Roman"/>
                <w:bCs/>
                <w:color w:val="000000"/>
                <w:sz w:val="24"/>
                <w:szCs w:val="24"/>
                <w:lang w:val="en-US" w:eastAsia="ru-RU"/>
              </w:rPr>
              <w:t xml:space="preserve"> </w:t>
            </w:r>
            <w:proofErr w:type="spellStart"/>
            <w:r w:rsidRPr="00A96725">
              <w:rPr>
                <w:rFonts w:ascii="Times New Roman" w:eastAsia="Times New Roman" w:hAnsi="Times New Roman"/>
                <w:bCs/>
                <w:color w:val="000000"/>
                <w:sz w:val="24"/>
                <w:szCs w:val="24"/>
                <w:lang w:val="en-US" w:eastAsia="ru-RU"/>
              </w:rPr>
              <w:t>pentru</w:t>
            </w:r>
            <w:proofErr w:type="spellEnd"/>
            <w:r w:rsidRPr="00A96725">
              <w:rPr>
                <w:rFonts w:ascii="Times New Roman" w:eastAsia="Times New Roman" w:hAnsi="Times New Roman"/>
                <w:bCs/>
                <w:color w:val="000000"/>
                <w:sz w:val="24"/>
                <w:szCs w:val="24"/>
                <w:lang w:val="en-US" w:eastAsia="ru-RU"/>
              </w:rPr>
              <w:t xml:space="preserve"> </w:t>
            </w:r>
            <w:proofErr w:type="spellStart"/>
            <w:r w:rsidRPr="00A96725">
              <w:rPr>
                <w:rFonts w:ascii="Times New Roman" w:eastAsia="Times New Roman" w:hAnsi="Times New Roman"/>
                <w:bCs/>
                <w:color w:val="000000"/>
                <w:sz w:val="24"/>
                <w:szCs w:val="24"/>
                <w:lang w:val="en-US" w:eastAsia="ru-RU"/>
              </w:rPr>
              <w:t>laborator</w:t>
            </w:r>
            <w:proofErr w:type="spellEnd"/>
            <w:r w:rsidRPr="00A96725">
              <w:rPr>
                <w:rFonts w:ascii="Times New Roman" w:eastAsia="Times New Roman" w:hAnsi="Times New Roman"/>
                <w:bCs/>
                <w:color w:val="000000"/>
                <w:sz w:val="24"/>
                <w:szCs w:val="24"/>
                <w:lang w:val="en-US" w:eastAsia="ru-RU"/>
              </w:rPr>
              <w:t xml:space="preserve">, cu 2 </w:t>
            </w:r>
            <w:proofErr w:type="spellStart"/>
            <w:r w:rsidRPr="00A96725">
              <w:rPr>
                <w:rFonts w:ascii="Times New Roman" w:eastAsia="Times New Roman" w:hAnsi="Times New Roman"/>
                <w:bCs/>
                <w:color w:val="000000"/>
                <w:sz w:val="24"/>
                <w:szCs w:val="24"/>
                <w:lang w:val="en-US" w:eastAsia="ru-RU"/>
              </w:rPr>
              <w:t>degete</w:t>
            </w:r>
            <w:proofErr w:type="spellEnd"/>
            <w:r w:rsidRPr="00A96725">
              <w:rPr>
                <w:rFonts w:ascii="Times New Roman" w:eastAsia="Times New Roman" w:hAnsi="Times New Roman"/>
                <w:bCs/>
                <w:color w:val="000000"/>
                <w:sz w:val="24"/>
                <w:szCs w:val="24"/>
                <w:lang w:val="en-US" w:eastAsia="ru-RU"/>
              </w:rPr>
              <w:t xml:space="preserve">, cu </w:t>
            </w:r>
            <w:proofErr w:type="spellStart"/>
            <w:r w:rsidRPr="00A96725">
              <w:rPr>
                <w:rFonts w:ascii="Times New Roman" w:eastAsia="Times New Roman" w:hAnsi="Times New Roman"/>
                <w:bCs/>
                <w:color w:val="000000"/>
                <w:sz w:val="24"/>
                <w:szCs w:val="24"/>
                <w:lang w:val="en-US" w:eastAsia="ru-RU"/>
              </w:rPr>
              <w:t>mufă</w:t>
            </w:r>
            <w:proofErr w:type="spellEnd"/>
            <w:r w:rsidRPr="00A96725">
              <w:rPr>
                <w:rFonts w:ascii="Times New Roman" w:eastAsia="Times New Roman" w:hAnsi="Times New Roman"/>
                <w:bCs/>
                <w:color w:val="000000"/>
                <w:sz w:val="24"/>
                <w:szCs w:val="24"/>
                <w:lang w:val="en-US" w:eastAsia="ru-RU"/>
              </w:rPr>
              <w:t xml:space="preserve"> </w:t>
            </w:r>
            <w:proofErr w:type="spellStart"/>
            <w:r w:rsidRPr="00A96725">
              <w:rPr>
                <w:rFonts w:ascii="Times New Roman" w:eastAsia="Times New Roman" w:hAnsi="Times New Roman"/>
                <w:bCs/>
                <w:color w:val="000000"/>
                <w:sz w:val="24"/>
                <w:szCs w:val="24"/>
                <w:lang w:val="en-US" w:eastAsia="ru-RU"/>
              </w:rPr>
              <w:t>în</w:t>
            </w:r>
            <w:proofErr w:type="spellEnd"/>
            <w:r w:rsidRPr="00A96725">
              <w:rPr>
                <w:rFonts w:ascii="Times New Roman" w:eastAsia="Times New Roman" w:hAnsi="Times New Roman"/>
                <w:bCs/>
                <w:color w:val="000000"/>
                <w:sz w:val="24"/>
                <w:szCs w:val="24"/>
                <w:lang w:val="en-US" w:eastAsia="ru-RU"/>
              </w:rPr>
              <w:t xml:space="preserve"> </w:t>
            </w:r>
            <w:proofErr w:type="spellStart"/>
            <w:r w:rsidRPr="00A96725">
              <w:rPr>
                <w:rFonts w:ascii="Times New Roman" w:eastAsia="Times New Roman" w:hAnsi="Times New Roman"/>
                <w:bCs/>
                <w:color w:val="000000"/>
                <w:sz w:val="24"/>
                <w:szCs w:val="24"/>
                <w:lang w:val="en-US" w:eastAsia="ru-RU"/>
              </w:rPr>
              <w:t>vârf</w:t>
            </w:r>
            <w:proofErr w:type="spellEnd"/>
            <w:r w:rsidRPr="00A96725">
              <w:rPr>
                <w:rFonts w:ascii="Times New Roman" w:eastAsia="Times New Roman" w:hAnsi="Times New Roman"/>
                <w:bCs/>
                <w:color w:val="000000"/>
                <w:sz w:val="24"/>
                <w:szCs w:val="24"/>
                <w:lang w:val="en-US" w:eastAsia="ru-RU"/>
              </w:rPr>
              <w:t xml:space="preserve">. Material: </w:t>
            </w:r>
            <w:proofErr w:type="spellStart"/>
            <w:r w:rsidRPr="00A96725">
              <w:rPr>
                <w:rFonts w:ascii="Times New Roman" w:eastAsia="Times New Roman" w:hAnsi="Times New Roman"/>
                <w:bCs/>
                <w:color w:val="000000"/>
                <w:sz w:val="24"/>
                <w:szCs w:val="24"/>
                <w:lang w:val="en-US" w:eastAsia="ru-RU"/>
              </w:rPr>
              <w:t>otel</w:t>
            </w:r>
            <w:proofErr w:type="spellEnd"/>
            <w:r w:rsidRPr="00A96725">
              <w:rPr>
                <w:rFonts w:ascii="Times New Roman" w:eastAsia="Times New Roman" w:hAnsi="Times New Roman"/>
                <w:bCs/>
                <w:color w:val="000000"/>
                <w:sz w:val="24"/>
                <w:szCs w:val="24"/>
                <w:lang w:val="en-US" w:eastAsia="ru-RU"/>
              </w:rPr>
              <w:t xml:space="preserve"> </w:t>
            </w:r>
            <w:proofErr w:type="spellStart"/>
            <w:r w:rsidRPr="00A96725">
              <w:rPr>
                <w:rFonts w:ascii="Times New Roman" w:eastAsia="Times New Roman" w:hAnsi="Times New Roman"/>
                <w:bCs/>
                <w:color w:val="000000"/>
                <w:sz w:val="24"/>
                <w:szCs w:val="24"/>
                <w:lang w:val="en-US" w:eastAsia="ru-RU"/>
              </w:rPr>
              <w:t>cromat</w:t>
            </w:r>
            <w:proofErr w:type="spellEnd"/>
            <w:r w:rsidRPr="00A96725">
              <w:rPr>
                <w:rFonts w:ascii="Times New Roman" w:eastAsia="Times New Roman" w:hAnsi="Times New Roman"/>
                <w:bCs/>
                <w:color w:val="000000"/>
                <w:sz w:val="24"/>
                <w:szCs w:val="24"/>
                <w:lang w:val="en-US" w:eastAsia="ru-RU"/>
              </w:rPr>
              <w:t xml:space="preserve"> </w:t>
            </w:r>
            <w:proofErr w:type="spellStart"/>
            <w:r w:rsidRPr="00A96725">
              <w:rPr>
                <w:rFonts w:ascii="Times New Roman" w:eastAsia="Times New Roman" w:hAnsi="Times New Roman"/>
                <w:bCs/>
                <w:color w:val="000000"/>
                <w:sz w:val="24"/>
                <w:szCs w:val="24"/>
                <w:lang w:val="en-US" w:eastAsia="ru-RU"/>
              </w:rPr>
              <w:t>rezistent</w:t>
            </w:r>
            <w:proofErr w:type="spellEnd"/>
          </w:p>
          <w:p w14:paraId="7B5B34B6" w14:textId="77777777" w:rsidR="00A96725" w:rsidRPr="00A96725" w:rsidRDefault="00A96725" w:rsidP="00A967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bCs/>
                <w:color w:val="000000"/>
                <w:sz w:val="24"/>
                <w:szCs w:val="24"/>
                <w:lang w:val="en-US" w:eastAsia="ru-RU"/>
              </w:rPr>
            </w:pPr>
            <w:proofErr w:type="spellStart"/>
            <w:r w:rsidRPr="00A96725">
              <w:rPr>
                <w:rFonts w:ascii="Times New Roman" w:eastAsia="Times New Roman" w:hAnsi="Times New Roman"/>
                <w:bCs/>
                <w:color w:val="000000"/>
                <w:sz w:val="24"/>
                <w:szCs w:val="24"/>
                <w:lang w:val="en-US" w:eastAsia="ru-RU"/>
              </w:rPr>
              <w:t>Porțiunea</w:t>
            </w:r>
            <w:proofErr w:type="spellEnd"/>
            <w:r w:rsidRPr="00A96725">
              <w:rPr>
                <w:rFonts w:ascii="Times New Roman" w:eastAsia="Times New Roman" w:hAnsi="Times New Roman"/>
                <w:bCs/>
                <w:color w:val="000000"/>
                <w:sz w:val="24"/>
                <w:szCs w:val="24"/>
                <w:lang w:val="en-US" w:eastAsia="ru-RU"/>
              </w:rPr>
              <w:t xml:space="preserve"> </w:t>
            </w:r>
            <w:proofErr w:type="spellStart"/>
            <w:r w:rsidRPr="00A96725">
              <w:rPr>
                <w:rFonts w:ascii="Times New Roman" w:eastAsia="Times New Roman" w:hAnsi="Times New Roman"/>
                <w:bCs/>
                <w:color w:val="000000"/>
                <w:sz w:val="24"/>
                <w:szCs w:val="24"/>
                <w:lang w:val="en-US" w:eastAsia="ru-RU"/>
              </w:rPr>
              <w:t>pentru</w:t>
            </w:r>
            <w:proofErr w:type="spellEnd"/>
            <w:r w:rsidRPr="00A96725">
              <w:rPr>
                <w:rFonts w:ascii="Times New Roman" w:eastAsia="Times New Roman" w:hAnsi="Times New Roman"/>
                <w:bCs/>
                <w:color w:val="000000"/>
                <w:sz w:val="24"/>
                <w:szCs w:val="24"/>
                <w:lang w:val="en-US" w:eastAsia="ru-RU"/>
              </w:rPr>
              <w:t xml:space="preserve"> </w:t>
            </w:r>
            <w:proofErr w:type="spellStart"/>
            <w:r w:rsidRPr="00A96725">
              <w:rPr>
                <w:rFonts w:ascii="Times New Roman" w:eastAsia="Times New Roman" w:hAnsi="Times New Roman"/>
                <w:bCs/>
                <w:color w:val="000000"/>
                <w:sz w:val="24"/>
                <w:szCs w:val="24"/>
                <w:lang w:val="en-US" w:eastAsia="ru-RU"/>
              </w:rPr>
              <w:t>degete</w:t>
            </w:r>
            <w:proofErr w:type="spellEnd"/>
            <w:r w:rsidRPr="00A96725">
              <w:rPr>
                <w:rFonts w:ascii="Times New Roman" w:eastAsia="Times New Roman" w:hAnsi="Times New Roman"/>
                <w:bCs/>
                <w:color w:val="000000"/>
                <w:sz w:val="24"/>
                <w:szCs w:val="24"/>
                <w:lang w:val="en-US" w:eastAsia="ru-RU"/>
              </w:rPr>
              <w:t xml:space="preserve"> </w:t>
            </w:r>
            <w:proofErr w:type="spellStart"/>
            <w:r w:rsidRPr="00A96725">
              <w:rPr>
                <w:rFonts w:ascii="Times New Roman" w:eastAsia="Times New Roman" w:hAnsi="Times New Roman"/>
                <w:bCs/>
                <w:color w:val="000000"/>
                <w:sz w:val="24"/>
                <w:szCs w:val="24"/>
                <w:lang w:val="en-US" w:eastAsia="ru-RU"/>
              </w:rPr>
              <w:t>învelita</w:t>
            </w:r>
            <w:proofErr w:type="spellEnd"/>
            <w:r w:rsidRPr="00A96725">
              <w:rPr>
                <w:rFonts w:ascii="Times New Roman" w:eastAsia="Times New Roman" w:hAnsi="Times New Roman"/>
                <w:bCs/>
                <w:color w:val="000000"/>
                <w:sz w:val="24"/>
                <w:szCs w:val="24"/>
                <w:lang w:val="en-US" w:eastAsia="ru-RU"/>
              </w:rPr>
              <w:t xml:space="preserve"> cu PVC</w:t>
            </w:r>
          </w:p>
          <w:p w14:paraId="56BBD405" w14:textId="750221DA" w:rsidR="00A96725" w:rsidRPr="002D1CA4" w:rsidRDefault="00A96725" w:rsidP="00A96725">
            <w:pPr>
              <w:pStyle w:val="ae"/>
              <w:jc w:val="both"/>
              <w:rPr>
                <w:bCs/>
                <w:iCs/>
                <w:sz w:val="24"/>
                <w:szCs w:val="24"/>
                <w:lang w:val="ro-RO"/>
              </w:rPr>
            </w:pPr>
            <w:proofErr w:type="spellStart"/>
            <w:r w:rsidRPr="00FB15FA">
              <w:rPr>
                <w:bCs/>
                <w:color w:val="000000"/>
                <w:sz w:val="24"/>
                <w:szCs w:val="24"/>
              </w:rPr>
              <w:t>Diametru</w:t>
            </w:r>
            <w:proofErr w:type="spellEnd"/>
            <w:r w:rsidRPr="00FB15FA">
              <w:rPr>
                <w:bCs/>
                <w:color w:val="000000"/>
                <w:sz w:val="24"/>
                <w:szCs w:val="24"/>
              </w:rPr>
              <w:t xml:space="preserve"> </w:t>
            </w:r>
            <w:proofErr w:type="spellStart"/>
            <w:r w:rsidRPr="00FB15FA">
              <w:rPr>
                <w:bCs/>
                <w:color w:val="000000"/>
                <w:sz w:val="24"/>
                <w:szCs w:val="24"/>
              </w:rPr>
              <w:t>de</w:t>
            </w:r>
            <w:proofErr w:type="spellEnd"/>
            <w:r w:rsidRPr="00FB15FA">
              <w:rPr>
                <w:bCs/>
                <w:color w:val="000000"/>
                <w:sz w:val="24"/>
                <w:szCs w:val="24"/>
              </w:rPr>
              <w:t xml:space="preserve"> </w:t>
            </w:r>
            <w:proofErr w:type="spellStart"/>
            <w:r w:rsidRPr="00FB15FA">
              <w:rPr>
                <w:bCs/>
                <w:color w:val="000000"/>
                <w:sz w:val="24"/>
                <w:szCs w:val="24"/>
              </w:rPr>
              <w:t>prindere</w:t>
            </w:r>
            <w:proofErr w:type="spellEnd"/>
            <w:r w:rsidRPr="00FB15FA">
              <w:rPr>
                <w:bCs/>
                <w:color w:val="000000"/>
                <w:sz w:val="24"/>
                <w:szCs w:val="24"/>
              </w:rPr>
              <w:t xml:space="preserve">: 20 </w:t>
            </w:r>
            <w:proofErr w:type="spellStart"/>
            <w:r w:rsidRPr="00FB15FA">
              <w:rPr>
                <w:bCs/>
                <w:color w:val="000000"/>
                <w:sz w:val="24"/>
                <w:szCs w:val="24"/>
              </w:rPr>
              <w:t>mm</w:t>
            </w:r>
            <w:proofErr w:type="spellEnd"/>
          </w:p>
        </w:tc>
        <w:tc>
          <w:tcPr>
            <w:tcW w:w="543" w:type="pct"/>
            <w:tcBorders>
              <w:top w:val="single" w:sz="4" w:space="0" w:color="auto"/>
              <w:left w:val="single" w:sz="4" w:space="0" w:color="auto"/>
              <w:bottom w:val="single" w:sz="4" w:space="0" w:color="auto"/>
              <w:right w:val="single" w:sz="4" w:space="0" w:color="auto"/>
            </w:tcBorders>
            <w:shd w:val="clear" w:color="auto" w:fill="FFFFFF" w:themeFill="background1"/>
          </w:tcPr>
          <w:p w14:paraId="7EC1A48C" w14:textId="77777777" w:rsidR="00A96725" w:rsidRPr="002D1CA4" w:rsidRDefault="00A96725" w:rsidP="00A96725">
            <w:pPr>
              <w:pStyle w:val="ae"/>
              <w:rPr>
                <w:sz w:val="24"/>
                <w:szCs w:val="24"/>
                <w:lang w:val="ro-RO"/>
              </w:rPr>
            </w:pPr>
          </w:p>
        </w:tc>
      </w:tr>
      <w:tr w:rsidR="00A96725" w:rsidRPr="00595A8E" w14:paraId="0193B0BA" w14:textId="77777777" w:rsidTr="00A96725">
        <w:trPr>
          <w:trHeight w:val="239"/>
        </w:trPr>
        <w:tc>
          <w:tcPr>
            <w:tcW w:w="334" w:type="pct"/>
            <w:tcBorders>
              <w:top w:val="single" w:sz="4" w:space="0" w:color="auto"/>
              <w:left w:val="single" w:sz="4" w:space="0" w:color="auto"/>
              <w:bottom w:val="single" w:sz="4" w:space="0" w:color="auto"/>
              <w:right w:val="single" w:sz="4" w:space="0" w:color="auto"/>
            </w:tcBorders>
            <w:shd w:val="clear" w:color="auto" w:fill="FFFFFF" w:themeFill="background1"/>
          </w:tcPr>
          <w:p w14:paraId="6D9EA508" w14:textId="2F052502" w:rsidR="00A96725" w:rsidRPr="002D1CA4" w:rsidRDefault="00A96725" w:rsidP="00A96725">
            <w:pPr>
              <w:pStyle w:val="ae"/>
              <w:jc w:val="center"/>
              <w:rPr>
                <w:b/>
                <w:sz w:val="22"/>
                <w:szCs w:val="22"/>
                <w:lang w:val="ro-RO"/>
              </w:rPr>
            </w:pPr>
            <w:r>
              <w:rPr>
                <w:b/>
                <w:sz w:val="22"/>
                <w:szCs w:val="22"/>
                <w:lang w:val="ro-RO"/>
              </w:rPr>
              <w:t>19.7</w:t>
            </w:r>
          </w:p>
        </w:tc>
        <w:tc>
          <w:tcPr>
            <w:tcW w:w="59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2E08AE" w14:textId="77777777" w:rsidR="00A96725" w:rsidRPr="002D1CA4" w:rsidRDefault="00A96725" w:rsidP="00A96725">
            <w:pPr>
              <w:pStyle w:val="ae"/>
              <w:rPr>
                <w:sz w:val="22"/>
                <w:szCs w:val="22"/>
                <w:lang w:val="ro-RO"/>
              </w:rPr>
            </w:pPr>
          </w:p>
        </w:tc>
        <w:tc>
          <w:tcPr>
            <w:tcW w:w="1254" w:type="pct"/>
            <w:tcBorders>
              <w:top w:val="single" w:sz="4" w:space="0" w:color="auto"/>
              <w:left w:val="single" w:sz="4" w:space="0" w:color="auto"/>
              <w:bottom w:val="single" w:sz="4" w:space="0" w:color="auto"/>
              <w:right w:val="single" w:sz="4" w:space="0" w:color="auto"/>
            </w:tcBorders>
            <w:shd w:val="clear" w:color="auto" w:fill="FFFFFF" w:themeFill="background1"/>
          </w:tcPr>
          <w:p w14:paraId="53100740" w14:textId="315D59CB" w:rsidR="00A96725" w:rsidRPr="002D1CA4" w:rsidRDefault="00A96725" w:rsidP="00A96725">
            <w:pPr>
              <w:spacing w:after="0" w:line="240" w:lineRule="auto"/>
              <w:rPr>
                <w:rFonts w:ascii="Times New Roman" w:eastAsia="Times New Roman" w:hAnsi="Times New Roman"/>
                <w:b/>
                <w:iCs/>
                <w:sz w:val="24"/>
                <w:szCs w:val="24"/>
                <w:lang w:eastAsia="ru-RU"/>
              </w:rPr>
            </w:pPr>
            <w:r w:rsidRPr="00BB338D">
              <w:rPr>
                <w:rFonts w:ascii="Times New Roman" w:hAnsi="Times New Roman"/>
                <w:b/>
                <w:sz w:val="24"/>
                <w:szCs w:val="24"/>
              </w:rPr>
              <w:t>Clemă PP pentru biuretă</w:t>
            </w:r>
          </w:p>
        </w:tc>
        <w:tc>
          <w:tcPr>
            <w:tcW w:w="264" w:type="pct"/>
            <w:tcBorders>
              <w:top w:val="single" w:sz="4" w:space="0" w:color="auto"/>
              <w:left w:val="single" w:sz="4" w:space="0" w:color="auto"/>
              <w:bottom w:val="single" w:sz="4" w:space="0" w:color="auto"/>
              <w:right w:val="single" w:sz="4" w:space="0" w:color="auto"/>
            </w:tcBorders>
            <w:shd w:val="clear" w:color="auto" w:fill="FFFFFF" w:themeFill="background1"/>
          </w:tcPr>
          <w:p w14:paraId="28F30ED3" w14:textId="62A95488" w:rsidR="00A96725" w:rsidRPr="002D1CA4" w:rsidRDefault="00A96725" w:rsidP="00A96725">
            <w:pPr>
              <w:spacing w:after="0" w:line="240" w:lineRule="auto"/>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buc.</w:t>
            </w:r>
          </w:p>
        </w:tc>
        <w:tc>
          <w:tcPr>
            <w:tcW w:w="482" w:type="pct"/>
            <w:tcBorders>
              <w:top w:val="single" w:sz="4" w:space="0" w:color="auto"/>
              <w:left w:val="single" w:sz="4" w:space="0" w:color="auto"/>
              <w:bottom w:val="single" w:sz="4" w:space="0" w:color="auto"/>
              <w:right w:val="single" w:sz="4" w:space="0" w:color="auto"/>
            </w:tcBorders>
            <w:shd w:val="clear" w:color="auto" w:fill="FFFFFF" w:themeFill="background1"/>
          </w:tcPr>
          <w:p w14:paraId="0F8C6FB3" w14:textId="151CD2A8" w:rsidR="00A96725" w:rsidRPr="002D1CA4" w:rsidRDefault="00A96725" w:rsidP="00A96725">
            <w:pPr>
              <w:spacing w:after="0" w:line="240" w:lineRule="auto"/>
              <w:jc w:val="center"/>
              <w:rPr>
                <w:rFonts w:ascii="Times New Roman" w:eastAsia="Times New Roman" w:hAnsi="Times New Roman"/>
                <w:b/>
                <w:color w:val="000000"/>
                <w:sz w:val="24"/>
                <w:szCs w:val="24"/>
                <w:lang w:eastAsia="ru-RU"/>
              </w:rPr>
            </w:pPr>
            <w:r>
              <w:rPr>
                <w:rFonts w:ascii="Times New Roman" w:hAnsi="Times New Roman"/>
                <w:b/>
                <w:bCs/>
                <w:sz w:val="24"/>
                <w:szCs w:val="24"/>
              </w:rPr>
              <w:t>1</w:t>
            </w:r>
          </w:p>
        </w:tc>
        <w:tc>
          <w:tcPr>
            <w:tcW w:w="1527" w:type="pct"/>
            <w:tcBorders>
              <w:top w:val="single" w:sz="4" w:space="0" w:color="auto"/>
              <w:left w:val="single" w:sz="4" w:space="0" w:color="auto"/>
              <w:bottom w:val="single" w:sz="4" w:space="0" w:color="auto"/>
              <w:right w:val="single" w:sz="4" w:space="0" w:color="auto"/>
            </w:tcBorders>
            <w:shd w:val="clear" w:color="auto" w:fill="FFFFFF" w:themeFill="background1"/>
          </w:tcPr>
          <w:p w14:paraId="19A5DE9A" w14:textId="6DD98C39" w:rsidR="00A96725" w:rsidRPr="002D1CA4" w:rsidRDefault="00A96725" w:rsidP="00A96725">
            <w:pPr>
              <w:pStyle w:val="ae"/>
              <w:jc w:val="both"/>
              <w:rPr>
                <w:bCs/>
                <w:iCs/>
                <w:sz w:val="24"/>
                <w:szCs w:val="24"/>
                <w:lang w:val="ro-RO"/>
              </w:rPr>
            </w:pPr>
            <w:proofErr w:type="spellStart"/>
            <w:r w:rsidRPr="00A96725">
              <w:rPr>
                <w:bCs/>
                <w:iCs/>
                <w:sz w:val="24"/>
                <w:szCs w:val="24"/>
                <w:lang w:val="en-US"/>
              </w:rPr>
              <w:t>Clemă</w:t>
            </w:r>
            <w:proofErr w:type="spellEnd"/>
            <w:r w:rsidRPr="00A96725">
              <w:rPr>
                <w:bCs/>
                <w:iCs/>
                <w:sz w:val="24"/>
                <w:szCs w:val="24"/>
                <w:lang w:val="en-US"/>
              </w:rPr>
              <w:t xml:space="preserve"> </w:t>
            </w:r>
            <w:proofErr w:type="spellStart"/>
            <w:r w:rsidRPr="00A96725">
              <w:rPr>
                <w:bCs/>
                <w:iCs/>
                <w:sz w:val="24"/>
                <w:szCs w:val="24"/>
                <w:lang w:val="en-US"/>
              </w:rPr>
              <w:t>pentru</w:t>
            </w:r>
            <w:proofErr w:type="spellEnd"/>
            <w:r w:rsidRPr="00A96725">
              <w:rPr>
                <w:bCs/>
                <w:iCs/>
                <w:sz w:val="24"/>
                <w:szCs w:val="24"/>
                <w:lang w:val="en-US"/>
              </w:rPr>
              <w:t xml:space="preserve"> o </w:t>
            </w:r>
            <w:proofErr w:type="spellStart"/>
            <w:r w:rsidRPr="00A96725">
              <w:rPr>
                <w:bCs/>
                <w:iCs/>
                <w:sz w:val="24"/>
                <w:szCs w:val="24"/>
                <w:lang w:val="en-US"/>
              </w:rPr>
              <w:t>biureta</w:t>
            </w:r>
            <w:proofErr w:type="spellEnd"/>
            <w:r w:rsidRPr="0013038C">
              <w:rPr>
                <w:lang w:val="en-US"/>
              </w:rPr>
              <w:t xml:space="preserve"> </w:t>
            </w:r>
            <w:r w:rsidRPr="00A96725">
              <w:rPr>
                <w:bCs/>
                <w:iCs/>
                <w:sz w:val="24"/>
                <w:szCs w:val="24"/>
                <w:lang w:val="en-US"/>
              </w:rPr>
              <w:t xml:space="preserve">cu </w:t>
            </w:r>
            <w:proofErr w:type="spellStart"/>
            <w:r w:rsidRPr="00A96725">
              <w:rPr>
                <w:bCs/>
                <w:iCs/>
                <w:sz w:val="24"/>
                <w:szCs w:val="24"/>
                <w:lang w:val="en-US"/>
              </w:rPr>
              <w:t>diametrul</w:t>
            </w:r>
            <w:proofErr w:type="spellEnd"/>
            <w:r w:rsidRPr="00A96725">
              <w:rPr>
                <w:bCs/>
                <w:iCs/>
                <w:sz w:val="24"/>
                <w:szCs w:val="24"/>
                <w:lang w:val="en-US"/>
              </w:rPr>
              <w:t xml:space="preserve"> </w:t>
            </w:r>
            <w:proofErr w:type="spellStart"/>
            <w:r w:rsidRPr="00A96725">
              <w:rPr>
                <w:bCs/>
                <w:iCs/>
                <w:sz w:val="24"/>
                <w:szCs w:val="24"/>
                <w:lang w:val="en-US"/>
              </w:rPr>
              <w:t>între</w:t>
            </w:r>
            <w:proofErr w:type="spellEnd"/>
            <w:r w:rsidRPr="00A96725">
              <w:rPr>
                <w:bCs/>
                <w:iCs/>
                <w:sz w:val="24"/>
                <w:szCs w:val="24"/>
                <w:lang w:val="en-US"/>
              </w:rPr>
              <w:t xml:space="preserve"> 10 </w:t>
            </w:r>
            <w:proofErr w:type="spellStart"/>
            <w:r w:rsidRPr="00A96725">
              <w:rPr>
                <w:bCs/>
                <w:iCs/>
                <w:sz w:val="24"/>
                <w:szCs w:val="24"/>
                <w:lang w:val="en-US"/>
              </w:rPr>
              <w:t>și</w:t>
            </w:r>
            <w:proofErr w:type="spellEnd"/>
            <w:r w:rsidRPr="00A96725">
              <w:rPr>
                <w:bCs/>
                <w:iCs/>
                <w:sz w:val="24"/>
                <w:szCs w:val="24"/>
                <w:lang w:val="en-US"/>
              </w:rPr>
              <w:t xml:space="preserve"> 12 mm. </w:t>
            </w:r>
            <w:proofErr w:type="spellStart"/>
            <w:r w:rsidRPr="00583F3A">
              <w:rPr>
                <w:bCs/>
                <w:iCs/>
                <w:sz w:val="24"/>
                <w:szCs w:val="24"/>
              </w:rPr>
              <w:t>Material</w:t>
            </w:r>
            <w:proofErr w:type="spellEnd"/>
            <w:r w:rsidRPr="00583F3A">
              <w:rPr>
                <w:bCs/>
                <w:iCs/>
                <w:sz w:val="24"/>
                <w:szCs w:val="24"/>
              </w:rPr>
              <w:t>: PP</w:t>
            </w:r>
          </w:p>
        </w:tc>
        <w:tc>
          <w:tcPr>
            <w:tcW w:w="543" w:type="pct"/>
            <w:tcBorders>
              <w:top w:val="single" w:sz="4" w:space="0" w:color="auto"/>
              <w:left w:val="single" w:sz="4" w:space="0" w:color="auto"/>
              <w:bottom w:val="single" w:sz="4" w:space="0" w:color="auto"/>
              <w:right w:val="single" w:sz="4" w:space="0" w:color="auto"/>
            </w:tcBorders>
            <w:shd w:val="clear" w:color="auto" w:fill="FFFFFF" w:themeFill="background1"/>
          </w:tcPr>
          <w:p w14:paraId="0B5972BF" w14:textId="77777777" w:rsidR="00A96725" w:rsidRPr="002D1CA4" w:rsidRDefault="00A96725" w:rsidP="00A96725">
            <w:pPr>
              <w:pStyle w:val="ae"/>
              <w:rPr>
                <w:sz w:val="24"/>
                <w:szCs w:val="24"/>
                <w:lang w:val="ro-RO"/>
              </w:rPr>
            </w:pPr>
          </w:p>
        </w:tc>
      </w:tr>
      <w:tr w:rsidR="00A96725" w:rsidRPr="00595A8E" w14:paraId="3B7F2D53" w14:textId="77777777" w:rsidTr="00A96725">
        <w:trPr>
          <w:trHeight w:val="239"/>
        </w:trPr>
        <w:tc>
          <w:tcPr>
            <w:tcW w:w="334" w:type="pct"/>
            <w:tcBorders>
              <w:top w:val="single" w:sz="4" w:space="0" w:color="auto"/>
              <w:left w:val="single" w:sz="4" w:space="0" w:color="auto"/>
              <w:bottom w:val="single" w:sz="4" w:space="0" w:color="auto"/>
              <w:right w:val="single" w:sz="4" w:space="0" w:color="auto"/>
            </w:tcBorders>
            <w:shd w:val="clear" w:color="auto" w:fill="FFFFFF" w:themeFill="background1"/>
          </w:tcPr>
          <w:p w14:paraId="1BDEB257" w14:textId="025124A5" w:rsidR="00A96725" w:rsidRPr="002D1CA4" w:rsidRDefault="00A96725" w:rsidP="00A96725">
            <w:pPr>
              <w:pStyle w:val="ae"/>
              <w:jc w:val="center"/>
              <w:rPr>
                <w:b/>
                <w:sz w:val="22"/>
                <w:szCs w:val="22"/>
                <w:lang w:val="ro-RO"/>
              </w:rPr>
            </w:pPr>
            <w:r>
              <w:rPr>
                <w:b/>
                <w:sz w:val="22"/>
                <w:szCs w:val="22"/>
                <w:lang w:val="ro-RO"/>
              </w:rPr>
              <w:lastRenderedPageBreak/>
              <w:t>19.8</w:t>
            </w:r>
          </w:p>
        </w:tc>
        <w:tc>
          <w:tcPr>
            <w:tcW w:w="59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6C631C" w14:textId="77777777" w:rsidR="00A96725" w:rsidRPr="002D1CA4" w:rsidRDefault="00A96725" w:rsidP="00A96725">
            <w:pPr>
              <w:pStyle w:val="ae"/>
              <w:rPr>
                <w:sz w:val="22"/>
                <w:szCs w:val="22"/>
                <w:lang w:val="ro-RO"/>
              </w:rPr>
            </w:pPr>
          </w:p>
        </w:tc>
        <w:tc>
          <w:tcPr>
            <w:tcW w:w="1254" w:type="pct"/>
            <w:tcBorders>
              <w:top w:val="single" w:sz="4" w:space="0" w:color="auto"/>
              <w:left w:val="single" w:sz="4" w:space="0" w:color="auto"/>
              <w:bottom w:val="single" w:sz="4" w:space="0" w:color="auto"/>
              <w:right w:val="single" w:sz="4" w:space="0" w:color="auto"/>
            </w:tcBorders>
            <w:shd w:val="clear" w:color="auto" w:fill="FFFFFF" w:themeFill="background1"/>
          </w:tcPr>
          <w:p w14:paraId="5E230927" w14:textId="654A91D1" w:rsidR="00A96725" w:rsidRPr="002D1CA4" w:rsidRDefault="00A96725" w:rsidP="00A96725">
            <w:pPr>
              <w:spacing w:after="0" w:line="240" w:lineRule="auto"/>
              <w:rPr>
                <w:rFonts w:ascii="Times New Roman" w:eastAsia="Times New Roman" w:hAnsi="Times New Roman"/>
                <w:b/>
                <w:iCs/>
                <w:sz w:val="24"/>
                <w:szCs w:val="24"/>
                <w:lang w:eastAsia="ru-RU"/>
              </w:rPr>
            </w:pPr>
            <w:proofErr w:type="spellStart"/>
            <w:r w:rsidRPr="00A96725">
              <w:rPr>
                <w:rFonts w:ascii="Times New Roman" w:eastAsia="Times New Roman" w:hAnsi="Times New Roman"/>
                <w:b/>
                <w:sz w:val="24"/>
                <w:szCs w:val="24"/>
                <w:lang w:val="en-US" w:eastAsia="ru-RU"/>
              </w:rPr>
              <w:t>Bară</w:t>
            </w:r>
            <w:proofErr w:type="spellEnd"/>
            <w:r w:rsidRPr="00A96725">
              <w:rPr>
                <w:rFonts w:ascii="Times New Roman" w:eastAsia="Times New Roman" w:hAnsi="Times New Roman"/>
                <w:b/>
                <w:sz w:val="24"/>
                <w:szCs w:val="24"/>
                <w:lang w:val="en-US" w:eastAsia="ru-RU"/>
              </w:rPr>
              <w:t xml:space="preserve"> </w:t>
            </w:r>
            <w:proofErr w:type="spellStart"/>
            <w:r w:rsidRPr="00A96725">
              <w:rPr>
                <w:rFonts w:ascii="Times New Roman" w:eastAsia="Times New Roman" w:hAnsi="Times New Roman"/>
                <w:b/>
                <w:sz w:val="24"/>
                <w:szCs w:val="24"/>
                <w:lang w:val="en-US" w:eastAsia="ru-RU"/>
              </w:rPr>
              <w:t>magnetică</w:t>
            </w:r>
            <w:proofErr w:type="spellEnd"/>
            <w:r w:rsidRPr="00A96725">
              <w:rPr>
                <w:rFonts w:ascii="Times New Roman" w:eastAsia="Times New Roman" w:hAnsi="Times New Roman"/>
                <w:b/>
                <w:sz w:val="24"/>
                <w:szCs w:val="24"/>
                <w:lang w:val="en-US" w:eastAsia="ru-RU"/>
              </w:rPr>
              <w:t xml:space="preserve"> </w:t>
            </w:r>
            <w:proofErr w:type="spellStart"/>
            <w:r w:rsidRPr="00A96725">
              <w:rPr>
                <w:rFonts w:ascii="Times New Roman" w:eastAsia="Times New Roman" w:hAnsi="Times New Roman"/>
                <w:b/>
                <w:sz w:val="24"/>
                <w:szCs w:val="24"/>
                <w:lang w:val="en-US" w:eastAsia="ru-RU"/>
              </w:rPr>
              <w:t>pentru</w:t>
            </w:r>
            <w:proofErr w:type="spellEnd"/>
            <w:r w:rsidRPr="00A96725">
              <w:rPr>
                <w:rFonts w:ascii="Times New Roman" w:eastAsia="Times New Roman" w:hAnsi="Times New Roman"/>
                <w:b/>
                <w:sz w:val="24"/>
                <w:szCs w:val="24"/>
                <w:lang w:val="en-US" w:eastAsia="ru-RU"/>
              </w:rPr>
              <w:t xml:space="preserve"> </w:t>
            </w:r>
            <w:proofErr w:type="spellStart"/>
            <w:r w:rsidRPr="00A96725">
              <w:rPr>
                <w:rFonts w:ascii="Times New Roman" w:eastAsia="Times New Roman" w:hAnsi="Times New Roman"/>
                <w:b/>
                <w:sz w:val="24"/>
                <w:szCs w:val="24"/>
                <w:lang w:val="en-US" w:eastAsia="ru-RU"/>
              </w:rPr>
              <w:t>agitare</w:t>
            </w:r>
            <w:proofErr w:type="spellEnd"/>
            <w:r w:rsidRPr="00A96725">
              <w:rPr>
                <w:rFonts w:ascii="Times New Roman" w:eastAsia="Times New Roman" w:hAnsi="Times New Roman"/>
                <w:b/>
                <w:sz w:val="24"/>
                <w:szCs w:val="24"/>
                <w:lang w:val="en-US" w:eastAsia="ru-RU"/>
              </w:rPr>
              <w:t xml:space="preserve"> 10x6 mm</w:t>
            </w:r>
          </w:p>
        </w:tc>
        <w:tc>
          <w:tcPr>
            <w:tcW w:w="264" w:type="pct"/>
            <w:tcBorders>
              <w:top w:val="single" w:sz="4" w:space="0" w:color="auto"/>
              <w:left w:val="single" w:sz="4" w:space="0" w:color="auto"/>
              <w:bottom w:val="single" w:sz="4" w:space="0" w:color="auto"/>
              <w:right w:val="single" w:sz="4" w:space="0" w:color="auto"/>
            </w:tcBorders>
            <w:shd w:val="clear" w:color="auto" w:fill="FFFFFF" w:themeFill="background1"/>
          </w:tcPr>
          <w:p w14:paraId="01231129" w14:textId="0DCA2411" w:rsidR="00A96725" w:rsidRPr="002D1CA4" w:rsidRDefault="00A96725" w:rsidP="00A96725">
            <w:pPr>
              <w:spacing w:after="0" w:line="240" w:lineRule="auto"/>
              <w:jc w:val="center"/>
              <w:rPr>
                <w:rFonts w:ascii="Times New Roman" w:eastAsia="Times New Roman" w:hAnsi="Times New Roman"/>
                <w:color w:val="000000"/>
                <w:sz w:val="24"/>
                <w:szCs w:val="24"/>
                <w:lang w:eastAsia="ru-RU"/>
              </w:rPr>
            </w:pPr>
            <w:r w:rsidRPr="00BC620F">
              <w:rPr>
                <w:rFonts w:ascii="Times New Roman" w:eastAsia="Times New Roman" w:hAnsi="Times New Roman"/>
                <w:sz w:val="24"/>
                <w:szCs w:val="24"/>
                <w:lang w:eastAsia="ru-RU"/>
              </w:rPr>
              <w:t>buc.</w:t>
            </w:r>
          </w:p>
        </w:tc>
        <w:tc>
          <w:tcPr>
            <w:tcW w:w="482" w:type="pct"/>
            <w:tcBorders>
              <w:top w:val="single" w:sz="4" w:space="0" w:color="auto"/>
              <w:left w:val="single" w:sz="4" w:space="0" w:color="auto"/>
              <w:bottom w:val="single" w:sz="4" w:space="0" w:color="auto"/>
              <w:right w:val="single" w:sz="4" w:space="0" w:color="auto"/>
            </w:tcBorders>
            <w:shd w:val="clear" w:color="auto" w:fill="FFFFFF" w:themeFill="background1"/>
          </w:tcPr>
          <w:p w14:paraId="39560C44" w14:textId="1ED65A06" w:rsidR="00A96725" w:rsidRPr="002D1CA4" w:rsidRDefault="00A96725" w:rsidP="00A96725">
            <w:pPr>
              <w:spacing w:after="0" w:line="240" w:lineRule="auto"/>
              <w:jc w:val="center"/>
              <w:rPr>
                <w:rFonts w:ascii="Times New Roman" w:eastAsia="Times New Roman" w:hAnsi="Times New Roman"/>
                <w:b/>
                <w:color w:val="000000"/>
                <w:sz w:val="24"/>
                <w:szCs w:val="24"/>
                <w:lang w:eastAsia="ru-RU"/>
              </w:rPr>
            </w:pPr>
            <w:r>
              <w:rPr>
                <w:rFonts w:ascii="Times New Roman" w:eastAsia="Times New Roman" w:hAnsi="Times New Roman"/>
                <w:b/>
                <w:sz w:val="24"/>
                <w:szCs w:val="24"/>
                <w:lang w:eastAsia="ru-RU"/>
              </w:rPr>
              <w:t>14</w:t>
            </w:r>
          </w:p>
        </w:tc>
        <w:tc>
          <w:tcPr>
            <w:tcW w:w="1527" w:type="pct"/>
            <w:tcBorders>
              <w:top w:val="single" w:sz="4" w:space="0" w:color="auto"/>
              <w:left w:val="single" w:sz="4" w:space="0" w:color="auto"/>
              <w:bottom w:val="single" w:sz="4" w:space="0" w:color="auto"/>
              <w:right w:val="single" w:sz="4" w:space="0" w:color="auto"/>
            </w:tcBorders>
            <w:shd w:val="clear" w:color="auto" w:fill="FFFFFF" w:themeFill="background1"/>
          </w:tcPr>
          <w:p w14:paraId="4DE5536D" w14:textId="77777777" w:rsidR="00A96725" w:rsidRPr="00BC620F" w:rsidRDefault="00A96725" w:rsidP="00A96725">
            <w:pPr>
              <w:pStyle w:val="ae"/>
              <w:jc w:val="both"/>
              <w:rPr>
                <w:bCs/>
                <w:sz w:val="24"/>
                <w:szCs w:val="24"/>
                <w:lang w:val="ro-RO"/>
              </w:rPr>
            </w:pPr>
            <w:r w:rsidRPr="00BC620F">
              <w:rPr>
                <w:bCs/>
                <w:sz w:val="24"/>
                <w:szCs w:val="24"/>
                <w:lang w:val="ro-RO"/>
              </w:rPr>
              <w:t>Bară magnetică pentru agitare,</w:t>
            </w:r>
            <w:r w:rsidRPr="00BC620F">
              <w:rPr>
                <w:lang w:val="ro-RO"/>
              </w:rPr>
              <w:t xml:space="preserve"> </w:t>
            </w:r>
            <w:r w:rsidRPr="00BC620F">
              <w:rPr>
                <w:bCs/>
                <w:sz w:val="24"/>
                <w:szCs w:val="24"/>
                <w:lang w:val="ro-RO"/>
              </w:rPr>
              <w:t>formă cilindrică cu suprafețe finisate,</w:t>
            </w:r>
            <w:r w:rsidRPr="00BC620F">
              <w:rPr>
                <w:lang w:val="ro-RO"/>
              </w:rPr>
              <w:t xml:space="preserve"> </w:t>
            </w:r>
            <w:r w:rsidRPr="00BC620F">
              <w:rPr>
                <w:bCs/>
                <w:sz w:val="24"/>
                <w:szCs w:val="24"/>
                <w:lang w:val="ro-RO"/>
              </w:rPr>
              <w:t>centru magnetic și înveliș din PTFE,  rezistența chimică excelentă.</w:t>
            </w:r>
          </w:p>
          <w:p w14:paraId="3521534A" w14:textId="71BE6C03" w:rsidR="00A96725" w:rsidRPr="002D1CA4" w:rsidRDefault="00A96725" w:rsidP="00A96725">
            <w:pPr>
              <w:pStyle w:val="ae"/>
              <w:jc w:val="both"/>
              <w:rPr>
                <w:bCs/>
                <w:iCs/>
                <w:sz w:val="24"/>
                <w:szCs w:val="24"/>
                <w:lang w:val="ro-RO"/>
              </w:rPr>
            </w:pPr>
            <w:r w:rsidRPr="00BC620F">
              <w:rPr>
                <w:bCs/>
                <w:sz w:val="24"/>
                <w:szCs w:val="24"/>
                <w:lang w:val="ro-RO"/>
              </w:rPr>
              <w:t>Dimensiuni exterioare (L*Ø): 10*6 mm</w:t>
            </w:r>
          </w:p>
        </w:tc>
        <w:tc>
          <w:tcPr>
            <w:tcW w:w="543" w:type="pct"/>
            <w:tcBorders>
              <w:top w:val="single" w:sz="4" w:space="0" w:color="auto"/>
              <w:left w:val="single" w:sz="4" w:space="0" w:color="auto"/>
              <w:bottom w:val="single" w:sz="4" w:space="0" w:color="auto"/>
              <w:right w:val="single" w:sz="4" w:space="0" w:color="auto"/>
            </w:tcBorders>
            <w:shd w:val="clear" w:color="auto" w:fill="FFFFFF" w:themeFill="background1"/>
          </w:tcPr>
          <w:p w14:paraId="5A8500DE" w14:textId="77777777" w:rsidR="00A96725" w:rsidRPr="002D1CA4" w:rsidRDefault="00A96725" w:rsidP="00A96725">
            <w:pPr>
              <w:pStyle w:val="ae"/>
              <w:rPr>
                <w:sz w:val="24"/>
                <w:szCs w:val="24"/>
                <w:lang w:val="ro-RO"/>
              </w:rPr>
            </w:pPr>
          </w:p>
        </w:tc>
      </w:tr>
      <w:tr w:rsidR="00A96725" w:rsidRPr="00A96725" w14:paraId="176C41A2" w14:textId="77777777" w:rsidTr="00595A8E">
        <w:trPr>
          <w:trHeight w:val="239"/>
        </w:trPr>
        <w:tc>
          <w:tcPr>
            <w:tcW w:w="3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7FCC1B" w14:textId="77777777" w:rsidR="00A96725" w:rsidRPr="002D1CA4" w:rsidRDefault="00A96725" w:rsidP="00A96725">
            <w:pPr>
              <w:pStyle w:val="ae"/>
              <w:jc w:val="center"/>
              <w:rPr>
                <w:b/>
                <w:sz w:val="22"/>
                <w:szCs w:val="22"/>
                <w:lang w:val="ro-RO"/>
              </w:rPr>
            </w:pPr>
            <w:bookmarkStart w:id="1" w:name="_Hlk181871327"/>
            <w:r w:rsidRPr="002D1CA4">
              <w:rPr>
                <w:b/>
                <w:sz w:val="22"/>
                <w:szCs w:val="22"/>
                <w:lang w:val="ro-RO"/>
              </w:rPr>
              <w:t>20.</w:t>
            </w:r>
          </w:p>
        </w:tc>
        <w:tc>
          <w:tcPr>
            <w:tcW w:w="59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C606BE" w14:textId="05218673" w:rsidR="00A96725" w:rsidRPr="002D1CA4" w:rsidRDefault="00676F3C" w:rsidP="00A96725">
            <w:pPr>
              <w:pStyle w:val="ae"/>
              <w:rPr>
                <w:b/>
                <w:sz w:val="22"/>
                <w:szCs w:val="22"/>
                <w:lang w:val="ro-RO"/>
              </w:rPr>
            </w:pPr>
            <w:r>
              <w:rPr>
                <w:b/>
                <w:sz w:val="18"/>
                <w:szCs w:val="18"/>
                <w:lang w:eastAsia="ro-RO"/>
              </w:rPr>
              <w:t>33700000-7</w:t>
            </w:r>
          </w:p>
        </w:tc>
        <w:tc>
          <w:tcPr>
            <w:tcW w:w="3527"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FD8630" w14:textId="25A7AE05" w:rsidR="00A96725" w:rsidRPr="002D1CA4" w:rsidRDefault="00A96725" w:rsidP="00A96725">
            <w:pPr>
              <w:pStyle w:val="ae"/>
              <w:jc w:val="both"/>
              <w:rPr>
                <w:b/>
                <w:sz w:val="24"/>
                <w:szCs w:val="24"/>
                <w:lang w:val="ro-RO"/>
              </w:rPr>
            </w:pPr>
            <w:r w:rsidRPr="002D1CA4">
              <w:rPr>
                <w:b/>
                <w:sz w:val="24"/>
                <w:szCs w:val="24"/>
                <w:lang w:val="ro-RO"/>
              </w:rPr>
              <w:t xml:space="preserve">Lot 20. </w:t>
            </w:r>
            <w:r w:rsidRPr="00A96725">
              <w:rPr>
                <w:b/>
                <w:bCs/>
                <w:sz w:val="24"/>
                <w:szCs w:val="24"/>
                <w:lang w:val="ro-RO"/>
              </w:rPr>
              <w:t>Marker de laborator pentru sticlă, metal, porțelan</w:t>
            </w:r>
          </w:p>
        </w:tc>
        <w:tc>
          <w:tcPr>
            <w:tcW w:w="54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C1186C7" w14:textId="0FB5AAF7" w:rsidR="00A96725" w:rsidRPr="002D1CA4" w:rsidRDefault="003218CF" w:rsidP="003218CF">
            <w:pPr>
              <w:pStyle w:val="ae"/>
              <w:jc w:val="center"/>
              <w:rPr>
                <w:b/>
                <w:sz w:val="24"/>
                <w:szCs w:val="24"/>
                <w:lang w:val="ro-RO"/>
              </w:rPr>
            </w:pPr>
            <w:r>
              <w:rPr>
                <w:b/>
                <w:sz w:val="24"/>
                <w:szCs w:val="24"/>
                <w:lang w:val="ro-RO"/>
              </w:rPr>
              <w:t>35</w:t>
            </w:r>
            <w:r w:rsidR="00DA1318">
              <w:rPr>
                <w:b/>
                <w:sz w:val="24"/>
                <w:szCs w:val="24"/>
                <w:lang w:val="ro-RO"/>
              </w:rPr>
              <w:t>0,00</w:t>
            </w:r>
          </w:p>
        </w:tc>
      </w:tr>
      <w:bookmarkEnd w:id="1"/>
      <w:tr w:rsidR="00A96725" w:rsidRPr="00595A8E" w14:paraId="30BE57D2" w14:textId="77777777" w:rsidTr="00595A8E">
        <w:trPr>
          <w:trHeight w:val="239"/>
        </w:trPr>
        <w:tc>
          <w:tcPr>
            <w:tcW w:w="334" w:type="pct"/>
            <w:tcBorders>
              <w:top w:val="single" w:sz="4" w:space="0" w:color="auto"/>
              <w:left w:val="single" w:sz="4" w:space="0" w:color="auto"/>
              <w:bottom w:val="single" w:sz="4" w:space="0" w:color="auto"/>
              <w:right w:val="single" w:sz="4" w:space="0" w:color="auto"/>
            </w:tcBorders>
            <w:shd w:val="clear" w:color="auto" w:fill="FFFFFF" w:themeFill="background1"/>
          </w:tcPr>
          <w:p w14:paraId="2F1EA650" w14:textId="77777777" w:rsidR="00A96725" w:rsidRPr="002D1CA4" w:rsidRDefault="00A96725" w:rsidP="00A96725">
            <w:pPr>
              <w:pStyle w:val="ae"/>
              <w:jc w:val="center"/>
              <w:rPr>
                <w:b/>
                <w:sz w:val="22"/>
                <w:szCs w:val="22"/>
                <w:lang w:val="ro-RO"/>
              </w:rPr>
            </w:pPr>
            <w:r w:rsidRPr="002D1CA4">
              <w:rPr>
                <w:b/>
                <w:sz w:val="22"/>
                <w:szCs w:val="22"/>
                <w:lang w:val="ro-RO"/>
              </w:rPr>
              <w:t>20.1</w:t>
            </w:r>
          </w:p>
        </w:tc>
        <w:tc>
          <w:tcPr>
            <w:tcW w:w="59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DF2952" w14:textId="77777777" w:rsidR="00A96725" w:rsidRPr="002D1CA4" w:rsidRDefault="00A96725" w:rsidP="00A96725">
            <w:pPr>
              <w:pStyle w:val="ae"/>
              <w:rPr>
                <w:sz w:val="22"/>
                <w:szCs w:val="22"/>
                <w:lang w:val="ro-RO"/>
              </w:rPr>
            </w:pPr>
          </w:p>
        </w:tc>
        <w:tc>
          <w:tcPr>
            <w:tcW w:w="1254" w:type="pct"/>
            <w:tcBorders>
              <w:top w:val="single" w:sz="4" w:space="0" w:color="auto"/>
              <w:left w:val="single" w:sz="4" w:space="0" w:color="auto"/>
              <w:right w:val="single" w:sz="4" w:space="0" w:color="auto"/>
            </w:tcBorders>
            <w:shd w:val="clear" w:color="auto" w:fill="FFFFFF" w:themeFill="background1"/>
          </w:tcPr>
          <w:p w14:paraId="65DA78CB" w14:textId="759D021B" w:rsidR="00A96725" w:rsidRPr="00A96725" w:rsidRDefault="00A96725" w:rsidP="00A967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4"/>
                <w:szCs w:val="24"/>
                <w:lang w:eastAsia="ru-RU"/>
              </w:rPr>
            </w:pPr>
            <w:r w:rsidRPr="00A96725">
              <w:rPr>
                <w:rFonts w:ascii="Times New Roman" w:hAnsi="Times New Roman" w:cs="Times New Roman"/>
                <w:b/>
                <w:bCs/>
                <w:color w:val="000000"/>
                <w:sz w:val="24"/>
                <w:szCs w:val="24"/>
              </w:rPr>
              <w:t>Marker de laborator, negru</w:t>
            </w:r>
          </w:p>
        </w:tc>
        <w:tc>
          <w:tcPr>
            <w:tcW w:w="264" w:type="pct"/>
            <w:tcBorders>
              <w:top w:val="single" w:sz="4" w:space="0" w:color="auto"/>
              <w:left w:val="single" w:sz="4" w:space="0" w:color="auto"/>
              <w:right w:val="single" w:sz="4" w:space="0" w:color="auto"/>
            </w:tcBorders>
            <w:shd w:val="clear" w:color="auto" w:fill="FFFFFF" w:themeFill="background1"/>
          </w:tcPr>
          <w:p w14:paraId="0958E814" w14:textId="2366CA82" w:rsidR="00A96725" w:rsidRPr="00A96725" w:rsidRDefault="00A96725" w:rsidP="00A967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r w:rsidRPr="00A96725">
              <w:rPr>
                <w:rFonts w:ascii="Times New Roman" w:hAnsi="Times New Roman" w:cs="Times New Roman"/>
                <w:sz w:val="24"/>
                <w:szCs w:val="24"/>
              </w:rPr>
              <w:t>buc</w:t>
            </w:r>
          </w:p>
        </w:tc>
        <w:tc>
          <w:tcPr>
            <w:tcW w:w="482" w:type="pct"/>
            <w:tcBorders>
              <w:top w:val="single" w:sz="4" w:space="0" w:color="auto"/>
              <w:left w:val="single" w:sz="4" w:space="0" w:color="auto"/>
              <w:right w:val="single" w:sz="4" w:space="0" w:color="auto"/>
            </w:tcBorders>
            <w:shd w:val="clear" w:color="auto" w:fill="FFFFFF" w:themeFill="background1"/>
          </w:tcPr>
          <w:p w14:paraId="32CC030F" w14:textId="0F045279" w:rsidR="00A96725" w:rsidRPr="00A96725" w:rsidRDefault="00C000A8" w:rsidP="00A967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color w:val="000000"/>
                <w:sz w:val="24"/>
                <w:szCs w:val="24"/>
                <w:lang w:eastAsia="ru-RU"/>
              </w:rPr>
            </w:pPr>
            <w:r>
              <w:rPr>
                <w:rFonts w:ascii="Times New Roman" w:hAnsi="Times New Roman" w:cs="Times New Roman"/>
                <w:b/>
                <w:sz w:val="24"/>
                <w:szCs w:val="24"/>
              </w:rPr>
              <w:t>8</w:t>
            </w:r>
          </w:p>
        </w:tc>
        <w:tc>
          <w:tcPr>
            <w:tcW w:w="1527" w:type="pct"/>
            <w:tcBorders>
              <w:top w:val="single" w:sz="4" w:space="0" w:color="auto"/>
              <w:left w:val="single" w:sz="4" w:space="0" w:color="auto"/>
              <w:right w:val="single" w:sz="4" w:space="0" w:color="auto"/>
            </w:tcBorders>
            <w:shd w:val="clear" w:color="auto" w:fill="FFFFFF" w:themeFill="background1"/>
          </w:tcPr>
          <w:p w14:paraId="579E2E57" w14:textId="2576ED8B" w:rsidR="00A96725" w:rsidRPr="00A96725" w:rsidRDefault="00A96725" w:rsidP="00A967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iCs/>
                <w:sz w:val="24"/>
                <w:szCs w:val="24"/>
                <w:lang w:eastAsia="ru-RU"/>
              </w:rPr>
            </w:pPr>
            <w:bookmarkStart w:id="2" w:name="_Hlk181271459"/>
            <w:r w:rsidRPr="00A96725">
              <w:rPr>
                <w:rFonts w:ascii="Times New Roman" w:hAnsi="Times New Roman" w:cs="Times New Roman"/>
                <w:bCs/>
                <w:iCs/>
                <w:sz w:val="24"/>
                <w:szCs w:val="24"/>
              </w:rPr>
              <w:t>Marker de laborator pentru sticlă, metal, porțelan</w:t>
            </w:r>
            <w:bookmarkEnd w:id="2"/>
            <w:r w:rsidRPr="00A96725">
              <w:rPr>
                <w:rFonts w:ascii="Times New Roman" w:hAnsi="Times New Roman" w:cs="Times New Roman"/>
                <w:bCs/>
                <w:iCs/>
                <w:sz w:val="24"/>
                <w:szCs w:val="24"/>
              </w:rPr>
              <w:t>. Rezistent la apă și lumină, uscare rapidă. Culoare negru.</w:t>
            </w:r>
          </w:p>
        </w:tc>
        <w:tc>
          <w:tcPr>
            <w:tcW w:w="543" w:type="pct"/>
            <w:tcBorders>
              <w:top w:val="single" w:sz="4" w:space="0" w:color="auto"/>
              <w:left w:val="single" w:sz="4" w:space="0" w:color="auto"/>
              <w:right w:val="single" w:sz="4" w:space="0" w:color="auto"/>
            </w:tcBorders>
            <w:shd w:val="clear" w:color="auto" w:fill="FFFFFF" w:themeFill="background1"/>
          </w:tcPr>
          <w:p w14:paraId="6A649BEA" w14:textId="77777777" w:rsidR="00A96725" w:rsidRPr="002D1CA4" w:rsidRDefault="00A96725" w:rsidP="00A96725">
            <w:pPr>
              <w:pStyle w:val="ae"/>
              <w:rPr>
                <w:sz w:val="24"/>
                <w:szCs w:val="24"/>
                <w:lang w:val="ro-RO"/>
              </w:rPr>
            </w:pPr>
          </w:p>
        </w:tc>
      </w:tr>
      <w:tr w:rsidR="00A96725" w:rsidRPr="00595A8E" w14:paraId="24DBE9CD" w14:textId="77777777" w:rsidTr="00595A8E">
        <w:trPr>
          <w:trHeight w:val="239"/>
        </w:trPr>
        <w:tc>
          <w:tcPr>
            <w:tcW w:w="334" w:type="pct"/>
            <w:tcBorders>
              <w:top w:val="single" w:sz="4" w:space="0" w:color="auto"/>
              <w:left w:val="single" w:sz="4" w:space="0" w:color="auto"/>
              <w:bottom w:val="single" w:sz="4" w:space="0" w:color="auto"/>
              <w:right w:val="single" w:sz="4" w:space="0" w:color="auto"/>
            </w:tcBorders>
            <w:shd w:val="clear" w:color="auto" w:fill="FFFFFF" w:themeFill="background1"/>
          </w:tcPr>
          <w:p w14:paraId="113BD7C7" w14:textId="77777777" w:rsidR="00A96725" w:rsidRPr="002D1CA4" w:rsidRDefault="00A96725" w:rsidP="00A96725">
            <w:pPr>
              <w:pStyle w:val="ae"/>
              <w:jc w:val="center"/>
              <w:rPr>
                <w:b/>
                <w:sz w:val="22"/>
                <w:szCs w:val="22"/>
                <w:lang w:val="ro-RO"/>
              </w:rPr>
            </w:pPr>
            <w:r w:rsidRPr="002D1CA4">
              <w:rPr>
                <w:b/>
                <w:sz w:val="22"/>
                <w:szCs w:val="22"/>
                <w:lang w:val="ro-RO"/>
              </w:rPr>
              <w:t>20.2</w:t>
            </w:r>
          </w:p>
        </w:tc>
        <w:tc>
          <w:tcPr>
            <w:tcW w:w="59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D1A185" w14:textId="77777777" w:rsidR="00A96725" w:rsidRPr="002D1CA4" w:rsidRDefault="00A96725" w:rsidP="00A96725">
            <w:pPr>
              <w:pStyle w:val="ae"/>
              <w:rPr>
                <w:sz w:val="22"/>
                <w:szCs w:val="22"/>
                <w:lang w:val="ro-RO"/>
              </w:rPr>
            </w:pPr>
          </w:p>
        </w:tc>
        <w:tc>
          <w:tcPr>
            <w:tcW w:w="1254" w:type="pct"/>
            <w:tcBorders>
              <w:top w:val="single" w:sz="4" w:space="0" w:color="auto"/>
              <w:left w:val="single" w:sz="4" w:space="0" w:color="auto"/>
              <w:bottom w:val="single" w:sz="4" w:space="0" w:color="auto"/>
              <w:right w:val="single" w:sz="4" w:space="0" w:color="auto"/>
            </w:tcBorders>
            <w:shd w:val="clear" w:color="auto" w:fill="FFFFFF" w:themeFill="background1"/>
          </w:tcPr>
          <w:p w14:paraId="4FD85B75" w14:textId="5E83A7B7" w:rsidR="00A96725" w:rsidRPr="00A96725" w:rsidRDefault="00A96725" w:rsidP="00A967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4"/>
                <w:szCs w:val="24"/>
                <w:lang w:eastAsia="ru-RU"/>
              </w:rPr>
            </w:pPr>
            <w:r w:rsidRPr="00A96725">
              <w:rPr>
                <w:rFonts w:ascii="Times New Roman" w:hAnsi="Times New Roman" w:cs="Times New Roman"/>
                <w:b/>
                <w:bCs/>
                <w:color w:val="000000"/>
                <w:sz w:val="24"/>
                <w:szCs w:val="24"/>
              </w:rPr>
              <w:t>Marker de laborator, roșu</w:t>
            </w:r>
          </w:p>
        </w:tc>
        <w:tc>
          <w:tcPr>
            <w:tcW w:w="264" w:type="pct"/>
            <w:tcBorders>
              <w:top w:val="single" w:sz="4" w:space="0" w:color="auto"/>
              <w:left w:val="single" w:sz="4" w:space="0" w:color="auto"/>
              <w:bottom w:val="single" w:sz="4" w:space="0" w:color="auto"/>
              <w:right w:val="single" w:sz="4" w:space="0" w:color="auto"/>
            </w:tcBorders>
            <w:shd w:val="clear" w:color="auto" w:fill="FFFFFF" w:themeFill="background1"/>
          </w:tcPr>
          <w:p w14:paraId="3A39697A" w14:textId="7BC5F67C" w:rsidR="00A96725" w:rsidRPr="00A96725" w:rsidRDefault="00A96725" w:rsidP="00A967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r w:rsidRPr="00A96725">
              <w:rPr>
                <w:rFonts w:ascii="Times New Roman" w:hAnsi="Times New Roman" w:cs="Times New Roman"/>
                <w:sz w:val="24"/>
                <w:szCs w:val="24"/>
              </w:rPr>
              <w:t>buc</w:t>
            </w:r>
          </w:p>
        </w:tc>
        <w:tc>
          <w:tcPr>
            <w:tcW w:w="482" w:type="pct"/>
            <w:tcBorders>
              <w:top w:val="single" w:sz="4" w:space="0" w:color="auto"/>
              <w:left w:val="single" w:sz="4" w:space="0" w:color="auto"/>
              <w:bottom w:val="single" w:sz="4" w:space="0" w:color="auto"/>
              <w:right w:val="single" w:sz="4" w:space="0" w:color="auto"/>
            </w:tcBorders>
            <w:shd w:val="clear" w:color="auto" w:fill="FFFFFF" w:themeFill="background1"/>
          </w:tcPr>
          <w:p w14:paraId="47903C38" w14:textId="33D1607F" w:rsidR="00A96725" w:rsidRPr="00A96725" w:rsidRDefault="00C000A8" w:rsidP="00A967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color w:val="000000"/>
                <w:sz w:val="24"/>
                <w:szCs w:val="24"/>
                <w:lang w:eastAsia="ru-RU"/>
              </w:rPr>
            </w:pPr>
            <w:r>
              <w:rPr>
                <w:rFonts w:ascii="Times New Roman" w:hAnsi="Times New Roman" w:cs="Times New Roman"/>
                <w:b/>
                <w:sz w:val="24"/>
                <w:szCs w:val="24"/>
              </w:rPr>
              <w:t>8</w:t>
            </w:r>
          </w:p>
        </w:tc>
        <w:tc>
          <w:tcPr>
            <w:tcW w:w="1527" w:type="pct"/>
            <w:tcBorders>
              <w:top w:val="single" w:sz="4" w:space="0" w:color="auto"/>
              <w:left w:val="single" w:sz="4" w:space="0" w:color="auto"/>
              <w:bottom w:val="single" w:sz="4" w:space="0" w:color="auto"/>
              <w:right w:val="single" w:sz="4" w:space="0" w:color="auto"/>
            </w:tcBorders>
            <w:shd w:val="clear" w:color="auto" w:fill="FFFFFF" w:themeFill="background1"/>
          </w:tcPr>
          <w:p w14:paraId="03631474" w14:textId="06911ACB" w:rsidR="00A96725" w:rsidRPr="00A96725" w:rsidRDefault="00A96725" w:rsidP="00A967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iCs/>
                <w:sz w:val="24"/>
                <w:szCs w:val="24"/>
                <w:lang w:eastAsia="ru-RU"/>
              </w:rPr>
            </w:pPr>
            <w:r w:rsidRPr="00A96725">
              <w:rPr>
                <w:rFonts w:ascii="Times New Roman" w:hAnsi="Times New Roman" w:cs="Times New Roman"/>
                <w:bCs/>
                <w:iCs/>
                <w:sz w:val="24"/>
                <w:szCs w:val="24"/>
              </w:rPr>
              <w:t>Marker de laborator pentru sticlă, metal, porțelan. Rezistent la apă și lumină, uscare rapidă. Culoare roșu</w:t>
            </w:r>
          </w:p>
        </w:tc>
        <w:tc>
          <w:tcPr>
            <w:tcW w:w="543" w:type="pct"/>
            <w:tcBorders>
              <w:top w:val="single" w:sz="4" w:space="0" w:color="auto"/>
              <w:left w:val="single" w:sz="4" w:space="0" w:color="auto"/>
              <w:bottom w:val="single" w:sz="4" w:space="0" w:color="auto"/>
              <w:right w:val="single" w:sz="4" w:space="0" w:color="auto"/>
            </w:tcBorders>
            <w:shd w:val="clear" w:color="auto" w:fill="FFFFFF" w:themeFill="background1"/>
          </w:tcPr>
          <w:p w14:paraId="0B144D08" w14:textId="77777777" w:rsidR="00A96725" w:rsidRPr="002D1CA4" w:rsidRDefault="00A96725" w:rsidP="00A96725">
            <w:pPr>
              <w:pStyle w:val="ae"/>
              <w:rPr>
                <w:sz w:val="24"/>
                <w:szCs w:val="24"/>
                <w:lang w:val="ro-RO"/>
              </w:rPr>
            </w:pPr>
          </w:p>
        </w:tc>
      </w:tr>
      <w:tr w:rsidR="00A96725" w:rsidRPr="00595A8E" w14:paraId="272A9D9C" w14:textId="77777777" w:rsidTr="00595A8E">
        <w:trPr>
          <w:trHeight w:val="239"/>
        </w:trPr>
        <w:tc>
          <w:tcPr>
            <w:tcW w:w="334" w:type="pct"/>
            <w:tcBorders>
              <w:top w:val="single" w:sz="4" w:space="0" w:color="auto"/>
              <w:left w:val="single" w:sz="4" w:space="0" w:color="auto"/>
              <w:bottom w:val="single" w:sz="4" w:space="0" w:color="auto"/>
              <w:right w:val="single" w:sz="4" w:space="0" w:color="auto"/>
            </w:tcBorders>
            <w:shd w:val="clear" w:color="auto" w:fill="FFFFFF" w:themeFill="background1"/>
          </w:tcPr>
          <w:p w14:paraId="23A5124D" w14:textId="77777777" w:rsidR="00A96725" w:rsidRPr="002D1CA4" w:rsidRDefault="00A96725" w:rsidP="00A96725">
            <w:pPr>
              <w:pStyle w:val="ae"/>
              <w:jc w:val="center"/>
              <w:rPr>
                <w:b/>
                <w:sz w:val="22"/>
                <w:szCs w:val="22"/>
                <w:lang w:val="ro-RO"/>
              </w:rPr>
            </w:pPr>
            <w:r w:rsidRPr="002D1CA4">
              <w:rPr>
                <w:b/>
                <w:sz w:val="22"/>
                <w:szCs w:val="22"/>
                <w:lang w:val="ro-RO"/>
              </w:rPr>
              <w:t>20.3</w:t>
            </w:r>
          </w:p>
        </w:tc>
        <w:tc>
          <w:tcPr>
            <w:tcW w:w="59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BBC9A0" w14:textId="77777777" w:rsidR="00A96725" w:rsidRPr="002D1CA4" w:rsidRDefault="00A96725" w:rsidP="00A96725">
            <w:pPr>
              <w:pStyle w:val="ae"/>
              <w:rPr>
                <w:sz w:val="22"/>
                <w:szCs w:val="22"/>
                <w:lang w:val="ro-RO"/>
              </w:rPr>
            </w:pPr>
          </w:p>
        </w:tc>
        <w:tc>
          <w:tcPr>
            <w:tcW w:w="1254" w:type="pct"/>
            <w:tcBorders>
              <w:top w:val="single" w:sz="4" w:space="0" w:color="auto"/>
              <w:left w:val="single" w:sz="4" w:space="0" w:color="auto"/>
              <w:right w:val="single" w:sz="4" w:space="0" w:color="auto"/>
            </w:tcBorders>
            <w:shd w:val="clear" w:color="auto" w:fill="FFFFFF" w:themeFill="background1"/>
          </w:tcPr>
          <w:p w14:paraId="154B0C00" w14:textId="07BD8024" w:rsidR="00A96725" w:rsidRPr="00A96725" w:rsidRDefault="00A96725" w:rsidP="00A967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color w:val="000000"/>
                <w:sz w:val="24"/>
                <w:szCs w:val="24"/>
                <w:lang w:eastAsia="ru-RU"/>
              </w:rPr>
            </w:pPr>
            <w:r w:rsidRPr="00A96725">
              <w:rPr>
                <w:rFonts w:ascii="Times New Roman" w:hAnsi="Times New Roman" w:cs="Times New Roman"/>
                <w:b/>
                <w:bCs/>
                <w:color w:val="000000"/>
                <w:sz w:val="24"/>
                <w:szCs w:val="24"/>
              </w:rPr>
              <w:t>Marker de laborator, albastru</w:t>
            </w:r>
          </w:p>
        </w:tc>
        <w:tc>
          <w:tcPr>
            <w:tcW w:w="264" w:type="pct"/>
            <w:tcBorders>
              <w:top w:val="single" w:sz="4" w:space="0" w:color="auto"/>
              <w:left w:val="single" w:sz="4" w:space="0" w:color="auto"/>
              <w:right w:val="single" w:sz="4" w:space="0" w:color="auto"/>
            </w:tcBorders>
            <w:shd w:val="clear" w:color="auto" w:fill="FFFFFF" w:themeFill="background1"/>
          </w:tcPr>
          <w:p w14:paraId="7B180EB9" w14:textId="0BE9A6DE" w:rsidR="00A96725" w:rsidRPr="00A96725" w:rsidRDefault="00A96725" w:rsidP="00A967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000000"/>
                <w:sz w:val="24"/>
                <w:szCs w:val="24"/>
                <w:lang w:eastAsia="ru-RU"/>
              </w:rPr>
            </w:pPr>
            <w:r w:rsidRPr="00A96725">
              <w:rPr>
                <w:rFonts w:ascii="Times New Roman" w:hAnsi="Times New Roman" w:cs="Times New Roman"/>
                <w:sz w:val="24"/>
                <w:szCs w:val="24"/>
              </w:rPr>
              <w:t>buc</w:t>
            </w:r>
          </w:p>
        </w:tc>
        <w:tc>
          <w:tcPr>
            <w:tcW w:w="482" w:type="pct"/>
            <w:tcBorders>
              <w:top w:val="single" w:sz="4" w:space="0" w:color="auto"/>
              <w:left w:val="single" w:sz="4" w:space="0" w:color="auto"/>
              <w:right w:val="single" w:sz="4" w:space="0" w:color="auto"/>
            </w:tcBorders>
            <w:shd w:val="clear" w:color="auto" w:fill="FFFFFF" w:themeFill="background1"/>
          </w:tcPr>
          <w:p w14:paraId="64F9CE49" w14:textId="1066940D" w:rsidR="00A96725" w:rsidRPr="00A96725" w:rsidRDefault="00C000A8" w:rsidP="00A967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color w:val="000000"/>
                <w:sz w:val="24"/>
                <w:szCs w:val="24"/>
                <w:lang w:eastAsia="ru-RU"/>
              </w:rPr>
            </w:pPr>
            <w:r>
              <w:rPr>
                <w:rFonts w:ascii="Times New Roman" w:hAnsi="Times New Roman" w:cs="Times New Roman"/>
                <w:b/>
                <w:sz w:val="24"/>
                <w:szCs w:val="24"/>
              </w:rPr>
              <w:t>8</w:t>
            </w:r>
          </w:p>
        </w:tc>
        <w:tc>
          <w:tcPr>
            <w:tcW w:w="1527" w:type="pct"/>
            <w:tcBorders>
              <w:top w:val="single" w:sz="4" w:space="0" w:color="auto"/>
              <w:left w:val="single" w:sz="4" w:space="0" w:color="auto"/>
              <w:right w:val="single" w:sz="4" w:space="0" w:color="auto"/>
            </w:tcBorders>
            <w:shd w:val="clear" w:color="auto" w:fill="FFFFFF" w:themeFill="background1"/>
          </w:tcPr>
          <w:p w14:paraId="5E6BA2C1" w14:textId="04592B7D" w:rsidR="00A96725" w:rsidRPr="00A96725" w:rsidRDefault="00A96725" w:rsidP="00A967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4"/>
                <w:szCs w:val="24"/>
                <w:lang w:eastAsia="ru-RU"/>
              </w:rPr>
            </w:pPr>
            <w:r w:rsidRPr="00A96725">
              <w:rPr>
                <w:rFonts w:ascii="Times New Roman" w:hAnsi="Times New Roman" w:cs="Times New Roman"/>
                <w:bCs/>
                <w:iCs/>
                <w:sz w:val="24"/>
                <w:szCs w:val="24"/>
              </w:rPr>
              <w:t>Marker de laborator pentru sticlă, metal, porțelan. Rezistent la apă și lumină, uscare rapidă. Culoare albastru</w:t>
            </w:r>
          </w:p>
        </w:tc>
        <w:tc>
          <w:tcPr>
            <w:tcW w:w="543" w:type="pct"/>
            <w:tcBorders>
              <w:top w:val="single" w:sz="4" w:space="0" w:color="auto"/>
              <w:left w:val="single" w:sz="4" w:space="0" w:color="auto"/>
              <w:right w:val="single" w:sz="4" w:space="0" w:color="auto"/>
            </w:tcBorders>
            <w:shd w:val="clear" w:color="auto" w:fill="FFFFFF" w:themeFill="background1"/>
          </w:tcPr>
          <w:p w14:paraId="624FB6F4" w14:textId="77777777" w:rsidR="00A96725" w:rsidRPr="002D1CA4" w:rsidRDefault="00A96725" w:rsidP="00A96725">
            <w:pPr>
              <w:pStyle w:val="ae"/>
              <w:rPr>
                <w:sz w:val="24"/>
                <w:szCs w:val="24"/>
                <w:lang w:val="ro-RO"/>
              </w:rPr>
            </w:pPr>
          </w:p>
        </w:tc>
      </w:tr>
      <w:tr w:rsidR="00A96725" w:rsidRPr="002D1CA4" w14:paraId="2A3941AA" w14:textId="77777777" w:rsidTr="00595A8E">
        <w:trPr>
          <w:trHeight w:val="239"/>
        </w:trPr>
        <w:tc>
          <w:tcPr>
            <w:tcW w:w="3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9887F9" w14:textId="77777777" w:rsidR="00A96725" w:rsidRPr="002D1CA4" w:rsidRDefault="00A96725" w:rsidP="00A96725">
            <w:pPr>
              <w:pStyle w:val="ae"/>
              <w:jc w:val="center"/>
              <w:rPr>
                <w:b/>
                <w:sz w:val="22"/>
                <w:szCs w:val="22"/>
                <w:lang w:val="ro-RO"/>
              </w:rPr>
            </w:pPr>
            <w:r w:rsidRPr="002D1CA4">
              <w:rPr>
                <w:b/>
                <w:sz w:val="22"/>
                <w:szCs w:val="22"/>
                <w:lang w:val="ro-RO"/>
              </w:rPr>
              <w:t>21.</w:t>
            </w:r>
          </w:p>
        </w:tc>
        <w:tc>
          <w:tcPr>
            <w:tcW w:w="59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A53F7C" w14:textId="722F9742" w:rsidR="00A96725" w:rsidRPr="002D1CA4" w:rsidRDefault="00676F3C" w:rsidP="00A96725">
            <w:pPr>
              <w:pStyle w:val="ae"/>
              <w:rPr>
                <w:sz w:val="22"/>
                <w:szCs w:val="22"/>
                <w:lang w:val="ro-RO"/>
              </w:rPr>
            </w:pPr>
            <w:r>
              <w:rPr>
                <w:b/>
                <w:sz w:val="18"/>
                <w:szCs w:val="18"/>
                <w:lang w:eastAsia="ro-RO"/>
              </w:rPr>
              <w:t>33700000-7</w:t>
            </w:r>
          </w:p>
        </w:tc>
        <w:tc>
          <w:tcPr>
            <w:tcW w:w="3527"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78164B1" w14:textId="0AA53394" w:rsidR="00A96725" w:rsidRPr="002D1CA4" w:rsidRDefault="00A96725" w:rsidP="00A96725">
            <w:pPr>
              <w:pStyle w:val="ae"/>
              <w:rPr>
                <w:color w:val="000000"/>
                <w:sz w:val="24"/>
                <w:szCs w:val="24"/>
                <w:lang w:val="ro-RO"/>
              </w:rPr>
            </w:pPr>
            <w:r w:rsidRPr="002D1CA4">
              <w:rPr>
                <w:b/>
                <w:bCs/>
                <w:sz w:val="24"/>
                <w:szCs w:val="24"/>
                <w:lang w:val="ro-RO"/>
              </w:rPr>
              <w:t xml:space="preserve">Lot 21. </w:t>
            </w:r>
            <w:r w:rsidR="00C000A8">
              <w:rPr>
                <w:b/>
                <w:bCs/>
                <w:sz w:val="24"/>
                <w:szCs w:val="24"/>
                <w:lang w:val="ro-RO"/>
              </w:rPr>
              <w:t>Folii de etanșare</w:t>
            </w:r>
          </w:p>
        </w:tc>
        <w:tc>
          <w:tcPr>
            <w:tcW w:w="54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A00C2AE" w14:textId="2C897C81" w:rsidR="00A96725" w:rsidRPr="002D1CA4" w:rsidRDefault="00DA1318" w:rsidP="003218CF">
            <w:pPr>
              <w:pStyle w:val="ae"/>
              <w:jc w:val="center"/>
              <w:rPr>
                <w:b/>
                <w:bCs/>
                <w:sz w:val="24"/>
                <w:szCs w:val="24"/>
                <w:lang w:val="ro-RO"/>
              </w:rPr>
            </w:pPr>
            <w:r>
              <w:rPr>
                <w:b/>
                <w:bCs/>
                <w:sz w:val="24"/>
                <w:szCs w:val="24"/>
                <w:lang w:val="ro-RO"/>
              </w:rPr>
              <w:t>500,00</w:t>
            </w:r>
          </w:p>
        </w:tc>
      </w:tr>
      <w:tr w:rsidR="00A96725" w:rsidRPr="00595A8E" w14:paraId="6555245F" w14:textId="77777777" w:rsidTr="00595A8E">
        <w:trPr>
          <w:trHeight w:val="239"/>
        </w:trPr>
        <w:tc>
          <w:tcPr>
            <w:tcW w:w="334" w:type="pct"/>
            <w:tcBorders>
              <w:top w:val="single" w:sz="4" w:space="0" w:color="auto"/>
              <w:left w:val="single" w:sz="4" w:space="0" w:color="auto"/>
              <w:bottom w:val="single" w:sz="4" w:space="0" w:color="auto"/>
              <w:right w:val="single" w:sz="4" w:space="0" w:color="auto"/>
            </w:tcBorders>
            <w:shd w:val="clear" w:color="auto" w:fill="FFFFFF" w:themeFill="background1"/>
          </w:tcPr>
          <w:p w14:paraId="7198CFED" w14:textId="77777777" w:rsidR="00A96725" w:rsidRPr="002D1CA4" w:rsidRDefault="00A96725" w:rsidP="00A96725">
            <w:pPr>
              <w:pStyle w:val="ae"/>
              <w:jc w:val="center"/>
              <w:rPr>
                <w:b/>
                <w:sz w:val="22"/>
                <w:szCs w:val="22"/>
                <w:lang w:val="ro-RO"/>
              </w:rPr>
            </w:pPr>
            <w:r w:rsidRPr="002D1CA4">
              <w:rPr>
                <w:b/>
                <w:sz w:val="22"/>
                <w:szCs w:val="22"/>
                <w:lang w:val="ro-RO"/>
              </w:rPr>
              <w:t>21.1</w:t>
            </w:r>
          </w:p>
        </w:tc>
        <w:tc>
          <w:tcPr>
            <w:tcW w:w="59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6DA7A5" w14:textId="77777777" w:rsidR="00A96725" w:rsidRPr="002D1CA4" w:rsidRDefault="00A96725" w:rsidP="00A96725">
            <w:pPr>
              <w:pStyle w:val="ae"/>
              <w:rPr>
                <w:sz w:val="22"/>
                <w:szCs w:val="22"/>
                <w:lang w:val="ro-RO"/>
              </w:rPr>
            </w:pPr>
          </w:p>
        </w:tc>
        <w:tc>
          <w:tcPr>
            <w:tcW w:w="1254" w:type="pct"/>
            <w:tcBorders>
              <w:top w:val="single" w:sz="4" w:space="0" w:color="auto"/>
              <w:left w:val="single" w:sz="4" w:space="0" w:color="auto"/>
              <w:bottom w:val="single" w:sz="4" w:space="0" w:color="auto"/>
              <w:right w:val="single" w:sz="4" w:space="0" w:color="auto"/>
            </w:tcBorders>
            <w:shd w:val="clear" w:color="auto" w:fill="FFFFFF" w:themeFill="background1"/>
          </w:tcPr>
          <w:p w14:paraId="1FC511D3" w14:textId="418E8534" w:rsidR="00A96725" w:rsidRPr="002D1CA4" w:rsidRDefault="00C000A8" w:rsidP="00A967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b/>
                <w:color w:val="000000"/>
                <w:sz w:val="24"/>
                <w:szCs w:val="24"/>
                <w:lang w:eastAsia="ru-RU"/>
              </w:rPr>
            </w:pPr>
            <w:r w:rsidRPr="0065048B">
              <w:rPr>
                <w:rFonts w:ascii="Times New Roman" w:hAnsi="Times New Roman"/>
                <w:b/>
                <w:iCs/>
                <w:color w:val="000000"/>
                <w:sz w:val="24"/>
                <w:szCs w:val="24"/>
              </w:rPr>
              <w:t xml:space="preserve">Folie </w:t>
            </w:r>
            <w:proofErr w:type="spellStart"/>
            <w:r w:rsidRPr="0065048B">
              <w:rPr>
                <w:rFonts w:ascii="Times New Roman" w:hAnsi="Times New Roman"/>
                <w:b/>
                <w:iCs/>
                <w:color w:val="000000"/>
                <w:sz w:val="24"/>
                <w:szCs w:val="24"/>
              </w:rPr>
              <w:t>parafilm</w:t>
            </w:r>
            <w:proofErr w:type="spellEnd"/>
            <w:r w:rsidRPr="0065048B">
              <w:rPr>
                <w:rFonts w:ascii="Times New Roman" w:hAnsi="Times New Roman"/>
                <w:b/>
                <w:iCs/>
                <w:color w:val="000000"/>
                <w:sz w:val="24"/>
                <w:szCs w:val="24"/>
              </w:rPr>
              <w:t xml:space="preserve"> M, 100 mm x 38 m</w:t>
            </w:r>
          </w:p>
        </w:tc>
        <w:tc>
          <w:tcPr>
            <w:tcW w:w="264" w:type="pct"/>
            <w:tcBorders>
              <w:top w:val="single" w:sz="4" w:space="0" w:color="auto"/>
              <w:left w:val="single" w:sz="4" w:space="0" w:color="auto"/>
              <w:bottom w:val="single" w:sz="4" w:space="0" w:color="auto"/>
              <w:right w:val="single" w:sz="4" w:space="0" w:color="auto"/>
            </w:tcBorders>
            <w:shd w:val="clear" w:color="auto" w:fill="FFFFFF" w:themeFill="background1"/>
          </w:tcPr>
          <w:p w14:paraId="66499DEC" w14:textId="2AE0BFAC" w:rsidR="00A96725" w:rsidRPr="002D1CA4" w:rsidRDefault="00C000A8" w:rsidP="00A967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buc</w:t>
            </w:r>
          </w:p>
        </w:tc>
        <w:tc>
          <w:tcPr>
            <w:tcW w:w="482" w:type="pct"/>
            <w:tcBorders>
              <w:top w:val="single" w:sz="4" w:space="0" w:color="auto"/>
              <w:left w:val="single" w:sz="4" w:space="0" w:color="auto"/>
              <w:bottom w:val="single" w:sz="4" w:space="0" w:color="auto"/>
              <w:right w:val="single" w:sz="4" w:space="0" w:color="auto"/>
            </w:tcBorders>
            <w:shd w:val="clear" w:color="auto" w:fill="FFFFFF" w:themeFill="background1"/>
          </w:tcPr>
          <w:p w14:paraId="313C5182" w14:textId="0B25F6E4" w:rsidR="00A96725" w:rsidRPr="002D1CA4" w:rsidRDefault="00C000A8" w:rsidP="00A967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2</w:t>
            </w:r>
          </w:p>
        </w:tc>
        <w:tc>
          <w:tcPr>
            <w:tcW w:w="1527" w:type="pct"/>
            <w:tcBorders>
              <w:top w:val="single" w:sz="4" w:space="0" w:color="auto"/>
              <w:left w:val="single" w:sz="4" w:space="0" w:color="auto"/>
              <w:bottom w:val="single" w:sz="4" w:space="0" w:color="auto"/>
              <w:right w:val="single" w:sz="4" w:space="0" w:color="auto"/>
            </w:tcBorders>
            <w:shd w:val="clear" w:color="auto" w:fill="FFFFFF" w:themeFill="background1"/>
          </w:tcPr>
          <w:p w14:paraId="4F5F3C5C" w14:textId="77777777" w:rsidR="00C000A8" w:rsidRPr="00BC620F" w:rsidRDefault="00C000A8" w:rsidP="00C000A8">
            <w:pPr>
              <w:pStyle w:val="ae"/>
              <w:rPr>
                <w:bCs/>
                <w:iCs/>
                <w:sz w:val="24"/>
                <w:szCs w:val="24"/>
                <w:lang w:val="ro-RO"/>
              </w:rPr>
            </w:pPr>
            <w:r w:rsidRPr="00BC620F">
              <w:rPr>
                <w:bCs/>
                <w:iCs/>
                <w:sz w:val="24"/>
                <w:szCs w:val="24"/>
                <w:lang w:val="ro-RO"/>
              </w:rPr>
              <w:t xml:space="preserve">Folie de </w:t>
            </w:r>
            <w:proofErr w:type="spellStart"/>
            <w:r w:rsidRPr="00BC620F">
              <w:rPr>
                <w:bCs/>
                <w:iCs/>
                <w:sz w:val="24"/>
                <w:szCs w:val="24"/>
                <w:lang w:val="ro-RO"/>
              </w:rPr>
              <w:t>Parafilm</w:t>
            </w:r>
            <w:proofErr w:type="spellEnd"/>
            <w:r w:rsidRPr="00BC620F">
              <w:rPr>
                <w:bCs/>
                <w:iCs/>
                <w:sz w:val="24"/>
                <w:szCs w:val="24"/>
                <w:lang w:val="ro-RO"/>
              </w:rPr>
              <w:t xml:space="preserve"> M realizată dintr-un mix de parafină și </w:t>
            </w:r>
            <w:proofErr w:type="spellStart"/>
            <w:r w:rsidRPr="00BC620F">
              <w:rPr>
                <w:bCs/>
                <w:iCs/>
                <w:sz w:val="24"/>
                <w:szCs w:val="24"/>
                <w:lang w:val="ro-RO"/>
              </w:rPr>
              <w:t>poliolefină</w:t>
            </w:r>
            <w:proofErr w:type="spellEnd"/>
            <w:r w:rsidRPr="00BC620F">
              <w:rPr>
                <w:bCs/>
                <w:iCs/>
                <w:sz w:val="24"/>
                <w:szCs w:val="24"/>
                <w:lang w:val="ro-RO"/>
              </w:rPr>
              <w:t>, flexibilă, rezistentă la temperaturi și la soluții alcaline și acizi anorganici.</w:t>
            </w:r>
          </w:p>
          <w:p w14:paraId="720FBBD8" w14:textId="139B77E1" w:rsidR="00A96725" w:rsidRPr="002D1CA4" w:rsidRDefault="00C000A8" w:rsidP="00C000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4"/>
                <w:szCs w:val="24"/>
                <w:lang w:eastAsia="ru-RU"/>
              </w:rPr>
            </w:pPr>
            <w:r w:rsidRPr="00BC620F">
              <w:rPr>
                <w:rFonts w:ascii="Times New Roman" w:hAnsi="Times New Roman"/>
                <w:bCs/>
                <w:iCs/>
                <w:sz w:val="24"/>
                <w:szCs w:val="24"/>
              </w:rPr>
              <w:t>Lungime: 38 m; lățime: 100 mm</w:t>
            </w:r>
          </w:p>
        </w:tc>
        <w:tc>
          <w:tcPr>
            <w:tcW w:w="543" w:type="pct"/>
            <w:tcBorders>
              <w:top w:val="single" w:sz="4" w:space="0" w:color="auto"/>
              <w:left w:val="single" w:sz="4" w:space="0" w:color="auto"/>
              <w:bottom w:val="single" w:sz="4" w:space="0" w:color="auto"/>
              <w:right w:val="single" w:sz="4" w:space="0" w:color="auto"/>
            </w:tcBorders>
            <w:shd w:val="clear" w:color="auto" w:fill="FFFFFF" w:themeFill="background1"/>
          </w:tcPr>
          <w:p w14:paraId="60A64294" w14:textId="77777777" w:rsidR="00A96725" w:rsidRPr="002D1CA4" w:rsidRDefault="00A96725" w:rsidP="00A96725">
            <w:pPr>
              <w:pStyle w:val="ae"/>
              <w:rPr>
                <w:sz w:val="24"/>
                <w:szCs w:val="24"/>
                <w:lang w:val="ro-RO"/>
              </w:rPr>
            </w:pPr>
          </w:p>
        </w:tc>
      </w:tr>
      <w:tr w:rsidR="00A96725" w:rsidRPr="00C000A8" w14:paraId="4D1D726B" w14:textId="77777777" w:rsidTr="00595A8E">
        <w:trPr>
          <w:trHeight w:val="239"/>
        </w:trPr>
        <w:tc>
          <w:tcPr>
            <w:tcW w:w="3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5D1CA5" w14:textId="77777777" w:rsidR="00A96725" w:rsidRPr="002D1CA4" w:rsidRDefault="00A96725" w:rsidP="00A96725">
            <w:pPr>
              <w:pStyle w:val="ae"/>
              <w:jc w:val="center"/>
              <w:rPr>
                <w:b/>
                <w:sz w:val="22"/>
                <w:szCs w:val="22"/>
                <w:lang w:val="ro-RO"/>
              </w:rPr>
            </w:pPr>
            <w:r w:rsidRPr="002D1CA4">
              <w:rPr>
                <w:b/>
                <w:sz w:val="22"/>
                <w:szCs w:val="22"/>
                <w:lang w:val="ro-RO"/>
              </w:rPr>
              <w:t>22.</w:t>
            </w:r>
          </w:p>
        </w:tc>
        <w:tc>
          <w:tcPr>
            <w:tcW w:w="59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20C2B5" w14:textId="26CAA2A2" w:rsidR="00A96725" w:rsidRPr="002D1CA4" w:rsidRDefault="00676F3C" w:rsidP="00A96725">
            <w:pPr>
              <w:pStyle w:val="ae"/>
              <w:rPr>
                <w:sz w:val="22"/>
                <w:szCs w:val="22"/>
                <w:lang w:val="ro-RO"/>
              </w:rPr>
            </w:pPr>
            <w:r>
              <w:rPr>
                <w:b/>
                <w:sz w:val="18"/>
                <w:szCs w:val="18"/>
                <w:lang w:eastAsia="ro-RO"/>
              </w:rPr>
              <w:t>33700000-7</w:t>
            </w:r>
          </w:p>
        </w:tc>
        <w:tc>
          <w:tcPr>
            <w:tcW w:w="3527"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DA484A" w14:textId="4C8903C6" w:rsidR="00A96725" w:rsidRPr="002D1CA4" w:rsidRDefault="00A96725" w:rsidP="00A96725">
            <w:pPr>
              <w:pStyle w:val="ae"/>
              <w:rPr>
                <w:bCs/>
                <w:iCs/>
                <w:sz w:val="24"/>
                <w:szCs w:val="24"/>
                <w:lang w:val="ro-RO"/>
              </w:rPr>
            </w:pPr>
            <w:r w:rsidRPr="002D1CA4">
              <w:rPr>
                <w:b/>
                <w:bCs/>
                <w:sz w:val="24"/>
                <w:szCs w:val="24"/>
                <w:lang w:val="ro-RO"/>
              </w:rPr>
              <w:t xml:space="preserve">Lot 22. </w:t>
            </w:r>
            <w:r w:rsidR="00C000A8" w:rsidRPr="004B2506">
              <w:rPr>
                <w:b/>
                <w:iCs/>
                <w:color w:val="000000"/>
                <w:sz w:val="24"/>
                <w:szCs w:val="24"/>
                <w:lang w:val="ro-RO"/>
              </w:rPr>
              <w:t xml:space="preserve">Suport pentru pipete </w:t>
            </w:r>
          </w:p>
        </w:tc>
        <w:tc>
          <w:tcPr>
            <w:tcW w:w="54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E13EAA4" w14:textId="0FFD2A5A" w:rsidR="00A96725" w:rsidRPr="002D1CA4" w:rsidRDefault="00DA1318" w:rsidP="003218CF">
            <w:pPr>
              <w:pStyle w:val="ae"/>
              <w:jc w:val="center"/>
              <w:rPr>
                <w:b/>
                <w:bCs/>
                <w:sz w:val="24"/>
                <w:szCs w:val="24"/>
                <w:lang w:val="ro-RO"/>
              </w:rPr>
            </w:pPr>
            <w:r>
              <w:rPr>
                <w:b/>
                <w:bCs/>
                <w:sz w:val="24"/>
                <w:szCs w:val="24"/>
                <w:lang w:val="ro-RO"/>
              </w:rPr>
              <w:t>500,00</w:t>
            </w:r>
          </w:p>
        </w:tc>
      </w:tr>
      <w:tr w:rsidR="00A96725" w:rsidRPr="00595A8E" w14:paraId="5B7F799C" w14:textId="77777777" w:rsidTr="00595A8E">
        <w:trPr>
          <w:trHeight w:val="239"/>
        </w:trPr>
        <w:tc>
          <w:tcPr>
            <w:tcW w:w="334" w:type="pct"/>
            <w:tcBorders>
              <w:top w:val="single" w:sz="4" w:space="0" w:color="auto"/>
              <w:left w:val="single" w:sz="4" w:space="0" w:color="auto"/>
              <w:bottom w:val="single" w:sz="4" w:space="0" w:color="auto"/>
              <w:right w:val="single" w:sz="4" w:space="0" w:color="auto"/>
            </w:tcBorders>
            <w:shd w:val="clear" w:color="auto" w:fill="FFFFFF" w:themeFill="background1"/>
          </w:tcPr>
          <w:p w14:paraId="7DBB3F5F" w14:textId="77777777" w:rsidR="00A96725" w:rsidRPr="002D1CA4" w:rsidRDefault="00A96725" w:rsidP="00A96725">
            <w:pPr>
              <w:pStyle w:val="ae"/>
              <w:jc w:val="center"/>
              <w:rPr>
                <w:b/>
                <w:sz w:val="22"/>
                <w:szCs w:val="22"/>
                <w:lang w:val="ro-RO"/>
              </w:rPr>
            </w:pPr>
            <w:r w:rsidRPr="002D1CA4">
              <w:rPr>
                <w:b/>
                <w:sz w:val="22"/>
                <w:szCs w:val="22"/>
                <w:lang w:val="ro-RO"/>
              </w:rPr>
              <w:t>22.1</w:t>
            </w:r>
          </w:p>
        </w:tc>
        <w:tc>
          <w:tcPr>
            <w:tcW w:w="59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7B0AD0" w14:textId="77777777" w:rsidR="00A96725" w:rsidRPr="002D1CA4" w:rsidRDefault="00A96725" w:rsidP="00A96725">
            <w:pPr>
              <w:pStyle w:val="ae"/>
              <w:rPr>
                <w:sz w:val="22"/>
                <w:szCs w:val="22"/>
                <w:lang w:val="ro-RO"/>
              </w:rPr>
            </w:pPr>
          </w:p>
        </w:tc>
        <w:tc>
          <w:tcPr>
            <w:tcW w:w="1254" w:type="pct"/>
            <w:tcBorders>
              <w:top w:val="single" w:sz="4" w:space="0" w:color="auto"/>
              <w:left w:val="single" w:sz="4" w:space="0" w:color="auto"/>
              <w:bottom w:val="single" w:sz="4" w:space="0" w:color="auto"/>
              <w:right w:val="single" w:sz="4" w:space="0" w:color="auto"/>
            </w:tcBorders>
            <w:shd w:val="clear" w:color="auto" w:fill="FFFFFF" w:themeFill="background1"/>
          </w:tcPr>
          <w:p w14:paraId="15B62711" w14:textId="2D95AFFD" w:rsidR="00A96725" w:rsidRPr="002D1CA4" w:rsidRDefault="00C000A8" w:rsidP="00C000A8">
            <w:pPr>
              <w:pStyle w:val="ae"/>
              <w:rPr>
                <w:bCs/>
                <w:sz w:val="24"/>
                <w:szCs w:val="24"/>
                <w:lang w:val="ro-RO"/>
              </w:rPr>
            </w:pPr>
            <w:r w:rsidRPr="004B2506">
              <w:rPr>
                <w:b/>
                <w:iCs/>
                <w:color w:val="000000"/>
                <w:sz w:val="24"/>
                <w:szCs w:val="24"/>
                <w:lang w:val="ro-RO"/>
              </w:rPr>
              <w:t>Suport rotativ pentru pipete 23 x 49 cm</w:t>
            </w:r>
          </w:p>
        </w:tc>
        <w:tc>
          <w:tcPr>
            <w:tcW w:w="264" w:type="pct"/>
            <w:tcBorders>
              <w:top w:val="single" w:sz="4" w:space="0" w:color="auto"/>
              <w:left w:val="single" w:sz="4" w:space="0" w:color="auto"/>
              <w:bottom w:val="single" w:sz="4" w:space="0" w:color="auto"/>
              <w:right w:val="single" w:sz="4" w:space="0" w:color="auto"/>
            </w:tcBorders>
            <w:shd w:val="clear" w:color="auto" w:fill="FFFFFF" w:themeFill="background1"/>
          </w:tcPr>
          <w:p w14:paraId="080569C2" w14:textId="77777777" w:rsidR="00A96725" w:rsidRPr="002D1CA4" w:rsidRDefault="00A96725" w:rsidP="00A96725">
            <w:pPr>
              <w:spacing w:after="0" w:line="240" w:lineRule="auto"/>
              <w:jc w:val="center"/>
              <w:rPr>
                <w:rFonts w:ascii="Times New Roman" w:eastAsia="Times New Roman" w:hAnsi="Times New Roman"/>
                <w:color w:val="000000"/>
                <w:sz w:val="24"/>
                <w:szCs w:val="24"/>
                <w:lang w:eastAsia="ru-RU"/>
              </w:rPr>
            </w:pPr>
            <w:r w:rsidRPr="002D1CA4">
              <w:rPr>
                <w:rFonts w:ascii="Times New Roman" w:eastAsia="Times New Roman" w:hAnsi="Times New Roman"/>
                <w:color w:val="000000"/>
                <w:sz w:val="24"/>
                <w:szCs w:val="24"/>
                <w:lang w:eastAsia="ru-RU"/>
              </w:rPr>
              <w:t>buc</w:t>
            </w:r>
          </w:p>
        </w:tc>
        <w:tc>
          <w:tcPr>
            <w:tcW w:w="482" w:type="pct"/>
            <w:tcBorders>
              <w:top w:val="single" w:sz="4" w:space="0" w:color="auto"/>
              <w:left w:val="single" w:sz="4" w:space="0" w:color="auto"/>
              <w:bottom w:val="single" w:sz="4" w:space="0" w:color="auto"/>
              <w:right w:val="single" w:sz="4" w:space="0" w:color="auto"/>
            </w:tcBorders>
            <w:shd w:val="clear" w:color="auto" w:fill="FFFFFF" w:themeFill="background1"/>
          </w:tcPr>
          <w:p w14:paraId="52B6DBE4" w14:textId="6BF65FFC" w:rsidR="00A96725" w:rsidRPr="002D1CA4" w:rsidRDefault="00C000A8" w:rsidP="00A96725">
            <w:pPr>
              <w:spacing w:after="0" w:line="240" w:lineRule="auto"/>
              <w:jc w:val="center"/>
              <w:rPr>
                <w:rFonts w:ascii="Times New Roman" w:eastAsia="Times New Roman" w:hAnsi="Times New Roman"/>
                <w:b/>
                <w:color w:val="000000"/>
                <w:sz w:val="24"/>
                <w:szCs w:val="24"/>
                <w:lang w:eastAsia="ru-RU"/>
              </w:rPr>
            </w:pPr>
            <w:r>
              <w:rPr>
                <w:rFonts w:ascii="Times New Roman" w:eastAsia="Times New Roman" w:hAnsi="Times New Roman"/>
                <w:b/>
                <w:color w:val="000000"/>
                <w:sz w:val="24"/>
                <w:szCs w:val="24"/>
                <w:lang w:eastAsia="ru-RU"/>
              </w:rPr>
              <w:t>1</w:t>
            </w:r>
          </w:p>
        </w:tc>
        <w:tc>
          <w:tcPr>
            <w:tcW w:w="1527" w:type="pct"/>
            <w:tcBorders>
              <w:top w:val="single" w:sz="4" w:space="0" w:color="auto"/>
              <w:left w:val="single" w:sz="4" w:space="0" w:color="auto"/>
              <w:bottom w:val="single" w:sz="4" w:space="0" w:color="auto"/>
              <w:right w:val="single" w:sz="4" w:space="0" w:color="auto"/>
            </w:tcBorders>
            <w:shd w:val="clear" w:color="auto" w:fill="FFFFFF" w:themeFill="background1"/>
          </w:tcPr>
          <w:p w14:paraId="6C6D2199" w14:textId="1A644188" w:rsidR="00C000A8" w:rsidRPr="00C000A8" w:rsidRDefault="00C000A8" w:rsidP="00C000A8">
            <w:pPr>
              <w:spacing w:after="0" w:line="240" w:lineRule="auto"/>
              <w:jc w:val="both"/>
              <w:rPr>
                <w:rFonts w:ascii="Times New Roman" w:eastAsia="Times New Roman" w:hAnsi="Times New Roman"/>
                <w:bCs/>
                <w:iCs/>
                <w:sz w:val="24"/>
                <w:szCs w:val="24"/>
                <w:lang w:eastAsia="ru-RU"/>
              </w:rPr>
            </w:pPr>
            <w:r w:rsidRPr="00C000A8">
              <w:rPr>
                <w:rFonts w:ascii="Times New Roman" w:eastAsia="Times New Roman" w:hAnsi="Times New Roman"/>
                <w:bCs/>
                <w:iCs/>
                <w:sz w:val="24"/>
                <w:szCs w:val="24"/>
                <w:lang w:eastAsia="ru-RU"/>
              </w:rPr>
              <w:t>Suport rotativ pentru 94 pipete, realizat din polipropilenă. Discul inferior pentru colectarea scurgerilor de lichid</w:t>
            </w:r>
            <w:r>
              <w:rPr>
                <w:rFonts w:ascii="Times New Roman" w:eastAsia="Times New Roman" w:hAnsi="Times New Roman"/>
                <w:bCs/>
                <w:iCs/>
                <w:sz w:val="24"/>
                <w:szCs w:val="24"/>
                <w:lang w:eastAsia="ru-RU"/>
              </w:rPr>
              <w:t>.</w:t>
            </w:r>
          </w:p>
          <w:p w14:paraId="4C1E9E4E" w14:textId="31AECFBD" w:rsidR="00A96725" w:rsidRPr="002D1CA4" w:rsidRDefault="00C000A8" w:rsidP="00C000A8">
            <w:pPr>
              <w:spacing w:after="0" w:line="240" w:lineRule="auto"/>
              <w:jc w:val="both"/>
              <w:rPr>
                <w:rFonts w:ascii="Times New Roman" w:eastAsia="Times New Roman" w:hAnsi="Times New Roman"/>
                <w:bCs/>
                <w:iCs/>
                <w:sz w:val="24"/>
                <w:szCs w:val="24"/>
                <w:lang w:eastAsia="ru-RU"/>
              </w:rPr>
            </w:pPr>
            <w:r w:rsidRPr="00C000A8">
              <w:rPr>
                <w:rFonts w:ascii="Times New Roman" w:eastAsia="Times New Roman" w:hAnsi="Times New Roman"/>
                <w:bCs/>
                <w:iCs/>
                <w:sz w:val="24"/>
                <w:szCs w:val="24"/>
                <w:lang w:eastAsia="ru-RU"/>
              </w:rPr>
              <w:t>Dimensiuni: 23 x 49 cm</w:t>
            </w:r>
          </w:p>
        </w:tc>
        <w:tc>
          <w:tcPr>
            <w:tcW w:w="543" w:type="pct"/>
            <w:tcBorders>
              <w:top w:val="single" w:sz="4" w:space="0" w:color="auto"/>
              <w:left w:val="single" w:sz="4" w:space="0" w:color="auto"/>
              <w:bottom w:val="single" w:sz="4" w:space="0" w:color="auto"/>
              <w:right w:val="single" w:sz="4" w:space="0" w:color="auto"/>
            </w:tcBorders>
            <w:shd w:val="clear" w:color="auto" w:fill="FFFFFF" w:themeFill="background1"/>
          </w:tcPr>
          <w:p w14:paraId="4DAC066E" w14:textId="77777777" w:rsidR="00A96725" w:rsidRPr="002D1CA4" w:rsidRDefault="00A96725" w:rsidP="00A96725">
            <w:pPr>
              <w:pStyle w:val="ae"/>
              <w:rPr>
                <w:sz w:val="24"/>
                <w:szCs w:val="24"/>
                <w:lang w:val="ro-RO"/>
              </w:rPr>
            </w:pPr>
          </w:p>
        </w:tc>
      </w:tr>
      <w:tr w:rsidR="00A96725" w:rsidRPr="00C000A8" w14:paraId="6335FA83" w14:textId="77777777" w:rsidTr="00595A8E">
        <w:trPr>
          <w:trHeight w:val="239"/>
        </w:trPr>
        <w:tc>
          <w:tcPr>
            <w:tcW w:w="3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6932BC" w14:textId="77777777" w:rsidR="00A96725" w:rsidRPr="002D1CA4" w:rsidRDefault="00A96725" w:rsidP="00A96725">
            <w:pPr>
              <w:pStyle w:val="ae"/>
              <w:jc w:val="center"/>
              <w:rPr>
                <w:b/>
                <w:sz w:val="22"/>
                <w:szCs w:val="22"/>
                <w:lang w:val="ro-RO"/>
              </w:rPr>
            </w:pPr>
            <w:r w:rsidRPr="002D1CA4">
              <w:rPr>
                <w:b/>
                <w:sz w:val="22"/>
                <w:szCs w:val="22"/>
                <w:lang w:val="ro-RO"/>
              </w:rPr>
              <w:t>23.</w:t>
            </w:r>
          </w:p>
        </w:tc>
        <w:tc>
          <w:tcPr>
            <w:tcW w:w="59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CC20B4" w14:textId="46CDEACE" w:rsidR="00A96725" w:rsidRPr="002D1CA4" w:rsidRDefault="00676F3C" w:rsidP="00A96725">
            <w:pPr>
              <w:pStyle w:val="ae"/>
              <w:rPr>
                <w:b/>
                <w:sz w:val="22"/>
                <w:szCs w:val="22"/>
                <w:lang w:val="ro-RO"/>
              </w:rPr>
            </w:pPr>
            <w:r>
              <w:rPr>
                <w:b/>
                <w:sz w:val="18"/>
                <w:szCs w:val="18"/>
                <w:lang w:eastAsia="ro-RO"/>
              </w:rPr>
              <w:t>33700000-7</w:t>
            </w:r>
          </w:p>
        </w:tc>
        <w:tc>
          <w:tcPr>
            <w:tcW w:w="3527"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0F5B07" w14:textId="65281511" w:rsidR="00A96725" w:rsidRPr="002D1CA4" w:rsidRDefault="00A96725" w:rsidP="00A96725">
            <w:pPr>
              <w:spacing w:after="0" w:line="240" w:lineRule="auto"/>
              <w:rPr>
                <w:rFonts w:ascii="Times New Roman" w:hAnsi="Times New Roman"/>
                <w:b/>
                <w:bCs/>
                <w:iCs/>
                <w:sz w:val="24"/>
                <w:szCs w:val="24"/>
              </w:rPr>
            </w:pPr>
            <w:r w:rsidRPr="002D1CA4">
              <w:rPr>
                <w:rFonts w:ascii="Times New Roman" w:hAnsi="Times New Roman"/>
                <w:b/>
                <w:bCs/>
                <w:iCs/>
                <w:sz w:val="24"/>
                <w:szCs w:val="24"/>
              </w:rPr>
              <w:t>Lot 23.</w:t>
            </w:r>
            <w:r w:rsidRPr="002D1CA4">
              <w:rPr>
                <w:b/>
              </w:rPr>
              <w:t xml:space="preserve"> </w:t>
            </w:r>
            <w:r w:rsidR="00C000A8" w:rsidRPr="00C000A8">
              <w:rPr>
                <w:rFonts w:ascii="Times New Roman" w:hAnsi="Times New Roman" w:cs="Times New Roman"/>
                <w:b/>
                <w:sz w:val="24"/>
                <w:szCs w:val="24"/>
              </w:rPr>
              <w:t>Piese de rezervă pentru exsicatoare</w:t>
            </w:r>
          </w:p>
        </w:tc>
        <w:tc>
          <w:tcPr>
            <w:tcW w:w="54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423F9E1" w14:textId="2BBB2E11" w:rsidR="00A96725" w:rsidRPr="002D1CA4" w:rsidRDefault="00DA1318" w:rsidP="003218CF">
            <w:pPr>
              <w:pStyle w:val="ae"/>
              <w:jc w:val="center"/>
              <w:rPr>
                <w:b/>
                <w:sz w:val="24"/>
                <w:szCs w:val="24"/>
                <w:lang w:val="ro-RO"/>
              </w:rPr>
            </w:pPr>
            <w:r>
              <w:rPr>
                <w:b/>
                <w:sz w:val="24"/>
                <w:szCs w:val="24"/>
                <w:lang w:val="ro-RO"/>
              </w:rPr>
              <w:t>2000,00</w:t>
            </w:r>
          </w:p>
        </w:tc>
      </w:tr>
      <w:tr w:rsidR="00C000A8" w:rsidRPr="00C000A8" w14:paraId="206C64CF" w14:textId="77777777" w:rsidTr="00595A8E">
        <w:trPr>
          <w:trHeight w:val="239"/>
        </w:trPr>
        <w:tc>
          <w:tcPr>
            <w:tcW w:w="334" w:type="pct"/>
            <w:tcBorders>
              <w:top w:val="single" w:sz="4" w:space="0" w:color="auto"/>
              <w:left w:val="single" w:sz="4" w:space="0" w:color="auto"/>
              <w:bottom w:val="single" w:sz="4" w:space="0" w:color="auto"/>
              <w:right w:val="single" w:sz="4" w:space="0" w:color="auto"/>
            </w:tcBorders>
            <w:shd w:val="clear" w:color="auto" w:fill="FFFFFF" w:themeFill="background1"/>
          </w:tcPr>
          <w:p w14:paraId="28D86243" w14:textId="77777777" w:rsidR="00C000A8" w:rsidRPr="002D1CA4" w:rsidRDefault="00C000A8" w:rsidP="00C000A8">
            <w:pPr>
              <w:pStyle w:val="ae"/>
              <w:jc w:val="center"/>
              <w:rPr>
                <w:b/>
                <w:sz w:val="22"/>
                <w:szCs w:val="22"/>
                <w:lang w:val="ro-RO"/>
              </w:rPr>
            </w:pPr>
            <w:r w:rsidRPr="002D1CA4">
              <w:rPr>
                <w:b/>
                <w:sz w:val="22"/>
                <w:szCs w:val="22"/>
                <w:lang w:val="ro-RO"/>
              </w:rPr>
              <w:t>23.1</w:t>
            </w:r>
          </w:p>
        </w:tc>
        <w:tc>
          <w:tcPr>
            <w:tcW w:w="59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3E62AF" w14:textId="77777777" w:rsidR="00C000A8" w:rsidRPr="002D1CA4" w:rsidRDefault="00C000A8" w:rsidP="00C000A8">
            <w:pPr>
              <w:pStyle w:val="ae"/>
              <w:rPr>
                <w:sz w:val="22"/>
                <w:szCs w:val="22"/>
                <w:lang w:val="ro-RO"/>
              </w:rPr>
            </w:pPr>
          </w:p>
        </w:tc>
        <w:tc>
          <w:tcPr>
            <w:tcW w:w="1254" w:type="pct"/>
            <w:tcBorders>
              <w:top w:val="single" w:sz="4" w:space="0" w:color="auto"/>
              <w:left w:val="single" w:sz="4" w:space="0" w:color="auto"/>
              <w:bottom w:val="single" w:sz="4" w:space="0" w:color="auto"/>
              <w:right w:val="single" w:sz="4" w:space="0" w:color="auto"/>
            </w:tcBorders>
            <w:shd w:val="clear" w:color="auto" w:fill="FFFFFF" w:themeFill="background1"/>
          </w:tcPr>
          <w:p w14:paraId="445C8BD8" w14:textId="3B0D27CE" w:rsidR="00C000A8" w:rsidRPr="002D1CA4" w:rsidRDefault="00C000A8" w:rsidP="00C000A8">
            <w:pPr>
              <w:pStyle w:val="ae"/>
              <w:rPr>
                <w:b/>
                <w:sz w:val="24"/>
                <w:szCs w:val="24"/>
                <w:lang w:val="ro-RO"/>
              </w:rPr>
            </w:pPr>
            <w:r w:rsidRPr="004B2506">
              <w:rPr>
                <w:b/>
                <w:sz w:val="24"/>
                <w:szCs w:val="24"/>
                <w:lang w:val="ro-RO"/>
              </w:rPr>
              <w:t>Capac din sticlă pentru exsicator,</w:t>
            </w:r>
            <w:r w:rsidRPr="004B2506">
              <w:rPr>
                <w:b/>
                <w:sz w:val="24"/>
                <w:szCs w:val="24"/>
                <w:lang w:val="en-US"/>
              </w:rPr>
              <w:t xml:space="preserve"> </w:t>
            </w:r>
            <w:r w:rsidRPr="004B2506">
              <w:rPr>
                <w:b/>
                <w:sz w:val="24"/>
                <w:szCs w:val="24"/>
                <w:lang w:val="ro-RO"/>
              </w:rPr>
              <w:t>d= 180 mm</w:t>
            </w:r>
          </w:p>
        </w:tc>
        <w:tc>
          <w:tcPr>
            <w:tcW w:w="264" w:type="pct"/>
            <w:tcBorders>
              <w:top w:val="single" w:sz="4" w:space="0" w:color="auto"/>
              <w:left w:val="single" w:sz="4" w:space="0" w:color="auto"/>
              <w:bottom w:val="single" w:sz="4" w:space="0" w:color="auto"/>
              <w:right w:val="single" w:sz="4" w:space="0" w:color="auto"/>
            </w:tcBorders>
            <w:shd w:val="clear" w:color="auto" w:fill="FFFFFF" w:themeFill="background1"/>
          </w:tcPr>
          <w:p w14:paraId="2D6DC71E" w14:textId="0518FF18" w:rsidR="00C000A8" w:rsidRPr="002D1CA4" w:rsidRDefault="007F4C24" w:rsidP="00C000A8">
            <w:pPr>
              <w:spacing w:after="0" w:line="240" w:lineRule="auto"/>
              <w:jc w:val="center"/>
              <w:rPr>
                <w:rFonts w:ascii="Times New Roman" w:eastAsia="Times New Roman" w:hAnsi="Times New Roman"/>
                <w:color w:val="000000"/>
                <w:sz w:val="24"/>
                <w:szCs w:val="24"/>
                <w:lang w:eastAsia="ru-RU"/>
              </w:rPr>
            </w:pPr>
            <w:r w:rsidRPr="002D1CA4">
              <w:rPr>
                <w:rFonts w:ascii="Times New Roman" w:eastAsia="Times New Roman" w:hAnsi="Times New Roman"/>
                <w:color w:val="000000"/>
                <w:sz w:val="24"/>
                <w:szCs w:val="24"/>
                <w:lang w:eastAsia="ru-RU"/>
              </w:rPr>
              <w:t>buc</w:t>
            </w:r>
          </w:p>
        </w:tc>
        <w:tc>
          <w:tcPr>
            <w:tcW w:w="482" w:type="pct"/>
            <w:tcBorders>
              <w:top w:val="single" w:sz="4" w:space="0" w:color="auto"/>
              <w:left w:val="single" w:sz="4" w:space="0" w:color="auto"/>
              <w:bottom w:val="single" w:sz="4" w:space="0" w:color="auto"/>
              <w:right w:val="single" w:sz="4" w:space="0" w:color="auto"/>
            </w:tcBorders>
            <w:shd w:val="clear" w:color="auto" w:fill="FFFFFF" w:themeFill="background1"/>
          </w:tcPr>
          <w:p w14:paraId="677CA815" w14:textId="45DADC7B" w:rsidR="00C000A8" w:rsidRPr="002D1CA4" w:rsidRDefault="007F4C24" w:rsidP="00C000A8">
            <w:pPr>
              <w:spacing w:after="0" w:line="240" w:lineRule="auto"/>
              <w:jc w:val="center"/>
              <w:rPr>
                <w:rFonts w:ascii="Times New Roman" w:eastAsia="Times New Roman" w:hAnsi="Times New Roman"/>
                <w:b/>
                <w:color w:val="000000"/>
                <w:sz w:val="24"/>
                <w:szCs w:val="24"/>
                <w:lang w:eastAsia="ru-RU"/>
              </w:rPr>
            </w:pPr>
            <w:r>
              <w:rPr>
                <w:rFonts w:ascii="Times New Roman" w:eastAsia="Times New Roman" w:hAnsi="Times New Roman"/>
                <w:b/>
                <w:color w:val="000000"/>
                <w:sz w:val="24"/>
                <w:szCs w:val="24"/>
                <w:lang w:eastAsia="ru-RU"/>
              </w:rPr>
              <w:t>2</w:t>
            </w:r>
          </w:p>
        </w:tc>
        <w:tc>
          <w:tcPr>
            <w:tcW w:w="1527" w:type="pct"/>
            <w:tcBorders>
              <w:top w:val="single" w:sz="4" w:space="0" w:color="auto"/>
              <w:left w:val="single" w:sz="4" w:space="0" w:color="auto"/>
              <w:bottom w:val="single" w:sz="4" w:space="0" w:color="auto"/>
              <w:right w:val="single" w:sz="4" w:space="0" w:color="auto"/>
            </w:tcBorders>
            <w:shd w:val="clear" w:color="auto" w:fill="FFFFFF" w:themeFill="background1"/>
          </w:tcPr>
          <w:p w14:paraId="53AA596C" w14:textId="1A0DDC2F" w:rsidR="00C000A8" w:rsidRPr="002D1CA4" w:rsidRDefault="00C000A8" w:rsidP="00C000A8">
            <w:pPr>
              <w:spacing w:after="0" w:line="240" w:lineRule="auto"/>
              <w:jc w:val="both"/>
              <w:rPr>
                <w:rFonts w:ascii="Times New Roman" w:hAnsi="Times New Roman"/>
                <w:bCs/>
                <w:iCs/>
                <w:sz w:val="24"/>
                <w:szCs w:val="24"/>
              </w:rPr>
            </w:pPr>
            <w:r w:rsidRPr="00E133EF">
              <w:rPr>
                <w:rFonts w:ascii="Times New Roman" w:hAnsi="Times New Roman"/>
                <w:bCs/>
                <w:iCs/>
                <w:sz w:val="24"/>
                <w:szCs w:val="24"/>
              </w:rPr>
              <w:t>Capac</w:t>
            </w:r>
            <w:r w:rsidRPr="0013038C">
              <w:rPr>
                <w:rFonts w:ascii="Times New Roman" w:hAnsi="Times New Roman"/>
                <w:sz w:val="24"/>
                <w:szCs w:val="24"/>
                <w:lang w:val="en-US"/>
              </w:rPr>
              <w:t xml:space="preserve"> </w:t>
            </w:r>
            <w:r w:rsidRPr="00E133EF">
              <w:rPr>
                <w:rFonts w:ascii="Times New Roman" w:hAnsi="Times New Roman"/>
                <w:bCs/>
                <w:iCs/>
                <w:sz w:val="24"/>
                <w:szCs w:val="24"/>
              </w:rPr>
              <w:t>pentru exsicator fără robinet pentru vid, realizat din sticla borosilicată 3.3, diametru exte</w:t>
            </w:r>
            <w:r>
              <w:rPr>
                <w:rFonts w:ascii="Times New Roman" w:hAnsi="Times New Roman"/>
                <w:bCs/>
                <w:iCs/>
                <w:sz w:val="24"/>
                <w:szCs w:val="24"/>
              </w:rPr>
              <w:t>rior</w:t>
            </w:r>
            <w:r w:rsidRPr="00E133EF">
              <w:rPr>
                <w:rFonts w:ascii="Times New Roman" w:hAnsi="Times New Roman"/>
                <w:bCs/>
                <w:iCs/>
                <w:sz w:val="24"/>
                <w:szCs w:val="24"/>
              </w:rPr>
              <w:t xml:space="preserve"> 180 mm, diametru inter</w:t>
            </w:r>
            <w:r>
              <w:rPr>
                <w:rFonts w:ascii="Times New Roman" w:hAnsi="Times New Roman"/>
                <w:bCs/>
                <w:iCs/>
                <w:sz w:val="24"/>
                <w:szCs w:val="24"/>
              </w:rPr>
              <w:t>ior</w:t>
            </w:r>
            <w:r w:rsidRPr="00E133EF">
              <w:rPr>
                <w:rFonts w:ascii="Times New Roman" w:hAnsi="Times New Roman"/>
                <w:bCs/>
                <w:iCs/>
                <w:sz w:val="24"/>
                <w:szCs w:val="24"/>
              </w:rPr>
              <w:t xml:space="preserve"> 140 mm </w:t>
            </w:r>
          </w:p>
        </w:tc>
        <w:tc>
          <w:tcPr>
            <w:tcW w:w="543" w:type="pct"/>
            <w:tcBorders>
              <w:top w:val="single" w:sz="4" w:space="0" w:color="auto"/>
              <w:left w:val="single" w:sz="4" w:space="0" w:color="auto"/>
              <w:bottom w:val="single" w:sz="4" w:space="0" w:color="auto"/>
              <w:right w:val="single" w:sz="4" w:space="0" w:color="auto"/>
            </w:tcBorders>
            <w:shd w:val="clear" w:color="auto" w:fill="FFFFFF" w:themeFill="background1"/>
          </w:tcPr>
          <w:p w14:paraId="493564E4" w14:textId="77777777" w:rsidR="00C000A8" w:rsidRPr="002D1CA4" w:rsidRDefault="00C000A8" w:rsidP="00C000A8">
            <w:pPr>
              <w:pStyle w:val="ae"/>
              <w:rPr>
                <w:sz w:val="24"/>
                <w:szCs w:val="24"/>
                <w:lang w:val="ro-RO"/>
              </w:rPr>
            </w:pPr>
          </w:p>
        </w:tc>
      </w:tr>
      <w:tr w:rsidR="00C000A8" w:rsidRPr="00C000A8" w14:paraId="27BA747D" w14:textId="77777777" w:rsidTr="00595A8E">
        <w:trPr>
          <w:trHeight w:val="239"/>
        </w:trPr>
        <w:tc>
          <w:tcPr>
            <w:tcW w:w="334" w:type="pct"/>
            <w:tcBorders>
              <w:top w:val="single" w:sz="4" w:space="0" w:color="auto"/>
              <w:left w:val="single" w:sz="4" w:space="0" w:color="auto"/>
              <w:bottom w:val="single" w:sz="4" w:space="0" w:color="auto"/>
              <w:right w:val="single" w:sz="4" w:space="0" w:color="auto"/>
            </w:tcBorders>
            <w:shd w:val="clear" w:color="auto" w:fill="FFFFFF" w:themeFill="background1"/>
          </w:tcPr>
          <w:p w14:paraId="35610C3C" w14:textId="4E3B7FD7" w:rsidR="00C000A8" w:rsidRPr="002D1CA4" w:rsidRDefault="00C000A8" w:rsidP="00C000A8">
            <w:pPr>
              <w:pStyle w:val="ae"/>
              <w:jc w:val="center"/>
              <w:rPr>
                <w:b/>
                <w:sz w:val="22"/>
                <w:szCs w:val="22"/>
                <w:lang w:val="ro-RO"/>
              </w:rPr>
            </w:pPr>
            <w:r>
              <w:rPr>
                <w:b/>
                <w:sz w:val="22"/>
                <w:szCs w:val="22"/>
                <w:lang w:val="ro-RO"/>
              </w:rPr>
              <w:t>23.2</w:t>
            </w:r>
          </w:p>
        </w:tc>
        <w:tc>
          <w:tcPr>
            <w:tcW w:w="59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1F2C71" w14:textId="77777777" w:rsidR="00C000A8" w:rsidRPr="002D1CA4" w:rsidRDefault="00C000A8" w:rsidP="00C000A8">
            <w:pPr>
              <w:pStyle w:val="ae"/>
              <w:rPr>
                <w:sz w:val="22"/>
                <w:szCs w:val="22"/>
                <w:lang w:val="ro-RO"/>
              </w:rPr>
            </w:pPr>
          </w:p>
        </w:tc>
        <w:tc>
          <w:tcPr>
            <w:tcW w:w="1254" w:type="pct"/>
            <w:tcBorders>
              <w:top w:val="single" w:sz="4" w:space="0" w:color="auto"/>
              <w:left w:val="single" w:sz="4" w:space="0" w:color="auto"/>
              <w:bottom w:val="single" w:sz="4" w:space="0" w:color="auto"/>
              <w:right w:val="single" w:sz="4" w:space="0" w:color="auto"/>
            </w:tcBorders>
            <w:shd w:val="clear" w:color="auto" w:fill="FFFFFF" w:themeFill="background1"/>
          </w:tcPr>
          <w:p w14:paraId="31F8D24E" w14:textId="02BCDBD0" w:rsidR="00C000A8" w:rsidRPr="002D1CA4" w:rsidRDefault="00C000A8" w:rsidP="00C000A8">
            <w:pPr>
              <w:pStyle w:val="ae"/>
              <w:rPr>
                <w:b/>
                <w:sz w:val="24"/>
                <w:szCs w:val="24"/>
                <w:lang w:val="ro-RO"/>
              </w:rPr>
            </w:pPr>
            <w:r w:rsidRPr="000A20A7">
              <w:rPr>
                <w:b/>
                <w:sz w:val="24"/>
                <w:szCs w:val="24"/>
                <w:lang w:val="ro-RO"/>
              </w:rPr>
              <w:t>Capac din sticlă pentru exsicator,</w:t>
            </w:r>
            <w:r w:rsidRPr="000A20A7">
              <w:rPr>
                <w:b/>
                <w:iCs/>
                <w:sz w:val="24"/>
                <w:szCs w:val="24"/>
                <w:lang w:val="ro-RO"/>
              </w:rPr>
              <w:t xml:space="preserve"> d= 230 mm</w:t>
            </w:r>
          </w:p>
        </w:tc>
        <w:tc>
          <w:tcPr>
            <w:tcW w:w="264" w:type="pct"/>
            <w:tcBorders>
              <w:top w:val="single" w:sz="4" w:space="0" w:color="auto"/>
              <w:left w:val="single" w:sz="4" w:space="0" w:color="auto"/>
              <w:bottom w:val="single" w:sz="4" w:space="0" w:color="auto"/>
              <w:right w:val="single" w:sz="4" w:space="0" w:color="auto"/>
            </w:tcBorders>
            <w:shd w:val="clear" w:color="auto" w:fill="FFFFFF" w:themeFill="background1"/>
          </w:tcPr>
          <w:p w14:paraId="31A8B95A" w14:textId="2AFEECE0" w:rsidR="00C000A8" w:rsidRPr="002D1CA4" w:rsidRDefault="007F4C24" w:rsidP="00C000A8">
            <w:pPr>
              <w:spacing w:after="0" w:line="240" w:lineRule="auto"/>
              <w:jc w:val="center"/>
              <w:rPr>
                <w:rFonts w:ascii="Times New Roman" w:eastAsia="Times New Roman" w:hAnsi="Times New Roman"/>
                <w:color w:val="000000"/>
                <w:sz w:val="24"/>
                <w:szCs w:val="24"/>
                <w:lang w:eastAsia="ru-RU"/>
              </w:rPr>
            </w:pPr>
            <w:r w:rsidRPr="002D1CA4">
              <w:rPr>
                <w:rFonts w:ascii="Times New Roman" w:eastAsia="Times New Roman" w:hAnsi="Times New Roman"/>
                <w:color w:val="000000"/>
                <w:sz w:val="24"/>
                <w:szCs w:val="24"/>
                <w:lang w:eastAsia="ru-RU"/>
              </w:rPr>
              <w:t>buc</w:t>
            </w:r>
          </w:p>
        </w:tc>
        <w:tc>
          <w:tcPr>
            <w:tcW w:w="482" w:type="pct"/>
            <w:tcBorders>
              <w:top w:val="single" w:sz="4" w:space="0" w:color="auto"/>
              <w:left w:val="single" w:sz="4" w:space="0" w:color="auto"/>
              <w:bottom w:val="single" w:sz="4" w:space="0" w:color="auto"/>
              <w:right w:val="single" w:sz="4" w:space="0" w:color="auto"/>
            </w:tcBorders>
            <w:shd w:val="clear" w:color="auto" w:fill="FFFFFF" w:themeFill="background1"/>
          </w:tcPr>
          <w:p w14:paraId="30DB8252" w14:textId="78494454" w:rsidR="00C000A8" w:rsidRPr="002D1CA4" w:rsidRDefault="007F4C24" w:rsidP="00C000A8">
            <w:pPr>
              <w:spacing w:after="0" w:line="240" w:lineRule="auto"/>
              <w:jc w:val="center"/>
              <w:rPr>
                <w:rFonts w:ascii="Times New Roman" w:eastAsia="Times New Roman" w:hAnsi="Times New Roman"/>
                <w:b/>
                <w:color w:val="000000"/>
                <w:sz w:val="24"/>
                <w:szCs w:val="24"/>
                <w:lang w:eastAsia="ru-RU"/>
              </w:rPr>
            </w:pPr>
            <w:r>
              <w:rPr>
                <w:rFonts w:ascii="Times New Roman" w:eastAsia="Times New Roman" w:hAnsi="Times New Roman"/>
                <w:b/>
                <w:color w:val="000000"/>
                <w:sz w:val="24"/>
                <w:szCs w:val="24"/>
                <w:lang w:eastAsia="ru-RU"/>
              </w:rPr>
              <w:t>3</w:t>
            </w:r>
          </w:p>
        </w:tc>
        <w:tc>
          <w:tcPr>
            <w:tcW w:w="1527" w:type="pct"/>
            <w:tcBorders>
              <w:top w:val="single" w:sz="4" w:space="0" w:color="auto"/>
              <w:left w:val="single" w:sz="4" w:space="0" w:color="auto"/>
              <w:bottom w:val="single" w:sz="4" w:space="0" w:color="auto"/>
              <w:right w:val="single" w:sz="4" w:space="0" w:color="auto"/>
            </w:tcBorders>
            <w:shd w:val="clear" w:color="auto" w:fill="FFFFFF" w:themeFill="background1"/>
          </w:tcPr>
          <w:p w14:paraId="70234859" w14:textId="20C4B5DE" w:rsidR="00C000A8" w:rsidRPr="002D1CA4" w:rsidRDefault="00C000A8" w:rsidP="00C000A8">
            <w:pPr>
              <w:spacing w:after="0" w:line="240" w:lineRule="auto"/>
              <w:jc w:val="both"/>
              <w:rPr>
                <w:rFonts w:ascii="Times New Roman" w:hAnsi="Times New Roman"/>
                <w:bCs/>
                <w:iCs/>
                <w:sz w:val="24"/>
                <w:szCs w:val="24"/>
              </w:rPr>
            </w:pPr>
            <w:r w:rsidRPr="00E133EF">
              <w:rPr>
                <w:rFonts w:ascii="Times New Roman" w:hAnsi="Times New Roman"/>
                <w:bCs/>
                <w:iCs/>
                <w:sz w:val="24"/>
                <w:szCs w:val="24"/>
              </w:rPr>
              <w:t>Capac</w:t>
            </w:r>
            <w:r w:rsidRPr="0013038C">
              <w:rPr>
                <w:rFonts w:ascii="Times New Roman" w:hAnsi="Times New Roman"/>
                <w:sz w:val="24"/>
                <w:szCs w:val="24"/>
                <w:lang w:val="en-US"/>
              </w:rPr>
              <w:t xml:space="preserve"> </w:t>
            </w:r>
            <w:r w:rsidRPr="00E133EF">
              <w:rPr>
                <w:rFonts w:ascii="Times New Roman" w:hAnsi="Times New Roman"/>
                <w:bCs/>
                <w:iCs/>
                <w:sz w:val="24"/>
                <w:szCs w:val="24"/>
              </w:rPr>
              <w:t xml:space="preserve">pentru exsicator fără robinet pentru vid, realizat din sticla borosilicată 3.3, diametru exterior – 230 mm, diametru interior - 190 mm </w:t>
            </w:r>
          </w:p>
        </w:tc>
        <w:tc>
          <w:tcPr>
            <w:tcW w:w="543" w:type="pct"/>
            <w:tcBorders>
              <w:top w:val="single" w:sz="4" w:space="0" w:color="auto"/>
              <w:left w:val="single" w:sz="4" w:space="0" w:color="auto"/>
              <w:bottom w:val="single" w:sz="4" w:space="0" w:color="auto"/>
              <w:right w:val="single" w:sz="4" w:space="0" w:color="auto"/>
            </w:tcBorders>
            <w:shd w:val="clear" w:color="auto" w:fill="FFFFFF" w:themeFill="background1"/>
          </w:tcPr>
          <w:p w14:paraId="149B5FE4" w14:textId="77777777" w:rsidR="00C000A8" w:rsidRPr="002D1CA4" w:rsidRDefault="00C000A8" w:rsidP="00C000A8">
            <w:pPr>
              <w:pStyle w:val="ae"/>
              <w:rPr>
                <w:sz w:val="24"/>
                <w:szCs w:val="24"/>
                <w:lang w:val="ro-RO"/>
              </w:rPr>
            </w:pPr>
          </w:p>
        </w:tc>
      </w:tr>
      <w:tr w:rsidR="00A96725" w:rsidRPr="00C000A8" w14:paraId="60FE600C" w14:textId="77777777" w:rsidTr="00595A8E">
        <w:trPr>
          <w:trHeight w:val="239"/>
        </w:trPr>
        <w:tc>
          <w:tcPr>
            <w:tcW w:w="3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6414D7" w14:textId="77777777" w:rsidR="00A96725" w:rsidRPr="002D1CA4" w:rsidRDefault="00A96725" w:rsidP="00A96725">
            <w:pPr>
              <w:pStyle w:val="ae"/>
              <w:jc w:val="center"/>
              <w:rPr>
                <w:b/>
                <w:sz w:val="22"/>
                <w:szCs w:val="22"/>
                <w:lang w:val="ro-RO"/>
              </w:rPr>
            </w:pPr>
            <w:r w:rsidRPr="002D1CA4">
              <w:rPr>
                <w:b/>
                <w:sz w:val="22"/>
                <w:szCs w:val="22"/>
                <w:lang w:val="ro-RO"/>
              </w:rPr>
              <w:t>24.</w:t>
            </w:r>
          </w:p>
        </w:tc>
        <w:tc>
          <w:tcPr>
            <w:tcW w:w="59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806C6D" w14:textId="64B5C563" w:rsidR="00A96725" w:rsidRPr="002D1CA4" w:rsidRDefault="00676F3C" w:rsidP="00A96725">
            <w:pPr>
              <w:pStyle w:val="ae"/>
              <w:rPr>
                <w:b/>
                <w:sz w:val="22"/>
                <w:szCs w:val="22"/>
                <w:lang w:val="ro-RO"/>
              </w:rPr>
            </w:pPr>
            <w:r>
              <w:rPr>
                <w:b/>
                <w:sz w:val="18"/>
                <w:szCs w:val="18"/>
                <w:lang w:eastAsia="ro-RO"/>
              </w:rPr>
              <w:t>33700000-7</w:t>
            </w:r>
          </w:p>
        </w:tc>
        <w:tc>
          <w:tcPr>
            <w:tcW w:w="3527"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CC4FDD" w14:textId="550EB8B4" w:rsidR="00A96725" w:rsidRPr="002D1CA4" w:rsidRDefault="00A96725" w:rsidP="00A96725">
            <w:pPr>
              <w:pStyle w:val="ae"/>
              <w:jc w:val="both"/>
              <w:rPr>
                <w:b/>
                <w:sz w:val="24"/>
                <w:szCs w:val="24"/>
                <w:lang w:val="ro-RO"/>
              </w:rPr>
            </w:pPr>
            <w:r w:rsidRPr="002D1CA4">
              <w:rPr>
                <w:b/>
                <w:sz w:val="24"/>
                <w:szCs w:val="24"/>
                <w:lang w:val="ro-RO"/>
              </w:rPr>
              <w:t xml:space="preserve">Lot 24. </w:t>
            </w:r>
            <w:r w:rsidR="00C000A8" w:rsidRPr="00BC620F">
              <w:rPr>
                <w:b/>
                <w:bCs/>
                <w:sz w:val="24"/>
                <w:szCs w:val="24"/>
                <w:lang w:val="ro-RO"/>
              </w:rPr>
              <w:t>Accesorii din PVC, cauciuc și silicon</w:t>
            </w:r>
          </w:p>
        </w:tc>
        <w:tc>
          <w:tcPr>
            <w:tcW w:w="54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520A8F3" w14:textId="403D9FA0" w:rsidR="00A96725" w:rsidRPr="002D1CA4" w:rsidRDefault="00DA1318" w:rsidP="003218CF">
            <w:pPr>
              <w:pStyle w:val="ae"/>
              <w:jc w:val="center"/>
              <w:rPr>
                <w:b/>
                <w:sz w:val="24"/>
                <w:szCs w:val="24"/>
                <w:lang w:val="ro-RO"/>
              </w:rPr>
            </w:pPr>
            <w:r>
              <w:rPr>
                <w:b/>
                <w:sz w:val="24"/>
                <w:szCs w:val="24"/>
                <w:lang w:val="ro-RO"/>
              </w:rPr>
              <w:t>1</w:t>
            </w:r>
            <w:r w:rsidR="003218CF">
              <w:rPr>
                <w:b/>
                <w:sz w:val="24"/>
                <w:szCs w:val="24"/>
                <w:lang w:val="ro-RO"/>
              </w:rPr>
              <w:t xml:space="preserve"> 28</w:t>
            </w:r>
            <w:r>
              <w:rPr>
                <w:b/>
                <w:sz w:val="24"/>
                <w:szCs w:val="24"/>
                <w:lang w:val="ro-RO"/>
              </w:rPr>
              <w:t>0,00</w:t>
            </w:r>
          </w:p>
        </w:tc>
      </w:tr>
      <w:tr w:rsidR="00C000A8" w:rsidRPr="00595A8E" w14:paraId="5A489D27" w14:textId="77777777" w:rsidTr="00C000A8">
        <w:trPr>
          <w:trHeight w:val="239"/>
        </w:trPr>
        <w:tc>
          <w:tcPr>
            <w:tcW w:w="334" w:type="pct"/>
            <w:tcBorders>
              <w:top w:val="single" w:sz="4" w:space="0" w:color="auto"/>
              <w:left w:val="single" w:sz="4" w:space="0" w:color="auto"/>
              <w:bottom w:val="single" w:sz="4" w:space="0" w:color="auto"/>
              <w:right w:val="single" w:sz="4" w:space="0" w:color="auto"/>
            </w:tcBorders>
            <w:shd w:val="clear" w:color="auto" w:fill="FFFFFF" w:themeFill="background1"/>
          </w:tcPr>
          <w:p w14:paraId="19B78A2C" w14:textId="77777777" w:rsidR="00C000A8" w:rsidRPr="002D1CA4" w:rsidRDefault="00C000A8" w:rsidP="00C000A8">
            <w:pPr>
              <w:pStyle w:val="ae"/>
              <w:jc w:val="center"/>
              <w:rPr>
                <w:b/>
                <w:sz w:val="22"/>
                <w:szCs w:val="22"/>
                <w:lang w:val="ro-RO"/>
              </w:rPr>
            </w:pPr>
            <w:r w:rsidRPr="002D1CA4">
              <w:rPr>
                <w:b/>
                <w:sz w:val="22"/>
                <w:szCs w:val="22"/>
                <w:lang w:val="ro-RO"/>
              </w:rPr>
              <w:t>24.1</w:t>
            </w:r>
          </w:p>
        </w:tc>
        <w:tc>
          <w:tcPr>
            <w:tcW w:w="59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3C7D59" w14:textId="77777777" w:rsidR="00C000A8" w:rsidRPr="002D1CA4" w:rsidRDefault="00C000A8" w:rsidP="00C000A8">
            <w:pPr>
              <w:pStyle w:val="ae"/>
              <w:rPr>
                <w:sz w:val="22"/>
                <w:szCs w:val="22"/>
                <w:lang w:val="ro-RO"/>
              </w:rPr>
            </w:pPr>
          </w:p>
        </w:tc>
        <w:tc>
          <w:tcPr>
            <w:tcW w:w="1254" w:type="pct"/>
            <w:tcBorders>
              <w:top w:val="single" w:sz="4" w:space="0" w:color="auto"/>
              <w:left w:val="single" w:sz="4" w:space="0" w:color="auto"/>
              <w:right w:val="single" w:sz="4" w:space="0" w:color="auto"/>
            </w:tcBorders>
            <w:shd w:val="clear" w:color="auto" w:fill="FFFFFF" w:themeFill="background1"/>
          </w:tcPr>
          <w:p w14:paraId="160C4FFE" w14:textId="77777777" w:rsidR="00C000A8" w:rsidRPr="00C000A8" w:rsidRDefault="00C000A8" w:rsidP="00C000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b/>
                <w:bCs/>
                <w:sz w:val="24"/>
                <w:szCs w:val="24"/>
                <w:lang w:eastAsia="ru-RU"/>
              </w:rPr>
            </w:pPr>
            <w:r w:rsidRPr="00C000A8">
              <w:rPr>
                <w:rFonts w:ascii="Times New Roman" w:eastAsia="Times New Roman" w:hAnsi="Times New Roman"/>
                <w:b/>
                <w:bCs/>
                <w:sz w:val="24"/>
                <w:szCs w:val="24"/>
                <w:lang w:eastAsia="ru-RU"/>
              </w:rPr>
              <w:t xml:space="preserve">Pară de cauciuc, 30 ml </w:t>
            </w:r>
          </w:p>
          <w:p w14:paraId="78A17E1E" w14:textId="382E7BD6" w:rsidR="00C000A8" w:rsidRPr="00C000A8" w:rsidRDefault="00C000A8" w:rsidP="00C000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b/>
                <w:bCs/>
                <w:sz w:val="24"/>
                <w:szCs w:val="24"/>
                <w:lang w:eastAsia="ru-RU"/>
              </w:rPr>
            </w:pPr>
          </w:p>
        </w:tc>
        <w:tc>
          <w:tcPr>
            <w:tcW w:w="264" w:type="pct"/>
            <w:tcBorders>
              <w:top w:val="single" w:sz="4" w:space="0" w:color="auto"/>
              <w:left w:val="single" w:sz="4" w:space="0" w:color="auto"/>
              <w:right w:val="single" w:sz="4" w:space="0" w:color="auto"/>
            </w:tcBorders>
            <w:shd w:val="clear" w:color="auto" w:fill="FFFFFF" w:themeFill="background1"/>
          </w:tcPr>
          <w:p w14:paraId="66704D57" w14:textId="3C98CDEA" w:rsidR="00C000A8" w:rsidRPr="002D1CA4" w:rsidRDefault="00C000A8" w:rsidP="00C000A8">
            <w:pPr>
              <w:spacing w:after="0" w:line="240" w:lineRule="auto"/>
              <w:jc w:val="center"/>
              <w:rPr>
                <w:rFonts w:ascii="Times New Roman" w:eastAsia="Times New Roman" w:hAnsi="Times New Roman"/>
                <w:color w:val="000000"/>
                <w:sz w:val="24"/>
                <w:szCs w:val="24"/>
                <w:lang w:eastAsia="ru-RU"/>
              </w:rPr>
            </w:pPr>
            <w:r w:rsidRPr="00BC620F">
              <w:rPr>
                <w:rFonts w:ascii="Times New Roman" w:eastAsia="Times New Roman" w:hAnsi="Times New Roman"/>
                <w:sz w:val="24"/>
                <w:szCs w:val="24"/>
                <w:lang w:eastAsia="ru-RU"/>
              </w:rPr>
              <w:t>buc.</w:t>
            </w:r>
          </w:p>
        </w:tc>
        <w:tc>
          <w:tcPr>
            <w:tcW w:w="482" w:type="pct"/>
            <w:tcBorders>
              <w:top w:val="single" w:sz="4" w:space="0" w:color="auto"/>
              <w:left w:val="single" w:sz="4" w:space="0" w:color="auto"/>
              <w:right w:val="single" w:sz="4" w:space="0" w:color="auto"/>
            </w:tcBorders>
            <w:shd w:val="clear" w:color="auto" w:fill="FFFFFF" w:themeFill="background1"/>
          </w:tcPr>
          <w:p w14:paraId="7D53F9F6" w14:textId="4D205742" w:rsidR="00C000A8" w:rsidRPr="002D1CA4" w:rsidRDefault="00C000A8" w:rsidP="00C000A8">
            <w:pPr>
              <w:spacing w:after="0" w:line="240" w:lineRule="auto"/>
              <w:jc w:val="center"/>
              <w:rPr>
                <w:rFonts w:ascii="Times New Roman" w:eastAsia="Times New Roman" w:hAnsi="Times New Roman"/>
                <w:b/>
                <w:color w:val="000000"/>
                <w:sz w:val="24"/>
                <w:szCs w:val="24"/>
                <w:lang w:eastAsia="ru-RU"/>
              </w:rPr>
            </w:pPr>
            <w:r>
              <w:rPr>
                <w:rFonts w:ascii="Times New Roman" w:eastAsia="Times New Roman" w:hAnsi="Times New Roman"/>
                <w:b/>
                <w:bCs/>
                <w:color w:val="000000"/>
                <w:sz w:val="24"/>
                <w:szCs w:val="24"/>
                <w:lang w:eastAsia="ru-RU"/>
              </w:rPr>
              <w:t>8</w:t>
            </w:r>
          </w:p>
        </w:tc>
        <w:tc>
          <w:tcPr>
            <w:tcW w:w="1527" w:type="pct"/>
            <w:tcBorders>
              <w:top w:val="single" w:sz="4" w:space="0" w:color="auto"/>
              <w:left w:val="single" w:sz="4" w:space="0" w:color="auto"/>
              <w:right w:val="single" w:sz="4" w:space="0" w:color="auto"/>
            </w:tcBorders>
            <w:shd w:val="clear" w:color="auto" w:fill="FFFFFF" w:themeFill="background1"/>
          </w:tcPr>
          <w:p w14:paraId="11D9C54E" w14:textId="39D07960" w:rsidR="00C000A8" w:rsidRPr="00C000A8" w:rsidRDefault="00C000A8" w:rsidP="00C000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b/>
                <w:i/>
                <w:sz w:val="20"/>
                <w:szCs w:val="20"/>
                <w:lang w:eastAsia="ru-RU"/>
              </w:rPr>
            </w:pPr>
            <w:r w:rsidRPr="00C000A8">
              <w:rPr>
                <w:rFonts w:ascii="Times New Roman" w:eastAsia="Times New Roman" w:hAnsi="Times New Roman"/>
                <w:iCs/>
                <w:sz w:val="24"/>
                <w:szCs w:val="24"/>
                <w:lang w:val="en-US" w:eastAsia="ru-RU"/>
              </w:rPr>
              <w:t xml:space="preserve"> </w:t>
            </w:r>
            <w:r w:rsidRPr="00C000A8">
              <w:rPr>
                <w:rFonts w:ascii="Times New Roman" w:eastAsia="Times New Roman" w:hAnsi="Times New Roman"/>
                <w:iCs/>
                <w:sz w:val="24"/>
                <w:szCs w:val="24"/>
                <w:lang w:eastAsia="ru-RU"/>
              </w:rPr>
              <w:t>Pară din cauciuc cu vârf moale pentru utilizare în laborator, volum 30 ml</w:t>
            </w:r>
          </w:p>
        </w:tc>
        <w:tc>
          <w:tcPr>
            <w:tcW w:w="543" w:type="pct"/>
            <w:tcBorders>
              <w:top w:val="single" w:sz="4" w:space="0" w:color="auto"/>
              <w:left w:val="single" w:sz="4" w:space="0" w:color="auto"/>
              <w:right w:val="single" w:sz="4" w:space="0" w:color="auto"/>
            </w:tcBorders>
            <w:shd w:val="clear" w:color="auto" w:fill="FFFFFF" w:themeFill="background1"/>
          </w:tcPr>
          <w:p w14:paraId="6A7309B7" w14:textId="77777777" w:rsidR="00C000A8" w:rsidRPr="002D1CA4" w:rsidRDefault="00C000A8" w:rsidP="00C000A8">
            <w:pPr>
              <w:pStyle w:val="ae"/>
              <w:rPr>
                <w:sz w:val="24"/>
                <w:szCs w:val="24"/>
                <w:lang w:val="ro-RO"/>
              </w:rPr>
            </w:pPr>
          </w:p>
        </w:tc>
      </w:tr>
      <w:tr w:rsidR="00C000A8" w:rsidRPr="00595A8E" w14:paraId="3D16288B" w14:textId="77777777" w:rsidTr="00C000A8">
        <w:trPr>
          <w:trHeight w:val="239"/>
        </w:trPr>
        <w:tc>
          <w:tcPr>
            <w:tcW w:w="334" w:type="pct"/>
            <w:tcBorders>
              <w:top w:val="single" w:sz="4" w:space="0" w:color="auto"/>
              <w:left w:val="single" w:sz="4" w:space="0" w:color="auto"/>
              <w:bottom w:val="single" w:sz="4" w:space="0" w:color="auto"/>
              <w:right w:val="single" w:sz="4" w:space="0" w:color="auto"/>
            </w:tcBorders>
            <w:shd w:val="clear" w:color="auto" w:fill="FFFFFF" w:themeFill="background1"/>
          </w:tcPr>
          <w:p w14:paraId="2EC1BBAF" w14:textId="77777777" w:rsidR="00C000A8" w:rsidRPr="002D1CA4" w:rsidRDefault="00C000A8" w:rsidP="00C000A8">
            <w:pPr>
              <w:pStyle w:val="ae"/>
              <w:jc w:val="center"/>
              <w:rPr>
                <w:b/>
                <w:sz w:val="22"/>
                <w:szCs w:val="22"/>
                <w:lang w:val="ro-RO"/>
              </w:rPr>
            </w:pPr>
            <w:r w:rsidRPr="002D1CA4">
              <w:rPr>
                <w:b/>
                <w:sz w:val="22"/>
                <w:szCs w:val="22"/>
                <w:lang w:val="ro-RO"/>
              </w:rPr>
              <w:t>24.2</w:t>
            </w:r>
          </w:p>
        </w:tc>
        <w:tc>
          <w:tcPr>
            <w:tcW w:w="59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49EC3C" w14:textId="77777777" w:rsidR="00C000A8" w:rsidRPr="002D1CA4" w:rsidRDefault="00C000A8" w:rsidP="00C000A8">
            <w:pPr>
              <w:pStyle w:val="ae"/>
              <w:rPr>
                <w:sz w:val="22"/>
                <w:szCs w:val="22"/>
                <w:lang w:val="ro-RO"/>
              </w:rPr>
            </w:pPr>
          </w:p>
        </w:tc>
        <w:tc>
          <w:tcPr>
            <w:tcW w:w="1254" w:type="pct"/>
            <w:tcBorders>
              <w:top w:val="single" w:sz="4" w:space="0" w:color="auto"/>
              <w:left w:val="single" w:sz="4" w:space="0" w:color="auto"/>
              <w:bottom w:val="single" w:sz="4" w:space="0" w:color="auto"/>
              <w:right w:val="single" w:sz="4" w:space="0" w:color="auto"/>
            </w:tcBorders>
            <w:shd w:val="clear" w:color="auto" w:fill="FFFFFF" w:themeFill="background1"/>
          </w:tcPr>
          <w:p w14:paraId="716570AD" w14:textId="77777777" w:rsidR="00C000A8" w:rsidRPr="00C000A8" w:rsidRDefault="00C000A8" w:rsidP="00C000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b/>
                <w:bCs/>
                <w:sz w:val="24"/>
                <w:szCs w:val="24"/>
                <w:lang w:eastAsia="ru-RU"/>
              </w:rPr>
            </w:pPr>
            <w:r w:rsidRPr="00C000A8">
              <w:rPr>
                <w:rFonts w:ascii="Times New Roman" w:eastAsia="Times New Roman" w:hAnsi="Times New Roman"/>
                <w:b/>
                <w:bCs/>
                <w:sz w:val="24"/>
                <w:szCs w:val="24"/>
                <w:lang w:eastAsia="ru-RU"/>
              </w:rPr>
              <w:t>Pară de cauciuc, 90 ml</w:t>
            </w:r>
          </w:p>
          <w:p w14:paraId="72644476" w14:textId="3D0EEE53" w:rsidR="00C000A8" w:rsidRPr="00C000A8" w:rsidRDefault="00C000A8" w:rsidP="00C000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b/>
                <w:bCs/>
                <w:sz w:val="24"/>
                <w:szCs w:val="24"/>
                <w:lang w:eastAsia="ru-RU"/>
              </w:rPr>
            </w:pPr>
          </w:p>
        </w:tc>
        <w:tc>
          <w:tcPr>
            <w:tcW w:w="264" w:type="pct"/>
            <w:tcBorders>
              <w:top w:val="single" w:sz="4" w:space="0" w:color="auto"/>
              <w:left w:val="single" w:sz="4" w:space="0" w:color="auto"/>
              <w:bottom w:val="single" w:sz="4" w:space="0" w:color="auto"/>
              <w:right w:val="single" w:sz="4" w:space="0" w:color="auto"/>
            </w:tcBorders>
            <w:shd w:val="clear" w:color="auto" w:fill="FFFFFF" w:themeFill="background1"/>
          </w:tcPr>
          <w:p w14:paraId="0BA35BA8" w14:textId="6CC0633A" w:rsidR="00C000A8" w:rsidRPr="002D1CA4" w:rsidRDefault="00C000A8" w:rsidP="00C000A8">
            <w:pPr>
              <w:spacing w:after="0" w:line="240" w:lineRule="auto"/>
              <w:jc w:val="center"/>
              <w:rPr>
                <w:rFonts w:ascii="Times New Roman" w:eastAsia="Times New Roman" w:hAnsi="Times New Roman"/>
                <w:color w:val="000000"/>
                <w:sz w:val="24"/>
                <w:szCs w:val="24"/>
                <w:lang w:eastAsia="ru-RU"/>
              </w:rPr>
            </w:pPr>
            <w:r w:rsidRPr="00BC620F">
              <w:rPr>
                <w:rFonts w:ascii="Times New Roman" w:eastAsia="Times New Roman" w:hAnsi="Times New Roman"/>
                <w:sz w:val="24"/>
                <w:szCs w:val="24"/>
                <w:lang w:eastAsia="ru-RU"/>
              </w:rPr>
              <w:t>buc.</w:t>
            </w:r>
          </w:p>
        </w:tc>
        <w:tc>
          <w:tcPr>
            <w:tcW w:w="482" w:type="pct"/>
            <w:tcBorders>
              <w:top w:val="single" w:sz="4" w:space="0" w:color="auto"/>
              <w:left w:val="single" w:sz="4" w:space="0" w:color="auto"/>
              <w:bottom w:val="single" w:sz="4" w:space="0" w:color="auto"/>
              <w:right w:val="single" w:sz="4" w:space="0" w:color="auto"/>
            </w:tcBorders>
            <w:shd w:val="clear" w:color="auto" w:fill="FFFFFF" w:themeFill="background1"/>
          </w:tcPr>
          <w:p w14:paraId="14FFE804" w14:textId="2BABA99F" w:rsidR="00C000A8" w:rsidRPr="002D1CA4" w:rsidRDefault="00C000A8" w:rsidP="00C000A8">
            <w:pPr>
              <w:spacing w:after="0" w:line="240" w:lineRule="auto"/>
              <w:jc w:val="center"/>
              <w:rPr>
                <w:rFonts w:ascii="Times New Roman" w:eastAsia="Times New Roman" w:hAnsi="Times New Roman"/>
                <w:b/>
                <w:color w:val="000000"/>
                <w:sz w:val="24"/>
                <w:szCs w:val="24"/>
                <w:lang w:eastAsia="ru-RU"/>
              </w:rPr>
            </w:pPr>
            <w:r>
              <w:rPr>
                <w:rFonts w:ascii="Times New Roman" w:eastAsia="Times New Roman" w:hAnsi="Times New Roman"/>
                <w:b/>
                <w:bCs/>
                <w:color w:val="000000"/>
                <w:sz w:val="24"/>
                <w:szCs w:val="24"/>
                <w:lang w:eastAsia="ru-RU"/>
              </w:rPr>
              <w:t>6</w:t>
            </w:r>
          </w:p>
        </w:tc>
        <w:tc>
          <w:tcPr>
            <w:tcW w:w="1527" w:type="pct"/>
            <w:tcBorders>
              <w:top w:val="single" w:sz="4" w:space="0" w:color="auto"/>
              <w:left w:val="single" w:sz="4" w:space="0" w:color="auto"/>
              <w:bottom w:val="single" w:sz="4" w:space="0" w:color="auto"/>
              <w:right w:val="single" w:sz="4" w:space="0" w:color="auto"/>
            </w:tcBorders>
            <w:shd w:val="clear" w:color="auto" w:fill="FFFFFF" w:themeFill="background1"/>
          </w:tcPr>
          <w:p w14:paraId="12FE5167" w14:textId="0DCD2D72" w:rsidR="00C000A8" w:rsidRPr="00C000A8" w:rsidRDefault="00C000A8" w:rsidP="00C000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bCs/>
                <w:sz w:val="20"/>
                <w:szCs w:val="20"/>
                <w:lang w:eastAsia="ru-RU"/>
              </w:rPr>
            </w:pPr>
            <w:r w:rsidRPr="00C000A8">
              <w:rPr>
                <w:rFonts w:ascii="Times New Roman" w:eastAsia="Times New Roman" w:hAnsi="Times New Roman"/>
                <w:iCs/>
                <w:sz w:val="24"/>
                <w:szCs w:val="24"/>
                <w:lang w:eastAsia="ru-RU"/>
              </w:rPr>
              <w:t>Pară de cauciuc cu vârf moale pentru utilizare în laborator, volum 90 ml</w:t>
            </w:r>
          </w:p>
        </w:tc>
        <w:tc>
          <w:tcPr>
            <w:tcW w:w="543" w:type="pct"/>
            <w:tcBorders>
              <w:top w:val="single" w:sz="4" w:space="0" w:color="auto"/>
              <w:left w:val="single" w:sz="4" w:space="0" w:color="auto"/>
              <w:bottom w:val="single" w:sz="4" w:space="0" w:color="auto"/>
              <w:right w:val="single" w:sz="4" w:space="0" w:color="auto"/>
            </w:tcBorders>
            <w:shd w:val="clear" w:color="auto" w:fill="FFFFFF" w:themeFill="background1"/>
          </w:tcPr>
          <w:p w14:paraId="4185979D" w14:textId="77777777" w:rsidR="00C000A8" w:rsidRPr="002D1CA4" w:rsidRDefault="00C000A8" w:rsidP="00C000A8">
            <w:pPr>
              <w:pStyle w:val="ae"/>
              <w:rPr>
                <w:sz w:val="24"/>
                <w:szCs w:val="24"/>
                <w:lang w:val="ro-RO"/>
              </w:rPr>
            </w:pPr>
          </w:p>
        </w:tc>
      </w:tr>
      <w:tr w:rsidR="00C000A8" w:rsidRPr="00595A8E" w14:paraId="2CCBFDE4" w14:textId="77777777" w:rsidTr="00C000A8">
        <w:trPr>
          <w:trHeight w:val="239"/>
        </w:trPr>
        <w:tc>
          <w:tcPr>
            <w:tcW w:w="334" w:type="pct"/>
            <w:tcBorders>
              <w:top w:val="single" w:sz="4" w:space="0" w:color="auto"/>
              <w:left w:val="single" w:sz="4" w:space="0" w:color="auto"/>
              <w:bottom w:val="single" w:sz="4" w:space="0" w:color="auto"/>
              <w:right w:val="single" w:sz="4" w:space="0" w:color="auto"/>
            </w:tcBorders>
            <w:shd w:val="clear" w:color="auto" w:fill="FFFFFF" w:themeFill="background1"/>
          </w:tcPr>
          <w:p w14:paraId="3110439D" w14:textId="0E1E38D4" w:rsidR="00C000A8" w:rsidRPr="002D1CA4" w:rsidRDefault="00C000A8" w:rsidP="00C000A8">
            <w:pPr>
              <w:pStyle w:val="ae"/>
              <w:jc w:val="center"/>
              <w:rPr>
                <w:b/>
                <w:sz w:val="22"/>
                <w:szCs w:val="22"/>
                <w:lang w:val="ro-RO"/>
              </w:rPr>
            </w:pPr>
            <w:r>
              <w:rPr>
                <w:b/>
                <w:sz w:val="22"/>
                <w:szCs w:val="22"/>
                <w:lang w:val="ro-RO"/>
              </w:rPr>
              <w:t>24.3</w:t>
            </w:r>
          </w:p>
        </w:tc>
        <w:tc>
          <w:tcPr>
            <w:tcW w:w="59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FEB82C" w14:textId="77777777" w:rsidR="00C000A8" w:rsidRPr="002D1CA4" w:rsidRDefault="00C000A8" w:rsidP="00C000A8">
            <w:pPr>
              <w:pStyle w:val="ae"/>
              <w:rPr>
                <w:sz w:val="22"/>
                <w:szCs w:val="22"/>
                <w:lang w:val="ro-RO"/>
              </w:rPr>
            </w:pPr>
          </w:p>
        </w:tc>
        <w:tc>
          <w:tcPr>
            <w:tcW w:w="1254" w:type="pct"/>
            <w:tcBorders>
              <w:top w:val="single" w:sz="4" w:space="0" w:color="auto"/>
              <w:left w:val="single" w:sz="4" w:space="0" w:color="auto"/>
              <w:bottom w:val="single" w:sz="4" w:space="0" w:color="auto"/>
              <w:right w:val="single" w:sz="4" w:space="0" w:color="auto"/>
            </w:tcBorders>
            <w:shd w:val="clear" w:color="auto" w:fill="FFFFFF" w:themeFill="background1"/>
          </w:tcPr>
          <w:p w14:paraId="61EC5D87" w14:textId="5BA09FE5" w:rsidR="00C000A8" w:rsidRPr="00C000A8" w:rsidRDefault="00C000A8" w:rsidP="00C000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b/>
                <w:bCs/>
                <w:sz w:val="24"/>
                <w:szCs w:val="24"/>
                <w:lang w:eastAsia="ru-RU"/>
              </w:rPr>
            </w:pPr>
            <w:r w:rsidRPr="00C000A8">
              <w:rPr>
                <w:rFonts w:ascii="Times New Roman" w:eastAsia="Times New Roman" w:hAnsi="Times New Roman"/>
                <w:b/>
                <w:bCs/>
                <w:sz w:val="24"/>
                <w:szCs w:val="24"/>
                <w:lang w:eastAsia="ru-RU"/>
              </w:rPr>
              <w:t>Pară de cauciuc cu 3 căi, 100 ml</w:t>
            </w:r>
          </w:p>
        </w:tc>
        <w:tc>
          <w:tcPr>
            <w:tcW w:w="264" w:type="pct"/>
            <w:tcBorders>
              <w:top w:val="single" w:sz="4" w:space="0" w:color="auto"/>
              <w:left w:val="single" w:sz="4" w:space="0" w:color="auto"/>
              <w:bottom w:val="single" w:sz="4" w:space="0" w:color="auto"/>
              <w:right w:val="single" w:sz="4" w:space="0" w:color="auto"/>
            </w:tcBorders>
            <w:shd w:val="clear" w:color="auto" w:fill="FFFFFF" w:themeFill="background1"/>
          </w:tcPr>
          <w:p w14:paraId="43CCF350" w14:textId="739714D9" w:rsidR="00C000A8" w:rsidRPr="002D1CA4" w:rsidRDefault="00C000A8" w:rsidP="00C000A8">
            <w:pPr>
              <w:spacing w:after="0" w:line="240" w:lineRule="auto"/>
              <w:jc w:val="center"/>
              <w:rPr>
                <w:rFonts w:ascii="Times New Roman" w:eastAsia="Times New Roman" w:hAnsi="Times New Roman"/>
                <w:color w:val="000000"/>
                <w:sz w:val="24"/>
                <w:szCs w:val="24"/>
                <w:lang w:eastAsia="ru-RU"/>
              </w:rPr>
            </w:pPr>
            <w:r w:rsidRPr="00BC620F">
              <w:rPr>
                <w:rFonts w:ascii="Times New Roman" w:eastAsia="Times New Roman" w:hAnsi="Times New Roman"/>
                <w:sz w:val="24"/>
                <w:szCs w:val="24"/>
                <w:lang w:eastAsia="ru-RU"/>
              </w:rPr>
              <w:t>buc.</w:t>
            </w:r>
          </w:p>
        </w:tc>
        <w:tc>
          <w:tcPr>
            <w:tcW w:w="482" w:type="pct"/>
            <w:tcBorders>
              <w:top w:val="single" w:sz="4" w:space="0" w:color="auto"/>
              <w:left w:val="single" w:sz="4" w:space="0" w:color="auto"/>
              <w:bottom w:val="single" w:sz="4" w:space="0" w:color="auto"/>
              <w:right w:val="single" w:sz="4" w:space="0" w:color="auto"/>
            </w:tcBorders>
            <w:shd w:val="clear" w:color="auto" w:fill="FFFFFF" w:themeFill="background1"/>
          </w:tcPr>
          <w:p w14:paraId="289F13CA" w14:textId="0607ABBE" w:rsidR="00C000A8" w:rsidRPr="002D1CA4" w:rsidRDefault="00C000A8" w:rsidP="00C000A8">
            <w:pPr>
              <w:spacing w:after="0" w:line="240" w:lineRule="auto"/>
              <w:jc w:val="center"/>
              <w:rPr>
                <w:rFonts w:ascii="Times New Roman" w:eastAsia="Times New Roman" w:hAnsi="Times New Roman"/>
                <w:b/>
                <w:color w:val="000000"/>
                <w:sz w:val="24"/>
                <w:szCs w:val="24"/>
                <w:lang w:eastAsia="ru-RU"/>
              </w:rPr>
            </w:pPr>
            <w:r>
              <w:rPr>
                <w:rFonts w:ascii="Times New Roman" w:eastAsia="Times New Roman" w:hAnsi="Times New Roman"/>
                <w:b/>
                <w:bCs/>
                <w:color w:val="000000"/>
                <w:sz w:val="24"/>
                <w:szCs w:val="24"/>
                <w:lang w:eastAsia="ru-RU"/>
              </w:rPr>
              <w:t>3</w:t>
            </w:r>
          </w:p>
        </w:tc>
        <w:tc>
          <w:tcPr>
            <w:tcW w:w="1527" w:type="pct"/>
            <w:tcBorders>
              <w:top w:val="single" w:sz="4" w:space="0" w:color="auto"/>
              <w:left w:val="single" w:sz="4" w:space="0" w:color="auto"/>
              <w:bottom w:val="single" w:sz="4" w:space="0" w:color="auto"/>
              <w:right w:val="single" w:sz="4" w:space="0" w:color="auto"/>
            </w:tcBorders>
            <w:shd w:val="clear" w:color="auto" w:fill="FFFFFF" w:themeFill="background1"/>
          </w:tcPr>
          <w:p w14:paraId="79C6EA0C" w14:textId="0D24E369" w:rsidR="00C000A8" w:rsidRPr="00C000A8" w:rsidRDefault="00C000A8" w:rsidP="00C000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bCs/>
                <w:sz w:val="20"/>
                <w:szCs w:val="20"/>
                <w:lang w:eastAsia="ru-RU"/>
              </w:rPr>
            </w:pPr>
            <w:r w:rsidRPr="00C000A8">
              <w:rPr>
                <w:rFonts w:ascii="Times New Roman" w:eastAsia="Times New Roman" w:hAnsi="Times New Roman"/>
                <w:iCs/>
                <w:sz w:val="24"/>
                <w:szCs w:val="24"/>
                <w:lang w:eastAsia="ru-RU"/>
              </w:rPr>
              <w:t xml:space="preserve">Pară de cauciuc cu 3 valve:  umplere, golire si eliberare aer </w:t>
            </w:r>
            <w:r w:rsidRPr="00C000A8">
              <w:rPr>
                <w:rFonts w:ascii="Times New Roman" w:eastAsia="Times New Roman" w:hAnsi="Times New Roman"/>
                <w:iCs/>
                <w:sz w:val="24"/>
                <w:szCs w:val="24"/>
                <w:lang w:eastAsia="ru-RU"/>
              </w:rPr>
              <w:lastRenderedPageBreak/>
              <w:t>pentru pipete cu volum maxim de 100 ml</w:t>
            </w:r>
          </w:p>
        </w:tc>
        <w:tc>
          <w:tcPr>
            <w:tcW w:w="543" w:type="pct"/>
            <w:tcBorders>
              <w:top w:val="single" w:sz="4" w:space="0" w:color="auto"/>
              <w:left w:val="single" w:sz="4" w:space="0" w:color="auto"/>
              <w:bottom w:val="single" w:sz="4" w:space="0" w:color="auto"/>
              <w:right w:val="single" w:sz="4" w:space="0" w:color="auto"/>
            </w:tcBorders>
            <w:shd w:val="clear" w:color="auto" w:fill="FFFFFF" w:themeFill="background1"/>
          </w:tcPr>
          <w:p w14:paraId="5F0DBB01" w14:textId="77777777" w:rsidR="00C000A8" w:rsidRPr="002D1CA4" w:rsidRDefault="00C000A8" w:rsidP="00C000A8">
            <w:pPr>
              <w:pStyle w:val="ae"/>
              <w:rPr>
                <w:sz w:val="24"/>
                <w:szCs w:val="24"/>
                <w:lang w:val="ro-RO"/>
              </w:rPr>
            </w:pPr>
          </w:p>
        </w:tc>
      </w:tr>
      <w:tr w:rsidR="00C000A8" w:rsidRPr="00595A8E" w14:paraId="48250DDF" w14:textId="77777777" w:rsidTr="00C000A8">
        <w:trPr>
          <w:trHeight w:val="239"/>
        </w:trPr>
        <w:tc>
          <w:tcPr>
            <w:tcW w:w="334" w:type="pct"/>
            <w:tcBorders>
              <w:top w:val="single" w:sz="4" w:space="0" w:color="auto"/>
              <w:left w:val="single" w:sz="4" w:space="0" w:color="auto"/>
              <w:bottom w:val="single" w:sz="4" w:space="0" w:color="auto"/>
              <w:right w:val="single" w:sz="4" w:space="0" w:color="auto"/>
            </w:tcBorders>
            <w:shd w:val="clear" w:color="auto" w:fill="FFFFFF" w:themeFill="background1"/>
          </w:tcPr>
          <w:p w14:paraId="48540480" w14:textId="19117FAB" w:rsidR="00C000A8" w:rsidRPr="002D1CA4" w:rsidRDefault="00C000A8" w:rsidP="00C000A8">
            <w:pPr>
              <w:pStyle w:val="ae"/>
              <w:jc w:val="center"/>
              <w:rPr>
                <w:b/>
                <w:sz w:val="22"/>
                <w:szCs w:val="22"/>
                <w:lang w:val="ro-RO"/>
              </w:rPr>
            </w:pPr>
            <w:r>
              <w:rPr>
                <w:b/>
                <w:sz w:val="22"/>
                <w:szCs w:val="22"/>
                <w:lang w:val="ro-RO"/>
              </w:rPr>
              <w:t>24.4</w:t>
            </w:r>
          </w:p>
        </w:tc>
        <w:tc>
          <w:tcPr>
            <w:tcW w:w="59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3D8E3F" w14:textId="77777777" w:rsidR="00C000A8" w:rsidRPr="002D1CA4" w:rsidRDefault="00C000A8" w:rsidP="00C000A8">
            <w:pPr>
              <w:pStyle w:val="ae"/>
              <w:rPr>
                <w:sz w:val="22"/>
                <w:szCs w:val="22"/>
                <w:lang w:val="ro-RO"/>
              </w:rPr>
            </w:pPr>
          </w:p>
        </w:tc>
        <w:tc>
          <w:tcPr>
            <w:tcW w:w="1254" w:type="pct"/>
            <w:tcBorders>
              <w:top w:val="single" w:sz="4" w:space="0" w:color="auto"/>
              <w:left w:val="single" w:sz="4" w:space="0" w:color="auto"/>
              <w:bottom w:val="single" w:sz="4" w:space="0" w:color="auto"/>
              <w:right w:val="single" w:sz="4" w:space="0" w:color="auto"/>
            </w:tcBorders>
            <w:shd w:val="clear" w:color="auto" w:fill="FFFFFF" w:themeFill="background1"/>
          </w:tcPr>
          <w:p w14:paraId="3C23088E" w14:textId="77777777" w:rsidR="00C000A8" w:rsidRPr="00C000A8" w:rsidRDefault="00C000A8" w:rsidP="00C000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b/>
                <w:bCs/>
                <w:color w:val="000000"/>
                <w:sz w:val="24"/>
                <w:szCs w:val="24"/>
                <w:lang w:eastAsia="ru-RU"/>
              </w:rPr>
            </w:pPr>
            <w:r w:rsidRPr="00C000A8">
              <w:rPr>
                <w:rFonts w:ascii="Times New Roman" w:eastAsia="Times New Roman" w:hAnsi="Times New Roman"/>
                <w:b/>
                <w:bCs/>
                <w:color w:val="000000"/>
                <w:sz w:val="24"/>
                <w:szCs w:val="24"/>
                <w:lang w:eastAsia="ru-RU"/>
              </w:rPr>
              <w:t>Furtun silicon 5x1,5 mm</w:t>
            </w:r>
          </w:p>
          <w:p w14:paraId="0686E85F" w14:textId="77777777" w:rsidR="00C000A8" w:rsidRPr="00C000A8" w:rsidRDefault="00C000A8" w:rsidP="00C000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b/>
                <w:bCs/>
                <w:sz w:val="24"/>
                <w:szCs w:val="24"/>
                <w:lang w:eastAsia="ru-RU"/>
              </w:rPr>
            </w:pPr>
          </w:p>
        </w:tc>
        <w:tc>
          <w:tcPr>
            <w:tcW w:w="264" w:type="pct"/>
            <w:tcBorders>
              <w:top w:val="single" w:sz="4" w:space="0" w:color="auto"/>
              <w:left w:val="single" w:sz="4" w:space="0" w:color="auto"/>
              <w:bottom w:val="single" w:sz="4" w:space="0" w:color="auto"/>
              <w:right w:val="single" w:sz="4" w:space="0" w:color="auto"/>
            </w:tcBorders>
            <w:shd w:val="clear" w:color="auto" w:fill="FFFFFF" w:themeFill="background1"/>
          </w:tcPr>
          <w:p w14:paraId="008D440E" w14:textId="6F544281" w:rsidR="00C000A8" w:rsidRPr="002D1CA4" w:rsidRDefault="00C000A8" w:rsidP="00C000A8">
            <w:pPr>
              <w:spacing w:after="0" w:line="240" w:lineRule="auto"/>
              <w:jc w:val="center"/>
              <w:rPr>
                <w:rFonts w:ascii="Times New Roman" w:eastAsia="Times New Roman" w:hAnsi="Times New Roman"/>
                <w:color w:val="000000"/>
                <w:sz w:val="24"/>
                <w:szCs w:val="24"/>
                <w:lang w:eastAsia="ru-RU"/>
              </w:rPr>
            </w:pPr>
            <w:r w:rsidRPr="0019575D">
              <w:rPr>
                <w:rFonts w:ascii="Times New Roman" w:eastAsia="Times New Roman" w:hAnsi="Times New Roman"/>
                <w:color w:val="000000"/>
                <w:sz w:val="24"/>
                <w:szCs w:val="24"/>
                <w:lang w:val="en-US" w:eastAsia="ru-RU"/>
              </w:rPr>
              <w:t>m</w:t>
            </w:r>
          </w:p>
        </w:tc>
        <w:tc>
          <w:tcPr>
            <w:tcW w:w="482" w:type="pct"/>
            <w:tcBorders>
              <w:top w:val="single" w:sz="4" w:space="0" w:color="auto"/>
              <w:left w:val="single" w:sz="4" w:space="0" w:color="auto"/>
              <w:bottom w:val="single" w:sz="4" w:space="0" w:color="auto"/>
              <w:right w:val="single" w:sz="4" w:space="0" w:color="auto"/>
            </w:tcBorders>
            <w:shd w:val="clear" w:color="auto" w:fill="FFFFFF" w:themeFill="background1"/>
          </w:tcPr>
          <w:p w14:paraId="467881C3" w14:textId="0E884EB2" w:rsidR="00C000A8" w:rsidRPr="002D1CA4" w:rsidRDefault="00C000A8" w:rsidP="00C000A8">
            <w:pPr>
              <w:spacing w:after="0" w:line="240" w:lineRule="auto"/>
              <w:jc w:val="center"/>
              <w:rPr>
                <w:rFonts w:ascii="Times New Roman" w:eastAsia="Times New Roman" w:hAnsi="Times New Roman"/>
                <w:b/>
                <w:color w:val="000000"/>
                <w:sz w:val="24"/>
                <w:szCs w:val="24"/>
                <w:lang w:eastAsia="ru-RU"/>
              </w:rPr>
            </w:pPr>
            <w:r>
              <w:rPr>
                <w:rFonts w:ascii="Times New Roman" w:eastAsia="Times New Roman" w:hAnsi="Times New Roman"/>
                <w:b/>
                <w:bCs/>
                <w:color w:val="000000"/>
                <w:sz w:val="24"/>
                <w:szCs w:val="24"/>
                <w:lang w:eastAsia="ru-RU"/>
              </w:rPr>
              <w:t>3</w:t>
            </w:r>
          </w:p>
        </w:tc>
        <w:tc>
          <w:tcPr>
            <w:tcW w:w="1527" w:type="pct"/>
            <w:tcBorders>
              <w:top w:val="single" w:sz="4" w:space="0" w:color="auto"/>
              <w:left w:val="single" w:sz="4" w:space="0" w:color="auto"/>
              <w:bottom w:val="single" w:sz="4" w:space="0" w:color="auto"/>
              <w:right w:val="single" w:sz="4" w:space="0" w:color="auto"/>
            </w:tcBorders>
            <w:shd w:val="clear" w:color="auto" w:fill="FFFFFF" w:themeFill="background1"/>
          </w:tcPr>
          <w:p w14:paraId="1816E3EB" w14:textId="5B34EFC3" w:rsidR="00C000A8" w:rsidRPr="00C000A8" w:rsidRDefault="00C000A8" w:rsidP="00C000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bCs/>
                <w:sz w:val="20"/>
                <w:szCs w:val="20"/>
                <w:lang w:eastAsia="ru-RU"/>
              </w:rPr>
            </w:pPr>
            <w:r w:rsidRPr="00C000A8">
              <w:rPr>
                <w:rFonts w:ascii="Times New Roman" w:eastAsia="Times New Roman" w:hAnsi="Times New Roman"/>
                <w:color w:val="000000"/>
                <w:sz w:val="24"/>
                <w:szCs w:val="24"/>
                <w:lang w:eastAsia="ru-RU"/>
              </w:rPr>
              <w:t>Furtun din silicon, transparent, rezistent chimic, diametrul interior 5 mm, grosimea peretelui 1,5 mm</w:t>
            </w:r>
          </w:p>
        </w:tc>
        <w:tc>
          <w:tcPr>
            <w:tcW w:w="543" w:type="pct"/>
            <w:tcBorders>
              <w:top w:val="single" w:sz="4" w:space="0" w:color="auto"/>
              <w:left w:val="single" w:sz="4" w:space="0" w:color="auto"/>
              <w:bottom w:val="single" w:sz="4" w:space="0" w:color="auto"/>
              <w:right w:val="single" w:sz="4" w:space="0" w:color="auto"/>
            </w:tcBorders>
            <w:shd w:val="clear" w:color="auto" w:fill="FFFFFF" w:themeFill="background1"/>
          </w:tcPr>
          <w:p w14:paraId="413277A7" w14:textId="77777777" w:rsidR="00C000A8" w:rsidRPr="002D1CA4" w:rsidRDefault="00C000A8" w:rsidP="00C000A8">
            <w:pPr>
              <w:pStyle w:val="ae"/>
              <w:rPr>
                <w:sz w:val="24"/>
                <w:szCs w:val="24"/>
                <w:lang w:val="ro-RO"/>
              </w:rPr>
            </w:pPr>
          </w:p>
        </w:tc>
      </w:tr>
      <w:tr w:rsidR="00C000A8" w:rsidRPr="00595A8E" w14:paraId="7329BC44" w14:textId="77777777" w:rsidTr="00C000A8">
        <w:trPr>
          <w:trHeight w:val="239"/>
        </w:trPr>
        <w:tc>
          <w:tcPr>
            <w:tcW w:w="334" w:type="pct"/>
            <w:tcBorders>
              <w:top w:val="single" w:sz="4" w:space="0" w:color="auto"/>
              <w:left w:val="single" w:sz="4" w:space="0" w:color="auto"/>
              <w:bottom w:val="single" w:sz="4" w:space="0" w:color="auto"/>
              <w:right w:val="single" w:sz="4" w:space="0" w:color="auto"/>
            </w:tcBorders>
            <w:shd w:val="clear" w:color="auto" w:fill="FFFFFF" w:themeFill="background1"/>
          </w:tcPr>
          <w:p w14:paraId="18BD61FB" w14:textId="41AD3434" w:rsidR="00C000A8" w:rsidRPr="002D1CA4" w:rsidRDefault="00C000A8" w:rsidP="00C000A8">
            <w:pPr>
              <w:pStyle w:val="ae"/>
              <w:jc w:val="center"/>
              <w:rPr>
                <w:b/>
                <w:sz w:val="22"/>
                <w:szCs w:val="22"/>
                <w:lang w:val="ro-RO"/>
              </w:rPr>
            </w:pPr>
            <w:r>
              <w:rPr>
                <w:b/>
                <w:sz w:val="22"/>
                <w:szCs w:val="22"/>
                <w:lang w:val="ro-RO"/>
              </w:rPr>
              <w:t>24.5</w:t>
            </w:r>
          </w:p>
        </w:tc>
        <w:tc>
          <w:tcPr>
            <w:tcW w:w="59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6494B4" w14:textId="77777777" w:rsidR="00C000A8" w:rsidRPr="002D1CA4" w:rsidRDefault="00C000A8" w:rsidP="00C000A8">
            <w:pPr>
              <w:pStyle w:val="ae"/>
              <w:rPr>
                <w:sz w:val="22"/>
                <w:szCs w:val="22"/>
                <w:lang w:val="ro-RO"/>
              </w:rPr>
            </w:pPr>
          </w:p>
        </w:tc>
        <w:tc>
          <w:tcPr>
            <w:tcW w:w="1254" w:type="pct"/>
            <w:tcBorders>
              <w:top w:val="single" w:sz="4" w:space="0" w:color="auto"/>
              <w:left w:val="single" w:sz="4" w:space="0" w:color="auto"/>
              <w:bottom w:val="single" w:sz="4" w:space="0" w:color="auto"/>
              <w:right w:val="single" w:sz="4" w:space="0" w:color="auto"/>
            </w:tcBorders>
            <w:shd w:val="clear" w:color="auto" w:fill="FFFFFF" w:themeFill="background1"/>
          </w:tcPr>
          <w:p w14:paraId="270C0CCC" w14:textId="77777777" w:rsidR="00C000A8" w:rsidRPr="00C000A8" w:rsidRDefault="00C000A8" w:rsidP="00C000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b/>
                <w:bCs/>
                <w:color w:val="000000"/>
                <w:sz w:val="24"/>
                <w:szCs w:val="24"/>
                <w:lang w:eastAsia="ru-RU"/>
              </w:rPr>
            </w:pPr>
            <w:r w:rsidRPr="00C000A8">
              <w:rPr>
                <w:rFonts w:ascii="Times New Roman" w:eastAsia="Times New Roman" w:hAnsi="Times New Roman"/>
                <w:b/>
                <w:bCs/>
                <w:color w:val="000000"/>
                <w:sz w:val="24"/>
                <w:szCs w:val="24"/>
                <w:lang w:eastAsia="ru-RU"/>
              </w:rPr>
              <w:t>Furtun silicon 12x1,5 mm</w:t>
            </w:r>
          </w:p>
          <w:p w14:paraId="11A991EA" w14:textId="77777777" w:rsidR="00C000A8" w:rsidRPr="00C000A8" w:rsidRDefault="00C000A8" w:rsidP="00C000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b/>
                <w:bCs/>
                <w:sz w:val="24"/>
                <w:szCs w:val="24"/>
                <w:lang w:eastAsia="ru-RU"/>
              </w:rPr>
            </w:pPr>
          </w:p>
        </w:tc>
        <w:tc>
          <w:tcPr>
            <w:tcW w:w="264" w:type="pct"/>
            <w:tcBorders>
              <w:top w:val="single" w:sz="4" w:space="0" w:color="auto"/>
              <w:left w:val="single" w:sz="4" w:space="0" w:color="auto"/>
              <w:bottom w:val="single" w:sz="4" w:space="0" w:color="auto"/>
              <w:right w:val="single" w:sz="4" w:space="0" w:color="auto"/>
            </w:tcBorders>
            <w:shd w:val="clear" w:color="auto" w:fill="FFFFFF" w:themeFill="background1"/>
          </w:tcPr>
          <w:p w14:paraId="314F6D4A" w14:textId="1E3FB1A6" w:rsidR="00C000A8" w:rsidRPr="002D1CA4" w:rsidRDefault="00C000A8" w:rsidP="00C000A8">
            <w:pPr>
              <w:spacing w:after="0" w:line="240" w:lineRule="auto"/>
              <w:jc w:val="center"/>
              <w:rPr>
                <w:rFonts w:ascii="Times New Roman" w:eastAsia="Times New Roman" w:hAnsi="Times New Roman"/>
                <w:color w:val="000000"/>
                <w:sz w:val="24"/>
                <w:szCs w:val="24"/>
                <w:lang w:eastAsia="ru-RU"/>
              </w:rPr>
            </w:pPr>
            <w:r w:rsidRPr="0019575D">
              <w:rPr>
                <w:rFonts w:ascii="Times New Roman" w:eastAsia="Times New Roman" w:hAnsi="Times New Roman"/>
                <w:color w:val="000000"/>
                <w:sz w:val="24"/>
                <w:szCs w:val="24"/>
                <w:lang w:val="en-US" w:eastAsia="ru-RU"/>
              </w:rPr>
              <w:t>m</w:t>
            </w:r>
          </w:p>
        </w:tc>
        <w:tc>
          <w:tcPr>
            <w:tcW w:w="482" w:type="pct"/>
            <w:tcBorders>
              <w:top w:val="single" w:sz="4" w:space="0" w:color="auto"/>
              <w:left w:val="single" w:sz="4" w:space="0" w:color="auto"/>
              <w:bottom w:val="single" w:sz="4" w:space="0" w:color="auto"/>
              <w:right w:val="single" w:sz="4" w:space="0" w:color="auto"/>
            </w:tcBorders>
            <w:shd w:val="clear" w:color="auto" w:fill="FFFFFF" w:themeFill="background1"/>
          </w:tcPr>
          <w:p w14:paraId="4F207AF6" w14:textId="0C8EDC83" w:rsidR="00C000A8" w:rsidRPr="002D1CA4" w:rsidRDefault="00C000A8" w:rsidP="00C000A8">
            <w:pPr>
              <w:spacing w:after="0" w:line="240" w:lineRule="auto"/>
              <w:jc w:val="center"/>
              <w:rPr>
                <w:rFonts w:ascii="Times New Roman" w:eastAsia="Times New Roman" w:hAnsi="Times New Roman"/>
                <w:b/>
                <w:color w:val="000000"/>
                <w:sz w:val="24"/>
                <w:szCs w:val="24"/>
                <w:lang w:eastAsia="ru-RU"/>
              </w:rPr>
            </w:pPr>
            <w:r>
              <w:rPr>
                <w:rFonts w:ascii="Times New Roman" w:eastAsia="Times New Roman" w:hAnsi="Times New Roman"/>
                <w:b/>
                <w:bCs/>
                <w:color w:val="000000"/>
                <w:sz w:val="24"/>
                <w:szCs w:val="24"/>
                <w:lang w:eastAsia="ru-RU"/>
              </w:rPr>
              <w:t>5</w:t>
            </w:r>
          </w:p>
        </w:tc>
        <w:tc>
          <w:tcPr>
            <w:tcW w:w="1527" w:type="pct"/>
            <w:tcBorders>
              <w:top w:val="single" w:sz="4" w:space="0" w:color="auto"/>
              <w:left w:val="single" w:sz="4" w:space="0" w:color="auto"/>
              <w:bottom w:val="single" w:sz="4" w:space="0" w:color="auto"/>
              <w:right w:val="single" w:sz="4" w:space="0" w:color="auto"/>
            </w:tcBorders>
            <w:shd w:val="clear" w:color="auto" w:fill="FFFFFF" w:themeFill="background1"/>
          </w:tcPr>
          <w:p w14:paraId="2C1A095C" w14:textId="18DEE3A9" w:rsidR="00C000A8" w:rsidRPr="00C000A8" w:rsidRDefault="00C000A8" w:rsidP="00C000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bCs/>
                <w:sz w:val="20"/>
                <w:szCs w:val="20"/>
                <w:lang w:eastAsia="ru-RU"/>
              </w:rPr>
            </w:pPr>
            <w:r w:rsidRPr="00C000A8">
              <w:rPr>
                <w:rFonts w:ascii="Times New Roman" w:eastAsia="Times New Roman" w:hAnsi="Times New Roman"/>
                <w:color w:val="000000"/>
                <w:sz w:val="24"/>
                <w:szCs w:val="24"/>
                <w:lang w:eastAsia="ru-RU"/>
              </w:rPr>
              <w:t>Furtun din silicon, transparent, rezistent chimic, diametrul interior 12 mm, grosimea peretelui 1,5 mm</w:t>
            </w:r>
          </w:p>
        </w:tc>
        <w:tc>
          <w:tcPr>
            <w:tcW w:w="543" w:type="pct"/>
            <w:tcBorders>
              <w:top w:val="single" w:sz="4" w:space="0" w:color="auto"/>
              <w:left w:val="single" w:sz="4" w:space="0" w:color="auto"/>
              <w:bottom w:val="single" w:sz="4" w:space="0" w:color="auto"/>
              <w:right w:val="single" w:sz="4" w:space="0" w:color="auto"/>
            </w:tcBorders>
            <w:shd w:val="clear" w:color="auto" w:fill="FFFFFF" w:themeFill="background1"/>
          </w:tcPr>
          <w:p w14:paraId="7DE5C7AA" w14:textId="77777777" w:rsidR="00C000A8" w:rsidRPr="002D1CA4" w:rsidRDefault="00C000A8" w:rsidP="00C000A8">
            <w:pPr>
              <w:pStyle w:val="ae"/>
              <w:rPr>
                <w:sz w:val="24"/>
                <w:szCs w:val="24"/>
                <w:lang w:val="ro-RO"/>
              </w:rPr>
            </w:pPr>
          </w:p>
        </w:tc>
      </w:tr>
      <w:tr w:rsidR="00A96725" w:rsidRPr="002D1CA4" w14:paraId="5A1A7597" w14:textId="77777777" w:rsidTr="00595A8E">
        <w:trPr>
          <w:trHeight w:val="239"/>
        </w:trPr>
        <w:tc>
          <w:tcPr>
            <w:tcW w:w="3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1E336A" w14:textId="77777777" w:rsidR="00A96725" w:rsidRPr="002D1CA4" w:rsidRDefault="00A96725" w:rsidP="00A96725">
            <w:pPr>
              <w:pStyle w:val="ae"/>
              <w:jc w:val="center"/>
              <w:rPr>
                <w:b/>
                <w:sz w:val="22"/>
                <w:szCs w:val="22"/>
                <w:lang w:val="ro-RO"/>
              </w:rPr>
            </w:pPr>
            <w:r w:rsidRPr="002D1CA4">
              <w:rPr>
                <w:b/>
                <w:sz w:val="22"/>
                <w:szCs w:val="22"/>
                <w:lang w:val="ro-RO"/>
              </w:rPr>
              <w:t>25.</w:t>
            </w:r>
          </w:p>
        </w:tc>
        <w:tc>
          <w:tcPr>
            <w:tcW w:w="59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A737F6" w14:textId="2C625E07" w:rsidR="00A96725" w:rsidRPr="002D1CA4" w:rsidRDefault="00676F3C" w:rsidP="00A96725">
            <w:pPr>
              <w:pStyle w:val="ae"/>
              <w:rPr>
                <w:b/>
                <w:sz w:val="22"/>
                <w:szCs w:val="22"/>
                <w:lang w:val="ro-RO"/>
              </w:rPr>
            </w:pPr>
            <w:r>
              <w:rPr>
                <w:b/>
                <w:sz w:val="18"/>
                <w:szCs w:val="18"/>
                <w:lang w:eastAsia="ro-RO"/>
              </w:rPr>
              <w:t>33700000-7</w:t>
            </w:r>
          </w:p>
        </w:tc>
        <w:tc>
          <w:tcPr>
            <w:tcW w:w="3527"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D1A92A9" w14:textId="3D811E23" w:rsidR="00A96725" w:rsidRPr="002D1CA4" w:rsidRDefault="00A96725" w:rsidP="00A967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b/>
                <w:bCs/>
                <w:sz w:val="24"/>
                <w:szCs w:val="24"/>
                <w:lang w:eastAsia="ru-RU"/>
              </w:rPr>
            </w:pPr>
            <w:r w:rsidRPr="002D1CA4">
              <w:rPr>
                <w:rFonts w:ascii="Times New Roman" w:eastAsia="Times New Roman" w:hAnsi="Times New Roman"/>
                <w:b/>
                <w:bCs/>
                <w:sz w:val="24"/>
                <w:szCs w:val="24"/>
                <w:lang w:eastAsia="ru-RU"/>
              </w:rPr>
              <w:t xml:space="preserve">Lot 25. </w:t>
            </w:r>
            <w:proofErr w:type="spellStart"/>
            <w:r w:rsidR="00C000A8" w:rsidRPr="00BC620F">
              <w:rPr>
                <w:rFonts w:ascii="Times New Roman" w:hAnsi="Times New Roman"/>
                <w:b/>
                <w:bCs/>
                <w:sz w:val="24"/>
                <w:szCs w:val="24"/>
              </w:rPr>
              <w:t>Strip</w:t>
            </w:r>
            <w:proofErr w:type="spellEnd"/>
            <w:r w:rsidR="00C000A8" w:rsidRPr="00BC620F">
              <w:rPr>
                <w:rFonts w:ascii="Times New Roman" w:hAnsi="Times New Roman"/>
                <w:b/>
                <w:bCs/>
                <w:sz w:val="24"/>
                <w:szCs w:val="24"/>
              </w:rPr>
              <w:t>-uri teste de pH și hârtie de filtru</w:t>
            </w:r>
          </w:p>
        </w:tc>
        <w:tc>
          <w:tcPr>
            <w:tcW w:w="54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F794360" w14:textId="2906B915" w:rsidR="00A96725" w:rsidRPr="002D1CA4" w:rsidRDefault="00670084" w:rsidP="003218CF">
            <w:pPr>
              <w:pStyle w:val="ae"/>
              <w:jc w:val="center"/>
              <w:rPr>
                <w:b/>
                <w:sz w:val="24"/>
                <w:szCs w:val="24"/>
                <w:lang w:val="ro-RO"/>
              </w:rPr>
            </w:pPr>
            <w:r>
              <w:rPr>
                <w:b/>
                <w:sz w:val="24"/>
                <w:szCs w:val="24"/>
                <w:lang w:val="ro-RO"/>
              </w:rPr>
              <w:t>1</w:t>
            </w:r>
            <w:r w:rsidR="003218CF">
              <w:rPr>
                <w:b/>
                <w:sz w:val="24"/>
                <w:szCs w:val="24"/>
                <w:lang w:val="ro-RO"/>
              </w:rPr>
              <w:t>38</w:t>
            </w:r>
            <w:r>
              <w:rPr>
                <w:b/>
                <w:sz w:val="24"/>
                <w:szCs w:val="24"/>
                <w:lang w:val="ro-RO"/>
              </w:rPr>
              <w:t>0,00</w:t>
            </w:r>
          </w:p>
        </w:tc>
      </w:tr>
      <w:tr w:rsidR="006A078A" w:rsidRPr="00595A8E" w14:paraId="73DC7DFB" w14:textId="77777777" w:rsidTr="006A078A">
        <w:trPr>
          <w:trHeight w:val="239"/>
        </w:trPr>
        <w:tc>
          <w:tcPr>
            <w:tcW w:w="334" w:type="pct"/>
            <w:tcBorders>
              <w:top w:val="single" w:sz="4" w:space="0" w:color="auto"/>
              <w:left w:val="single" w:sz="4" w:space="0" w:color="auto"/>
              <w:bottom w:val="single" w:sz="4" w:space="0" w:color="auto"/>
              <w:right w:val="single" w:sz="4" w:space="0" w:color="auto"/>
            </w:tcBorders>
            <w:shd w:val="clear" w:color="auto" w:fill="FFFFFF" w:themeFill="background1"/>
          </w:tcPr>
          <w:p w14:paraId="441E1924" w14:textId="77777777" w:rsidR="006A078A" w:rsidRPr="002D1CA4" w:rsidRDefault="006A078A" w:rsidP="006A078A">
            <w:pPr>
              <w:pStyle w:val="ae"/>
              <w:jc w:val="center"/>
              <w:rPr>
                <w:b/>
                <w:sz w:val="22"/>
                <w:szCs w:val="22"/>
                <w:lang w:val="ro-RO"/>
              </w:rPr>
            </w:pPr>
            <w:r w:rsidRPr="002D1CA4">
              <w:rPr>
                <w:b/>
                <w:sz w:val="22"/>
                <w:szCs w:val="22"/>
                <w:lang w:val="ro-RO"/>
              </w:rPr>
              <w:t>25.1</w:t>
            </w:r>
          </w:p>
        </w:tc>
        <w:tc>
          <w:tcPr>
            <w:tcW w:w="59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B75A83" w14:textId="77777777" w:rsidR="006A078A" w:rsidRPr="002D1CA4" w:rsidRDefault="006A078A" w:rsidP="006A078A">
            <w:pPr>
              <w:pStyle w:val="ae"/>
              <w:rPr>
                <w:sz w:val="22"/>
                <w:szCs w:val="22"/>
                <w:lang w:val="ro-RO"/>
              </w:rPr>
            </w:pPr>
          </w:p>
        </w:tc>
        <w:tc>
          <w:tcPr>
            <w:tcW w:w="1254" w:type="pct"/>
            <w:tcBorders>
              <w:top w:val="single" w:sz="4" w:space="0" w:color="auto"/>
              <w:left w:val="single" w:sz="4" w:space="0" w:color="auto"/>
              <w:right w:val="single" w:sz="4" w:space="0" w:color="auto"/>
            </w:tcBorders>
            <w:shd w:val="clear" w:color="auto" w:fill="FFFFFF" w:themeFill="background1"/>
          </w:tcPr>
          <w:p w14:paraId="3D89BA8B" w14:textId="77777777" w:rsidR="006A078A" w:rsidRDefault="006A078A" w:rsidP="006A078A">
            <w:pPr>
              <w:pStyle w:val="ae"/>
              <w:rPr>
                <w:b/>
                <w:sz w:val="24"/>
                <w:szCs w:val="24"/>
                <w:lang w:val="ro-RO"/>
              </w:rPr>
            </w:pPr>
            <w:r w:rsidRPr="0065048B">
              <w:rPr>
                <w:b/>
                <w:sz w:val="24"/>
                <w:szCs w:val="24"/>
                <w:lang w:val="ro-RO"/>
              </w:rPr>
              <w:t xml:space="preserve">Hârtie indicatoare de </w:t>
            </w:r>
          </w:p>
          <w:p w14:paraId="021824AB" w14:textId="67C63744" w:rsidR="006A078A" w:rsidRPr="002D1CA4" w:rsidRDefault="006A078A" w:rsidP="006A078A">
            <w:pPr>
              <w:spacing w:after="0" w:line="240" w:lineRule="auto"/>
              <w:rPr>
                <w:rFonts w:ascii="Times New Roman" w:eastAsia="Times New Roman" w:hAnsi="Times New Roman"/>
                <w:b/>
                <w:iCs/>
                <w:sz w:val="24"/>
                <w:szCs w:val="24"/>
                <w:lang w:eastAsia="ru-RU"/>
              </w:rPr>
            </w:pPr>
            <w:r w:rsidRPr="0065048B">
              <w:rPr>
                <w:rFonts w:ascii="Times New Roman" w:hAnsi="Times New Roman"/>
                <w:b/>
                <w:sz w:val="24"/>
                <w:szCs w:val="24"/>
              </w:rPr>
              <w:t>pH 0-14</w:t>
            </w:r>
          </w:p>
        </w:tc>
        <w:tc>
          <w:tcPr>
            <w:tcW w:w="264" w:type="pct"/>
            <w:tcBorders>
              <w:top w:val="single" w:sz="4" w:space="0" w:color="auto"/>
              <w:left w:val="single" w:sz="4" w:space="0" w:color="auto"/>
              <w:right w:val="single" w:sz="4" w:space="0" w:color="auto"/>
            </w:tcBorders>
            <w:shd w:val="clear" w:color="auto" w:fill="FFFFFF" w:themeFill="background1"/>
          </w:tcPr>
          <w:p w14:paraId="734355C3" w14:textId="04D40973" w:rsidR="006A078A" w:rsidRPr="002D1CA4" w:rsidRDefault="006A078A" w:rsidP="006A078A">
            <w:pPr>
              <w:spacing w:after="0" w:line="240" w:lineRule="auto"/>
              <w:jc w:val="center"/>
              <w:rPr>
                <w:rFonts w:ascii="Times New Roman" w:eastAsia="Times New Roman" w:hAnsi="Times New Roman"/>
                <w:color w:val="000000"/>
                <w:sz w:val="24"/>
                <w:szCs w:val="24"/>
                <w:lang w:eastAsia="ru-RU"/>
              </w:rPr>
            </w:pPr>
            <w:r w:rsidRPr="00BC620F">
              <w:rPr>
                <w:rFonts w:ascii="Times New Roman" w:hAnsi="Times New Roman"/>
                <w:sz w:val="24"/>
                <w:szCs w:val="24"/>
              </w:rPr>
              <w:t>cutie</w:t>
            </w:r>
          </w:p>
        </w:tc>
        <w:tc>
          <w:tcPr>
            <w:tcW w:w="482" w:type="pct"/>
            <w:tcBorders>
              <w:top w:val="single" w:sz="4" w:space="0" w:color="auto"/>
              <w:left w:val="single" w:sz="4" w:space="0" w:color="auto"/>
              <w:right w:val="single" w:sz="4" w:space="0" w:color="auto"/>
            </w:tcBorders>
            <w:shd w:val="clear" w:color="auto" w:fill="FFFFFF" w:themeFill="background1"/>
          </w:tcPr>
          <w:p w14:paraId="793E0908" w14:textId="557B3993" w:rsidR="006A078A" w:rsidRPr="002D1CA4" w:rsidRDefault="006A078A" w:rsidP="006A078A">
            <w:pPr>
              <w:spacing w:after="0" w:line="240" w:lineRule="auto"/>
              <w:jc w:val="center"/>
              <w:rPr>
                <w:rFonts w:ascii="Times New Roman" w:eastAsia="Times New Roman" w:hAnsi="Times New Roman"/>
                <w:b/>
                <w:color w:val="000000"/>
                <w:sz w:val="24"/>
                <w:szCs w:val="24"/>
                <w:lang w:eastAsia="ru-RU"/>
              </w:rPr>
            </w:pPr>
            <w:r w:rsidRPr="002B6B0F">
              <w:rPr>
                <w:rFonts w:ascii="Times New Roman" w:hAnsi="Times New Roman"/>
                <w:b/>
                <w:bCs/>
                <w:sz w:val="24"/>
                <w:szCs w:val="24"/>
              </w:rPr>
              <w:t>13</w:t>
            </w:r>
          </w:p>
        </w:tc>
        <w:tc>
          <w:tcPr>
            <w:tcW w:w="1527" w:type="pct"/>
            <w:tcBorders>
              <w:top w:val="single" w:sz="4" w:space="0" w:color="auto"/>
              <w:left w:val="single" w:sz="4" w:space="0" w:color="auto"/>
              <w:right w:val="single" w:sz="4" w:space="0" w:color="auto"/>
            </w:tcBorders>
            <w:shd w:val="clear" w:color="auto" w:fill="FFFFFF" w:themeFill="background1"/>
          </w:tcPr>
          <w:p w14:paraId="5BED7E1A" w14:textId="611A6D11" w:rsidR="006A078A" w:rsidRPr="002D1CA4" w:rsidRDefault="006A078A" w:rsidP="006A078A">
            <w:pPr>
              <w:pStyle w:val="ae"/>
              <w:jc w:val="both"/>
              <w:rPr>
                <w:bCs/>
                <w:iCs/>
                <w:sz w:val="24"/>
                <w:szCs w:val="24"/>
                <w:lang w:val="ro-RO"/>
              </w:rPr>
            </w:pPr>
            <w:r w:rsidRPr="00C000A8">
              <w:rPr>
                <w:sz w:val="24"/>
                <w:szCs w:val="24"/>
                <w:lang w:val="ro-RO"/>
              </w:rPr>
              <w:t xml:space="preserve">Hârtie indicatoare de testare </w:t>
            </w:r>
            <w:proofErr w:type="spellStart"/>
            <w:r w:rsidRPr="00C000A8">
              <w:rPr>
                <w:sz w:val="24"/>
                <w:szCs w:val="24"/>
                <w:lang w:val="ro-RO"/>
              </w:rPr>
              <w:t>pH-ului</w:t>
            </w:r>
            <w:proofErr w:type="spellEnd"/>
            <w:r w:rsidRPr="00C000A8">
              <w:rPr>
                <w:sz w:val="24"/>
                <w:szCs w:val="24"/>
                <w:lang w:val="ro-RO"/>
              </w:rPr>
              <w:t xml:space="preserve"> 0÷14 ambalată în cutie din plastic. Dimensiuni: 6 x 80 mm; 100 benzi</w:t>
            </w:r>
            <w:r w:rsidRPr="00BC620F">
              <w:rPr>
                <w:bCs/>
                <w:iCs/>
                <w:sz w:val="24"/>
                <w:szCs w:val="24"/>
                <w:lang w:val="ro-RO"/>
              </w:rPr>
              <w:t>/cutie</w:t>
            </w:r>
          </w:p>
        </w:tc>
        <w:tc>
          <w:tcPr>
            <w:tcW w:w="543" w:type="pct"/>
            <w:tcBorders>
              <w:top w:val="single" w:sz="4" w:space="0" w:color="auto"/>
              <w:left w:val="single" w:sz="4" w:space="0" w:color="auto"/>
              <w:right w:val="single" w:sz="4" w:space="0" w:color="auto"/>
            </w:tcBorders>
            <w:shd w:val="clear" w:color="auto" w:fill="FFFFFF" w:themeFill="background1"/>
          </w:tcPr>
          <w:p w14:paraId="410B9193" w14:textId="77777777" w:rsidR="006A078A" w:rsidRPr="002D1CA4" w:rsidRDefault="006A078A" w:rsidP="006A078A">
            <w:pPr>
              <w:pStyle w:val="ae"/>
              <w:rPr>
                <w:sz w:val="24"/>
                <w:szCs w:val="24"/>
                <w:lang w:val="ro-RO"/>
              </w:rPr>
            </w:pPr>
          </w:p>
        </w:tc>
      </w:tr>
      <w:tr w:rsidR="006A078A" w:rsidRPr="00595A8E" w14:paraId="7CAF99B7" w14:textId="77777777" w:rsidTr="006A078A">
        <w:trPr>
          <w:trHeight w:val="239"/>
        </w:trPr>
        <w:tc>
          <w:tcPr>
            <w:tcW w:w="334" w:type="pct"/>
            <w:tcBorders>
              <w:top w:val="single" w:sz="4" w:space="0" w:color="auto"/>
              <w:left w:val="single" w:sz="4" w:space="0" w:color="auto"/>
              <w:bottom w:val="single" w:sz="4" w:space="0" w:color="auto"/>
              <w:right w:val="single" w:sz="4" w:space="0" w:color="auto"/>
            </w:tcBorders>
            <w:shd w:val="clear" w:color="auto" w:fill="FFFFFF" w:themeFill="background1"/>
          </w:tcPr>
          <w:p w14:paraId="6CD9EE42" w14:textId="77777777" w:rsidR="006A078A" w:rsidRPr="002D1CA4" w:rsidRDefault="006A078A" w:rsidP="006A078A">
            <w:pPr>
              <w:pStyle w:val="ae"/>
              <w:jc w:val="center"/>
              <w:rPr>
                <w:b/>
                <w:sz w:val="22"/>
                <w:szCs w:val="22"/>
                <w:lang w:val="ro-RO"/>
              </w:rPr>
            </w:pPr>
            <w:r w:rsidRPr="002D1CA4">
              <w:rPr>
                <w:b/>
                <w:sz w:val="22"/>
                <w:szCs w:val="22"/>
                <w:lang w:val="ro-RO"/>
              </w:rPr>
              <w:t>25.2</w:t>
            </w:r>
          </w:p>
        </w:tc>
        <w:tc>
          <w:tcPr>
            <w:tcW w:w="59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963F5A" w14:textId="77777777" w:rsidR="006A078A" w:rsidRPr="002D1CA4" w:rsidRDefault="006A078A" w:rsidP="006A078A">
            <w:pPr>
              <w:pStyle w:val="ae"/>
              <w:rPr>
                <w:sz w:val="22"/>
                <w:szCs w:val="22"/>
                <w:lang w:val="ro-RO"/>
              </w:rPr>
            </w:pPr>
          </w:p>
        </w:tc>
        <w:tc>
          <w:tcPr>
            <w:tcW w:w="1254" w:type="pct"/>
            <w:tcBorders>
              <w:top w:val="single" w:sz="4" w:space="0" w:color="auto"/>
              <w:left w:val="single" w:sz="4" w:space="0" w:color="auto"/>
              <w:bottom w:val="single" w:sz="4" w:space="0" w:color="auto"/>
              <w:right w:val="single" w:sz="4" w:space="0" w:color="auto"/>
            </w:tcBorders>
            <w:shd w:val="clear" w:color="auto" w:fill="FFFFFF" w:themeFill="background1"/>
          </w:tcPr>
          <w:p w14:paraId="3A432490" w14:textId="77777777" w:rsidR="006A078A" w:rsidRPr="0065048B" w:rsidRDefault="006A078A" w:rsidP="006A078A">
            <w:pPr>
              <w:pStyle w:val="ae"/>
              <w:jc w:val="both"/>
              <w:rPr>
                <w:b/>
                <w:iCs/>
                <w:sz w:val="24"/>
                <w:szCs w:val="24"/>
                <w:lang w:val="ro-RO"/>
              </w:rPr>
            </w:pPr>
            <w:r w:rsidRPr="0065048B">
              <w:rPr>
                <w:b/>
                <w:iCs/>
                <w:sz w:val="24"/>
                <w:szCs w:val="24"/>
                <w:lang w:val="ro-RO"/>
              </w:rPr>
              <w:t xml:space="preserve">Hârtie de filtru </w:t>
            </w:r>
          </w:p>
          <w:p w14:paraId="420956C2" w14:textId="3CDE81A1" w:rsidR="006A078A" w:rsidRPr="002D1CA4" w:rsidRDefault="006A078A" w:rsidP="006A078A">
            <w:pPr>
              <w:spacing w:after="0" w:line="240" w:lineRule="auto"/>
              <w:rPr>
                <w:rFonts w:ascii="Times New Roman" w:eastAsia="Times New Roman" w:hAnsi="Times New Roman"/>
                <w:b/>
                <w:iCs/>
                <w:sz w:val="24"/>
                <w:szCs w:val="24"/>
                <w:lang w:eastAsia="ru-RU"/>
              </w:rPr>
            </w:pPr>
            <w:r w:rsidRPr="0065048B">
              <w:rPr>
                <w:rFonts w:ascii="Times New Roman" w:hAnsi="Times New Roman"/>
                <w:b/>
                <w:iCs/>
                <w:sz w:val="24"/>
                <w:szCs w:val="24"/>
              </w:rPr>
              <w:t>„banda albastră”, d=9,0 cm</w:t>
            </w:r>
          </w:p>
        </w:tc>
        <w:tc>
          <w:tcPr>
            <w:tcW w:w="264" w:type="pct"/>
            <w:tcBorders>
              <w:top w:val="single" w:sz="4" w:space="0" w:color="auto"/>
              <w:left w:val="single" w:sz="4" w:space="0" w:color="auto"/>
              <w:bottom w:val="single" w:sz="4" w:space="0" w:color="auto"/>
              <w:right w:val="single" w:sz="4" w:space="0" w:color="auto"/>
            </w:tcBorders>
            <w:shd w:val="clear" w:color="auto" w:fill="FFFFFF" w:themeFill="background1"/>
          </w:tcPr>
          <w:p w14:paraId="7B521C13" w14:textId="735C9599" w:rsidR="006A078A" w:rsidRPr="002D1CA4" w:rsidRDefault="006A078A" w:rsidP="006A078A">
            <w:pPr>
              <w:spacing w:after="0" w:line="240" w:lineRule="auto"/>
              <w:jc w:val="center"/>
              <w:rPr>
                <w:rFonts w:ascii="Times New Roman" w:eastAsia="Times New Roman" w:hAnsi="Times New Roman"/>
                <w:color w:val="000000"/>
                <w:sz w:val="24"/>
                <w:szCs w:val="24"/>
                <w:lang w:eastAsia="ru-RU"/>
              </w:rPr>
            </w:pPr>
            <w:r w:rsidRPr="00BC620F">
              <w:rPr>
                <w:rFonts w:ascii="Times New Roman" w:hAnsi="Times New Roman"/>
                <w:sz w:val="24"/>
                <w:szCs w:val="24"/>
              </w:rPr>
              <w:t>cutie</w:t>
            </w:r>
          </w:p>
        </w:tc>
        <w:tc>
          <w:tcPr>
            <w:tcW w:w="482" w:type="pct"/>
            <w:tcBorders>
              <w:top w:val="single" w:sz="4" w:space="0" w:color="auto"/>
              <w:left w:val="single" w:sz="4" w:space="0" w:color="auto"/>
              <w:bottom w:val="single" w:sz="4" w:space="0" w:color="auto"/>
              <w:right w:val="single" w:sz="4" w:space="0" w:color="auto"/>
            </w:tcBorders>
            <w:shd w:val="clear" w:color="auto" w:fill="FFFFFF" w:themeFill="background1"/>
          </w:tcPr>
          <w:p w14:paraId="180C0FAC" w14:textId="41E3FD54" w:rsidR="006A078A" w:rsidRPr="002D1CA4" w:rsidRDefault="006A078A" w:rsidP="006A078A">
            <w:pPr>
              <w:spacing w:after="0" w:line="240" w:lineRule="auto"/>
              <w:jc w:val="center"/>
              <w:rPr>
                <w:rFonts w:ascii="Times New Roman" w:eastAsia="Times New Roman" w:hAnsi="Times New Roman"/>
                <w:b/>
                <w:color w:val="000000"/>
                <w:sz w:val="24"/>
                <w:szCs w:val="24"/>
                <w:lang w:eastAsia="ru-RU"/>
              </w:rPr>
            </w:pPr>
            <w:r w:rsidRPr="002B6B0F">
              <w:rPr>
                <w:rFonts w:ascii="Times New Roman" w:eastAsia="Times New Roman" w:hAnsi="Times New Roman"/>
                <w:b/>
                <w:bCs/>
                <w:color w:val="000000"/>
                <w:sz w:val="24"/>
                <w:szCs w:val="24"/>
                <w:lang w:eastAsia="ru-RU"/>
              </w:rPr>
              <w:t>5</w:t>
            </w:r>
          </w:p>
        </w:tc>
        <w:tc>
          <w:tcPr>
            <w:tcW w:w="1527" w:type="pct"/>
            <w:tcBorders>
              <w:top w:val="single" w:sz="4" w:space="0" w:color="auto"/>
              <w:left w:val="single" w:sz="4" w:space="0" w:color="auto"/>
              <w:bottom w:val="single" w:sz="4" w:space="0" w:color="auto"/>
              <w:right w:val="single" w:sz="4" w:space="0" w:color="auto"/>
            </w:tcBorders>
            <w:shd w:val="clear" w:color="auto" w:fill="FFFFFF" w:themeFill="background1"/>
          </w:tcPr>
          <w:p w14:paraId="21C1FC3F" w14:textId="4DD71F15" w:rsidR="006A078A" w:rsidRPr="002D1CA4" w:rsidRDefault="006A078A" w:rsidP="006A078A">
            <w:pPr>
              <w:pStyle w:val="ae"/>
              <w:jc w:val="both"/>
              <w:rPr>
                <w:bCs/>
                <w:iCs/>
                <w:sz w:val="24"/>
                <w:szCs w:val="24"/>
                <w:lang w:val="ro-RO"/>
              </w:rPr>
            </w:pPr>
            <w:r w:rsidRPr="006A078A">
              <w:rPr>
                <w:bCs/>
                <w:iCs/>
                <w:color w:val="000000"/>
                <w:sz w:val="24"/>
                <w:szCs w:val="24"/>
                <w:lang w:val="ro-RO"/>
              </w:rPr>
              <w:t>Hârtie de filtru pentru analize cantitative, pentru filtrare lentă, ardere fără cenușă, formă</w:t>
            </w:r>
            <w:r w:rsidRPr="006A078A">
              <w:rPr>
                <w:bCs/>
                <w:iCs/>
                <w:sz w:val="24"/>
                <w:szCs w:val="24"/>
                <w:lang w:val="ro-RO"/>
              </w:rPr>
              <w:t xml:space="preserve"> rotundă, d=9,0 cm. Ambalare: 100 buc/cutie</w:t>
            </w:r>
            <w:r w:rsidRPr="00BC620F">
              <w:rPr>
                <w:bCs/>
                <w:iCs/>
                <w:sz w:val="24"/>
                <w:szCs w:val="24"/>
              </w:rPr>
              <w:t xml:space="preserve">. </w:t>
            </w:r>
          </w:p>
        </w:tc>
        <w:tc>
          <w:tcPr>
            <w:tcW w:w="543" w:type="pct"/>
            <w:tcBorders>
              <w:top w:val="single" w:sz="4" w:space="0" w:color="auto"/>
              <w:left w:val="single" w:sz="4" w:space="0" w:color="auto"/>
              <w:bottom w:val="single" w:sz="4" w:space="0" w:color="auto"/>
              <w:right w:val="single" w:sz="4" w:space="0" w:color="auto"/>
            </w:tcBorders>
            <w:shd w:val="clear" w:color="auto" w:fill="FFFFFF" w:themeFill="background1"/>
          </w:tcPr>
          <w:p w14:paraId="29F6D0A9" w14:textId="77777777" w:rsidR="006A078A" w:rsidRPr="002D1CA4" w:rsidRDefault="006A078A" w:rsidP="006A078A">
            <w:pPr>
              <w:pStyle w:val="ae"/>
              <w:rPr>
                <w:sz w:val="24"/>
                <w:szCs w:val="24"/>
                <w:lang w:val="ro-RO"/>
              </w:rPr>
            </w:pPr>
          </w:p>
        </w:tc>
      </w:tr>
      <w:tr w:rsidR="006A078A" w:rsidRPr="00595A8E" w14:paraId="54494A71" w14:textId="77777777" w:rsidTr="006A078A">
        <w:trPr>
          <w:trHeight w:val="239"/>
        </w:trPr>
        <w:tc>
          <w:tcPr>
            <w:tcW w:w="334" w:type="pct"/>
            <w:tcBorders>
              <w:top w:val="single" w:sz="4" w:space="0" w:color="auto"/>
              <w:left w:val="single" w:sz="4" w:space="0" w:color="auto"/>
              <w:bottom w:val="single" w:sz="4" w:space="0" w:color="auto"/>
              <w:right w:val="single" w:sz="4" w:space="0" w:color="auto"/>
            </w:tcBorders>
            <w:shd w:val="clear" w:color="auto" w:fill="FFFFFF" w:themeFill="background1"/>
          </w:tcPr>
          <w:p w14:paraId="25225373" w14:textId="18EECCC4" w:rsidR="006A078A" w:rsidRPr="002D1CA4" w:rsidRDefault="006A078A" w:rsidP="006A078A">
            <w:pPr>
              <w:pStyle w:val="ae"/>
              <w:jc w:val="center"/>
              <w:rPr>
                <w:b/>
                <w:sz w:val="22"/>
                <w:szCs w:val="22"/>
                <w:lang w:val="ro-RO"/>
              </w:rPr>
            </w:pPr>
            <w:r>
              <w:rPr>
                <w:b/>
                <w:sz w:val="22"/>
                <w:szCs w:val="22"/>
                <w:lang w:val="ro-RO"/>
              </w:rPr>
              <w:t>25.3</w:t>
            </w:r>
          </w:p>
        </w:tc>
        <w:tc>
          <w:tcPr>
            <w:tcW w:w="59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E823D1" w14:textId="77777777" w:rsidR="006A078A" w:rsidRPr="002D1CA4" w:rsidRDefault="006A078A" w:rsidP="006A078A">
            <w:pPr>
              <w:pStyle w:val="ae"/>
              <w:rPr>
                <w:sz w:val="22"/>
                <w:szCs w:val="22"/>
                <w:lang w:val="ro-RO"/>
              </w:rPr>
            </w:pPr>
          </w:p>
        </w:tc>
        <w:tc>
          <w:tcPr>
            <w:tcW w:w="1254" w:type="pct"/>
            <w:tcBorders>
              <w:top w:val="single" w:sz="4" w:space="0" w:color="auto"/>
              <w:left w:val="single" w:sz="4" w:space="0" w:color="auto"/>
              <w:bottom w:val="single" w:sz="4" w:space="0" w:color="auto"/>
              <w:right w:val="single" w:sz="4" w:space="0" w:color="auto"/>
            </w:tcBorders>
            <w:shd w:val="clear" w:color="auto" w:fill="FFFFFF" w:themeFill="background1"/>
          </w:tcPr>
          <w:p w14:paraId="3F1FC4BF" w14:textId="77777777" w:rsidR="006A078A" w:rsidRPr="0065048B" w:rsidRDefault="006A078A" w:rsidP="006A078A">
            <w:pPr>
              <w:pStyle w:val="ae"/>
              <w:jc w:val="both"/>
              <w:rPr>
                <w:b/>
                <w:iCs/>
                <w:sz w:val="24"/>
                <w:szCs w:val="24"/>
                <w:lang w:val="ro-RO"/>
              </w:rPr>
            </w:pPr>
            <w:r w:rsidRPr="0065048B">
              <w:rPr>
                <w:b/>
                <w:iCs/>
                <w:sz w:val="24"/>
                <w:szCs w:val="24"/>
                <w:lang w:val="ro-RO"/>
              </w:rPr>
              <w:t xml:space="preserve">Hârtie de filtru </w:t>
            </w:r>
          </w:p>
          <w:p w14:paraId="54B2D5E0" w14:textId="40CBA343" w:rsidR="006A078A" w:rsidRPr="002D1CA4" w:rsidRDefault="006A078A" w:rsidP="006A078A">
            <w:pPr>
              <w:spacing w:after="0" w:line="240" w:lineRule="auto"/>
              <w:rPr>
                <w:rFonts w:ascii="Times New Roman" w:eastAsia="Times New Roman" w:hAnsi="Times New Roman"/>
                <w:b/>
                <w:iCs/>
                <w:sz w:val="24"/>
                <w:szCs w:val="24"/>
                <w:lang w:eastAsia="ru-RU"/>
              </w:rPr>
            </w:pPr>
            <w:r w:rsidRPr="0065048B">
              <w:rPr>
                <w:rFonts w:ascii="Times New Roman" w:hAnsi="Times New Roman"/>
                <w:b/>
                <w:iCs/>
                <w:sz w:val="24"/>
                <w:szCs w:val="24"/>
              </w:rPr>
              <w:t>„banda albastră”, d=12,5 cm</w:t>
            </w:r>
          </w:p>
        </w:tc>
        <w:tc>
          <w:tcPr>
            <w:tcW w:w="264" w:type="pct"/>
            <w:tcBorders>
              <w:top w:val="single" w:sz="4" w:space="0" w:color="auto"/>
              <w:left w:val="single" w:sz="4" w:space="0" w:color="auto"/>
              <w:bottom w:val="single" w:sz="4" w:space="0" w:color="auto"/>
              <w:right w:val="single" w:sz="4" w:space="0" w:color="auto"/>
            </w:tcBorders>
            <w:shd w:val="clear" w:color="auto" w:fill="FFFFFF" w:themeFill="background1"/>
          </w:tcPr>
          <w:p w14:paraId="6BC3E11E" w14:textId="627A44F9" w:rsidR="006A078A" w:rsidRPr="002D1CA4" w:rsidRDefault="006A078A" w:rsidP="006A078A">
            <w:pPr>
              <w:spacing w:after="0" w:line="240" w:lineRule="auto"/>
              <w:jc w:val="center"/>
              <w:rPr>
                <w:rFonts w:ascii="Times New Roman" w:eastAsia="Times New Roman" w:hAnsi="Times New Roman"/>
                <w:color w:val="000000"/>
                <w:sz w:val="24"/>
                <w:szCs w:val="24"/>
                <w:lang w:eastAsia="ru-RU"/>
              </w:rPr>
            </w:pPr>
            <w:r w:rsidRPr="00BC620F">
              <w:rPr>
                <w:rFonts w:ascii="Times New Roman" w:hAnsi="Times New Roman"/>
                <w:sz w:val="24"/>
                <w:szCs w:val="24"/>
              </w:rPr>
              <w:t>cutie</w:t>
            </w:r>
          </w:p>
        </w:tc>
        <w:tc>
          <w:tcPr>
            <w:tcW w:w="482" w:type="pct"/>
            <w:tcBorders>
              <w:top w:val="single" w:sz="4" w:space="0" w:color="auto"/>
              <w:left w:val="single" w:sz="4" w:space="0" w:color="auto"/>
              <w:bottom w:val="single" w:sz="4" w:space="0" w:color="auto"/>
              <w:right w:val="single" w:sz="4" w:space="0" w:color="auto"/>
            </w:tcBorders>
            <w:shd w:val="clear" w:color="auto" w:fill="FFFFFF" w:themeFill="background1"/>
          </w:tcPr>
          <w:p w14:paraId="54A02792" w14:textId="07B4ECE9" w:rsidR="006A078A" w:rsidRPr="002D1CA4" w:rsidRDefault="006A078A" w:rsidP="006A078A">
            <w:pPr>
              <w:spacing w:after="0" w:line="240" w:lineRule="auto"/>
              <w:jc w:val="center"/>
              <w:rPr>
                <w:rFonts w:ascii="Times New Roman" w:eastAsia="Times New Roman" w:hAnsi="Times New Roman"/>
                <w:b/>
                <w:color w:val="000000"/>
                <w:sz w:val="24"/>
                <w:szCs w:val="24"/>
                <w:lang w:eastAsia="ru-RU"/>
              </w:rPr>
            </w:pPr>
            <w:r w:rsidRPr="002B6B0F">
              <w:rPr>
                <w:rFonts w:ascii="Times New Roman" w:eastAsia="Times New Roman" w:hAnsi="Times New Roman"/>
                <w:b/>
                <w:bCs/>
                <w:color w:val="000000"/>
                <w:sz w:val="24"/>
                <w:szCs w:val="24"/>
                <w:lang w:eastAsia="ru-RU"/>
              </w:rPr>
              <w:t>5</w:t>
            </w:r>
          </w:p>
        </w:tc>
        <w:tc>
          <w:tcPr>
            <w:tcW w:w="1527" w:type="pct"/>
            <w:tcBorders>
              <w:top w:val="single" w:sz="4" w:space="0" w:color="auto"/>
              <w:left w:val="single" w:sz="4" w:space="0" w:color="auto"/>
              <w:bottom w:val="single" w:sz="4" w:space="0" w:color="auto"/>
              <w:right w:val="single" w:sz="4" w:space="0" w:color="auto"/>
            </w:tcBorders>
            <w:shd w:val="clear" w:color="auto" w:fill="FFFFFF" w:themeFill="background1"/>
          </w:tcPr>
          <w:p w14:paraId="1F1AE6A1" w14:textId="50D056C6" w:rsidR="006A078A" w:rsidRPr="002D1CA4" w:rsidRDefault="006A078A" w:rsidP="006A078A">
            <w:pPr>
              <w:pStyle w:val="ae"/>
              <w:jc w:val="both"/>
              <w:rPr>
                <w:bCs/>
                <w:iCs/>
                <w:sz w:val="24"/>
                <w:szCs w:val="24"/>
                <w:lang w:val="ro-RO"/>
              </w:rPr>
            </w:pPr>
            <w:r w:rsidRPr="006A078A">
              <w:rPr>
                <w:bCs/>
                <w:iCs/>
                <w:color w:val="000000"/>
                <w:sz w:val="24"/>
                <w:szCs w:val="24"/>
                <w:lang w:val="ro-RO"/>
              </w:rPr>
              <w:t>Hârtie de filtru pentru analize cantitative, pentru filtrare lentă, ardere fără cenușă, formă</w:t>
            </w:r>
            <w:r w:rsidRPr="006A078A">
              <w:rPr>
                <w:bCs/>
                <w:iCs/>
                <w:sz w:val="24"/>
                <w:szCs w:val="24"/>
                <w:lang w:val="ro-RO"/>
              </w:rPr>
              <w:t xml:space="preserve"> rotundă, d=12,5 cm. Ambalare: 100 buc/cutie</w:t>
            </w:r>
            <w:r w:rsidRPr="00BC620F">
              <w:rPr>
                <w:bCs/>
                <w:iCs/>
                <w:sz w:val="24"/>
                <w:szCs w:val="24"/>
              </w:rPr>
              <w:t xml:space="preserve">. </w:t>
            </w:r>
          </w:p>
        </w:tc>
        <w:tc>
          <w:tcPr>
            <w:tcW w:w="543" w:type="pct"/>
            <w:tcBorders>
              <w:top w:val="single" w:sz="4" w:space="0" w:color="auto"/>
              <w:left w:val="single" w:sz="4" w:space="0" w:color="auto"/>
              <w:bottom w:val="single" w:sz="4" w:space="0" w:color="auto"/>
              <w:right w:val="single" w:sz="4" w:space="0" w:color="auto"/>
            </w:tcBorders>
            <w:shd w:val="clear" w:color="auto" w:fill="FFFFFF" w:themeFill="background1"/>
          </w:tcPr>
          <w:p w14:paraId="660E791D" w14:textId="77777777" w:rsidR="006A078A" w:rsidRPr="002D1CA4" w:rsidRDefault="006A078A" w:rsidP="006A078A">
            <w:pPr>
              <w:pStyle w:val="ae"/>
              <w:rPr>
                <w:sz w:val="24"/>
                <w:szCs w:val="24"/>
                <w:lang w:val="ro-RO"/>
              </w:rPr>
            </w:pPr>
          </w:p>
        </w:tc>
      </w:tr>
      <w:tr w:rsidR="00A96725" w:rsidRPr="002D1CA4" w14:paraId="16BCBDCB" w14:textId="77777777" w:rsidTr="00595A8E">
        <w:trPr>
          <w:trHeight w:val="239"/>
        </w:trPr>
        <w:tc>
          <w:tcPr>
            <w:tcW w:w="3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A8F5C4" w14:textId="77777777" w:rsidR="00A96725" w:rsidRPr="002D1CA4" w:rsidRDefault="00A96725" w:rsidP="00A96725">
            <w:pPr>
              <w:pStyle w:val="ae"/>
              <w:jc w:val="center"/>
              <w:rPr>
                <w:b/>
                <w:sz w:val="22"/>
                <w:szCs w:val="22"/>
                <w:lang w:val="ro-RO"/>
              </w:rPr>
            </w:pPr>
            <w:r w:rsidRPr="002D1CA4">
              <w:rPr>
                <w:b/>
                <w:sz w:val="22"/>
                <w:szCs w:val="22"/>
                <w:lang w:val="ro-RO"/>
              </w:rPr>
              <w:t>26.</w:t>
            </w:r>
          </w:p>
        </w:tc>
        <w:tc>
          <w:tcPr>
            <w:tcW w:w="59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E95CD0" w14:textId="54BDFE12" w:rsidR="00A96725" w:rsidRPr="002D1CA4" w:rsidRDefault="00676F3C" w:rsidP="00A96725">
            <w:pPr>
              <w:pStyle w:val="ae"/>
              <w:rPr>
                <w:b/>
                <w:sz w:val="22"/>
                <w:szCs w:val="22"/>
                <w:lang w:val="ro-RO"/>
              </w:rPr>
            </w:pPr>
            <w:r>
              <w:rPr>
                <w:b/>
                <w:sz w:val="18"/>
                <w:szCs w:val="18"/>
                <w:lang w:eastAsia="ro-RO"/>
              </w:rPr>
              <w:t>33700000-7</w:t>
            </w:r>
          </w:p>
        </w:tc>
        <w:tc>
          <w:tcPr>
            <w:tcW w:w="3527"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E9A4DBC" w14:textId="4EB900E6" w:rsidR="00A96725" w:rsidRPr="002D1CA4" w:rsidRDefault="00A96725" w:rsidP="00A96725">
            <w:pPr>
              <w:pStyle w:val="ae"/>
              <w:rPr>
                <w:b/>
                <w:bCs/>
                <w:iCs/>
                <w:sz w:val="24"/>
                <w:szCs w:val="24"/>
                <w:lang w:val="ro-RO"/>
              </w:rPr>
            </w:pPr>
            <w:r w:rsidRPr="002D1CA4">
              <w:rPr>
                <w:b/>
                <w:bCs/>
                <w:iCs/>
                <w:sz w:val="24"/>
                <w:szCs w:val="24"/>
                <w:lang w:val="ro-RO"/>
              </w:rPr>
              <w:t>Lot 26.</w:t>
            </w:r>
            <w:r w:rsidRPr="002D1CA4">
              <w:rPr>
                <w:b/>
                <w:bCs/>
                <w:sz w:val="24"/>
                <w:szCs w:val="24"/>
                <w:lang w:val="ro-RO"/>
              </w:rPr>
              <w:t xml:space="preserve"> </w:t>
            </w:r>
            <w:r w:rsidR="006A078A" w:rsidRPr="006A078A">
              <w:rPr>
                <w:b/>
                <w:bCs/>
                <w:sz w:val="24"/>
                <w:szCs w:val="24"/>
                <w:lang w:val="ro-RO"/>
              </w:rPr>
              <w:t>Silica gel pentru exsicator ca indicator</w:t>
            </w:r>
          </w:p>
        </w:tc>
        <w:tc>
          <w:tcPr>
            <w:tcW w:w="54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0A50BA6" w14:textId="3F4CD002" w:rsidR="00A96725" w:rsidRPr="002D1CA4" w:rsidRDefault="003218CF" w:rsidP="003218CF">
            <w:pPr>
              <w:pStyle w:val="ae"/>
              <w:jc w:val="center"/>
              <w:rPr>
                <w:b/>
                <w:sz w:val="24"/>
                <w:szCs w:val="24"/>
                <w:lang w:val="ro-RO"/>
              </w:rPr>
            </w:pPr>
            <w:r>
              <w:rPr>
                <w:b/>
                <w:sz w:val="24"/>
                <w:szCs w:val="24"/>
                <w:lang w:val="ro-RO"/>
              </w:rPr>
              <w:t>680</w:t>
            </w:r>
            <w:r w:rsidR="00670084">
              <w:rPr>
                <w:b/>
                <w:sz w:val="24"/>
                <w:szCs w:val="24"/>
                <w:lang w:val="ro-RO"/>
              </w:rPr>
              <w:t>,00</w:t>
            </w:r>
          </w:p>
        </w:tc>
      </w:tr>
      <w:tr w:rsidR="00A96725" w:rsidRPr="002D1CA4" w14:paraId="364F1429" w14:textId="77777777" w:rsidTr="00595A8E">
        <w:trPr>
          <w:trHeight w:val="239"/>
        </w:trPr>
        <w:tc>
          <w:tcPr>
            <w:tcW w:w="334" w:type="pct"/>
            <w:tcBorders>
              <w:top w:val="single" w:sz="4" w:space="0" w:color="auto"/>
              <w:left w:val="single" w:sz="4" w:space="0" w:color="auto"/>
              <w:bottom w:val="single" w:sz="4" w:space="0" w:color="auto"/>
              <w:right w:val="single" w:sz="4" w:space="0" w:color="auto"/>
            </w:tcBorders>
            <w:shd w:val="clear" w:color="auto" w:fill="FFFFFF" w:themeFill="background1"/>
          </w:tcPr>
          <w:p w14:paraId="61C9CA18" w14:textId="77777777" w:rsidR="00A96725" w:rsidRPr="002D1CA4" w:rsidRDefault="00A96725" w:rsidP="00A96725">
            <w:pPr>
              <w:pStyle w:val="ae"/>
              <w:jc w:val="center"/>
              <w:rPr>
                <w:b/>
                <w:sz w:val="22"/>
                <w:szCs w:val="22"/>
                <w:lang w:val="ro-RO"/>
              </w:rPr>
            </w:pPr>
            <w:r w:rsidRPr="002D1CA4">
              <w:rPr>
                <w:b/>
                <w:sz w:val="22"/>
                <w:szCs w:val="22"/>
                <w:lang w:val="ro-RO"/>
              </w:rPr>
              <w:t>26.1</w:t>
            </w:r>
          </w:p>
        </w:tc>
        <w:tc>
          <w:tcPr>
            <w:tcW w:w="59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5AE126" w14:textId="77777777" w:rsidR="00A96725" w:rsidRPr="002D1CA4" w:rsidRDefault="00A96725" w:rsidP="00A96725">
            <w:pPr>
              <w:pStyle w:val="ae"/>
              <w:rPr>
                <w:sz w:val="22"/>
                <w:szCs w:val="22"/>
                <w:lang w:val="ro-RO"/>
              </w:rPr>
            </w:pPr>
          </w:p>
        </w:tc>
        <w:tc>
          <w:tcPr>
            <w:tcW w:w="1254" w:type="pct"/>
            <w:tcBorders>
              <w:top w:val="single" w:sz="4" w:space="0" w:color="auto"/>
              <w:left w:val="single" w:sz="4" w:space="0" w:color="auto"/>
              <w:right w:val="single" w:sz="4" w:space="0" w:color="auto"/>
            </w:tcBorders>
            <w:shd w:val="clear" w:color="auto" w:fill="FFFFFF" w:themeFill="background1"/>
          </w:tcPr>
          <w:p w14:paraId="5A7C2DE5" w14:textId="6933D797" w:rsidR="00A96725" w:rsidRPr="002D1CA4" w:rsidRDefault="006A078A" w:rsidP="00A96725">
            <w:pPr>
              <w:pStyle w:val="ae"/>
              <w:rPr>
                <w:b/>
                <w:bCs/>
                <w:iCs/>
                <w:sz w:val="24"/>
                <w:szCs w:val="24"/>
                <w:lang w:val="ro-RO"/>
              </w:rPr>
            </w:pPr>
            <w:r w:rsidRPr="004C1E0B">
              <w:rPr>
                <w:b/>
                <w:iCs/>
                <w:color w:val="000000"/>
                <w:sz w:val="24"/>
                <w:szCs w:val="24"/>
                <w:lang w:val="ro-RO"/>
              </w:rPr>
              <w:t>Silica gel portocaliu</w:t>
            </w:r>
          </w:p>
        </w:tc>
        <w:tc>
          <w:tcPr>
            <w:tcW w:w="264" w:type="pct"/>
            <w:tcBorders>
              <w:top w:val="single" w:sz="4" w:space="0" w:color="auto"/>
              <w:left w:val="single" w:sz="4" w:space="0" w:color="auto"/>
              <w:right w:val="single" w:sz="4" w:space="0" w:color="auto"/>
            </w:tcBorders>
            <w:shd w:val="clear" w:color="auto" w:fill="FFFFFF" w:themeFill="background1"/>
          </w:tcPr>
          <w:p w14:paraId="68F981C8" w14:textId="076637C2" w:rsidR="00A96725" w:rsidRPr="002D1CA4" w:rsidRDefault="006A078A" w:rsidP="00A96725">
            <w:pPr>
              <w:pStyle w:val="ae"/>
              <w:rPr>
                <w:sz w:val="24"/>
                <w:szCs w:val="24"/>
                <w:lang w:val="ro-RO"/>
              </w:rPr>
            </w:pPr>
            <w:r>
              <w:rPr>
                <w:sz w:val="24"/>
                <w:szCs w:val="24"/>
                <w:lang w:val="ro-RO"/>
              </w:rPr>
              <w:t>kg</w:t>
            </w:r>
          </w:p>
        </w:tc>
        <w:tc>
          <w:tcPr>
            <w:tcW w:w="482" w:type="pct"/>
            <w:tcBorders>
              <w:top w:val="single" w:sz="4" w:space="0" w:color="auto"/>
              <w:left w:val="single" w:sz="4" w:space="0" w:color="auto"/>
              <w:right w:val="single" w:sz="4" w:space="0" w:color="auto"/>
            </w:tcBorders>
            <w:shd w:val="clear" w:color="auto" w:fill="FFFFFF" w:themeFill="background1"/>
          </w:tcPr>
          <w:p w14:paraId="46F4BC75" w14:textId="7775D2EF" w:rsidR="00A96725" w:rsidRPr="002D1CA4" w:rsidRDefault="006A078A" w:rsidP="00A96725">
            <w:pPr>
              <w:pStyle w:val="ae"/>
              <w:jc w:val="center"/>
              <w:rPr>
                <w:b/>
                <w:bCs/>
                <w:sz w:val="24"/>
                <w:szCs w:val="24"/>
                <w:lang w:val="ro-RO"/>
              </w:rPr>
            </w:pPr>
            <w:r>
              <w:rPr>
                <w:b/>
                <w:bCs/>
                <w:sz w:val="24"/>
                <w:szCs w:val="24"/>
                <w:lang w:val="ro-RO"/>
              </w:rPr>
              <w:t>3</w:t>
            </w:r>
          </w:p>
        </w:tc>
        <w:tc>
          <w:tcPr>
            <w:tcW w:w="1527" w:type="pct"/>
            <w:tcBorders>
              <w:top w:val="single" w:sz="4" w:space="0" w:color="auto"/>
              <w:left w:val="single" w:sz="4" w:space="0" w:color="auto"/>
              <w:right w:val="single" w:sz="4" w:space="0" w:color="auto"/>
            </w:tcBorders>
            <w:shd w:val="clear" w:color="auto" w:fill="FFFFFF" w:themeFill="background1"/>
          </w:tcPr>
          <w:p w14:paraId="3EC1A893" w14:textId="77777777" w:rsidR="006A078A" w:rsidRPr="00017E7B" w:rsidRDefault="006A078A" w:rsidP="006A078A">
            <w:pPr>
              <w:pStyle w:val="ae"/>
              <w:jc w:val="both"/>
              <w:rPr>
                <w:bCs/>
                <w:iCs/>
                <w:sz w:val="24"/>
                <w:szCs w:val="24"/>
                <w:lang w:val="ro-RO"/>
              </w:rPr>
            </w:pPr>
            <w:r w:rsidRPr="00017E7B">
              <w:rPr>
                <w:bCs/>
                <w:iCs/>
                <w:sz w:val="24"/>
                <w:szCs w:val="24"/>
                <w:lang w:val="ro-RO"/>
              </w:rPr>
              <w:t>Mărgele silica gel, de culoare portocalie, mărime variabil</w:t>
            </w:r>
            <w:r>
              <w:rPr>
                <w:bCs/>
                <w:iCs/>
                <w:sz w:val="24"/>
                <w:szCs w:val="24"/>
                <w:lang w:val="ro-RO"/>
              </w:rPr>
              <w:t>ă</w:t>
            </w:r>
            <w:r w:rsidRPr="00017E7B">
              <w:rPr>
                <w:bCs/>
                <w:iCs/>
                <w:sz w:val="24"/>
                <w:szCs w:val="24"/>
                <w:lang w:val="ro-RO"/>
              </w:rPr>
              <w:t xml:space="preserve"> de la 1 pana la 3 mm, </w:t>
            </w:r>
            <w:r>
              <w:rPr>
                <w:bCs/>
                <w:iCs/>
                <w:sz w:val="24"/>
                <w:szCs w:val="24"/>
                <w:lang w:val="ro-RO"/>
              </w:rPr>
              <w:t>r</w:t>
            </w:r>
            <w:r w:rsidRPr="00017E7B">
              <w:rPr>
                <w:bCs/>
                <w:iCs/>
                <w:sz w:val="24"/>
                <w:szCs w:val="24"/>
                <w:lang w:val="ro-RO"/>
              </w:rPr>
              <w:t>ealizate pentru a absorbi agenții de uscare</w:t>
            </w:r>
            <w:r>
              <w:rPr>
                <w:bCs/>
                <w:iCs/>
                <w:sz w:val="24"/>
                <w:szCs w:val="24"/>
                <w:lang w:val="ro-RO"/>
              </w:rPr>
              <w:t>.</w:t>
            </w:r>
          </w:p>
          <w:p w14:paraId="35EEB670" w14:textId="266CE26D" w:rsidR="00A96725" w:rsidRPr="002D1CA4" w:rsidRDefault="006A078A" w:rsidP="006A078A">
            <w:pPr>
              <w:pStyle w:val="ae"/>
              <w:jc w:val="both"/>
              <w:rPr>
                <w:bCs/>
                <w:iCs/>
                <w:sz w:val="24"/>
                <w:szCs w:val="24"/>
                <w:lang w:val="ro-RO"/>
              </w:rPr>
            </w:pPr>
            <w:r w:rsidRPr="00017E7B">
              <w:rPr>
                <w:bCs/>
                <w:iCs/>
                <w:sz w:val="24"/>
                <w:szCs w:val="24"/>
                <w:lang w:val="ro-RO"/>
              </w:rPr>
              <w:t>M</w:t>
            </w:r>
            <w:r>
              <w:rPr>
                <w:bCs/>
                <w:iCs/>
                <w:sz w:val="24"/>
                <w:szCs w:val="24"/>
                <w:lang w:val="ro-RO"/>
              </w:rPr>
              <w:t>ă</w:t>
            </w:r>
            <w:r w:rsidRPr="00017E7B">
              <w:rPr>
                <w:bCs/>
                <w:iCs/>
                <w:sz w:val="24"/>
                <w:szCs w:val="24"/>
                <w:lang w:val="ro-RO"/>
              </w:rPr>
              <w:t xml:space="preserve">rgelele se pot regenera </w:t>
            </w:r>
            <w:r>
              <w:rPr>
                <w:bCs/>
                <w:iCs/>
                <w:sz w:val="24"/>
                <w:szCs w:val="24"/>
                <w:lang w:val="ro-RO"/>
              </w:rPr>
              <w:t>prin</w:t>
            </w:r>
            <w:r w:rsidRPr="00017E7B">
              <w:rPr>
                <w:bCs/>
                <w:iCs/>
                <w:sz w:val="24"/>
                <w:szCs w:val="24"/>
                <w:lang w:val="ro-RO"/>
              </w:rPr>
              <w:t xml:space="preserve"> încălzi</w:t>
            </w:r>
            <w:r>
              <w:rPr>
                <w:bCs/>
                <w:iCs/>
                <w:sz w:val="24"/>
                <w:szCs w:val="24"/>
                <w:lang w:val="ro-RO"/>
              </w:rPr>
              <w:t>r</w:t>
            </w:r>
            <w:r w:rsidRPr="00017E7B">
              <w:rPr>
                <w:bCs/>
                <w:iCs/>
                <w:sz w:val="24"/>
                <w:szCs w:val="24"/>
                <w:lang w:val="ro-RO"/>
              </w:rPr>
              <w:t>e la temperatura de maxim 120 °C</w:t>
            </w:r>
          </w:p>
        </w:tc>
        <w:tc>
          <w:tcPr>
            <w:tcW w:w="543" w:type="pct"/>
            <w:tcBorders>
              <w:top w:val="single" w:sz="4" w:space="0" w:color="auto"/>
              <w:left w:val="single" w:sz="4" w:space="0" w:color="auto"/>
              <w:right w:val="single" w:sz="4" w:space="0" w:color="auto"/>
            </w:tcBorders>
            <w:shd w:val="clear" w:color="auto" w:fill="FFFFFF" w:themeFill="background1"/>
          </w:tcPr>
          <w:p w14:paraId="21D9A9AD" w14:textId="77777777" w:rsidR="00A96725" w:rsidRPr="002D1CA4" w:rsidRDefault="00A96725" w:rsidP="00A96725">
            <w:pPr>
              <w:pStyle w:val="ae"/>
              <w:rPr>
                <w:sz w:val="24"/>
                <w:szCs w:val="24"/>
                <w:lang w:val="ro-RO"/>
              </w:rPr>
            </w:pPr>
          </w:p>
        </w:tc>
      </w:tr>
      <w:tr w:rsidR="00A96725" w:rsidRPr="002D1CA4" w14:paraId="68B7FADD" w14:textId="77777777" w:rsidTr="00595A8E">
        <w:trPr>
          <w:trHeight w:val="239"/>
        </w:trPr>
        <w:tc>
          <w:tcPr>
            <w:tcW w:w="3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89DCB0" w14:textId="77777777" w:rsidR="00A96725" w:rsidRPr="002D1CA4" w:rsidRDefault="00A96725" w:rsidP="00A96725">
            <w:pPr>
              <w:pStyle w:val="ae"/>
              <w:jc w:val="center"/>
              <w:rPr>
                <w:b/>
                <w:sz w:val="22"/>
                <w:szCs w:val="22"/>
                <w:lang w:val="ro-RO"/>
              </w:rPr>
            </w:pPr>
            <w:r w:rsidRPr="002D1CA4">
              <w:rPr>
                <w:b/>
                <w:sz w:val="22"/>
                <w:szCs w:val="22"/>
                <w:lang w:val="ro-RO"/>
              </w:rPr>
              <w:t>27.</w:t>
            </w:r>
          </w:p>
        </w:tc>
        <w:tc>
          <w:tcPr>
            <w:tcW w:w="59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E3F466" w14:textId="17C8D5FA" w:rsidR="00A96725" w:rsidRPr="002D1CA4" w:rsidRDefault="00676F3C" w:rsidP="00A96725">
            <w:pPr>
              <w:pStyle w:val="ae"/>
              <w:rPr>
                <w:b/>
                <w:sz w:val="22"/>
                <w:szCs w:val="22"/>
                <w:lang w:val="ro-RO"/>
              </w:rPr>
            </w:pPr>
            <w:r>
              <w:rPr>
                <w:b/>
                <w:sz w:val="18"/>
                <w:szCs w:val="18"/>
                <w:lang w:eastAsia="ro-RO"/>
              </w:rPr>
              <w:t>33700000-7</w:t>
            </w:r>
          </w:p>
        </w:tc>
        <w:tc>
          <w:tcPr>
            <w:tcW w:w="3527"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23CA30" w14:textId="4ED500E4" w:rsidR="00A96725" w:rsidRPr="002D1CA4" w:rsidRDefault="00A96725" w:rsidP="00A96725">
            <w:pPr>
              <w:pStyle w:val="ae"/>
              <w:rPr>
                <w:b/>
                <w:bCs/>
                <w:iCs/>
                <w:sz w:val="24"/>
                <w:szCs w:val="24"/>
                <w:shd w:val="clear" w:color="auto" w:fill="FFFFFF"/>
                <w:lang w:val="ro-RO"/>
              </w:rPr>
            </w:pPr>
            <w:r w:rsidRPr="002D1CA4">
              <w:rPr>
                <w:b/>
                <w:bCs/>
                <w:sz w:val="24"/>
                <w:szCs w:val="24"/>
                <w:lang w:val="ro-RO"/>
              </w:rPr>
              <w:t xml:space="preserve">Lot 27. </w:t>
            </w:r>
            <w:r w:rsidR="006A078A" w:rsidRPr="006A078A">
              <w:rPr>
                <w:b/>
                <w:bCs/>
                <w:sz w:val="24"/>
                <w:szCs w:val="24"/>
                <w:lang w:val="ro-RO"/>
              </w:rPr>
              <w:t xml:space="preserve">Densimetru </w:t>
            </w:r>
            <w:proofErr w:type="spellStart"/>
            <w:r w:rsidR="006A078A" w:rsidRPr="006A078A">
              <w:rPr>
                <w:b/>
                <w:bCs/>
                <w:sz w:val="24"/>
                <w:szCs w:val="24"/>
                <w:lang w:val="ro-RO"/>
              </w:rPr>
              <w:t>salimetru</w:t>
            </w:r>
            <w:proofErr w:type="spellEnd"/>
          </w:p>
        </w:tc>
        <w:tc>
          <w:tcPr>
            <w:tcW w:w="54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F108B2C" w14:textId="1F814C90" w:rsidR="00A96725" w:rsidRPr="002D1CA4" w:rsidRDefault="003218CF" w:rsidP="003218CF">
            <w:pPr>
              <w:pStyle w:val="ae"/>
              <w:jc w:val="center"/>
              <w:rPr>
                <w:b/>
                <w:sz w:val="24"/>
                <w:szCs w:val="24"/>
                <w:lang w:val="ro-RO"/>
              </w:rPr>
            </w:pPr>
            <w:r>
              <w:rPr>
                <w:b/>
                <w:sz w:val="24"/>
                <w:szCs w:val="24"/>
                <w:lang w:val="ro-RO"/>
              </w:rPr>
              <w:t>1 9</w:t>
            </w:r>
            <w:r w:rsidR="00670084">
              <w:rPr>
                <w:b/>
                <w:sz w:val="24"/>
                <w:szCs w:val="24"/>
                <w:lang w:val="ro-RO"/>
              </w:rPr>
              <w:t>00,00</w:t>
            </w:r>
          </w:p>
        </w:tc>
      </w:tr>
      <w:tr w:rsidR="006A078A" w:rsidRPr="00595A8E" w14:paraId="4EF636F4" w14:textId="77777777" w:rsidTr="00595A8E">
        <w:trPr>
          <w:trHeight w:val="239"/>
        </w:trPr>
        <w:tc>
          <w:tcPr>
            <w:tcW w:w="334" w:type="pct"/>
            <w:tcBorders>
              <w:top w:val="single" w:sz="4" w:space="0" w:color="auto"/>
              <w:left w:val="single" w:sz="4" w:space="0" w:color="auto"/>
              <w:bottom w:val="single" w:sz="4" w:space="0" w:color="auto"/>
              <w:right w:val="single" w:sz="4" w:space="0" w:color="auto"/>
            </w:tcBorders>
            <w:shd w:val="clear" w:color="auto" w:fill="FFFFFF" w:themeFill="background1"/>
          </w:tcPr>
          <w:p w14:paraId="751FCF11" w14:textId="77777777" w:rsidR="006A078A" w:rsidRPr="002D1CA4" w:rsidRDefault="006A078A" w:rsidP="006A078A">
            <w:pPr>
              <w:pStyle w:val="ae"/>
              <w:jc w:val="center"/>
              <w:rPr>
                <w:b/>
                <w:sz w:val="22"/>
                <w:szCs w:val="22"/>
                <w:lang w:val="ro-RO"/>
              </w:rPr>
            </w:pPr>
            <w:r w:rsidRPr="002D1CA4">
              <w:rPr>
                <w:b/>
                <w:sz w:val="22"/>
                <w:szCs w:val="22"/>
                <w:lang w:val="ro-RO"/>
              </w:rPr>
              <w:t>27.1</w:t>
            </w:r>
          </w:p>
        </w:tc>
        <w:tc>
          <w:tcPr>
            <w:tcW w:w="59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57B6C2" w14:textId="77777777" w:rsidR="006A078A" w:rsidRPr="002D1CA4" w:rsidRDefault="006A078A" w:rsidP="006A078A">
            <w:pPr>
              <w:pStyle w:val="ae"/>
              <w:rPr>
                <w:sz w:val="22"/>
                <w:szCs w:val="22"/>
                <w:lang w:val="ro-RO"/>
              </w:rPr>
            </w:pPr>
          </w:p>
        </w:tc>
        <w:tc>
          <w:tcPr>
            <w:tcW w:w="1254" w:type="pct"/>
            <w:tcBorders>
              <w:top w:val="single" w:sz="4" w:space="0" w:color="auto"/>
              <w:left w:val="single" w:sz="4" w:space="0" w:color="auto"/>
              <w:right w:val="single" w:sz="4" w:space="0" w:color="auto"/>
            </w:tcBorders>
            <w:shd w:val="clear" w:color="auto" w:fill="FFFFFF" w:themeFill="background1"/>
          </w:tcPr>
          <w:p w14:paraId="200B2CC9" w14:textId="3D26F84D" w:rsidR="006A078A" w:rsidRPr="002D1CA4" w:rsidRDefault="006A078A" w:rsidP="006A078A">
            <w:pPr>
              <w:pStyle w:val="ae"/>
              <w:rPr>
                <w:b/>
                <w:bCs/>
                <w:sz w:val="24"/>
                <w:szCs w:val="24"/>
                <w:lang w:val="ro-RO"/>
              </w:rPr>
            </w:pPr>
            <w:r w:rsidRPr="00691114">
              <w:rPr>
                <w:b/>
                <w:iCs/>
                <w:color w:val="000000"/>
                <w:sz w:val="24"/>
                <w:szCs w:val="24"/>
                <w:lang w:val="ro-RO"/>
              </w:rPr>
              <w:t xml:space="preserve">Densimetru </w:t>
            </w:r>
            <w:proofErr w:type="spellStart"/>
            <w:r>
              <w:rPr>
                <w:b/>
                <w:iCs/>
                <w:color w:val="000000"/>
                <w:sz w:val="24"/>
                <w:szCs w:val="24"/>
                <w:lang w:val="ro-RO"/>
              </w:rPr>
              <w:t>s</w:t>
            </w:r>
            <w:r w:rsidRPr="00691114">
              <w:rPr>
                <w:b/>
                <w:iCs/>
                <w:color w:val="000000"/>
                <w:sz w:val="24"/>
                <w:szCs w:val="24"/>
                <w:lang w:val="ro-RO"/>
              </w:rPr>
              <w:t>alimetru</w:t>
            </w:r>
            <w:proofErr w:type="spellEnd"/>
            <w:r w:rsidRPr="00691114">
              <w:rPr>
                <w:lang w:val="ro-RO"/>
              </w:rPr>
              <w:t xml:space="preserve"> </w:t>
            </w:r>
            <w:r w:rsidRPr="00691114">
              <w:rPr>
                <w:b/>
                <w:iCs/>
                <w:color w:val="000000"/>
                <w:sz w:val="24"/>
                <w:szCs w:val="24"/>
                <w:lang w:val="ro-RO"/>
              </w:rPr>
              <w:t>0...</w:t>
            </w:r>
            <w:r>
              <w:rPr>
                <w:b/>
                <w:iCs/>
                <w:color w:val="000000"/>
                <w:sz w:val="24"/>
                <w:szCs w:val="24"/>
                <w:lang w:val="ro-RO"/>
              </w:rPr>
              <w:t>9</w:t>
            </w:r>
            <w:r w:rsidRPr="00691114">
              <w:rPr>
                <w:b/>
                <w:iCs/>
                <w:color w:val="000000"/>
                <w:sz w:val="24"/>
                <w:szCs w:val="24"/>
                <w:lang w:val="ro-RO"/>
              </w:rPr>
              <w:t xml:space="preserve">% </w:t>
            </w:r>
          </w:p>
        </w:tc>
        <w:tc>
          <w:tcPr>
            <w:tcW w:w="264" w:type="pct"/>
            <w:tcBorders>
              <w:top w:val="single" w:sz="4" w:space="0" w:color="auto"/>
              <w:left w:val="single" w:sz="4" w:space="0" w:color="auto"/>
              <w:right w:val="single" w:sz="4" w:space="0" w:color="auto"/>
            </w:tcBorders>
            <w:shd w:val="clear" w:color="auto" w:fill="FFFFFF" w:themeFill="background1"/>
          </w:tcPr>
          <w:p w14:paraId="67C1DB9B" w14:textId="77777777" w:rsidR="006A078A" w:rsidRPr="002D1CA4" w:rsidRDefault="006A078A" w:rsidP="006A078A">
            <w:pPr>
              <w:pStyle w:val="ae"/>
              <w:jc w:val="center"/>
              <w:rPr>
                <w:sz w:val="24"/>
                <w:szCs w:val="24"/>
                <w:lang w:val="ro-RO"/>
              </w:rPr>
            </w:pPr>
            <w:r w:rsidRPr="002D1CA4">
              <w:rPr>
                <w:sz w:val="24"/>
                <w:szCs w:val="24"/>
                <w:lang w:val="ro-RO"/>
              </w:rPr>
              <w:t>buc</w:t>
            </w:r>
          </w:p>
        </w:tc>
        <w:tc>
          <w:tcPr>
            <w:tcW w:w="482" w:type="pct"/>
            <w:tcBorders>
              <w:top w:val="single" w:sz="4" w:space="0" w:color="auto"/>
              <w:left w:val="single" w:sz="4" w:space="0" w:color="auto"/>
              <w:right w:val="single" w:sz="4" w:space="0" w:color="auto"/>
            </w:tcBorders>
            <w:shd w:val="clear" w:color="auto" w:fill="FFFFFF" w:themeFill="background1"/>
          </w:tcPr>
          <w:p w14:paraId="1312B92E" w14:textId="6064BFA1" w:rsidR="006A078A" w:rsidRPr="002D1CA4" w:rsidRDefault="006A078A" w:rsidP="006A078A">
            <w:pPr>
              <w:pStyle w:val="ae"/>
              <w:jc w:val="center"/>
              <w:rPr>
                <w:b/>
                <w:bCs/>
                <w:sz w:val="24"/>
                <w:szCs w:val="24"/>
                <w:lang w:val="ro-RO"/>
              </w:rPr>
            </w:pPr>
            <w:r>
              <w:rPr>
                <w:b/>
                <w:bCs/>
                <w:sz w:val="24"/>
                <w:szCs w:val="24"/>
                <w:lang w:val="ro-RO"/>
              </w:rPr>
              <w:t>2</w:t>
            </w:r>
          </w:p>
        </w:tc>
        <w:tc>
          <w:tcPr>
            <w:tcW w:w="1527" w:type="pct"/>
            <w:tcBorders>
              <w:top w:val="single" w:sz="4" w:space="0" w:color="auto"/>
              <w:left w:val="single" w:sz="4" w:space="0" w:color="auto"/>
              <w:right w:val="single" w:sz="4" w:space="0" w:color="auto"/>
            </w:tcBorders>
            <w:shd w:val="clear" w:color="auto" w:fill="FFFFFF" w:themeFill="background1"/>
          </w:tcPr>
          <w:p w14:paraId="3EBECF56" w14:textId="77777777" w:rsidR="006A078A" w:rsidRPr="00691114" w:rsidRDefault="006A078A" w:rsidP="006A078A">
            <w:pPr>
              <w:pStyle w:val="ae"/>
              <w:jc w:val="both"/>
              <w:rPr>
                <w:bCs/>
                <w:iCs/>
                <w:sz w:val="24"/>
                <w:szCs w:val="24"/>
                <w:lang w:val="ro-RO"/>
              </w:rPr>
            </w:pPr>
            <w:r>
              <w:rPr>
                <w:bCs/>
                <w:iCs/>
                <w:sz w:val="24"/>
                <w:szCs w:val="24"/>
                <w:lang w:val="ro-RO"/>
              </w:rPr>
              <w:t>D</w:t>
            </w:r>
            <w:r w:rsidRPr="00BA70AB">
              <w:rPr>
                <w:bCs/>
                <w:iCs/>
                <w:sz w:val="24"/>
                <w:szCs w:val="24"/>
                <w:lang w:val="ro-RO"/>
              </w:rPr>
              <w:t>ispozitiv specializat pentru măsurarea densității soluțiilor saline</w:t>
            </w:r>
            <w:r w:rsidRPr="00691114">
              <w:rPr>
                <w:bCs/>
                <w:iCs/>
                <w:sz w:val="24"/>
                <w:szCs w:val="24"/>
                <w:lang w:val="ro-RO"/>
              </w:rPr>
              <w:t>.</w:t>
            </w:r>
            <w:r w:rsidRPr="00691114">
              <w:rPr>
                <w:lang w:val="en-US"/>
              </w:rPr>
              <w:t xml:space="preserve"> </w:t>
            </w:r>
            <w:r w:rsidRPr="00691114">
              <w:rPr>
                <w:bCs/>
                <w:iCs/>
                <w:sz w:val="24"/>
                <w:szCs w:val="24"/>
                <w:lang w:val="ro-RO"/>
              </w:rPr>
              <w:t>Produs etanș din sticl</w:t>
            </w:r>
            <w:r>
              <w:rPr>
                <w:bCs/>
                <w:iCs/>
                <w:sz w:val="24"/>
                <w:szCs w:val="24"/>
                <w:lang w:val="ro-RO"/>
              </w:rPr>
              <w:t>ă</w:t>
            </w:r>
            <w:r w:rsidRPr="00691114">
              <w:rPr>
                <w:bCs/>
                <w:iCs/>
                <w:sz w:val="24"/>
                <w:szCs w:val="24"/>
                <w:lang w:val="ro-RO"/>
              </w:rPr>
              <w:t xml:space="preserve"> cu scale de hârtie </w:t>
            </w:r>
            <w:r>
              <w:rPr>
                <w:bCs/>
                <w:iCs/>
                <w:sz w:val="24"/>
                <w:szCs w:val="24"/>
                <w:lang w:val="ro-RO"/>
              </w:rPr>
              <w:t>î</w:t>
            </w:r>
            <w:r w:rsidRPr="00691114">
              <w:rPr>
                <w:bCs/>
                <w:iCs/>
                <w:sz w:val="24"/>
                <w:szCs w:val="24"/>
                <w:lang w:val="ro-RO"/>
              </w:rPr>
              <w:t>n interior,</w:t>
            </w:r>
            <w:r>
              <w:rPr>
                <w:bCs/>
                <w:iCs/>
                <w:sz w:val="24"/>
                <w:szCs w:val="24"/>
                <w:lang w:val="ro-RO"/>
              </w:rPr>
              <w:t xml:space="preserve"> </w:t>
            </w:r>
            <w:r w:rsidRPr="00691114">
              <w:rPr>
                <w:bCs/>
                <w:iCs/>
                <w:sz w:val="24"/>
                <w:szCs w:val="24"/>
                <w:lang w:val="ro-RO"/>
              </w:rPr>
              <w:t>lest din alice de s</w:t>
            </w:r>
            <w:r>
              <w:rPr>
                <w:bCs/>
                <w:iCs/>
                <w:sz w:val="24"/>
                <w:szCs w:val="24"/>
                <w:lang w:val="ro-RO"/>
              </w:rPr>
              <w:t>â</w:t>
            </w:r>
            <w:r w:rsidRPr="00691114">
              <w:rPr>
                <w:bCs/>
                <w:iCs/>
                <w:sz w:val="24"/>
                <w:szCs w:val="24"/>
                <w:lang w:val="ro-RO"/>
              </w:rPr>
              <w:t>rma,</w:t>
            </w:r>
            <w:r>
              <w:rPr>
                <w:bCs/>
                <w:iCs/>
                <w:sz w:val="24"/>
                <w:szCs w:val="24"/>
                <w:lang w:val="ro-RO"/>
              </w:rPr>
              <w:t xml:space="preserve"> </w:t>
            </w:r>
            <w:r w:rsidRPr="00691114">
              <w:rPr>
                <w:bCs/>
                <w:iCs/>
                <w:sz w:val="24"/>
                <w:szCs w:val="24"/>
                <w:lang w:val="ro-RO"/>
              </w:rPr>
              <w:t>cear</w:t>
            </w:r>
            <w:r>
              <w:rPr>
                <w:bCs/>
                <w:iCs/>
                <w:sz w:val="24"/>
                <w:szCs w:val="24"/>
                <w:lang w:val="ro-RO"/>
              </w:rPr>
              <w:t>ă</w:t>
            </w:r>
            <w:r w:rsidRPr="00691114">
              <w:rPr>
                <w:bCs/>
                <w:iCs/>
                <w:sz w:val="24"/>
                <w:szCs w:val="24"/>
                <w:lang w:val="ro-RO"/>
              </w:rPr>
              <w:t xml:space="preserve"> roșie</w:t>
            </w:r>
            <w:r>
              <w:rPr>
                <w:bCs/>
                <w:iCs/>
                <w:sz w:val="24"/>
                <w:szCs w:val="24"/>
                <w:lang w:val="ro-RO"/>
              </w:rPr>
              <w:t>.</w:t>
            </w:r>
          </w:p>
          <w:p w14:paraId="3924ECA3" w14:textId="77777777" w:rsidR="006A078A" w:rsidRPr="00691114" w:rsidRDefault="006A078A" w:rsidP="006A078A">
            <w:pPr>
              <w:pStyle w:val="ae"/>
              <w:jc w:val="both"/>
              <w:rPr>
                <w:bCs/>
                <w:iCs/>
                <w:sz w:val="24"/>
                <w:szCs w:val="24"/>
                <w:lang w:val="ro-RO"/>
              </w:rPr>
            </w:pPr>
            <w:r w:rsidRPr="00691114">
              <w:rPr>
                <w:bCs/>
                <w:iCs/>
                <w:sz w:val="24"/>
                <w:szCs w:val="24"/>
                <w:lang w:val="ro-RO"/>
              </w:rPr>
              <w:t>Scala de densitate se afla in interiorul tijei</w:t>
            </w:r>
            <w:r>
              <w:rPr>
                <w:bCs/>
                <w:iCs/>
                <w:sz w:val="24"/>
                <w:szCs w:val="24"/>
                <w:lang w:val="ro-RO"/>
              </w:rPr>
              <w:t>.</w:t>
            </w:r>
          </w:p>
          <w:p w14:paraId="5896ED40" w14:textId="7C4EDD08" w:rsidR="006A078A" w:rsidRDefault="006A078A" w:rsidP="006A078A">
            <w:pPr>
              <w:pStyle w:val="ae"/>
              <w:jc w:val="both"/>
              <w:rPr>
                <w:bCs/>
                <w:iCs/>
                <w:sz w:val="24"/>
                <w:szCs w:val="24"/>
                <w:lang w:val="ro-RO"/>
              </w:rPr>
            </w:pPr>
            <w:r w:rsidRPr="00691114">
              <w:rPr>
                <w:bCs/>
                <w:iCs/>
                <w:sz w:val="24"/>
                <w:szCs w:val="24"/>
                <w:lang w:val="ro-RO"/>
              </w:rPr>
              <w:t>Domeniul de măsura pentru partea densimetric</w:t>
            </w:r>
            <w:r>
              <w:rPr>
                <w:bCs/>
                <w:iCs/>
                <w:sz w:val="24"/>
                <w:szCs w:val="24"/>
                <w:lang w:val="ro-RO"/>
              </w:rPr>
              <w:t>ă</w:t>
            </w:r>
            <w:r w:rsidRPr="00691114">
              <w:rPr>
                <w:bCs/>
                <w:iCs/>
                <w:sz w:val="24"/>
                <w:szCs w:val="24"/>
                <w:lang w:val="ro-RO"/>
              </w:rPr>
              <w:t xml:space="preserve"> este </w:t>
            </w:r>
            <w:r>
              <w:rPr>
                <w:bCs/>
                <w:iCs/>
                <w:sz w:val="24"/>
                <w:szCs w:val="24"/>
                <w:lang w:val="ro-RO"/>
              </w:rPr>
              <w:t>0</w:t>
            </w:r>
            <w:r w:rsidRPr="00691114">
              <w:rPr>
                <w:bCs/>
                <w:iCs/>
                <w:sz w:val="24"/>
                <w:szCs w:val="24"/>
                <w:lang w:val="ro-RO"/>
              </w:rPr>
              <w:t>-</w:t>
            </w:r>
            <w:r>
              <w:rPr>
                <w:bCs/>
                <w:iCs/>
                <w:sz w:val="24"/>
                <w:szCs w:val="24"/>
                <w:lang w:val="ro-RO"/>
              </w:rPr>
              <w:t>9</w:t>
            </w:r>
            <w:r w:rsidRPr="00691114">
              <w:rPr>
                <w:bCs/>
                <w:iCs/>
                <w:sz w:val="24"/>
                <w:szCs w:val="24"/>
                <w:lang w:val="ro-RO"/>
              </w:rPr>
              <w:t>%</w:t>
            </w:r>
            <w:r>
              <w:rPr>
                <w:bCs/>
                <w:iCs/>
                <w:sz w:val="24"/>
                <w:szCs w:val="24"/>
                <w:lang w:val="ro-RO"/>
              </w:rPr>
              <w:t xml:space="preserve"> </w:t>
            </w:r>
            <w:r w:rsidRPr="00691114">
              <w:rPr>
                <w:bCs/>
                <w:iCs/>
                <w:sz w:val="24"/>
                <w:szCs w:val="24"/>
                <w:lang w:val="ro-RO"/>
              </w:rPr>
              <w:t>masa sare</w:t>
            </w:r>
            <w:r>
              <w:rPr>
                <w:bCs/>
                <w:iCs/>
                <w:sz w:val="24"/>
                <w:szCs w:val="24"/>
                <w:lang w:val="ro-RO"/>
              </w:rPr>
              <w:t>.</w:t>
            </w:r>
          </w:p>
          <w:p w14:paraId="5056D474" w14:textId="31188765" w:rsidR="006A078A" w:rsidRPr="002D1CA4" w:rsidRDefault="006A078A" w:rsidP="006A078A">
            <w:pPr>
              <w:pStyle w:val="ae"/>
              <w:jc w:val="both"/>
              <w:rPr>
                <w:bCs/>
                <w:iCs/>
                <w:sz w:val="24"/>
                <w:szCs w:val="24"/>
                <w:lang w:val="ro-RO"/>
              </w:rPr>
            </w:pPr>
            <w:r w:rsidRPr="00691114">
              <w:rPr>
                <w:bCs/>
                <w:iCs/>
                <w:sz w:val="24"/>
                <w:szCs w:val="24"/>
                <w:lang w:val="ro-RO"/>
              </w:rPr>
              <w:t>Valoarea diviziuni pentru partea densimetrica 0</w:t>
            </w:r>
            <w:r>
              <w:rPr>
                <w:bCs/>
                <w:iCs/>
                <w:sz w:val="24"/>
                <w:szCs w:val="24"/>
                <w:lang w:val="ro-RO"/>
              </w:rPr>
              <w:t>,</w:t>
            </w:r>
            <w:r w:rsidRPr="00691114">
              <w:rPr>
                <w:bCs/>
                <w:iCs/>
                <w:sz w:val="24"/>
                <w:szCs w:val="24"/>
                <w:lang w:val="ro-RO"/>
              </w:rPr>
              <w:t>5%</w:t>
            </w:r>
            <w:r>
              <w:rPr>
                <w:bCs/>
                <w:iCs/>
                <w:sz w:val="24"/>
                <w:szCs w:val="24"/>
                <w:lang w:val="ro-RO"/>
              </w:rPr>
              <w:t xml:space="preserve"> </w:t>
            </w:r>
            <w:r w:rsidRPr="00691114">
              <w:rPr>
                <w:bCs/>
                <w:iCs/>
                <w:sz w:val="24"/>
                <w:szCs w:val="24"/>
                <w:lang w:val="ro-RO"/>
              </w:rPr>
              <w:t>masa sare</w:t>
            </w:r>
            <w:r>
              <w:rPr>
                <w:bCs/>
                <w:iCs/>
                <w:sz w:val="24"/>
                <w:szCs w:val="24"/>
                <w:lang w:val="ro-RO"/>
              </w:rPr>
              <w:t>,</w:t>
            </w:r>
            <w:r w:rsidRPr="00242667">
              <w:rPr>
                <w:lang w:val="en-US"/>
              </w:rPr>
              <w:t xml:space="preserve"> </w:t>
            </w:r>
            <w:r>
              <w:rPr>
                <w:bCs/>
                <w:iCs/>
                <w:sz w:val="24"/>
                <w:szCs w:val="24"/>
                <w:lang w:val="ro-RO"/>
              </w:rPr>
              <w:t>e</w:t>
            </w:r>
            <w:r w:rsidRPr="00242667">
              <w:rPr>
                <w:bCs/>
                <w:iCs/>
                <w:sz w:val="24"/>
                <w:szCs w:val="24"/>
                <w:lang w:val="ro-RO"/>
              </w:rPr>
              <w:t xml:space="preserve">roarea maximă admisă </w:t>
            </w:r>
            <w:r>
              <w:rPr>
                <w:bCs/>
                <w:iCs/>
                <w:sz w:val="24"/>
                <w:szCs w:val="24"/>
                <w:lang w:val="ro-RO"/>
              </w:rPr>
              <w:t xml:space="preserve"> ±20,5%. </w:t>
            </w:r>
            <w:r w:rsidRPr="00691114">
              <w:rPr>
                <w:bCs/>
                <w:iCs/>
                <w:sz w:val="24"/>
                <w:szCs w:val="24"/>
                <w:lang w:val="ro-RO"/>
              </w:rPr>
              <w:t xml:space="preserve">Temperatura de etalonare </w:t>
            </w:r>
            <w:r>
              <w:rPr>
                <w:bCs/>
                <w:iCs/>
                <w:sz w:val="24"/>
                <w:szCs w:val="24"/>
                <w:lang w:val="ro-RO"/>
              </w:rPr>
              <w:t>-</w:t>
            </w:r>
            <w:r w:rsidRPr="00691114">
              <w:rPr>
                <w:bCs/>
                <w:iCs/>
                <w:sz w:val="24"/>
                <w:szCs w:val="24"/>
                <w:lang w:val="ro-RO"/>
              </w:rPr>
              <w:t xml:space="preserve"> 20</w:t>
            </w:r>
            <w:r w:rsidRPr="00691114">
              <w:rPr>
                <w:bCs/>
                <w:iCs/>
                <w:sz w:val="24"/>
                <w:szCs w:val="24"/>
                <w:vertAlign w:val="superscript"/>
                <w:lang w:val="ro-RO"/>
              </w:rPr>
              <w:t>0</w:t>
            </w:r>
            <w:r w:rsidRPr="00691114">
              <w:rPr>
                <w:bCs/>
                <w:iCs/>
                <w:sz w:val="24"/>
                <w:szCs w:val="24"/>
                <w:lang w:val="ro-RO"/>
              </w:rPr>
              <w:t>C</w:t>
            </w:r>
            <w:r>
              <w:rPr>
                <w:bCs/>
                <w:iCs/>
                <w:sz w:val="24"/>
                <w:szCs w:val="24"/>
                <w:lang w:val="ro-RO"/>
              </w:rPr>
              <w:t>.</w:t>
            </w:r>
          </w:p>
        </w:tc>
        <w:tc>
          <w:tcPr>
            <w:tcW w:w="543" w:type="pct"/>
            <w:tcBorders>
              <w:top w:val="single" w:sz="4" w:space="0" w:color="auto"/>
              <w:left w:val="single" w:sz="4" w:space="0" w:color="auto"/>
              <w:right w:val="single" w:sz="4" w:space="0" w:color="auto"/>
            </w:tcBorders>
            <w:shd w:val="clear" w:color="auto" w:fill="FFFFFF" w:themeFill="background1"/>
          </w:tcPr>
          <w:p w14:paraId="2E214F91" w14:textId="77777777" w:rsidR="006A078A" w:rsidRPr="002D1CA4" w:rsidRDefault="006A078A" w:rsidP="006A078A">
            <w:pPr>
              <w:pStyle w:val="ae"/>
              <w:rPr>
                <w:sz w:val="24"/>
                <w:szCs w:val="24"/>
                <w:lang w:val="ro-RO"/>
              </w:rPr>
            </w:pPr>
          </w:p>
        </w:tc>
      </w:tr>
      <w:tr w:rsidR="006A078A" w:rsidRPr="00595A8E" w14:paraId="33F6BD1F" w14:textId="77777777" w:rsidTr="00595A8E">
        <w:trPr>
          <w:trHeight w:val="239"/>
        </w:trPr>
        <w:tc>
          <w:tcPr>
            <w:tcW w:w="334" w:type="pct"/>
            <w:tcBorders>
              <w:top w:val="single" w:sz="4" w:space="0" w:color="auto"/>
              <w:left w:val="single" w:sz="4" w:space="0" w:color="auto"/>
              <w:bottom w:val="single" w:sz="4" w:space="0" w:color="auto"/>
              <w:right w:val="single" w:sz="4" w:space="0" w:color="auto"/>
            </w:tcBorders>
            <w:shd w:val="clear" w:color="auto" w:fill="FFFFFF" w:themeFill="background1"/>
          </w:tcPr>
          <w:p w14:paraId="56A72134" w14:textId="77777777" w:rsidR="006A078A" w:rsidRPr="002D1CA4" w:rsidRDefault="006A078A" w:rsidP="006A078A">
            <w:pPr>
              <w:pStyle w:val="ae"/>
              <w:jc w:val="center"/>
              <w:rPr>
                <w:b/>
                <w:sz w:val="22"/>
                <w:szCs w:val="22"/>
                <w:lang w:val="ro-RO"/>
              </w:rPr>
            </w:pPr>
            <w:r w:rsidRPr="002D1CA4">
              <w:rPr>
                <w:b/>
                <w:sz w:val="22"/>
                <w:szCs w:val="22"/>
                <w:lang w:val="ro-RO"/>
              </w:rPr>
              <w:t>27.2</w:t>
            </w:r>
          </w:p>
        </w:tc>
        <w:tc>
          <w:tcPr>
            <w:tcW w:w="59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B1BDAD" w14:textId="77777777" w:rsidR="006A078A" w:rsidRPr="002D1CA4" w:rsidRDefault="006A078A" w:rsidP="006A078A">
            <w:pPr>
              <w:pStyle w:val="ae"/>
              <w:rPr>
                <w:sz w:val="22"/>
                <w:szCs w:val="22"/>
                <w:lang w:val="ro-RO"/>
              </w:rPr>
            </w:pPr>
          </w:p>
        </w:tc>
        <w:tc>
          <w:tcPr>
            <w:tcW w:w="1254" w:type="pct"/>
            <w:tcBorders>
              <w:top w:val="single" w:sz="4" w:space="0" w:color="auto"/>
              <w:left w:val="single" w:sz="4" w:space="0" w:color="auto"/>
              <w:right w:val="single" w:sz="4" w:space="0" w:color="auto"/>
            </w:tcBorders>
            <w:shd w:val="clear" w:color="auto" w:fill="FFFFFF" w:themeFill="background1"/>
          </w:tcPr>
          <w:p w14:paraId="11C6845F" w14:textId="1B10688F" w:rsidR="006A078A" w:rsidRPr="002D1CA4" w:rsidRDefault="006A078A" w:rsidP="006A078A">
            <w:pPr>
              <w:pStyle w:val="ae"/>
              <w:rPr>
                <w:b/>
                <w:bCs/>
                <w:sz w:val="24"/>
                <w:szCs w:val="24"/>
                <w:lang w:val="ro-RO"/>
              </w:rPr>
            </w:pPr>
            <w:r w:rsidRPr="00691114">
              <w:rPr>
                <w:b/>
                <w:iCs/>
                <w:color w:val="000000"/>
                <w:sz w:val="24"/>
                <w:szCs w:val="24"/>
                <w:lang w:val="ro-RO"/>
              </w:rPr>
              <w:t xml:space="preserve">Densimetru </w:t>
            </w:r>
            <w:proofErr w:type="spellStart"/>
            <w:r>
              <w:rPr>
                <w:b/>
                <w:iCs/>
                <w:color w:val="000000"/>
                <w:sz w:val="24"/>
                <w:szCs w:val="24"/>
                <w:lang w:val="ro-RO"/>
              </w:rPr>
              <w:t>s</w:t>
            </w:r>
            <w:r w:rsidRPr="00691114">
              <w:rPr>
                <w:b/>
                <w:iCs/>
                <w:color w:val="000000"/>
                <w:sz w:val="24"/>
                <w:szCs w:val="24"/>
                <w:lang w:val="ro-RO"/>
              </w:rPr>
              <w:t>alimetru</w:t>
            </w:r>
            <w:proofErr w:type="spellEnd"/>
            <w:r w:rsidRPr="00691114">
              <w:rPr>
                <w:lang w:val="ro-RO"/>
              </w:rPr>
              <w:t xml:space="preserve"> </w:t>
            </w:r>
            <w:r>
              <w:rPr>
                <w:b/>
                <w:iCs/>
                <w:color w:val="000000"/>
                <w:sz w:val="24"/>
                <w:szCs w:val="24"/>
                <w:lang w:val="ro-RO"/>
              </w:rPr>
              <w:t>9</w:t>
            </w:r>
            <w:r w:rsidRPr="00691114">
              <w:rPr>
                <w:b/>
                <w:iCs/>
                <w:color w:val="000000"/>
                <w:sz w:val="24"/>
                <w:szCs w:val="24"/>
                <w:lang w:val="ro-RO"/>
              </w:rPr>
              <w:t>...</w:t>
            </w:r>
            <w:r>
              <w:rPr>
                <w:b/>
                <w:iCs/>
                <w:color w:val="000000"/>
                <w:sz w:val="24"/>
                <w:szCs w:val="24"/>
                <w:lang w:val="ro-RO"/>
              </w:rPr>
              <w:t>18</w:t>
            </w:r>
            <w:r w:rsidRPr="00691114">
              <w:rPr>
                <w:b/>
                <w:iCs/>
                <w:color w:val="000000"/>
                <w:sz w:val="24"/>
                <w:szCs w:val="24"/>
                <w:lang w:val="ro-RO"/>
              </w:rPr>
              <w:t xml:space="preserve">% </w:t>
            </w:r>
          </w:p>
        </w:tc>
        <w:tc>
          <w:tcPr>
            <w:tcW w:w="264" w:type="pct"/>
            <w:tcBorders>
              <w:top w:val="single" w:sz="4" w:space="0" w:color="auto"/>
              <w:left w:val="single" w:sz="4" w:space="0" w:color="auto"/>
              <w:right w:val="single" w:sz="4" w:space="0" w:color="auto"/>
            </w:tcBorders>
            <w:shd w:val="clear" w:color="auto" w:fill="FFFFFF" w:themeFill="background1"/>
          </w:tcPr>
          <w:p w14:paraId="07D0E0EB" w14:textId="77777777" w:rsidR="006A078A" w:rsidRPr="002D1CA4" w:rsidRDefault="006A078A" w:rsidP="006A078A">
            <w:pPr>
              <w:pStyle w:val="ae"/>
              <w:jc w:val="center"/>
              <w:rPr>
                <w:sz w:val="24"/>
                <w:szCs w:val="24"/>
                <w:lang w:val="ro-RO"/>
              </w:rPr>
            </w:pPr>
            <w:r w:rsidRPr="002D1CA4">
              <w:rPr>
                <w:sz w:val="24"/>
                <w:szCs w:val="24"/>
                <w:lang w:val="ro-RO"/>
              </w:rPr>
              <w:t>buc</w:t>
            </w:r>
          </w:p>
        </w:tc>
        <w:tc>
          <w:tcPr>
            <w:tcW w:w="482" w:type="pct"/>
            <w:tcBorders>
              <w:top w:val="single" w:sz="4" w:space="0" w:color="auto"/>
              <w:left w:val="single" w:sz="4" w:space="0" w:color="auto"/>
              <w:right w:val="single" w:sz="4" w:space="0" w:color="auto"/>
            </w:tcBorders>
            <w:shd w:val="clear" w:color="auto" w:fill="FFFFFF" w:themeFill="background1"/>
          </w:tcPr>
          <w:p w14:paraId="735157E2" w14:textId="78827091" w:rsidR="006A078A" w:rsidRPr="002D1CA4" w:rsidRDefault="006A078A" w:rsidP="006A078A">
            <w:pPr>
              <w:pStyle w:val="ae"/>
              <w:jc w:val="center"/>
              <w:rPr>
                <w:b/>
                <w:bCs/>
                <w:sz w:val="24"/>
                <w:szCs w:val="24"/>
                <w:lang w:val="ro-RO"/>
              </w:rPr>
            </w:pPr>
            <w:r>
              <w:rPr>
                <w:b/>
                <w:bCs/>
                <w:sz w:val="24"/>
                <w:szCs w:val="24"/>
                <w:lang w:val="ro-RO"/>
              </w:rPr>
              <w:t>6</w:t>
            </w:r>
          </w:p>
        </w:tc>
        <w:tc>
          <w:tcPr>
            <w:tcW w:w="1527" w:type="pct"/>
            <w:tcBorders>
              <w:top w:val="single" w:sz="4" w:space="0" w:color="auto"/>
              <w:left w:val="single" w:sz="4" w:space="0" w:color="auto"/>
              <w:right w:val="single" w:sz="4" w:space="0" w:color="auto"/>
            </w:tcBorders>
            <w:shd w:val="clear" w:color="auto" w:fill="FFFFFF" w:themeFill="background1"/>
          </w:tcPr>
          <w:p w14:paraId="150EEAB0" w14:textId="36971391" w:rsidR="006A078A" w:rsidRPr="00691114" w:rsidRDefault="006A078A" w:rsidP="006A078A">
            <w:pPr>
              <w:pStyle w:val="ae"/>
              <w:jc w:val="both"/>
              <w:rPr>
                <w:bCs/>
                <w:iCs/>
                <w:sz w:val="24"/>
                <w:szCs w:val="24"/>
                <w:lang w:val="ro-RO"/>
              </w:rPr>
            </w:pPr>
            <w:r>
              <w:rPr>
                <w:bCs/>
                <w:iCs/>
                <w:sz w:val="24"/>
                <w:szCs w:val="24"/>
                <w:lang w:val="ro-RO"/>
              </w:rPr>
              <w:t>D</w:t>
            </w:r>
            <w:r w:rsidRPr="00BA70AB">
              <w:rPr>
                <w:bCs/>
                <w:iCs/>
                <w:sz w:val="24"/>
                <w:szCs w:val="24"/>
                <w:lang w:val="ro-RO"/>
              </w:rPr>
              <w:t>ispozitiv specializat pentru măsurarea densității soluțiilor saline</w:t>
            </w:r>
            <w:r w:rsidRPr="00691114">
              <w:rPr>
                <w:bCs/>
                <w:iCs/>
                <w:sz w:val="24"/>
                <w:szCs w:val="24"/>
                <w:lang w:val="ro-RO"/>
              </w:rPr>
              <w:t>.</w:t>
            </w:r>
            <w:r w:rsidRPr="00691114">
              <w:rPr>
                <w:lang w:val="en-US"/>
              </w:rPr>
              <w:t xml:space="preserve"> </w:t>
            </w:r>
            <w:r w:rsidRPr="00691114">
              <w:rPr>
                <w:bCs/>
                <w:iCs/>
                <w:sz w:val="24"/>
                <w:szCs w:val="24"/>
                <w:lang w:val="ro-RO"/>
              </w:rPr>
              <w:t>Produs etanș din sticl</w:t>
            </w:r>
            <w:r>
              <w:rPr>
                <w:bCs/>
                <w:iCs/>
                <w:sz w:val="24"/>
                <w:szCs w:val="24"/>
                <w:lang w:val="ro-RO"/>
              </w:rPr>
              <w:t>ă</w:t>
            </w:r>
            <w:r w:rsidRPr="00691114">
              <w:rPr>
                <w:bCs/>
                <w:iCs/>
                <w:sz w:val="24"/>
                <w:szCs w:val="24"/>
                <w:lang w:val="ro-RO"/>
              </w:rPr>
              <w:t xml:space="preserve"> cu scale de hârtie </w:t>
            </w:r>
            <w:r>
              <w:rPr>
                <w:bCs/>
                <w:iCs/>
                <w:sz w:val="24"/>
                <w:szCs w:val="24"/>
                <w:lang w:val="ro-RO"/>
              </w:rPr>
              <w:t>î</w:t>
            </w:r>
            <w:r w:rsidRPr="00691114">
              <w:rPr>
                <w:bCs/>
                <w:iCs/>
                <w:sz w:val="24"/>
                <w:szCs w:val="24"/>
                <w:lang w:val="ro-RO"/>
              </w:rPr>
              <w:t>n interior,</w:t>
            </w:r>
            <w:r>
              <w:rPr>
                <w:bCs/>
                <w:iCs/>
                <w:sz w:val="24"/>
                <w:szCs w:val="24"/>
                <w:lang w:val="ro-RO"/>
              </w:rPr>
              <w:t xml:space="preserve"> </w:t>
            </w:r>
            <w:r w:rsidRPr="00691114">
              <w:rPr>
                <w:bCs/>
                <w:iCs/>
                <w:sz w:val="24"/>
                <w:szCs w:val="24"/>
                <w:lang w:val="ro-RO"/>
              </w:rPr>
              <w:lastRenderedPageBreak/>
              <w:t>lest din alice de s</w:t>
            </w:r>
            <w:r>
              <w:rPr>
                <w:bCs/>
                <w:iCs/>
                <w:sz w:val="24"/>
                <w:szCs w:val="24"/>
                <w:lang w:val="ro-RO"/>
              </w:rPr>
              <w:t>â</w:t>
            </w:r>
            <w:r w:rsidRPr="00691114">
              <w:rPr>
                <w:bCs/>
                <w:iCs/>
                <w:sz w:val="24"/>
                <w:szCs w:val="24"/>
                <w:lang w:val="ro-RO"/>
              </w:rPr>
              <w:t>rma,</w:t>
            </w:r>
            <w:r>
              <w:rPr>
                <w:bCs/>
                <w:iCs/>
                <w:sz w:val="24"/>
                <w:szCs w:val="24"/>
                <w:lang w:val="ro-RO"/>
              </w:rPr>
              <w:t xml:space="preserve"> </w:t>
            </w:r>
            <w:r w:rsidRPr="00691114">
              <w:rPr>
                <w:bCs/>
                <w:iCs/>
                <w:sz w:val="24"/>
                <w:szCs w:val="24"/>
                <w:lang w:val="ro-RO"/>
              </w:rPr>
              <w:t>cear</w:t>
            </w:r>
            <w:r>
              <w:rPr>
                <w:bCs/>
                <w:iCs/>
                <w:sz w:val="24"/>
                <w:szCs w:val="24"/>
                <w:lang w:val="ro-RO"/>
              </w:rPr>
              <w:t>ă</w:t>
            </w:r>
            <w:r w:rsidRPr="00691114">
              <w:rPr>
                <w:bCs/>
                <w:iCs/>
                <w:sz w:val="24"/>
                <w:szCs w:val="24"/>
                <w:lang w:val="ro-RO"/>
              </w:rPr>
              <w:t xml:space="preserve"> roșie</w:t>
            </w:r>
            <w:r>
              <w:rPr>
                <w:bCs/>
                <w:iCs/>
                <w:sz w:val="24"/>
                <w:szCs w:val="24"/>
                <w:lang w:val="ro-RO"/>
              </w:rPr>
              <w:t>.</w:t>
            </w:r>
          </w:p>
          <w:p w14:paraId="784E0FDE" w14:textId="77777777" w:rsidR="006A078A" w:rsidRPr="00691114" w:rsidRDefault="006A078A" w:rsidP="006A078A">
            <w:pPr>
              <w:pStyle w:val="ae"/>
              <w:jc w:val="both"/>
              <w:rPr>
                <w:bCs/>
                <w:iCs/>
                <w:sz w:val="24"/>
                <w:szCs w:val="24"/>
                <w:lang w:val="ro-RO"/>
              </w:rPr>
            </w:pPr>
            <w:r w:rsidRPr="00691114">
              <w:rPr>
                <w:bCs/>
                <w:iCs/>
                <w:sz w:val="24"/>
                <w:szCs w:val="24"/>
                <w:lang w:val="ro-RO"/>
              </w:rPr>
              <w:t>Scala de densitate se afla in interiorul tijei</w:t>
            </w:r>
            <w:r>
              <w:rPr>
                <w:bCs/>
                <w:iCs/>
                <w:sz w:val="24"/>
                <w:szCs w:val="24"/>
                <w:lang w:val="ro-RO"/>
              </w:rPr>
              <w:t>.</w:t>
            </w:r>
          </w:p>
          <w:p w14:paraId="65C39EBF" w14:textId="77777777" w:rsidR="006A078A" w:rsidRDefault="006A078A" w:rsidP="006A078A">
            <w:pPr>
              <w:pStyle w:val="ae"/>
              <w:jc w:val="both"/>
              <w:rPr>
                <w:bCs/>
                <w:iCs/>
                <w:sz w:val="24"/>
                <w:szCs w:val="24"/>
                <w:lang w:val="ro-RO"/>
              </w:rPr>
            </w:pPr>
            <w:r w:rsidRPr="00691114">
              <w:rPr>
                <w:bCs/>
                <w:iCs/>
                <w:sz w:val="24"/>
                <w:szCs w:val="24"/>
                <w:lang w:val="ro-RO"/>
              </w:rPr>
              <w:t>Domeniul de măsura pentru partea densimetric</w:t>
            </w:r>
            <w:r>
              <w:rPr>
                <w:bCs/>
                <w:iCs/>
                <w:sz w:val="24"/>
                <w:szCs w:val="24"/>
                <w:lang w:val="ro-RO"/>
              </w:rPr>
              <w:t>ă</w:t>
            </w:r>
            <w:r w:rsidRPr="00691114">
              <w:rPr>
                <w:bCs/>
                <w:iCs/>
                <w:sz w:val="24"/>
                <w:szCs w:val="24"/>
                <w:lang w:val="ro-RO"/>
              </w:rPr>
              <w:t xml:space="preserve"> este </w:t>
            </w:r>
            <w:r>
              <w:rPr>
                <w:bCs/>
                <w:iCs/>
                <w:sz w:val="24"/>
                <w:szCs w:val="24"/>
                <w:lang w:val="ro-RO"/>
              </w:rPr>
              <w:t>9</w:t>
            </w:r>
            <w:r w:rsidRPr="00691114">
              <w:rPr>
                <w:bCs/>
                <w:iCs/>
                <w:sz w:val="24"/>
                <w:szCs w:val="24"/>
                <w:lang w:val="ro-RO"/>
              </w:rPr>
              <w:t>-</w:t>
            </w:r>
            <w:r>
              <w:rPr>
                <w:bCs/>
                <w:iCs/>
                <w:sz w:val="24"/>
                <w:szCs w:val="24"/>
                <w:lang w:val="ro-RO"/>
              </w:rPr>
              <w:t>18</w:t>
            </w:r>
            <w:r w:rsidRPr="00691114">
              <w:rPr>
                <w:bCs/>
                <w:iCs/>
                <w:sz w:val="24"/>
                <w:szCs w:val="24"/>
                <w:lang w:val="ro-RO"/>
              </w:rPr>
              <w:t>%</w:t>
            </w:r>
            <w:r>
              <w:rPr>
                <w:bCs/>
                <w:iCs/>
                <w:sz w:val="24"/>
                <w:szCs w:val="24"/>
                <w:lang w:val="ro-RO"/>
              </w:rPr>
              <w:t xml:space="preserve"> </w:t>
            </w:r>
            <w:r w:rsidRPr="00691114">
              <w:rPr>
                <w:bCs/>
                <w:iCs/>
                <w:sz w:val="24"/>
                <w:szCs w:val="24"/>
                <w:lang w:val="ro-RO"/>
              </w:rPr>
              <w:t>masa sare</w:t>
            </w:r>
            <w:r>
              <w:rPr>
                <w:bCs/>
                <w:iCs/>
                <w:sz w:val="24"/>
                <w:szCs w:val="24"/>
                <w:lang w:val="ro-RO"/>
              </w:rPr>
              <w:t>.</w:t>
            </w:r>
          </w:p>
          <w:p w14:paraId="12A56201" w14:textId="1CAE0332" w:rsidR="006A078A" w:rsidRPr="002D1CA4" w:rsidRDefault="006A078A" w:rsidP="006A078A">
            <w:pPr>
              <w:pStyle w:val="ae"/>
              <w:jc w:val="both"/>
              <w:rPr>
                <w:bCs/>
                <w:iCs/>
                <w:sz w:val="24"/>
                <w:szCs w:val="24"/>
                <w:lang w:val="ro-RO"/>
              </w:rPr>
            </w:pPr>
            <w:r w:rsidRPr="00242667">
              <w:rPr>
                <w:bCs/>
                <w:iCs/>
                <w:sz w:val="24"/>
                <w:szCs w:val="24"/>
                <w:lang w:val="ro-RO"/>
              </w:rPr>
              <w:t>Valoarea diviziuni pentru partea densimetrica 0,5% masa sare, eroarea maximă admisă  ±0,5%.</w:t>
            </w:r>
            <w:r>
              <w:rPr>
                <w:bCs/>
                <w:iCs/>
                <w:sz w:val="24"/>
                <w:szCs w:val="24"/>
                <w:lang w:val="ro-RO"/>
              </w:rPr>
              <w:t xml:space="preserve"> </w:t>
            </w:r>
            <w:r w:rsidRPr="00691114">
              <w:rPr>
                <w:bCs/>
                <w:iCs/>
                <w:sz w:val="24"/>
                <w:szCs w:val="24"/>
                <w:lang w:val="ro-RO"/>
              </w:rPr>
              <w:t xml:space="preserve">Temperatura de etalonare </w:t>
            </w:r>
            <w:r>
              <w:rPr>
                <w:bCs/>
                <w:iCs/>
                <w:sz w:val="24"/>
                <w:szCs w:val="24"/>
                <w:lang w:val="ro-RO"/>
              </w:rPr>
              <w:t>-</w:t>
            </w:r>
            <w:r w:rsidRPr="00691114">
              <w:rPr>
                <w:bCs/>
                <w:iCs/>
                <w:sz w:val="24"/>
                <w:szCs w:val="24"/>
                <w:lang w:val="ro-RO"/>
              </w:rPr>
              <w:t xml:space="preserve"> 20</w:t>
            </w:r>
            <w:r w:rsidRPr="00691114">
              <w:rPr>
                <w:bCs/>
                <w:iCs/>
                <w:sz w:val="24"/>
                <w:szCs w:val="24"/>
                <w:vertAlign w:val="superscript"/>
                <w:lang w:val="ro-RO"/>
              </w:rPr>
              <w:t>0</w:t>
            </w:r>
            <w:r w:rsidRPr="00691114">
              <w:rPr>
                <w:bCs/>
                <w:iCs/>
                <w:sz w:val="24"/>
                <w:szCs w:val="24"/>
                <w:lang w:val="ro-RO"/>
              </w:rPr>
              <w:t>C</w:t>
            </w:r>
            <w:r>
              <w:rPr>
                <w:bCs/>
                <w:iCs/>
                <w:sz w:val="24"/>
                <w:szCs w:val="24"/>
                <w:lang w:val="ro-RO"/>
              </w:rPr>
              <w:t>.</w:t>
            </w:r>
          </w:p>
        </w:tc>
        <w:tc>
          <w:tcPr>
            <w:tcW w:w="543" w:type="pct"/>
            <w:tcBorders>
              <w:top w:val="single" w:sz="4" w:space="0" w:color="auto"/>
              <w:left w:val="single" w:sz="4" w:space="0" w:color="auto"/>
              <w:right w:val="single" w:sz="4" w:space="0" w:color="auto"/>
            </w:tcBorders>
            <w:shd w:val="clear" w:color="auto" w:fill="FFFFFF" w:themeFill="background1"/>
          </w:tcPr>
          <w:p w14:paraId="6DAD7F3A" w14:textId="77777777" w:rsidR="006A078A" w:rsidRPr="002D1CA4" w:rsidRDefault="006A078A" w:rsidP="006A078A">
            <w:pPr>
              <w:pStyle w:val="ae"/>
              <w:rPr>
                <w:sz w:val="24"/>
                <w:szCs w:val="24"/>
                <w:lang w:val="ro-RO"/>
              </w:rPr>
            </w:pPr>
          </w:p>
        </w:tc>
      </w:tr>
      <w:tr w:rsidR="006A078A" w:rsidRPr="002D1CA4" w14:paraId="4B16447D" w14:textId="77777777" w:rsidTr="00595A8E">
        <w:trPr>
          <w:trHeight w:val="239"/>
        </w:trPr>
        <w:tc>
          <w:tcPr>
            <w:tcW w:w="334" w:type="pct"/>
            <w:tcBorders>
              <w:top w:val="single" w:sz="4" w:space="0" w:color="auto"/>
              <w:left w:val="single" w:sz="4" w:space="0" w:color="auto"/>
              <w:bottom w:val="single" w:sz="4" w:space="0" w:color="auto"/>
              <w:right w:val="single" w:sz="4" w:space="0" w:color="auto"/>
            </w:tcBorders>
            <w:shd w:val="clear" w:color="auto" w:fill="FFFFFF" w:themeFill="background1"/>
          </w:tcPr>
          <w:p w14:paraId="1BC21B37" w14:textId="77777777" w:rsidR="006A078A" w:rsidRPr="002D1CA4" w:rsidRDefault="006A078A" w:rsidP="006A078A">
            <w:pPr>
              <w:pStyle w:val="ae"/>
              <w:jc w:val="center"/>
              <w:rPr>
                <w:b/>
                <w:sz w:val="22"/>
                <w:szCs w:val="22"/>
                <w:lang w:val="ro-RO"/>
              </w:rPr>
            </w:pPr>
            <w:r w:rsidRPr="002D1CA4">
              <w:rPr>
                <w:b/>
                <w:sz w:val="22"/>
                <w:szCs w:val="22"/>
                <w:lang w:val="ro-RO"/>
              </w:rPr>
              <w:t>27.3</w:t>
            </w:r>
          </w:p>
        </w:tc>
        <w:tc>
          <w:tcPr>
            <w:tcW w:w="59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9AD55E" w14:textId="77777777" w:rsidR="006A078A" w:rsidRPr="002D1CA4" w:rsidRDefault="006A078A" w:rsidP="006A078A">
            <w:pPr>
              <w:pStyle w:val="ae"/>
              <w:rPr>
                <w:sz w:val="22"/>
                <w:szCs w:val="22"/>
                <w:lang w:val="ro-RO"/>
              </w:rPr>
            </w:pPr>
          </w:p>
        </w:tc>
        <w:tc>
          <w:tcPr>
            <w:tcW w:w="1254" w:type="pct"/>
            <w:tcBorders>
              <w:top w:val="single" w:sz="4" w:space="0" w:color="auto"/>
              <w:left w:val="single" w:sz="4" w:space="0" w:color="auto"/>
              <w:right w:val="single" w:sz="4" w:space="0" w:color="auto"/>
            </w:tcBorders>
            <w:shd w:val="clear" w:color="auto" w:fill="FFFFFF" w:themeFill="background1"/>
          </w:tcPr>
          <w:p w14:paraId="4EF81618" w14:textId="5F87ED78" w:rsidR="006A078A" w:rsidRPr="002D1CA4" w:rsidRDefault="006A078A" w:rsidP="006A078A">
            <w:pPr>
              <w:pStyle w:val="ae"/>
              <w:rPr>
                <w:bCs/>
                <w:color w:val="000000"/>
                <w:sz w:val="24"/>
                <w:szCs w:val="24"/>
                <w:lang w:val="ro-RO"/>
              </w:rPr>
            </w:pPr>
            <w:r w:rsidRPr="00691114">
              <w:rPr>
                <w:b/>
                <w:iCs/>
                <w:color w:val="000000"/>
                <w:sz w:val="24"/>
                <w:szCs w:val="24"/>
                <w:lang w:val="ro-RO"/>
              </w:rPr>
              <w:t xml:space="preserve">Densimetru </w:t>
            </w:r>
            <w:proofErr w:type="spellStart"/>
            <w:r>
              <w:rPr>
                <w:b/>
                <w:iCs/>
                <w:color w:val="000000"/>
                <w:sz w:val="24"/>
                <w:szCs w:val="24"/>
                <w:lang w:val="ro-RO"/>
              </w:rPr>
              <w:t>s</w:t>
            </w:r>
            <w:r w:rsidRPr="00691114">
              <w:rPr>
                <w:b/>
                <w:iCs/>
                <w:color w:val="000000"/>
                <w:sz w:val="24"/>
                <w:szCs w:val="24"/>
                <w:lang w:val="ro-RO"/>
              </w:rPr>
              <w:t>alimetru</w:t>
            </w:r>
            <w:proofErr w:type="spellEnd"/>
            <w:r w:rsidRPr="00691114">
              <w:rPr>
                <w:lang w:val="ro-RO"/>
              </w:rPr>
              <w:t xml:space="preserve"> </w:t>
            </w:r>
            <w:r>
              <w:rPr>
                <w:b/>
                <w:iCs/>
                <w:color w:val="000000"/>
                <w:sz w:val="24"/>
                <w:szCs w:val="24"/>
                <w:lang w:val="ro-RO"/>
              </w:rPr>
              <w:t>18</w:t>
            </w:r>
            <w:r w:rsidRPr="00691114">
              <w:rPr>
                <w:b/>
                <w:iCs/>
                <w:color w:val="000000"/>
                <w:sz w:val="24"/>
                <w:szCs w:val="24"/>
                <w:lang w:val="ro-RO"/>
              </w:rPr>
              <w:t>...</w:t>
            </w:r>
            <w:r>
              <w:rPr>
                <w:b/>
                <w:iCs/>
                <w:color w:val="000000"/>
                <w:sz w:val="24"/>
                <w:szCs w:val="24"/>
                <w:lang w:val="ro-RO"/>
              </w:rPr>
              <w:t>26</w:t>
            </w:r>
            <w:r w:rsidRPr="00691114">
              <w:rPr>
                <w:b/>
                <w:iCs/>
                <w:color w:val="000000"/>
                <w:sz w:val="24"/>
                <w:szCs w:val="24"/>
                <w:lang w:val="ro-RO"/>
              </w:rPr>
              <w:t xml:space="preserve">% </w:t>
            </w:r>
          </w:p>
        </w:tc>
        <w:tc>
          <w:tcPr>
            <w:tcW w:w="264" w:type="pct"/>
            <w:tcBorders>
              <w:top w:val="single" w:sz="4" w:space="0" w:color="auto"/>
              <w:left w:val="single" w:sz="4" w:space="0" w:color="auto"/>
              <w:right w:val="single" w:sz="4" w:space="0" w:color="auto"/>
            </w:tcBorders>
            <w:shd w:val="clear" w:color="auto" w:fill="FFFFFF" w:themeFill="background1"/>
          </w:tcPr>
          <w:p w14:paraId="1E74713C" w14:textId="77777777" w:rsidR="006A078A" w:rsidRPr="002D1CA4" w:rsidRDefault="006A078A" w:rsidP="006A078A">
            <w:pPr>
              <w:pStyle w:val="ae"/>
              <w:jc w:val="center"/>
              <w:rPr>
                <w:sz w:val="24"/>
                <w:szCs w:val="24"/>
                <w:lang w:val="ro-RO"/>
              </w:rPr>
            </w:pPr>
            <w:r w:rsidRPr="002D1CA4">
              <w:rPr>
                <w:sz w:val="24"/>
                <w:szCs w:val="24"/>
                <w:lang w:val="ro-RO"/>
              </w:rPr>
              <w:t>buc</w:t>
            </w:r>
          </w:p>
        </w:tc>
        <w:tc>
          <w:tcPr>
            <w:tcW w:w="482" w:type="pct"/>
            <w:tcBorders>
              <w:top w:val="single" w:sz="4" w:space="0" w:color="auto"/>
              <w:left w:val="single" w:sz="4" w:space="0" w:color="auto"/>
              <w:right w:val="single" w:sz="4" w:space="0" w:color="auto"/>
            </w:tcBorders>
            <w:shd w:val="clear" w:color="auto" w:fill="FFFFFF" w:themeFill="background1"/>
          </w:tcPr>
          <w:p w14:paraId="7428D9EB" w14:textId="3F2563D6" w:rsidR="006A078A" w:rsidRPr="002D1CA4" w:rsidRDefault="006A078A" w:rsidP="006A078A">
            <w:pPr>
              <w:pStyle w:val="ae"/>
              <w:jc w:val="center"/>
              <w:rPr>
                <w:b/>
                <w:bCs/>
                <w:sz w:val="24"/>
                <w:szCs w:val="24"/>
                <w:lang w:val="ro-RO"/>
              </w:rPr>
            </w:pPr>
            <w:r>
              <w:rPr>
                <w:b/>
                <w:bCs/>
                <w:sz w:val="24"/>
                <w:szCs w:val="24"/>
                <w:lang w:val="ro-RO"/>
              </w:rPr>
              <w:t>2</w:t>
            </w:r>
          </w:p>
        </w:tc>
        <w:tc>
          <w:tcPr>
            <w:tcW w:w="1527" w:type="pct"/>
            <w:tcBorders>
              <w:top w:val="single" w:sz="4" w:space="0" w:color="auto"/>
              <w:left w:val="single" w:sz="4" w:space="0" w:color="auto"/>
              <w:right w:val="single" w:sz="4" w:space="0" w:color="auto"/>
            </w:tcBorders>
            <w:shd w:val="clear" w:color="auto" w:fill="FFFFFF" w:themeFill="background1"/>
          </w:tcPr>
          <w:p w14:paraId="5ABD47AA" w14:textId="77777777" w:rsidR="006A078A" w:rsidRPr="00691114" w:rsidRDefault="006A078A" w:rsidP="006A078A">
            <w:pPr>
              <w:pStyle w:val="ae"/>
              <w:jc w:val="both"/>
              <w:rPr>
                <w:bCs/>
                <w:iCs/>
                <w:sz w:val="24"/>
                <w:szCs w:val="24"/>
                <w:lang w:val="ro-RO"/>
              </w:rPr>
            </w:pPr>
            <w:r>
              <w:rPr>
                <w:bCs/>
                <w:iCs/>
                <w:sz w:val="24"/>
                <w:szCs w:val="24"/>
                <w:lang w:val="ro-RO"/>
              </w:rPr>
              <w:t>D</w:t>
            </w:r>
            <w:r w:rsidRPr="00BA70AB">
              <w:rPr>
                <w:bCs/>
                <w:iCs/>
                <w:sz w:val="24"/>
                <w:szCs w:val="24"/>
                <w:lang w:val="ro-RO"/>
              </w:rPr>
              <w:t>ispozitiv specializat pentru măsurarea densității soluțiilor saline</w:t>
            </w:r>
            <w:r w:rsidRPr="00691114">
              <w:rPr>
                <w:bCs/>
                <w:iCs/>
                <w:sz w:val="24"/>
                <w:szCs w:val="24"/>
                <w:lang w:val="ro-RO"/>
              </w:rPr>
              <w:t>.</w:t>
            </w:r>
            <w:r w:rsidRPr="00691114">
              <w:rPr>
                <w:lang w:val="en-US"/>
              </w:rPr>
              <w:t xml:space="preserve"> </w:t>
            </w:r>
            <w:r w:rsidRPr="00691114">
              <w:rPr>
                <w:bCs/>
                <w:iCs/>
                <w:sz w:val="24"/>
                <w:szCs w:val="24"/>
                <w:lang w:val="ro-RO"/>
              </w:rPr>
              <w:t>Produs etanș din sticl</w:t>
            </w:r>
            <w:r>
              <w:rPr>
                <w:bCs/>
                <w:iCs/>
                <w:sz w:val="24"/>
                <w:szCs w:val="24"/>
                <w:lang w:val="ro-RO"/>
              </w:rPr>
              <w:t>ă</w:t>
            </w:r>
            <w:r w:rsidRPr="00691114">
              <w:rPr>
                <w:bCs/>
                <w:iCs/>
                <w:sz w:val="24"/>
                <w:szCs w:val="24"/>
                <w:lang w:val="ro-RO"/>
              </w:rPr>
              <w:t xml:space="preserve"> cu scale de hârtie </w:t>
            </w:r>
            <w:r>
              <w:rPr>
                <w:bCs/>
                <w:iCs/>
                <w:sz w:val="24"/>
                <w:szCs w:val="24"/>
                <w:lang w:val="ro-RO"/>
              </w:rPr>
              <w:t>î</w:t>
            </w:r>
            <w:r w:rsidRPr="00691114">
              <w:rPr>
                <w:bCs/>
                <w:iCs/>
                <w:sz w:val="24"/>
                <w:szCs w:val="24"/>
                <w:lang w:val="ro-RO"/>
              </w:rPr>
              <w:t>n interior,</w:t>
            </w:r>
            <w:r>
              <w:rPr>
                <w:bCs/>
                <w:iCs/>
                <w:sz w:val="24"/>
                <w:szCs w:val="24"/>
                <w:lang w:val="ro-RO"/>
              </w:rPr>
              <w:t xml:space="preserve"> </w:t>
            </w:r>
            <w:r w:rsidRPr="00691114">
              <w:rPr>
                <w:bCs/>
                <w:iCs/>
                <w:sz w:val="24"/>
                <w:szCs w:val="24"/>
                <w:lang w:val="ro-RO"/>
              </w:rPr>
              <w:t>lest din alice de s</w:t>
            </w:r>
            <w:r>
              <w:rPr>
                <w:bCs/>
                <w:iCs/>
                <w:sz w:val="24"/>
                <w:szCs w:val="24"/>
                <w:lang w:val="ro-RO"/>
              </w:rPr>
              <w:t>â</w:t>
            </w:r>
            <w:r w:rsidRPr="00691114">
              <w:rPr>
                <w:bCs/>
                <w:iCs/>
                <w:sz w:val="24"/>
                <w:szCs w:val="24"/>
                <w:lang w:val="ro-RO"/>
              </w:rPr>
              <w:t>rma,</w:t>
            </w:r>
            <w:r>
              <w:rPr>
                <w:bCs/>
                <w:iCs/>
                <w:sz w:val="24"/>
                <w:szCs w:val="24"/>
                <w:lang w:val="ro-RO"/>
              </w:rPr>
              <w:t xml:space="preserve"> </w:t>
            </w:r>
            <w:r w:rsidRPr="00691114">
              <w:rPr>
                <w:bCs/>
                <w:iCs/>
                <w:sz w:val="24"/>
                <w:szCs w:val="24"/>
                <w:lang w:val="ro-RO"/>
              </w:rPr>
              <w:t>cear</w:t>
            </w:r>
            <w:r>
              <w:rPr>
                <w:bCs/>
                <w:iCs/>
                <w:sz w:val="24"/>
                <w:szCs w:val="24"/>
                <w:lang w:val="ro-RO"/>
              </w:rPr>
              <w:t>ă</w:t>
            </w:r>
            <w:r w:rsidRPr="00691114">
              <w:rPr>
                <w:bCs/>
                <w:iCs/>
                <w:sz w:val="24"/>
                <w:szCs w:val="24"/>
                <w:lang w:val="ro-RO"/>
              </w:rPr>
              <w:t xml:space="preserve"> roșie</w:t>
            </w:r>
            <w:r>
              <w:rPr>
                <w:bCs/>
                <w:iCs/>
                <w:sz w:val="24"/>
                <w:szCs w:val="24"/>
                <w:lang w:val="ro-RO"/>
              </w:rPr>
              <w:t>.</w:t>
            </w:r>
          </w:p>
          <w:p w14:paraId="2A732EEF" w14:textId="77777777" w:rsidR="006A078A" w:rsidRPr="00691114" w:rsidRDefault="006A078A" w:rsidP="006A078A">
            <w:pPr>
              <w:pStyle w:val="ae"/>
              <w:jc w:val="both"/>
              <w:rPr>
                <w:bCs/>
                <w:iCs/>
                <w:sz w:val="24"/>
                <w:szCs w:val="24"/>
                <w:lang w:val="ro-RO"/>
              </w:rPr>
            </w:pPr>
            <w:r w:rsidRPr="00691114">
              <w:rPr>
                <w:bCs/>
                <w:iCs/>
                <w:sz w:val="24"/>
                <w:szCs w:val="24"/>
                <w:lang w:val="ro-RO"/>
              </w:rPr>
              <w:t>Scala de densitate se afla in interiorul tijei</w:t>
            </w:r>
            <w:r>
              <w:rPr>
                <w:bCs/>
                <w:iCs/>
                <w:sz w:val="24"/>
                <w:szCs w:val="24"/>
                <w:lang w:val="ro-RO"/>
              </w:rPr>
              <w:t>.</w:t>
            </w:r>
          </w:p>
          <w:p w14:paraId="1FDC4910" w14:textId="77777777" w:rsidR="006A078A" w:rsidRDefault="006A078A" w:rsidP="006A078A">
            <w:pPr>
              <w:pStyle w:val="ae"/>
              <w:jc w:val="both"/>
              <w:rPr>
                <w:bCs/>
                <w:iCs/>
                <w:sz w:val="24"/>
                <w:szCs w:val="24"/>
                <w:lang w:val="ro-RO"/>
              </w:rPr>
            </w:pPr>
            <w:r w:rsidRPr="00691114">
              <w:rPr>
                <w:bCs/>
                <w:iCs/>
                <w:sz w:val="24"/>
                <w:szCs w:val="24"/>
                <w:lang w:val="ro-RO"/>
              </w:rPr>
              <w:t>Domeniul de măsura pentru partea densimetric</w:t>
            </w:r>
            <w:r>
              <w:rPr>
                <w:bCs/>
                <w:iCs/>
                <w:sz w:val="24"/>
                <w:szCs w:val="24"/>
                <w:lang w:val="ro-RO"/>
              </w:rPr>
              <w:t>ă</w:t>
            </w:r>
            <w:r w:rsidRPr="00691114">
              <w:rPr>
                <w:bCs/>
                <w:iCs/>
                <w:sz w:val="24"/>
                <w:szCs w:val="24"/>
                <w:lang w:val="ro-RO"/>
              </w:rPr>
              <w:t xml:space="preserve"> este</w:t>
            </w:r>
            <w:r>
              <w:rPr>
                <w:bCs/>
                <w:iCs/>
                <w:sz w:val="24"/>
                <w:szCs w:val="24"/>
                <w:lang w:val="ro-RO"/>
              </w:rPr>
              <w:t xml:space="preserve"> 18-26</w:t>
            </w:r>
            <w:r w:rsidRPr="00691114">
              <w:rPr>
                <w:bCs/>
                <w:iCs/>
                <w:sz w:val="24"/>
                <w:szCs w:val="24"/>
                <w:lang w:val="ro-RO"/>
              </w:rPr>
              <w:t>%</w:t>
            </w:r>
            <w:r>
              <w:rPr>
                <w:bCs/>
                <w:iCs/>
                <w:sz w:val="24"/>
                <w:szCs w:val="24"/>
                <w:lang w:val="ro-RO"/>
              </w:rPr>
              <w:t xml:space="preserve"> </w:t>
            </w:r>
            <w:r w:rsidRPr="00691114">
              <w:rPr>
                <w:bCs/>
                <w:iCs/>
                <w:sz w:val="24"/>
                <w:szCs w:val="24"/>
                <w:lang w:val="ro-RO"/>
              </w:rPr>
              <w:t>masa sare</w:t>
            </w:r>
            <w:r>
              <w:rPr>
                <w:bCs/>
                <w:iCs/>
                <w:sz w:val="24"/>
                <w:szCs w:val="24"/>
                <w:lang w:val="ro-RO"/>
              </w:rPr>
              <w:t>.</w:t>
            </w:r>
          </w:p>
          <w:p w14:paraId="4C541DA9" w14:textId="60EBB42A" w:rsidR="006A078A" w:rsidRPr="002D1CA4" w:rsidRDefault="006A078A" w:rsidP="006A078A">
            <w:pPr>
              <w:pStyle w:val="ae"/>
              <w:jc w:val="both"/>
              <w:rPr>
                <w:bCs/>
                <w:iCs/>
                <w:sz w:val="24"/>
                <w:szCs w:val="24"/>
                <w:lang w:val="ro-RO"/>
              </w:rPr>
            </w:pPr>
            <w:r w:rsidRPr="00242667">
              <w:rPr>
                <w:bCs/>
                <w:iCs/>
                <w:sz w:val="24"/>
                <w:szCs w:val="24"/>
                <w:lang w:val="ro-RO"/>
              </w:rPr>
              <w:t>Valoarea diviziuni pentru partea densimetrica 0,5% masa sare, eroarea maximă admisă  ±0,5%.</w:t>
            </w:r>
            <w:r>
              <w:rPr>
                <w:bCs/>
                <w:iCs/>
                <w:sz w:val="24"/>
                <w:szCs w:val="24"/>
                <w:lang w:val="ro-RO"/>
              </w:rPr>
              <w:t xml:space="preserve"> </w:t>
            </w:r>
            <w:r w:rsidRPr="00691114">
              <w:rPr>
                <w:bCs/>
                <w:iCs/>
                <w:sz w:val="24"/>
                <w:szCs w:val="24"/>
                <w:lang w:val="ro-RO"/>
              </w:rPr>
              <w:t xml:space="preserve">Temperatura de etalonare </w:t>
            </w:r>
            <w:r>
              <w:rPr>
                <w:bCs/>
                <w:iCs/>
                <w:sz w:val="24"/>
                <w:szCs w:val="24"/>
                <w:lang w:val="ro-RO"/>
              </w:rPr>
              <w:t>-</w:t>
            </w:r>
            <w:r w:rsidRPr="00691114">
              <w:rPr>
                <w:bCs/>
                <w:iCs/>
                <w:sz w:val="24"/>
                <w:szCs w:val="24"/>
                <w:lang w:val="ro-RO"/>
              </w:rPr>
              <w:t xml:space="preserve"> 20</w:t>
            </w:r>
            <w:r w:rsidRPr="00691114">
              <w:rPr>
                <w:bCs/>
                <w:iCs/>
                <w:sz w:val="24"/>
                <w:szCs w:val="24"/>
                <w:vertAlign w:val="superscript"/>
                <w:lang w:val="ro-RO"/>
              </w:rPr>
              <w:t>0</w:t>
            </w:r>
            <w:r w:rsidRPr="00691114">
              <w:rPr>
                <w:bCs/>
                <w:iCs/>
                <w:sz w:val="24"/>
                <w:szCs w:val="24"/>
                <w:lang w:val="ro-RO"/>
              </w:rPr>
              <w:t>C</w:t>
            </w:r>
            <w:r>
              <w:rPr>
                <w:bCs/>
                <w:iCs/>
                <w:sz w:val="24"/>
                <w:szCs w:val="24"/>
                <w:lang w:val="ro-RO"/>
              </w:rPr>
              <w:t>.</w:t>
            </w:r>
          </w:p>
        </w:tc>
        <w:tc>
          <w:tcPr>
            <w:tcW w:w="543" w:type="pct"/>
            <w:tcBorders>
              <w:top w:val="single" w:sz="4" w:space="0" w:color="auto"/>
              <w:left w:val="single" w:sz="4" w:space="0" w:color="auto"/>
              <w:right w:val="single" w:sz="4" w:space="0" w:color="auto"/>
            </w:tcBorders>
            <w:shd w:val="clear" w:color="auto" w:fill="FFFFFF" w:themeFill="background1"/>
          </w:tcPr>
          <w:p w14:paraId="5202A8E5" w14:textId="77777777" w:rsidR="006A078A" w:rsidRPr="002D1CA4" w:rsidRDefault="006A078A" w:rsidP="006A078A">
            <w:pPr>
              <w:pStyle w:val="ae"/>
              <w:rPr>
                <w:sz w:val="24"/>
                <w:szCs w:val="24"/>
                <w:lang w:val="ro-RO"/>
              </w:rPr>
            </w:pPr>
          </w:p>
        </w:tc>
      </w:tr>
      <w:tr w:rsidR="006A078A" w:rsidRPr="002D1CA4" w14:paraId="4464C36D" w14:textId="77777777" w:rsidTr="00595A8E">
        <w:trPr>
          <w:trHeight w:val="239"/>
        </w:trPr>
        <w:tc>
          <w:tcPr>
            <w:tcW w:w="334" w:type="pct"/>
            <w:tcBorders>
              <w:top w:val="single" w:sz="4" w:space="0" w:color="auto"/>
              <w:left w:val="single" w:sz="4" w:space="0" w:color="auto"/>
              <w:bottom w:val="single" w:sz="4" w:space="0" w:color="auto"/>
              <w:right w:val="single" w:sz="4" w:space="0" w:color="auto"/>
            </w:tcBorders>
            <w:shd w:val="clear" w:color="auto" w:fill="FFFFFF" w:themeFill="background1"/>
          </w:tcPr>
          <w:p w14:paraId="304E4D72" w14:textId="77777777" w:rsidR="006A078A" w:rsidRPr="002D1CA4" w:rsidRDefault="006A078A" w:rsidP="006A078A">
            <w:pPr>
              <w:pStyle w:val="ae"/>
              <w:jc w:val="center"/>
              <w:rPr>
                <w:b/>
                <w:sz w:val="22"/>
                <w:szCs w:val="22"/>
                <w:lang w:val="ro-RO"/>
              </w:rPr>
            </w:pPr>
            <w:r w:rsidRPr="002D1CA4">
              <w:rPr>
                <w:b/>
                <w:sz w:val="22"/>
                <w:szCs w:val="22"/>
                <w:lang w:val="ro-RO"/>
              </w:rPr>
              <w:t>27.4</w:t>
            </w:r>
          </w:p>
        </w:tc>
        <w:tc>
          <w:tcPr>
            <w:tcW w:w="59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FDE6AE" w14:textId="77777777" w:rsidR="006A078A" w:rsidRPr="002D1CA4" w:rsidRDefault="006A078A" w:rsidP="006A078A">
            <w:pPr>
              <w:pStyle w:val="ae"/>
              <w:rPr>
                <w:sz w:val="22"/>
                <w:szCs w:val="22"/>
                <w:lang w:val="ro-RO"/>
              </w:rPr>
            </w:pPr>
          </w:p>
        </w:tc>
        <w:tc>
          <w:tcPr>
            <w:tcW w:w="1254" w:type="pct"/>
            <w:tcBorders>
              <w:top w:val="single" w:sz="4" w:space="0" w:color="auto"/>
              <w:left w:val="single" w:sz="4" w:space="0" w:color="auto"/>
              <w:right w:val="single" w:sz="4" w:space="0" w:color="auto"/>
            </w:tcBorders>
            <w:shd w:val="clear" w:color="auto" w:fill="FFFFFF" w:themeFill="background1"/>
          </w:tcPr>
          <w:p w14:paraId="15877A01" w14:textId="7CAE0548" w:rsidR="006A078A" w:rsidRPr="002D1CA4" w:rsidRDefault="006A078A" w:rsidP="006A078A">
            <w:pPr>
              <w:pStyle w:val="ae"/>
              <w:rPr>
                <w:b/>
                <w:bCs/>
                <w:sz w:val="24"/>
                <w:szCs w:val="24"/>
                <w:lang w:val="ro-RO"/>
              </w:rPr>
            </w:pPr>
            <w:r w:rsidRPr="00242667">
              <w:rPr>
                <w:b/>
                <w:iCs/>
                <w:color w:val="000000"/>
                <w:sz w:val="24"/>
                <w:szCs w:val="24"/>
                <w:lang w:val="ro-RO"/>
              </w:rPr>
              <w:t xml:space="preserve">Densimetru </w:t>
            </w:r>
            <w:proofErr w:type="spellStart"/>
            <w:r w:rsidRPr="00242667">
              <w:rPr>
                <w:b/>
                <w:iCs/>
                <w:color w:val="000000"/>
                <w:sz w:val="24"/>
                <w:szCs w:val="24"/>
                <w:lang w:val="ro-RO"/>
              </w:rPr>
              <w:t>salimetru</w:t>
            </w:r>
            <w:proofErr w:type="spellEnd"/>
            <w:r w:rsidRPr="00242667">
              <w:rPr>
                <w:b/>
                <w:iCs/>
                <w:color w:val="000000"/>
                <w:sz w:val="24"/>
                <w:szCs w:val="24"/>
                <w:lang w:val="ro-RO"/>
              </w:rPr>
              <w:t>, 0-</w:t>
            </w:r>
            <w:r>
              <w:rPr>
                <w:b/>
                <w:iCs/>
                <w:color w:val="000000"/>
                <w:sz w:val="24"/>
                <w:szCs w:val="24"/>
                <w:lang w:val="ro-RO"/>
              </w:rPr>
              <w:t>26</w:t>
            </w:r>
            <w:r w:rsidRPr="00242667">
              <w:rPr>
                <w:b/>
                <w:iCs/>
                <w:color w:val="000000"/>
                <w:sz w:val="24"/>
                <w:szCs w:val="24"/>
                <w:lang w:val="ro-RO"/>
              </w:rPr>
              <w:t>%</w:t>
            </w:r>
          </w:p>
        </w:tc>
        <w:tc>
          <w:tcPr>
            <w:tcW w:w="264" w:type="pct"/>
            <w:tcBorders>
              <w:top w:val="single" w:sz="4" w:space="0" w:color="auto"/>
              <w:left w:val="single" w:sz="4" w:space="0" w:color="auto"/>
              <w:right w:val="single" w:sz="4" w:space="0" w:color="auto"/>
            </w:tcBorders>
            <w:shd w:val="clear" w:color="auto" w:fill="FFFFFF" w:themeFill="background1"/>
          </w:tcPr>
          <w:p w14:paraId="09603535" w14:textId="77777777" w:rsidR="006A078A" w:rsidRPr="002D1CA4" w:rsidRDefault="006A078A" w:rsidP="006A078A">
            <w:pPr>
              <w:pStyle w:val="ae"/>
              <w:jc w:val="center"/>
              <w:rPr>
                <w:sz w:val="24"/>
                <w:szCs w:val="24"/>
                <w:lang w:val="ro-RO"/>
              </w:rPr>
            </w:pPr>
            <w:r w:rsidRPr="002D1CA4">
              <w:rPr>
                <w:sz w:val="24"/>
                <w:szCs w:val="24"/>
                <w:lang w:val="ro-RO"/>
              </w:rPr>
              <w:t>buc</w:t>
            </w:r>
          </w:p>
        </w:tc>
        <w:tc>
          <w:tcPr>
            <w:tcW w:w="482" w:type="pct"/>
            <w:tcBorders>
              <w:top w:val="single" w:sz="4" w:space="0" w:color="auto"/>
              <w:left w:val="single" w:sz="4" w:space="0" w:color="auto"/>
              <w:right w:val="single" w:sz="4" w:space="0" w:color="auto"/>
            </w:tcBorders>
            <w:shd w:val="clear" w:color="auto" w:fill="FFFFFF" w:themeFill="background1"/>
          </w:tcPr>
          <w:p w14:paraId="4AE5F89C" w14:textId="1873D7A5" w:rsidR="006A078A" w:rsidRPr="002D1CA4" w:rsidRDefault="006A078A" w:rsidP="006A078A">
            <w:pPr>
              <w:pStyle w:val="ae"/>
              <w:jc w:val="center"/>
              <w:rPr>
                <w:b/>
                <w:bCs/>
                <w:sz w:val="24"/>
                <w:szCs w:val="24"/>
                <w:lang w:val="ro-RO"/>
              </w:rPr>
            </w:pPr>
            <w:r>
              <w:rPr>
                <w:b/>
                <w:bCs/>
                <w:sz w:val="24"/>
                <w:szCs w:val="24"/>
                <w:lang w:val="ro-RO"/>
              </w:rPr>
              <w:t>2</w:t>
            </w:r>
          </w:p>
        </w:tc>
        <w:tc>
          <w:tcPr>
            <w:tcW w:w="1527" w:type="pct"/>
            <w:tcBorders>
              <w:top w:val="single" w:sz="4" w:space="0" w:color="auto"/>
              <w:left w:val="single" w:sz="4" w:space="0" w:color="auto"/>
              <w:right w:val="single" w:sz="4" w:space="0" w:color="auto"/>
            </w:tcBorders>
            <w:shd w:val="clear" w:color="auto" w:fill="FFFFFF" w:themeFill="background1"/>
          </w:tcPr>
          <w:p w14:paraId="4D6BA8CA" w14:textId="77777777" w:rsidR="006A078A" w:rsidRPr="00691114" w:rsidRDefault="006A078A" w:rsidP="006A078A">
            <w:pPr>
              <w:pStyle w:val="ae"/>
              <w:jc w:val="both"/>
              <w:rPr>
                <w:bCs/>
                <w:iCs/>
                <w:sz w:val="24"/>
                <w:szCs w:val="24"/>
                <w:lang w:val="ro-RO"/>
              </w:rPr>
            </w:pPr>
            <w:r>
              <w:rPr>
                <w:bCs/>
                <w:iCs/>
                <w:sz w:val="24"/>
                <w:szCs w:val="24"/>
                <w:lang w:val="ro-RO"/>
              </w:rPr>
              <w:t>D</w:t>
            </w:r>
            <w:r w:rsidRPr="00BA70AB">
              <w:rPr>
                <w:bCs/>
                <w:iCs/>
                <w:sz w:val="24"/>
                <w:szCs w:val="24"/>
                <w:lang w:val="ro-RO"/>
              </w:rPr>
              <w:t>ispozitiv specializat pentru măsurarea densității soluțiilor saline</w:t>
            </w:r>
            <w:r w:rsidRPr="00691114">
              <w:rPr>
                <w:bCs/>
                <w:iCs/>
                <w:sz w:val="24"/>
                <w:szCs w:val="24"/>
                <w:lang w:val="ro-RO"/>
              </w:rPr>
              <w:t>.</w:t>
            </w:r>
            <w:r w:rsidRPr="00691114">
              <w:rPr>
                <w:lang w:val="en-US"/>
              </w:rPr>
              <w:t xml:space="preserve"> </w:t>
            </w:r>
            <w:r w:rsidRPr="00691114">
              <w:rPr>
                <w:bCs/>
                <w:iCs/>
                <w:sz w:val="24"/>
                <w:szCs w:val="24"/>
                <w:lang w:val="ro-RO"/>
              </w:rPr>
              <w:t>Produs etanș din sticl</w:t>
            </w:r>
            <w:r>
              <w:rPr>
                <w:bCs/>
                <w:iCs/>
                <w:sz w:val="24"/>
                <w:szCs w:val="24"/>
                <w:lang w:val="ro-RO"/>
              </w:rPr>
              <w:t>ă</w:t>
            </w:r>
            <w:r w:rsidRPr="00691114">
              <w:rPr>
                <w:bCs/>
                <w:iCs/>
                <w:sz w:val="24"/>
                <w:szCs w:val="24"/>
                <w:lang w:val="ro-RO"/>
              </w:rPr>
              <w:t xml:space="preserve"> cu scale de hârtie </w:t>
            </w:r>
            <w:r>
              <w:rPr>
                <w:bCs/>
                <w:iCs/>
                <w:sz w:val="24"/>
                <w:szCs w:val="24"/>
                <w:lang w:val="ro-RO"/>
              </w:rPr>
              <w:t>î</w:t>
            </w:r>
            <w:r w:rsidRPr="00691114">
              <w:rPr>
                <w:bCs/>
                <w:iCs/>
                <w:sz w:val="24"/>
                <w:szCs w:val="24"/>
                <w:lang w:val="ro-RO"/>
              </w:rPr>
              <w:t>n interior,</w:t>
            </w:r>
            <w:r>
              <w:rPr>
                <w:bCs/>
                <w:iCs/>
                <w:sz w:val="24"/>
                <w:szCs w:val="24"/>
                <w:lang w:val="ro-RO"/>
              </w:rPr>
              <w:t xml:space="preserve"> </w:t>
            </w:r>
            <w:r w:rsidRPr="00691114">
              <w:rPr>
                <w:bCs/>
                <w:iCs/>
                <w:sz w:val="24"/>
                <w:szCs w:val="24"/>
                <w:lang w:val="ro-RO"/>
              </w:rPr>
              <w:t>lest din alice de s</w:t>
            </w:r>
            <w:r>
              <w:rPr>
                <w:bCs/>
                <w:iCs/>
                <w:sz w:val="24"/>
                <w:szCs w:val="24"/>
                <w:lang w:val="ro-RO"/>
              </w:rPr>
              <w:t>â</w:t>
            </w:r>
            <w:r w:rsidRPr="00691114">
              <w:rPr>
                <w:bCs/>
                <w:iCs/>
                <w:sz w:val="24"/>
                <w:szCs w:val="24"/>
                <w:lang w:val="ro-RO"/>
              </w:rPr>
              <w:t>rma,</w:t>
            </w:r>
            <w:r>
              <w:rPr>
                <w:bCs/>
                <w:iCs/>
                <w:sz w:val="24"/>
                <w:szCs w:val="24"/>
                <w:lang w:val="ro-RO"/>
              </w:rPr>
              <w:t xml:space="preserve"> </w:t>
            </w:r>
            <w:r w:rsidRPr="00691114">
              <w:rPr>
                <w:bCs/>
                <w:iCs/>
                <w:sz w:val="24"/>
                <w:szCs w:val="24"/>
                <w:lang w:val="ro-RO"/>
              </w:rPr>
              <w:t>cear</w:t>
            </w:r>
            <w:r>
              <w:rPr>
                <w:bCs/>
                <w:iCs/>
                <w:sz w:val="24"/>
                <w:szCs w:val="24"/>
                <w:lang w:val="ro-RO"/>
              </w:rPr>
              <w:t>ă</w:t>
            </w:r>
            <w:r w:rsidRPr="00691114">
              <w:rPr>
                <w:bCs/>
                <w:iCs/>
                <w:sz w:val="24"/>
                <w:szCs w:val="24"/>
                <w:lang w:val="ro-RO"/>
              </w:rPr>
              <w:t xml:space="preserve"> roșie</w:t>
            </w:r>
            <w:r>
              <w:rPr>
                <w:bCs/>
                <w:iCs/>
                <w:sz w:val="24"/>
                <w:szCs w:val="24"/>
                <w:lang w:val="ro-RO"/>
              </w:rPr>
              <w:t>.</w:t>
            </w:r>
          </w:p>
          <w:p w14:paraId="36373F0D" w14:textId="77777777" w:rsidR="006A078A" w:rsidRPr="00691114" w:rsidRDefault="006A078A" w:rsidP="006A078A">
            <w:pPr>
              <w:pStyle w:val="ae"/>
              <w:jc w:val="both"/>
              <w:rPr>
                <w:bCs/>
                <w:iCs/>
                <w:sz w:val="24"/>
                <w:szCs w:val="24"/>
                <w:lang w:val="ro-RO"/>
              </w:rPr>
            </w:pPr>
            <w:r w:rsidRPr="00691114">
              <w:rPr>
                <w:bCs/>
                <w:iCs/>
                <w:sz w:val="24"/>
                <w:szCs w:val="24"/>
                <w:lang w:val="ro-RO"/>
              </w:rPr>
              <w:t>Scala de densitate se afla in interiorul tijei</w:t>
            </w:r>
            <w:r>
              <w:rPr>
                <w:bCs/>
                <w:iCs/>
                <w:sz w:val="24"/>
                <w:szCs w:val="24"/>
                <w:lang w:val="ro-RO"/>
              </w:rPr>
              <w:t>.</w:t>
            </w:r>
          </w:p>
          <w:p w14:paraId="007A9E42" w14:textId="77777777" w:rsidR="006A078A" w:rsidRDefault="006A078A" w:rsidP="006A078A">
            <w:pPr>
              <w:pStyle w:val="ae"/>
              <w:jc w:val="both"/>
              <w:rPr>
                <w:bCs/>
                <w:iCs/>
                <w:sz w:val="24"/>
                <w:szCs w:val="24"/>
                <w:lang w:val="ro-RO"/>
              </w:rPr>
            </w:pPr>
            <w:r w:rsidRPr="00691114">
              <w:rPr>
                <w:bCs/>
                <w:iCs/>
                <w:sz w:val="24"/>
                <w:szCs w:val="24"/>
                <w:lang w:val="ro-RO"/>
              </w:rPr>
              <w:t>Domeniul de măsura pentru partea densimetric</w:t>
            </w:r>
            <w:r>
              <w:rPr>
                <w:bCs/>
                <w:iCs/>
                <w:sz w:val="24"/>
                <w:szCs w:val="24"/>
                <w:lang w:val="ro-RO"/>
              </w:rPr>
              <w:t>ă</w:t>
            </w:r>
            <w:r w:rsidRPr="00691114">
              <w:rPr>
                <w:bCs/>
                <w:iCs/>
                <w:sz w:val="24"/>
                <w:szCs w:val="24"/>
                <w:lang w:val="ro-RO"/>
              </w:rPr>
              <w:t xml:space="preserve"> este</w:t>
            </w:r>
            <w:r>
              <w:rPr>
                <w:bCs/>
                <w:iCs/>
                <w:sz w:val="24"/>
                <w:szCs w:val="24"/>
                <w:lang w:val="ro-RO"/>
              </w:rPr>
              <w:t xml:space="preserve"> 0-30</w:t>
            </w:r>
            <w:r w:rsidRPr="00691114">
              <w:rPr>
                <w:bCs/>
                <w:iCs/>
                <w:sz w:val="24"/>
                <w:szCs w:val="24"/>
                <w:lang w:val="ro-RO"/>
              </w:rPr>
              <w:t>%</w:t>
            </w:r>
            <w:r>
              <w:rPr>
                <w:bCs/>
                <w:iCs/>
                <w:sz w:val="24"/>
                <w:szCs w:val="24"/>
                <w:lang w:val="ro-RO"/>
              </w:rPr>
              <w:t xml:space="preserve"> </w:t>
            </w:r>
            <w:r w:rsidRPr="00691114">
              <w:rPr>
                <w:bCs/>
                <w:iCs/>
                <w:sz w:val="24"/>
                <w:szCs w:val="24"/>
                <w:lang w:val="ro-RO"/>
              </w:rPr>
              <w:t>masa sare</w:t>
            </w:r>
            <w:r>
              <w:rPr>
                <w:bCs/>
                <w:iCs/>
                <w:sz w:val="24"/>
                <w:szCs w:val="24"/>
                <w:lang w:val="ro-RO"/>
              </w:rPr>
              <w:t>.</w:t>
            </w:r>
          </w:p>
          <w:p w14:paraId="737F6803" w14:textId="7B15F6DB" w:rsidR="006A078A" w:rsidRPr="002D1CA4" w:rsidRDefault="006A078A" w:rsidP="006A078A">
            <w:pPr>
              <w:pStyle w:val="ae"/>
              <w:jc w:val="both"/>
              <w:rPr>
                <w:bCs/>
                <w:iCs/>
                <w:sz w:val="24"/>
                <w:szCs w:val="24"/>
                <w:lang w:val="ro-RO"/>
              </w:rPr>
            </w:pPr>
            <w:r w:rsidRPr="00242667">
              <w:rPr>
                <w:bCs/>
                <w:iCs/>
                <w:sz w:val="24"/>
                <w:szCs w:val="24"/>
                <w:lang w:val="ro-RO"/>
              </w:rPr>
              <w:t>Valoarea diviziuni pentru partea densimetrica 0,</w:t>
            </w:r>
            <w:r>
              <w:rPr>
                <w:bCs/>
                <w:iCs/>
                <w:sz w:val="24"/>
                <w:szCs w:val="24"/>
                <w:lang w:val="ro-RO"/>
              </w:rPr>
              <w:t>2</w:t>
            </w:r>
            <w:r w:rsidRPr="00242667">
              <w:rPr>
                <w:bCs/>
                <w:iCs/>
                <w:sz w:val="24"/>
                <w:szCs w:val="24"/>
                <w:lang w:val="ro-RO"/>
              </w:rPr>
              <w:t>% masa sare.</w:t>
            </w:r>
            <w:r>
              <w:rPr>
                <w:bCs/>
                <w:iCs/>
                <w:sz w:val="24"/>
                <w:szCs w:val="24"/>
                <w:lang w:val="ro-RO"/>
              </w:rPr>
              <w:t xml:space="preserve"> </w:t>
            </w:r>
            <w:r w:rsidRPr="00691114">
              <w:rPr>
                <w:bCs/>
                <w:iCs/>
                <w:sz w:val="24"/>
                <w:szCs w:val="24"/>
                <w:lang w:val="ro-RO"/>
              </w:rPr>
              <w:t xml:space="preserve">Temperatura de etalonare </w:t>
            </w:r>
            <w:r>
              <w:rPr>
                <w:bCs/>
                <w:iCs/>
                <w:sz w:val="24"/>
                <w:szCs w:val="24"/>
                <w:lang w:val="ro-RO"/>
              </w:rPr>
              <w:t>-</w:t>
            </w:r>
            <w:r w:rsidRPr="00691114">
              <w:rPr>
                <w:bCs/>
                <w:iCs/>
                <w:sz w:val="24"/>
                <w:szCs w:val="24"/>
                <w:lang w:val="ro-RO"/>
              </w:rPr>
              <w:t xml:space="preserve"> 20</w:t>
            </w:r>
            <w:r w:rsidRPr="00691114">
              <w:rPr>
                <w:bCs/>
                <w:iCs/>
                <w:sz w:val="24"/>
                <w:szCs w:val="24"/>
                <w:vertAlign w:val="superscript"/>
                <w:lang w:val="ro-RO"/>
              </w:rPr>
              <w:t>0</w:t>
            </w:r>
            <w:r w:rsidRPr="00691114">
              <w:rPr>
                <w:bCs/>
                <w:iCs/>
                <w:sz w:val="24"/>
                <w:szCs w:val="24"/>
                <w:lang w:val="ro-RO"/>
              </w:rPr>
              <w:t>C</w:t>
            </w:r>
            <w:r>
              <w:rPr>
                <w:bCs/>
                <w:iCs/>
                <w:sz w:val="24"/>
                <w:szCs w:val="24"/>
                <w:lang w:val="ro-RO"/>
              </w:rPr>
              <w:t>.</w:t>
            </w:r>
          </w:p>
        </w:tc>
        <w:tc>
          <w:tcPr>
            <w:tcW w:w="543" w:type="pct"/>
            <w:tcBorders>
              <w:top w:val="single" w:sz="4" w:space="0" w:color="auto"/>
              <w:left w:val="single" w:sz="4" w:space="0" w:color="auto"/>
              <w:right w:val="single" w:sz="4" w:space="0" w:color="auto"/>
            </w:tcBorders>
            <w:shd w:val="clear" w:color="auto" w:fill="FFFFFF" w:themeFill="background1"/>
          </w:tcPr>
          <w:p w14:paraId="79C63824" w14:textId="77777777" w:rsidR="006A078A" w:rsidRPr="002D1CA4" w:rsidRDefault="006A078A" w:rsidP="006A078A">
            <w:pPr>
              <w:pStyle w:val="ae"/>
              <w:rPr>
                <w:sz w:val="24"/>
                <w:szCs w:val="24"/>
                <w:lang w:val="ro-RO"/>
              </w:rPr>
            </w:pPr>
          </w:p>
        </w:tc>
      </w:tr>
      <w:tr w:rsidR="00A96725" w:rsidRPr="002D1CA4" w14:paraId="58FB698B" w14:textId="77777777" w:rsidTr="00595A8E">
        <w:trPr>
          <w:trHeight w:val="239"/>
        </w:trPr>
        <w:tc>
          <w:tcPr>
            <w:tcW w:w="4457" w:type="pct"/>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FEBF94" w14:textId="77777777" w:rsidR="00A96725" w:rsidRPr="002D1CA4" w:rsidRDefault="00A96725" w:rsidP="00A96725">
            <w:pPr>
              <w:spacing w:after="0" w:line="240" w:lineRule="auto"/>
              <w:jc w:val="right"/>
              <w:rPr>
                <w:rFonts w:ascii="Times New Roman" w:hAnsi="Times New Roman" w:cs="Times New Roman"/>
                <w:b/>
                <w:bCs/>
                <w:sz w:val="24"/>
                <w:szCs w:val="24"/>
              </w:rPr>
            </w:pPr>
            <w:r w:rsidRPr="002D1CA4">
              <w:rPr>
                <w:rFonts w:ascii="Times New Roman" w:hAnsi="Times New Roman" w:cs="Times New Roman"/>
                <w:b/>
                <w:bCs/>
                <w:sz w:val="24"/>
                <w:szCs w:val="24"/>
              </w:rPr>
              <w:t>Valoarea estimativă totală, lei fără TVA:</w:t>
            </w:r>
          </w:p>
        </w:tc>
        <w:tc>
          <w:tcPr>
            <w:tcW w:w="543" w:type="pct"/>
            <w:tcBorders>
              <w:top w:val="single" w:sz="4" w:space="0" w:color="auto"/>
              <w:left w:val="single" w:sz="4" w:space="0" w:color="auto"/>
              <w:right w:val="single" w:sz="4" w:space="0" w:color="auto"/>
            </w:tcBorders>
            <w:shd w:val="clear" w:color="auto" w:fill="FFFFFF" w:themeFill="background1"/>
          </w:tcPr>
          <w:p w14:paraId="5F08358E" w14:textId="6AF042BC" w:rsidR="00A96725" w:rsidRPr="002D1CA4" w:rsidRDefault="0012274A" w:rsidP="00A96725">
            <w:pPr>
              <w:pStyle w:val="ae"/>
              <w:rPr>
                <w:b/>
                <w:bCs/>
                <w:sz w:val="24"/>
                <w:szCs w:val="24"/>
                <w:lang w:val="ro-RO"/>
              </w:rPr>
            </w:pPr>
            <w:r>
              <w:rPr>
                <w:b/>
                <w:bCs/>
                <w:sz w:val="24"/>
                <w:szCs w:val="24"/>
                <w:lang w:val="ro-RO"/>
              </w:rPr>
              <w:t>117330</w:t>
            </w:r>
            <w:r w:rsidR="00670084">
              <w:rPr>
                <w:b/>
                <w:bCs/>
                <w:sz w:val="24"/>
                <w:szCs w:val="24"/>
                <w:lang w:val="ro-RO"/>
              </w:rPr>
              <w:t>,00</w:t>
            </w:r>
          </w:p>
        </w:tc>
      </w:tr>
    </w:tbl>
    <w:p w14:paraId="400CD4FC" w14:textId="77777777" w:rsidR="00EB748A" w:rsidRDefault="00EB748A" w:rsidP="00BC17EE">
      <w:pPr>
        <w:pStyle w:val="ae"/>
        <w:spacing w:line="276" w:lineRule="auto"/>
        <w:jc w:val="both"/>
        <w:rPr>
          <w:rFonts w:eastAsia="Calibri"/>
          <w:b/>
          <w:bCs/>
          <w:i/>
          <w:iCs/>
          <w:sz w:val="24"/>
          <w:szCs w:val="24"/>
          <w:lang w:val="ro-RO"/>
        </w:rPr>
      </w:pPr>
    </w:p>
    <w:p w14:paraId="6B5DC77D" w14:textId="77777777" w:rsidR="000213EB" w:rsidRPr="004B639F" w:rsidRDefault="000213EB" w:rsidP="000213EB">
      <w:pPr>
        <w:pStyle w:val="ae"/>
        <w:spacing w:line="360" w:lineRule="auto"/>
        <w:jc w:val="both"/>
        <w:rPr>
          <w:rFonts w:eastAsia="Calibri"/>
          <w:i/>
          <w:iCs/>
          <w:sz w:val="24"/>
          <w:szCs w:val="24"/>
          <w:lang w:val="ro-RO"/>
        </w:rPr>
      </w:pPr>
      <w:r w:rsidRPr="004B639F">
        <w:rPr>
          <w:rFonts w:eastAsia="Calibri"/>
          <w:b/>
          <w:bCs/>
          <w:i/>
          <w:iCs/>
          <w:sz w:val="24"/>
          <w:szCs w:val="24"/>
          <w:lang w:val="ro-RO"/>
        </w:rPr>
        <w:t>NOTĂ:</w:t>
      </w:r>
      <w:r w:rsidRPr="004B639F">
        <w:rPr>
          <w:rFonts w:eastAsia="Calibri"/>
          <w:i/>
          <w:iCs/>
          <w:sz w:val="24"/>
          <w:szCs w:val="24"/>
          <w:lang w:val="ro-RO"/>
        </w:rPr>
        <w:t xml:space="preserve"> Toate cerințele din Caietul de Sarcini sunt minimale și obligatorii. </w:t>
      </w:r>
    </w:p>
    <w:p w14:paraId="07BAED24" w14:textId="25DCA853" w:rsidR="000213EB" w:rsidRDefault="000213EB" w:rsidP="000213EB">
      <w:pPr>
        <w:pStyle w:val="ae"/>
        <w:spacing w:line="360" w:lineRule="auto"/>
        <w:jc w:val="both"/>
        <w:rPr>
          <w:i/>
          <w:iCs/>
          <w:sz w:val="24"/>
          <w:szCs w:val="24"/>
          <w:lang w:val="ro-RO"/>
        </w:rPr>
      </w:pPr>
      <w:r w:rsidRPr="004B639F">
        <w:rPr>
          <w:i/>
          <w:iCs/>
          <w:sz w:val="24"/>
          <w:szCs w:val="24"/>
          <w:lang w:val="ro-RO"/>
        </w:rPr>
        <w:t>Specificațiile tehnice care indic</w:t>
      </w:r>
      <w:r w:rsidR="0012274A">
        <w:rPr>
          <w:i/>
          <w:iCs/>
          <w:sz w:val="24"/>
          <w:szCs w:val="24"/>
          <w:lang w:val="ro-RO"/>
        </w:rPr>
        <w:t>ă</w:t>
      </w:r>
      <w:r w:rsidRPr="004B639F">
        <w:rPr>
          <w:i/>
          <w:iCs/>
          <w:sz w:val="24"/>
          <w:szCs w:val="24"/>
          <w:lang w:val="ro-RO"/>
        </w:rPr>
        <w:t xml:space="preserve"> o anumit</w:t>
      </w:r>
      <w:r w:rsidR="0012274A">
        <w:rPr>
          <w:i/>
          <w:iCs/>
          <w:sz w:val="24"/>
          <w:szCs w:val="24"/>
          <w:lang w:val="ro-RO"/>
        </w:rPr>
        <w:t>ă</w:t>
      </w:r>
      <w:r w:rsidRPr="004B639F">
        <w:rPr>
          <w:i/>
          <w:iCs/>
          <w:sz w:val="24"/>
          <w:szCs w:val="24"/>
          <w:lang w:val="ro-RO"/>
        </w:rPr>
        <w:t xml:space="preserve"> origine, sursă, producție, tip, un procedeu special, o marc</w:t>
      </w:r>
      <w:r w:rsidR="0012274A">
        <w:rPr>
          <w:i/>
          <w:iCs/>
          <w:sz w:val="24"/>
          <w:szCs w:val="24"/>
          <w:lang w:val="ro-RO"/>
        </w:rPr>
        <w:t>ă</w:t>
      </w:r>
      <w:r w:rsidRPr="004B639F">
        <w:rPr>
          <w:i/>
          <w:iCs/>
          <w:sz w:val="24"/>
          <w:szCs w:val="24"/>
          <w:lang w:val="ro-RO"/>
        </w:rPr>
        <w:t xml:space="preserve"> de fabric</w:t>
      </w:r>
      <w:r w:rsidR="0012274A">
        <w:rPr>
          <w:i/>
          <w:iCs/>
          <w:sz w:val="24"/>
          <w:szCs w:val="24"/>
          <w:lang w:val="ro-RO"/>
        </w:rPr>
        <w:t>ă</w:t>
      </w:r>
      <w:r w:rsidRPr="004B639F">
        <w:rPr>
          <w:i/>
          <w:iCs/>
          <w:sz w:val="24"/>
          <w:szCs w:val="24"/>
          <w:lang w:val="ro-RO"/>
        </w:rPr>
        <w:t xml:space="preserve"> sau de comerț, un brevet de invenție, o licenț</w:t>
      </w:r>
      <w:r w:rsidR="0012274A">
        <w:rPr>
          <w:i/>
          <w:iCs/>
          <w:sz w:val="24"/>
          <w:szCs w:val="24"/>
          <w:lang w:val="ro-RO"/>
        </w:rPr>
        <w:t>ă</w:t>
      </w:r>
      <w:r w:rsidRPr="004B639F">
        <w:rPr>
          <w:i/>
          <w:iCs/>
          <w:sz w:val="24"/>
          <w:szCs w:val="24"/>
          <w:lang w:val="ro-RO"/>
        </w:rPr>
        <w:t xml:space="preserve"> de fabricate, un standard (ГОСТ) sunt menționate doar cu scopul de a identifica cu ușurinț</w:t>
      </w:r>
      <w:r w:rsidR="0012274A">
        <w:rPr>
          <w:i/>
          <w:iCs/>
          <w:sz w:val="24"/>
          <w:szCs w:val="24"/>
          <w:lang w:val="ro-RO"/>
        </w:rPr>
        <w:t>ă</w:t>
      </w:r>
      <w:r w:rsidRPr="004B639F">
        <w:rPr>
          <w:i/>
          <w:iCs/>
          <w:sz w:val="24"/>
          <w:szCs w:val="24"/>
          <w:lang w:val="ro-RO"/>
        </w:rPr>
        <w:t xml:space="preserve"> tipurile de produs ca și concept și nu au ca efect favorizarea sau eliminarea anumitor operatori economici sau a anumitor produse. Aceste specificații vor fi considerate ca având mențiunea de «sau echivalent», iar ofertantul are obligația de a demonstra echivalența produselor ofertate cu cele solicitate.</w:t>
      </w:r>
    </w:p>
    <w:p w14:paraId="47B2434E" w14:textId="77777777" w:rsidR="00C47534" w:rsidRPr="00C47534" w:rsidRDefault="00C47534" w:rsidP="00C47534">
      <w:pPr>
        <w:pStyle w:val="a6"/>
        <w:spacing w:after="0" w:line="240" w:lineRule="auto"/>
        <w:ind w:left="0"/>
        <w:jc w:val="both"/>
        <w:rPr>
          <w:rFonts w:ascii="Times New Roman" w:eastAsia="Calibri" w:hAnsi="Times New Roman" w:cs="Times New Roman"/>
          <w:b/>
          <w:spacing w:val="-3"/>
        </w:rPr>
      </w:pPr>
    </w:p>
    <w:p w14:paraId="1CCCE2D3" w14:textId="77777777" w:rsidR="00132D26" w:rsidRPr="00B26301" w:rsidRDefault="00132D26" w:rsidP="008B4FDF">
      <w:pPr>
        <w:pStyle w:val="a6"/>
        <w:numPr>
          <w:ilvl w:val="0"/>
          <w:numId w:val="8"/>
        </w:numPr>
        <w:spacing w:after="0" w:line="240" w:lineRule="auto"/>
        <w:ind w:left="0" w:firstLine="0"/>
        <w:jc w:val="both"/>
        <w:rPr>
          <w:rFonts w:ascii="Times New Roman" w:eastAsia="Calibri" w:hAnsi="Times New Roman" w:cs="Times New Roman"/>
          <w:b/>
          <w:spacing w:val="-3"/>
          <w:sz w:val="24"/>
          <w:szCs w:val="24"/>
        </w:rPr>
      </w:pPr>
      <w:r w:rsidRPr="00B26301">
        <w:rPr>
          <w:rFonts w:ascii="Times New Roman" w:eastAsia="Calibri" w:hAnsi="Times New Roman" w:cs="Times New Roman"/>
          <w:b/>
          <w:bCs/>
          <w:spacing w:val="-3"/>
          <w:sz w:val="24"/>
          <w:szCs w:val="24"/>
        </w:rPr>
        <w:lastRenderedPageBreak/>
        <w:t xml:space="preserve">Utilizarea, păstrarea, protecția, calitatea produselor/bunurilor. </w:t>
      </w:r>
    </w:p>
    <w:p w14:paraId="7B268A2C" w14:textId="77777777" w:rsidR="00864071" w:rsidRPr="00030B25" w:rsidRDefault="00864071" w:rsidP="00864071">
      <w:pPr>
        <w:pStyle w:val="a6"/>
        <w:spacing w:after="0" w:line="240" w:lineRule="auto"/>
        <w:ind w:left="0"/>
        <w:jc w:val="both"/>
        <w:rPr>
          <w:rFonts w:ascii="Times New Roman" w:eastAsia="Calibri" w:hAnsi="Times New Roman" w:cs="Times New Roman"/>
          <w:b/>
          <w:spacing w:val="-3"/>
          <w:sz w:val="24"/>
          <w:szCs w:val="24"/>
        </w:rPr>
      </w:pPr>
    </w:p>
    <w:p w14:paraId="108FABCE" w14:textId="77777777" w:rsidR="0094629B" w:rsidRPr="006C0FB5" w:rsidRDefault="0094629B" w:rsidP="00066736">
      <w:pPr>
        <w:spacing w:after="0" w:line="360" w:lineRule="auto"/>
        <w:jc w:val="both"/>
        <w:rPr>
          <w:rFonts w:ascii="Times New Roman" w:hAnsi="Times New Roman" w:cs="Times New Roman"/>
          <w:sz w:val="24"/>
          <w:szCs w:val="24"/>
          <w:lang w:val="en-US"/>
        </w:rPr>
      </w:pPr>
      <w:bookmarkStart w:id="3" w:name="_Hlk90558958"/>
      <w:r w:rsidRPr="006C0FB5">
        <w:rPr>
          <w:rFonts w:ascii="Times New Roman" w:eastAsia="Calibri" w:hAnsi="Times New Roman" w:cs="Times New Roman"/>
          <w:iCs/>
          <w:sz w:val="24"/>
          <w:szCs w:val="24"/>
        </w:rPr>
        <w:t xml:space="preserve">Utilizarea </w:t>
      </w:r>
      <w:r w:rsidRPr="0094629B">
        <w:rPr>
          <w:rFonts w:ascii="Times New Roman" w:eastAsia="Calibri" w:hAnsi="Times New Roman" w:cs="Times New Roman"/>
          <w:iCs/>
          <w:sz w:val="24"/>
          <w:szCs w:val="24"/>
        </w:rPr>
        <w:t xml:space="preserve">veselei chimice, ustensilelor și consumabilelor de laborator </w:t>
      </w:r>
      <w:r w:rsidRPr="006C0FB5">
        <w:rPr>
          <w:rFonts w:ascii="Times New Roman" w:eastAsia="Calibri" w:hAnsi="Times New Roman" w:cs="Times New Roman"/>
          <w:iCs/>
          <w:sz w:val="24"/>
          <w:szCs w:val="24"/>
        </w:rPr>
        <w:t>este limitată și numai în scopuri profesionale (activități de laborator).</w:t>
      </w:r>
      <w:r w:rsidRPr="006C0FB5">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 </w:t>
      </w:r>
    </w:p>
    <w:bookmarkEnd w:id="3"/>
    <w:p w14:paraId="04368A03" w14:textId="4E3B639D" w:rsidR="004E2F22" w:rsidRPr="004E2F22" w:rsidRDefault="00000AC9" w:rsidP="004E2F22">
      <w:pPr>
        <w:tabs>
          <w:tab w:val="right" w:pos="9637"/>
        </w:tabs>
        <w:spacing w:after="0" w:line="360" w:lineRule="auto"/>
        <w:jc w:val="both"/>
        <w:rPr>
          <w:rFonts w:ascii="Times New Roman" w:eastAsia="Calibri" w:hAnsi="Times New Roman" w:cs="Times New Roman"/>
          <w:iCs/>
          <w:sz w:val="24"/>
          <w:szCs w:val="24"/>
        </w:rPr>
      </w:pPr>
      <w:r w:rsidRPr="00AB4DA3">
        <w:rPr>
          <w:rFonts w:ascii="Times New Roman" w:eastAsia="Calibri" w:hAnsi="Times New Roman" w:cs="Times New Roman"/>
          <w:b/>
          <w:bCs/>
          <w:iCs/>
          <w:sz w:val="24"/>
          <w:szCs w:val="24"/>
        </w:rPr>
        <w:t>Termenul de livrare</w:t>
      </w:r>
      <w:r w:rsidRPr="00000AC9">
        <w:rPr>
          <w:rFonts w:ascii="Times New Roman" w:eastAsia="Calibri" w:hAnsi="Times New Roman" w:cs="Times New Roman"/>
          <w:iCs/>
          <w:sz w:val="24"/>
          <w:szCs w:val="24"/>
        </w:rPr>
        <w:t xml:space="preserve">: </w:t>
      </w:r>
      <w:r w:rsidR="004E2F22">
        <w:rPr>
          <w:rFonts w:ascii="Times New Roman" w:eastAsia="Calibri" w:hAnsi="Times New Roman" w:cs="Times New Roman"/>
          <w:iCs/>
          <w:sz w:val="24"/>
          <w:szCs w:val="24"/>
        </w:rPr>
        <w:t>bunurile</w:t>
      </w:r>
      <w:r w:rsidR="004E2F22" w:rsidRPr="004E2F22">
        <w:rPr>
          <w:rFonts w:ascii="Times New Roman" w:eastAsia="Calibri" w:hAnsi="Times New Roman" w:cs="Times New Roman"/>
          <w:iCs/>
          <w:sz w:val="24"/>
          <w:szCs w:val="24"/>
        </w:rPr>
        <w:t xml:space="preserve"> v</w:t>
      </w:r>
      <w:r w:rsidR="004E2F22">
        <w:rPr>
          <w:rFonts w:ascii="Times New Roman" w:eastAsia="Calibri" w:hAnsi="Times New Roman" w:cs="Times New Roman"/>
          <w:iCs/>
          <w:sz w:val="24"/>
          <w:szCs w:val="24"/>
        </w:rPr>
        <w:t>or</w:t>
      </w:r>
      <w:r w:rsidR="004E2F22" w:rsidRPr="004E2F22">
        <w:rPr>
          <w:rFonts w:ascii="Times New Roman" w:eastAsia="Calibri" w:hAnsi="Times New Roman" w:cs="Times New Roman"/>
          <w:iCs/>
          <w:sz w:val="24"/>
          <w:szCs w:val="24"/>
        </w:rPr>
        <w:t xml:space="preserve"> fi livrat</w:t>
      </w:r>
      <w:r w:rsidR="004E2F22">
        <w:rPr>
          <w:rFonts w:ascii="Times New Roman" w:eastAsia="Calibri" w:hAnsi="Times New Roman" w:cs="Times New Roman"/>
          <w:iCs/>
          <w:sz w:val="24"/>
          <w:szCs w:val="24"/>
        </w:rPr>
        <w:t>e</w:t>
      </w:r>
      <w:r w:rsidR="004E2F22" w:rsidRPr="004E2F22">
        <w:rPr>
          <w:rFonts w:ascii="Times New Roman" w:eastAsia="Calibri" w:hAnsi="Times New Roman" w:cs="Times New Roman"/>
          <w:iCs/>
          <w:sz w:val="24"/>
          <w:szCs w:val="24"/>
        </w:rPr>
        <w:t xml:space="preserve"> în decurs de </w:t>
      </w:r>
      <w:r w:rsidR="004E2F22" w:rsidRPr="00A23E46">
        <w:rPr>
          <w:rFonts w:ascii="Times New Roman" w:eastAsia="Calibri" w:hAnsi="Times New Roman" w:cs="Times New Roman"/>
          <w:b/>
          <w:bCs/>
          <w:iCs/>
          <w:sz w:val="24"/>
          <w:szCs w:val="24"/>
          <w:u w:val="single"/>
        </w:rPr>
        <w:t>maximum 60 (șaizeci) de zile lucrătoare</w:t>
      </w:r>
      <w:r w:rsidR="004E2F22" w:rsidRPr="004E2F22">
        <w:rPr>
          <w:rFonts w:ascii="Times New Roman" w:eastAsia="Calibri" w:hAnsi="Times New Roman" w:cs="Times New Roman"/>
          <w:iCs/>
          <w:sz w:val="24"/>
          <w:szCs w:val="24"/>
        </w:rPr>
        <w:t xml:space="preserve"> de la data încheierii contractului.</w:t>
      </w:r>
    </w:p>
    <w:p w14:paraId="0882BFDA" w14:textId="7765F55A" w:rsidR="004E2F22" w:rsidRDefault="004E2F22" w:rsidP="004E2F22">
      <w:pPr>
        <w:tabs>
          <w:tab w:val="right" w:pos="9637"/>
        </w:tabs>
        <w:spacing w:after="0" w:line="360" w:lineRule="auto"/>
        <w:jc w:val="both"/>
        <w:rPr>
          <w:rFonts w:ascii="Times New Roman" w:eastAsia="Calibri" w:hAnsi="Times New Roman" w:cs="Times New Roman"/>
          <w:iCs/>
          <w:sz w:val="24"/>
          <w:szCs w:val="24"/>
        </w:rPr>
      </w:pPr>
      <w:r w:rsidRPr="004E2F22">
        <w:rPr>
          <w:rFonts w:ascii="Times New Roman" w:eastAsia="Calibri" w:hAnsi="Times New Roman" w:cs="Times New Roman"/>
          <w:b/>
          <w:bCs/>
          <w:iCs/>
          <w:sz w:val="24"/>
          <w:szCs w:val="24"/>
        </w:rPr>
        <w:t>Adresa livrării bunu</w:t>
      </w:r>
      <w:r>
        <w:rPr>
          <w:rFonts w:ascii="Times New Roman" w:eastAsia="Calibri" w:hAnsi="Times New Roman" w:cs="Times New Roman"/>
          <w:b/>
          <w:bCs/>
          <w:iCs/>
          <w:sz w:val="24"/>
          <w:szCs w:val="24"/>
        </w:rPr>
        <w:t>rilor</w:t>
      </w:r>
      <w:r w:rsidRPr="004E2F22">
        <w:rPr>
          <w:rFonts w:ascii="Times New Roman" w:eastAsia="Calibri" w:hAnsi="Times New Roman" w:cs="Times New Roman"/>
          <w:b/>
          <w:bCs/>
          <w:iCs/>
          <w:sz w:val="24"/>
          <w:szCs w:val="24"/>
        </w:rPr>
        <w:t>:</w:t>
      </w:r>
      <w:r w:rsidRPr="004E2F22">
        <w:rPr>
          <w:rFonts w:ascii="Times New Roman" w:eastAsia="Calibri" w:hAnsi="Times New Roman" w:cs="Times New Roman"/>
          <w:iCs/>
          <w:sz w:val="24"/>
          <w:szCs w:val="24"/>
        </w:rPr>
        <w:t xml:space="preserve"> Republica Moldova, mun. Chișinău, str. Meșterul Manole, nr. 3, Depozitul central al „TERMOELECTRICA” S.A..</w:t>
      </w:r>
    </w:p>
    <w:p w14:paraId="1242108F" w14:textId="77777777" w:rsidR="00066736" w:rsidRDefault="00066736" w:rsidP="00066736">
      <w:pPr>
        <w:tabs>
          <w:tab w:val="right" w:pos="9637"/>
        </w:tabs>
        <w:spacing w:after="0" w:line="360" w:lineRule="auto"/>
        <w:jc w:val="both"/>
        <w:rPr>
          <w:rFonts w:ascii="Times New Roman" w:eastAsia="Calibri" w:hAnsi="Times New Roman" w:cs="Times New Roman"/>
          <w:b/>
          <w:bCs/>
          <w:iCs/>
          <w:sz w:val="24"/>
          <w:szCs w:val="24"/>
        </w:rPr>
      </w:pPr>
      <w:r w:rsidRPr="00066736">
        <w:rPr>
          <w:rFonts w:ascii="Times New Roman" w:eastAsia="Calibri" w:hAnsi="Times New Roman" w:cs="Times New Roman"/>
          <w:b/>
          <w:bCs/>
          <w:iCs/>
          <w:sz w:val="24"/>
          <w:szCs w:val="24"/>
        </w:rPr>
        <w:t>Condiții de primire-predare a bunurilor:</w:t>
      </w:r>
    </w:p>
    <w:p w14:paraId="44ED7F0C" w14:textId="77777777" w:rsidR="000A684D" w:rsidRDefault="004E2F22" w:rsidP="004E2F22">
      <w:pPr>
        <w:pStyle w:val="ae"/>
        <w:spacing w:line="360" w:lineRule="auto"/>
        <w:jc w:val="both"/>
        <w:rPr>
          <w:sz w:val="24"/>
          <w:szCs w:val="24"/>
          <w:lang w:val="ro-RO"/>
        </w:rPr>
      </w:pPr>
      <w:r w:rsidRPr="000A684D">
        <w:rPr>
          <w:sz w:val="24"/>
          <w:szCs w:val="24"/>
          <w:lang w:val="ro-RO"/>
        </w:rPr>
        <w:t xml:space="preserve">Furnizorul va contacta reprezentantul „TERMOELECTRICA” S.A. cu cel puțin 2 zile lucrătoare înainte de data planificată livrării bunurilor pentru coordonarea datei și orei. </w:t>
      </w:r>
    </w:p>
    <w:p w14:paraId="20244A10" w14:textId="6816920A" w:rsidR="004E2F22" w:rsidRPr="000A684D" w:rsidRDefault="00670084" w:rsidP="004E2F22">
      <w:pPr>
        <w:pStyle w:val="ae"/>
        <w:spacing w:line="360" w:lineRule="auto"/>
        <w:jc w:val="both"/>
        <w:rPr>
          <w:sz w:val="24"/>
          <w:szCs w:val="24"/>
          <w:lang w:val="ro-RO"/>
        </w:rPr>
      </w:pPr>
      <w:r w:rsidRPr="000A684D">
        <w:rPr>
          <w:sz w:val="24"/>
          <w:szCs w:val="24"/>
          <w:lang w:val="ro-RO"/>
        </w:rPr>
        <w:t>Transmiterea bunurilor la depozitul Cumpărătorului se va efectua în baza facturii fiscale (tipărită în două exemplare identice, cu viza și ștampila originală a Furnizorului</w:t>
      </w:r>
      <w:r w:rsidR="004E2F22" w:rsidRPr="000A684D">
        <w:rPr>
          <w:sz w:val="24"/>
          <w:szCs w:val="24"/>
          <w:lang w:val="ro-RO"/>
        </w:rPr>
        <w:t>), cu</w:t>
      </w:r>
      <w:r w:rsidRPr="000A684D">
        <w:rPr>
          <w:sz w:val="24"/>
          <w:szCs w:val="24"/>
          <w:lang w:val="ro-RO"/>
        </w:rPr>
        <w:t xml:space="preserve"> indicarea în mod obligatoriu în rubrica 7 a facturii fiscale a sintagmei „NON LIVRARE</w:t>
      </w:r>
      <w:r w:rsidR="000A684D" w:rsidRPr="000A684D">
        <w:rPr>
          <w:sz w:val="24"/>
          <w:szCs w:val="24"/>
          <w:lang w:val="ro-RO"/>
        </w:rPr>
        <w:t>”, în</w:t>
      </w:r>
      <w:r w:rsidRPr="000A684D">
        <w:rPr>
          <w:sz w:val="24"/>
          <w:szCs w:val="24"/>
          <w:lang w:val="ro-RO"/>
        </w:rPr>
        <w:t xml:space="preserve"> rubrica 10.1 a facturii fiscale se va indica tipul operațiunii, de exemplu „Transmitere spre testarea calitativă”.</w:t>
      </w:r>
    </w:p>
    <w:p w14:paraId="6E931969" w14:textId="77777777" w:rsidR="000A684D" w:rsidRPr="000A684D" w:rsidRDefault="004E2F22" w:rsidP="004E2F22">
      <w:pPr>
        <w:pStyle w:val="ae"/>
        <w:spacing w:line="360" w:lineRule="auto"/>
        <w:jc w:val="both"/>
        <w:rPr>
          <w:sz w:val="24"/>
          <w:szCs w:val="24"/>
          <w:lang w:val="ro-RO"/>
        </w:rPr>
      </w:pPr>
      <w:r w:rsidRPr="000A684D">
        <w:rPr>
          <w:sz w:val="24"/>
          <w:szCs w:val="24"/>
          <w:lang w:val="ro-RO"/>
        </w:rPr>
        <w:t>Dacă bunurile nu trec control calitativ, ceia ce se confirmă prin Procesul verbal al comisiei de recepție, atunci ele vor fi returnate Furnizorului prin întocmirea facturii fiscale, cu indicarea în mod obligatoriu în rubrica 7 a facturii „NON LIVRARE”, în rubrica 10.1 a facturii fiscale în dreptul fiecărei denumiri a tipului operațiunii, de exemplu „Returul de la testarea calitativă”.</w:t>
      </w:r>
    </w:p>
    <w:p w14:paraId="3F9145FD" w14:textId="15C98229" w:rsidR="00670084" w:rsidRPr="000A684D" w:rsidRDefault="004E2F22" w:rsidP="004E2F22">
      <w:pPr>
        <w:pStyle w:val="ae"/>
        <w:spacing w:line="360" w:lineRule="auto"/>
        <w:jc w:val="both"/>
        <w:rPr>
          <w:sz w:val="24"/>
          <w:szCs w:val="24"/>
          <w:lang w:val="ro-RO"/>
        </w:rPr>
      </w:pPr>
      <w:r w:rsidRPr="000A684D">
        <w:rPr>
          <w:sz w:val="24"/>
          <w:szCs w:val="24"/>
          <w:lang w:val="ro-RO"/>
        </w:rPr>
        <w:t>Dacă bunurile vor trece testarea, atunci va fi semnat Actul de predare-primire și Furnizorul va elibera factura fiscală cu data recepției bunurilor.</w:t>
      </w:r>
    </w:p>
    <w:p w14:paraId="14C40101" w14:textId="3B1865CC" w:rsidR="0094629B" w:rsidRPr="0094629B" w:rsidRDefault="0094629B" w:rsidP="00066736">
      <w:pPr>
        <w:spacing w:after="0" w:line="360" w:lineRule="auto"/>
        <w:jc w:val="both"/>
        <w:rPr>
          <w:rFonts w:ascii="Times New Roman" w:eastAsia="Calibri" w:hAnsi="Times New Roman" w:cs="Times New Roman"/>
          <w:b/>
          <w:bCs/>
          <w:iCs/>
          <w:sz w:val="24"/>
          <w:szCs w:val="24"/>
        </w:rPr>
      </w:pPr>
      <w:r w:rsidRPr="0094629B">
        <w:rPr>
          <w:rFonts w:ascii="Times New Roman" w:eastAsia="Calibri" w:hAnsi="Times New Roman" w:cs="Times New Roman"/>
          <w:b/>
          <w:bCs/>
          <w:iCs/>
          <w:sz w:val="24"/>
          <w:szCs w:val="24"/>
        </w:rPr>
        <w:t>Cerințe la calitatea bunurilor:</w:t>
      </w:r>
    </w:p>
    <w:p w14:paraId="3E67362A" w14:textId="662FBB09" w:rsidR="007E7E70" w:rsidRDefault="007E3017" w:rsidP="00066736">
      <w:pPr>
        <w:spacing w:after="0" w:line="360" w:lineRule="auto"/>
        <w:jc w:val="both"/>
        <w:rPr>
          <w:rFonts w:ascii="Times New Roman" w:eastAsia="Calibri" w:hAnsi="Times New Roman" w:cs="Times New Roman"/>
          <w:iCs/>
          <w:sz w:val="24"/>
          <w:szCs w:val="24"/>
        </w:rPr>
      </w:pPr>
      <w:r w:rsidRPr="007E3017">
        <w:rPr>
          <w:rFonts w:ascii="Times New Roman" w:eastAsia="Calibri" w:hAnsi="Times New Roman" w:cs="Times New Roman"/>
          <w:iCs/>
          <w:sz w:val="24"/>
          <w:szCs w:val="24"/>
        </w:rPr>
        <w:t>Bunurile vor fi  noi, nefolosite</w:t>
      </w:r>
      <w:r w:rsidR="00527CED">
        <w:rPr>
          <w:rFonts w:ascii="Times New Roman" w:eastAsia="Calibri" w:hAnsi="Times New Roman" w:cs="Times New Roman"/>
          <w:iCs/>
          <w:sz w:val="24"/>
          <w:szCs w:val="24"/>
        </w:rPr>
        <w:t>, fabricate în conformitate cu specificația tehnică solicitată</w:t>
      </w:r>
      <w:r w:rsidRPr="007E3017">
        <w:rPr>
          <w:rFonts w:ascii="Times New Roman" w:eastAsia="Calibri" w:hAnsi="Times New Roman" w:cs="Times New Roman"/>
          <w:iCs/>
          <w:sz w:val="24"/>
          <w:szCs w:val="24"/>
        </w:rPr>
        <w:t xml:space="preserve">. </w:t>
      </w:r>
    </w:p>
    <w:p w14:paraId="1895C8F2" w14:textId="77777777" w:rsidR="00B26301" w:rsidRPr="00B26301" w:rsidRDefault="00B26301" w:rsidP="00066736">
      <w:pPr>
        <w:spacing w:after="0" w:line="360" w:lineRule="auto"/>
        <w:jc w:val="both"/>
        <w:rPr>
          <w:rFonts w:ascii="Times New Roman" w:eastAsia="Calibri" w:hAnsi="Times New Roman" w:cs="Times New Roman"/>
          <w:iCs/>
          <w:sz w:val="24"/>
          <w:szCs w:val="24"/>
        </w:rPr>
      </w:pPr>
      <w:r w:rsidRPr="00B26301">
        <w:rPr>
          <w:rFonts w:ascii="Times New Roman" w:eastAsia="Calibri" w:hAnsi="Times New Roman" w:cs="Times New Roman"/>
          <w:iCs/>
          <w:sz w:val="24"/>
          <w:szCs w:val="24"/>
        </w:rPr>
        <w:t xml:space="preserve">Vesela de laborator </w:t>
      </w:r>
      <w:r w:rsidR="00667DBA">
        <w:rPr>
          <w:rFonts w:ascii="Times New Roman" w:eastAsia="Calibri" w:hAnsi="Times New Roman" w:cs="Times New Roman"/>
          <w:iCs/>
          <w:sz w:val="24"/>
          <w:szCs w:val="24"/>
        </w:rPr>
        <w:t xml:space="preserve">din sticlă </w:t>
      </w:r>
      <w:r w:rsidRPr="00B26301">
        <w:rPr>
          <w:rFonts w:ascii="Times New Roman" w:eastAsia="Calibri" w:hAnsi="Times New Roman" w:cs="Times New Roman"/>
          <w:iCs/>
          <w:sz w:val="24"/>
          <w:szCs w:val="24"/>
        </w:rPr>
        <w:t xml:space="preserve">trebuie să fie din sticlă borosilicată termorezistentă. </w:t>
      </w:r>
    </w:p>
    <w:p w14:paraId="454A9DAB" w14:textId="77777777" w:rsidR="00B26301" w:rsidRDefault="00B26301" w:rsidP="00066736">
      <w:pPr>
        <w:spacing w:after="0" w:line="360" w:lineRule="auto"/>
        <w:jc w:val="both"/>
        <w:rPr>
          <w:rFonts w:ascii="Times New Roman" w:eastAsia="Calibri" w:hAnsi="Times New Roman" w:cs="Times New Roman"/>
          <w:iCs/>
          <w:sz w:val="24"/>
          <w:szCs w:val="24"/>
        </w:rPr>
      </w:pPr>
      <w:r w:rsidRPr="00B26301">
        <w:rPr>
          <w:rFonts w:ascii="Times New Roman" w:eastAsia="Calibri" w:hAnsi="Times New Roman" w:cs="Times New Roman"/>
          <w:iCs/>
          <w:sz w:val="24"/>
          <w:szCs w:val="24"/>
        </w:rPr>
        <w:t>Inscripțiile de pe vase trebuie să fie lizibile,  stabile în timp şi rezistente la acțiunea factorilor chimici şi termici.</w:t>
      </w:r>
    </w:p>
    <w:p w14:paraId="5A8F73F9" w14:textId="39352A30" w:rsidR="00AD628B" w:rsidRPr="00AD628B" w:rsidRDefault="00AD628B" w:rsidP="00066736">
      <w:pPr>
        <w:spacing w:after="0" w:line="360" w:lineRule="auto"/>
        <w:jc w:val="both"/>
        <w:rPr>
          <w:rFonts w:ascii="Times New Roman" w:eastAsia="Calibri" w:hAnsi="Times New Roman" w:cs="Times New Roman"/>
          <w:b/>
          <w:bCs/>
          <w:iCs/>
          <w:sz w:val="24"/>
          <w:szCs w:val="24"/>
        </w:rPr>
      </w:pPr>
      <w:r w:rsidRPr="00AD628B">
        <w:rPr>
          <w:rFonts w:ascii="Times New Roman" w:eastAsia="Calibri" w:hAnsi="Times New Roman" w:cs="Times New Roman"/>
          <w:b/>
          <w:bCs/>
          <w:iCs/>
          <w:sz w:val="24"/>
          <w:szCs w:val="24"/>
        </w:rPr>
        <w:t>Cerințe la ambalaj și etichetare:</w:t>
      </w:r>
    </w:p>
    <w:p w14:paraId="0AC11091" w14:textId="4BADD84F" w:rsidR="000A684D" w:rsidRDefault="000A684D" w:rsidP="00066736">
      <w:pPr>
        <w:spacing w:after="0" w:line="360" w:lineRule="auto"/>
        <w:jc w:val="both"/>
        <w:rPr>
          <w:rFonts w:ascii="Times New Roman" w:eastAsia="Calibri" w:hAnsi="Times New Roman" w:cs="Times New Roman"/>
          <w:iCs/>
          <w:sz w:val="24"/>
          <w:szCs w:val="24"/>
        </w:rPr>
      </w:pPr>
      <w:r>
        <w:rPr>
          <w:rFonts w:ascii="Times New Roman" w:eastAsia="Calibri" w:hAnsi="Times New Roman" w:cs="Times New Roman"/>
          <w:iCs/>
          <w:sz w:val="24"/>
          <w:szCs w:val="24"/>
        </w:rPr>
        <w:t>Bunurile</w:t>
      </w:r>
      <w:r w:rsidRPr="00545517">
        <w:rPr>
          <w:rFonts w:ascii="Times New Roman" w:eastAsia="Calibri" w:hAnsi="Times New Roman" w:cs="Times New Roman"/>
          <w:iCs/>
          <w:sz w:val="24"/>
          <w:szCs w:val="24"/>
        </w:rPr>
        <w:t xml:space="preserve"> vor fi în ambalajul firmei producătoare</w:t>
      </w:r>
      <w:r>
        <w:rPr>
          <w:rFonts w:ascii="Times New Roman" w:eastAsia="Calibri" w:hAnsi="Times New Roman" w:cs="Times New Roman"/>
          <w:iCs/>
          <w:sz w:val="24"/>
          <w:szCs w:val="24"/>
        </w:rPr>
        <w:t>,</w:t>
      </w:r>
      <w:r w:rsidRPr="00545517">
        <w:rPr>
          <w:rFonts w:ascii="Times New Roman" w:eastAsia="Calibri" w:hAnsi="Times New Roman" w:cs="Times New Roman"/>
          <w:iCs/>
          <w:sz w:val="24"/>
          <w:szCs w:val="24"/>
        </w:rPr>
        <w:t xml:space="preserve"> cu eticheta originală</w:t>
      </w:r>
      <w:r>
        <w:rPr>
          <w:rFonts w:ascii="Times New Roman" w:eastAsia="Calibri" w:hAnsi="Times New Roman" w:cs="Times New Roman"/>
          <w:iCs/>
          <w:sz w:val="24"/>
          <w:szCs w:val="24"/>
        </w:rPr>
        <w:t xml:space="preserve">, însoțite de </w:t>
      </w:r>
      <w:r w:rsidR="008B1D5B" w:rsidRPr="008B1D5B">
        <w:rPr>
          <w:rFonts w:ascii="Times New Roman" w:hAnsi="Times New Roman" w:cs="Times New Roman"/>
          <w:bCs/>
          <w:sz w:val="24"/>
          <w:szCs w:val="24"/>
        </w:rPr>
        <w:t>certificate de conformitate</w:t>
      </w:r>
      <w:r w:rsidR="00A23E46">
        <w:rPr>
          <w:rFonts w:ascii="Times New Roman" w:hAnsi="Times New Roman" w:cs="Times New Roman"/>
          <w:bCs/>
          <w:sz w:val="24"/>
          <w:szCs w:val="24"/>
        </w:rPr>
        <w:t xml:space="preserve"> / </w:t>
      </w:r>
      <w:r w:rsidR="008B1D5B" w:rsidRPr="008B1D5B">
        <w:rPr>
          <w:rFonts w:ascii="Times New Roman" w:hAnsi="Times New Roman" w:cs="Times New Roman"/>
          <w:bCs/>
          <w:sz w:val="24"/>
          <w:szCs w:val="24"/>
        </w:rPr>
        <w:t>calitate</w:t>
      </w:r>
      <w:r w:rsidR="00A23E46">
        <w:rPr>
          <w:rFonts w:ascii="Times New Roman" w:hAnsi="Times New Roman" w:cs="Times New Roman"/>
          <w:bCs/>
          <w:sz w:val="24"/>
          <w:szCs w:val="24"/>
        </w:rPr>
        <w:t xml:space="preserve">/ </w:t>
      </w:r>
      <w:r w:rsidR="008B1D5B" w:rsidRPr="008B1D5B">
        <w:rPr>
          <w:rFonts w:ascii="Times New Roman" w:hAnsi="Times New Roman" w:cs="Times New Roman"/>
          <w:bCs/>
          <w:sz w:val="24"/>
          <w:szCs w:val="24"/>
        </w:rPr>
        <w:t>alte documente de la producător ce confirmă calitatea produsului</w:t>
      </w:r>
      <w:r w:rsidR="008B1D5B">
        <w:rPr>
          <w:rFonts w:ascii="Times New Roman" w:eastAsia="Calibri" w:hAnsi="Times New Roman" w:cs="Times New Roman"/>
          <w:iCs/>
          <w:sz w:val="24"/>
          <w:szCs w:val="24"/>
        </w:rPr>
        <w:t>,</w:t>
      </w:r>
      <w:r w:rsidR="008B1D5B" w:rsidRPr="008B1D5B">
        <w:rPr>
          <w:rFonts w:ascii="Times New Roman" w:eastAsia="Calibri" w:hAnsi="Times New Roman" w:cs="Times New Roman"/>
          <w:iCs/>
          <w:sz w:val="24"/>
          <w:szCs w:val="24"/>
        </w:rPr>
        <w:t xml:space="preserve"> </w:t>
      </w:r>
      <w:r w:rsidR="008B1D5B">
        <w:rPr>
          <w:rFonts w:ascii="Times New Roman" w:eastAsia="Calibri" w:hAnsi="Times New Roman" w:cs="Times New Roman"/>
          <w:iCs/>
          <w:sz w:val="24"/>
          <w:szCs w:val="24"/>
        </w:rPr>
        <w:t xml:space="preserve">de </w:t>
      </w:r>
      <w:r>
        <w:rPr>
          <w:rFonts w:ascii="Times New Roman" w:eastAsia="Calibri" w:hAnsi="Times New Roman" w:cs="Times New Roman"/>
          <w:iCs/>
          <w:sz w:val="24"/>
          <w:szCs w:val="24"/>
        </w:rPr>
        <w:t>pașapoarte/instrucțiuni de utilizare eliberate de către producător</w:t>
      </w:r>
      <w:r w:rsidR="008B1D5B">
        <w:rPr>
          <w:rFonts w:ascii="Times New Roman" w:eastAsia="Calibri" w:hAnsi="Times New Roman" w:cs="Times New Roman"/>
          <w:iCs/>
          <w:sz w:val="24"/>
          <w:szCs w:val="24"/>
        </w:rPr>
        <w:t xml:space="preserve"> (după caz)</w:t>
      </w:r>
      <w:r w:rsidR="00A23E46">
        <w:rPr>
          <w:rFonts w:ascii="Times New Roman" w:eastAsia="Calibri" w:hAnsi="Times New Roman" w:cs="Times New Roman"/>
          <w:iCs/>
          <w:sz w:val="24"/>
          <w:szCs w:val="24"/>
        </w:rPr>
        <w:t xml:space="preserve">, </w:t>
      </w:r>
      <w:r w:rsidR="00A23E46" w:rsidRPr="00A23E46">
        <w:rPr>
          <w:rFonts w:ascii="Times New Roman" w:eastAsia="Calibri" w:hAnsi="Times New Roman" w:cs="Times New Roman"/>
          <w:iCs/>
          <w:sz w:val="24"/>
          <w:szCs w:val="24"/>
        </w:rPr>
        <w:t>certificate de garanție (după caz)</w:t>
      </w:r>
      <w:r>
        <w:rPr>
          <w:rFonts w:ascii="Times New Roman" w:eastAsia="Calibri" w:hAnsi="Times New Roman" w:cs="Times New Roman"/>
          <w:iCs/>
          <w:sz w:val="24"/>
          <w:szCs w:val="24"/>
        </w:rPr>
        <w:t xml:space="preserve">. </w:t>
      </w:r>
    </w:p>
    <w:p w14:paraId="4C6102E7" w14:textId="0B913C3C" w:rsidR="0094629B" w:rsidRDefault="00C4429A" w:rsidP="00066736">
      <w:pPr>
        <w:spacing w:after="0" w:line="360" w:lineRule="auto"/>
        <w:jc w:val="both"/>
        <w:rPr>
          <w:rFonts w:ascii="Times New Roman" w:eastAsia="Calibri" w:hAnsi="Times New Roman" w:cs="Times New Roman"/>
          <w:iCs/>
          <w:sz w:val="24"/>
          <w:szCs w:val="24"/>
        </w:rPr>
      </w:pPr>
      <w:r w:rsidRPr="0094629B">
        <w:rPr>
          <w:rFonts w:ascii="Times New Roman" w:eastAsia="Calibri" w:hAnsi="Times New Roman" w:cs="Times New Roman"/>
          <w:iCs/>
          <w:sz w:val="24"/>
          <w:szCs w:val="24"/>
        </w:rPr>
        <w:t xml:space="preserve">Bunurile </w:t>
      </w:r>
      <w:r w:rsidR="00B26301" w:rsidRPr="0094629B">
        <w:rPr>
          <w:rFonts w:ascii="Times New Roman" w:eastAsia="Calibri" w:hAnsi="Times New Roman" w:cs="Times New Roman"/>
          <w:iCs/>
          <w:sz w:val="24"/>
          <w:szCs w:val="24"/>
        </w:rPr>
        <w:t xml:space="preserve">livrate </w:t>
      </w:r>
      <w:r w:rsidRPr="0094629B">
        <w:rPr>
          <w:rFonts w:ascii="Times New Roman" w:eastAsia="Calibri" w:hAnsi="Times New Roman" w:cs="Times New Roman"/>
          <w:iCs/>
          <w:sz w:val="24"/>
          <w:szCs w:val="24"/>
        </w:rPr>
        <w:t xml:space="preserve">vor fi </w:t>
      </w:r>
      <w:r w:rsidR="00B26301" w:rsidRPr="0094629B">
        <w:rPr>
          <w:rFonts w:ascii="Times New Roman" w:eastAsia="Calibri" w:hAnsi="Times New Roman" w:cs="Times New Roman"/>
          <w:iCs/>
          <w:sz w:val="24"/>
          <w:szCs w:val="24"/>
        </w:rPr>
        <w:t>divizate</w:t>
      </w:r>
      <w:r w:rsidRPr="0094629B">
        <w:rPr>
          <w:rFonts w:ascii="Times New Roman" w:eastAsia="Calibri" w:hAnsi="Times New Roman" w:cs="Times New Roman"/>
          <w:iCs/>
          <w:sz w:val="24"/>
          <w:szCs w:val="24"/>
        </w:rPr>
        <w:t xml:space="preserve"> </w:t>
      </w:r>
      <w:r w:rsidR="0094629B" w:rsidRPr="0094629B">
        <w:rPr>
          <w:rFonts w:ascii="Times New Roman" w:eastAsia="Calibri" w:hAnsi="Times New Roman" w:cs="Times New Roman"/>
          <w:iCs/>
          <w:sz w:val="24"/>
          <w:szCs w:val="24"/>
        </w:rPr>
        <w:t xml:space="preserve">per fiecare poziție în parte </w:t>
      </w:r>
      <w:r w:rsidRPr="0094629B">
        <w:rPr>
          <w:rFonts w:ascii="Times New Roman" w:eastAsia="Calibri" w:hAnsi="Times New Roman" w:cs="Times New Roman"/>
          <w:iCs/>
          <w:sz w:val="24"/>
          <w:szCs w:val="24"/>
        </w:rPr>
        <w:t xml:space="preserve">în </w:t>
      </w:r>
      <w:r w:rsidR="000A684D">
        <w:rPr>
          <w:rFonts w:ascii="Times New Roman" w:eastAsia="Calibri" w:hAnsi="Times New Roman" w:cs="Times New Roman"/>
          <w:iCs/>
          <w:sz w:val="24"/>
          <w:szCs w:val="24"/>
        </w:rPr>
        <w:t xml:space="preserve">ambalaj </w:t>
      </w:r>
      <w:r w:rsidR="003701A3">
        <w:rPr>
          <w:rFonts w:ascii="Times New Roman" w:eastAsia="Calibri" w:hAnsi="Times New Roman" w:cs="Times New Roman"/>
          <w:iCs/>
          <w:sz w:val="24"/>
          <w:szCs w:val="24"/>
        </w:rPr>
        <w:t>secund</w:t>
      </w:r>
      <w:r w:rsidR="000A684D">
        <w:rPr>
          <w:rFonts w:ascii="Times New Roman" w:eastAsia="Calibri" w:hAnsi="Times New Roman" w:cs="Times New Roman"/>
          <w:iCs/>
          <w:sz w:val="24"/>
          <w:szCs w:val="24"/>
        </w:rPr>
        <w:t xml:space="preserve">ar </w:t>
      </w:r>
      <w:r w:rsidRPr="0094629B">
        <w:rPr>
          <w:rFonts w:ascii="Times New Roman" w:eastAsia="Calibri" w:hAnsi="Times New Roman" w:cs="Times New Roman"/>
          <w:iCs/>
          <w:sz w:val="24"/>
          <w:szCs w:val="24"/>
        </w:rPr>
        <w:t>etichetat</w:t>
      </w:r>
      <w:r w:rsidR="0094629B">
        <w:rPr>
          <w:rFonts w:ascii="Times New Roman" w:eastAsia="Calibri" w:hAnsi="Times New Roman" w:cs="Times New Roman"/>
          <w:iCs/>
          <w:sz w:val="24"/>
          <w:szCs w:val="24"/>
        </w:rPr>
        <w:t xml:space="preserve"> </w:t>
      </w:r>
      <w:r w:rsidR="000A684D">
        <w:rPr>
          <w:rFonts w:ascii="Times New Roman" w:eastAsia="Calibri" w:hAnsi="Times New Roman" w:cs="Times New Roman"/>
          <w:iCs/>
          <w:sz w:val="24"/>
          <w:szCs w:val="24"/>
        </w:rPr>
        <w:t xml:space="preserve">cu indicarea </w:t>
      </w:r>
      <w:r w:rsidR="0094629B">
        <w:rPr>
          <w:rFonts w:ascii="Times New Roman" w:eastAsia="Calibri" w:hAnsi="Times New Roman" w:cs="Times New Roman"/>
          <w:iCs/>
          <w:sz w:val="24"/>
          <w:szCs w:val="24"/>
        </w:rPr>
        <w:t>lot</w:t>
      </w:r>
      <w:r w:rsidR="000A684D">
        <w:rPr>
          <w:rFonts w:ascii="Times New Roman" w:eastAsia="Calibri" w:hAnsi="Times New Roman" w:cs="Times New Roman"/>
          <w:iCs/>
          <w:sz w:val="24"/>
          <w:szCs w:val="24"/>
        </w:rPr>
        <w:t>ului</w:t>
      </w:r>
      <w:r w:rsidR="0094629B">
        <w:rPr>
          <w:rFonts w:ascii="Times New Roman" w:eastAsia="Calibri" w:hAnsi="Times New Roman" w:cs="Times New Roman"/>
          <w:iCs/>
          <w:sz w:val="24"/>
          <w:szCs w:val="24"/>
        </w:rPr>
        <w:t>, poziție</w:t>
      </w:r>
      <w:r w:rsidR="000A684D">
        <w:rPr>
          <w:rFonts w:ascii="Times New Roman" w:eastAsia="Calibri" w:hAnsi="Times New Roman" w:cs="Times New Roman"/>
          <w:iCs/>
          <w:sz w:val="24"/>
          <w:szCs w:val="24"/>
        </w:rPr>
        <w:t>i</w:t>
      </w:r>
      <w:r w:rsidR="0094629B">
        <w:rPr>
          <w:rFonts w:ascii="Times New Roman" w:eastAsia="Calibri" w:hAnsi="Times New Roman" w:cs="Times New Roman"/>
          <w:iCs/>
          <w:sz w:val="24"/>
          <w:szCs w:val="24"/>
        </w:rPr>
        <w:t xml:space="preserve"> din lot, denumir</w:t>
      </w:r>
      <w:r w:rsidR="000A684D">
        <w:rPr>
          <w:rFonts w:ascii="Times New Roman" w:eastAsia="Calibri" w:hAnsi="Times New Roman" w:cs="Times New Roman"/>
          <w:iCs/>
          <w:sz w:val="24"/>
          <w:szCs w:val="24"/>
        </w:rPr>
        <w:t>ii</w:t>
      </w:r>
      <w:r w:rsidR="0094629B">
        <w:rPr>
          <w:rFonts w:ascii="Times New Roman" w:eastAsia="Calibri" w:hAnsi="Times New Roman" w:cs="Times New Roman"/>
          <w:iCs/>
          <w:sz w:val="24"/>
          <w:szCs w:val="24"/>
        </w:rPr>
        <w:t xml:space="preserve"> </w:t>
      </w:r>
      <w:r w:rsidR="000A684D">
        <w:rPr>
          <w:rFonts w:ascii="Times New Roman" w:eastAsia="Calibri" w:hAnsi="Times New Roman" w:cs="Times New Roman"/>
          <w:iCs/>
          <w:sz w:val="24"/>
          <w:szCs w:val="24"/>
        </w:rPr>
        <w:t xml:space="preserve">bunurilor </w:t>
      </w:r>
      <w:r w:rsidR="0094629B">
        <w:rPr>
          <w:rFonts w:ascii="Times New Roman" w:eastAsia="Calibri" w:hAnsi="Times New Roman" w:cs="Times New Roman"/>
          <w:iCs/>
          <w:sz w:val="24"/>
          <w:szCs w:val="24"/>
        </w:rPr>
        <w:t>și cantit</w:t>
      </w:r>
      <w:r w:rsidR="000A684D">
        <w:rPr>
          <w:rFonts w:ascii="Times New Roman" w:eastAsia="Calibri" w:hAnsi="Times New Roman" w:cs="Times New Roman"/>
          <w:iCs/>
          <w:sz w:val="24"/>
          <w:szCs w:val="24"/>
        </w:rPr>
        <w:t>ății</w:t>
      </w:r>
      <w:r w:rsidRPr="0094629B">
        <w:rPr>
          <w:rFonts w:ascii="Times New Roman" w:eastAsia="Calibri" w:hAnsi="Times New Roman" w:cs="Times New Roman"/>
          <w:iCs/>
          <w:sz w:val="24"/>
          <w:szCs w:val="24"/>
        </w:rPr>
        <w:t xml:space="preserve">. </w:t>
      </w:r>
    </w:p>
    <w:p w14:paraId="13A102C0" w14:textId="77777777" w:rsidR="001777AF" w:rsidRDefault="001777AF" w:rsidP="001777AF">
      <w:pPr>
        <w:pStyle w:val="13"/>
        <w:ind w:left="0" w:firstLine="0"/>
        <w:jc w:val="both"/>
        <w:rPr>
          <w:b w:val="0"/>
          <w:bCs/>
          <w:szCs w:val="24"/>
        </w:rPr>
      </w:pPr>
      <w:r w:rsidRPr="007B674F">
        <w:rPr>
          <w:szCs w:val="24"/>
        </w:rPr>
        <w:t>Cerințe speciale:</w:t>
      </w:r>
      <w:r w:rsidRPr="007B674F">
        <w:rPr>
          <w:b w:val="0"/>
          <w:bCs/>
          <w:szCs w:val="24"/>
        </w:rPr>
        <w:t xml:space="preserve"> </w:t>
      </w:r>
    </w:p>
    <w:p w14:paraId="3194F8C5" w14:textId="302188C4" w:rsidR="004E2F22" w:rsidRPr="009A5BA4" w:rsidRDefault="004E2F22" w:rsidP="009A5BA4">
      <w:pPr>
        <w:pStyle w:val="a6"/>
        <w:numPr>
          <w:ilvl w:val="0"/>
          <w:numId w:val="27"/>
        </w:numPr>
        <w:spacing w:after="0" w:line="360" w:lineRule="auto"/>
        <w:jc w:val="both"/>
        <w:rPr>
          <w:rFonts w:ascii="Times New Roman" w:eastAsia="Calibri" w:hAnsi="Times New Roman" w:cs="Times New Roman"/>
          <w:iCs/>
          <w:sz w:val="24"/>
          <w:szCs w:val="24"/>
        </w:rPr>
      </w:pPr>
      <w:r w:rsidRPr="009A5BA4">
        <w:rPr>
          <w:rFonts w:ascii="Times New Roman" w:eastAsia="Calibri" w:hAnsi="Times New Roman" w:cs="Times New Roman"/>
          <w:iCs/>
          <w:sz w:val="24"/>
          <w:szCs w:val="24"/>
        </w:rPr>
        <w:t>Transportul și manipularea bunurilor se va realiza de către Furnizor cu mijloace proprii</w:t>
      </w:r>
      <w:r w:rsidR="008B1D5B">
        <w:rPr>
          <w:rFonts w:ascii="Times New Roman" w:eastAsia="Calibri" w:hAnsi="Times New Roman" w:cs="Times New Roman"/>
          <w:iCs/>
          <w:sz w:val="24"/>
          <w:szCs w:val="24"/>
        </w:rPr>
        <w:t>.</w:t>
      </w:r>
      <w:r w:rsidRPr="009A5BA4">
        <w:rPr>
          <w:rFonts w:ascii="Times New Roman" w:eastAsia="Calibri" w:hAnsi="Times New Roman" w:cs="Times New Roman"/>
          <w:iCs/>
          <w:sz w:val="24"/>
          <w:szCs w:val="24"/>
        </w:rPr>
        <w:t xml:space="preserve"> </w:t>
      </w:r>
    </w:p>
    <w:p w14:paraId="0AF4FF96" w14:textId="30D32685" w:rsidR="000A684D" w:rsidRPr="009A5BA4" w:rsidRDefault="009A5BA4" w:rsidP="009A5BA4">
      <w:pPr>
        <w:pStyle w:val="a6"/>
        <w:numPr>
          <w:ilvl w:val="0"/>
          <w:numId w:val="27"/>
        </w:numPr>
        <w:spacing w:after="0" w:line="360" w:lineRule="auto"/>
        <w:jc w:val="both"/>
        <w:rPr>
          <w:rFonts w:ascii="Times New Roman" w:eastAsia="Calibri" w:hAnsi="Times New Roman" w:cs="Times New Roman"/>
          <w:iCs/>
          <w:sz w:val="24"/>
          <w:szCs w:val="24"/>
        </w:rPr>
      </w:pPr>
      <w:r w:rsidRPr="009A5BA4">
        <w:rPr>
          <w:rFonts w:ascii="Times New Roman" w:eastAsia="Calibri" w:hAnsi="Times New Roman" w:cs="Times New Roman"/>
          <w:iCs/>
          <w:sz w:val="24"/>
          <w:szCs w:val="24"/>
        </w:rPr>
        <w:t xml:space="preserve">Responsabilitatea pentru ambalajele devenite deșeuri </w:t>
      </w:r>
      <w:r>
        <w:rPr>
          <w:rFonts w:ascii="Times New Roman" w:eastAsia="Calibri" w:hAnsi="Times New Roman" w:cs="Times New Roman"/>
          <w:iCs/>
          <w:sz w:val="24"/>
          <w:szCs w:val="24"/>
        </w:rPr>
        <w:t xml:space="preserve">(ambalaj secundar) </w:t>
      </w:r>
      <w:r w:rsidRPr="009A5BA4">
        <w:rPr>
          <w:rFonts w:ascii="Times New Roman" w:eastAsia="Calibri" w:hAnsi="Times New Roman" w:cs="Times New Roman"/>
          <w:iCs/>
          <w:sz w:val="24"/>
          <w:szCs w:val="24"/>
        </w:rPr>
        <w:t xml:space="preserve">îi revine </w:t>
      </w:r>
      <w:r w:rsidR="000A684D" w:rsidRPr="009A5BA4">
        <w:rPr>
          <w:rFonts w:ascii="Times New Roman" w:eastAsia="Calibri" w:hAnsi="Times New Roman" w:cs="Times New Roman"/>
          <w:iCs/>
          <w:sz w:val="24"/>
          <w:szCs w:val="24"/>
        </w:rPr>
        <w:t>Furnizor</w:t>
      </w:r>
      <w:r w:rsidRPr="009A5BA4">
        <w:rPr>
          <w:rFonts w:ascii="Times New Roman" w:eastAsia="Calibri" w:hAnsi="Times New Roman" w:cs="Times New Roman"/>
          <w:iCs/>
          <w:sz w:val="24"/>
          <w:szCs w:val="24"/>
        </w:rPr>
        <w:t>ului.</w:t>
      </w:r>
    </w:p>
    <w:p w14:paraId="1E6E51DB" w14:textId="77777777" w:rsidR="00030B25" w:rsidRDefault="00030B25" w:rsidP="00A36B3A">
      <w:pPr>
        <w:pStyle w:val="a6"/>
        <w:ind w:left="426"/>
        <w:rPr>
          <w:rFonts w:ascii="Times New Roman" w:eastAsia="Calibri" w:hAnsi="Times New Roman" w:cs="Times New Roman"/>
          <w:b/>
          <w:spacing w:val="-3"/>
        </w:rPr>
      </w:pPr>
    </w:p>
    <w:p w14:paraId="57EC57EA" w14:textId="77777777" w:rsidR="00C548FC" w:rsidRDefault="00C548FC" w:rsidP="00A36B3A">
      <w:pPr>
        <w:pStyle w:val="a6"/>
        <w:ind w:left="426"/>
        <w:rPr>
          <w:rFonts w:ascii="Times New Roman" w:eastAsia="Calibri" w:hAnsi="Times New Roman" w:cs="Times New Roman"/>
          <w:b/>
          <w:spacing w:val="-3"/>
        </w:rPr>
      </w:pPr>
    </w:p>
    <w:p w14:paraId="09ABDE83" w14:textId="77777777" w:rsidR="00C548FC" w:rsidRDefault="00C548FC" w:rsidP="00A36B3A">
      <w:pPr>
        <w:pStyle w:val="a6"/>
        <w:ind w:left="426"/>
        <w:rPr>
          <w:rFonts w:ascii="Times New Roman" w:eastAsia="Calibri" w:hAnsi="Times New Roman" w:cs="Times New Roman"/>
          <w:b/>
          <w:spacing w:val="-3"/>
        </w:rPr>
      </w:pPr>
    </w:p>
    <w:p w14:paraId="0946F1BD" w14:textId="77777777" w:rsidR="00B26301" w:rsidRPr="00FD299A" w:rsidRDefault="00A1077A" w:rsidP="008B4FDF">
      <w:pPr>
        <w:pStyle w:val="a6"/>
        <w:numPr>
          <w:ilvl w:val="0"/>
          <w:numId w:val="8"/>
        </w:numPr>
        <w:spacing w:after="0"/>
        <w:ind w:left="0" w:firstLine="0"/>
        <w:jc w:val="both"/>
        <w:rPr>
          <w:rFonts w:ascii="Times New Roman" w:hAnsi="Times New Roman" w:cs="Times New Roman"/>
          <w:b/>
          <w:sz w:val="24"/>
          <w:szCs w:val="24"/>
        </w:rPr>
      </w:pPr>
      <w:r w:rsidRPr="00FD299A">
        <w:rPr>
          <w:rFonts w:ascii="Times New Roman" w:hAnsi="Times New Roman" w:cs="Times New Roman"/>
          <w:b/>
          <w:sz w:val="24"/>
          <w:szCs w:val="24"/>
        </w:rPr>
        <w:lastRenderedPageBreak/>
        <w:t xml:space="preserve">Materiale, </w:t>
      </w:r>
      <w:r w:rsidR="003F2E5B" w:rsidRPr="00FD299A">
        <w:rPr>
          <w:rFonts w:ascii="Times New Roman" w:hAnsi="Times New Roman" w:cs="Times New Roman"/>
          <w:b/>
          <w:sz w:val="24"/>
          <w:szCs w:val="24"/>
        </w:rPr>
        <w:t>compatibilități</w:t>
      </w:r>
      <w:r w:rsidRPr="00FD299A">
        <w:rPr>
          <w:rFonts w:ascii="Times New Roman" w:hAnsi="Times New Roman" w:cs="Times New Roman"/>
          <w:b/>
          <w:sz w:val="24"/>
          <w:szCs w:val="24"/>
        </w:rPr>
        <w:t>, reglementări tehnice şi standarde utilizate.</w:t>
      </w:r>
    </w:p>
    <w:p w14:paraId="01B49576" w14:textId="77777777" w:rsidR="00B26301" w:rsidRPr="005A452E" w:rsidRDefault="00B26301" w:rsidP="00B26301">
      <w:pPr>
        <w:pStyle w:val="a6"/>
        <w:spacing w:after="0"/>
        <w:ind w:left="0"/>
        <w:jc w:val="both"/>
        <w:rPr>
          <w:rFonts w:ascii="Times New Roman" w:hAnsi="Times New Roman" w:cs="Times New Roman"/>
          <w:b/>
          <w:sz w:val="24"/>
          <w:szCs w:val="24"/>
        </w:rPr>
      </w:pPr>
      <w:r w:rsidRPr="00B26301">
        <w:rPr>
          <w:rFonts w:ascii="Times New Roman" w:eastAsia="Calibri" w:hAnsi="Times New Roman" w:cs="Times New Roman"/>
          <w:iCs/>
          <w:sz w:val="24"/>
          <w:szCs w:val="24"/>
        </w:rPr>
        <w:t>Bunuril</w:t>
      </w:r>
      <w:r>
        <w:rPr>
          <w:rFonts w:ascii="Times New Roman" w:eastAsia="Calibri" w:hAnsi="Times New Roman" w:cs="Times New Roman"/>
          <w:iCs/>
          <w:sz w:val="24"/>
          <w:szCs w:val="24"/>
        </w:rPr>
        <w:t>e</w:t>
      </w:r>
      <w:r w:rsidRPr="00B26301">
        <w:rPr>
          <w:rFonts w:ascii="Times New Roman" w:eastAsia="Calibri" w:hAnsi="Times New Roman" w:cs="Times New Roman"/>
          <w:iCs/>
          <w:sz w:val="24"/>
          <w:szCs w:val="24"/>
        </w:rPr>
        <w:t xml:space="preserve"> trebuie să respect</w:t>
      </w:r>
      <w:r>
        <w:rPr>
          <w:rFonts w:ascii="Times New Roman" w:eastAsia="Calibri" w:hAnsi="Times New Roman" w:cs="Times New Roman"/>
          <w:iCs/>
          <w:sz w:val="24"/>
          <w:szCs w:val="24"/>
        </w:rPr>
        <w:t>e</w:t>
      </w:r>
      <w:r w:rsidRPr="00B26301">
        <w:rPr>
          <w:rFonts w:ascii="Times New Roman" w:eastAsia="Calibri" w:hAnsi="Times New Roman" w:cs="Times New Roman"/>
          <w:iCs/>
          <w:sz w:val="24"/>
          <w:szCs w:val="24"/>
        </w:rPr>
        <w:t xml:space="preserve"> </w:t>
      </w:r>
      <w:r w:rsidR="00B62991">
        <w:rPr>
          <w:rFonts w:ascii="Times New Roman" w:eastAsia="Calibri" w:hAnsi="Times New Roman" w:cs="Times New Roman"/>
          <w:iCs/>
          <w:sz w:val="24"/>
          <w:szCs w:val="24"/>
        </w:rPr>
        <w:t>cerințele</w:t>
      </w:r>
      <w:r w:rsidR="00FD299A">
        <w:rPr>
          <w:rFonts w:ascii="Times New Roman" w:eastAsia="Calibri" w:hAnsi="Times New Roman" w:cs="Times New Roman"/>
          <w:iCs/>
          <w:sz w:val="24"/>
          <w:szCs w:val="24"/>
        </w:rPr>
        <w:t xml:space="preserve"> documentelor normative indicate sau echivalente acestora valabile în RM</w:t>
      </w:r>
      <w:r w:rsidR="005A452E">
        <w:rPr>
          <w:rFonts w:ascii="Times New Roman" w:eastAsia="Calibri" w:hAnsi="Times New Roman" w:cs="Times New Roman"/>
          <w:iCs/>
          <w:sz w:val="24"/>
          <w:szCs w:val="24"/>
        </w:rPr>
        <w:t>:</w:t>
      </w:r>
    </w:p>
    <w:p w14:paraId="07D69362" w14:textId="77777777" w:rsidR="00FD299A" w:rsidRPr="00B62991" w:rsidRDefault="00FD299A" w:rsidP="003C16CA">
      <w:pPr>
        <w:spacing w:after="0"/>
        <w:jc w:val="both"/>
        <w:rPr>
          <w:rFonts w:ascii="Times New Roman" w:hAnsi="Times New Roman" w:cs="Times New Roman"/>
          <w:sz w:val="24"/>
          <w:szCs w:val="24"/>
        </w:rPr>
      </w:pPr>
      <w:r w:rsidRPr="00B62991">
        <w:rPr>
          <w:rFonts w:ascii="Times New Roman" w:hAnsi="Times New Roman" w:cs="Times New Roman"/>
          <w:sz w:val="24"/>
          <w:szCs w:val="24"/>
        </w:rPr>
        <w:t>SM SR EN ISO 1042:2012</w:t>
      </w:r>
      <w:r w:rsidR="00B62991" w:rsidRPr="005A452E">
        <w:rPr>
          <w:rFonts w:ascii="Times New Roman" w:hAnsi="Times New Roman" w:cs="Times New Roman"/>
          <w:sz w:val="24"/>
          <w:szCs w:val="24"/>
          <w:lang w:val="en-US"/>
        </w:rPr>
        <w:t xml:space="preserve"> </w:t>
      </w:r>
      <w:r w:rsidR="00B62991" w:rsidRPr="00B62991">
        <w:rPr>
          <w:rFonts w:ascii="Times New Roman" w:hAnsi="Times New Roman" w:cs="Times New Roman"/>
          <w:sz w:val="24"/>
          <w:szCs w:val="24"/>
        </w:rPr>
        <w:t>Sticlărie de laborator. Baloane cotate</w:t>
      </w:r>
      <w:r w:rsidR="005A452E">
        <w:rPr>
          <w:rFonts w:ascii="Times New Roman" w:hAnsi="Times New Roman" w:cs="Times New Roman"/>
          <w:sz w:val="24"/>
          <w:szCs w:val="24"/>
        </w:rPr>
        <w:t>;</w:t>
      </w:r>
    </w:p>
    <w:p w14:paraId="4DE0BCF7" w14:textId="77777777" w:rsidR="00FD299A" w:rsidRPr="00B62991" w:rsidRDefault="00FD299A" w:rsidP="003C16CA">
      <w:pPr>
        <w:spacing w:after="0"/>
        <w:jc w:val="both"/>
        <w:rPr>
          <w:rFonts w:ascii="Times New Roman" w:hAnsi="Times New Roman" w:cs="Times New Roman"/>
          <w:sz w:val="24"/>
          <w:szCs w:val="24"/>
        </w:rPr>
      </w:pPr>
      <w:r w:rsidRPr="00B62991">
        <w:rPr>
          <w:rFonts w:ascii="Times New Roman" w:hAnsi="Times New Roman" w:cs="Times New Roman"/>
          <w:sz w:val="24"/>
          <w:szCs w:val="24"/>
        </w:rPr>
        <w:t xml:space="preserve">SM SR EN ISO 385:2013 </w:t>
      </w:r>
      <w:r w:rsidR="00B62991" w:rsidRPr="00B62991">
        <w:rPr>
          <w:rFonts w:ascii="Times New Roman" w:hAnsi="Times New Roman" w:cs="Times New Roman"/>
          <w:sz w:val="24"/>
          <w:szCs w:val="24"/>
        </w:rPr>
        <w:t>Sticlărie de laborator. Biurete</w:t>
      </w:r>
      <w:r w:rsidR="005A452E">
        <w:rPr>
          <w:rFonts w:ascii="Times New Roman" w:hAnsi="Times New Roman" w:cs="Times New Roman"/>
          <w:sz w:val="24"/>
          <w:szCs w:val="24"/>
        </w:rPr>
        <w:t>;</w:t>
      </w:r>
    </w:p>
    <w:p w14:paraId="41BE4090" w14:textId="77777777" w:rsidR="00FD299A" w:rsidRPr="00B62991" w:rsidRDefault="00FD299A" w:rsidP="00FD299A">
      <w:pPr>
        <w:spacing w:after="0"/>
        <w:jc w:val="both"/>
        <w:rPr>
          <w:rFonts w:ascii="Times New Roman" w:hAnsi="Times New Roman" w:cs="Times New Roman"/>
          <w:sz w:val="24"/>
          <w:szCs w:val="24"/>
        </w:rPr>
      </w:pPr>
      <w:r w:rsidRPr="00B62991">
        <w:rPr>
          <w:rFonts w:ascii="Times New Roman" w:hAnsi="Times New Roman" w:cs="Times New Roman"/>
          <w:sz w:val="24"/>
          <w:szCs w:val="24"/>
        </w:rPr>
        <w:t>SM SR EN ISO 648:2014</w:t>
      </w:r>
      <w:r w:rsidR="00B62991" w:rsidRPr="00B62991">
        <w:rPr>
          <w:rFonts w:ascii="Times New Roman" w:hAnsi="Times New Roman" w:cs="Times New Roman"/>
          <w:sz w:val="24"/>
          <w:szCs w:val="24"/>
          <w:lang w:val="en-US"/>
        </w:rPr>
        <w:t xml:space="preserve"> </w:t>
      </w:r>
      <w:r w:rsidR="00B62991" w:rsidRPr="00B62991">
        <w:rPr>
          <w:rFonts w:ascii="Times New Roman" w:hAnsi="Times New Roman" w:cs="Times New Roman"/>
          <w:sz w:val="24"/>
          <w:szCs w:val="24"/>
        </w:rPr>
        <w:t>Sticlărie de laborator. Pipete cu reper</w:t>
      </w:r>
      <w:r w:rsidR="005A452E">
        <w:rPr>
          <w:rFonts w:ascii="Times New Roman" w:hAnsi="Times New Roman" w:cs="Times New Roman"/>
          <w:sz w:val="24"/>
          <w:szCs w:val="24"/>
        </w:rPr>
        <w:t>;</w:t>
      </w:r>
    </w:p>
    <w:p w14:paraId="676915C0" w14:textId="77777777" w:rsidR="005A452E" w:rsidRPr="005A452E" w:rsidRDefault="005A452E" w:rsidP="005A452E">
      <w:pPr>
        <w:spacing w:after="0"/>
        <w:jc w:val="both"/>
        <w:rPr>
          <w:rFonts w:ascii="Times New Roman" w:hAnsi="Times New Roman" w:cs="Times New Roman"/>
          <w:sz w:val="24"/>
          <w:szCs w:val="24"/>
        </w:rPr>
      </w:pPr>
    </w:p>
    <w:p w14:paraId="457457F7" w14:textId="77777777" w:rsidR="00A1077A" w:rsidRPr="003C16CA" w:rsidRDefault="00A97E6F" w:rsidP="008B4FDF">
      <w:pPr>
        <w:pStyle w:val="a6"/>
        <w:numPr>
          <w:ilvl w:val="0"/>
          <w:numId w:val="8"/>
        </w:numPr>
        <w:tabs>
          <w:tab w:val="left" w:pos="284"/>
        </w:tabs>
        <w:spacing w:after="0"/>
        <w:ind w:left="0" w:firstLine="0"/>
        <w:contextualSpacing w:val="0"/>
        <w:jc w:val="both"/>
        <w:rPr>
          <w:rFonts w:ascii="Times New Roman" w:hAnsi="Times New Roman" w:cs="Times New Roman"/>
          <w:b/>
          <w:sz w:val="24"/>
          <w:szCs w:val="24"/>
        </w:rPr>
      </w:pPr>
      <w:r w:rsidRPr="003C16CA">
        <w:rPr>
          <w:rFonts w:ascii="Times New Roman" w:hAnsi="Times New Roman" w:cs="Times New Roman"/>
          <w:b/>
          <w:sz w:val="24"/>
          <w:szCs w:val="24"/>
        </w:rPr>
        <w:t>Cerințe</w:t>
      </w:r>
      <w:r w:rsidR="00A1077A" w:rsidRPr="003C16CA">
        <w:rPr>
          <w:rFonts w:ascii="Times New Roman" w:hAnsi="Times New Roman" w:cs="Times New Roman"/>
          <w:b/>
          <w:sz w:val="24"/>
          <w:szCs w:val="24"/>
        </w:rPr>
        <w:t xml:space="preserve"> privind calculul costului/prețului</w:t>
      </w:r>
    </w:p>
    <w:p w14:paraId="1B5F8A2E" w14:textId="77777777" w:rsidR="0094629B" w:rsidRPr="0094629B" w:rsidRDefault="0094629B" w:rsidP="0094629B">
      <w:pPr>
        <w:pStyle w:val="a6"/>
        <w:tabs>
          <w:tab w:val="left" w:pos="284"/>
        </w:tabs>
        <w:spacing w:after="0"/>
        <w:ind w:left="0"/>
        <w:jc w:val="both"/>
        <w:rPr>
          <w:rFonts w:ascii="Times New Roman" w:hAnsi="Times New Roman" w:cs="Times New Roman"/>
          <w:bCs/>
          <w:sz w:val="24"/>
          <w:szCs w:val="24"/>
        </w:rPr>
      </w:pPr>
      <w:r w:rsidRPr="0094629B">
        <w:rPr>
          <w:rFonts w:ascii="Times New Roman" w:hAnsi="Times New Roman" w:cs="Times New Roman"/>
          <w:bCs/>
          <w:sz w:val="24"/>
          <w:szCs w:val="24"/>
        </w:rPr>
        <w:t xml:space="preserve">Prețul va fi exprimat în lei MD fără și cu TVA per fiecare poziție în parte și rămâne ferm pe toată perioada de derulare a contractului. Ofertantul va specifica atât prețul unitar, cât și prețul total. </w:t>
      </w:r>
    </w:p>
    <w:p w14:paraId="3B44CC52" w14:textId="77777777" w:rsidR="0094629B" w:rsidRDefault="0094629B" w:rsidP="0094629B">
      <w:pPr>
        <w:pStyle w:val="a6"/>
        <w:tabs>
          <w:tab w:val="left" w:pos="284"/>
        </w:tabs>
        <w:spacing w:after="0"/>
        <w:ind w:left="0"/>
        <w:contextualSpacing w:val="0"/>
        <w:jc w:val="both"/>
        <w:rPr>
          <w:rFonts w:ascii="Times New Roman" w:hAnsi="Times New Roman" w:cs="Times New Roman"/>
          <w:bCs/>
          <w:sz w:val="24"/>
          <w:szCs w:val="24"/>
        </w:rPr>
      </w:pPr>
      <w:r w:rsidRPr="0094629B">
        <w:rPr>
          <w:rFonts w:ascii="Times New Roman" w:hAnsi="Times New Roman" w:cs="Times New Roman"/>
          <w:bCs/>
          <w:sz w:val="24"/>
          <w:szCs w:val="24"/>
        </w:rPr>
        <w:t>Prețul va include toate cheltuielile aferente (cheltuieli de transport, încărcare/descărcare,  colectare, tratare, valorificare sau eliminare a ambalajelor care vor deveni deșeuri etc.).</w:t>
      </w:r>
    </w:p>
    <w:p w14:paraId="08E5BC81" w14:textId="77777777" w:rsidR="000213EB" w:rsidRDefault="000213EB" w:rsidP="0094629B">
      <w:pPr>
        <w:pStyle w:val="a6"/>
        <w:tabs>
          <w:tab w:val="left" w:pos="284"/>
        </w:tabs>
        <w:spacing w:after="0"/>
        <w:ind w:left="0"/>
        <w:contextualSpacing w:val="0"/>
        <w:jc w:val="both"/>
        <w:rPr>
          <w:rFonts w:ascii="Times New Roman" w:hAnsi="Times New Roman" w:cs="Times New Roman"/>
          <w:bCs/>
          <w:sz w:val="24"/>
          <w:szCs w:val="24"/>
        </w:rPr>
      </w:pPr>
    </w:p>
    <w:p w14:paraId="53995C02" w14:textId="74AE7446" w:rsidR="00EB1BF3" w:rsidRPr="009A5BA4" w:rsidRDefault="00A23E46" w:rsidP="009A5BA4">
      <w:pPr>
        <w:pStyle w:val="ae"/>
        <w:rPr>
          <w:b/>
          <w:bCs/>
          <w:sz w:val="24"/>
          <w:szCs w:val="24"/>
          <w:lang w:val="en-US"/>
        </w:rPr>
      </w:pPr>
      <w:r>
        <w:rPr>
          <w:b/>
          <w:bCs/>
          <w:sz w:val="24"/>
          <w:szCs w:val="24"/>
          <w:lang w:val="en-US"/>
        </w:rPr>
        <w:t>9</w:t>
      </w:r>
      <w:r w:rsidR="009A5BA4" w:rsidRPr="009A5BA4">
        <w:rPr>
          <w:b/>
          <w:bCs/>
          <w:sz w:val="24"/>
          <w:szCs w:val="24"/>
          <w:lang w:val="en-US"/>
        </w:rPr>
        <w:t xml:space="preserve">. </w:t>
      </w:r>
      <w:proofErr w:type="spellStart"/>
      <w:r w:rsidR="00A1077A" w:rsidRPr="009A5BA4">
        <w:rPr>
          <w:b/>
          <w:bCs/>
          <w:sz w:val="24"/>
          <w:szCs w:val="24"/>
          <w:lang w:val="en-US"/>
        </w:rPr>
        <w:t>Documente</w:t>
      </w:r>
      <w:proofErr w:type="spellEnd"/>
      <w:r w:rsidR="00A1077A" w:rsidRPr="009A5BA4">
        <w:rPr>
          <w:b/>
          <w:bCs/>
          <w:sz w:val="24"/>
          <w:szCs w:val="24"/>
          <w:lang w:val="en-US"/>
        </w:rPr>
        <w:t xml:space="preserve"> </w:t>
      </w:r>
      <w:proofErr w:type="spellStart"/>
      <w:r w:rsidR="00A1077A" w:rsidRPr="009A5BA4">
        <w:rPr>
          <w:b/>
          <w:bCs/>
          <w:sz w:val="24"/>
          <w:szCs w:val="24"/>
          <w:lang w:val="en-US"/>
        </w:rPr>
        <w:t>obligatorii</w:t>
      </w:r>
      <w:proofErr w:type="spellEnd"/>
      <w:r w:rsidR="00A1077A" w:rsidRPr="009A5BA4">
        <w:rPr>
          <w:b/>
          <w:bCs/>
          <w:sz w:val="24"/>
          <w:szCs w:val="24"/>
          <w:lang w:val="en-US"/>
        </w:rPr>
        <w:t xml:space="preserve"> la </w:t>
      </w:r>
      <w:proofErr w:type="spellStart"/>
      <w:r w:rsidR="00A1077A" w:rsidRPr="009A5BA4">
        <w:rPr>
          <w:b/>
          <w:bCs/>
          <w:sz w:val="24"/>
          <w:szCs w:val="24"/>
          <w:lang w:val="en-US"/>
        </w:rPr>
        <w:t>depunerea</w:t>
      </w:r>
      <w:proofErr w:type="spellEnd"/>
      <w:r w:rsidR="00A1077A" w:rsidRPr="009A5BA4">
        <w:rPr>
          <w:b/>
          <w:bCs/>
          <w:sz w:val="24"/>
          <w:szCs w:val="24"/>
          <w:lang w:val="en-US"/>
        </w:rPr>
        <w:t xml:space="preserve"> </w:t>
      </w:r>
      <w:proofErr w:type="spellStart"/>
      <w:r w:rsidR="00A1077A" w:rsidRPr="009A5BA4">
        <w:rPr>
          <w:b/>
          <w:bCs/>
          <w:sz w:val="24"/>
          <w:szCs w:val="24"/>
          <w:lang w:val="en-US"/>
        </w:rPr>
        <w:t>ofertei</w:t>
      </w:r>
      <w:proofErr w:type="spellEnd"/>
      <w:r w:rsidR="00A1077A" w:rsidRPr="009A5BA4">
        <w:rPr>
          <w:b/>
          <w:bCs/>
          <w:sz w:val="24"/>
          <w:szCs w:val="24"/>
          <w:lang w:val="en-US"/>
        </w:rPr>
        <w:t xml:space="preserve">. </w:t>
      </w:r>
    </w:p>
    <w:p w14:paraId="3D6BAB11" w14:textId="77777777" w:rsidR="00A1077A" w:rsidRDefault="00A1077A" w:rsidP="00EB1BF3">
      <w:pPr>
        <w:pStyle w:val="a6"/>
        <w:spacing w:after="0"/>
        <w:ind w:left="0"/>
        <w:jc w:val="both"/>
        <w:rPr>
          <w:rFonts w:ascii="Times New Roman" w:hAnsi="Times New Roman" w:cs="Times New Roman"/>
          <w:sz w:val="24"/>
          <w:szCs w:val="24"/>
        </w:rPr>
      </w:pPr>
      <w:r w:rsidRPr="00EB1BF3">
        <w:rPr>
          <w:rFonts w:ascii="Times New Roman" w:hAnsi="Times New Roman" w:cs="Times New Roman"/>
          <w:sz w:val="24"/>
          <w:szCs w:val="24"/>
        </w:rPr>
        <w:t>La depunerea ofertelor se va prezenta:</w:t>
      </w:r>
    </w:p>
    <w:p w14:paraId="668E8C0E" w14:textId="77777777" w:rsidR="00A1077A" w:rsidRPr="00EB1BF3" w:rsidRDefault="00A1077A" w:rsidP="008B4FDF">
      <w:pPr>
        <w:pStyle w:val="a6"/>
        <w:numPr>
          <w:ilvl w:val="0"/>
          <w:numId w:val="6"/>
        </w:numPr>
        <w:spacing w:after="0"/>
        <w:jc w:val="both"/>
        <w:rPr>
          <w:rFonts w:ascii="Times New Roman" w:hAnsi="Times New Roman" w:cs="Times New Roman"/>
          <w:sz w:val="24"/>
          <w:szCs w:val="24"/>
        </w:rPr>
      </w:pPr>
      <w:r w:rsidRPr="00EB1BF3">
        <w:rPr>
          <w:rFonts w:ascii="Times New Roman" w:hAnsi="Times New Roman" w:cs="Times New Roman"/>
          <w:sz w:val="24"/>
          <w:szCs w:val="24"/>
        </w:rPr>
        <w:t>specificația tehnică</w:t>
      </w:r>
      <w:r w:rsidR="004A588C">
        <w:rPr>
          <w:rFonts w:ascii="Times New Roman" w:hAnsi="Times New Roman" w:cs="Times New Roman"/>
          <w:sz w:val="24"/>
          <w:szCs w:val="24"/>
        </w:rPr>
        <w:t>;</w:t>
      </w:r>
    </w:p>
    <w:p w14:paraId="059FEFF9" w14:textId="77777777" w:rsidR="00A1077A" w:rsidRPr="00EB1BF3" w:rsidRDefault="00A1077A" w:rsidP="008B4FDF">
      <w:pPr>
        <w:pStyle w:val="a6"/>
        <w:numPr>
          <w:ilvl w:val="0"/>
          <w:numId w:val="6"/>
        </w:numPr>
        <w:spacing w:after="0"/>
        <w:jc w:val="both"/>
        <w:rPr>
          <w:rFonts w:ascii="Times New Roman" w:hAnsi="Times New Roman" w:cs="Times New Roman"/>
          <w:sz w:val="24"/>
          <w:szCs w:val="24"/>
        </w:rPr>
      </w:pPr>
      <w:r w:rsidRPr="00EB1BF3">
        <w:rPr>
          <w:rFonts w:ascii="Times New Roman" w:hAnsi="Times New Roman" w:cs="Times New Roman"/>
          <w:sz w:val="24"/>
          <w:szCs w:val="24"/>
        </w:rPr>
        <w:t>specificația de preț</w:t>
      </w:r>
      <w:r w:rsidR="004A588C">
        <w:rPr>
          <w:rFonts w:ascii="Times New Roman" w:hAnsi="Times New Roman" w:cs="Times New Roman"/>
          <w:sz w:val="24"/>
          <w:szCs w:val="24"/>
        </w:rPr>
        <w:t>;</w:t>
      </w:r>
    </w:p>
    <w:p w14:paraId="63C5D2BC" w14:textId="7F1DD5A1" w:rsidR="0094629B" w:rsidRDefault="0094629B" w:rsidP="0094629B">
      <w:pPr>
        <w:pStyle w:val="ae"/>
        <w:numPr>
          <w:ilvl w:val="0"/>
          <w:numId w:val="6"/>
        </w:numPr>
        <w:spacing w:line="276" w:lineRule="auto"/>
        <w:jc w:val="both"/>
        <w:rPr>
          <w:sz w:val="24"/>
          <w:szCs w:val="24"/>
          <w:lang w:val="ro-RO"/>
        </w:rPr>
      </w:pPr>
      <w:r w:rsidRPr="005A452E">
        <w:rPr>
          <w:sz w:val="24"/>
          <w:szCs w:val="24"/>
          <w:lang w:val="ro-RO"/>
        </w:rPr>
        <w:t>documentația de specialitate, desene, extrase din cataloage şi alte date tehnice justificative</w:t>
      </w:r>
      <w:r w:rsidR="002B3AF6">
        <w:rPr>
          <w:sz w:val="24"/>
          <w:szCs w:val="24"/>
          <w:lang w:val="ro-RO"/>
        </w:rPr>
        <w:t>.</w:t>
      </w:r>
      <w:r>
        <w:rPr>
          <w:sz w:val="24"/>
          <w:szCs w:val="24"/>
          <w:lang w:val="ro-RO"/>
        </w:rPr>
        <w:t xml:space="preserve"> </w:t>
      </w:r>
    </w:p>
    <w:p w14:paraId="08C0F974" w14:textId="77777777" w:rsidR="009A5BA4" w:rsidRPr="00953BB9" w:rsidRDefault="009A5BA4" w:rsidP="0094629B">
      <w:pPr>
        <w:spacing w:after="0"/>
        <w:jc w:val="both"/>
        <w:rPr>
          <w:rFonts w:ascii="Times New Roman" w:hAnsi="Times New Roman" w:cs="Times New Roman"/>
          <w:b/>
          <w:sz w:val="24"/>
          <w:szCs w:val="24"/>
          <w:lang w:val="en-US"/>
        </w:rPr>
      </w:pPr>
    </w:p>
    <w:p w14:paraId="75A1C1FF" w14:textId="77777777" w:rsidR="00A573F6" w:rsidRDefault="00A573F6" w:rsidP="00A573F6">
      <w:pPr>
        <w:spacing w:after="0"/>
        <w:ind w:left="426"/>
        <w:rPr>
          <w:rFonts w:ascii="Times New Roman" w:eastAsia="Calibri" w:hAnsi="Times New Roman" w:cs="Times New Roman"/>
          <w:sz w:val="24"/>
          <w:szCs w:val="24"/>
        </w:rPr>
      </w:pPr>
    </w:p>
    <w:sectPr w:rsidR="00A573F6" w:rsidSect="00667DBA">
      <w:pgSz w:w="11906" w:h="16838"/>
      <w:pgMar w:top="567" w:right="567" w:bottom="567" w:left="1418" w:header="709" w:footer="27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63E418" w14:textId="77777777" w:rsidR="000A0FC3" w:rsidRDefault="000A0FC3" w:rsidP="003631CF">
      <w:pPr>
        <w:spacing w:after="0" w:line="240" w:lineRule="auto"/>
      </w:pPr>
      <w:r>
        <w:separator/>
      </w:r>
    </w:p>
  </w:endnote>
  <w:endnote w:type="continuationSeparator" w:id="0">
    <w:p w14:paraId="6E6D863F" w14:textId="77777777" w:rsidR="000A0FC3" w:rsidRDefault="000A0FC3" w:rsidP="003631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Times New Roman R">
    <w:altName w:val="Times New Roman"/>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EA1EB4" w14:textId="77777777" w:rsidR="000A0FC3" w:rsidRDefault="000A0FC3" w:rsidP="003631CF">
      <w:pPr>
        <w:spacing w:after="0" w:line="240" w:lineRule="auto"/>
      </w:pPr>
      <w:r>
        <w:separator/>
      </w:r>
    </w:p>
  </w:footnote>
  <w:footnote w:type="continuationSeparator" w:id="0">
    <w:p w14:paraId="4B48FF62" w14:textId="77777777" w:rsidR="000A0FC3" w:rsidRDefault="000A0FC3" w:rsidP="003631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E639B"/>
    <w:multiLevelType w:val="hybridMultilevel"/>
    <w:tmpl w:val="D81E8CEC"/>
    <w:lvl w:ilvl="0" w:tplc="E99A407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3D77423"/>
    <w:multiLevelType w:val="hybridMultilevel"/>
    <w:tmpl w:val="F5069E26"/>
    <w:lvl w:ilvl="0" w:tplc="8A2A08FC">
      <w:start w:val="8"/>
      <w:numFmt w:val="decimal"/>
      <w:lvlText w:val="%1."/>
      <w:lvlJc w:val="left"/>
      <w:pPr>
        <w:ind w:left="5115" w:hanging="360"/>
      </w:pPr>
      <w:rPr>
        <w:rFonts w:hint="default"/>
      </w:rPr>
    </w:lvl>
    <w:lvl w:ilvl="1" w:tplc="04190019" w:tentative="1">
      <w:start w:val="1"/>
      <w:numFmt w:val="lowerLetter"/>
      <w:lvlText w:val="%2."/>
      <w:lvlJc w:val="left"/>
      <w:pPr>
        <w:ind w:left="5835" w:hanging="360"/>
      </w:pPr>
    </w:lvl>
    <w:lvl w:ilvl="2" w:tplc="0419001B" w:tentative="1">
      <w:start w:val="1"/>
      <w:numFmt w:val="lowerRoman"/>
      <w:lvlText w:val="%3."/>
      <w:lvlJc w:val="right"/>
      <w:pPr>
        <w:ind w:left="6555" w:hanging="180"/>
      </w:pPr>
    </w:lvl>
    <w:lvl w:ilvl="3" w:tplc="0419000F" w:tentative="1">
      <w:start w:val="1"/>
      <w:numFmt w:val="decimal"/>
      <w:lvlText w:val="%4."/>
      <w:lvlJc w:val="left"/>
      <w:pPr>
        <w:ind w:left="7275" w:hanging="360"/>
      </w:pPr>
    </w:lvl>
    <w:lvl w:ilvl="4" w:tplc="04190019" w:tentative="1">
      <w:start w:val="1"/>
      <w:numFmt w:val="lowerLetter"/>
      <w:lvlText w:val="%5."/>
      <w:lvlJc w:val="left"/>
      <w:pPr>
        <w:ind w:left="7995" w:hanging="360"/>
      </w:pPr>
    </w:lvl>
    <w:lvl w:ilvl="5" w:tplc="0419001B" w:tentative="1">
      <w:start w:val="1"/>
      <w:numFmt w:val="lowerRoman"/>
      <w:lvlText w:val="%6."/>
      <w:lvlJc w:val="right"/>
      <w:pPr>
        <w:ind w:left="8715" w:hanging="180"/>
      </w:pPr>
    </w:lvl>
    <w:lvl w:ilvl="6" w:tplc="0419000F" w:tentative="1">
      <w:start w:val="1"/>
      <w:numFmt w:val="decimal"/>
      <w:lvlText w:val="%7."/>
      <w:lvlJc w:val="left"/>
      <w:pPr>
        <w:ind w:left="9435" w:hanging="360"/>
      </w:pPr>
    </w:lvl>
    <w:lvl w:ilvl="7" w:tplc="04190019" w:tentative="1">
      <w:start w:val="1"/>
      <w:numFmt w:val="lowerLetter"/>
      <w:lvlText w:val="%8."/>
      <w:lvlJc w:val="left"/>
      <w:pPr>
        <w:ind w:left="10155" w:hanging="360"/>
      </w:pPr>
    </w:lvl>
    <w:lvl w:ilvl="8" w:tplc="0419001B" w:tentative="1">
      <w:start w:val="1"/>
      <w:numFmt w:val="lowerRoman"/>
      <w:lvlText w:val="%9."/>
      <w:lvlJc w:val="right"/>
      <w:pPr>
        <w:ind w:left="10875" w:hanging="180"/>
      </w:pPr>
    </w:lvl>
  </w:abstractNum>
  <w:abstractNum w:abstractNumId="2" w15:restartNumberingAfterBreak="0">
    <w:nsid w:val="0B944EF9"/>
    <w:multiLevelType w:val="hybridMultilevel"/>
    <w:tmpl w:val="FEB86000"/>
    <w:lvl w:ilvl="0" w:tplc="E99A407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4AC37FF"/>
    <w:multiLevelType w:val="multilevel"/>
    <w:tmpl w:val="E82C9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A91293"/>
    <w:multiLevelType w:val="multilevel"/>
    <w:tmpl w:val="6CCEB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E624D6C"/>
    <w:multiLevelType w:val="multilevel"/>
    <w:tmpl w:val="C366B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24E4DD8"/>
    <w:multiLevelType w:val="hybridMultilevel"/>
    <w:tmpl w:val="49302DDC"/>
    <w:lvl w:ilvl="0" w:tplc="04190001">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15:restartNumberingAfterBreak="0">
    <w:nsid w:val="228B5C18"/>
    <w:multiLevelType w:val="multilevel"/>
    <w:tmpl w:val="8B420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CA489F"/>
    <w:multiLevelType w:val="multilevel"/>
    <w:tmpl w:val="88DE1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4C5C47"/>
    <w:multiLevelType w:val="multilevel"/>
    <w:tmpl w:val="CDE8B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DE639A"/>
    <w:multiLevelType w:val="multilevel"/>
    <w:tmpl w:val="9C9CA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ECB5703"/>
    <w:multiLevelType w:val="hybridMultilevel"/>
    <w:tmpl w:val="8FC05FB2"/>
    <w:lvl w:ilvl="0" w:tplc="B9E89E22">
      <w:start w:val="2"/>
      <w:numFmt w:val="decimal"/>
      <w:lvlText w:val="%1."/>
      <w:lvlJc w:val="left"/>
      <w:pPr>
        <w:ind w:left="4755" w:hanging="360"/>
      </w:pPr>
      <w:rPr>
        <w:rFonts w:hint="default"/>
        <w:b/>
        <w:bCs/>
      </w:rPr>
    </w:lvl>
    <w:lvl w:ilvl="1" w:tplc="04190019" w:tentative="1">
      <w:start w:val="1"/>
      <w:numFmt w:val="lowerLetter"/>
      <w:lvlText w:val="%2."/>
      <w:lvlJc w:val="left"/>
      <w:pPr>
        <w:ind w:left="5475" w:hanging="360"/>
      </w:pPr>
    </w:lvl>
    <w:lvl w:ilvl="2" w:tplc="0419001B" w:tentative="1">
      <w:start w:val="1"/>
      <w:numFmt w:val="lowerRoman"/>
      <w:lvlText w:val="%3."/>
      <w:lvlJc w:val="right"/>
      <w:pPr>
        <w:ind w:left="6195" w:hanging="180"/>
      </w:pPr>
    </w:lvl>
    <w:lvl w:ilvl="3" w:tplc="0419000F" w:tentative="1">
      <w:start w:val="1"/>
      <w:numFmt w:val="decimal"/>
      <w:lvlText w:val="%4."/>
      <w:lvlJc w:val="left"/>
      <w:pPr>
        <w:ind w:left="6915" w:hanging="360"/>
      </w:pPr>
    </w:lvl>
    <w:lvl w:ilvl="4" w:tplc="04190019" w:tentative="1">
      <w:start w:val="1"/>
      <w:numFmt w:val="lowerLetter"/>
      <w:lvlText w:val="%5."/>
      <w:lvlJc w:val="left"/>
      <w:pPr>
        <w:ind w:left="7635" w:hanging="360"/>
      </w:pPr>
    </w:lvl>
    <w:lvl w:ilvl="5" w:tplc="0419001B" w:tentative="1">
      <w:start w:val="1"/>
      <w:numFmt w:val="lowerRoman"/>
      <w:lvlText w:val="%6."/>
      <w:lvlJc w:val="right"/>
      <w:pPr>
        <w:ind w:left="8355" w:hanging="180"/>
      </w:pPr>
    </w:lvl>
    <w:lvl w:ilvl="6" w:tplc="0419000F" w:tentative="1">
      <w:start w:val="1"/>
      <w:numFmt w:val="decimal"/>
      <w:lvlText w:val="%7."/>
      <w:lvlJc w:val="left"/>
      <w:pPr>
        <w:ind w:left="9075" w:hanging="360"/>
      </w:pPr>
    </w:lvl>
    <w:lvl w:ilvl="7" w:tplc="04190019" w:tentative="1">
      <w:start w:val="1"/>
      <w:numFmt w:val="lowerLetter"/>
      <w:lvlText w:val="%8."/>
      <w:lvlJc w:val="left"/>
      <w:pPr>
        <w:ind w:left="9795" w:hanging="360"/>
      </w:pPr>
    </w:lvl>
    <w:lvl w:ilvl="8" w:tplc="0419001B" w:tentative="1">
      <w:start w:val="1"/>
      <w:numFmt w:val="lowerRoman"/>
      <w:lvlText w:val="%9."/>
      <w:lvlJc w:val="right"/>
      <w:pPr>
        <w:ind w:left="10515" w:hanging="180"/>
      </w:pPr>
    </w:lvl>
  </w:abstractNum>
  <w:abstractNum w:abstractNumId="12" w15:restartNumberingAfterBreak="0">
    <w:nsid w:val="31E02CD3"/>
    <w:multiLevelType w:val="hybridMultilevel"/>
    <w:tmpl w:val="A06E4D98"/>
    <w:lvl w:ilvl="0" w:tplc="DAB86DB8">
      <w:start w:val="9"/>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3" w15:restartNumberingAfterBreak="0">
    <w:nsid w:val="345432FB"/>
    <w:multiLevelType w:val="hybridMultilevel"/>
    <w:tmpl w:val="EA7AFE14"/>
    <w:lvl w:ilvl="0" w:tplc="E99A407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5036FDF"/>
    <w:multiLevelType w:val="hybridMultilevel"/>
    <w:tmpl w:val="30B01F48"/>
    <w:lvl w:ilvl="0" w:tplc="351CE802">
      <w:start w:val="11"/>
      <w:numFmt w:val="decimal"/>
      <w:lvlText w:val="%1."/>
      <w:lvlJc w:val="left"/>
      <w:pPr>
        <w:ind w:left="720" w:hanging="36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7FD233A"/>
    <w:multiLevelType w:val="multilevel"/>
    <w:tmpl w:val="63FC4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8303713"/>
    <w:multiLevelType w:val="hybridMultilevel"/>
    <w:tmpl w:val="C8003E64"/>
    <w:lvl w:ilvl="0" w:tplc="B1E2BE44">
      <w:start w:val="10"/>
      <w:numFmt w:val="decimal"/>
      <w:lvlText w:val="%1."/>
      <w:lvlJc w:val="left"/>
      <w:pPr>
        <w:ind w:left="5115" w:hanging="360"/>
      </w:pPr>
      <w:rPr>
        <w:rFonts w:hint="default"/>
      </w:rPr>
    </w:lvl>
    <w:lvl w:ilvl="1" w:tplc="04190019" w:tentative="1">
      <w:start w:val="1"/>
      <w:numFmt w:val="lowerLetter"/>
      <w:lvlText w:val="%2."/>
      <w:lvlJc w:val="left"/>
      <w:pPr>
        <w:ind w:left="5835" w:hanging="360"/>
      </w:pPr>
    </w:lvl>
    <w:lvl w:ilvl="2" w:tplc="0419001B" w:tentative="1">
      <w:start w:val="1"/>
      <w:numFmt w:val="lowerRoman"/>
      <w:lvlText w:val="%3."/>
      <w:lvlJc w:val="right"/>
      <w:pPr>
        <w:ind w:left="6555" w:hanging="180"/>
      </w:pPr>
    </w:lvl>
    <w:lvl w:ilvl="3" w:tplc="0419000F" w:tentative="1">
      <w:start w:val="1"/>
      <w:numFmt w:val="decimal"/>
      <w:lvlText w:val="%4."/>
      <w:lvlJc w:val="left"/>
      <w:pPr>
        <w:ind w:left="7275" w:hanging="360"/>
      </w:pPr>
    </w:lvl>
    <w:lvl w:ilvl="4" w:tplc="04190019" w:tentative="1">
      <w:start w:val="1"/>
      <w:numFmt w:val="lowerLetter"/>
      <w:lvlText w:val="%5."/>
      <w:lvlJc w:val="left"/>
      <w:pPr>
        <w:ind w:left="7995" w:hanging="360"/>
      </w:pPr>
    </w:lvl>
    <w:lvl w:ilvl="5" w:tplc="0419001B" w:tentative="1">
      <w:start w:val="1"/>
      <w:numFmt w:val="lowerRoman"/>
      <w:lvlText w:val="%6."/>
      <w:lvlJc w:val="right"/>
      <w:pPr>
        <w:ind w:left="8715" w:hanging="180"/>
      </w:pPr>
    </w:lvl>
    <w:lvl w:ilvl="6" w:tplc="0419000F" w:tentative="1">
      <w:start w:val="1"/>
      <w:numFmt w:val="decimal"/>
      <w:lvlText w:val="%7."/>
      <w:lvlJc w:val="left"/>
      <w:pPr>
        <w:ind w:left="9435" w:hanging="360"/>
      </w:pPr>
    </w:lvl>
    <w:lvl w:ilvl="7" w:tplc="04190019" w:tentative="1">
      <w:start w:val="1"/>
      <w:numFmt w:val="lowerLetter"/>
      <w:lvlText w:val="%8."/>
      <w:lvlJc w:val="left"/>
      <w:pPr>
        <w:ind w:left="10155" w:hanging="360"/>
      </w:pPr>
    </w:lvl>
    <w:lvl w:ilvl="8" w:tplc="0419001B" w:tentative="1">
      <w:start w:val="1"/>
      <w:numFmt w:val="lowerRoman"/>
      <w:lvlText w:val="%9."/>
      <w:lvlJc w:val="right"/>
      <w:pPr>
        <w:ind w:left="10875" w:hanging="180"/>
      </w:pPr>
    </w:lvl>
  </w:abstractNum>
  <w:abstractNum w:abstractNumId="17" w15:restartNumberingAfterBreak="0">
    <w:nsid w:val="38FB3ED4"/>
    <w:multiLevelType w:val="multilevel"/>
    <w:tmpl w:val="0DA61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7473D0C"/>
    <w:multiLevelType w:val="hybridMultilevel"/>
    <w:tmpl w:val="901E491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4BDB53DF"/>
    <w:multiLevelType w:val="multilevel"/>
    <w:tmpl w:val="AD5667E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72275E5"/>
    <w:multiLevelType w:val="hybridMultilevel"/>
    <w:tmpl w:val="8496041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15:restartNumberingAfterBreak="0">
    <w:nsid w:val="58FA477E"/>
    <w:multiLevelType w:val="multilevel"/>
    <w:tmpl w:val="FB581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DA374E0"/>
    <w:multiLevelType w:val="multilevel"/>
    <w:tmpl w:val="EB48D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684123B"/>
    <w:multiLevelType w:val="hybridMultilevel"/>
    <w:tmpl w:val="4AD8ACA4"/>
    <w:lvl w:ilvl="0" w:tplc="E99A407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92D339D"/>
    <w:multiLevelType w:val="hybridMultilevel"/>
    <w:tmpl w:val="B414F39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E5041B0"/>
    <w:multiLevelType w:val="multilevel"/>
    <w:tmpl w:val="613A4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B5421FE"/>
    <w:multiLevelType w:val="multilevel"/>
    <w:tmpl w:val="880EF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C424EEA"/>
    <w:multiLevelType w:val="multilevel"/>
    <w:tmpl w:val="40EE5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078474570">
    <w:abstractNumId w:val="24"/>
  </w:num>
  <w:num w:numId="2" w16cid:durableId="2140607119">
    <w:abstractNumId w:val="12"/>
  </w:num>
  <w:num w:numId="3" w16cid:durableId="1727952267">
    <w:abstractNumId w:val="1"/>
  </w:num>
  <w:num w:numId="4" w16cid:durableId="149561666">
    <w:abstractNumId w:val="2"/>
  </w:num>
  <w:num w:numId="5" w16cid:durableId="611329650">
    <w:abstractNumId w:val="0"/>
  </w:num>
  <w:num w:numId="6" w16cid:durableId="296883448">
    <w:abstractNumId w:val="23"/>
  </w:num>
  <w:num w:numId="7" w16cid:durableId="191043549">
    <w:abstractNumId w:val="14"/>
  </w:num>
  <w:num w:numId="8" w16cid:durableId="1619750227">
    <w:abstractNumId w:val="11"/>
  </w:num>
  <w:num w:numId="9" w16cid:durableId="1347905886">
    <w:abstractNumId w:val="20"/>
  </w:num>
  <w:num w:numId="10" w16cid:durableId="1908569665">
    <w:abstractNumId w:val="7"/>
  </w:num>
  <w:num w:numId="11" w16cid:durableId="2111506821">
    <w:abstractNumId w:val="3"/>
    <w:lvlOverride w:ilvl="0">
      <w:lvl w:ilvl="0">
        <w:numFmt w:val="bullet"/>
        <w:lvlText w:val=""/>
        <w:lvlJc w:val="left"/>
        <w:pPr>
          <w:tabs>
            <w:tab w:val="num" w:pos="720"/>
          </w:tabs>
          <w:ind w:left="720" w:hanging="360"/>
        </w:pPr>
        <w:rPr>
          <w:rFonts w:ascii="Wingdings" w:hAnsi="Wingdings" w:hint="default"/>
          <w:sz w:val="20"/>
        </w:rPr>
      </w:lvl>
    </w:lvlOverride>
  </w:num>
  <w:num w:numId="12" w16cid:durableId="1118766124">
    <w:abstractNumId w:val="25"/>
    <w:lvlOverride w:ilvl="0">
      <w:lvl w:ilvl="0">
        <w:numFmt w:val="bullet"/>
        <w:lvlText w:val=""/>
        <w:lvlJc w:val="left"/>
        <w:pPr>
          <w:tabs>
            <w:tab w:val="num" w:pos="720"/>
          </w:tabs>
          <w:ind w:left="720" w:hanging="360"/>
        </w:pPr>
        <w:rPr>
          <w:rFonts w:ascii="Wingdings" w:hAnsi="Wingdings" w:hint="default"/>
          <w:sz w:val="20"/>
        </w:rPr>
      </w:lvl>
    </w:lvlOverride>
  </w:num>
  <w:num w:numId="13" w16cid:durableId="592131503">
    <w:abstractNumId w:val="26"/>
  </w:num>
  <w:num w:numId="14" w16cid:durableId="1793864296">
    <w:abstractNumId w:val="5"/>
  </w:num>
  <w:num w:numId="15" w16cid:durableId="1415517614">
    <w:abstractNumId w:val="8"/>
  </w:num>
  <w:num w:numId="16" w16cid:durableId="951395863">
    <w:abstractNumId w:val="18"/>
  </w:num>
  <w:num w:numId="17" w16cid:durableId="1902599877">
    <w:abstractNumId w:val="6"/>
  </w:num>
  <w:num w:numId="18" w16cid:durableId="1643076847">
    <w:abstractNumId w:val="4"/>
  </w:num>
  <w:num w:numId="19" w16cid:durableId="310524728">
    <w:abstractNumId w:val="21"/>
  </w:num>
  <w:num w:numId="20" w16cid:durableId="1913349643">
    <w:abstractNumId w:val="19"/>
  </w:num>
  <w:num w:numId="21" w16cid:durableId="713314053">
    <w:abstractNumId w:val="22"/>
  </w:num>
  <w:num w:numId="22" w16cid:durableId="2055885998">
    <w:abstractNumId w:val="10"/>
  </w:num>
  <w:num w:numId="23" w16cid:durableId="389765912">
    <w:abstractNumId w:val="27"/>
  </w:num>
  <w:num w:numId="24" w16cid:durableId="1584413124">
    <w:abstractNumId w:val="15"/>
  </w:num>
  <w:num w:numId="25" w16cid:durableId="1257707670">
    <w:abstractNumId w:val="9"/>
  </w:num>
  <w:num w:numId="26" w16cid:durableId="594554775">
    <w:abstractNumId w:val="17"/>
  </w:num>
  <w:num w:numId="27" w16cid:durableId="2117555773">
    <w:abstractNumId w:val="13"/>
  </w:num>
  <w:num w:numId="28" w16cid:durableId="480390482">
    <w:abstractNumId w:val="1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31CF"/>
    <w:rsid w:val="00000AC9"/>
    <w:rsid w:val="000028CD"/>
    <w:rsid w:val="00003896"/>
    <w:rsid w:val="000040A1"/>
    <w:rsid w:val="0000565A"/>
    <w:rsid w:val="00006CCB"/>
    <w:rsid w:val="00007449"/>
    <w:rsid w:val="00017463"/>
    <w:rsid w:val="000213EB"/>
    <w:rsid w:val="00022BE0"/>
    <w:rsid w:val="000277B5"/>
    <w:rsid w:val="00030B25"/>
    <w:rsid w:val="000351E7"/>
    <w:rsid w:val="0004357F"/>
    <w:rsid w:val="00051B67"/>
    <w:rsid w:val="0005349D"/>
    <w:rsid w:val="00053847"/>
    <w:rsid w:val="00061D21"/>
    <w:rsid w:val="000654FE"/>
    <w:rsid w:val="00066736"/>
    <w:rsid w:val="000707DB"/>
    <w:rsid w:val="0007118C"/>
    <w:rsid w:val="00072F6F"/>
    <w:rsid w:val="00080B6F"/>
    <w:rsid w:val="0008432D"/>
    <w:rsid w:val="00086B8C"/>
    <w:rsid w:val="000901BE"/>
    <w:rsid w:val="000908B9"/>
    <w:rsid w:val="0009157E"/>
    <w:rsid w:val="00093838"/>
    <w:rsid w:val="000941B2"/>
    <w:rsid w:val="000A0FAD"/>
    <w:rsid w:val="000A0FC3"/>
    <w:rsid w:val="000A41B3"/>
    <w:rsid w:val="000A62DC"/>
    <w:rsid w:val="000A684D"/>
    <w:rsid w:val="000B17D1"/>
    <w:rsid w:val="000C2439"/>
    <w:rsid w:val="000C4141"/>
    <w:rsid w:val="000C4B55"/>
    <w:rsid w:val="000D2B2D"/>
    <w:rsid w:val="000D3C45"/>
    <w:rsid w:val="000E165E"/>
    <w:rsid w:val="000E4EB4"/>
    <w:rsid w:val="000E6108"/>
    <w:rsid w:val="000F361C"/>
    <w:rsid w:val="000F61FC"/>
    <w:rsid w:val="0010140E"/>
    <w:rsid w:val="0010199E"/>
    <w:rsid w:val="00101AD7"/>
    <w:rsid w:val="00104B0B"/>
    <w:rsid w:val="00107495"/>
    <w:rsid w:val="00112613"/>
    <w:rsid w:val="00114BF4"/>
    <w:rsid w:val="001179D8"/>
    <w:rsid w:val="00117C33"/>
    <w:rsid w:val="0012274A"/>
    <w:rsid w:val="00126C51"/>
    <w:rsid w:val="00132D26"/>
    <w:rsid w:val="00140AAB"/>
    <w:rsid w:val="00144A69"/>
    <w:rsid w:val="001527E3"/>
    <w:rsid w:val="001777AF"/>
    <w:rsid w:val="001824D6"/>
    <w:rsid w:val="00182CE8"/>
    <w:rsid w:val="0019074B"/>
    <w:rsid w:val="00194287"/>
    <w:rsid w:val="001A30B9"/>
    <w:rsid w:val="001B7A12"/>
    <w:rsid w:val="001C29B4"/>
    <w:rsid w:val="001E2B06"/>
    <w:rsid w:val="001F021F"/>
    <w:rsid w:val="001F125E"/>
    <w:rsid w:val="001F14DF"/>
    <w:rsid w:val="001F2A3E"/>
    <w:rsid w:val="0020257D"/>
    <w:rsid w:val="00202861"/>
    <w:rsid w:val="00204E51"/>
    <w:rsid w:val="00221342"/>
    <w:rsid w:val="002220AC"/>
    <w:rsid w:val="00222A08"/>
    <w:rsid w:val="00227396"/>
    <w:rsid w:val="00230F4A"/>
    <w:rsid w:val="00232F9F"/>
    <w:rsid w:val="00235B63"/>
    <w:rsid w:val="00240E0F"/>
    <w:rsid w:val="00241A97"/>
    <w:rsid w:val="00245286"/>
    <w:rsid w:val="00250714"/>
    <w:rsid w:val="002529A6"/>
    <w:rsid w:val="002547CB"/>
    <w:rsid w:val="00265643"/>
    <w:rsid w:val="00266FC1"/>
    <w:rsid w:val="00267F13"/>
    <w:rsid w:val="00274B64"/>
    <w:rsid w:val="00277E05"/>
    <w:rsid w:val="00285EBF"/>
    <w:rsid w:val="002914F1"/>
    <w:rsid w:val="00293C86"/>
    <w:rsid w:val="00296C66"/>
    <w:rsid w:val="002A4611"/>
    <w:rsid w:val="002A5935"/>
    <w:rsid w:val="002B2FE1"/>
    <w:rsid w:val="002B3AF6"/>
    <w:rsid w:val="002B4277"/>
    <w:rsid w:val="002B497D"/>
    <w:rsid w:val="002B64E1"/>
    <w:rsid w:val="002C10D6"/>
    <w:rsid w:val="002C1C50"/>
    <w:rsid w:val="002C5618"/>
    <w:rsid w:val="002D0FFD"/>
    <w:rsid w:val="002D1CA4"/>
    <w:rsid w:val="002D7FCB"/>
    <w:rsid w:val="002E7FD0"/>
    <w:rsid w:val="002F1AAD"/>
    <w:rsid w:val="002F6C2B"/>
    <w:rsid w:val="00301243"/>
    <w:rsid w:val="00302884"/>
    <w:rsid w:val="0030413F"/>
    <w:rsid w:val="0030436C"/>
    <w:rsid w:val="0031504F"/>
    <w:rsid w:val="00316475"/>
    <w:rsid w:val="00316B7F"/>
    <w:rsid w:val="003172EC"/>
    <w:rsid w:val="003218CF"/>
    <w:rsid w:val="00321AE2"/>
    <w:rsid w:val="00333B8A"/>
    <w:rsid w:val="00343DC9"/>
    <w:rsid w:val="00345699"/>
    <w:rsid w:val="003473AA"/>
    <w:rsid w:val="0035026F"/>
    <w:rsid w:val="0035035D"/>
    <w:rsid w:val="00354BA4"/>
    <w:rsid w:val="00354E99"/>
    <w:rsid w:val="00356C99"/>
    <w:rsid w:val="003619EC"/>
    <w:rsid w:val="003631CF"/>
    <w:rsid w:val="00367E53"/>
    <w:rsid w:val="003701A3"/>
    <w:rsid w:val="00372E06"/>
    <w:rsid w:val="00374FD3"/>
    <w:rsid w:val="003856F1"/>
    <w:rsid w:val="00385D5A"/>
    <w:rsid w:val="00385FD0"/>
    <w:rsid w:val="00390D0B"/>
    <w:rsid w:val="00392D02"/>
    <w:rsid w:val="003A0975"/>
    <w:rsid w:val="003A2639"/>
    <w:rsid w:val="003A7E33"/>
    <w:rsid w:val="003B47B8"/>
    <w:rsid w:val="003B55F8"/>
    <w:rsid w:val="003C16CA"/>
    <w:rsid w:val="003C79EE"/>
    <w:rsid w:val="003D0109"/>
    <w:rsid w:val="003D0E6F"/>
    <w:rsid w:val="003E4F4C"/>
    <w:rsid w:val="003E5380"/>
    <w:rsid w:val="003E7A72"/>
    <w:rsid w:val="003F2E5B"/>
    <w:rsid w:val="00401515"/>
    <w:rsid w:val="004020DA"/>
    <w:rsid w:val="004056FC"/>
    <w:rsid w:val="004060DA"/>
    <w:rsid w:val="00410D2A"/>
    <w:rsid w:val="00415347"/>
    <w:rsid w:val="0041659F"/>
    <w:rsid w:val="004220AA"/>
    <w:rsid w:val="00424A7F"/>
    <w:rsid w:val="004269AF"/>
    <w:rsid w:val="0043035F"/>
    <w:rsid w:val="0043183E"/>
    <w:rsid w:val="00436E00"/>
    <w:rsid w:val="00442642"/>
    <w:rsid w:val="00442F94"/>
    <w:rsid w:val="00446A43"/>
    <w:rsid w:val="0045648F"/>
    <w:rsid w:val="00456E6E"/>
    <w:rsid w:val="00457DFC"/>
    <w:rsid w:val="00460061"/>
    <w:rsid w:val="00462D53"/>
    <w:rsid w:val="004650B0"/>
    <w:rsid w:val="00466F8E"/>
    <w:rsid w:val="00470187"/>
    <w:rsid w:val="00473885"/>
    <w:rsid w:val="00475A74"/>
    <w:rsid w:val="00477E40"/>
    <w:rsid w:val="00481DC7"/>
    <w:rsid w:val="00484352"/>
    <w:rsid w:val="00485776"/>
    <w:rsid w:val="00491F33"/>
    <w:rsid w:val="00497578"/>
    <w:rsid w:val="004A160A"/>
    <w:rsid w:val="004A588C"/>
    <w:rsid w:val="004B2370"/>
    <w:rsid w:val="004B6C4E"/>
    <w:rsid w:val="004B7F20"/>
    <w:rsid w:val="004C2E9C"/>
    <w:rsid w:val="004C41E7"/>
    <w:rsid w:val="004D46A4"/>
    <w:rsid w:val="004D54C9"/>
    <w:rsid w:val="004E07B2"/>
    <w:rsid w:val="004E2F22"/>
    <w:rsid w:val="004E34D9"/>
    <w:rsid w:val="004E4790"/>
    <w:rsid w:val="004E48B1"/>
    <w:rsid w:val="004E64DA"/>
    <w:rsid w:val="004F06E2"/>
    <w:rsid w:val="004F186C"/>
    <w:rsid w:val="004F289D"/>
    <w:rsid w:val="004F2ED9"/>
    <w:rsid w:val="004F3498"/>
    <w:rsid w:val="004F3A52"/>
    <w:rsid w:val="004F5E7E"/>
    <w:rsid w:val="00500F51"/>
    <w:rsid w:val="00503F50"/>
    <w:rsid w:val="00504812"/>
    <w:rsid w:val="005067B2"/>
    <w:rsid w:val="00514DD9"/>
    <w:rsid w:val="00522F47"/>
    <w:rsid w:val="00525E4B"/>
    <w:rsid w:val="005276F8"/>
    <w:rsid w:val="00527CED"/>
    <w:rsid w:val="00530036"/>
    <w:rsid w:val="00532A4E"/>
    <w:rsid w:val="0053486F"/>
    <w:rsid w:val="005367F3"/>
    <w:rsid w:val="0053775B"/>
    <w:rsid w:val="00540787"/>
    <w:rsid w:val="00545517"/>
    <w:rsid w:val="00546BBE"/>
    <w:rsid w:val="0054701B"/>
    <w:rsid w:val="00550673"/>
    <w:rsid w:val="00550AE8"/>
    <w:rsid w:val="00551B3E"/>
    <w:rsid w:val="00552184"/>
    <w:rsid w:val="00555201"/>
    <w:rsid w:val="00557471"/>
    <w:rsid w:val="00571E44"/>
    <w:rsid w:val="00573557"/>
    <w:rsid w:val="00574490"/>
    <w:rsid w:val="00577115"/>
    <w:rsid w:val="005823B1"/>
    <w:rsid w:val="00583BC5"/>
    <w:rsid w:val="00583D94"/>
    <w:rsid w:val="00584DEF"/>
    <w:rsid w:val="00584DF0"/>
    <w:rsid w:val="00595A8E"/>
    <w:rsid w:val="005A0044"/>
    <w:rsid w:val="005A14C7"/>
    <w:rsid w:val="005A452E"/>
    <w:rsid w:val="005A6B58"/>
    <w:rsid w:val="005B02D9"/>
    <w:rsid w:val="005B4C32"/>
    <w:rsid w:val="005C0D60"/>
    <w:rsid w:val="005C0E96"/>
    <w:rsid w:val="005C3F92"/>
    <w:rsid w:val="005C5238"/>
    <w:rsid w:val="005C782A"/>
    <w:rsid w:val="005C7DFF"/>
    <w:rsid w:val="005D48AC"/>
    <w:rsid w:val="005E2643"/>
    <w:rsid w:val="005E5730"/>
    <w:rsid w:val="005F1A9A"/>
    <w:rsid w:val="005F2ED8"/>
    <w:rsid w:val="005F4255"/>
    <w:rsid w:val="00601111"/>
    <w:rsid w:val="00601E4F"/>
    <w:rsid w:val="0060353C"/>
    <w:rsid w:val="00607DEA"/>
    <w:rsid w:val="006120FE"/>
    <w:rsid w:val="006129BC"/>
    <w:rsid w:val="00612BD6"/>
    <w:rsid w:val="00614210"/>
    <w:rsid w:val="006142F7"/>
    <w:rsid w:val="006149BA"/>
    <w:rsid w:val="00615C1E"/>
    <w:rsid w:val="00615FC7"/>
    <w:rsid w:val="0061600E"/>
    <w:rsid w:val="00620BC0"/>
    <w:rsid w:val="0062229E"/>
    <w:rsid w:val="00627886"/>
    <w:rsid w:val="00633D63"/>
    <w:rsid w:val="0063416D"/>
    <w:rsid w:val="00635974"/>
    <w:rsid w:val="006403CB"/>
    <w:rsid w:val="00644C1E"/>
    <w:rsid w:val="00645D18"/>
    <w:rsid w:val="00646C8B"/>
    <w:rsid w:val="006573EA"/>
    <w:rsid w:val="00667DBA"/>
    <w:rsid w:val="00670084"/>
    <w:rsid w:val="0067427F"/>
    <w:rsid w:val="00676F3C"/>
    <w:rsid w:val="006842E0"/>
    <w:rsid w:val="00684AAF"/>
    <w:rsid w:val="006854E5"/>
    <w:rsid w:val="00687945"/>
    <w:rsid w:val="006906F9"/>
    <w:rsid w:val="00692850"/>
    <w:rsid w:val="00693780"/>
    <w:rsid w:val="00697099"/>
    <w:rsid w:val="006A078A"/>
    <w:rsid w:val="006A1DB6"/>
    <w:rsid w:val="006B6CC9"/>
    <w:rsid w:val="006C01C9"/>
    <w:rsid w:val="006C31E6"/>
    <w:rsid w:val="006C5758"/>
    <w:rsid w:val="006D3E36"/>
    <w:rsid w:val="006F132D"/>
    <w:rsid w:val="006F630A"/>
    <w:rsid w:val="00703150"/>
    <w:rsid w:val="00707F95"/>
    <w:rsid w:val="0071447C"/>
    <w:rsid w:val="007224B6"/>
    <w:rsid w:val="0072493B"/>
    <w:rsid w:val="00732ABD"/>
    <w:rsid w:val="00734D24"/>
    <w:rsid w:val="00734DEE"/>
    <w:rsid w:val="007357A4"/>
    <w:rsid w:val="007563ED"/>
    <w:rsid w:val="00756ABA"/>
    <w:rsid w:val="00760683"/>
    <w:rsid w:val="00762830"/>
    <w:rsid w:val="007638DF"/>
    <w:rsid w:val="0076580A"/>
    <w:rsid w:val="007667AF"/>
    <w:rsid w:val="007675EE"/>
    <w:rsid w:val="00770FA5"/>
    <w:rsid w:val="007732FA"/>
    <w:rsid w:val="007854F3"/>
    <w:rsid w:val="00786EE6"/>
    <w:rsid w:val="00787C6B"/>
    <w:rsid w:val="007A1C75"/>
    <w:rsid w:val="007A3421"/>
    <w:rsid w:val="007A7D51"/>
    <w:rsid w:val="007A7F89"/>
    <w:rsid w:val="007B2929"/>
    <w:rsid w:val="007B7DE1"/>
    <w:rsid w:val="007C00DA"/>
    <w:rsid w:val="007C5114"/>
    <w:rsid w:val="007C5B47"/>
    <w:rsid w:val="007C6363"/>
    <w:rsid w:val="007C7B31"/>
    <w:rsid w:val="007D5E6C"/>
    <w:rsid w:val="007E0562"/>
    <w:rsid w:val="007E06A1"/>
    <w:rsid w:val="007E3017"/>
    <w:rsid w:val="007E57AD"/>
    <w:rsid w:val="007E7E70"/>
    <w:rsid w:val="007F4C24"/>
    <w:rsid w:val="007F7DF8"/>
    <w:rsid w:val="008006EA"/>
    <w:rsid w:val="00816EA0"/>
    <w:rsid w:val="00820203"/>
    <w:rsid w:val="00821041"/>
    <w:rsid w:val="00821D3A"/>
    <w:rsid w:val="00831FB0"/>
    <w:rsid w:val="00833EC0"/>
    <w:rsid w:val="0084386E"/>
    <w:rsid w:val="00846FEF"/>
    <w:rsid w:val="008528E7"/>
    <w:rsid w:val="00853F45"/>
    <w:rsid w:val="00856FF8"/>
    <w:rsid w:val="00857E2B"/>
    <w:rsid w:val="00860BCA"/>
    <w:rsid w:val="00864071"/>
    <w:rsid w:val="00865273"/>
    <w:rsid w:val="00871655"/>
    <w:rsid w:val="00872440"/>
    <w:rsid w:val="008773BD"/>
    <w:rsid w:val="0088173C"/>
    <w:rsid w:val="00891028"/>
    <w:rsid w:val="00891F4C"/>
    <w:rsid w:val="008930C7"/>
    <w:rsid w:val="00894234"/>
    <w:rsid w:val="008A3630"/>
    <w:rsid w:val="008A3E2A"/>
    <w:rsid w:val="008A5B4C"/>
    <w:rsid w:val="008A5CF1"/>
    <w:rsid w:val="008A7DAD"/>
    <w:rsid w:val="008B1D5B"/>
    <w:rsid w:val="008B4FDF"/>
    <w:rsid w:val="008B70AE"/>
    <w:rsid w:val="008C210D"/>
    <w:rsid w:val="008C474A"/>
    <w:rsid w:val="008C64FC"/>
    <w:rsid w:val="008D010A"/>
    <w:rsid w:val="008D558F"/>
    <w:rsid w:val="008D629F"/>
    <w:rsid w:val="008E145E"/>
    <w:rsid w:val="008E3300"/>
    <w:rsid w:val="008E4C92"/>
    <w:rsid w:val="008F6F27"/>
    <w:rsid w:val="009106E3"/>
    <w:rsid w:val="00911981"/>
    <w:rsid w:val="00914A6B"/>
    <w:rsid w:val="00922451"/>
    <w:rsid w:val="00924549"/>
    <w:rsid w:val="00924B01"/>
    <w:rsid w:val="009356D9"/>
    <w:rsid w:val="00935906"/>
    <w:rsid w:val="00935F9A"/>
    <w:rsid w:val="009363CA"/>
    <w:rsid w:val="00944B42"/>
    <w:rsid w:val="0094560B"/>
    <w:rsid w:val="0094629B"/>
    <w:rsid w:val="00953BB9"/>
    <w:rsid w:val="00957670"/>
    <w:rsid w:val="00962B67"/>
    <w:rsid w:val="00966905"/>
    <w:rsid w:val="00973DB6"/>
    <w:rsid w:val="00980C28"/>
    <w:rsid w:val="00981E96"/>
    <w:rsid w:val="00982071"/>
    <w:rsid w:val="00986F9F"/>
    <w:rsid w:val="00992CC6"/>
    <w:rsid w:val="00994F8D"/>
    <w:rsid w:val="00996319"/>
    <w:rsid w:val="009A5204"/>
    <w:rsid w:val="009A52B3"/>
    <w:rsid w:val="009A5BA4"/>
    <w:rsid w:val="009A5DA0"/>
    <w:rsid w:val="009A7CAA"/>
    <w:rsid w:val="009B22D5"/>
    <w:rsid w:val="009B6773"/>
    <w:rsid w:val="009C0C80"/>
    <w:rsid w:val="009C13C4"/>
    <w:rsid w:val="009C1EB1"/>
    <w:rsid w:val="009C2150"/>
    <w:rsid w:val="009C2CDA"/>
    <w:rsid w:val="009C4870"/>
    <w:rsid w:val="009C5BB1"/>
    <w:rsid w:val="009D27E0"/>
    <w:rsid w:val="009D4315"/>
    <w:rsid w:val="009E1E29"/>
    <w:rsid w:val="009E27CB"/>
    <w:rsid w:val="009F162F"/>
    <w:rsid w:val="009F6655"/>
    <w:rsid w:val="00A039AF"/>
    <w:rsid w:val="00A1077A"/>
    <w:rsid w:val="00A22BBC"/>
    <w:rsid w:val="00A23E46"/>
    <w:rsid w:val="00A310F2"/>
    <w:rsid w:val="00A3362E"/>
    <w:rsid w:val="00A33E9D"/>
    <w:rsid w:val="00A36B3A"/>
    <w:rsid w:val="00A42E4F"/>
    <w:rsid w:val="00A45B03"/>
    <w:rsid w:val="00A46F97"/>
    <w:rsid w:val="00A47044"/>
    <w:rsid w:val="00A51307"/>
    <w:rsid w:val="00A57048"/>
    <w:rsid w:val="00A573F6"/>
    <w:rsid w:val="00A61985"/>
    <w:rsid w:val="00A62A5F"/>
    <w:rsid w:val="00A634EE"/>
    <w:rsid w:val="00A64206"/>
    <w:rsid w:val="00A6473F"/>
    <w:rsid w:val="00A65973"/>
    <w:rsid w:val="00A74F28"/>
    <w:rsid w:val="00A76110"/>
    <w:rsid w:val="00A77C8B"/>
    <w:rsid w:val="00A805C6"/>
    <w:rsid w:val="00A86694"/>
    <w:rsid w:val="00A877FB"/>
    <w:rsid w:val="00A931A2"/>
    <w:rsid w:val="00A96165"/>
    <w:rsid w:val="00A96725"/>
    <w:rsid w:val="00A97E6F"/>
    <w:rsid w:val="00A97F48"/>
    <w:rsid w:val="00AA133D"/>
    <w:rsid w:val="00AA1DDA"/>
    <w:rsid w:val="00AA2FB6"/>
    <w:rsid w:val="00AA68CB"/>
    <w:rsid w:val="00AA773B"/>
    <w:rsid w:val="00AA78D0"/>
    <w:rsid w:val="00AB0059"/>
    <w:rsid w:val="00AB2D71"/>
    <w:rsid w:val="00AB4DA3"/>
    <w:rsid w:val="00AB75A7"/>
    <w:rsid w:val="00AC118B"/>
    <w:rsid w:val="00AC1753"/>
    <w:rsid w:val="00AC22FE"/>
    <w:rsid w:val="00AC6116"/>
    <w:rsid w:val="00AC7914"/>
    <w:rsid w:val="00AD024C"/>
    <w:rsid w:val="00AD0512"/>
    <w:rsid w:val="00AD249B"/>
    <w:rsid w:val="00AD4943"/>
    <w:rsid w:val="00AD5AFA"/>
    <w:rsid w:val="00AD628B"/>
    <w:rsid w:val="00AE5400"/>
    <w:rsid w:val="00AF0845"/>
    <w:rsid w:val="00AF75FC"/>
    <w:rsid w:val="00AF7A36"/>
    <w:rsid w:val="00B07B1E"/>
    <w:rsid w:val="00B151DA"/>
    <w:rsid w:val="00B23ABD"/>
    <w:rsid w:val="00B24F75"/>
    <w:rsid w:val="00B26301"/>
    <w:rsid w:val="00B31520"/>
    <w:rsid w:val="00B4139E"/>
    <w:rsid w:val="00B55119"/>
    <w:rsid w:val="00B5721A"/>
    <w:rsid w:val="00B62991"/>
    <w:rsid w:val="00B634D1"/>
    <w:rsid w:val="00B638F9"/>
    <w:rsid w:val="00B650DC"/>
    <w:rsid w:val="00B6648F"/>
    <w:rsid w:val="00B672A6"/>
    <w:rsid w:val="00B7289D"/>
    <w:rsid w:val="00B7605D"/>
    <w:rsid w:val="00B82A50"/>
    <w:rsid w:val="00B83641"/>
    <w:rsid w:val="00B840DE"/>
    <w:rsid w:val="00B87309"/>
    <w:rsid w:val="00B90CA6"/>
    <w:rsid w:val="00B960F4"/>
    <w:rsid w:val="00BA33F1"/>
    <w:rsid w:val="00BA391A"/>
    <w:rsid w:val="00BA6682"/>
    <w:rsid w:val="00BA66DC"/>
    <w:rsid w:val="00BB1A37"/>
    <w:rsid w:val="00BB2DBE"/>
    <w:rsid w:val="00BC112E"/>
    <w:rsid w:val="00BC17EE"/>
    <w:rsid w:val="00BC45AA"/>
    <w:rsid w:val="00BC4BF3"/>
    <w:rsid w:val="00BC68D6"/>
    <w:rsid w:val="00BD2966"/>
    <w:rsid w:val="00BD4354"/>
    <w:rsid w:val="00BD4795"/>
    <w:rsid w:val="00BD4FDB"/>
    <w:rsid w:val="00BD589E"/>
    <w:rsid w:val="00BD5D9B"/>
    <w:rsid w:val="00BD64FC"/>
    <w:rsid w:val="00BE198E"/>
    <w:rsid w:val="00BE2178"/>
    <w:rsid w:val="00BE564A"/>
    <w:rsid w:val="00BF42D0"/>
    <w:rsid w:val="00BF5591"/>
    <w:rsid w:val="00C000A8"/>
    <w:rsid w:val="00C01F1A"/>
    <w:rsid w:val="00C03C5C"/>
    <w:rsid w:val="00C048DF"/>
    <w:rsid w:val="00C06042"/>
    <w:rsid w:val="00C06096"/>
    <w:rsid w:val="00C134DE"/>
    <w:rsid w:val="00C155FB"/>
    <w:rsid w:val="00C20CF3"/>
    <w:rsid w:val="00C2305A"/>
    <w:rsid w:val="00C26666"/>
    <w:rsid w:val="00C30489"/>
    <w:rsid w:val="00C30D0E"/>
    <w:rsid w:val="00C31F00"/>
    <w:rsid w:val="00C3442B"/>
    <w:rsid w:val="00C411BC"/>
    <w:rsid w:val="00C415C8"/>
    <w:rsid w:val="00C43F28"/>
    <w:rsid w:val="00C4429A"/>
    <w:rsid w:val="00C45181"/>
    <w:rsid w:val="00C47534"/>
    <w:rsid w:val="00C548FC"/>
    <w:rsid w:val="00C54A6B"/>
    <w:rsid w:val="00C607CD"/>
    <w:rsid w:val="00C60E33"/>
    <w:rsid w:val="00C60FE5"/>
    <w:rsid w:val="00C63EC8"/>
    <w:rsid w:val="00C70164"/>
    <w:rsid w:val="00C739DE"/>
    <w:rsid w:val="00C771F4"/>
    <w:rsid w:val="00C93A30"/>
    <w:rsid w:val="00C9417C"/>
    <w:rsid w:val="00C97DE6"/>
    <w:rsid w:val="00CB099F"/>
    <w:rsid w:val="00CB3CB0"/>
    <w:rsid w:val="00CB779A"/>
    <w:rsid w:val="00CC1A08"/>
    <w:rsid w:val="00CC7E09"/>
    <w:rsid w:val="00CD12E5"/>
    <w:rsid w:val="00CD176A"/>
    <w:rsid w:val="00CD3329"/>
    <w:rsid w:val="00CD565E"/>
    <w:rsid w:val="00CD72D8"/>
    <w:rsid w:val="00CD755F"/>
    <w:rsid w:val="00CE1758"/>
    <w:rsid w:val="00CF40AF"/>
    <w:rsid w:val="00CF5566"/>
    <w:rsid w:val="00CF6986"/>
    <w:rsid w:val="00D00031"/>
    <w:rsid w:val="00D07567"/>
    <w:rsid w:val="00D07F10"/>
    <w:rsid w:val="00D1131C"/>
    <w:rsid w:val="00D143F9"/>
    <w:rsid w:val="00D22BC6"/>
    <w:rsid w:val="00D25574"/>
    <w:rsid w:val="00D32D10"/>
    <w:rsid w:val="00D3318E"/>
    <w:rsid w:val="00D4272E"/>
    <w:rsid w:val="00D44638"/>
    <w:rsid w:val="00D53604"/>
    <w:rsid w:val="00D54A6A"/>
    <w:rsid w:val="00D6219E"/>
    <w:rsid w:val="00D62F36"/>
    <w:rsid w:val="00D63653"/>
    <w:rsid w:val="00D642D7"/>
    <w:rsid w:val="00D651D1"/>
    <w:rsid w:val="00D74446"/>
    <w:rsid w:val="00D7582E"/>
    <w:rsid w:val="00D82B26"/>
    <w:rsid w:val="00D85858"/>
    <w:rsid w:val="00D85F87"/>
    <w:rsid w:val="00D9175B"/>
    <w:rsid w:val="00D976BF"/>
    <w:rsid w:val="00D97CE9"/>
    <w:rsid w:val="00DA1318"/>
    <w:rsid w:val="00DA1923"/>
    <w:rsid w:val="00DB53D3"/>
    <w:rsid w:val="00DC19D1"/>
    <w:rsid w:val="00DC5303"/>
    <w:rsid w:val="00DD30EF"/>
    <w:rsid w:val="00DD4E87"/>
    <w:rsid w:val="00DE07CD"/>
    <w:rsid w:val="00DE2245"/>
    <w:rsid w:val="00DE56C2"/>
    <w:rsid w:val="00DF2850"/>
    <w:rsid w:val="00DF4456"/>
    <w:rsid w:val="00DF64CA"/>
    <w:rsid w:val="00DF6C94"/>
    <w:rsid w:val="00E01DA9"/>
    <w:rsid w:val="00E0370C"/>
    <w:rsid w:val="00E04E63"/>
    <w:rsid w:val="00E06D3B"/>
    <w:rsid w:val="00E070BD"/>
    <w:rsid w:val="00E07A40"/>
    <w:rsid w:val="00E112A4"/>
    <w:rsid w:val="00E14319"/>
    <w:rsid w:val="00E160DA"/>
    <w:rsid w:val="00E17D7D"/>
    <w:rsid w:val="00E20EEA"/>
    <w:rsid w:val="00E229E0"/>
    <w:rsid w:val="00E2590D"/>
    <w:rsid w:val="00E30E86"/>
    <w:rsid w:val="00E3129D"/>
    <w:rsid w:val="00E4220F"/>
    <w:rsid w:val="00E474E0"/>
    <w:rsid w:val="00E50D77"/>
    <w:rsid w:val="00E6453E"/>
    <w:rsid w:val="00E64A19"/>
    <w:rsid w:val="00E708B4"/>
    <w:rsid w:val="00E732A5"/>
    <w:rsid w:val="00E75C02"/>
    <w:rsid w:val="00E86603"/>
    <w:rsid w:val="00E901F2"/>
    <w:rsid w:val="00E91D89"/>
    <w:rsid w:val="00E926C4"/>
    <w:rsid w:val="00EA1CEB"/>
    <w:rsid w:val="00EA5DD5"/>
    <w:rsid w:val="00EB1BF3"/>
    <w:rsid w:val="00EB2A5F"/>
    <w:rsid w:val="00EB6F36"/>
    <w:rsid w:val="00EB748A"/>
    <w:rsid w:val="00EB7D9B"/>
    <w:rsid w:val="00ED0C9B"/>
    <w:rsid w:val="00ED3A80"/>
    <w:rsid w:val="00ED4FB8"/>
    <w:rsid w:val="00ED6D7F"/>
    <w:rsid w:val="00EE112E"/>
    <w:rsid w:val="00EE4B87"/>
    <w:rsid w:val="00EF4744"/>
    <w:rsid w:val="00EF6FE1"/>
    <w:rsid w:val="00F05FA8"/>
    <w:rsid w:val="00F13C6F"/>
    <w:rsid w:val="00F15C28"/>
    <w:rsid w:val="00F176BD"/>
    <w:rsid w:val="00F23762"/>
    <w:rsid w:val="00F246DA"/>
    <w:rsid w:val="00F254EF"/>
    <w:rsid w:val="00F25B9F"/>
    <w:rsid w:val="00F263FB"/>
    <w:rsid w:val="00F27659"/>
    <w:rsid w:val="00F31280"/>
    <w:rsid w:val="00F35F87"/>
    <w:rsid w:val="00F4181E"/>
    <w:rsid w:val="00F440C4"/>
    <w:rsid w:val="00F446C3"/>
    <w:rsid w:val="00F456EF"/>
    <w:rsid w:val="00F5091C"/>
    <w:rsid w:val="00F57F6E"/>
    <w:rsid w:val="00F61787"/>
    <w:rsid w:val="00F7428A"/>
    <w:rsid w:val="00F7659C"/>
    <w:rsid w:val="00F773CB"/>
    <w:rsid w:val="00F863EE"/>
    <w:rsid w:val="00F949C5"/>
    <w:rsid w:val="00F96D6C"/>
    <w:rsid w:val="00FA1143"/>
    <w:rsid w:val="00FA467B"/>
    <w:rsid w:val="00FA63FD"/>
    <w:rsid w:val="00FA7BC7"/>
    <w:rsid w:val="00FC08B0"/>
    <w:rsid w:val="00FC6D81"/>
    <w:rsid w:val="00FC7EF6"/>
    <w:rsid w:val="00FD299A"/>
    <w:rsid w:val="00FD3481"/>
    <w:rsid w:val="00FD5860"/>
    <w:rsid w:val="00FD6042"/>
    <w:rsid w:val="00FD7425"/>
    <w:rsid w:val="00FD753F"/>
    <w:rsid w:val="00FE0B4F"/>
    <w:rsid w:val="00FE23A5"/>
    <w:rsid w:val="00FE558F"/>
    <w:rsid w:val="00FF1BA8"/>
    <w:rsid w:val="00FF2CCF"/>
    <w:rsid w:val="00FF5404"/>
    <w:rsid w:val="00FF598A"/>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0F23E7"/>
  <w15:docId w15:val="{3D1089CB-4147-42B1-8A33-71BDD3D05E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ro-RO"/>
    </w:rPr>
  </w:style>
  <w:style w:type="paragraph" w:styleId="1">
    <w:name w:val="heading 1"/>
    <w:basedOn w:val="a"/>
    <w:next w:val="a"/>
    <w:link w:val="10"/>
    <w:qFormat/>
    <w:rsid w:val="00734DE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00565A"/>
    <w:pPr>
      <w:keepNext/>
      <w:spacing w:before="240" w:after="60" w:line="240" w:lineRule="auto"/>
      <w:outlineLvl w:val="1"/>
    </w:pPr>
    <w:rPr>
      <w:rFonts w:ascii="Cambria" w:eastAsia="Times New Roman" w:hAnsi="Cambria" w:cs="Times New Roman"/>
      <w:b/>
      <w:bCs/>
      <w:i/>
      <w:iCs/>
      <w:sz w:val="28"/>
      <w:szCs w:val="28"/>
      <w:lang w:eastAsia="ru-RU"/>
    </w:rPr>
  </w:style>
  <w:style w:type="paragraph" w:styleId="3">
    <w:name w:val="heading 3"/>
    <w:basedOn w:val="a"/>
    <w:next w:val="a"/>
    <w:link w:val="30"/>
    <w:qFormat/>
    <w:rsid w:val="00B5721A"/>
    <w:pPr>
      <w:keepNext/>
      <w:spacing w:after="0" w:line="240" w:lineRule="auto"/>
      <w:jc w:val="center"/>
      <w:outlineLvl w:val="2"/>
    </w:pPr>
    <w:rPr>
      <w:rFonts w:ascii="Times New Roman" w:eastAsia="Times New Roman" w:hAnsi="Times New Roman" w:cs="Times New Roman"/>
      <w:sz w:val="28"/>
      <w:szCs w:val="20"/>
      <w:lang w:val="en-US" w:eastAsia="ru-RU"/>
    </w:rPr>
  </w:style>
  <w:style w:type="paragraph" w:styleId="4">
    <w:name w:val="heading 4"/>
    <w:basedOn w:val="a"/>
    <w:next w:val="a"/>
    <w:link w:val="40"/>
    <w:semiHidden/>
    <w:unhideWhenUsed/>
    <w:qFormat/>
    <w:rsid w:val="00B5721A"/>
    <w:pPr>
      <w:keepNext/>
      <w:spacing w:before="240" w:after="60" w:line="240" w:lineRule="auto"/>
      <w:outlineLvl w:val="3"/>
    </w:pPr>
    <w:rPr>
      <w:rFonts w:ascii="Calibri" w:eastAsia="Times New Roman" w:hAnsi="Calibri" w:cs="Times New Roman"/>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rsid w:val="003631CF"/>
    <w:pPr>
      <w:spacing w:after="0" w:line="240" w:lineRule="auto"/>
    </w:pPr>
    <w:rPr>
      <w:rFonts w:ascii="Times New Roman" w:eastAsia="Calibri" w:hAnsi="Times New Roman" w:cs="Times New Roman"/>
      <w:sz w:val="20"/>
      <w:szCs w:val="20"/>
    </w:rPr>
  </w:style>
  <w:style w:type="character" w:customStyle="1" w:styleId="a4">
    <w:name w:val="Текст сноски Знак"/>
    <w:basedOn w:val="a0"/>
    <w:link w:val="a3"/>
    <w:uiPriority w:val="99"/>
    <w:rsid w:val="003631CF"/>
    <w:rPr>
      <w:rFonts w:ascii="Times New Roman" w:eastAsia="Calibri" w:hAnsi="Times New Roman" w:cs="Times New Roman"/>
      <w:sz w:val="20"/>
      <w:szCs w:val="20"/>
    </w:rPr>
  </w:style>
  <w:style w:type="character" w:styleId="a5">
    <w:name w:val="footnote reference"/>
    <w:uiPriority w:val="99"/>
    <w:unhideWhenUsed/>
    <w:rsid w:val="003631CF"/>
    <w:rPr>
      <w:vertAlign w:val="superscript"/>
    </w:rPr>
  </w:style>
  <w:style w:type="paragraph" w:styleId="a6">
    <w:name w:val="List Paragraph"/>
    <w:aliases w:val="HotarirePunct1"/>
    <w:basedOn w:val="a"/>
    <w:link w:val="a7"/>
    <w:uiPriority w:val="99"/>
    <w:qFormat/>
    <w:rsid w:val="0005349D"/>
    <w:pPr>
      <w:ind w:left="720"/>
      <w:contextualSpacing/>
    </w:pPr>
  </w:style>
  <w:style w:type="paragraph" w:styleId="a8">
    <w:name w:val="header"/>
    <w:basedOn w:val="a"/>
    <w:link w:val="a9"/>
    <w:unhideWhenUsed/>
    <w:rsid w:val="00E75C02"/>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E75C02"/>
  </w:style>
  <w:style w:type="paragraph" w:styleId="aa">
    <w:name w:val="footer"/>
    <w:basedOn w:val="a"/>
    <w:link w:val="ab"/>
    <w:unhideWhenUsed/>
    <w:rsid w:val="00E75C02"/>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75C02"/>
  </w:style>
  <w:style w:type="character" w:styleId="ac">
    <w:name w:val="Emphasis"/>
    <w:basedOn w:val="a0"/>
    <w:uiPriority w:val="20"/>
    <w:qFormat/>
    <w:rsid w:val="00C60E33"/>
    <w:rPr>
      <w:i/>
      <w:iCs/>
    </w:rPr>
  </w:style>
  <w:style w:type="character" w:customStyle="1" w:styleId="apple-converted-space">
    <w:name w:val="apple-converted-space"/>
    <w:basedOn w:val="a0"/>
    <w:rsid w:val="00C60E33"/>
  </w:style>
  <w:style w:type="character" w:customStyle="1" w:styleId="st">
    <w:name w:val="st"/>
    <w:basedOn w:val="a0"/>
    <w:rsid w:val="00C60E33"/>
  </w:style>
  <w:style w:type="character" w:styleId="ad">
    <w:name w:val="Strong"/>
    <w:uiPriority w:val="22"/>
    <w:qFormat/>
    <w:rsid w:val="00C60E33"/>
    <w:rPr>
      <w:b/>
      <w:bCs/>
    </w:rPr>
  </w:style>
  <w:style w:type="paragraph" w:styleId="ae">
    <w:name w:val="No Spacing"/>
    <w:uiPriority w:val="1"/>
    <w:qFormat/>
    <w:rsid w:val="00C60E33"/>
    <w:pPr>
      <w:spacing w:after="0" w:line="240" w:lineRule="auto"/>
    </w:pPr>
    <w:rPr>
      <w:rFonts w:ascii="Times New Roman" w:eastAsia="Times New Roman" w:hAnsi="Times New Roman" w:cs="Times New Roman"/>
      <w:sz w:val="20"/>
      <w:szCs w:val="20"/>
      <w:lang w:eastAsia="ru-RU"/>
    </w:rPr>
  </w:style>
  <w:style w:type="character" w:styleId="af">
    <w:name w:val="Hyperlink"/>
    <w:uiPriority w:val="99"/>
    <w:unhideWhenUsed/>
    <w:rsid w:val="00C60E33"/>
    <w:rPr>
      <w:color w:val="0000FF"/>
      <w:u w:val="single"/>
    </w:rPr>
  </w:style>
  <w:style w:type="character" w:customStyle="1" w:styleId="xbekno-fv">
    <w:name w:val="_xbe kno-fv"/>
    <w:rsid w:val="00C60E33"/>
  </w:style>
  <w:style w:type="paragraph" w:styleId="HTML">
    <w:name w:val="HTML Preformatted"/>
    <w:basedOn w:val="a"/>
    <w:link w:val="HTML0"/>
    <w:uiPriority w:val="99"/>
    <w:rsid w:val="00BF42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BF42D0"/>
    <w:rPr>
      <w:rFonts w:ascii="Courier New" w:eastAsia="Times New Roman" w:hAnsi="Courier New" w:cs="Courier New"/>
      <w:sz w:val="20"/>
      <w:szCs w:val="20"/>
      <w:lang w:eastAsia="ru-RU"/>
    </w:rPr>
  </w:style>
  <w:style w:type="paragraph" w:styleId="af0">
    <w:name w:val="Balloon Text"/>
    <w:basedOn w:val="a"/>
    <w:link w:val="af1"/>
    <w:unhideWhenUsed/>
    <w:rsid w:val="000277B5"/>
    <w:pPr>
      <w:spacing w:after="0" w:line="240" w:lineRule="auto"/>
    </w:pPr>
    <w:rPr>
      <w:rFonts w:ascii="Tahoma" w:hAnsi="Tahoma" w:cs="Tahoma"/>
      <w:sz w:val="16"/>
      <w:szCs w:val="16"/>
    </w:rPr>
  </w:style>
  <w:style w:type="character" w:customStyle="1" w:styleId="af1">
    <w:name w:val="Текст выноски Знак"/>
    <w:basedOn w:val="a0"/>
    <w:link w:val="af0"/>
    <w:rsid w:val="000277B5"/>
    <w:rPr>
      <w:rFonts w:ascii="Tahoma" w:hAnsi="Tahoma" w:cs="Tahoma"/>
      <w:sz w:val="16"/>
      <w:szCs w:val="16"/>
    </w:rPr>
  </w:style>
  <w:style w:type="character" w:customStyle="1" w:styleId="30">
    <w:name w:val="Заголовок 3 Знак"/>
    <w:basedOn w:val="a0"/>
    <w:link w:val="3"/>
    <w:uiPriority w:val="99"/>
    <w:rsid w:val="00B5721A"/>
    <w:rPr>
      <w:rFonts w:ascii="Times New Roman" w:eastAsia="Times New Roman" w:hAnsi="Times New Roman" w:cs="Times New Roman"/>
      <w:sz w:val="28"/>
      <w:szCs w:val="20"/>
      <w:lang w:val="en-US" w:eastAsia="ru-RU"/>
    </w:rPr>
  </w:style>
  <w:style w:type="character" w:customStyle="1" w:styleId="40">
    <w:name w:val="Заголовок 4 Знак"/>
    <w:basedOn w:val="a0"/>
    <w:link w:val="4"/>
    <w:semiHidden/>
    <w:rsid w:val="00B5721A"/>
    <w:rPr>
      <w:rFonts w:ascii="Calibri" w:eastAsia="Times New Roman" w:hAnsi="Calibri" w:cs="Times New Roman"/>
      <w:b/>
      <w:bCs/>
      <w:sz w:val="28"/>
      <w:szCs w:val="28"/>
      <w:lang w:eastAsia="ru-RU"/>
    </w:rPr>
  </w:style>
  <w:style w:type="table" w:styleId="af2">
    <w:name w:val="Table Grid"/>
    <w:basedOn w:val="a1"/>
    <w:uiPriority w:val="39"/>
    <w:rsid w:val="00B5721A"/>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1">
    <w:name w:val="st1"/>
    <w:basedOn w:val="a0"/>
    <w:rsid w:val="00B5721A"/>
  </w:style>
  <w:style w:type="character" w:styleId="af3">
    <w:name w:val="page number"/>
    <w:basedOn w:val="a0"/>
    <w:rsid w:val="00B5721A"/>
  </w:style>
  <w:style w:type="paragraph" w:styleId="af4">
    <w:name w:val="Normal (Web)"/>
    <w:basedOn w:val="a"/>
    <w:uiPriority w:val="99"/>
    <w:rsid w:val="00B5721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rsid w:val="00734DEE"/>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00565A"/>
    <w:rPr>
      <w:rFonts w:ascii="Cambria" w:eastAsia="Times New Roman" w:hAnsi="Cambria" w:cs="Times New Roman"/>
      <w:b/>
      <w:bCs/>
      <w:i/>
      <w:iCs/>
      <w:sz w:val="28"/>
      <w:szCs w:val="28"/>
      <w:lang w:eastAsia="ru-RU"/>
    </w:rPr>
  </w:style>
  <w:style w:type="character" w:customStyle="1" w:styleId="mw-headline">
    <w:name w:val="mw-headline"/>
    <w:basedOn w:val="a0"/>
    <w:rsid w:val="000C4141"/>
  </w:style>
  <w:style w:type="paragraph" w:customStyle="1" w:styleId="11">
    <w:name w:val="Без интервала1"/>
    <w:uiPriority w:val="99"/>
    <w:rsid w:val="00A33E9D"/>
    <w:pPr>
      <w:spacing w:after="0" w:line="240" w:lineRule="auto"/>
    </w:pPr>
    <w:rPr>
      <w:rFonts w:ascii="Calibri" w:eastAsia="Times New Roman" w:hAnsi="Calibri" w:cs="Times New Roman"/>
    </w:rPr>
  </w:style>
  <w:style w:type="paragraph" w:customStyle="1" w:styleId="formattexttopleveltext">
    <w:name w:val="formattext topleveltext"/>
    <w:basedOn w:val="a"/>
    <w:rsid w:val="00BD479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hb">
    <w:name w:val="hb"/>
    <w:basedOn w:val="a"/>
    <w:rsid w:val="00BD479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5">
    <w:name w:val="FollowedHyperlink"/>
    <w:rsid w:val="00BD4795"/>
    <w:rPr>
      <w:color w:val="800080"/>
      <w:u w:val="single"/>
    </w:rPr>
  </w:style>
  <w:style w:type="paragraph" w:customStyle="1" w:styleId="TableContents">
    <w:name w:val="Table Contents"/>
    <w:basedOn w:val="a"/>
    <w:uiPriority w:val="99"/>
    <w:rsid w:val="00D85858"/>
    <w:pPr>
      <w:widowControl w:val="0"/>
      <w:suppressLineNumbers/>
      <w:suppressAutoHyphens/>
      <w:spacing w:after="0" w:line="240" w:lineRule="auto"/>
    </w:pPr>
    <w:rPr>
      <w:rFonts w:ascii="Times New Roman" w:eastAsia="Calibri" w:hAnsi="Times New Roman" w:cs="Mangal"/>
      <w:color w:val="000000"/>
      <w:kern w:val="1"/>
      <w:sz w:val="24"/>
      <w:szCs w:val="24"/>
      <w:lang w:eastAsia="hi-IN" w:bidi="hi-IN"/>
    </w:rPr>
  </w:style>
  <w:style w:type="character" w:styleId="af6">
    <w:name w:val="Subtle Emphasis"/>
    <w:basedOn w:val="a0"/>
    <w:uiPriority w:val="19"/>
    <w:qFormat/>
    <w:rsid w:val="00F13C6F"/>
    <w:rPr>
      <w:i/>
      <w:iCs/>
      <w:color w:val="404040" w:themeColor="text1" w:themeTint="BF"/>
    </w:rPr>
  </w:style>
  <w:style w:type="character" w:customStyle="1" w:styleId="a7">
    <w:name w:val="Абзац списка Знак"/>
    <w:aliases w:val="HotarirePunct1 Знак"/>
    <w:link w:val="a6"/>
    <w:uiPriority w:val="34"/>
    <w:locked/>
    <w:rsid w:val="00132D26"/>
  </w:style>
  <w:style w:type="character" w:customStyle="1" w:styleId="grame">
    <w:name w:val="grame"/>
    <w:basedOn w:val="a0"/>
    <w:rsid w:val="0035035D"/>
  </w:style>
  <w:style w:type="character" w:customStyle="1" w:styleId="12">
    <w:name w:val="Неразрешенное упоминание1"/>
    <w:uiPriority w:val="99"/>
    <w:semiHidden/>
    <w:unhideWhenUsed/>
    <w:rsid w:val="00522F47"/>
    <w:rPr>
      <w:color w:val="605E5C"/>
      <w:shd w:val="clear" w:color="auto" w:fill="E1DFDD"/>
    </w:rPr>
  </w:style>
  <w:style w:type="paragraph" w:customStyle="1" w:styleId="af7">
    <w:basedOn w:val="a"/>
    <w:next w:val="af4"/>
    <w:uiPriority w:val="99"/>
    <w:rsid w:val="00144A6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3">
    <w:name w:val="1."/>
    <w:basedOn w:val="a"/>
    <w:link w:val="1Caracter"/>
    <w:qFormat/>
    <w:rsid w:val="00670084"/>
    <w:pPr>
      <w:spacing w:after="0" w:line="360" w:lineRule="auto"/>
      <w:ind w:left="426" w:hanging="426"/>
    </w:pPr>
    <w:rPr>
      <w:rFonts w:ascii="Times New Roman" w:eastAsia="Calibri" w:hAnsi="Times New Roman" w:cs="Times New Roman"/>
      <w:b/>
      <w:spacing w:val="-3"/>
      <w:sz w:val="24"/>
    </w:rPr>
  </w:style>
  <w:style w:type="character" w:customStyle="1" w:styleId="1Caracter">
    <w:name w:val="1. Caracter"/>
    <w:basedOn w:val="a0"/>
    <w:link w:val="13"/>
    <w:rsid w:val="00670084"/>
    <w:rPr>
      <w:rFonts w:ascii="Times New Roman" w:eastAsia="Calibri" w:hAnsi="Times New Roman" w:cs="Times New Roman"/>
      <w:b/>
      <w:spacing w:val="-3"/>
      <w:sz w:val="24"/>
      <w:lang w:val="ro-RO"/>
    </w:rPr>
  </w:style>
  <w:style w:type="character" w:styleId="af8">
    <w:name w:val="Unresolved Mention"/>
    <w:basedOn w:val="a0"/>
    <w:uiPriority w:val="99"/>
    <w:semiHidden/>
    <w:unhideWhenUsed/>
    <w:rsid w:val="008B1D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776157">
      <w:bodyDiv w:val="1"/>
      <w:marLeft w:val="0"/>
      <w:marRight w:val="0"/>
      <w:marTop w:val="0"/>
      <w:marBottom w:val="0"/>
      <w:divBdr>
        <w:top w:val="none" w:sz="0" w:space="0" w:color="auto"/>
        <w:left w:val="none" w:sz="0" w:space="0" w:color="auto"/>
        <w:bottom w:val="none" w:sz="0" w:space="0" w:color="auto"/>
        <w:right w:val="none" w:sz="0" w:space="0" w:color="auto"/>
      </w:divBdr>
    </w:div>
    <w:div w:id="245043883">
      <w:bodyDiv w:val="1"/>
      <w:marLeft w:val="0"/>
      <w:marRight w:val="0"/>
      <w:marTop w:val="0"/>
      <w:marBottom w:val="0"/>
      <w:divBdr>
        <w:top w:val="none" w:sz="0" w:space="0" w:color="auto"/>
        <w:left w:val="none" w:sz="0" w:space="0" w:color="auto"/>
        <w:bottom w:val="none" w:sz="0" w:space="0" w:color="auto"/>
        <w:right w:val="none" w:sz="0" w:space="0" w:color="auto"/>
      </w:divBdr>
    </w:div>
    <w:div w:id="619259816">
      <w:bodyDiv w:val="1"/>
      <w:marLeft w:val="0"/>
      <w:marRight w:val="0"/>
      <w:marTop w:val="0"/>
      <w:marBottom w:val="0"/>
      <w:divBdr>
        <w:top w:val="none" w:sz="0" w:space="0" w:color="auto"/>
        <w:left w:val="none" w:sz="0" w:space="0" w:color="auto"/>
        <w:bottom w:val="none" w:sz="0" w:space="0" w:color="auto"/>
        <w:right w:val="none" w:sz="0" w:space="0" w:color="auto"/>
      </w:divBdr>
    </w:div>
    <w:div w:id="841042916">
      <w:bodyDiv w:val="1"/>
      <w:marLeft w:val="0"/>
      <w:marRight w:val="0"/>
      <w:marTop w:val="0"/>
      <w:marBottom w:val="0"/>
      <w:divBdr>
        <w:top w:val="none" w:sz="0" w:space="0" w:color="auto"/>
        <w:left w:val="none" w:sz="0" w:space="0" w:color="auto"/>
        <w:bottom w:val="none" w:sz="0" w:space="0" w:color="auto"/>
        <w:right w:val="none" w:sz="0" w:space="0" w:color="auto"/>
      </w:divBdr>
      <w:divsChild>
        <w:div w:id="456721233">
          <w:marLeft w:val="0"/>
          <w:marRight w:val="0"/>
          <w:marTop w:val="0"/>
          <w:marBottom w:val="0"/>
          <w:divBdr>
            <w:top w:val="none" w:sz="0" w:space="0" w:color="auto"/>
            <w:left w:val="none" w:sz="0" w:space="0" w:color="auto"/>
            <w:bottom w:val="none" w:sz="0" w:space="0" w:color="auto"/>
            <w:right w:val="none" w:sz="0" w:space="0" w:color="auto"/>
          </w:divBdr>
        </w:div>
      </w:divsChild>
    </w:div>
    <w:div w:id="934626954">
      <w:bodyDiv w:val="1"/>
      <w:marLeft w:val="0"/>
      <w:marRight w:val="0"/>
      <w:marTop w:val="0"/>
      <w:marBottom w:val="0"/>
      <w:divBdr>
        <w:top w:val="none" w:sz="0" w:space="0" w:color="auto"/>
        <w:left w:val="none" w:sz="0" w:space="0" w:color="auto"/>
        <w:bottom w:val="none" w:sz="0" w:space="0" w:color="auto"/>
        <w:right w:val="none" w:sz="0" w:space="0" w:color="auto"/>
      </w:divBdr>
    </w:div>
    <w:div w:id="1495105241">
      <w:bodyDiv w:val="1"/>
      <w:marLeft w:val="0"/>
      <w:marRight w:val="0"/>
      <w:marTop w:val="0"/>
      <w:marBottom w:val="0"/>
      <w:divBdr>
        <w:top w:val="none" w:sz="0" w:space="0" w:color="auto"/>
        <w:left w:val="none" w:sz="0" w:space="0" w:color="auto"/>
        <w:bottom w:val="none" w:sz="0" w:space="0" w:color="auto"/>
        <w:right w:val="none" w:sz="0" w:space="0" w:color="auto"/>
      </w:divBdr>
    </w:div>
    <w:div w:id="1615670768">
      <w:bodyDiv w:val="1"/>
      <w:marLeft w:val="0"/>
      <w:marRight w:val="0"/>
      <w:marTop w:val="0"/>
      <w:marBottom w:val="0"/>
      <w:divBdr>
        <w:top w:val="none" w:sz="0" w:space="0" w:color="auto"/>
        <w:left w:val="none" w:sz="0" w:space="0" w:color="auto"/>
        <w:bottom w:val="none" w:sz="0" w:space="0" w:color="auto"/>
        <w:right w:val="none" w:sz="0" w:space="0" w:color="auto"/>
      </w:divBdr>
    </w:div>
    <w:div w:id="1921712909">
      <w:bodyDiv w:val="1"/>
      <w:marLeft w:val="0"/>
      <w:marRight w:val="0"/>
      <w:marTop w:val="0"/>
      <w:marBottom w:val="0"/>
      <w:divBdr>
        <w:top w:val="none" w:sz="0" w:space="0" w:color="auto"/>
        <w:left w:val="none" w:sz="0" w:space="0" w:color="auto"/>
        <w:bottom w:val="none" w:sz="0" w:space="0" w:color="auto"/>
        <w:right w:val="none" w:sz="0" w:space="0" w:color="auto"/>
      </w:divBdr>
    </w:div>
    <w:div w:id="2018918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DE88D1-6E49-44EC-8354-2229F56379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624</TotalTime>
  <Pages>11</Pages>
  <Words>3251</Words>
  <Characters>18537</Characters>
  <Application>Microsoft Office Word</Application>
  <DocSecurity>0</DocSecurity>
  <Lines>154</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21745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TeteleaRD</dc:creator>
  <cp:lastModifiedBy>Topala Anastasia</cp:lastModifiedBy>
  <cp:revision>21</cp:revision>
  <cp:lastPrinted>2026-01-22T09:58:00Z</cp:lastPrinted>
  <dcterms:created xsi:type="dcterms:W3CDTF">2024-11-07T05:27:00Z</dcterms:created>
  <dcterms:modified xsi:type="dcterms:W3CDTF">2026-01-26T14:46:00Z</dcterms:modified>
</cp:coreProperties>
</file>