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873132" w:rsidRDefault="00850D1C" w:rsidP="00850D1C">
      <w:pPr>
        <w:ind w:right="57" w:firstLine="0"/>
        <w:jc w:val="center"/>
        <w:rPr>
          <w:bCs/>
          <w:sz w:val="24"/>
          <w:szCs w:val="24"/>
          <w:lang w:val="ro-RO" w:eastAsia="ru-RU"/>
        </w:rPr>
      </w:pPr>
      <w:r w:rsidRPr="00873132">
        <w:rPr>
          <w:bCs/>
          <w:sz w:val="24"/>
          <w:szCs w:val="24"/>
          <w:lang w:val="ro-RO" w:eastAsia="ru-RU"/>
        </w:rPr>
        <w:t>ANUNŢ DE PARTICIPARE SIMPLIFICAT</w:t>
      </w:r>
    </w:p>
    <w:p w14:paraId="187A8749" w14:textId="5627D4B3" w:rsidR="00850D1C" w:rsidRPr="00873132" w:rsidRDefault="00850D1C" w:rsidP="00850D1C">
      <w:pPr>
        <w:ind w:right="57" w:firstLine="0"/>
        <w:jc w:val="center"/>
        <w:rPr>
          <w:bCs/>
          <w:sz w:val="24"/>
          <w:szCs w:val="24"/>
          <w:lang w:val="ro-RO" w:eastAsia="ru-RU"/>
        </w:rPr>
      </w:pPr>
      <w:r w:rsidRPr="00873132">
        <w:rPr>
          <w:bCs/>
          <w:sz w:val="24"/>
          <w:szCs w:val="24"/>
          <w:lang w:val="ro-RO" w:eastAsia="ru-RU"/>
        </w:rPr>
        <w:t xml:space="preserve"> PENTRU ACHIZIȚIA DE VALOARE MICĂ</w:t>
      </w:r>
    </w:p>
    <w:p w14:paraId="5FAE917F" w14:textId="44A57ABB" w:rsidR="005709DA" w:rsidRPr="00873132" w:rsidRDefault="0017002B" w:rsidP="0017002B">
      <w:pPr>
        <w:ind w:right="57" w:firstLine="0"/>
        <w:jc w:val="center"/>
        <w:rPr>
          <w:sz w:val="24"/>
          <w:szCs w:val="24"/>
          <w:lang w:val="ro-RO" w:eastAsia="ru-RU"/>
        </w:rPr>
      </w:pPr>
      <w:r w:rsidRPr="00873132">
        <w:rPr>
          <w:sz w:val="24"/>
          <w:szCs w:val="24"/>
          <w:lang w:val="ro-RO" w:eastAsia="ru-RU"/>
        </w:rPr>
        <w:t>p</w:t>
      </w:r>
      <w:r w:rsidR="00850D1C" w:rsidRPr="00873132">
        <w:rPr>
          <w:sz w:val="24"/>
          <w:szCs w:val="24"/>
          <w:lang w:val="ro-RO" w:eastAsia="ru-RU"/>
        </w:rPr>
        <w:t>rivind achiziţionarea</w:t>
      </w:r>
      <w:r w:rsidR="002C50BA" w:rsidRPr="00873132">
        <w:rPr>
          <w:sz w:val="24"/>
          <w:szCs w:val="24"/>
          <w:lang w:val="ro-RO" w:eastAsia="ru-RU"/>
        </w:rPr>
        <w:t xml:space="preserve"> </w:t>
      </w:r>
      <w:r w:rsidR="00873132" w:rsidRPr="00873132">
        <w:rPr>
          <w:sz w:val="24"/>
          <w:szCs w:val="24"/>
          <w:lang w:val="ro-RO" w:eastAsia="ru-RU"/>
        </w:rPr>
        <w:t xml:space="preserve"> </w:t>
      </w:r>
      <w:proofErr w:type="spellStart"/>
      <w:r w:rsidR="00873132" w:rsidRPr="00873132">
        <w:rPr>
          <w:color w:val="333333"/>
          <w:spacing w:val="-6"/>
          <w:sz w:val="24"/>
          <w:szCs w:val="24"/>
          <w:shd w:val="clear" w:color="auto" w:fill="FFFFFF"/>
        </w:rPr>
        <w:t>Aparate</w:t>
      </w:r>
      <w:proofErr w:type="spellEnd"/>
      <w:r w:rsidR="00873132" w:rsidRPr="00873132">
        <w:rPr>
          <w:color w:val="333333"/>
          <w:spacing w:val="-6"/>
          <w:sz w:val="24"/>
          <w:szCs w:val="24"/>
          <w:shd w:val="clear" w:color="auto" w:fill="FFFFFF"/>
        </w:rPr>
        <w:t xml:space="preserve"> </w:t>
      </w:r>
      <w:proofErr w:type="spellStart"/>
      <w:r w:rsidR="00873132" w:rsidRPr="00873132">
        <w:rPr>
          <w:color w:val="333333"/>
          <w:spacing w:val="-6"/>
          <w:sz w:val="24"/>
          <w:szCs w:val="24"/>
          <w:shd w:val="clear" w:color="auto" w:fill="FFFFFF"/>
        </w:rPr>
        <w:t>electrice</w:t>
      </w:r>
      <w:proofErr w:type="spellEnd"/>
      <w:r w:rsidR="00873132" w:rsidRPr="00873132">
        <w:rPr>
          <w:color w:val="333333"/>
          <w:spacing w:val="-6"/>
          <w:sz w:val="24"/>
          <w:szCs w:val="24"/>
          <w:shd w:val="clear" w:color="auto" w:fill="FFFFFF"/>
        </w:rPr>
        <w:t xml:space="preserve"> de </w:t>
      </w:r>
      <w:proofErr w:type="spellStart"/>
      <w:r w:rsidR="00873132" w:rsidRPr="00873132">
        <w:rPr>
          <w:color w:val="333333"/>
          <w:spacing w:val="-6"/>
          <w:sz w:val="24"/>
          <w:szCs w:val="24"/>
          <w:shd w:val="clear" w:color="auto" w:fill="FFFFFF"/>
        </w:rPr>
        <w:t>uz</w:t>
      </w:r>
      <w:proofErr w:type="spellEnd"/>
      <w:r w:rsidR="00873132" w:rsidRPr="00873132">
        <w:rPr>
          <w:color w:val="333333"/>
          <w:spacing w:val="-6"/>
          <w:sz w:val="24"/>
          <w:szCs w:val="24"/>
          <w:shd w:val="clear" w:color="auto" w:fill="FFFFFF"/>
        </w:rPr>
        <w:t xml:space="preserve"> </w:t>
      </w:r>
      <w:proofErr w:type="spellStart"/>
      <w:r w:rsidR="00873132" w:rsidRPr="00873132">
        <w:rPr>
          <w:color w:val="333333"/>
          <w:spacing w:val="-6"/>
          <w:sz w:val="24"/>
          <w:szCs w:val="24"/>
          <w:shd w:val="clear" w:color="auto" w:fill="FFFFFF"/>
        </w:rPr>
        <w:t>casnic</w:t>
      </w:r>
      <w:proofErr w:type="spellEnd"/>
    </w:p>
    <w:p w14:paraId="13085C11" w14:textId="77777777" w:rsidR="006751A2" w:rsidRDefault="006751A2" w:rsidP="0017002B">
      <w:pPr>
        <w:ind w:right="57" w:firstLine="0"/>
        <w:jc w:val="center"/>
        <w:rPr>
          <w:b/>
          <w:sz w:val="24"/>
          <w:szCs w:val="24"/>
          <w:lang w:val="ro-RO" w:eastAsia="ru-RU"/>
        </w:rPr>
      </w:pPr>
    </w:p>
    <w:p w14:paraId="3277A2F0" w14:textId="5CD6C136" w:rsidR="0017002B" w:rsidRPr="0017002B" w:rsidRDefault="00873132" w:rsidP="0017002B">
      <w:pPr>
        <w:ind w:right="57" w:firstLine="0"/>
        <w:jc w:val="center"/>
        <w:rPr>
          <w:b/>
          <w:sz w:val="24"/>
          <w:szCs w:val="24"/>
          <w:lang w:val="ro-RO" w:eastAsia="ru-RU"/>
        </w:rPr>
      </w:pPr>
      <w:r>
        <w:rPr>
          <w:b/>
          <w:sz w:val="24"/>
          <w:szCs w:val="24"/>
          <w:lang w:val="ro-RO" w:eastAsia="ru-RU"/>
        </w:rPr>
        <w:t xml:space="preserve"> </w:t>
      </w:r>
    </w:p>
    <w:p w14:paraId="5AFC2933" w14:textId="3AB061C2" w:rsidR="00850D1C" w:rsidRPr="0017002B" w:rsidRDefault="00873132" w:rsidP="0017002B">
      <w:pPr>
        <w:ind w:right="57" w:firstLine="0"/>
        <w:jc w:val="center"/>
        <w:rPr>
          <w:b/>
          <w:sz w:val="24"/>
          <w:szCs w:val="24"/>
          <w:lang w:val="ro-RO" w:eastAsia="ru-RU"/>
        </w:rPr>
      </w:pPr>
      <w:r>
        <w:rPr>
          <w:b/>
          <w:sz w:val="24"/>
          <w:szCs w:val="24"/>
          <w:lang w:val="ro-RO" w:eastAsia="ru-RU"/>
        </w:rPr>
        <w:t xml:space="preserve"> </w:t>
      </w:r>
    </w:p>
    <w:p w14:paraId="08EF0F3A" w14:textId="77777777" w:rsidR="002C50BA" w:rsidRPr="002C50BA" w:rsidRDefault="002C50BA" w:rsidP="002C50BA">
      <w:pPr>
        <w:ind w:right="57"/>
        <w:rPr>
          <w:sz w:val="24"/>
          <w:szCs w:val="24"/>
          <w:lang w:val="ro-RO" w:eastAsia="ru-RU"/>
        </w:rPr>
      </w:pPr>
    </w:p>
    <w:p w14:paraId="2CA768A7" w14:textId="26218DD8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17002B">
        <w:rPr>
          <w:b/>
          <w:sz w:val="24"/>
          <w:szCs w:val="24"/>
          <w:lang w:val="ro-RO" w:eastAsia="ru-RU"/>
        </w:rPr>
        <w:t>1. Denumirea autorităţii contractante</w:t>
      </w:r>
      <w:r w:rsidR="002C50BA" w:rsidRPr="0017002B">
        <w:rPr>
          <w:b/>
          <w:sz w:val="24"/>
          <w:szCs w:val="24"/>
          <w:lang w:val="ro-RO" w:eastAsia="ru-RU"/>
        </w:rPr>
        <w:t>:</w:t>
      </w:r>
      <w:r w:rsidR="002C50BA">
        <w:rPr>
          <w:sz w:val="24"/>
          <w:szCs w:val="24"/>
          <w:lang w:val="ro-RO" w:eastAsia="ru-RU"/>
        </w:rPr>
        <w:t xml:space="preserve">  </w:t>
      </w:r>
      <w:r w:rsidR="002C50BA" w:rsidRPr="002C50BA">
        <w:rPr>
          <w:sz w:val="24"/>
          <w:szCs w:val="24"/>
          <w:lang w:val="ro-RO" w:eastAsia="ru-RU"/>
        </w:rPr>
        <w:t>IP USMF ”Nicolae Testemițanu”</w:t>
      </w:r>
    </w:p>
    <w:p w14:paraId="517BCD06" w14:textId="574F7B83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17002B">
        <w:rPr>
          <w:b/>
          <w:sz w:val="24"/>
          <w:szCs w:val="24"/>
          <w:lang w:val="ro-RO" w:eastAsia="ru-RU"/>
        </w:rPr>
        <w:t>2. IDNO</w:t>
      </w:r>
      <w:r w:rsidR="002C50BA" w:rsidRPr="0017002B">
        <w:rPr>
          <w:b/>
          <w:sz w:val="24"/>
          <w:szCs w:val="24"/>
          <w:lang w:val="ro-RO" w:eastAsia="ru-RU"/>
        </w:rPr>
        <w:t>:</w:t>
      </w:r>
      <w:r w:rsidR="002C50BA">
        <w:rPr>
          <w:sz w:val="24"/>
          <w:szCs w:val="24"/>
          <w:lang w:val="ro-RO" w:eastAsia="ru-RU"/>
        </w:rPr>
        <w:t xml:space="preserve"> </w:t>
      </w:r>
      <w:r w:rsidR="002C50BA" w:rsidRPr="002C50BA">
        <w:rPr>
          <w:sz w:val="24"/>
          <w:szCs w:val="24"/>
          <w:lang w:val="ro-RO" w:eastAsia="ru-RU"/>
        </w:rPr>
        <w:t>1007600000794</w:t>
      </w:r>
    </w:p>
    <w:p w14:paraId="509A1E23" w14:textId="13D0840B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17002B">
        <w:rPr>
          <w:b/>
          <w:sz w:val="24"/>
          <w:szCs w:val="24"/>
          <w:lang w:val="ro-RO" w:eastAsia="ru-RU"/>
        </w:rPr>
        <w:t>3. Adresa</w:t>
      </w:r>
      <w:r w:rsidR="002C50BA" w:rsidRPr="0017002B">
        <w:rPr>
          <w:b/>
          <w:sz w:val="24"/>
          <w:szCs w:val="24"/>
          <w:lang w:val="ro-RO" w:eastAsia="ru-RU"/>
        </w:rPr>
        <w:t>:</w:t>
      </w:r>
      <w:r w:rsidR="002C50BA">
        <w:rPr>
          <w:sz w:val="24"/>
          <w:szCs w:val="24"/>
          <w:lang w:val="ro-RO" w:eastAsia="ru-RU"/>
        </w:rPr>
        <w:t xml:space="preserve"> </w:t>
      </w:r>
      <w:r w:rsidR="002C50BA" w:rsidRPr="002C50BA">
        <w:rPr>
          <w:sz w:val="24"/>
          <w:szCs w:val="24"/>
          <w:lang w:val="ro-RO" w:eastAsia="ru-RU"/>
        </w:rPr>
        <w:t>mun. Chișinău, bd. Ștefan cel Mare și Sfânt, 165</w:t>
      </w:r>
    </w:p>
    <w:p w14:paraId="1623FFF7" w14:textId="6F6BB824" w:rsid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17002B">
        <w:rPr>
          <w:b/>
          <w:sz w:val="24"/>
          <w:szCs w:val="24"/>
          <w:lang w:val="ro-RO" w:eastAsia="ru-RU"/>
        </w:rPr>
        <w:t>4. Numărul de telefon/fax</w:t>
      </w:r>
      <w:r w:rsidR="002C50BA" w:rsidRPr="0017002B">
        <w:rPr>
          <w:b/>
          <w:sz w:val="24"/>
          <w:szCs w:val="24"/>
          <w:lang w:val="ro-RO" w:eastAsia="ru-RU"/>
        </w:rPr>
        <w:t>:</w:t>
      </w:r>
      <w:r w:rsidR="002C50BA">
        <w:rPr>
          <w:sz w:val="24"/>
          <w:szCs w:val="24"/>
          <w:lang w:val="ro-RO" w:eastAsia="ru-RU"/>
        </w:rPr>
        <w:t xml:space="preserve"> </w:t>
      </w:r>
      <w:r w:rsidR="002C50BA" w:rsidRPr="002C50BA">
        <w:rPr>
          <w:sz w:val="24"/>
          <w:szCs w:val="24"/>
          <w:lang w:val="ro-RO" w:eastAsia="ru-RU"/>
        </w:rPr>
        <w:t>022 20-52-65</w:t>
      </w:r>
    </w:p>
    <w:p w14:paraId="13C8F572" w14:textId="086B949E" w:rsidR="00850D1C" w:rsidRPr="002C50BA" w:rsidRDefault="002C50BA" w:rsidP="002C50BA">
      <w:pPr>
        <w:ind w:right="57"/>
        <w:rPr>
          <w:sz w:val="24"/>
          <w:szCs w:val="24"/>
          <w:lang w:val="ro-RO" w:eastAsia="ru-RU"/>
        </w:rPr>
      </w:pPr>
      <w:r w:rsidRPr="0017002B">
        <w:rPr>
          <w:b/>
          <w:bCs/>
          <w:sz w:val="24"/>
          <w:szCs w:val="24"/>
          <w:lang w:val="ro-RO" w:eastAsia="ru-RU"/>
        </w:rPr>
        <w:t xml:space="preserve">5. </w:t>
      </w:r>
      <w:r w:rsidR="00850D1C" w:rsidRPr="0017002B">
        <w:rPr>
          <w:b/>
          <w:bCs/>
          <w:sz w:val="24"/>
          <w:szCs w:val="24"/>
          <w:lang w:val="ro-RO" w:eastAsia="ru-RU"/>
        </w:rPr>
        <w:t>Adresa de e-mail şi pagina web oficială ale autorităţii contractante</w:t>
      </w:r>
      <w:r w:rsidRPr="0017002B">
        <w:rPr>
          <w:b/>
          <w:bCs/>
          <w:sz w:val="24"/>
          <w:szCs w:val="24"/>
          <w:lang w:val="ro-RO" w:eastAsia="ru-RU"/>
        </w:rPr>
        <w:t>:</w:t>
      </w:r>
      <w:r>
        <w:rPr>
          <w:bCs/>
          <w:sz w:val="24"/>
          <w:szCs w:val="24"/>
          <w:lang w:val="ro-RO" w:eastAsia="ru-RU"/>
        </w:rPr>
        <w:t xml:space="preserve"> </w:t>
      </w:r>
      <w:r w:rsidR="00850D1C" w:rsidRPr="00D577FF">
        <w:rPr>
          <w:sz w:val="24"/>
          <w:szCs w:val="24"/>
          <w:lang w:val="ro-RO" w:eastAsia="ru-RU"/>
        </w:rPr>
        <w:t xml:space="preserve"> </w:t>
      </w:r>
      <w:r w:rsidRPr="002C50BA">
        <w:rPr>
          <w:sz w:val="24"/>
          <w:szCs w:val="24"/>
          <w:lang w:val="ro-RO" w:eastAsia="ru-RU"/>
        </w:rPr>
        <w:t xml:space="preserve">achizitii@usmf.md, </w:t>
      </w:r>
      <w:r w:rsidR="00974545">
        <w:rPr>
          <w:rStyle w:val="a4"/>
          <w:sz w:val="24"/>
          <w:szCs w:val="24"/>
          <w:lang w:val="ro-RO" w:eastAsia="ru-RU"/>
        </w:rPr>
        <w:fldChar w:fldCharType="begin"/>
      </w:r>
      <w:r w:rsidR="00974545">
        <w:rPr>
          <w:rStyle w:val="a4"/>
          <w:sz w:val="24"/>
          <w:szCs w:val="24"/>
          <w:lang w:val="ro-RO" w:eastAsia="ru-RU"/>
        </w:rPr>
        <w:instrText xml:space="preserve"> HYPERLINK "http://www.usmf.md" </w:instrText>
      </w:r>
      <w:r w:rsidR="00974545">
        <w:rPr>
          <w:rStyle w:val="a4"/>
          <w:sz w:val="24"/>
          <w:szCs w:val="24"/>
          <w:lang w:val="ro-RO" w:eastAsia="ru-RU"/>
        </w:rPr>
        <w:fldChar w:fldCharType="separate"/>
      </w:r>
      <w:r w:rsidRPr="009C2E19">
        <w:rPr>
          <w:rStyle w:val="a4"/>
          <w:sz w:val="24"/>
          <w:szCs w:val="24"/>
          <w:lang w:val="ro-RO" w:eastAsia="ru-RU"/>
        </w:rPr>
        <w:t>http://www.usmf.md</w:t>
      </w:r>
      <w:r w:rsidR="00974545">
        <w:rPr>
          <w:rStyle w:val="a4"/>
          <w:sz w:val="24"/>
          <w:szCs w:val="24"/>
          <w:lang w:val="ro-RO" w:eastAsia="ru-RU"/>
        </w:rPr>
        <w:fldChar w:fldCharType="end"/>
      </w:r>
      <w:r>
        <w:rPr>
          <w:sz w:val="24"/>
          <w:szCs w:val="24"/>
          <w:lang w:val="ro-RO" w:eastAsia="ru-RU"/>
        </w:rPr>
        <w:t xml:space="preserve"> </w:t>
      </w:r>
    </w:p>
    <w:p w14:paraId="13C6E592" w14:textId="17B530D4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17002B">
        <w:rPr>
          <w:b/>
          <w:sz w:val="24"/>
          <w:szCs w:val="24"/>
          <w:lang w:val="ro-RO" w:eastAsia="ru-RU"/>
        </w:rPr>
        <w:t>6. Adresa de e-mail sau pagina web oficială de la care se va putea obţine accesul la documentaţia de atribuire:</w:t>
      </w:r>
      <w:r w:rsidRPr="00D577FF">
        <w:rPr>
          <w:bCs/>
          <w:sz w:val="24"/>
          <w:szCs w:val="24"/>
          <w:lang w:val="ro-RO" w:eastAsia="ru-RU"/>
        </w:rPr>
        <w:t xml:space="preserve"> </w:t>
      </w:r>
      <w:r w:rsidRPr="0017002B">
        <w:rPr>
          <w:bCs/>
          <w:sz w:val="24"/>
          <w:szCs w:val="24"/>
          <w:lang w:val="ro-RO" w:eastAsia="ru-RU"/>
        </w:rPr>
        <w:t>documentaţia de atribuire este anexată în cadrul procedurii în SIA RSAP.</w:t>
      </w:r>
    </w:p>
    <w:p w14:paraId="50A6F8DA" w14:textId="7E908EB4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17002B">
        <w:rPr>
          <w:b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sau că achiziţia implică o altă formă de achiziţie comună)</w:t>
      </w:r>
      <w:r w:rsidR="002C50BA" w:rsidRPr="0017002B">
        <w:rPr>
          <w:b/>
          <w:sz w:val="24"/>
          <w:szCs w:val="24"/>
          <w:lang w:val="ro-RO" w:eastAsia="ru-RU"/>
        </w:rPr>
        <w:t>:</w:t>
      </w:r>
      <w:r w:rsidR="002C50BA">
        <w:rPr>
          <w:sz w:val="24"/>
          <w:szCs w:val="24"/>
          <w:lang w:val="ro-RO" w:eastAsia="ru-RU"/>
        </w:rPr>
        <w:t xml:space="preserve"> nu se aplică</w:t>
      </w:r>
    </w:p>
    <w:p w14:paraId="5B66C0DF" w14:textId="7F00FA16"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  <w:bookmarkStart w:id="0" w:name="_GoBack"/>
      <w:bookmarkEnd w:id="0"/>
    </w:p>
    <w:tbl>
      <w:tblPr>
        <w:tblStyle w:val="GrilTabel2"/>
        <w:tblW w:w="5000" w:type="pct"/>
        <w:tblInd w:w="-5" w:type="dxa"/>
        <w:tblLook w:val="04A0" w:firstRow="1" w:lastRow="0" w:firstColumn="1" w:lastColumn="0" w:noHBand="0" w:noVBand="1"/>
      </w:tblPr>
      <w:tblGrid>
        <w:gridCol w:w="829"/>
        <w:gridCol w:w="1316"/>
        <w:gridCol w:w="1980"/>
        <w:gridCol w:w="1023"/>
        <w:gridCol w:w="815"/>
        <w:gridCol w:w="2848"/>
        <w:gridCol w:w="1151"/>
      </w:tblGrid>
      <w:tr w:rsidR="00EB53F9" w:rsidRPr="00EB53F9" w14:paraId="60E97A10" w14:textId="77777777" w:rsidTr="00100801">
        <w:tc>
          <w:tcPr>
            <w:tcW w:w="423" w:type="pct"/>
          </w:tcPr>
          <w:p w14:paraId="100220E1" w14:textId="77777777" w:rsidR="00850D1C" w:rsidRPr="00EB53F9" w:rsidRDefault="00850D1C" w:rsidP="00821DE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EB53F9">
              <w:rPr>
                <w:b/>
                <w:bCs/>
                <w:sz w:val="22"/>
                <w:szCs w:val="22"/>
                <w:lang w:val="ro-RO" w:eastAsia="ru-RU"/>
              </w:rPr>
              <w:t>Nr.</w:t>
            </w:r>
            <w:r w:rsidRPr="00EB53F9">
              <w:rPr>
                <w:b/>
                <w:bCs/>
                <w:sz w:val="22"/>
                <w:szCs w:val="22"/>
                <w:lang w:val="ro-RO" w:eastAsia="ru-RU"/>
              </w:rPr>
              <w:br/>
              <w:t>crt.</w:t>
            </w:r>
          </w:p>
        </w:tc>
        <w:tc>
          <w:tcPr>
            <w:tcW w:w="654" w:type="pct"/>
          </w:tcPr>
          <w:p w14:paraId="3CB40080" w14:textId="77777777" w:rsidR="00850D1C" w:rsidRPr="00EB53F9" w:rsidRDefault="00850D1C" w:rsidP="00821DE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EB53F9">
              <w:rPr>
                <w:b/>
                <w:bCs/>
                <w:sz w:val="22"/>
                <w:szCs w:val="22"/>
                <w:lang w:val="ro-RO" w:eastAsia="ru-RU"/>
              </w:rPr>
              <w:t>Codul</w:t>
            </w:r>
            <w:r w:rsidRPr="00EB53F9">
              <w:rPr>
                <w:b/>
                <w:bCs/>
                <w:sz w:val="22"/>
                <w:szCs w:val="22"/>
                <w:lang w:val="ro-RO" w:eastAsia="ru-RU"/>
              </w:rPr>
              <w:br/>
              <w:t>CPV</w:t>
            </w:r>
          </w:p>
        </w:tc>
        <w:tc>
          <w:tcPr>
            <w:tcW w:w="1001" w:type="pct"/>
          </w:tcPr>
          <w:p w14:paraId="60840125" w14:textId="72076561" w:rsidR="00850D1C" w:rsidRPr="00EB53F9" w:rsidRDefault="00850D1C" w:rsidP="00821DE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EB53F9">
              <w:rPr>
                <w:b/>
                <w:bCs/>
                <w:sz w:val="22"/>
                <w:szCs w:val="22"/>
                <w:lang w:val="ro-RO" w:eastAsia="ru-RU"/>
              </w:rPr>
              <w:t>Denumirea</w:t>
            </w:r>
            <w:r w:rsidRPr="00EB53F9">
              <w:rPr>
                <w:b/>
                <w:bCs/>
                <w:sz w:val="22"/>
                <w:szCs w:val="22"/>
                <w:lang w:val="ro-RO" w:eastAsia="ru-RU"/>
              </w:rPr>
              <w:br/>
              <w:t>bunurilor</w:t>
            </w:r>
          </w:p>
        </w:tc>
        <w:tc>
          <w:tcPr>
            <w:tcW w:w="509" w:type="pct"/>
          </w:tcPr>
          <w:p w14:paraId="432CCFB1" w14:textId="77777777" w:rsidR="00850D1C" w:rsidRPr="00EB53F9" w:rsidRDefault="00850D1C" w:rsidP="00821DE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EB53F9">
              <w:rPr>
                <w:b/>
                <w:bCs/>
                <w:sz w:val="22"/>
                <w:szCs w:val="22"/>
                <w:lang w:val="ro-RO" w:eastAsia="ru-RU"/>
              </w:rPr>
              <w:t>Unitatea de</w:t>
            </w:r>
            <w:r w:rsidRPr="00EB53F9">
              <w:rPr>
                <w:b/>
                <w:bCs/>
                <w:sz w:val="22"/>
                <w:szCs w:val="22"/>
                <w:lang w:val="ro-RO" w:eastAsia="ru-RU"/>
              </w:rPr>
              <w:br/>
              <w:t>măsură</w:t>
            </w:r>
          </w:p>
        </w:tc>
        <w:tc>
          <w:tcPr>
            <w:tcW w:w="405" w:type="pct"/>
          </w:tcPr>
          <w:p w14:paraId="29289EAE" w14:textId="3D6D6CE3" w:rsidR="00850D1C" w:rsidRPr="00EB53F9" w:rsidRDefault="00850D1C" w:rsidP="00821DE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EB53F9">
              <w:rPr>
                <w:b/>
                <w:bCs/>
                <w:sz w:val="22"/>
                <w:szCs w:val="22"/>
                <w:lang w:val="ro-RO" w:eastAsia="ru-RU"/>
              </w:rPr>
              <w:t>Canti</w:t>
            </w:r>
            <w:r w:rsidR="00226083" w:rsidRPr="00EB53F9">
              <w:rPr>
                <w:b/>
                <w:bCs/>
                <w:sz w:val="22"/>
                <w:szCs w:val="22"/>
                <w:lang w:val="ro-RO" w:eastAsia="ru-RU"/>
              </w:rPr>
              <w:t>-</w:t>
            </w:r>
            <w:r w:rsidRPr="00EB53F9">
              <w:rPr>
                <w:b/>
                <w:bCs/>
                <w:sz w:val="22"/>
                <w:szCs w:val="22"/>
                <w:lang w:val="ro-RO" w:eastAsia="ru-RU"/>
              </w:rPr>
              <w:t>tatea</w:t>
            </w:r>
          </w:p>
        </w:tc>
        <w:tc>
          <w:tcPr>
            <w:tcW w:w="1436" w:type="pct"/>
          </w:tcPr>
          <w:p w14:paraId="165C49D6" w14:textId="77777777" w:rsidR="00850D1C" w:rsidRPr="00EB53F9" w:rsidRDefault="00850D1C" w:rsidP="00821DE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EB53F9">
              <w:rPr>
                <w:b/>
                <w:bCs/>
                <w:sz w:val="22"/>
                <w:szCs w:val="22"/>
                <w:lang w:val="ro-RO" w:eastAsia="ru-RU"/>
              </w:rPr>
              <w:t>Specificarea tehnică deplină solicitată, standardele de referinţă</w:t>
            </w:r>
          </w:p>
        </w:tc>
        <w:tc>
          <w:tcPr>
            <w:tcW w:w="572" w:type="pct"/>
          </w:tcPr>
          <w:p w14:paraId="49807A87" w14:textId="74DD4C30" w:rsidR="00850D1C" w:rsidRPr="00EB53F9" w:rsidRDefault="00850D1C" w:rsidP="00226083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EB53F9">
              <w:rPr>
                <w:b/>
                <w:bCs/>
                <w:sz w:val="22"/>
                <w:szCs w:val="22"/>
                <w:lang w:val="ro-RO" w:eastAsia="ru-RU"/>
              </w:rPr>
              <w:t>Valoarea estimată</w:t>
            </w:r>
          </w:p>
        </w:tc>
      </w:tr>
      <w:tr w:rsidR="00873132" w:rsidRPr="00EB53F9" w14:paraId="288C58C3" w14:textId="77777777" w:rsidTr="00100801">
        <w:tc>
          <w:tcPr>
            <w:tcW w:w="423" w:type="pct"/>
          </w:tcPr>
          <w:p w14:paraId="0DC8C3BA" w14:textId="61099412" w:rsidR="00873132" w:rsidRPr="00EB53F9" w:rsidRDefault="00EE7B0C" w:rsidP="00821DE0">
            <w:pPr>
              <w:ind w:firstLine="0"/>
              <w:jc w:val="center"/>
              <w:rPr>
                <w:b/>
                <w:bCs/>
                <w:sz w:val="22"/>
                <w:szCs w:val="22"/>
                <w:lang w:val="ro-RO" w:eastAsia="ru-RU"/>
              </w:rPr>
            </w:pPr>
            <w:r>
              <w:rPr>
                <w:b/>
                <w:bCs/>
                <w:sz w:val="22"/>
                <w:szCs w:val="22"/>
                <w:lang w:val="ro-RO" w:eastAsia="ru-RU"/>
              </w:rPr>
              <w:t>Lot.1</w:t>
            </w:r>
          </w:p>
        </w:tc>
        <w:tc>
          <w:tcPr>
            <w:tcW w:w="654" w:type="pct"/>
          </w:tcPr>
          <w:p w14:paraId="6A0964E0" w14:textId="77777777" w:rsidR="00873132" w:rsidRPr="00EB53F9" w:rsidRDefault="00873132" w:rsidP="00821DE0">
            <w:pPr>
              <w:ind w:firstLine="0"/>
              <w:jc w:val="center"/>
              <w:rPr>
                <w:b/>
                <w:bCs/>
                <w:sz w:val="22"/>
                <w:szCs w:val="22"/>
                <w:lang w:val="ro-RO" w:eastAsia="ru-RU"/>
              </w:rPr>
            </w:pPr>
          </w:p>
        </w:tc>
        <w:tc>
          <w:tcPr>
            <w:tcW w:w="1510" w:type="pct"/>
            <w:gridSpan w:val="2"/>
          </w:tcPr>
          <w:p w14:paraId="2C7D21D7" w14:textId="51FDD6CC" w:rsidR="00873132" w:rsidRPr="00EB53F9" w:rsidRDefault="00EE7B0C" w:rsidP="00821DE0">
            <w:pPr>
              <w:ind w:firstLine="0"/>
              <w:jc w:val="center"/>
              <w:rPr>
                <w:b/>
                <w:bCs/>
                <w:sz w:val="22"/>
                <w:szCs w:val="22"/>
                <w:lang w:val="ro-RO" w:eastAsia="ru-RU"/>
              </w:rPr>
            </w:pPr>
            <w:r w:rsidRPr="00873132">
              <w:rPr>
                <w:sz w:val="22"/>
                <w:szCs w:val="22"/>
                <w:lang w:val="ro-RO"/>
              </w:rPr>
              <w:t>Frigider</w:t>
            </w:r>
          </w:p>
        </w:tc>
        <w:tc>
          <w:tcPr>
            <w:tcW w:w="405" w:type="pct"/>
          </w:tcPr>
          <w:p w14:paraId="57880FD8" w14:textId="77777777" w:rsidR="00873132" w:rsidRPr="00EB53F9" w:rsidRDefault="00873132" w:rsidP="00821DE0">
            <w:pPr>
              <w:ind w:firstLine="0"/>
              <w:jc w:val="center"/>
              <w:rPr>
                <w:b/>
                <w:bCs/>
                <w:sz w:val="22"/>
                <w:szCs w:val="22"/>
                <w:lang w:val="ro-RO" w:eastAsia="ru-RU"/>
              </w:rPr>
            </w:pPr>
          </w:p>
        </w:tc>
        <w:tc>
          <w:tcPr>
            <w:tcW w:w="1436" w:type="pct"/>
          </w:tcPr>
          <w:p w14:paraId="19D4AA09" w14:textId="77777777" w:rsidR="00873132" w:rsidRPr="00EB53F9" w:rsidRDefault="00873132" w:rsidP="00821DE0">
            <w:pPr>
              <w:ind w:firstLine="0"/>
              <w:jc w:val="center"/>
              <w:rPr>
                <w:b/>
                <w:bCs/>
                <w:sz w:val="22"/>
                <w:szCs w:val="22"/>
                <w:lang w:val="ro-RO" w:eastAsia="ru-RU"/>
              </w:rPr>
            </w:pPr>
          </w:p>
        </w:tc>
        <w:tc>
          <w:tcPr>
            <w:tcW w:w="572" w:type="pct"/>
          </w:tcPr>
          <w:p w14:paraId="0E8BE993" w14:textId="77777777" w:rsidR="00873132" w:rsidRPr="00EB53F9" w:rsidRDefault="00873132" w:rsidP="00226083">
            <w:pPr>
              <w:ind w:firstLine="0"/>
              <w:jc w:val="center"/>
              <w:rPr>
                <w:b/>
                <w:bCs/>
                <w:sz w:val="22"/>
                <w:szCs w:val="22"/>
                <w:lang w:val="ro-RO" w:eastAsia="ru-RU"/>
              </w:rPr>
            </w:pPr>
          </w:p>
        </w:tc>
      </w:tr>
      <w:tr w:rsidR="00EB53F9" w:rsidRPr="00EB53F9" w14:paraId="178137B6" w14:textId="77777777" w:rsidTr="00100801">
        <w:tc>
          <w:tcPr>
            <w:tcW w:w="423" w:type="pct"/>
          </w:tcPr>
          <w:p w14:paraId="77FC9CAA" w14:textId="3C87D30D" w:rsidR="00EB53F9" w:rsidRPr="00EB53F9" w:rsidRDefault="00EB53F9" w:rsidP="00EB53F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EB53F9">
              <w:rPr>
                <w:sz w:val="22"/>
                <w:szCs w:val="22"/>
                <w:lang w:val="ro-RO"/>
              </w:rPr>
              <w:t>1</w:t>
            </w:r>
            <w:r w:rsidR="00873132">
              <w:rPr>
                <w:sz w:val="22"/>
                <w:szCs w:val="22"/>
                <w:lang w:val="ro-RO"/>
              </w:rPr>
              <w:t>.1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131255" w14:textId="2D3EFBE6" w:rsidR="00EB53F9" w:rsidRPr="00EB53F9" w:rsidRDefault="00873132" w:rsidP="00EB53F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rFonts w:ascii="Helvetica" w:hAnsi="Helvetica"/>
                <w:color w:val="333333"/>
                <w:sz w:val="23"/>
                <w:szCs w:val="23"/>
                <w:shd w:val="clear" w:color="auto" w:fill="FFFFFF"/>
              </w:rPr>
              <w:t>39700000-9</w:t>
            </w:r>
            <w:r>
              <w:rPr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1001" w:type="pct"/>
          </w:tcPr>
          <w:p w14:paraId="43B301FF" w14:textId="3882BA95" w:rsidR="00EB53F9" w:rsidRPr="00EB53F9" w:rsidRDefault="00873132" w:rsidP="003F47C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873132">
              <w:rPr>
                <w:sz w:val="22"/>
                <w:szCs w:val="22"/>
                <w:lang w:val="ro-RO"/>
              </w:rPr>
              <w:t>Frigider</w:t>
            </w:r>
            <w:r>
              <w:rPr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509" w:type="pct"/>
          </w:tcPr>
          <w:p w14:paraId="4560798A" w14:textId="0E810C03" w:rsidR="00EB53F9" w:rsidRPr="00EB53F9" w:rsidRDefault="00873132" w:rsidP="00EB53F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Buc  </w:t>
            </w:r>
          </w:p>
        </w:tc>
        <w:tc>
          <w:tcPr>
            <w:tcW w:w="405" w:type="pct"/>
          </w:tcPr>
          <w:p w14:paraId="21237E2C" w14:textId="07B68EDC" w:rsidR="00EB53F9" w:rsidRPr="00EB53F9" w:rsidRDefault="00873132" w:rsidP="00EB53F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3 </w:t>
            </w:r>
          </w:p>
        </w:tc>
        <w:tc>
          <w:tcPr>
            <w:tcW w:w="1436" w:type="pct"/>
          </w:tcPr>
          <w:p w14:paraId="60895F0B" w14:textId="77777777" w:rsidR="00873132" w:rsidRDefault="00873132" w:rsidP="00873132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873132">
              <w:rPr>
                <w:sz w:val="22"/>
                <w:szCs w:val="22"/>
                <w:lang w:val="ro-RO"/>
              </w:rPr>
              <w:t xml:space="preserve">Culoare alb, Inaltime </w:t>
            </w:r>
            <w:r>
              <w:rPr>
                <w:sz w:val="22"/>
                <w:szCs w:val="22"/>
                <w:lang w:val="ro-RO"/>
              </w:rPr>
              <w:t>min 0,8 max.</w:t>
            </w:r>
            <w:r w:rsidRPr="00873132">
              <w:rPr>
                <w:sz w:val="22"/>
                <w:szCs w:val="22"/>
                <w:lang w:val="ro-RO"/>
              </w:rPr>
              <w:t xml:space="preserve">1,0 m, Directie de deschidere a usei de la stinga la dreapta, Clasa eficientei energetice minim A+, Numar de usi 1, Volumul total util, L </w:t>
            </w:r>
            <w:r>
              <w:rPr>
                <w:sz w:val="22"/>
                <w:szCs w:val="22"/>
                <w:lang w:val="ro-RO"/>
              </w:rPr>
              <w:t>min.80 max.</w:t>
            </w:r>
            <w:r w:rsidRPr="00873132">
              <w:rPr>
                <w:sz w:val="22"/>
                <w:szCs w:val="22"/>
                <w:lang w:val="ro-RO"/>
              </w:rPr>
              <w:t xml:space="preserve">120, Frigiderul sa dispuna de congelator </w:t>
            </w:r>
            <w:r>
              <w:rPr>
                <w:sz w:val="22"/>
                <w:szCs w:val="22"/>
                <w:lang w:val="ro-RO"/>
              </w:rPr>
              <w:t>sus.</w:t>
            </w:r>
          </w:p>
          <w:p w14:paraId="69AC2C0F" w14:textId="1E954BCB" w:rsidR="00EB53F9" w:rsidRPr="00EB53F9" w:rsidRDefault="00873132" w:rsidP="00873132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873132">
              <w:rPr>
                <w:sz w:val="22"/>
                <w:szCs w:val="22"/>
                <w:lang w:val="ro-RO"/>
              </w:rPr>
              <w:t>Termen de garantie minim 24 luni</w:t>
            </w:r>
            <w:r>
              <w:rPr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572" w:type="pct"/>
          </w:tcPr>
          <w:p w14:paraId="0D231FA2" w14:textId="775E6B36" w:rsidR="001E06C2" w:rsidRPr="00EB53F9" w:rsidRDefault="00873132" w:rsidP="00774AE6">
            <w:pPr>
              <w:ind w:firstLine="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 </w:t>
            </w:r>
            <w:r w:rsidR="00A12539">
              <w:rPr>
                <w:sz w:val="22"/>
                <w:szCs w:val="22"/>
                <w:lang w:val="ro-RO"/>
              </w:rPr>
              <w:t>6300,00</w:t>
            </w:r>
          </w:p>
        </w:tc>
      </w:tr>
      <w:tr w:rsidR="00EE7B0C" w:rsidRPr="00EB53F9" w14:paraId="7914A49C" w14:textId="77777777" w:rsidTr="00100801">
        <w:tc>
          <w:tcPr>
            <w:tcW w:w="423" w:type="pct"/>
          </w:tcPr>
          <w:p w14:paraId="40E64AFB" w14:textId="716B9BB4" w:rsidR="00EE7B0C" w:rsidRPr="00100801" w:rsidRDefault="00EE7B0C" w:rsidP="00EB53F9">
            <w:pPr>
              <w:ind w:firstLine="0"/>
              <w:jc w:val="center"/>
              <w:rPr>
                <w:b/>
                <w:sz w:val="22"/>
                <w:szCs w:val="22"/>
                <w:lang w:val="ro-RO"/>
              </w:rPr>
            </w:pPr>
            <w:r w:rsidRPr="00100801">
              <w:rPr>
                <w:b/>
                <w:sz w:val="22"/>
                <w:szCs w:val="22"/>
                <w:lang w:val="ro-RO"/>
              </w:rPr>
              <w:t>Lot.2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D75E57" w14:textId="77777777" w:rsidR="00EE7B0C" w:rsidRDefault="00EE7B0C" w:rsidP="00EB53F9">
            <w:pPr>
              <w:ind w:firstLine="0"/>
              <w:jc w:val="center"/>
              <w:rPr>
                <w:rFonts w:ascii="Helvetica" w:hAnsi="Helvetica"/>
                <w:color w:val="333333"/>
                <w:sz w:val="23"/>
                <w:szCs w:val="23"/>
                <w:shd w:val="clear" w:color="auto" w:fill="FFFFFF"/>
              </w:rPr>
            </w:pPr>
          </w:p>
        </w:tc>
        <w:tc>
          <w:tcPr>
            <w:tcW w:w="1510" w:type="pct"/>
            <w:gridSpan w:val="2"/>
          </w:tcPr>
          <w:p w14:paraId="1FA43ED3" w14:textId="040BC128" w:rsidR="00EE7B0C" w:rsidRDefault="00EE7B0C" w:rsidP="00EB53F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873132">
              <w:rPr>
                <w:sz w:val="22"/>
                <w:szCs w:val="22"/>
                <w:lang w:val="ro-RO"/>
              </w:rPr>
              <w:t>Frigider</w:t>
            </w:r>
          </w:p>
        </w:tc>
        <w:tc>
          <w:tcPr>
            <w:tcW w:w="405" w:type="pct"/>
          </w:tcPr>
          <w:p w14:paraId="7B0AE71C" w14:textId="77777777" w:rsidR="00EE7B0C" w:rsidRDefault="00EE7B0C" w:rsidP="00EB53F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436" w:type="pct"/>
          </w:tcPr>
          <w:p w14:paraId="6C5121CB" w14:textId="77777777" w:rsidR="00EE7B0C" w:rsidRPr="00873132" w:rsidRDefault="00EE7B0C" w:rsidP="00873132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</w:p>
        </w:tc>
        <w:tc>
          <w:tcPr>
            <w:tcW w:w="572" w:type="pct"/>
          </w:tcPr>
          <w:p w14:paraId="7F8A5610" w14:textId="77777777" w:rsidR="00EE7B0C" w:rsidRDefault="00EE7B0C" w:rsidP="00774AE6">
            <w:pPr>
              <w:ind w:firstLine="0"/>
              <w:rPr>
                <w:sz w:val="22"/>
                <w:szCs w:val="22"/>
                <w:lang w:val="ro-RO"/>
              </w:rPr>
            </w:pPr>
          </w:p>
        </w:tc>
      </w:tr>
      <w:tr w:rsidR="00873132" w:rsidRPr="00EB53F9" w14:paraId="62DBBA4D" w14:textId="77777777" w:rsidTr="00100801">
        <w:tc>
          <w:tcPr>
            <w:tcW w:w="423" w:type="pct"/>
          </w:tcPr>
          <w:p w14:paraId="2C8ED55D" w14:textId="163D367B" w:rsidR="00873132" w:rsidRPr="00EB53F9" w:rsidRDefault="00873132" w:rsidP="00EB53F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</w:t>
            </w:r>
            <w:r w:rsidR="00100801">
              <w:rPr>
                <w:sz w:val="22"/>
                <w:szCs w:val="22"/>
                <w:lang w:val="ro-RO"/>
              </w:rPr>
              <w:t>.1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9C27A0" w14:textId="77777777" w:rsidR="00873132" w:rsidRDefault="00873132" w:rsidP="00EB53F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001" w:type="pct"/>
          </w:tcPr>
          <w:p w14:paraId="47A912F8" w14:textId="71F48F5B" w:rsidR="00873132" w:rsidRDefault="00873132" w:rsidP="003F47C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873132">
              <w:rPr>
                <w:sz w:val="22"/>
                <w:szCs w:val="22"/>
                <w:lang w:val="ro-RO"/>
              </w:rPr>
              <w:t>Frigider</w:t>
            </w:r>
          </w:p>
        </w:tc>
        <w:tc>
          <w:tcPr>
            <w:tcW w:w="509" w:type="pct"/>
          </w:tcPr>
          <w:p w14:paraId="3C499906" w14:textId="4E2C8F5E" w:rsidR="00873132" w:rsidRDefault="00873132" w:rsidP="00EB53F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405" w:type="pct"/>
          </w:tcPr>
          <w:p w14:paraId="6E80485A" w14:textId="40AE955D" w:rsidR="00873132" w:rsidRDefault="00BD53C7" w:rsidP="00EB53F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436" w:type="pct"/>
          </w:tcPr>
          <w:p w14:paraId="32CD296D" w14:textId="3DDCEBBF" w:rsidR="00873132" w:rsidRDefault="00873132" w:rsidP="005709DA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873132">
              <w:rPr>
                <w:sz w:val="22"/>
                <w:szCs w:val="22"/>
                <w:lang w:val="ro-RO"/>
              </w:rPr>
              <w:t>Număr de compartimente - 2, Volumul total util</w:t>
            </w:r>
            <w:r>
              <w:rPr>
                <w:sz w:val="22"/>
                <w:szCs w:val="22"/>
                <w:lang w:val="ro-RO"/>
              </w:rPr>
              <w:t xml:space="preserve"> min. L 300 max.</w:t>
            </w:r>
            <w:r w:rsidRPr="00873132">
              <w:rPr>
                <w:sz w:val="22"/>
                <w:szCs w:val="22"/>
                <w:lang w:val="ro-RO"/>
              </w:rPr>
              <w:t xml:space="preserve">380, </w:t>
            </w:r>
          </w:p>
          <w:p w14:paraId="4A64A858" w14:textId="04A4F2CC" w:rsidR="00873132" w:rsidRDefault="00873132" w:rsidP="00BD53C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873132">
              <w:rPr>
                <w:sz w:val="22"/>
                <w:szCs w:val="22"/>
                <w:lang w:val="ro-RO"/>
              </w:rPr>
              <w:t xml:space="preserve">Volumul camerei frigiderului 200 - 300L,Volumul congelatorului </w:t>
            </w:r>
            <w:r w:rsidR="00BD53C7">
              <w:rPr>
                <w:sz w:val="22"/>
                <w:szCs w:val="22"/>
                <w:lang w:val="ro-RO"/>
              </w:rPr>
              <w:t>min.</w:t>
            </w:r>
            <w:r w:rsidRPr="00873132">
              <w:rPr>
                <w:sz w:val="22"/>
                <w:szCs w:val="22"/>
                <w:lang w:val="ro-RO"/>
              </w:rPr>
              <w:t>100</w:t>
            </w:r>
            <w:r w:rsidR="00BD53C7">
              <w:rPr>
                <w:sz w:val="22"/>
                <w:szCs w:val="22"/>
                <w:lang w:val="ro-RO"/>
              </w:rPr>
              <w:t>L, max -</w:t>
            </w:r>
            <w:r w:rsidRPr="00873132">
              <w:rPr>
                <w:sz w:val="22"/>
                <w:szCs w:val="22"/>
                <w:lang w:val="ro-RO"/>
              </w:rPr>
              <w:t xml:space="preserve"> 110L, Numar de camere 2,</w:t>
            </w:r>
            <w:r w:rsidR="00BD53C7">
              <w:rPr>
                <w:sz w:val="22"/>
                <w:szCs w:val="22"/>
                <w:lang w:val="ro-RO"/>
              </w:rPr>
              <w:t xml:space="preserve"> </w:t>
            </w:r>
            <w:r w:rsidRPr="00873132">
              <w:rPr>
                <w:sz w:val="22"/>
                <w:szCs w:val="22"/>
                <w:lang w:val="ro-RO"/>
              </w:rPr>
              <w:t xml:space="preserve">Dezghetare NoFrost, </w:t>
            </w:r>
            <w:r w:rsidR="00BD53C7">
              <w:rPr>
                <w:sz w:val="22"/>
                <w:szCs w:val="22"/>
                <w:lang w:val="ro-RO"/>
              </w:rPr>
              <w:t xml:space="preserve"> </w:t>
            </w:r>
            <w:r w:rsidRPr="00873132">
              <w:rPr>
                <w:sz w:val="22"/>
                <w:szCs w:val="22"/>
                <w:lang w:val="ro-RO"/>
              </w:rPr>
              <w:t>Tip control - Electric, Sisteme de securitate - Stocare în cazul întreruperii electricității 18h,</w:t>
            </w:r>
            <w:r>
              <w:t xml:space="preserve"> </w:t>
            </w:r>
            <w:r w:rsidRPr="00873132">
              <w:rPr>
                <w:sz w:val="22"/>
                <w:szCs w:val="22"/>
                <w:lang w:val="ro-RO"/>
              </w:rPr>
              <w:t xml:space="preserve">Specific - înghețare rapidă,Clasa de eficiență energetică </w:t>
            </w:r>
            <w:r>
              <w:rPr>
                <w:sz w:val="22"/>
                <w:szCs w:val="22"/>
                <w:lang w:val="ro-RO"/>
              </w:rPr>
              <w:t>max.</w:t>
            </w:r>
            <w:r w:rsidRPr="00873132">
              <w:rPr>
                <w:sz w:val="22"/>
                <w:szCs w:val="22"/>
                <w:lang w:val="ro-RO"/>
              </w:rPr>
              <w:t>A+++</w:t>
            </w:r>
            <w:r>
              <w:rPr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572" w:type="pct"/>
          </w:tcPr>
          <w:p w14:paraId="129B175B" w14:textId="7C4400DB" w:rsidR="00873132" w:rsidRDefault="00A12539" w:rsidP="00774AE6">
            <w:pPr>
              <w:ind w:firstLine="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4500,00</w:t>
            </w:r>
          </w:p>
        </w:tc>
      </w:tr>
      <w:tr w:rsidR="00873132" w:rsidRPr="00EB53F9" w14:paraId="041B40E0" w14:textId="77777777" w:rsidTr="00100801">
        <w:tc>
          <w:tcPr>
            <w:tcW w:w="423" w:type="pct"/>
          </w:tcPr>
          <w:p w14:paraId="5E1FB424" w14:textId="3807C651" w:rsidR="00873132" w:rsidRPr="00EB53F9" w:rsidRDefault="00EE7B0C" w:rsidP="00EB53F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Lot.3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4EBA86" w14:textId="77777777" w:rsidR="00873132" w:rsidRDefault="00873132" w:rsidP="00EB53F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001" w:type="pct"/>
          </w:tcPr>
          <w:p w14:paraId="44565A4E" w14:textId="399AABAA" w:rsidR="00873132" w:rsidRDefault="008E1934" w:rsidP="003F47C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BD53C7">
              <w:rPr>
                <w:sz w:val="22"/>
                <w:szCs w:val="22"/>
                <w:lang w:val="ro-RO"/>
              </w:rPr>
              <w:t>Cuptor cu microunde</w:t>
            </w:r>
          </w:p>
        </w:tc>
        <w:tc>
          <w:tcPr>
            <w:tcW w:w="509" w:type="pct"/>
          </w:tcPr>
          <w:p w14:paraId="3FD341F2" w14:textId="5E3268F7" w:rsidR="00873132" w:rsidRDefault="00873132" w:rsidP="00EB53F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05" w:type="pct"/>
          </w:tcPr>
          <w:p w14:paraId="2695BD87" w14:textId="2333798B" w:rsidR="00873132" w:rsidRDefault="00873132" w:rsidP="00EB53F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436" w:type="pct"/>
          </w:tcPr>
          <w:p w14:paraId="5994AB00" w14:textId="34091D1D" w:rsidR="00873132" w:rsidRDefault="00873132" w:rsidP="00BD53C7">
            <w:pPr>
              <w:ind w:firstLine="0"/>
              <w:rPr>
                <w:sz w:val="22"/>
                <w:szCs w:val="22"/>
                <w:lang w:val="ro-RO"/>
              </w:rPr>
            </w:pPr>
          </w:p>
        </w:tc>
        <w:tc>
          <w:tcPr>
            <w:tcW w:w="572" w:type="pct"/>
          </w:tcPr>
          <w:p w14:paraId="3770F95D" w14:textId="76952CE9" w:rsidR="00873132" w:rsidRDefault="00873132" w:rsidP="00774AE6">
            <w:pPr>
              <w:ind w:firstLine="0"/>
              <w:rPr>
                <w:sz w:val="22"/>
                <w:szCs w:val="22"/>
                <w:lang w:val="ro-RO"/>
              </w:rPr>
            </w:pPr>
          </w:p>
        </w:tc>
      </w:tr>
      <w:tr w:rsidR="00873132" w:rsidRPr="00EB53F9" w14:paraId="2D8BBCB8" w14:textId="77777777" w:rsidTr="00100801">
        <w:tc>
          <w:tcPr>
            <w:tcW w:w="423" w:type="pct"/>
          </w:tcPr>
          <w:p w14:paraId="07D4C14E" w14:textId="455FBAB1" w:rsidR="00873132" w:rsidRPr="00EB53F9" w:rsidRDefault="00100801" w:rsidP="00EB53F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lastRenderedPageBreak/>
              <w:t>3.1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087C18" w14:textId="77777777" w:rsidR="00873132" w:rsidRDefault="00873132" w:rsidP="00EB53F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001" w:type="pct"/>
          </w:tcPr>
          <w:p w14:paraId="488D6562" w14:textId="3C468C3C" w:rsidR="00873132" w:rsidRDefault="00BD53C7" w:rsidP="003F47C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BD53C7">
              <w:rPr>
                <w:sz w:val="22"/>
                <w:szCs w:val="22"/>
                <w:lang w:val="ro-RO"/>
              </w:rPr>
              <w:t>Cuptor cu microunde</w:t>
            </w:r>
          </w:p>
        </w:tc>
        <w:tc>
          <w:tcPr>
            <w:tcW w:w="509" w:type="pct"/>
          </w:tcPr>
          <w:p w14:paraId="73773112" w14:textId="4EF1C75D" w:rsidR="00873132" w:rsidRDefault="00BD53C7" w:rsidP="00EB53F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405" w:type="pct"/>
          </w:tcPr>
          <w:p w14:paraId="3EA282E4" w14:textId="08CA88E4" w:rsidR="00873132" w:rsidRDefault="00BD53C7" w:rsidP="00EB53F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</w:t>
            </w:r>
          </w:p>
        </w:tc>
        <w:tc>
          <w:tcPr>
            <w:tcW w:w="1436" w:type="pct"/>
          </w:tcPr>
          <w:p w14:paraId="5CAEB71A" w14:textId="77777777" w:rsidR="00BD53C7" w:rsidRDefault="00BD53C7" w:rsidP="00BD53C7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BD53C7">
              <w:rPr>
                <w:sz w:val="22"/>
                <w:szCs w:val="22"/>
                <w:lang w:val="ro-RO"/>
              </w:rPr>
              <w:t xml:space="preserve">Tip de instalare -Standart, Tip </w:t>
            </w:r>
            <w:r>
              <w:rPr>
                <w:sz w:val="22"/>
                <w:szCs w:val="22"/>
                <w:lang w:val="ro-RO"/>
              </w:rPr>
              <w:t xml:space="preserve">control -mecanic, Volum total –min. 18,max. </w:t>
            </w:r>
            <w:r w:rsidRPr="00BD53C7">
              <w:rPr>
                <w:sz w:val="22"/>
                <w:szCs w:val="22"/>
                <w:lang w:val="ro-RO"/>
              </w:rPr>
              <w:t xml:space="preserve">20L, </w:t>
            </w:r>
          </w:p>
          <w:p w14:paraId="7B842856" w14:textId="35B34AEB" w:rsidR="00873132" w:rsidRDefault="00BD53C7" w:rsidP="00BD53C7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BD53C7">
              <w:rPr>
                <w:sz w:val="22"/>
                <w:szCs w:val="22"/>
                <w:lang w:val="ro-RO"/>
              </w:rPr>
              <w:t>Puterea de consum 800-1000W, Material interior Email(smalț), deschiderea ușei- Buton, Termen de garantie minim 24 luni</w:t>
            </w:r>
          </w:p>
        </w:tc>
        <w:tc>
          <w:tcPr>
            <w:tcW w:w="572" w:type="pct"/>
          </w:tcPr>
          <w:p w14:paraId="180C5E56" w14:textId="53E8E6C5" w:rsidR="00873132" w:rsidRDefault="00A12539" w:rsidP="00774AE6">
            <w:pPr>
              <w:ind w:firstLine="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6300,00</w:t>
            </w:r>
          </w:p>
        </w:tc>
      </w:tr>
      <w:tr w:rsidR="008E1934" w:rsidRPr="00EB53F9" w14:paraId="0A992B88" w14:textId="77777777" w:rsidTr="00100801">
        <w:tc>
          <w:tcPr>
            <w:tcW w:w="423" w:type="pct"/>
          </w:tcPr>
          <w:p w14:paraId="37634005" w14:textId="3A89F009" w:rsidR="008E1934" w:rsidRPr="00EB53F9" w:rsidRDefault="00EE7B0C" w:rsidP="00EB53F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Lot.4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9BDAA0" w14:textId="77777777" w:rsidR="008E1934" w:rsidRDefault="008E1934" w:rsidP="00EB53F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001" w:type="pct"/>
          </w:tcPr>
          <w:p w14:paraId="771F3205" w14:textId="3CB389EA" w:rsidR="008E1934" w:rsidRPr="00BD53C7" w:rsidRDefault="008E1934" w:rsidP="003F47C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8E1934">
              <w:rPr>
                <w:sz w:val="22"/>
                <w:szCs w:val="22"/>
                <w:lang w:val="ro-RO"/>
              </w:rPr>
              <w:t>Fier de calcat</w:t>
            </w:r>
          </w:p>
        </w:tc>
        <w:tc>
          <w:tcPr>
            <w:tcW w:w="509" w:type="pct"/>
          </w:tcPr>
          <w:p w14:paraId="02CEDA70" w14:textId="77777777" w:rsidR="008E1934" w:rsidRDefault="008E1934" w:rsidP="00EB53F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05" w:type="pct"/>
          </w:tcPr>
          <w:p w14:paraId="549EAE76" w14:textId="77777777" w:rsidR="008E1934" w:rsidRDefault="008E1934" w:rsidP="00EB53F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436" w:type="pct"/>
          </w:tcPr>
          <w:p w14:paraId="6697D26A" w14:textId="77777777" w:rsidR="008E1934" w:rsidRPr="00BD53C7" w:rsidRDefault="008E1934" w:rsidP="00BD53C7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</w:p>
        </w:tc>
        <w:tc>
          <w:tcPr>
            <w:tcW w:w="572" w:type="pct"/>
          </w:tcPr>
          <w:p w14:paraId="69700C6A" w14:textId="77777777" w:rsidR="008E1934" w:rsidRDefault="008E1934" w:rsidP="00774AE6">
            <w:pPr>
              <w:ind w:firstLine="0"/>
              <w:rPr>
                <w:sz w:val="22"/>
                <w:szCs w:val="22"/>
                <w:lang w:val="ro-RO"/>
              </w:rPr>
            </w:pPr>
          </w:p>
        </w:tc>
      </w:tr>
      <w:tr w:rsidR="00873132" w:rsidRPr="00EB53F9" w14:paraId="47C8BDE2" w14:textId="77777777" w:rsidTr="00100801">
        <w:tc>
          <w:tcPr>
            <w:tcW w:w="423" w:type="pct"/>
          </w:tcPr>
          <w:p w14:paraId="695809D4" w14:textId="0489E003" w:rsidR="00873132" w:rsidRPr="00EB53F9" w:rsidRDefault="00100801" w:rsidP="00EB53F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4.1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7DE666" w14:textId="77777777" w:rsidR="00873132" w:rsidRDefault="00873132" w:rsidP="00EB53F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001" w:type="pct"/>
          </w:tcPr>
          <w:p w14:paraId="05FCD5D6" w14:textId="7D553820" w:rsidR="00873132" w:rsidRDefault="008E1934" w:rsidP="003F47C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8E1934">
              <w:rPr>
                <w:sz w:val="22"/>
                <w:szCs w:val="22"/>
                <w:lang w:val="ro-RO"/>
              </w:rPr>
              <w:t>Fier de calcat</w:t>
            </w:r>
          </w:p>
        </w:tc>
        <w:tc>
          <w:tcPr>
            <w:tcW w:w="509" w:type="pct"/>
          </w:tcPr>
          <w:p w14:paraId="4FA4331B" w14:textId="34C6581B" w:rsidR="00873132" w:rsidRDefault="00A12539" w:rsidP="00EB53F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405" w:type="pct"/>
          </w:tcPr>
          <w:p w14:paraId="69496DC5" w14:textId="382EC96B" w:rsidR="00873132" w:rsidRDefault="00A12539" w:rsidP="00EB53F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436" w:type="pct"/>
          </w:tcPr>
          <w:p w14:paraId="41050C09" w14:textId="28924D09" w:rsidR="00873132" w:rsidRDefault="008E1934" w:rsidP="005709DA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8E1934">
              <w:rPr>
                <w:sz w:val="22"/>
                <w:szCs w:val="22"/>
                <w:lang w:val="ro-RO"/>
              </w:rPr>
              <w:t>Putere (W) 2000-2600,panou mecanic, jet de aburi,capacitate rezervor 200ml, sistem anti-picurare, auto-curățare, anti-calcar, oprire-automată</w:t>
            </w:r>
          </w:p>
        </w:tc>
        <w:tc>
          <w:tcPr>
            <w:tcW w:w="572" w:type="pct"/>
          </w:tcPr>
          <w:p w14:paraId="79AB9D91" w14:textId="28EA04C9" w:rsidR="00873132" w:rsidRDefault="00A12539" w:rsidP="00774AE6">
            <w:pPr>
              <w:ind w:firstLine="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1600,00</w:t>
            </w:r>
          </w:p>
        </w:tc>
      </w:tr>
      <w:tr w:rsidR="00873132" w:rsidRPr="00EB53F9" w14:paraId="2BEB8329" w14:textId="77777777" w:rsidTr="00100801">
        <w:tc>
          <w:tcPr>
            <w:tcW w:w="423" w:type="pct"/>
          </w:tcPr>
          <w:p w14:paraId="7D499ECE" w14:textId="07C444DD" w:rsidR="00873132" w:rsidRPr="00EB53F9" w:rsidRDefault="00100801" w:rsidP="00EB53F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Lot.5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5E3408" w14:textId="77777777" w:rsidR="00873132" w:rsidRDefault="00873132" w:rsidP="00EB53F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001" w:type="pct"/>
          </w:tcPr>
          <w:p w14:paraId="14FEDFAA" w14:textId="19E3F586" w:rsidR="00873132" w:rsidRDefault="008E1934" w:rsidP="003F47C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8E1934">
              <w:rPr>
                <w:sz w:val="22"/>
                <w:szCs w:val="22"/>
                <w:lang w:val="ro-RO"/>
              </w:rPr>
              <w:t>Ceainic electric</w:t>
            </w:r>
          </w:p>
        </w:tc>
        <w:tc>
          <w:tcPr>
            <w:tcW w:w="509" w:type="pct"/>
          </w:tcPr>
          <w:p w14:paraId="10D73E8C" w14:textId="77777777" w:rsidR="00873132" w:rsidRDefault="00873132" w:rsidP="00EB53F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05" w:type="pct"/>
          </w:tcPr>
          <w:p w14:paraId="2C8746C5" w14:textId="77777777" w:rsidR="00873132" w:rsidRDefault="00873132" w:rsidP="00EB53F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436" w:type="pct"/>
          </w:tcPr>
          <w:p w14:paraId="5CB2B919" w14:textId="77777777" w:rsidR="00873132" w:rsidRDefault="00873132" w:rsidP="005709DA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572" w:type="pct"/>
          </w:tcPr>
          <w:p w14:paraId="4F73E380" w14:textId="77777777" w:rsidR="00873132" w:rsidRDefault="00873132" w:rsidP="00774AE6">
            <w:pPr>
              <w:ind w:firstLine="0"/>
              <w:rPr>
                <w:sz w:val="22"/>
                <w:szCs w:val="22"/>
                <w:lang w:val="ro-RO"/>
              </w:rPr>
            </w:pPr>
          </w:p>
        </w:tc>
      </w:tr>
      <w:tr w:rsidR="00873132" w:rsidRPr="00EB53F9" w14:paraId="7B737A76" w14:textId="77777777" w:rsidTr="00100801">
        <w:tc>
          <w:tcPr>
            <w:tcW w:w="423" w:type="pct"/>
          </w:tcPr>
          <w:p w14:paraId="04B0FE95" w14:textId="3863800C" w:rsidR="00873132" w:rsidRPr="00EB53F9" w:rsidRDefault="00100801" w:rsidP="00EB53F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5.1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2344EA" w14:textId="77777777" w:rsidR="00873132" w:rsidRDefault="00873132" w:rsidP="00EB53F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001" w:type="pct"/>
          </w:tcPr>
          <w:p w14:paraId="051793FC" w14:textId="1036D164" w:rsidR="00873132" w:rsidRDefault="008E1934" w:rsidP="003F47C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8E1934">
              <w:rPr>
                <w:sz w:val="22"/>
                <w:szCs w:val="22"/>
                <w:lang w:val="ro-RO"/>
              </w:rPr>
              <w:t>Ceainic electric</w:t>
            </w:r>
          </w:p>
        </w:tc>
        <w:tc>
          <w:tcPr>
            <w:tcW w:w="509" w:type="pct"/>
          </w:tcPr>
          <w:p w14:paraId="7494EF41" w14:textId="5ADA73BB" w:rsidR="00873132" w:rsidRDefault="00A12539" w:rsidP="00EB53F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405" w:type="pct"/>
          </w:tcPr>
          <w:p w14:paraId="10AB801C" w14:textId="75F1DDE4" w:rsidR="00873132" w:rsidRDefault="00A12539" w:rsidP="00EB53F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10</w:t>
            </w:r>
          </w:p>
        </w:tc>
        <w:tc>
          <w:tcPr>
            <w:tcW w:w="1436" w:type="pct"/>
          </w:tcPr>
          <w:p w14:paraId="1E5E7071" w14:textId="086948B4" w:rsidR="00873132" w:rsidRDefault="008E1934" w:rsidP="005709DA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8E1934">
              <w:rPr>
                <w:sz w:val="22"/>
                <w:szCs w:val="22"/>
                <w:lang w:val="ro-RO"/>
              </w:rPr>
              <w:t>Putere maximă consumată, (W) 2200-2400, Capacitate, (l) 1,7-2,0.  Material carcasă  sticla, Sa aiba indicator al nivelului de apa, Sa aiba protectie impotriva functionarii fara apa, Sa aiba filtru anticalcar, Termen de garantie minim 24 luni</w:t>
            </w:r>
          </w:p>
        </w:tc>
        <w:tc>
          <w:tcPr>
            <w:tcW w:w="572" w:type="pct"/>
          </w:tcPr>
          <w:p w14:paraId="280C505B" w14:textId="77777777" w:rsidR="00873132" w:rsidRDefault="00873132" w:rsidP="00774AE6">
            <w:pPr>
              <w:ind w:firstLine="0"/>
              <w:rPr>
                <w:sz w:val="22"/>
                <w:szCs w:val="22"/>
                <w:lang w:val="ro-RO"/>
              </w:rPr>
            </w:pPr>
          </w:p>
        </w:tc>
      </w:tr>
      <w:tr w:rsidR="00873132" w:rsidRPr="00EB53F9" w14:paraId="3C4689CC" w14:textId="77777777" w:rsidTr="00100801">
        <w:tc>
          <w:tcPr>
            <w:tcW w:w="423" w:type="pct"/>
          </w:tcPr>
          <w:p w14:paraId="5E8ADC6F" w14:textId="3A9D442B" w:rsidR="00873132" w:rsidRPr="00EB53F9" w:rsidRDefault="00100801" w:rsidP="00EB53F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Lot.</w:t>
            </w:r>
            <w:r w:rsidR="008E1934">
              <w:rPr>
                <w:sz w:val="22"/>
                <w:szCs w:val="22"/>
                <w:lang w:val="ro-RO"/>
              </w:rPr>
              <w:t>6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376BC4" w14:textId="77777777" w:rsidR="00873132" w:rsidRDefault="00873132" w:rsidP="00EB53F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001" w:type="pct"/>
          </w:tcPr>
          <w:p w14:paraId="392DED1C" w14:textId="399D47BB" w:rsidR="00873132" w:rsidRDefault="008E1934" w:rsidP="003F47C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8E1934">
              <w:rPr>
                <w:sz w:val="22"/>
                <w:szCs w:val="22"/>
                <w:lang w:val="ro-RO"/>
              </w:rPr>
              <w:t>Aparat de cafea</w:t>
            </w:r>
          </w:p>
        </w:tc>
        <w:tc>
          <w:tcPr>
            <w:tcW w:w="509" w:type="pct"/>
          </w:tcPr>
          <w:p w14:paraId="31EE19C6" w14:textId="77777777" w:rsidR="00873132" w:rsidRDefault="00873132" w:rsidP="00EB53F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05" w:type="pct"/>
          </w:tcPr>
          <w:p w14:paraId="165F892A" w14:textId="77777777" w:rsidR="00873132" w:rsidRDefault="00873132" w:rsidP="00EB53F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436" w:type="pct"/>
          </w:tcPr>
          <w:p w14:paraId="6A1DC7A1" w14:textId="77777777" w:rsidR="00873132" w:rsidRDefault="00873132" w:rsidP="005709DA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572" w:type="pct"/>
          </w:tcPr>
          <w:p w14:paraId="13804E3F" w14:textId="77777777" w:rsidR="00873132" w:rsidRDefault="00873132" w:rsidP="00774AE6">
            <w:pPr>
              <w:ind w:firstLine="0"/>
              <w:rPr>
                <w:sz w:val="22"/>
                <w:szCs w:val="22"/>
                <w:lang w:val="ro-RO"/>
              </w:rPr>
            </w:pPr>
          </w:p>
        </w:tc>
      </w:tr>
      <w:tr w:rsidR="008E1934" w:rsidRPr="00EB53F9" w14:paraId="4770DC1C" w14:textId="77777777" w:rsidTr="00100801">
        <w:tc>
          <w:tcPr>
            <w:tcW w:w="423" w:type="pct"/>
          </w:tcPr>
          <w:p w14:paraId="08D9848D" w14:textId="5C342599" w:rsidR="008E1934" w:rsidRPr="00EB53F9" w:rsidRDefault="00100801" w:rsidP="00EB53F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6.1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BECF98" w14:textId="77777777" w:rsidR="008E1934" w:rsidRDefault="008E1934" w:rsidP="00EB53F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001" w:type="pct"/>
          </w:tcPr>
          <w:p w14:paraId="022EC0CE" w14:textId="3CEB95F5" w:rsidR="008E1934" w:rsidRDefault="008E1934" w:rsidP="003F47C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8E1934">
              <w:rPr>
                <w:sz w:val="22"/>
                <w:szCs w:val="22"/>
                <w:lang w:val="ro-RO"/>
              </w:rPr>
              <w:t>Aparat de cafea</w:t>
            </w:r>
          </w:p>
        </w:tc>
        <w:tc>
          <w:tcPr>
            <w:tcW w:w="509" w:type="pct"/>
          </w:tcPr>
          <w:p w14:paraId="56A7565B" w14:textId="0996A92D" w:rsidR="008E1934" w:rsidRDefault="00A12539" w:rsidP="00EB53F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405" w:type="pct"/>
          </w:tcPr>
          <w:p w14:paraId="6CA8D1C0" w14:textId="55CC86BA" w:rsidR="008E1934" w:rsidRDefault="00A12539" w:rsidP="00EB53F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436" w:type="pct"/>
          </w:tcPr>
          <w:p w14:paraId="2383AACA" w14:textId="30CA6F0C" w:rsidR="008E1934" w:rsidRDefault="008E1934" w:rsidP="008E1934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8E1934">
              <w:rPr>
                <w:sz w:val="22"/>
                <w:szCs w:val="22"/>
                <w:lang w:val="ro-RO"/>
              </w:rPr>
              <w:t>Presiune pompă, bar 14-15, Capacitatea rezervorului de boabe, g 250-300, Capacitate rezervor de apă, 1.7-1.8 L, Tip cafea boabe/macinat, Putere maximă consumată, W 1400-1500, Tip control  senzor/buton mecanic, oprire automată,  termen de garantie minim 24 luni</w:t>
            </w:r>
          </w:p>
        </w:tc>
        <w:tc>
          <w:tcPr>
            <w:tcW w:w="572" w:type="pct"/>
          </w:tcPr>
          <w:p w14:paraId="0D3BBA90" w14:textId="22596AB5" w:rsidR="008E1934" w:rsidRDefault="00A12539" w:rsidP="00774AE6">
            <w:pPr>
              <w:ind w:firstLine="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5000,00</w:t>
            </w:r>
          </w:p>
        </w:tc>
      </w:tr>
      <w:tr w:rsidR="008E1934" w:rsidRPr="00EB53F9" w14:paraId="2C138726" w14:textId="77777777" w:rsidTr="00100801">
        <w:tc>
          <w:tcPr>
            <w:tcW w:w="423" w:type="pct"/>
          </w:tcPr>
          <w:p w14:paraId="40F7B11C" w14:textId="2B3C3CB4" w:rsidR="008E1934" w:rsidRPr="00EB53F9" w:rsidRDefault="00100801" w:rsidP="00EB53F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Lot. </w:t>
            </w:r>
            <w:r w:rsidR="008E1934">
              <w:rPr>
                <w:sz w:val="22"/>
                <w:szCs w:val="22"/>
                <w:lang w:val="ro-RO"/>
              </w:rPr>
              <w:t>7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525167" w14:textId="77777777" w:rsidR="008E1934" w:rsidRDefault="008E1934" w:rsidP="00EB53F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001" w:type="pct"/>
          </w:tcPr>
          <w:p w14:paraId="6609D6D9" w14:textId="31744EA8" w:rsidR="008E1934" w:rsidRDefault="008E1934" w:rsidP="003F47C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8E1934">
              <w:rPr>
                <w:sz w:val="22"/>
                <w:szCs w:val="22"/>
                <w:lang w:val="ro-RO"/>
              </w:rPr>
              <w:t>Uscător de mâîni</w:t>
            </w:r>
          </w:p>
        </w:tc>
        <w:tc>
          <w:tcPr>
            <w:tcW w:w="509" w:type="pct"/>
          </w:tcPr>
          <w:p w14:paraId="22843B8B" w14:textId="77777777" w:rsidR="008E1934" w:rsidRDefault="008E1934" w:rsidP="00EB53F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05" w:type="pct"/>
          </w:tcPr>
          <w:p w14:paraId="45ED0EE0" w14:textId="77777777" w:rsidR="008E1934" w:rsidRDefault="008E1934" w:rsidP="00EB53F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436" w:type="pct"/>
          </w:tcPr>
          <w:p w14:paraId="326076E0" w14:textId="77777777" w:rsidR="008E1934" w:rsidRDefault="008E1934" w:rsidP="005709DA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572" w:type="pct"/>
          </w:tcPr>
          <w:p w14:paraId="39BD3E80" w14:textId="77777777" w:rsidR="008E1934" w:rsidRDefault="008E1934" w:rsidP="00774AE6">
            <w:pPr>
              <w:ind w:firstLine="0"/>
              <w:rPr>
                <w:sz w:val="22"/>
                <w:szCs w:val="22"/>
                <w:lang w:val="ro-RO"/>
              </w:rPr>
            </w:pPr>
          </w:p>
        </w:tc>
      </w:tr>
      <w:tr w:rsidR="00873132" w:rsidRPr="00EB53F9" w14:paraId="0C304335" w14:textId="77777777" w:rsidTr="00100801">
        <w:tc>
          <w:tcPr>
            <w:tcW w:w="423" w:type="pct"/>
          </w:tcPr>
          <w:p w14:paraId="1EC1D589" w14:textId="5793453C" w:rsidR="00873132" w:rsidRPr="00EB53F9" w:rsidRDefault="00100801" w:rsidP="00EB53F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7.1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29A085" w14:textId="77777777" w:rsidR="00873132" w:rsidRDefault="00873132" w:rsidP="00EB53F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001" w:type="pct"/>
          </w:tcPr>
          <w:p w14:paraId="10FFC731" w14:textId="30590863" w:rsidR="00873132" w:rsidRDefault="008E1934" w:rsidP="003F47C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8E1934">
              <w:rPr>
                <w:sz w:val="22"/>
                <w:szCs w:val="22"/>
                <w:lang w:val="ro-RO"/>
              </w:rPr>
              <w:t>Uscător de mâîni</w:t>
            </w:r>
          </w:p>
        </w:tc>
        <w:tc>
          <w:tcPr>
            <w:tcW w:w="509" w:type="pct"/>
          </w:tcPr>
          <w:p w14:paraId="3F89511B" w14:textId="3149EC07" w:rsidR="00873132" w:rsidRDefault="00A12539" w:rsidP="00EB53F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405" w:type="pct"/>
          </w:tcPr>
          <w:p w14:paraId="11F95C64" w14:textId="7BF08934" w:rsidR="00873132" w:rsidRDefault="00A12539" w:rsidP="00EB53F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436" w:type="pct"/>
          </w:tcPr>
          <w:p w14:paraId="265A2B2B" w14:textId="25F977E8" w:rsidR="00873132" w:rsidRDefault="008E1934" w:rsidP="005709DA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8E1934">
              <w:rPr>
                <w:sz w:val="22"/>
                <w:szCs w:val="22"/>
                <w:lang w:val="ro-RO"/>
              </w:rPr>
              <w:t>Putere 1500-1800W, 220V, viteza aerului 12-16 M/S</w:t>
            </w:r>
          </w:p>
        </w:tc>
        <w:tc>
          <w:tcPr>
            <w:tcW w:w="572" w:type="pct"/>
          </w:tcPr>
          <w:p w14:paraId="6C36C4FE" w14:textId="5B5F7320" w:rsidR="00873132" w:rsidRDefault="00A12539" w:rsidP="00774AE6">
            <w:pPr>
              <w:ind w:firstLine="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800,00</w:t>
            </w:r>
          </w:p>
        </w:tc>
      </w:tr>
      <w:tr w:rsidR="00873132" w:rsidRPr="00EB53F9" w14:paraId="796BC3DF" w14:textId="77777777" w:rsidTr="00100801">
        <w:tc>
          <w:tcPr>
            <w:tcW w:w="423" w:type="pct"/>
          </w:tcPr>
          <w:p w14:paraId="3C5D51F2" w14:textId="296E0800" w:rsidR="00873132" w:rsidRPr="00EB53F9" w:rsidRDefault="00100801" w:rsidP="00EB53F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Lot.</w:t>
            </w:r>
            <w:r w:rsidR="008E1934">
              <w:rPr>
                <w:sz w:val="22"/>
                <w:szCs w:val="22"/>
                <w:lang w:val="ro-RO"/>
              </w:rPr>
              <w:t>8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1D89ED" w14:textId="77777777" w:rsidR="00873132" w:rsidRDefault="00873132" w:rsidP="00EB53F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001" w:type="pct"/>
          </w:tcPr>
          <w:p w14:paraId="7F414134" w14:textId="783452E7" w:rsidR="00873132" w:rsidRDefault="008E1934" w:rsidP="003F47C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8E1934">
              <w:rPr>
                <w:sz w:val="22"/>
                <w:szCs w:val="22"/>
                <w:lang w:val="ro-RO"/>
              </w:rPr>
              <w:t>Boiler electric 80 L</w:t>
            </w:r>
          </w:p>
        </w:tc>
        <w:tc>
          <w:tcPr>
            <w:tcW w:w="509" w:type="pct"/>
          </w:tcPr>
          <w:p w14:paraId="056F6E9E" w14:textId="77777777" w:rsidR="00873132" w:rsidRDefault="00873132" w:rsidP="00EB53F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05" w:type="pct"/>
          </w:tcPr>
          <w:p w14:paraId="1EF3474B" w14:textId="77777777" w:rsidR="00873132" w:rsidRDefault="00873132" w:rsidP="00EB53F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436" w:type="pct"/>
          </w:tcPr>
          <w:p w14:paraId="7602BBF2" w14:textId="77777777" w:rsidR="00873132" w:rsidRDefault="00873132" w:rsidP="005709DA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572" w:type="pct"/>
          </w:tcPr>
          <w:p w14:paraId="61F1197D" w14:textId="77777777" w:rsidR="00873132" w:rsidRDefault="00873132" w:rsidP="00774AE6">
            <w:pPr>
              <w:ind w:firstLine="0"/>
              <w:rPr>
                <w:sz w:val="22"/>
                <w:szCs w:val="22"/>
                <w:lang w:val="ro-RO"/>
              </w:rPr>
            </w:pPr>
          </w:p>
        </w:tc>
      </w:tr>
      <w:tr w:rsidR="00873132" w:rsidRPr="00EB53F9" w14:paraId="4FC7E887" w14:textId="77777777" w:rsidTr="00100801">
        <w:tc>
          <w:tcPr>
            <w:tcW w:w="423" w:type="pct"/>
          </w:tcPr>
          <w:p w14:paraId="61E685BF" w14:textId="47D3E2CB" w:rsidR="00873132" w:rsidRPr="00EB53F9" w:rsidRDefault="00100801" w:rsidP="00EB53F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8.1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A5CA86" w14:textId="77777777" w:rsidR="00873132" w:rsidRDefault="00873132" w:rsidP="00EB53F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001" w:type="pct"/>
          </w:tcPr>
          <w:p w14:paraId="6A576439" w14:textId="3D8CEF1E" w:rsidR="00873132" w:rsidRDefault="008E1934" w:rsidP="003F47C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8E1934">
              <w:rPr>
                <w:sz w:val="22"/>
                <w:szCs w:val="22"/>
                <w:lang w:val="ro-RO"/>
              </w:rPr>
              <w:t>Boiler electric 80 L</w:t>
            </w:r>
          </w:p>
        </w:tc>
        <w:tc>
          <w:tcPr>
            <w:tcW w:w="509" w:type="pct"/>
          </w:tcPr>
          <w:p w14:paraId="35ACCDFA" w14:textId="02A2AC2D" w:rsidR="00873132" w:rsidRDefault="00313602" w:rsidP="00EB53F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405" w:type="pct"/>
          </w:tcPr>
          <w:p w14:paraId="4166BF8B" w14:textId="35B3FA7D" w:rsidR="00873132" w:rsidRDefault="00313602" w:rsidP="00EB53F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436" w:type="pct"/>
          </w:tcPr>
          <w:p w14:paraId="1DCF1B87" w14:textId="6B97438A" w:rsidR="00873132" w:rsidRDefault="008E1934" w:rsidP="008E1934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8E1934">
              <w:rPr>
                <w:sz w:val="22"/>
                <w:szCs w:val="22"/>
                <w:lang w:val="ro-RO"/>
              </w:rPr>
              <w:t>Capacitate 80 Litri, consum de energie 2000W, Numar/putere elemente de incalzire 1x2000W, Indicator temperatura-mecanic, Control-mecanic, Forma cilindrica, instalare verticală, Regulator de temperatură-alcun, Elementul de încălzire de tip deschis (in contact direct cu apa), Timp de încălzire 2h, Materialul rezervorului interior-sticlă ceramică, Izolație 32mm-spuma poliuretanică de înaltă densitate, garanție minim 24 luni</w:t>
            </w:r>
          </w:p>
        </w:tc>
        <w:tc>
          <w:tcPr>
            <w:tcW w:w="572" w:type="pct"/>
          </w:tcPr>
          <w:p w14:paraId="2D5FD054" w14:textId="549D5378" w:rsidR="00873132" w:rsidRDefault="00313602" w:rsidP="00774AE6">
            <w:pPr>
              <w:ind w:firstLine="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3000</w:t>
            </w:r>
          </w:p>
        </w:tc>
      </w:tr>
      <w:tr w:rsidR="00873132" w:rsidRPr="00EB53F9" w14:paraId="0D92158A" w14:textId="77777777" w:rsidTr="00100801">
        <w:tc>
          <w:tcPr>
            <w:tcW w:w="423" w:type="pct"/>
          </w:tcPr>
          <w:p w14:paraId="0C21BF6F" w14:textId="49D570A1" w:rsidR="00873132" w:rsidRPr="00EB53F9" w:rsidRDefault="00100801" w:rsidP="00EB53F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lastRenderedPageBreak/>
              <w:t>Lot.9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B9BBF3" w14:textId="77777777" w:rsidR="00873132" w:rsidRDefault="00873132" w:rsidP="00EB53F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001" w:type="pct"/>
          </w:tcPr>
          <w:p w14:paraId="416C1CB7" w14:textId="4EDBEF85" w:rsidR="00873132" w:rsidRDefault="00EE7B0C" w:rsidP="003F47C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Electrocasnice mari</w:t>
            </w:r>
          </w:p>
        </w:tc>
        <w:tc>
          <w:tcPr>
            <w:tcW w:w="509" w:type="pct"/>
          </w:tcPr>
          <w:p w14:paraId="6B965E3D" w14:textId="77777777" w:rsidR="00873132" w:rsidRDefault="00873132" w:rsidP="00EB53F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05" w:type="pct"/>
          </w:tcPr>
          <w:p w14:paraId="02AA2820" w14:textId="77777777" w:rsidR="00873132" w:rsidRDefault="00873132" w:rsidP="00EB53F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436" w:type="pct"/>
          </w:tcPr>
          <w:p w14:paraId="54D1FEB5" w14:textId="77777777" w:rsidR="00873132" w:rsidRDefault="00873132" w:rsidP="005709DA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572" w:type="pct"/>
          </w:tcPr>
          <w:p w14:paraId="1725509B" w14:textId="77777777" w:rsidR="00873132" w:rsidRDefault="00873132" w:rsidP="00774AE6">
            <w:pPr>
              <w:ind w:firstLine="0"/>
              <w:rPr>
                <w:sz w:val="22"/>
                <w:szCs w:val="22"/>
                <w:lang w:val="ro-RO"/>
              </w:rPr>
            </w:pPr>
          </w:p>
        </w:tc>
      </w:tr>
      <w:tr w:rsidR="008E1934" w:rsidRPr="00EB53F9" w14:paraId="5E9993B8" w14:textId="77777777" w:rsidTr="00100801">
        <w:tc>
          <w:tcPr>
            <w:tcW w:w="423" w:type="pct"/>
          </w:tcPr>
          <w:p w14:paraId="031A5F0E" w14:textId="31A57CAF" w:rsidR="008E1934" w:rsidRPr="00EB53F9" w:rsidRDefault="00100801" w:rsidP="00EB53F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9</w:t>
            </w:r>
            <w:r w:rsidR="00EE7B0C">
              <w:rPr>
                <w:sz w:val="22"/>
                <w:szCs w:val="22"/>
                <w:lang w:val="ro-RO"/>
              </w:rPr>
              <w:t>.1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BD5A5A" w14:textId="77777777" w:rsidR="008E1934" w:rsidRDefault="008E1934" w:rsidP="00EB53F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001" w:type="pct"/>
          </w:tcPr>
          <w:p w14:paraId="6C40065D" w14:textId="53D75672" w:rsidR="008E1934" w:rsidRDefault="008E1934" w:rsidP="003F47C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8E1934">
              <w:rPr>
                <w:sz w:val="22"/>
                <w:szCs w:val="22"/>
                <w:lang w:val="ro-RO"/>
              </w:rPr>
              <w:t>Mașină profesională de spălat rufe cu încărcare frontal</w:t>
            </w:r>
            <w:r w:rsidR="00313602">
              <w:rPr>
                <w:sz w:val="22"/>
                <w:szCs w:val="22"/>
                <w:lang w:val="ro-RO"/>
              </w:rPr>
              <w:t>a</w:t>
            </w:r>
          </w:p>
        </w:tc>
        <w:tc>
          <w:tcPr>
            <w:tcW w:w="509" w:type="pct"/>
          </w:tcPr>
          <w:p w14:paraId="6F40FC31" w14:textId="071C3892" w:rsidR="008E1934" w:rsidRDefault="00313602" w:rsidP="00EB53F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405" w:type="pct"/>
          </w:tcPr>
          <w:p w14:paraId="2B17DEE9" w14:textId="60B2F4C1" w:rsidR="008E1934" w:rsidRDefault="00313602" w:rsidP="00EB53F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436" w:type="pct"/>
          </w:tcPr>
          <w:p w14:paraId="202154A9" w14:textId="77777777" w:rsidR="008E1934" w:rsidRPr="008E1934" w:rsidRDefault="008E1934" w:rsidP="008E1934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8E1934">
              <w:rPr>
                <w:sz w:val="22"/>
                <w:szCs w:val="22"/>
                <w:lang w:val="ro-RO"/>
              </w:rPr>
              <w:t>Cantitatea de încărcare - 8kg,• Dimensiuni (înăl x lățimea x grosimea) (mm) de la 850÷950 x 605÷620 x 712÷725,</w:t>
            </w:r>
          </w:p>
          <w:p w14:paraId="03E315CF" w14:textId="77777777" w:rsidR="00EE7B0C" w:rsidRDefault="008E1934" w:rsidP="008E1934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8E1934">
              <w:rPr>
                <w:sz w:val="22"/>
                <w:szCs w:val="22"/>
                <w:lang w:val="ro-RO"/>
              </w:rPr>
              <w:t>• Culoarea oțel inoxidabil,• Tipul de curent (V/Hz) AC  230/380 / 50-60,</w:t>
            </w:r>
          </w:p>
          <w:p w14:paraId="559B19BA" w14:textId="77777777" w:rsidR="00EE7B0C" w:rsidRDefault="008E1934" w:rsidP="008E1934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8E1934">
              <w:rPr>
                <w:sz w:val="22"/>
                <w:szCs w:val="22"/>
                <w:lang w:val="ro-RO"/>
              </w:rPr>
              <w:t>• Puterea electrică totală 2650 – 5600 W,</w:t>
            </w:r>
          </w:p>
          <w:p w14:paraId="646E1A3F" w14:textId="77777777" w:rsidR="00EE7B0C" w:rsidRDefault="008E1934" w:rsidP="008E1934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8E1934">
              <w:rPr>
                <w:sz w:val="22"/>
                <w:szCs w:val="22"/>
                <w:lang w:val="ro-RO"/>
              </w:rPr>
              <w:t>• Nivel de zgomot 65-70 dB,</w:t>
            </w:r>
          </w:p>
          <w:p w14:paraId="4B1B7AA8" w14:textId="77777777" w:rsidR="00EE7B0C" w:rsidRDefault="008E1934" w:rsidP="008E1934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8E1934">
              <w:rPr>
                <w:sz w:val="22"/>
                <w:szCs w:val="22"/>
                <w:lang w:val="ro-RO"/>
              </w:rPr>
              <w:t>• Greutatea 102-110kg,</w:t>
            </w:r>
          </w:p>
          <w:p w14:paraId="63A13F07" w14:textId="77777777" w:rsidR="00EE7B0C" w:rsidRDefault="008E1934" w:rsidP="008E1934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8E1934">
              <w:rPr>
                <w:sz w:val="22"/>
                <w:szCs w:val="22"/>
                <w:lang w:val="ro-RO"/>
              </w:rPr>
              <w:t>• Volumul cuvei 72-75kg,</w:t>
            </w:r>
          </w:p>
          <w:p w14:paraId="48C7DF7A" w14:textId="77777777" w:rsidR="00EE7B0C" w:rsidRDefault="008E1934" w:rsidP="008E1934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8E1934">
              <w:rPr>
                <w:sz w:val="22"/>
                <w:szCs w:val="22"/>
                <w:lang w:val="ro-RO"/>
              </w:rPr>
              <w:t>• Viteza de rotație la scurgere 1550-1800 rot/min,</w:t>
            </w:r>
          </w:p>
          <w:p w14:paraId="28A0B759" w14:textId="77777777" w:rsidR="00EE7B0C" w:rsidRDefault="008E1934" w:rsidP="008E1934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8E1934">
              <w:rPr>
                <w:sz w:val="22"/>
                <w:szCs w:val="22"/>
                <w:lang w:val="ro-RO"/>
              </w:rPr>
              <w:t xml:space="preserve"> • Supapa de golire a apei cu diametru de - 70/100mm,</w:t>
            </w:r>
          </w:p>
          <w:p w14:paraId="67CBC4A9" w14:textId="77777777" w:rsidR="00EE7B0C" w:rsidRDefault="008E1934" w:rsidP="008E1934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8E1934">
              <w:rPr>
                <w:sz w:val="22"/>
                <w:szCs w:val="22"/>
                <w:lang w:val="ro-RO"/>
              </w:rPr>
              <w:t>• Sertar dozator cu 3 compartimente,</w:t>
            </w:r>
          </w:p>
          <w:p w14:paraId="521B9560" w14:textId="77777777" w:rsidR="00EE7B0C" w:rsidRDefault="008E1934" w:rsidP="008E1934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8E1934">
              <w:rPr>
                <w:sz w:val="22"/>
                <w:szCs w:val="22"/>
                <w:lang w:val="ro-RO"/>
              </w:rPr>
              <w:t>• Cu posibilitatea de a fi conectată la apă caldă din rețea,</w:t>
            </w:r>
          </w:p>
          <w:p w14:paraId="7FEB7826" w14:textId="77777777" w:rsidR="00EE7B0C" w:rsidRDefault="008E1934" w:rsidP="008E1934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8E1934">
              <w:rPr>
                <w:sz w:val="22"/>
                <w:szCs w:val="22"/>
                <w:lang w:val="ro-RO"/>
              </w:rPr>
              <w:t>• Protecție împotriva stropilor de apă IPX4 ,• Iluminare LED a cuvei,</w:t>
            </w:r>
          </w:p>
          <w:p w14:paraId="04055FC6" w14:textId="77777777" w:rsidR="00EE7B0C" w:rsidRDefault="008E1934" w:rsidP="008E1934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8E1934">
              <w:rPr>
                <w:sz w:val="22"/>
                <w:szCs w:val="22"/>
                <w:lang w:val="ro-RO"/>
              </w:rPr>
              <w:t>• Schimbarea limbii,• Senzor de monitorizare a dezichilibrului 3-D,</w:t>
            </w:r>
          </w:p>
          <w:p w14:paraId="44E9D676" w14:textId="77777777" w:rsidR="00EE7B0C" w:rsidRDefault="008E1934" w:rsidP="008E1934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8E1934">
              <w:rPr>
                <w:sz w:val="22"/>
                <w:szCs w:val="22"/>
                <w:lang w:val="ro-RO"/>
              </w:rPr>
              <w:t>• Programe de dezinfecție,</w:t>
            </w:r>
          </w:p>
          <w:p w14:paraId="653488DD" w14:textId="77777777" w:rsidR="00EE7B0C" w:rsidRDefault="008E1934" w:rsidP="008E1934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8E1934">
              <w:rPr>
                <w:sz w:val="22"/>
                <w:szCs w:val="22"/>
                <w:lang w:val="ro-RO"/>
              </w:rPr>
              <w:t>• Adăugarea de rufe în timpul spălării,</w:t>
            </w:r>
          </w:p>
          <w:p w14:paraId="4DCF54E7" w14:textId="1A3834A6" w:rsidR="008E1934" w:rsidRDefault="008E1934" w:rsidP="00EE7B0C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8E1934">
              <w:rPr>
                <w:sz w:val="22"/>
                <w:szCs w:val="22"/>
                <w:lang w:val="ro-RO"/>
              </w:rPr>
              <w:t>• Indicator de avertizare cînd nu există detergent în recipient,• Termen de garanție minim 24luni.</w:t>
            </w:r>
          </w:p>
        </w:tc>
        <w:tc>
          <w:tcPr>
            <w:tcW w:w="572" w:type="pct"/>
          </w:tcPr>
          <w:p w14:paraId="25F90DF7" w14:textId="70E10754" w:rsidR="008E1934" w:rsidRDefault="00EE7B0C" w:rsidP="00774AE6">
            <w:pPr>
              <w:ind w:firstLine="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115000,00</w:t>
            </w:r>
          </w:p>
        </w:tc>
      </w:tr>
      <w:tr w:rsidR="008E1934" w:rsidRPr="00EB53F9" w14:paraId="4DCA8ADC" w14:textId="77777777" w:rsidTr="00100801">
        <w:tc>
          <w:tcPr>
            <w:tcW w:w="423" w:type="pct"/>
          </w:tcPr>
          <w:p w14:paraId="4BE5BE4F" w14:textId="6C7646E6" w:rsidR="008E1934" w:rsidRPr="00EB53F9" w:rsidRDefault="00100801" w:rsidP="00EB53F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9</w:t>
            </w:r>
            <w:r w:rsidR="00EE7B0C">
              <w:rPr>
                <w:sz w:val="22"/>
                <w:szCs w:val="22"/>
                <w:lang w:val="ro-RO"/>
              </w:rPr>
              <w:t>.2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C2BDE2" w14:textId="77777777" w:rsidR="008E1934" w:rsidRDefault="008E1934" w:rsidP="00EB53F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001" w:type="pct"/>
          </w:tcPr>
          <w:p w14:paraId="14FB5122" w14:textId="46846415" w:rsidR="008E1934" w:rsidRDefault="008E1934" w:rsidP="003F47C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8E1934">
              <w:rPr>
                <w:sz w:val="22"/>
                <w:szCs w:val="22"/>
                <w:lang w:val="ro-RO"/>
              </w:rPr>
              <w:t>Mașină profesională de uscat rufe</w:t>
            </w:r>
          </w:p>
        </w:tc>
        <w:tc>
          <w:tcPr>
            <w:tcW w:w="509" w:type="pct"/>
          </w:tcPr>
          <w:p w14:paraId="08644A84" w14:textId="1B2D0D0E" w:rsidR="008E1934" w:rsidRDefault="00313602" w:rsidP="00EB53F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405" w:type="pct"/>
          </w:tcPr>
          <w:p w14:paraId="0A8B502C" w14:textId="2A5A9AEB" w:rsidR="008E1934" w:rsidRDefault="00313602" w:rsidP="00EB53F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436" w:type="pct"/>
          </w:tcPr>
          <w:p w14:paraId="5B84AB6F" w14:textId="77777777" w:rsidR="00EE7B0C" w:rsidRDefault="008E1934" w:rsidP="008E1934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8E1934">
              <w:rPr>
                <w:sz w:val="22"/>
                <w:szCs w:val="22"/>
                <w:lang w:val="ro-RO"/>
              </w:rPr>
              <w:t>Cantitatea de încărcare - 8kg</w:t>
            </w:r>
          </w:p>
          <w:p w14:paraId="384CA3EA" w14:textId="77777777" w:rsidR="00EE7B0C" w:rsidRDefault="008E1934" w:rsidP="008E1934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8E1934">
              <w:rPr>
                <w:sz w:val="22"/>
                <w:szCs w:val="22"/>
                <w:lang w:val="ro-RO"/>
              </w:rPr>
              <w:t xml:space="preserve">,• Dimensiuni (înăl x lățimea x grosimea) (mm) de la 850÷890 x 605÷670 x 716÷795,              </w:t>
            </w:r>
          </w:p>
          <w:p w14:paraId="79F77FFD" w14:textId="77777777" w:rsidR="00EE7B0C" w:rsidRDefault="008E1934" w:rsidP="008E1934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8E1934">
              <w:rPr>
                <w:sz w:val="22"/>
                <w:szCs w:val="22"/>
                <w:lang w:val="ro-RO"/>
              </w:rPr>
              <w:t xml:space="preserve"> • Culoarea oțel inoxidabil,  • Tipul de curent (V/Hz) AC  230 / 50-60,</w:t>
            </w:r>
          </w:p>
          <w:p w14:paraId="481166E7" w14:textId="77777777" w:rsidR="00EE7B0C" w:rsidRDefault="008E1934" w:rsidP="008E1934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8E1934">
              <w:rPr>
                <w:sz w:val="22"/>
                <w:szCs w:val="22"/>
                <w:lang w:val="ro-RO"/>
              </w:rPr>
              <w:t>• Puterea electrică totală 6100 – 6500 W,</w:t>
            </w:r>
          </w:p>
          <w:p w14:paraId="100EC962" w14:textId="77777777" w:rsidR="00EE7B0C" w:rsidRDefault="008E1934" w:rsidP="008E1934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8E1934">
              <w:rPr>
                <w:sz w:val="22"/>
                <w:szCs w:val="22"/>
                <w:lang w:val="ro-RO"/>
              </w:rPr>
              <w:t>• Nivel de zgomot 65-70 dB,</w:t>
            </w:r>
          </w:p>
          <w:p w14:paraId="02EEEAD8" w14:textId="77777777" w:rsidR="00EE7B0C" w:rsidRDefault="008E1934" w:rsidP="008E1934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8E1934">
              <w:rPr>
                <w:sz w:val="22"/>
                <w:szCs w:val="22"/>
                <w:lang w:val="ro-RO"/>
              </w:rPr>
              <w:t xml:space="preserve">• Greutatea 51-80kg, • Volumul  cuvei 130-135 l, </w:t>
            </w:r>
          </w:p>
          <w:p w14:paraId="73090A18" w14:textId="77777777" w:rsidR="00EE7B0C" w:rsidRDefault="008E1934" w:rsidP="008E1934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8E1934">
              <w:rPr>
                <w:sz w:val="22"/>
                <w:szCs w:val="22"/>
                <w:lang w:val="ro-RO"/>
              </w:rPr>
              <w:t xml:space="preserve">• Conducta de evacuare a aerului – 100mm, </w:t>
            </w:r>
          </w:p>
          <w:p w14:paraId="56CFF4B1" w14:textId="77777777" w:rsidR="00EE7B0C" w:rsidRDefault="008E1934" w:rsidP="008E1934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8E1934">
              <w:rPr>
                <w:sz w:val="22"/>
                <w:szCs w:val="22"/>
                <w:lang w:val="ro-RO"/>
              </w:rPr>
              <w:t>• Protecție împotriva stropilor de apă IPX4,</w:t>
            </w:r>
          </w:p>
          <w:p w14:paraId="111E1BCF" w14:textId="77777777" w:rsidR="00EE7B0C" w:rsidRDefault="008E1934" w:rsidP="008E1934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8E1934">
              <w:rPr>
                <w:sz w:val="22"/>
                <w:szCs w:val="22"/>
                <w:lang w:val="ro-RO"/>
              </w:rPr>
              <w:t>• Iluminare LED tambur,             • Schimbarea limbii,• Filtru de puf în ușă,</w:t>
            </w:r>
          </w:p>
          <w:p w14:paraId="1D8F4D87" w14:textId="4B1D8774" w:rsidR="008E1934" w:rsidRDefault="008E1934" w:rsidP="008E1934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8E1934">
              <w:rPr>
                <w:sz w:val="22"/>
                <w:szCs w:val="22"/>
                <w:lang w:val="ro-RO"/>
              </w:rPr>
              <w:lastRenderedPageBreak/>
              <w:t>• Termen de garanție minim 24 luni.</w:t>
            </w:r>
          </w:p>
        </w:tc>
        <w:tc>
          <w:tcPr>
            <w:tcW w:w="572" w:type="pct"/>
          </w:tcPr>
          <w:p w14:paraId="1D9DE799" w14:textId="46E240E9" w:rsidR="008E1934" w:rsidRDefault="00EE7B0C" w:rsidP="00774AE6">
            <w:pPr>
              <w:ind w:firstLine="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lastRenderedPageBreak/>
              <w:t>81000,00</w:t>
            </w:r>
          </w:p>
        </w:tc>
      </w:tr>
      <w:tr w:rsidR="008E1934" w:rsidRPr="00EB53F9" w14:paraId="0C87109F" w14:textId="77777777" w:rsidTr="00100801">
        <w:tc>
          <w:tcPr>
            <w:tcW w:w="423" w:type="pct"/>
          </w:tcPr>
          <w:p w14:paraId="7EC1B1B4" w14:textId="39780DDA" w:rsidR="008E1934" w:rsidRPr="00EB53F9" w:rsidRDefault="00100801" w:rsidP="00EB53F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9</w:t>
            </w:r>
            <w:r w:rsidR="00EE7B0C">
              <w:rPr>
                <w:sz w:val="22"/>
                <w:szCs w:val="22"/>
                <w:lang w:val="ro-RO"/>
              </w:rPr>
              <w:t>.3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CB33C9" w14:textId="77777777" w:rsidR="008E1934" w:rsidRDefault="008E1934" w:rsidP="00EB53F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001" w:type="pct"/>
          </w:tcPr>
          <w:p w14:paraId="798E8759" w14:textId="095ACB80" w:rsidR="008E1934" w:rsidRDefault="008E1934" w:rsidP="008E1934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8E1934">
              <w:rPr>
                <w:sz w:val="22"/>
                <w:szCs w:val="22"/>
                <w:lang w:val="ro-RO"/>
              </w:rPr>
              <w:t>Calandru profesional rotativ pentru călcarea rufelor</w:t>
            </w:r>
          </w:p>
        </w:tc>
        <w:tc>
          <w:tcPr>
            <w:tcW w:w="509" w:type="pct"/>
          </w:tcPr>
          <w:p w14:paraId="6BEB5FA9" w14:textId="4C648766" w:rsidR="008E1934" w:rsidRDefault="00313602" w:rsidP="00EB53F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405" w:type="pct"/>
          </w:tcPr>
          <w:p w14:paraId="3FC1B9D3" w14:textId="47AB347D" w:rsidR="008E1934" w:rsidRDefault="00313602" w:rsidP="00EB53F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436" w:type="pct"/>
          </w:tcPr>
          <w:p w14:paraId="5A4AACCB" w14:textId="77777777" w:rsidR="00313602" w:rsidRDefault="008E1934" w:rsidP="00A12539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8E1934">
              <w:rPr>
                <w:sz w:val="22"/>
                <w:szCs w:val="22"/>
                <w:lang w:val="ro-RO"/>
              </w:rPr>
              <w:t>Tipul de îcălzire - electric,• Dimensiuni (înăl x lățimea x grosimea) (mm)  966÷1000 x 980÷1100 x 380÷405, • Culoarea albă, • Diametrul cilindrului – 15-18 cm, • Tipul de curent (V/Hz) AC  230 / 50-60,• Puterea electrică totală 2400 – 3800 W,         • Placă de încălzire să fie - din aluminium,</w:t>
            </w:r>
          </w:p>
          <w:p w14:paraId="432EA134" w14:textId="77777777" w:rsidR="00313602" w:rsidRDefault="008E1934" w:rsidP="00A12539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8E1934">
              <w:rPr>
                <w:sz w:val="22"/>
                <w:szCs w:val="22"/>
                <w:lang w:val="ro-RO"/>
              </w:rPr>
              <w:t xml:space="preserve">• Material husă  - pîslă din bunbac rezistentă la căldură pînă la 360˚,• Greutatea 38-48kg, </w:t>
            </w:r>
          </w:p>
          <w:p w14:paraId="7D662F71" w14:textId="6EEB19EF" w:rsidR="00313602" w:rsidRDefault="008E1934" w:rsidP="00A12539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8E1934">
              <w:rPr>
                <w:sz w:val="22"/>
                <w:szCs w:val="22"/>
                <w:lang w:val="ro-RO"/>
              </w:rPr>
              <w:t>• Capacitatea de călcare minim 15kg/oră</w:t>
            </w:r>
          </w:p>
          <w:p w14:paraId="5C9230FF" w14:textId="5436EDB9" w:rsidR="00313602" w:rsidRDefault="008E1934" w:rsidP="00A12539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8E1934">
              <w:rPr>
                <w:sz w:val="22"/>
                <w:szCs w:val="22"/>
                <w:lang w:val="ro-RO"/>
              </w:rPr>
              <w:t>,• Buton pornire - oprire,</w:t>
            </w:r>
          </w:p>
          <w:p w14:paraId="30066EC9" w14:textId="6F6E8160" w:rsidR="00313602" w:rsidRDefault="008E1934" w:rsidP="00A12539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8E1934">
              <w:rPr>
                <w:sz w:val="22"/>
                <w:szCs w:val="22"/>
                <w:lang w:val="ro-RO"/>
              </w:rPr>
              <w:t xml:space="preserve"> • Buton pentru setare temperaturii, </w:t>
            </w:r>
          </w:p>
          <w:p w14:paraId="0E3A234A" w14:textId="01D4D23D" w:rsidR="00313602" w:rsidRDefault="008E1934" w:rsidP="00A12539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8E1934">
              <w:rPr>
                <w:sz w:val="22"/>
                <w:szCs w:val="22"/>
                <w:lang w:val="ro-RO"/>
              </w:rPr>
              <w:t xml:space="preserve">• Reglator de viteze cilindrului, </w:t>
            </w:r>
            <w:r w:rsidR="00313602">
              <w:rPr>
                <w:sz w:val="22"/>
                <w:szCs w:val="22"/>
                <w:lang w:val="ro-RO"/>
              </w:rPr>
              <w:t>i</w:t>
            </w:r>
            <w:r w:rsidRPr="008E1934">
              <w:rPr>
                <w:sz w:val="22"/>
                <w:szCs w:val="22"/>
                <w:lang w:val="ro-RO"/>
              </w:rPr>
              <w:t xml:space="preserve">ndicator lumină  ,,Pornit,,   ,,Oprit,, • Indicator lumina ,,Temperatură,,• </w:t>
            </w:r>
          </w:p>
          <w:p w14:paraId="4C4EE20E" w14:textId="77777777" w:rsidR="00313602" w:rsidRDefault="008E1934" w:rsidP="00A12539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8E1934">
              <w:rPr>
                <w:sz w:val="22"/>
                <w:szCs w:val="22"/>
                <w:lang w:val="ro-RO"/>
              </w:rPr>
              <w:t>5 viteze de călcare,</w:t>
            </w:r>
          </w:p>
          <w:p w14:paraId="6D4526E7" w14:textId="77777777" w:rsidR="00313602" w:rsidRDefault="008E1934" w:rsidP="00A12539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8E1934">
              <w:rPr>
                <w:sz w:val="22"/>
                <w:szCs w:val="22"/>
                <w:lang w:val="ro-RO"/>
              </w:rPr>
              <w:t>• Pedală de picior pentru pornire,</w:t>
            </w:r>
          </w:p>
          <w:p w14:paraId="3EF6F556" w14:textId="77777777" w:rsidR="00313602" w:rsidRDefault="008E1934" w:rsidP="00A12539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8E1934">
              <w:rPr>
                <w:sz w:val="22"/>
                <w:szCs w:val="22"/>
                <w:lang w:val="ro-RO"/>
              </w:rPr>
              <w:t>• Coș de aierisire cromat ,• Sistem de protecție pentru degete,</w:t>
            </w:r>
          </w:p>
          <w:p w14:paraId="0602AEFE" w14:textId="232EC20E" w:rsidR="008E1934" w:rsidRDefault="008E1934" w:rsidP="00A12539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8E1934">
              <w:rPr>
                <w:sz w:val="22"/>
                <w:szCs w:val="22"/>
                <w:lang w:val="ro-RO"/>
              </w:rPr>
              <w:t>• Posibilitate de eliberare manuală a rufelor,• Termen de garanție minim 24 luni</w:t>
            </w:r>
          </w:p>
        </w:tc>
        <w:tc>
          <w:tcPr>
            <w:tcW w:w="572" w:type="pct"/>
          </w:tcPr>
          <w:p w14:paraId="300009DC" w14:textId="0E09707C" w:rsidR="008E1934" w:rsidRDefault="00313602" w:rsidP="00774AE6">
            <w:pPr>
              <w:ind w:firstLine="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50000,00</w:t>
            </w:r>
          </w:p>
        </w:tc>
      </w:tr>
      <w:tr w:rsidR="008E1934" w:rsidRPr="00EB53F9" w14:paraId="42060B14" w14:textId="77777777" w:rsidTr="00100801">
        <w:tc>
          <w:tcPr>
            <w:tcW w:w="423" w:type="pct"/>
          </w:tcPr>
          <w:p w14:paraId="15D9F375" w14:textId="77777777" w:rsidR="008E1934" w:rsidRPr="00EB53F9" w:rsidRDefault="008E1934" w:rsidP="00EB53F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5D91BD" w14:textId="77777777" w:rsidR="008E1934" w:rsidRDefault="008E1934" w:rsidP="00EB53F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001" w:type="pct"/>
          </w:tcPr>
          <w:p w14:paraId="51ACEF61" w14:textId="77777777" w:rsidR="008E1934" w:rsidRDefault="008E1934" w:rsidP="003F47C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509" w:type="pct"/>
          </w:tcPr>
          <w:p w14:paraId="72682F68" w14:textId="77777777" w:rsidR="008E1934" w:rsidRDefault="008E1934" w:rsidP="00EB53F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05" w:type="pct"/>
          </w:tcPr>
          <w:p w14:paraId="21EF9A73" w14:textId="77777777" w:rsidR="008E1934" w:rsidRDefault="008E1934" w:rsidP="00EB53F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436" w:type="pct"/>
          </w:tcPr>
          <w:p w14:paraId="0004F663" w14:textId="77777777" w:rsidR="008E1934" w:rsidRDefault="008E1934" w:rsidP="005709DA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572" w:type="pct"/>
          </w:tcPr>
          <w:p w14:paraId="596CE7D0" w14:textId="77777777" w:rsidR="008E1934" w:rsidRDefault="008E1934" w:rsidP="00774AE6">
            <w:pPr>
              <w:ind w:firstLine="0"/>
              <w:rPr>
                <w:sz w:val="22"/>
                <w:szCs w:val="22"/>
                <w:lang w:val="ro-RO"/>
              </w:rPr>
            </w:pPr>
          </w:p>
        </w:tc>
      </w:tr>
      <w:tr w:rsidR="00873132" w:rsidRPr="00EB53F9" w14:paraId="747B21EB" w14:textId="77777777" w:rsidTr="00100801">
        <w:tc>
          <w:tcPr>
            <w:tcW w:w="423" w:type="pct"/>
          </w:tcPr>
          <w:p w14:paraId="173D1E66" w14:textId="77777777" w:rsidR="00873132" w:rsidRPr="00EB53F9" w:rsidRDefault="00873132" w:rsidP="00EB53F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C3F544" w14:textId="77777777" w:rsidR="00873132" w:rsidRDefault="00873132" w:rsidP="00EB53F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001" w:type="pct"/>
          </w:tcPr>
          <w:p w14:paraId="5EA4ECBF" w14:textId="77777777" w:rsidR="00873132" w:rsidRDefault="00873132" w:rsidP="003F47C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509" w:type="pct"/>
          </w:tcPr>
          <w:p w14:paraId="781B3A51" w14:textId="77777777" w:rsidR="00873132" w:rsidRDefault="00873132" w:rsidP="00EB53F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05" w:type="pct"/>
          </w:tcPr>
          <w:p w14:paraId="47993AF3" w14:textId="77777777" w:rsidR="00873132" w:rsidRDefault="00873132" w:rsidP="00EB53F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436" w:type="pct"/>
          </w:tcPr>
          <w:p w14:paraId="5C774A20" w14:textId="77777777" w:rsidR="00873132" w:rsidRDefault="00873132" w:rsidP="005709DA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572" w:type="pct"/>
          </w:tcPr>
          <w:p w14:paraId="6763A343" w14:textId="77777777" w:rsidR="00873132" w:rsidRDefault="00873132" w:rsidP="00774AE6">
            <w:pPr>
              <w:ind w:firstLine="0"/>
              <w:rPr>
                <w:sz w:val="22"/>
                <w:szCs w:val="22"/>
                <w:lang w:val="ro-RO"/>
              </w:rPr>
            </w:pPr>
          </w:p>
        </w:tc>
      </w:tr>
      <w:tr w:rsidR="007232D1" w:rsidRPr="00EB53F9" w14:paraId="67723C50" w14:textId="20BCAFB0" w:rsidTr="00100801">
        <w:tc>
          <w:tcPr>
            <w:tcW w:w="4428" w:type="pct"/>
            <w:gridSpan w:val="6"/>
          </w:tcPr>
          <w:p w14:paraId="2C19738A" w14:textId="508B2EEF" w:rsidR="007232D1" w:rsidRPr="00EB53F9" w:rsidRDefault="007232D1" w:rsidP="007232D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EB53F9">
              <w:rPr>
                <w:b/>
                <w:bCs/>
                <w:sz w:val="22"/>
                <w:szCs w:val="22"/>
                <w:lang w:val="ro-RO" w:eastAsia="ru-RU"/>
              </w:rPr>
              <w:t>Valoarea estimativă totală</w:t>
            </w:r>
            <w:r w:rsidR="00B51026">
              <w:rPr>
                <w:b/>
                <w:bCs/>
                <w:sz w:val="22"/>
                <w:szCs w:val="22"/>
                <w:lang w:val="ro-RO" w:eastAsia="ru-RU"/>
              </w:rPr>
              <w:t xml:space="preserve"> FARA tva</w:t>
            </w:r>
          </w:p>
        </w:tc>
        <w:tc>
          <w:tcPr>
            <w:tcW w:w="572" w:type="pct"/>
          </w:tcPr>
          <w:p w14:paraId="01ACA4EB" w14:textId="26B050FA" w:rsidR="007232D1" w:rsidRPr="007232D1" w:rsidRDefault="00100801" w:rsidP="00774AE6">
            <w:pPr>
              <w:ind w:firstLine="0"/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b/>
                <w:bCs/>
                <w:sz w:val="22"/>
                <w:szCs w:val="22"/>
                <w:lang w:val="ro-RO"/>
              </w:rPr>
              <w:t xml:space="preserve">277500,00 </w:t>
            </w:r>
          </w:p>
        </w:tc>
      </w:tr>
    </w:tbl>
    <w:p w14:paraId="2480B855" w14:textId="77777777"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551F4862" w:rsidR="00850D1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17002B">
        <w:rPr>
          <w:b/>
          <w:sz w:val="24"/>
          <w:szCs w:val="24"/>
          <w:lang w:val="ro-RO" w:eastAsia="ru-RU"/>
        </w:rPr>
        <w:t>9. În cazul în care contractul este împărţit pe loturi, un operator economic poate depune oferta (se va selecta):</w:t>
      </w:r>
      <w:r w:rsidR="00330034">
        <w:rPr>
          <w:b/>
          <w:sz w:val="24"/>
          <w:szCs w:val="24"/>
          <w:lang w:val="ro-RO" w:eastAsia="ru-RU"/>
        </w:rPr>
        <w:t xml:space="preserve"> </w:t>
      </w:r>
    </w:p>
    <w:p w14:paraId="2C28AEF8" w14:textId="77777777" w:rsidR="00100801" w:rsidRPr="0017002B" w:rsidRDefault="00100801" w:rsidP="00850D1C">
      <w:pPr>
        <w:ind w:firstLine="567"/>
        <w:rPr>
          <w:b/>
          <w:sz w:val="24"/>
          <w:szCs w:val="24"/>
          <w:lang w:val="ro-RO" w:eastAsia="ru-RU"/>
        </w:rPr>
      </w:pPr>
    </w:p>
    <w:p w14:paraId="371C4BFA" w14:textId="77777777" w:rsidR="00850D1C" w:rsidRPr="00F210CD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F210CD">
        <w:rPr>
          <w:sz w:val="24"/>
          <w:szCs w:val="24"/>
          <w:lang w:val="ro-RO" w:eastAsia="ru-RU"/>
        </w:rPr>
        <w:t xml:space="preserve">1) </w:t>
      </w:r>
      <w:r w:rsidRPr="00B82C56">
        <w:rPr>
          <w:sz w:val="24"/>
          <w:szCs w:val="24"/>
          <w:u w:val="single"/>
          <w:lang w:val="ro-RO" w:eastAsia="ru-RU"/>
        </w:rPr>
        <w:t>pentru un singur lot</w:t>
      </w:r>
      <w:r w:rsidRPr="00F210CD">
        <w:rPr>
          <w:sz w:val="24"/>
          <w:szCs w:val="24"/>
          <w:lang w:val="ro-RO" w:eastAsia="ru-RU"/>
        </w:rPr>
        <w:t>;</w:t>
      </w:r>
    </w:p>
    <w:p w14:paraId="539B7C2D" w14:textId="77777777" w:rsidR="00850D1C" w:rsidRPr="00330034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330034">
        <w:rPr>
          <w:sz w:val="24"/>
          <w:szCs w:val="24"/>
          <w:lang w:val="ro-RO" w:eastAsia="ru-RU"/>
        </w:rPr>
        <w:t>2) pentru mai multe loturi;</w:t>
      </w:r>
    </w:p>
    <w:p w14:paraId="0EF7B9B2" w14:textId="77777777" w:rsidR="00850D1C" w:rsidRPr="00330034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330034">
        <w:rPr>
          <w:sz w:val="24"/>
          <w:szCs w:val="24"/>
          <w:lang w:val="ro-RO" w:eastAsia="ru-RU"/>
        </w:rPr>
        <w:t>3) pentru toate loturile;</w:t>
      </w:r>
    </w:p>
    <w:p w14:paraId="7B3C9D2E" w14:textId="6B8817BF" w:rsidR="00850D1C" w:rsidRP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>lte limitări privind numărul de loturi care pot fi atribuite aceluiaşi ofertant</w:t>
      </w:r>
    </w:p>
    <w:p w14:paraId="07E21CDE" w14:textId="6E03F811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17002B">
        <w:rPr>
          <w:b/>
          <w:sz w:val="24"/>
          <w:szCs w:val="24"/>
          <w:lang w:val="ro-RO" w:eastAsia="ru-RU"/>
        </w:rPr>
        <w:t>10. Termenele şi condiţiile de </w:t>
      </w:r>
      <w:r w:rsidR="00100801">
        <w:rPr>
          <w:b/>
          <w:sz w:val="24"/>
          <w:szCs w:val="24"/>
          <w:lang w:val="ro-RO" w:eastAsia="ru-RU"/>
        </w:rPr>
        <w:t xml:space="preserve">livrare </w:t>
      </w:r>
      <w:r w:rsidRPr="0017002B">
        <w:rPr>
          <w:b/>
          <w:sz w:val="24"/>
          <w:szCs w:val="24"/>
          <w:lang w:val="ro-RO" w:eastAsia="ru-RU"/>
        </w:rPr>
        <w:t>solicitate</w:t>
      </w:r>
      <w:r w:rsidR="00F210CD" w:rsidRPr="0017002B">
        <w:rPr>
          <w:b/>
          <w:sz w:val="24"/>
          <w:szCs w:val="24"/>
          <w:lang w:val="ro-RO" w:eastAsia="ru-RU"/>
        </w:rPr>
        <w:t>:</w:t>
      </w:r>
      <w:r w:rsidR="007232D1">
        <w:rPr>
          <w:sz w:val="24"/>
          <w:szCs w:val="24"/>
          <w:lang w:val="ro-RO" w:eastAsia="ru-RU"/>
        </w:rPr>
        <w:t xml:space="preserve"> </w:t>
      </w:r>
      <w:r w:rsidR="00100801">
        <w:rPr>
          <w:sz w:val="24"/>
          <w:szCs w:val="24"/>
          <w:lang w:val="ro-RO" w:eastAsia="ru-RU"/>
        </w:rPr>
        <w:t>45 zile de la solicitarea Autoritatii Contractante</w:t>
      </w:r>
    </w:p>
    <w:p w14:paraId="4EE2E727" w14:textId="380714D6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17002B">
        <w:rPr>
          <w:b/>
          <w:sz w:val="24"/>
          <w:szCs w:val="24"/>
          <w:lang w:val="ro-RO" w:eastAsia="ru-RU"/>
        </w:rPr>
        <w:t>11. Termenul de valabilitate a contractului</w:t>
      </w:r>
      <w:r w:rsidR="00100801">
        <w:rPr>
          <w:b/>
          <w:sz w:val="24"/>
          <w:szCs w:val="24"/>
          <w:lang w:val="ro-RO" w:eastAsia="ru-RU"/>
        </w:rPr>
        <w:t>:</w:t>
      </w:r>
      <w:r w:rsidR="002648DA">
        <w:rPr>
          <w:b/>
          <w:sz w:val="24"/>
          <w:szCs w:val="24"/>
          <w:lang w:val="ro-RO" w:eastAsia="ru-RU"/>
        </w:rPr>
        <w:t xml:space="preserve"> </w:t>
      </w:r>
      <w:r w:rsidR="00100801">
        <w:rPr>
          <w:b/>
          <w:sz w:val="24"/>
          <w:szCs w:val="24"/>
          <w:lang w:val="ro-RO" w:eastAsia="ru-RU"/>
        </w:rPr>
        <w:t>31.03.2024</w:t>
      </w:r>
    </w:p>
    <w:p w14:paraId="71CAA279" w14:textId="3610C520" w:rsidR="00850D1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17002B">
        <w:rPr>
          <w:b/>
          <w:sz w:val="24"/>
          <w:szCs w:val="24"/>
          <w:lang w:val="ro-RO" w:eastAsia="ru-RU"/>
        </w:rPr>
        <w:t>12. Scurtă descriere (indicați după caz) a criteriilor de calificare</w:t>
      </w:r>
      <w:r w:rsidR="00B82C56">
        <w:rPr>
          <w:b/>
          <w:sz w:val="24"/>
          <w:szCs w:val="24"/>
          <w:lang w:val="ro-RO" w:eastAsia="ru-RU"/>
        </w:rPr>
        <w:t>.</w:t>
      </w:r>
    </w:p>
    <w:p w14:paraId="1FC3EE7A" w14:textId="77777777" w:rsidR="00F210CD" w:rsidRPr="00EB033C" w:rsidRDefault="00F210CD" w:rsidP="00850D1C">
      <w:pPr>
        <w:ind w:firstLine="567"/>
        <w:rPr>
          <w:bCs/>
          <w:sz w:val="24"/>
          <w:szCs w:val="24"/>
          <w:lang w:val="ro-RO" w:eastAsia="ru-RU"/>
        </w:rPr>
      </w:pP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691"/>
        <w:gridCol w:w="2989"/>
        <w:gridCol w:w="4598"/>
        <w:gridCol w:w="1684"/>
      </w:tblGrid>
      <w:tr w:rsidR="00850D1C" w:rsidRPr="009737C6" w14:paraId="31C3A016" w14:textId="77777777" w:rsidTr="00F53766">
        <w:tc>
          <w:tcPr>
            <w:tcW w:w="347" w:type="pct"/>
            <w:hideMark/>
          </w:tcPr>
          <w:p w14:paraId="05C7FDF6" w14:textId="77777777" w:rsidR="00850D1C" w:rsidRPr="00F53766" w:rsidRDefault="00850D1C" w:rsidP="00821DE0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F53766">
              <w:rPr>
                <w:b/>
                <w:bCs/>
                <w:sz w:val="24"/>
                <w:szCs w:val="24"/>
                <w:lang w:val="ro-RO" w:eastAsia="ru-RU"/>
              </w:rPr>
              <w:t>Nr.</w:t>
            </w:r>
          </w:p>
          <w:p w14:paraId="64667F89" w14:textId="77777777" w:rsidR="00850D1C" w:rsidRPr="00F53766" w:rsidRDefault="00850D1C" w:rsidP="00821DE0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F53766">
              <w:rPr>
                <w:b/>
                <w:bCs/>
                <w:sz w:val="24"/>
                <w:szCs w:val="24"/>
                <w:lang w:val="ro-RO" w:eastAsia="ru-RU"/>
              </w:rPr>
              <w:t>crt.</w:t>
            </w:r>
          </w:p>
        </w:tc>
        <w:tc>
          <w:tcPr>
            <w:tcW w:w="1500" w:type="pct"/>
            <w:hideMark/>
          </w:tcPr>
          <w:p w14:paraId="4B379B50" w14:textId="77777777" w:rsidR="00850D1C" w:rsidRPr="00F53766" w:rsidRDefault="00850D1C" w:rsidP="00821DE0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F53766">
              <w:rPr>
                <w:b/>
                <w:bCs/>
                <w:sz w:val="24"/>
                <w:szCs w:val="24"/>
                <w:lang w:val="ro-RO" w:eastAsia="ru-RU"/>
              </w:rPr>
              <w:t>Criteriile de calificare şi de selecţie (descrierea criteriului/cerinţei)</w:t>
            </w:r>
          </w:p>
        </w:tc>
        <w:tc>
          <w:tcPr>
            <w:tcW w:w="2308" w:type="pct"/>
            <w:hideMark/>
          </w:tcPr>
          <w:p w14:paraId="2F4E1F29" w14:textId="77777777" w:rsidR="00850D1C" w:rsidRPr="00F53766" w:rsidRDefault="00850D1C" w:rsidP="00821DE0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F53766">
              <w:rPr>
                <w:b/>
                <w:bCs/>
                <w:sz w:val="24"/>
                <w:szCs w:val="24"/>
                <w:lang w:val="ro-RO" w:eastAsia="ru-RU"/>
              </w:rPr>
              <w:t>Modul de demonstrare a îndeplinirii criteriului/cerinţei</w:t>
            </w:r>
          </w:p>
        </w:tc>
        <w:tc>
          <w:tcPr>
            <w:tcW w:w="845" w:type="pct"/>
            <w:hideMark/>
          </w:tcPr>
          <w:p w14:paraId="630E2C3A" w14:textId="77777777" w:rsidR="00850D1C" w:rsidRPr="00F53766" w:rsidRDefault="00850D1C" w:rsidP="00821DE0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F53766">
              <w:rPr>
                <w:b/>
                <w:bCs/>
                <w:sz w:val="24"/>
                <w:szCs w:val="24"/>
                <w:lang w:val="ro-RO" w:eastAsia="ru-RU"/>
              </w:rPr>
              <w:t>Nivelul minim/ obligativitatea</w:t>
            </w:r>
          </w:p>
        </w:tc>
      </w:tr>
      <w:tr w:rsidR="007232D1" w:rsidRPr="009737C6" w14:paraId="10D5B490" w14:textId="77777777" w:rsidTr="00F53766">
        <w:tc>
          <w:tcPr>
            <w:tcW w:w="347" w:type="pct"/>
          </w:tcPr>
          <w:p w14:paraId="2A069544" w14:textId="6D3325D2" w:rsidR="007232D1" w:rsidRPr="007232D1" w:rsidRDefault="007232D1" w:rsidP="007232D1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232D1">
              <w:rPr>
                <w:sz w:val="24"/>
                <w:szCs w:val="24"/>
                <w:lang w:val="ro-RO" w:eastAsia="ru-RU"/>
              </w:rPr>
              <w:t>1</w:t>
            </w:r>
          </w:p>
        </w:tc>
        <w:tc>
          <w:tcPr>
            <w:tcW w:w="1500" w:type="pct"/>
            <w:shd w:val="clear" w:color="auto" w:fill="FFFFFF" w:themeFill="background1"/>
          </w:tcPr>
          <w:p w14:paraId="59991C7B" w14:textId="149E26B2" w:rsidR="007232D1" w:rsidRPr="002648DA" w:rsidRDefault="007232D1" w:rsidP="007232D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proofErr w:type="spellStart"/>
            <w:r w:rsidRPr="002648DA">
              <w:rPr>
                <w:sz w:val="24"/>
                <w:szCs w:val="24"/>
              </w:rPr>
              <w:t>Propunere</w:t>
            </w:r>
            <w:proofErr w:type="spellEnd"/>
            <w:r w:rsidRPr="002648DA">
              <w:rPr>
                <w:sz w:val="24"/>
                <w:szCs w:val="24"/>
              </w:rPr>
              <w:t xml:space="preserve"> </w:t>
            </w:r>
            <w:proofErr w:type="spellStart"/>
            <w:r w:rsidRPr="002648DA">
              <w:rPr>
                <w:sz w:val="24"/>
                <w:szCs w:val="24"/>
              </w:rPr>
              <w:t>tehnică</w:t>
            </w:r>
            <w:proofErr w:type="spellEnd"/>
          </w:p>
        </w:tc>
        <w:tc>
          <w:tcPr>
            <w:tcW w:w="2308" w:type="pct"/>
            <w:shd w:val="clear" w:color="auto" w:fill="FFFFFF" w:themeFill="background1"/>
          </w:tcPr>
          <w:p w14:paraId="61E67F29" w14:textId="3A3B480C" w:rsidR="007232D1" w:rsidRPr="007232D1" w:rsidRDefault="007232D1" w:rsidP="007232D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proofErr w:type="spellStart"/>
            <w:r w:rsidRPr="007232D1">
              <w:rPr>
                <w:sz w:val="24"/>
                <w:szCs w:val="24"/>
              </w:rPr>
              <w:t>Specificații</w:t>
            </w:r>
            <w:proofErr w:type="spellEnd"/>
            <w:r w:rsidRPr="007232D1">
              <w:rPr>
                <w:sz w:val="24"/>
                <w:szCs w:val="24"/>
              </w:rPr>
              <w:t xml:space="preserve"> </w:t>
            </w:r>
            <w:proofErr w:type="spellStart"/>
            <w:r w:rsidRPr="007232D1">
              <w:rPr>
                <w:sz w:val="24"/>
                <w:szCs w:val="24"/>
              </w:rPr>
              <w:t>tehnice</w:t>
            </w:r>
            <w:proofErr w:type="spellEnd"/>
            <w:r w:rsidRPr="007232D1">
              <w:rPr>
                <w:sz w:val="24"/>
                <w:szCs w:val="24"/>
              </w:rPr>
              <w:t xml:space="preserve"> conform </w:t>
            </w:r>
            <w:proofErr w:type="spellStart"/>
            <w:r w:rsidRPr="007232D1">
              <w:rPr>
                <w:sz w:val="24"/>
                <w:szCs w:val="24"/>
              </w:rPr>
              <w:t>Anexei</w:t>
            </w:r>
            <w:proofErr w:type="spellEnd"/>
            <w:r w:rsidRPr="007232D1">
              <w:rPr>
                <w:sz w:val="24"/>
                <w:szCs w:val="24"/>
              </w:rPr>
              <w:t xml:space="preserve"> </w:t>
            </w:r>
            <w:proofErr w:type="spellStart"/>
            <w:r w:rsidRPr="007232D1">
              <w:rPr>
                <w:sz w:val="24"/>
                <w:szCs w:val="24"/>
              </w:rPr>
              <w:t>nr</w:t>
            </w:r>
            <w:proofErr w:type="spellEnd"/>
            <w:r w:rsidRPr="007232D1">
              <w:rPr>
                <w:sz w:val="24"/>
                <w:szCs w:val="24"/>
              </w:rPr>
              <w:t xml:space="preserve">. 22, </w:t>
            </w:r>
            <w:proofErr w:type="spellStart"/>
            <w:r w:rsidRPr="007232D1">
              <w:rPr>
                <w:sz w:val="24"/>
                <w:szCs w:val="24"/>
              </w:rPr>
              <w:t>completat</w:t>
            </w:r>
            <w:proofErr w:type="spellEnd"/>
            <w:r w:rsidRPr="007232D1">
              <w:rPr>
                <w:sz w:val="24"/>
                <w:szCs w:val="24"/>
              </w:rPr>
              <w:t xml:space="preserve"> integral. </w:t>
            </w:r>
            <w:proofErr w:type="spellStart"/>
            <w:r w:rsidRPr="007232D1">
              <w:rPr>
                <w:sz w:val="24"/>
                <w:szCs w:val="24"/>
              </w:rPr>
              <w:t>În</w:t>
            </w:r>
            <w:proofErr w:type="spellEnd"/>
            <w:r w:rsidRPr="007232D1">
              <w:rPr>
                <w:sz w:val="24"/>
                <w:szCs w:val="24"/>
              </w:rPr>
              <w:t xml:space="preserve"> </w:t>
            </w:r>
            <w:proofErr w:type="spellStart"/>
            <w:r w:rsidRPr="007232D1">
              <w:rPr>
                <w:sz w:val="24"/>
                <w:szCs w:val="24"/>
              </w:rPr>
              <w:t>cazul</w:t>
            </w:r>
            <w:proofErr w:type="spellEnd"/>
            <w:r w:rsidRPr="007232D1">
              <w:rPr>
                <w:sz w:val="24"/>
                <w:szCs w:val="24"/>
              </w:rPr>
              <w:t xml:space="preserve"> </w:t>
            </w:r>
            <w:proofErr w:type="spellStart"/>
            <w:r w:rsidRPr="007232D1">
              <w:rPr>
                <w:sz w:val="24"/>
                <w:szCs w:val="24"/>
              </w:rPr>
              <w:t>completării</w:t>
            </w:r>
            <w:proofErr w:type="spellEnd"/>
            <w:r w:rsidRPr="007232D1">
              <w:rPr>
                <w:sz w:val="24"/>
                <w:szCs w:val="24"/>
              </w:rPr>
              <w:t xml:space="preserve"> la </w:t>
            </w:r>
            <w:proofErr w:type="spellStart"/>
            <w:proofErr w:type="gramStart"/>
            <w:r w:rsidRPr="007232D1">
              <w:rPr>
                <w:sz w:val="24"/>
                <w:szCs w:val="24"/>
              </w:rPr>
              <w:t>rubrica</w:t>
            </w:r>
            <w:proofErr w:type="spellEnd"/>
            <w:r w:rsidRPr="007232D1">
              <w:rPr>
                <w:sz w:val="24"/>
                <w:szCs w:val="24"/>
              </w:rPr>
              <w:t xml:space="preserve"> ”</w:t>
            </w:r>
            <w:proofErr w:type="spellStart"/>
            <w:proofErr w:type="gramEnd"/>
            <w:r w:rsidRPr="007232D1">
              <w:rPr>
                <w:sz w:val="24"/>
                <w:szCs w:val="24"/>
              </w:rPr>
              <w:t>Specificarea</w:t>
            </w:r>
            <w:proofErr w:type="spellEnd"/>
            <w:r w:rsidRPr="007232D1">
              <w:rPr>
                <w:sz w:val="24"/>
                <w:szCs w:val="24"/>
              </w:rPr>
              <w:t xml:space="preserve"> </w:t>
            </w:r>
            <w:proofErr w:type="spellStart"/>
            <w:r w:rsidRPr="007232D1">
              <w:rPr>
                <w:sz w:val="24"/>
                <w:szCs w:val="24"/>
              </w:rPr>
              <w:t>tehnică</w:t>
            </w:r>
            <w:proofErr w:type="spellEnd"/>
            <w:r w:rsidRPr="007232D1">
              <w:rPr>
                <w:sz w:val="24"/>
                <w:szCs w:val="24"/>
              </w:rPr>
              <w:t xml:space="preserve"> </w:t>
            </w:r>
            <w:proofErr w:type="spellStart"/>
            <w:r w:rsidRPr="007232D1">
              <w:rPr>
                <w:sz w:val="24"/>
                <w:szCs w:val="24"/>
              </w:rPr>
              <w:t>deplină</w:t>
            </w:r>
            <w:proofErr w:type="spellEnd"/>
            <w:r w:rsidRPr="007232D1">
              <w:rPr>
                <w:sz w:val="24"/>
                <w:szCs w:val="24"/>
              </w:rPr>
              <w:t xml:space="preserve"> </w:t>
            </w:r>
            <w:proofErr w:type="spellStart"/>
            <w:r w:rsidRPr="007232D1">
              <w:rPr>
                <w:sz w:val="24"/>
                <w:szCs w:val="24"/>
              </w:rPr>
              <w:t>propusă</w:t>
            </w:r>
            <w:proofErr w:type="spellEnd"/>
            <w:r w:rsidRPr="007232D1">
              <w:rPr>
                <w:sz w:val="24"/>
                <w:szCs w:val="24"/>
              </w:rPr>
              <w:t xml:space="preserve"> </w:t>
            </w:r>
            <w:r w:rsidRPr="007232D1">
              <w:rPr>
                <w:sz w:val="24"/>
                <w:szCs w:val="24"/>
              </w:rPr>
              <w:lastRenderedPageBreak/>
              <w:t xml:space="preserve">de </w:t>
            </w:r>
            <w:proofErr w:type="spellStart"/>
            <w:r w:rsidRPr="007232D1">
              <w:rPr>
                <w:sz w:val="24"/>
                <w:szCs w:val="24"/>
              </w:rPr>
              <w:t>către</w:t>
            </w:r>
            <w:proofErr w:type="spellEnd"/>
            <w:r w:rsidRPr="007232D1">
              <w:rPr>
                <w:sz w:val="24"/>
                <w:szCs w:val="24"/>
              </w:rPr>
              <w:t xml:space="preserve"> </w:t>
            </w:r>
            <w:proofErr w:type="spellStart"/>
            <w:r w:rsidRPr="007232D1">
              <w:rPr>
                <w:sz w:val="24"/>
                <w:szCs w:val="24"/>
              </w:rPr>
              <w:t>ofertant</w:t>
            </w:r>
            <w:proofErr w:type="spellEnd"/>
            <w:r w:rsidRPr="007232D1">
              <w:rPr>
                <w:sz w:val="24"/>
                <w:szCs w:val="24"/>
              </w:rPr>
              <w:t xml:space="preserve">”: ”Conform </w:t>
            </w:r>
            <w:proofErr w:type="spellStart"/>
            <w:r w:rsidRPr="007232D1">
              <w:rPr>
                <w:sz w:val="24"/>
                <w:szCs w:val="24"/>
              </w:rPr>
              <w:t>Caietului</w:t>
            </w:r>
            <w:proofErr w:type="spellEnd"/>
            <w:r w:rsidRPr="007232D1">
              <w:rPr>
                <w:sz w:val="24"/>
                <w:szCs w:val="24"/>
              </w:rPr>
              <w:t xml:space="preserve"> de </w:t>
            </w:r>
            <w:proofErr w:type="spellStart"/>
            <w:r w:rsidRPr="007232D1">
              <w:rPr>
                <w:sz w:val="24"/>
                <w:szCs w:val="24"/>
              </w:rPr>
              <w:t>sarcini</w:t>
            </w:r>
            <w:proofErr w:type="spellEnd"/>
            <w:r w:rsidRPr="007232D1">
              <w:rPr>
                <w:sz w:val="24"/>
                <w:szCs w:val="24"/>
              </w:rPr>
              <w:t xml:space="preserve">”, </w:t>
            </w:r>
            <w:proofErr w:type="spellStart"/>
            <w:r w:rsidRPr="007232D1">
              <w:rPr>
                <w:sz w:val="24"/>
                <w:szCs w:val="24"/>
              </w:rPr>
              <w:t>obligatoriu</w:t>
            </w:r>
            <w:proofErr w:type="spellEnd"/>
            <w:r w:rsidRPr="007232D1">
              <w:rPr>
                <w:sz w:val="24"/>
                <w:szCs w:val="24"/>
              </w:rPr>
              <w:t xml:space="preserve"> </w:t>
            </w:r>
            <w:proofErr w:type="spellStart"/>
            <w:r w:rsidRPr="007232D1">
              <w:rPr>
                <w:sz w:val="24"/>
                <w:szCs w:val="24"/>
              </w:rPr>
              <w:t>atașarea</w:t>
            </w:r>
            <w:proofErr w:type="spellEnd"/>
            <w:r w:rsidRPr="007232D1">
              <w:rPr>
                <w:sz w:val="24"/>
                <w:szCs w:val="24"/>
              </w:rPr>
              <w:t xml:space="preserve"> </w:t>
            </w:r>
            <w:proofErr w:type="spellStart"/>
            <w:r w:rsidRPr="007232D1">
              <w:rPr>
                <w:sz w:val="24"/>
                <w:szCs w:val="24"/>
              </w:rPr>
              <w:t>acestuia</w:t>
            </w:r>
            <w:proofErr w:type="spellEnd"/>
            <w:r w:rsidRPr="007232D1">
              <w:rPr>
                <w:sz w:val="24"/>
                <w:szCs w:val="24"/>
              </w:rPr>
              <w:t xml:space="preserve"> </w:t>
            </w:r>
            <w:proofErr w:type="spellStart"/>
            <w:r w:rsidRPr="007232D1">
              <w:rPr>
                <w:sz w:val="24"/>
                <w:szCs w:val="24"/>
              </w:rPr>
              <w:t>pe</w:t>
            </w:r>
            <w:proofErr w:type="spellEnd"/>
            <w:r w:rsidRPr="007232D1">
              <w:rPr>
                <w:sz w:val="24"/>
                <w:szCs w:val="24"/>
              </w:rPr>
              <w:t xml:space="preserve"> </w:t>
            </w:r>
            <w:proofErr w:type="spellStart"/>
            <w:r w:rsidRPr="007232D1">
              <w:rPr>
                <w:sz w:val="24"/>
                <w:szCs w:val="24"/>
              </w:rPr>
              <w:t>platforma</w:t>
            </w:r>
            <w:proofErr w:type="spellEnd"/>
            <w:r w:rsidRPr="007232D1">
              <w:rPr>
                <w:sz w:val="24"/>
                <w:szCs w:val="24"/>
              </w:rPr>
              <w:t xml:space="preserve"> </w:t>
            </w:r>
            <w:proofErr w:type="spellStart"/>
            <w:r w:rsidRPr="007232D1">
              <w:rPr>
                <w:sz w:val="24"/>
                <w:szCs w:val="24"/>
              </w:rPr>
              <w:t>electronică</w:t>
            </w:r>
            <w:proofErr w:type="spellEnd"/>
            <w:r w:rsidRPr="007232D1">
              <w:rPr>
                <w:sz w:val="24"/>
                <w:szCs w:val="24"/>
              </w:rPr>
              <w:t xml:space="preserve">, </w:t>
            </w:r>
            <w:proofErr w:type="spellStart"/>
            <w:r w:rsidRPr="007232D1">
              <w:rPr>
                <w:sz w:val="24"/>
                <w:szCs w:val="24"/>
              </w:rPr>
              <w:t>semnat</w:t>
            </w:r>
            <w:proofErr w:type="spellEnd"/>
            <w:r w:rsidRPr="007232D1">
              <w:rPr>
                <w:sz w:val="24"/>
                <w:szCs w:val="24"/>
              </w:rPr>
              <w:t xml:space="preserve"> electronic de </w:t>
            </w:r>
            <w:proofErr w:type="spellStart"/>
            <w:r w:rsidRPr="007232D1">
              <w:rPr>
                <w:sz w:val="24"/>
                <w:szCs w:val="24"/>
              </w:rPr>
              <w:t>către</w:t>
            </w:r>
            <w:proofErr w:type="spellEnd"/>
            <w:r w:rsidRPr="007232D1">
              <w:rPr>
                <w:sz w:val="24"/>
                <w:szCs w:val="24"/>
              </w:rPr>
              <w:t xml:space="preserve"> </w:t>
            </w:r>
            <w:proofErr w:type="spellStart"/>
            <w:r w:rsidRPr="007232D1">
              <w:rPr>
                <w:sz w:val="24"/>
                <w:szCs w:val="24"/>
              </w:rPr>
              <w:t>operatorul</w:t>
            </w:r>
            <w:proofErr w:type="spellEnd"/>
            <w:r w:rsidRPr="007232D1">
              <w:rPr>
                <w:sz w:val="24"/>
                <w:szCs w:val="24"/>
              </w:rPr>
              <w:t xml:space="preserve"> economic. </w:t>
            </w:r>
            <w:proofErr w:type="spellStart"/>
            <w:r w:rsidRPr="007232D1">
              <w:rPr>
                <w:sz w:val="24"/>
                <w:szCs w:val="24"/>
              </w:rPr>
              <w:t>Necompletarea</w:t>
            </w:r>
            <w:proofErr w:type="spellEnd"/>
            <w:r w:rsidRPr="007232D1">
              <w:rPr>
                <w:sz w:val="24"/>
                <w:szCs w:val="24"/>
              </w:rPr>
              <w:t xml:space="preserve"> </w:t>
            </w:r>
            <w:proofErr w:type="spellStart"/>
            <w:r w:rsidRPr="007232D1">
              <w:rPr>
                <w:sz w:val="24"/>
                <w:szCs w:val="24"/>
              </w:rPr>
              <w:t>rubricii</w:t>
            </w:r>
            <w:proofErr w:type="spellEnd"/>
            <w:r w:rsidRPr="007232D1">
              <w:rPr>
                <w:sz w:val="24"/>
                <w:szCs w:val="24"/>
              </w:rPr>
              <w:t xml:space="preserve"> </w:t>
            </w:r>
            <w:proofErr w:type="spellStart"/>
            <w:r w:rsidRPr="007232D1">
              <w:rPr>
                <w:sz w:val="24"/>
                <w:szCs w:val="24"/>
              </w:rPr>
              <w:t>menționate</w:t>
            </w:r>
            <w:proofErr w:type="spellEnd"/>
            <w:r w:rsidRPr="007232D1">
              <w:rPr>
                <w:sz w:val="24"/>
                <w:szCs w:val="24"/>
              </w:rPr>
              <w:t xml:space="preserve">, </w:t>
            </w:r>
            <w:proofErr w:type="spellStart"/>
            <w:r w:rsidRPr="007232D1">
              <w:rPr>
                <w:sz w:val="24"/>
                <w:szCs w:val="24"/>
              </w:rPr>
              <w:t>precum</w:t>
            </w:r>
            <w:proofErr w:type="spellEnd"/>
            <w:r w:rsidRPr="007232D1">
              <w:rPr>
                <w:sz w:val="24"/>
                <w:szCs w:val="24"/>
              </w:rPr>
              <w:t xml:space="preserve"> </w:t>
            </w:r>
            <w:proofErr w:type="spellStart"/>
            <w:r w:rsidRPr="007232D1">
              <w:rPr>
                <w:sz w:val="24"/>
                <w:szCs w:val="24"/>
              </w:rPr>
              <w:t>și</w:t>
            </w:r>
            <w:proofErr w:type="spellEnd"/>
            <w:r w:rsidRPr="007232D1">
              <w:rPr>
                <w:sz w:val="24"/>
                <w:szCs w:val="24"/>
              </w:rPr>
              <w:t xml:space="preserve"> </w:t>
            </w:r>
            <w:proofErr w:type="spellStart"/>
            <w:r w:rsidRPr="007232D1">
              <w:rPr>
                <w:sz w:val="24"/>
                <w:szCs w:val="24"/>
              </w:rPr>
              <w:t>lipsa</w:t>
            </w:r>
            <w:proofErr w:type="spellEnd"/>
            <w:r w:rsidRPr="007232D1">
              <w:rPr>
                <w:sz w:val="24"/>
                <w:szCs w:val="24"/>
              </w:rPr>
              <w:t xml:space="preserve"> </w:t>
            </w:r>
            <w:proofErr w:type="spellStart"/>
            <w:r w:rsidRPr="007232D1">
              <w:rPr>
                <w:sz w:val="24"/>
                <w:szCs w:val="24"/>
              </w:rPr>
              <w:t>Caietului</w:t>
            </w:r>
            <w:proofErr w:type="spellEnd"/>
            <w:r w:rsidRPr="007232D1">
              <w:rPr>
                <w:sz w:val="24"/>
                <w:szCs w:val="24"/>
              </w:rPr>
              <w:t xml:space="preserve"> de </w:t>
            </w:r>
            <w:proofErr w:type="spellStart"/>
            <w:r w:rsidRPr="007232D1">
              <w:rPr>
                <w:sz w:val="24"/>
                <w:szCs w:val="24"/>
              </w:rPr>
              <w:t>sarcini</w:t>
            </w:r>
            <w:proofErr w:type="spellEnd"/>
            <w:r w:rsidRPr="007232D1">
              <w:rPr>
                <w:sz w:val="24"/>
                <w:szCs w:val="24"/>
              </w:rPr>
              <w:t xml:space="preserve"> </w:t>
            </w:r>
            <w:proofErr w:type="spellStart"/>
            <w:r w:rsidRPr="007232D1">
              <w:rPr>
                <w:sz w:val="24"/>
                <w:szCs w:val="24"/>
              </w:rPr>
              <w:t>va</w:t>
            </w:r>
            <w:proofErr w:type="spellEnd"/>
            <w:r w:rsidRPr="007232D1">
              <w:rPr>
                <w:sz w:val="24"/>
                <w:szCs w:val="24"/>
              </w:rPr>
              <w:t xml:space="preserve"> </w:t>
            </w:r>
            <w:proofErr w:type="spellStart"/>
            <w:r w:rsidRPr="007232D1">
              <w:rPr>
                <w:sz w:val="24"/>
                <w:szCs w:val="24"/>
              </w:rPr>
              <w:t>atrage</w:t>
            </w:r>
            <w:proofErr w:type="spellEnd"/>
            <w:r w:rsidRPr="007232D1">
              <w:rPr>
                <w:sz w:val="24"/>
                <w:szCs w:val="24"/>
              </w:rPr>
              <w:t xml:space="preserve"> </w:t>
            </w:r>
            <w:proofErr w:type="spellStart"/>
            <w:r w:rsidRPr="007232D1">
              <w:rPr>
                <w:sz w:val="24"/>
                <w:szCs w:val="24"/>
              </w:rPr>
              <w:t>după</w:t>
            </w:r>
            <w:proofErr w:type="spellEnd"/>
            <w:r w:rsidRPr="007232D1">
              <w:rPr>
                <w:sz w:val="24"/>
                <w:szCs w:val="24"/>
              </w:rPr>
              <w:t xml:space="preserve"> sine </w:t>
            </w:r>
            <w:proofErr w:type="spellStart"/>
            <w:r w:rsidRPr="007232D1">
              <w:rPr>
                <w:sz w:val="24"/>
                <w:szCs w:val="24"/>
              </w:rPr>
              <w:t>respingerea</w:t>
            </w:r>
            <w:proofErr w:type="spellEnd"/>
            <w:r w:rsidRPr="007232D1">
              <w:rPr>
                <w:sz w:val="24"/>
                <w:szCs w:val="24"/>
              </w:rPr>
              <w:t xml:space="preserve"> </w:t>
            </w:r>
            <w:proofErr w:type="spellStart"/>
            <w:r w:rsidRPr="007232D1">
              <w:rPr>
                <w:sz w:val="24"/>
                <w:szCs w:val="24"/>
              </w:rPr>
              <w:t>ofertei</w:t>
            </w:r>
            <w:proofErr w:type="spellEnd"/>
            <w:r w:rsidRPr="007232D1">
              <w:rPr>
                <w:sz w:val="24"/>
                <w:szCs w:val="24"/>
              </w:rPr>
              <w:t>.</w:t>
            </w:r>
          </w:p>
        </w:tc>
        <w:tc>
          <w:tcPr>
            <w:tcW w:w="845" w:type="pct"/>
            <w:shd w:val="clear" w:color="auto" w:fill="FFFFFF" w:themeFill="background1"/>
          </w:tcPr>
          <w:p w14:paraId="62A937FC" w14:textId="5FE9B489" w:rsidR="007232D1" w:rsidRPr="007232D1" w:rsidRDefault="007232D1" w:rsidP="007232D1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232D1">
              <w:rPr>
                <w:iCs/>
                <w:sz w:val="24"/>
                <w:szCs w:val="24"/>
              </w:rPr>
              <w:lastRenderedPageBreak/>
              <w:t>Obligatoriu</w:t>
            </w:r>
          </w:p>
        </w:tc>
      </w:tr>
      <w:tr w:rsidR="007232D1" w:rsidRPr="009737C6" w14:paraId="49C56B5E" w14:textId="77777777" w:rsidTr="00F53766">
        <w:tc>
          <w:tcPr>
            <w:tcW w:w="347" w:type="pct"/>
          </w:tcPr>
          <w:p w14:paraId="717CAF02" w14:textId="3951F04F" w:rsidR="007232D1" w:rsidRPr="007232D1" w:rsidRDefault="007232D1" w:rsidP="007232D1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232D1">
              <w:rPr>
                <w:sz w:val="24"/>
                <w:szCs w:val="24"/>
                <w:lang w:val="ro-RO" w:eastAsia="ru-RU"/>
              </w:rPr>
              <w:t>2</w:t>
            </w:r>
          </w:p>
        </w:tc>
        <w:tc>
          <w:tcPr>
            <w:tcW w:w="1500" w:type="pct"/>
            <w:shd w:val="clear" w:color="auto" w:fill="FFFFFF" w:themeFill="background1"/>
          </w:tcPr>
          <w:p w14:paraId="5752D07E" w14:textId="123F2647" w:rsidR="007232D1" w:rsidRPr="002648DA" w:rsidRDefault="007232D1" w:rsidP="007232D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proofErr w:type="spellStart"/>
            <w:r w:rsidRPr="002648DA">
              <w:rPr>
                <w:sz w:val="24"/>
                <w:szCs w:val="24"/>
              </w:rPr>
              <w:t>Propunere</w:t>
            </w:r>
            <w:proofErr w:type="spellEnd"/>
            <w:r w:rsidRPr="002648DA">
              <w:rPr>
                <w:sz w:val="24"/>
                <w:szCs w:val="24"/>
              </w:rPr>
              <w:t xml:space="preserve"> </w:t>
            </w:r>
            <w:proofErr w:type="spellStart"/>
            <w:r w:rsidRPr="002648DA">
              <w:rPr>
                <w:sz w:val="24"/>
                <w:szCs w:val="24"/>
              </w:rPr>
              <w:t>financiară</w:t>
            </w:r>
            <w:proofErr w:type="spellEnd"/>
          </w:p>
        </w:tc>
        <w:tc>
          <w:tcPr>
            <w:tcW w:w="2308" w:type="pct"/>
            <w:shd w:val="clear" w:color="auto" w:fill="FFFFFF" w:themeFill="background1"/>
          </w:tcPr>
          <w:p w14:paraId="1F1559DA" w14:textId="1D7C190B" w:rsidR="007232D1" w:rsidRPr="007232D1" w:rsidRDefault="007232D1" w:rsidP="007232D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proofErr w:type="spellStart"/>
            <w:r w:rsidRPr="007232D1">
              <w:rPr>
                <w:sz w:val="24"/>
                <w:szCs w:val="24"/>
              </w:rPr>
              <w:t>Specificații</w:t>
            </w:r>
            <w:proofErr w:type="spellEnd"/>
            <w:r w:rsidRPr="007232D1">
              <w:rPr>
                <w:sz w:val="24"/>
                <w:szCs w:val="24"/>
              </w:rPr>
              <w:t xml:space="preserve"> de </w:t>
            </w:r>
            <w:proofErr w:type="spellStart"/>
            <w:r w:rsidRPr="007232D1">
              <w:rPr>
                <w:sz w:val="24"/>
                <w:szCs w:val="24"/>
              </w:rPr>
              <w:t>preț</w:t>
            </w:r>
            <w:proofErr w:type="spellEnd"/>
            <w:r w:rsidRPr="007232D1">
              <w:rPr>
                <w:sz w:val="24"/>
                <w:szCs w:val="24"/>
              </w:rPr>
              <w:t xml:space="preserve"> conform </w:t>
            </w:r>
            <w:proofErr w:type="spellStart"/>
            <w:r w:rsidRPr="007232D1">
              <w:rPr>
                <w:sz w:val="24"/>
                <w:szCs w:val="24"/>
              </w:rPr>
              <w:t>Anexei</w:t>
            </w:r>
            <w:proofErr w:type="spellEnd"/>
            <w:r w:rsidRPr="007232D1">
              <w:rPr>
                <w:sz w:val="24"/>
                <w:szCs w:val="24"/>
              </w:rPr>
              <w:t xml:space="preserve"> </w:t>
            </w:r>
            <w:proofErr w:type="spellStart"/>
            <w:r w:rsidRPr="007232D1">
              <w:rPr>
                <w:sz w:val="24"/>
                <w:szCs w:val="24"/>
              </w:rPr>
              <w:t>nr</w:t>
            </w:r>
            <w:proofErr w:type="spellEnd"/>
            <w:r w:rsidRPr="007232D1">
              <w:rPr>
                <w:sz w:val="24"/>
                <w:szCs w:val="24"/>
              </w:rPr>
              <w:t xml:space="preserve">. 23, </w:t>
            </w:r>
            <w:proofErr w:type="spellStart"/>
            <w:r w:rsidRPr="007232D1">
              <w:rPr>
                <w:sz w:val="24"/>
                <w:szCs w:val="24"/>
              </w:rPr>
              <w:t>completat</w:t>
            </w:r>
            <w:proofErr w:type="spellEnd"/>
            <w:r w:rsidRPr="007232D1">
              <w:rPr>
                <w:sz w:val="24"/>
                <w:szCs w:val="24"/>
              </w:rPr>
              <w:t xml:space="preserve"> integral, </w:t>
            </w:r>
            <w:proofErr w:type="spellStart"/>
            <w:r w:rsidRPr="007232D1">
              <w:rPr>
                <w:sz w:val="24"/>
                <w:szCs w:val="24"/>
              </w:rPr>
              <w:t>inclusiv</w:t>
            </w:r>
            <w:proofErr w:type="spellEnd"/>
            <w:r w:rsidRPr="007232D1">
              <w:rPr>
                <w:sz w:val="24"/>
                <w:szCs w:val="24"/>
              </w:rPr>
              <w:t xml:space="preserve"> </w:t>
            </w:r>
            <w:proofErr w:type="spellStart"/>
            <w:r w:rsidRPr="007232D1">
              <w:rPr>
                <w:sz w:val="24"/>
                <w:szCs w:val="24"/>
              </w:rPr>
              <w:t>rubrica</w:t>
            </w:r>
            <w:proofErr w:type="spellEnd"/>
            <w:r w:rsidRPr="007232D1">
              <w:rPr>
                <w:sz w:val="24"/>
                <w:szCs w:val="24"/>
              </w:rPr>
              <w:t xml:space="preserve"> ”</w:t>
            </w:r>
            <w:proofErr w:type="spellStart"/>
            <w:r w:rsidRPr="007232D1">
              <w:rPr>
                <w:sz w:val="24"/>
                <w:szCs w:val="24"/>
              </w:rPr>
              <w:t>Termenul</w:t>
            </w:r>
            <w:proofErr w:type="spellEnd"/>
            <w:r w:rsidRPr="007232D1">
              <w:rPr>
                <w:sz w:val="24"/>
                <w:szCs w:val="24"/>
              </w:rPr>
              <w:t xml:space="preserve"> de </w:t>
            </w:r>
            <w:proofErr w:type="spellStart"/>
            <w:r w:rsidRPr="007232D1">
              <w:rPr>
                <w:sz w:val="24"/>
                <w:szCs w:val="24"/>
              </w:rPr>
              <w:t>prestare</w:t>
            </w:r>
            <w:proofErr w:type="spellEnd"/>
            <w:r w:rsidRPr="007232D1">
              <w:rPr>
                <w:sz w:val="24"/>
                <w:szCs w:val="24"/>
              </w:rPr>
              <w:t xml:space="preserve">”, </w:t>
            </w:r>
            <w:proofErr w:type="spellStart"/>
            <w:r w:rsidRPr="007232D1">
              <w:rPr>
                <w:sz w:val="24"/>
                <w:szCs w:val="24"/>
              </w:rPr>
              <w:t>semnat</w:t>
            </w:r>
            <w:proofErr w:type="spellEnd"/>
            <w:r w:rsidRPr="007232D1">
              <w:rPr>
                <w:sz w:val="24"/>
                <w:szCs w:val="24"/>
              </w:rPr>
              <w:t xml:space="preserve"> electronic de </w:t>
            </w:r>
            <w:proofErr w:type="spellStart"/>
            <w:r w:rsidRPr="007232D1">
              <w:rPr>
                <w:sz w:val="24"/>
                <w:szCs w:val="24"/>
              </w:rPr>
              <w:t>către</w:t>
            </w:r>
            <w:proofErr w:type="spellEnd"/>
            <w:r w:rsidRPr="007232D1">
              <w:rPr>
                <w:sz w:val="24"/>
                <w:szCs w:val="24"/>
              </w:rPr>
              <w:t xml:space="preserve"> </w:t>
            </w:r>
            <w:proofErr w:type="spellStart"/>
            <w:r w:rsidRPr="007232D1">
              <w:rPr>
                <w:sz w:val="24"/>
                <w:szCs w:val="24"/>
              </w:rPr>
              <w:t>operatorul</w:t>
            </w:r>
            <w:proofErr w:type="spellEnd"/>
            <w:r w:rsidRPr="007232D1">
              <w:rPr>
                <w:sz w:val="24"/>
                <w:szCs w:val="24"/>
              </w:rPr>
              <w:t xml:space="preserve"> economic. </w:t>
            </w:r>
            <w:proofErr w:type="spellStart"/>
            <w:r w:rsidRPr="007232D1">
              <w:rPr>
                <w:sz w:val="24"/>
                <w:szCs w:val="24"/>
              </w:rPr>
              <w:t>Necompletarea</w:t>
            </w:r>
            <w:proofErr w:type="spellEnd"/>
            <w:r w:rsidRPr="007232D1">
              <w:rPr>
                <w:sz w:val="24"/>
                <w:szCs w:val="24"/>
              </w:rPr>
              <w:t xml:space="preserve"> </w:t>
            </w:r>
            <w:proofErr w:type="spellStart"/>
            <w:r w:rsidRPr="007232D1">
              <w:rPr>
                <w:sz w:val="24"/>
                <w:szCs w:val="24"/>
              </w:rPr>
              <w:t>sau</w:t>
            </w:r>
            <w:proofErr w:type="spellEnd"/>
            <w:r w:rsidRPr="007232D1">
              <w:rPr>
                <w:sz w:val="24"/>
                <w:szCs w:val="24"/>
              </w:rPr>
              <w:t xml:space="preserve"> </w:t>
            </w:r>
            <w:proofErr w:type="spellStart"/>
            <w:r w:rsidRPr="007232D1">
              <w:rPr>
                <w:sz w:val="24"/>
                <w:szCs w:val="24"/>
              </w:rPr>
              <w:t>lipsa</w:t>
            </w:r>
            <w:proofErr w:type="spellEnd"/>
            <w:r w:rsidRPr="007232D1">
              <w:rPr>
                <w:sz w:val="24"/>
                <w:szCs w:val="24"/>
              </w:rPr>
              <w:t xml:space="preserve"> </w:t>
            </w:r>
            <w:proofErr w:type="spellStart"/>
            <w:r w:rsidRPr="007232D1">
              <w:rPr>
                <w:sz w:val="24"/>
                <w:szCs w:val="24"/>
              </w:rPr>
              <w:t>rubricii</w:t>
            </w:r>
            <w:proofErr w:type="spellEnd"/>
            <w:r w:rsidRPr="007232D1">
              <w:rPr>
                <w:sz w:val="24"/>
                <w:szCs w:val="24"/>
              </w:rPr>
              <w:t xml:space="preserve"> </w:t>
            </w:r>
            <w:proofErr w:type="spellStart"/>
            <w:r w:rsidRPr="007232D1">
              <w:rPr>
                <w:sz w:val="24"/>
                <w:szCs w:val="24"/>
              </w:rPr>
              <w:t>menționate</w:t>
            </w:r>
            <w:proofErr w:type="spellEnd"/>
            <w:r w:rsidRPr="007232D1">
              <w:rPr>
                <w:sz w:val="24"/>
                <w:szCs w:val="24"/>
              </w:rPr>
              <w:t xml:space="preserve">, </w:t>
            </w:r>
            <w:proofErr w:type="spellStart"/>
            <w:r w:rsidRPr="007232D1">
              <w:rPr>
                <w:sz w:val="24"/>
                <w:szCs w:val="24"/>
              </w:rPr>
              <w:t>va</w:t>
            </w:r>
            <w:proofErr w:type="spellEnd"/>
            <w:r w:rsidRPr="007232D1">
              <w:rPr>
                <w:sz w:val="24"/>
                <w:szCs w:val="24"/>
              </w:rPr>
              <w:t xml:space="preserve"> </w:t>
            </w:r>
            <w:proofErr w:type="spellStart"/>
            <w:r w:rsidRPr="007232D1">
              <w:rPr>
                <w:sz w:val="24"/>
                <w:szCs w:val="24"/>
              </w:rPr>
              <w:t>atrage</w:t>
            </w:r>
            <w:proofErr w:type="spellEnd"/>
            <w:r w:rsidRPr="007232D1">
              <w:rPr>
                <w:sz w:val="24"/>
                <w:szCs w:val="24"/>
              </w:rPr>
              <w:t xml:space="preserve"> </w:t>
            </w:r>
            <w:proofErr w:type="spellStart"/>
            <w:r w:rsidRPr="007232D1">
              <w:rPr>
                <w:sz w:val="24"/>
                <w:szCs w:val="24"/>
              </w:rPr>
              <w:t>după</w:t>
            </w:r>
            <w:proofErr w:type="spellEnd"/>
            <w:r w:rsidRPr="007232D1">
              <w:rPr>
                <w:sz w:val="24"/>
                <w:szCs w:val="24"/>
              </w:rPr>
              <w:t xml:space="preserve"> sine </w:t>
            </w:r>
            <w:proofErr w:type="spellStart"/>
            <w:r w:rsidRPr="007232D1">
              <w:rPr>
                <w:sz w:val="24"/>
                <w:szCs w:val="24"/>
              </w:rPr>
              <w:t>respingerea</w:t>
            </w:r>
            <w:proofErr w:type="spellEnd"/>
            <w:r w:rsidRPr="007232D1">
              <w:rPr>
                <w:sz w:val="24"/>
                <w:szCs w:val="24"/>
              </w:rPr>
              <w:t xml:space="preserve"> </w:t>
            </w:r>
            <w:proofErr w:type="spellStart"/>
            <w:r w:rsidRPr="007232D1">
              <w:rPr>
                <w:sz w:val="24"/>
                <w:szCs w:val="24"/>
              </w:rPr>
              <w:t>ofertei</w:t>
            </w:r>
            <w:proofErr w:type="spellEnd"/>
            <w:r w:rsidRPr="007232D1">
              <w:rPr>
                <w:sz w:val="24"/>
                <w:szCs w:val="24"/>
              </w:rPr>
              <w:t xml:space="preserve">. </w:t>
            </w:r>
          </w:p>
        </w:tc>
        <w:tc>
          <w:tcPr>
            <w:tcW w:w="845" w:type="pct"/>
            <w:shd w:val="clear" w:color="auto" w:fill="FFFFFF" w:themeFill="background1"/>
          </w:tcPr>
          <w:p w14:paraId="1124BF23" w14:textId="17352758" w:rsidR="007232D1" w:rsidRPr="007232D1" w:rsidRDefault="007232D1" w:rsidP="007232D1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232D1">
              <w:rPr>
                <w:iCs/>
                <w:sz w:val="24"/>
                <w:szCs w:val="24"/>
              </w:rPr>
              <w:t>Obligatoriu</w:t>
            </w:r>
          </w:p>
        </w:tc>
      </w:tr>
      <w:tr w:rsidR="00F210CD" w:rsidRPr="009737C6" w14:paraId="4B0D7253" w14:textId="77777777" w:rsidTr="00F53766">
        <w:tc>
          <w:tcPr>
            <w:tcW w:w="347" w:type="pct"/>
          </w:tcPr>
          <w:p w14:paraId="22272BAD" w14:textId="4A6D598C" w:rsidR="00F210CD" w:rsidRPr="007232D1" w:rsidRDefault="00F210CD" w:rsidP="0017002B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232D1">
              <w:rPr>
                <w:sz w:val="24"/>
                <w:szCs w:val="24"/>
                <w:lang w:val="ro-RO" w:eastAsia="ru-RU"/>
              </w:rPr>
              <w:t>3</w:t>
            </w:r>
          </w:p>
        </w:tc>
        <w:tc>
          <w:tcPr>
            <w:tcW w:w="1500" w:type="pct"/>
          </w:tcPr>
          <w:p w14:paraId="53C357C0" w14:textId="347AEC9F" w:rsidR="00F210CD" w:rsidRPr="00B82C56" w:rsidRDefault="00F210CD" w:rsidP="0017002B">
            <w:pPr>
              <w:ind w:firstLine="0"/>
              <w:jc w:val="left"/>
              <w:rPr>
                <w:b/>
                <w:sz w:val="24"/>
                <w:szCs w:val="24"/>
                <w:lang w:val="ro-RO" w:eastAsia="ru-RU"/>
              </w:rPr>
            </w:pPr>
            <w:r w:rsidRPr="00B82C56">
              <w:rPr>
                <w:b/>
                <w:sz w:val="24"/>
                <w:szCs w:val="24"/>
                <w:lang w:val="ro-RO" w:eastAsia="ru-RU"/>
              </w:rPr>
              <w:t>Declarați</w:t>
            </w:r>
            <w:r w:rsidR="007232D1" w:rsidRPr="00B82C56">
              <w:rPr>
                <w:b/>
                <w:sz w:val="24"/>
                <w:szCs w:val="24"/>
                <w:lang w:val="ro-RO" w:eastAsia="ru-RU"/>
              </w:rPr>
              <w:t>e</w:t>
            </w:r>
            <w:r w:rsidRPr="00B82C56">
              <w:rPr>
                <w:b/>
                <w:sz w:val="24"/>
                <w:szCs w:val="24"/>
                <w:lang w:val="ro-RO" w:eastAsia="ru-RU"/>
              </w:rPr>
              <w:t xml:space="preserve"> de eligibilitate </w:t>
            </w:r>
          </w:p>
        </w:tc>
        <w:tc>
          <w:tcPr>
            <w:tcW w:w="2308" w:type="pct"/>
          </w:tcPr>
          <w:p w14:paraId="080A3AAB" w14:textId="39802FF6" w:rsidR="00F210CD" w:rsidRPr="007232D1" w:rsidRDefault="00F210CD" w:rsidP="0017002B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7232D1">
              <w:rPr>
                <w:sz w:val="24"/>
                <w:szCs w:val="24"/>
                <w:lang w:val="ro-RO" w:eastAsia="ru-RU"/>
              </w:rPr>
              <w:t>conform Anexei nr. 2,</w:t>
            </w:r>
            <w:r w:rsidRPr="007232D1">
              <w:rPr>
                <w:sz w:val="24"/>
                <w:szCs w:val="24"/>
              </w:rPr>
              <w:t xml:space="preserve"> </w:t>
            </w:r>
            <w:r w:rsidR="00B82C56">
              <w:rPr>
                <w:sz w:val="24"/>
                <w:szCs w:val="24"/>
              </w:rPr>
              <w:t xml:space="preserve">la </w:t>
            </w:r>
            <w:proofErr w:type="spellStart"/>
            <w:r w:rsidR="00B82C56">
              <w:rPr>
                <w:sz w:val="24"/>
                <w:szCs w:val="24"/>
              </w:rPr>
              <w:t>Regulamentul</w:t>
            </w:r>
            <w:proofErr w:type="spellEnd"/>
            <w:r w:rsidR="00B82C56">
              <w:rPr>
                <w:sz w:val="24"/>
                <w:szCs w:val="24"/>
              </w:rPr>
              <w:t xml:space="preserve"> cu </w:t>
            </w:r>
            <w:proofErr w:type="spellStart"/>
            <w:r w:rsidR="00B82C56">
              <w:rPr>
                <w:sz w:val="24"/>
                <w:szCs w:val="24"/>
              </w:rPr>
              <w:t>privire</w:t>
            </w:r>
            <w:proofErr w:type="spellEnd"/>
            <w:r w:rsidR="00B82C56">
              <w:rPr>
                <w:sz w:val="24"/>
                <w:szCs w:val="24"/>
              </w:rPr>
              <w:t xml:space="preserve"> la </w:t>
            </w:r>
            <w:proofErr w:type="spellStart"/>
            <w:r w:rsidR="00B82C56">
              <w:rPr>
                <w:sz w:val="24"/>
                <w:szCs w:val="24"/>
              </w:rPr>
              <w:t>achizițiile</w:t>
            </w:r>
            <w:proofErr w:type="spellEnd"/>
            <w:r w:rsidR="00B82C56">
              <w:rPr>
                <w:sz w:val="24"/>
                <w:szCs w:val="24"/>
              </w:rPr>
              <w:t xml:space="preserve"> </w:t>
            </w:r>
            <w:proofErr w:type="spellStart"/>
            <w:r w:rsidR="00B82C56">
              <w:rPr>
                <w:sz w:val="24"/>
                <w:szCs w:val="24"/>
              </w:rPr>
              <w:t>publice</w:t>
            </w:r>
            <w:proofErr w:type="spellEnd"/>
            <w:r w:rsidR="00B82C56">
              <w:rPr>
                <w:sz w:val="24"/>
                <w:szCs w:val="24"/>
              </w:rPr>
              <w:t xml:space="preserve"> de </w:t>
            </w:r>
            <w:proofErr w:type="spellStart"/>
            <w:r w:rsidR="00B82C56">
              <w:rPr>
                <w:sz w:val="24"/>
                <w:szCs w:val="24"/>
              </w:rPr>
              <w:t>valoare</w:t>
            </w:r>
            <w:proofErr w:type="spellEnd"/>
            <w:r w:rsidR="00B82C56">
              <w:rPr>
                <w:sz w:val="24"/>
                <w:szCs w:val="24"/>
              </w:rPr>
              <w:t xml:space="preserve"> </w:t>
            </w:r>
            <w:proofErr w:type="spellStart"/>
            <w:r w:rsidR="00B82C56">
              <w:rPr>
                <w:sz w:val="24"/>
                <w:szCs w:val="24"/>
              </w:rPr>
              <w:t>mică</w:t>
            </w:r>
            <w:proofErr w:type="spellEnd"/>
            <w:r w:rsidR="00B82C56">
              <w:rPr>
                <w:sz w:val="24"/>
                <w:szCs w:val="24"/>
              </w:rPr>
              <w:t xml:space="preserve">, HG 870 din 14.12.2022 </w:t>
            </w:r>
            <w:r w:rsidRPr="007232D1">
              <w:rPr>
                <w:sz w:val="24"/>
                <w:szCs w:val="24"/>
                <w:lang w:val="ro-RO" w:eastAsia="ru-RU"/>
              </w:rPr>
              <w:t>semnată electronic de către operatorul economic</w:t>
            </w:r>
            <w:r w:rsidR="0017002B" w:rsidRPr="007232D1">
              <w:rPr>
                <w:sz w:val="24"/>
                <w:szCs w:val="24"/>
                <w:lang w:val="ro-RO" w:eastAsia="ru-RU"/>
              </w:rPr>
              <w:t>;</w:t>
            </w:r>
          </w:p>
        </w:tc>
        <w:tc>
          <w:tcPr>
            <w:tcW w:w="845" w:type="pct"/>
          </w:tcPr>
          <w:p w14:paraId="0B796467" w14:textId="5D330A90" w:rsidR="00F210CD" w:rsidRPr="007232D1" w:rsidRDefault="0017002B" w:rsidP="0017002B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232D1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210038" w:rsidRPr="009737C6" w14:paraId="706B41B7" w14:textId="77777777" w:rsidTr="00F53766">
        <w:tc>
          <w:tcPr>
            <w:tcW w:w="347" w:type="pct"/>
          </w:tcPr>
          <w:p w14:paraId="5DE7A8C0" w14:textId="0A2912A1" w:rsidR="00210038" w:rsidRPr="007232D1" w:rsidRDefault="0017002B" w:rsidP="0017002B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232D1">
              <w:rPr>
                <w:sz w:val="24"/>
                <w:szCs w:val="24"/>
                <w:lang w:val="ro-RO" w:eastAsia="ru-RU"/>
              </w:rPr>
              <w:t>4</w:t>
            </w:r>
          </w:p>
        </w:tc>
        <w:tc>
          <w:tcPr>
            <w:tcW w:w="1500" w:type="pct"/>
            <w:shd w:val="clear" w:color="auto" w:fill="FFFFFF" w:themeFill="background1"/>
          </w:tcPr>
          <w:p w14:paraId="1B41BC59" w14:textId="70012057" w:rsidR="00210038" w:rsidRPr="007232D1" w:rsidRDefault="00210038" w:rsidP="0017002B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7232D1">
              <w:rPr>
                <w:sz w:val="24"/>
                <w:szCs w:val="24"/>
              </w:rPr>
              <w:t xml:space="preserve">Extras din </w:t>
            </w:r>
            <w:proofErr w:type="spellStart"/>
            <w:r w:rsidRPr="007232D1">
              <w:rPr>
                <w:sz w:val="24"/>
                <w:szCs w:val="24"/>
              </w:rPr>
              <w:t>Registrul</w:t>
            </w:r>
            <w:proofErr w:type="spellEnd"/>
            <w:r w:rsidRPr="007232D1">
              <w:rPr>
                <w:sz w:val="24"/>
                <w:szCs w:val="24"/>
              </w:rPr>
              <w:t xml:space="preserve"> de Stat al </w:t>
            </w:r>
            <w:proofErr w:type="spellStart"/>
            <w:r w:rsidRPr="007232D1">
              <w:rPr>
                <w:sz w:val="24"/>
                <w:szCs w:val="24"/>
              </w:rPr>
              <w:t>persoanelor</w:t>
            </w:r>
            <w:proofErr w:type="spellEnd"/>
            <w:r w:rsidRPr="007232D1">
              <w:rPr>
                <w:sz w:val="24"/>
                <w:szCs w:val="24"/>
              </w:rPr>
              <w:t xml:space="preserve"> </w:t>
            </w:r>
            <w:proofErr w:type="spellStart"/>
            <w:r w:rsidRPr="007232D1">
              <w:rPr>
                <w:sz w:val="24"/>
                <w:szCs w:val="24"/>
              </w:rPr>
              <w:t>juridice</w:t>
            </w:r>
            <w:proofErr w:type="spellEnd"/>
          </w:p>
        </w:tc>
        <w:tc>
          <w:tcPr>
            <w:tcW w:w="2308" w:type="pct"/>
            <w:shd w:val="clear" w:color="auto" w:fill="FFFFFF" w:themeFill="background1"/>
          </w:tcPr>
          <w:p w14:paraId="43E359B4" w14:textId="2C7E603B" w:rsidR="00210038" w:rsidRPr="007232D1" w:rsidRDefault="00210038" w:rsidP="0017002B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proofErr w:type="spellStart"/>
            <w:r w:rsidRPr="007232D1">
              <w:rPr>
                <w:sz w:val="24"/>
                <w:szCs w:val="24"/>
              </w:rPr>
              <w:t>semnat</w:t>
            </w:r>
            <w:proofErr w:type="spellEnd"/>
            <w:r w:rsidRPr="007232D1">
              <w:rPr>
                <w:sz w:val="24"/>
                <w:szCs w:val="24"/>
              </w:rPr>
              <w:t xml:space="preserve"> electronic de </w:t>
            </w:r>
            <w:proofErr w:type="spellStart"/>
            <w:r w:rsidRPr="007232D1">
              <w:rPr>
                <w:sz w:val="24"/>
                <w:szCs w:val="24"/>
              </w:rPr>
              <w:t>către</w:t>
            </w:r>
            <w:proofErr w:type="spellEnd"/>
            <w:r w:rsidRPr="007232D1">
              <w:rPr>
                <w:sz w:val="24"/>
                <w:szCs w:val="24"/>
              </w:rPr>
              <w:t xml:space="preserve"> </w:t>
            </w:r>
            <w:proofErr w:type="spellStart"/>
            <w:r w:rsidRPr="007232D1">
              <w:rPr>
                <w:sz w:val="24"/>
                <w:szCs w:val="24"/>
              </w:rPr>
              <w:t>operatorul</w:t>
            </w:r>
            <w:proofErr w:type="spellEnd"/>
            <w:r w:rsidRPr="007232D1">
              <w:rPr>
                <w:sz w:val="24"/>
                <w:szCs w:val="24"/>
              </w:rPr>
              <w:t xml:space="preserve"> economic;</w:t>
            </w:r>
          </w:p>
        </w:tc>
        <w:tc>
          <w:tcPr>
            <w:tcW w:w="845" w:type="pct"/>
            <w:shd w:val="clear" w:color="auto" w:fill="FFFFFF" w:themeFill="background1"/>
          </w:tcPr>
          <w:p w14:paraId="03F53126" w14:textId="073E6FEF" w:rsidR="00210038" w:rsidRPr="007232D1" w:rsidRDefault="00210038" w:rsidP="0017002B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232D1">
              <w:rPr>
                <w:iCs/>
                <w:sz w:val="24"/>
                <w:szCs w:val="24"/>
              </w:rPr>
              <w:t>Obligatoriu</w:t>
            </w:r>
          </w:p>
        </w:tc>
      </w:tr>
      <w:tr w:rsidR="00210038" w:rsidRPr="009737C6" w14:paraId="60C03863" w14:textId="77777777" w:rsidTr="00F53766">
        <w:tc>
          <w:tcPr>
            <w:tcW w:w="347" w:type="pct"/>
          </w:tcPr>
          <w:p w14:paraId="5DC4EB2F" w14:textId="64BC5592" w:rsidR="00210038" w:rsidRPr="007232D1" w:rsidRDefault="0017002B" w:rsidP="0017002B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232D1">
              <w:rPr>
                <w:sz w:val="24"/>
                <w:szCs w:val="24"/>
                <w:lang w:val="ro-RO" w:eastAsia="ru-RU"/>
              </w:rPr>
              <w:t>5</w:t>
            </w:r>
          </w:p>
        </w:tc>
        <w:tc>
          <w:tcPr>
            <w:tcW w:w="1500" w:type="pct"/>
            <w:shd w:val="clear" w:color="auto" w:fill="FFFFFF" w:themeFill="background1"/>
          </w:tcPr>
          <w:p w14:paraId="667F64E1" w14:textId="76B2B95B" w:rsidR="00210038" w:rsidRPr="007232D1" w:rsidRDefault="00210038" w:rsidP="0017002B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proofErr w:type="spellStart"/>
            <w:r w:rsidRPr="007232D1">
              <w:rPr>
                <w:sz w:val="24"/>
                <w:szCs w:val="24"/>
              </w:rPr>
              <w:t>Certificat</w:t>
            </w:r>
            <w:proofErr w:type="spellEnd"/>
            <w:r w:rsidRPr="007232D1">
              <w:rPr>
                <w:sz w:val="24"/>
                <w:szCs w:val="24"/>
              </w:rPr>
              <w:t xml:space="preserve"> de </w:t>
            </w:r>
            <w:proofErr w:type="spellStart"/>
            <w:r w:rsidRPr="007232D1">
              <w:rPr>
                <w:sz w:val="24"/>
                <w:szCs w:val="24"/>
              </w:rPr>
              <w:t>atribuire</w:t>
            </w:r>
            <w:proofErr w:type="spellEnd"/>
            <w:r w:rsidRPr="007232D1">
              <w:rPr>
                <w:sz w:val="24"/>
                <w:szCs w:val="24"/>
              </w:rPr>
              <w:t xml:space="preserve"> a </w:t>
            </w:r>
            <w:proofErr w:type="spellStart"/>
            <w:r w:rsidRPr="007232D1">
              <w:rPr>
                <w:sz w:val="24"/>
                <w:szCs w:val="24"/>
              </w:rPr>
              <w:t>contului</w:t>
            </w:r>
            <w:proofErr w:type="spellEnd"/>
            <w:r w:rsidRPr="007232D1">
              <w:rPr>
                <w:sz w:val="24"/>
                <w:szCs w:val="24"/>
              </w:rPr>
              <w:t xml:space="preserve"> </w:t>
            </w:r>
            <w:proofErr w:type="spellStart"/>
            <w:r w:rsidRPr="007232D1">
              <w:rPr>
                <w:sz w:val="24"/>
                <w:szCs w:val="24"/>
              </w:rPr>
              <w:t>bancar</w:t>
            </w:r>
            <w:proofErr w:type="spellEnd"/>
          </w:p>
        </w:tc>
        <w:tc>
          <w:tcPr>
            <w:tcW w:w="2308" w:type="pct"/>
            <w:shd w:val="clear" w:color="auto" w:fill="FFFFFF" w:themeFill="background1"/>
          </w:tcPr>
          <w:p w14:paraId="404E00C7" w14:textId="4809397D" w:rsidR="00210038" w:rsidRPr="007232D1" w:rsidRDefault="00210038" w:rsidP="0017002B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proofErr w:type="spellStart"/>
            <w:r w:rsidRPr="007232D1">
              <w:rPr>
                <w:sz w:val="24"/>
                <w:szCs w:val="24"/>
              </w:rPr>
              <w:t>semnat</w:t>
            </w:r>
            <w:proofErr w:type="spellEnd"/>
            <w:r w:rsidRPr="007232D1">
              <w:rPr>
                <w:sz w:val="24"/>
                <w:szCs w:val="24"/>
              </w:rPr>
              <w:t xml:space="preserve"> electronic de </w:t>
            </w:r>
            <w:proofErr w:type="spellStart"/>
            <w:r w:rsidRPr="007232D1">
              <w:rPr>
                <w:sz w:val="24"/>
                <w:szCs w:val="24"/>
              </w:rPr>
              <w:t>către</w:t>
            </w:r>
            <w:proofErr w:type="spellEnd"/>
            <w:r w:rsidRPr="007232D1">
              <w:rPr>
                <w:sz w:val="24"/>
                <w:szCs w:val="24"/>
              </w:rPr>
              <w:t xml:space="preserve"> </w:t>
            </w:r>
            <w:proofErr w:type="spellStart"/>
            <w:r w:rsidRPr="007232D1">
              <w:rPr>
                <w:sz w:val="24"/>
                <w:szCs w:val="24"/>
              </w:rPr>
              <w:t>operatorul</w:t>
            </w:r>
            <w:proofErr w:type="spellEnd"/>
            <w:r w:rsidRPr="007232D1">
              <w:rPr>
                <w:sz w:val="24"/>
                <w:szCs w:val="24"/>
              </w:rPr>
              <w:t xml:space="preserve"> economic;</w:t>
            </w:r>
          </w:p>
        </w:tc>
        <w:tc>
          <w:tcPr>
            <w:tcW w:w="845" w:type="pct"/>
            <w:shd w:val="clear" w:color="auto" w:fill="FFFFFF" w:themeFill="background1"/>
          </w:tcPr>
          <w:p w14:paraId="0B80A17F" w14:textId="24EF57BD" w:rsidR="00210038" w:rsidRPr="007232D1" w:rsidRDefault="00210038" w:rsidP="0017002B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232D1">
              <w:rPr>
                <w:iCs/>
                <w:sz w:val="24"/>
                <w:szCs w:val="24"/>
              </w:rPr>
              <w:t>Obligatoriu</w:t>
            </w:r>
          </w:p>
        </w:tc>
      </w:tr>
      <w:tr w:rsidR="00391DC8" w:rsidRPr="009737C6" w14:paraId="35EC1E35" w14:textId="77777777" w:rsidTr="00F53766">
        <w:tc>
          <w:tcPr>
            <w:tcW w:w="347" w:type="pct"/>
          </w:tcPr>
          <w:p w14:paraId="0FD2C4D3" w14:textId="282BACE3" w:rsidR="00391DC8" w:rsidRPr="007232D1" w:rsidRDefault="0017002B" w:rsidP="0017002B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232D1">
              <w:rPr>
                <w:sz w:val="24"/>
                <w:szCs w:val="24"/>
                <w:lang w:val="ro-RO" w:eastAsia="ru-RU"/>
              </w:rPr>
              <w:t>6</w:t>
            </w:r>
          </w:p>
        </w:tc>
        <w:tc>
          <w:tcPr>
            <w:tcW w:w="1500" w:type="pct"/>
            <w:shd w:val="clear" w:color="auto" w:fill="FFFFFF" w:themeFill="background1"/>
          </w:tcPr>
          <w:p w14:paraId="23D58A8D" w14:textId="67A9F93B" w:rsidR="00391DC8" w:rsidRPr="002648DA" w:rsidRDefault="00391DC8" w:rsidP="0017002B">
            <w:pPr>
              <w:widowControl w:val="0"/>
              <w:autoSpaceDE w:val="0"/>
              <w:autoSpaceDN w:val="0"/>
              <w:ind w:left="25" w:firstLine="0"/>
              <w:jc w:val="left"/>
              <w:rPr>
                <w:sz w:val="24"/>
                <w:szCs w:val="24"/>
              </w:rPr>
            </w:pPr>
            <w:proofErr w:type="spellStart"/>
            <w:r w:rsidRPr="002648DA">
              <w:rPr>
                <w:sz w:val="24"/>
                <w:szCs w:val="24"/>
              </w:rPr>
              <w:t>Declaraţi</w:t>
            </w:r>
            <w:r w:rsidR="007232D1" w:rsidRPr="002648DA">
              <w:rPr>
                <w:sz w:val="24"/>
                <w:szCs w:val="24"/>
              </w:rPr>
              <w:t>e</w:t>
            </w:r>
            <w:proofErr w:type="spellEnd"/>
            <w:r w:rsidRPr="002648DA">
              <w:rPr>
                <w:sz w:val="24"/>
                <w:szCs w:val="24"/>
              </w:rPr>
              <w:t xml:space="preserve"> </w:t>
            </w:r>
            <w:proofErr w:type="spellStart"/>
            <w:r w:rsidRPr="002648DA">
              <w:rPr>
                <w:sz w:val="24"/>
                <w:szCs w:val="24"/>
              </w:rPr>
              <w:t>privind</w:t>
            </w:r>
            <w:proofErr w:type="spellEnd"/>
            <w:r w:rsidRPr="002648DA">
              <w:rPr>
                <w:sz w:val="24"/>
                <w:szCs w:val="24"/>
              </w:rPr>
              <w:t xml:space="preserve"> </w:t>
            </w:r>
            <w:proofErr w:type="spellStart"/>
            <w:r w:rsidRPr="002648DA">
              <w:rPr>
                <w:sz w:val="24"/>
                <w:szCs w:val="24"/>
              </w:rPr>
              <w:t>valabilitatea</w:t>
            </w:r>
            <w:proofErr w:type="spellEnd"/>
            <w:r w:rsidRPr="002648DA">
              <w:rPr>
                <w:sz w:val="24"/>
                <w:szCs w:val="24"/>
              </w:rPr>
              <w:t xml:space="preserve"> </w:t>
            </w:r>
            <w:proofErr w:type="spellStart"/>
            <w:r w:rsidRPr="002648DA">
              <w:rPr>
                <w:sz w:val="24"/>
                <w:szCs w:val="24"/>
              </w:rPr>
              <w:t>ofertei</w:t>
            </w:r>
            <w:proofErr w:type="spellEnd"/>
          </w:p>
        </w:tc>
        <w:tc>
          <w:tcPr>
            <w:tcW w:w="2308" w:type="pct"/>
            <w:shd w:val="clear" w:color="auto" w:fill="FFFFFF" w:themeFill="background1"/>
          </w:tcPr>
          <w:p w14:paraId="52310A07" w14:textId="29CD128D" w:rsidR="00391DC8" w:rsidRPr="007232D1" w:rsidRDefault="00391DC8" w:rsidP="0017002B">
            <w:pPr>
              <w:ind w:firstLine="0"/>
              <w:jc w:val="left"/>
              <w:rPr>
                <w:sz w:val="24"/>
                <w:szCs w:val="24"/>
              </w:rPr>
            </w:pPr>
            <w:proofErr w:type="gramStart"/>
            <w:r w:rsidRPr="007232D1">
              <w:rPr>
                <w:sz w:val="24"/>
                <w:szCs w:val="24"/>
              </w:rPr>
              <w:t>conform</w:t>
            </w:r>
            <w:proofErr w:type="gramEnd"/>
            <w:r w:rsidRPr="007232D1">
              <w:rPr>
                <w:sz w:val="24"/>
                <w:szCs w:val="24"/>
              </w:rPr>
              <w:t xml:space="preserve"> </w:t>
            </w:r>
            <w:proofErr w:type="spellStart"/>
            <w:r w:rsidRPr="007232D1">
              <w:rPr>
                <w:sz w:val="24"/>
                <w:szCs w:val="24"/>
              </w:rPr>
              <w:t>Anexei</w:t>
            </w:r>
            <w:proofErr w:type="spellEnd"/>
            <w:r w:rsidRPr="007232D1">
              <w:rPr>
                <w:sz w:val="24"/>
                <w:szCs w:val="24"/>
              </w:rPr>
              <w:t xml:space="preserve"> </w:t>
            </w:r>
            <w:proofErr w:type="spellStart"/>
            <w:r w:rsidRPr="007232D1">
              <w:rPr>
                <w:sz w:val="24"/>
                <w:szCs w:val="24"/>
              </w:rPr>
              <w:t>nr</w:t>
            </w:r>
            <w:proofErr w:type="spellEnd"/>
            <w:r w:rsidRPr="007232D1">
              <w:rPr>
                <w:sz w:val="24"/>
                <w:szCs w:val="24"/>
              </w:rPr>
              <w:t xml:space="preserve">. 8, </w:t>
            </w:r>
            <w:proofErr w:type="spellStart"/>
            <w:r w:rsidRPr="007232D1">
              <w:rPr>
                <w:sz w:val="24"/>
                <w:szCs w:val="24"/>
              </w:rPr>
              <w:t>semnată</w:t>
            </w:r>
            <w:proofErr w:type="spellEnd"/>
            <w:r w:rsidRPr="007232D1">
              <w:rPr>
                <w:sz w:val="24"/>
                <w:szCs w:val="24"/>
              </w:rPr>
              <w:t xml:space="preserve"> electronic de </w:t>
            </w:r>
            <w:proofErr w:type="spellStart"/>
            <w:r w:rsidRPr="007232D1">
              <w:rPr>
                <w:sz w:val="24"/>
                <w:szCs w:val="24"/>
              </w:rPr>
              <w:t>către</w:t>
            </w:r>
            <w:proofErr w:type="spellEnd"/>
            <w:r w:rsidRPr="007232D1">
              <w:rPr>
                <w:sz w:val="24"/>
                <w:szCs w:val="24"/>
              </w:rPr>
              <w:t xml:space="preserve"> </w:t>
            </w:r>
            <w:proofErr w:type="spellStart"/>
            <w:r w:rsidRPr="007232D1">
              <w:rPr>
                <w:sz w:val="24"/>
                <w:szCs w:val="24"/>
              </w:rPr>
              <w:t>operatorul</w:t>
            </w:r>
            <w:proofErr w:type="spellEnd"/>
            <w:r w:rsidRPr="007232D1">
              <w:rPr>
                <w:sz w:val="24"/>
                <w:szCs w:val="24"/>
              </w:rPr>
              <w:t xml:space="preserve"> economic;</w:t>
            </w:r>
          </w:p>
        </w:tc>
        <w:tc>
          <w:tcPr>
            <w:tcW w:w="845" w:type="pct"/>
            <w:shd w:val="clear" w:color="auto" w:fill="FFFFFF" w:themeFill="background1"/>
          </w:tcPr>
          <w:p w14:paraId="3E5AA155" w14:textId="3B4D6179" w:rsidR="00391DC8" w:rsidRPr="007232D1" w:rsidRDefault="00391DC8" w:rsidP="0017002B">
            <w:pPr>
              <w:ind w:firstLine="0"/>
              <w:jc w:val="center"/>
              <w:rPr>
                <w:sz w:val="24"/>
                <w:szCs w:val="24"/>
              </w:rPr>
            </w:pPr>
            <w:r w:rsidRPr="007232D1">
              <w:rPr>
                <w:iCs/>
                <w:sz w:val="24"/>
                <w:szCs w:val="24"/>
              </w:rPr>
              <w:t>Obligatoriu</w:t>
            </w:r>
          </w:p>
        </w:tc>
      </w:tr>
      <w:tr w:rsidR="007232D1" w:rsidRPr="009737C6" w14:paraId="7F486320" w14:textId="77777777" w:rsidTr="00F53766">
        <w:tc>
          <w:tcPr>
            <w:tcW w:w="347" w:type="pct"/>
          </w:tcPr>
          <w:p w14:paraId="45A3E919" w14:textId="707D0496" w:rsidR="007232D1" w:rsidRPr="007232D1" w:rsidRDefault="007232D1" w:rsidP="007232D1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232D1">
              <w:rPr>
                <w:sz w:val="24"/>
                <w:szCs w:val="24"/>
                <w:lang w:val="ro-RO" w:eastAsia="ru-RU"/>
              </w:rPr>
              <w:t>7</w:t>
            </w:r>
          </w:p>
        </w:tc>
        <w:tc>
          <w:tcPr>
            <w:tcW w:w="1500" w:type="pct"/>
            <w:shd w:val="clear" w:color="auto" w:fill="FFFFFF" w:themeFill="background1"/>
          </w:tcPr>
          <w:p w14:paraId="3C324484" w14:textId="1A1D8560" w:rsidR="007232D1" w:rsidRPr="007232D1" w:rsidRDefault="00B82C56" w:rsidP="007232D1">
            <w:pPr>
              <w:widowControl w:val="0"/>
              <w:autoSpaceDE w:val="0"/>
              <w:autoSpaceDN w:val="0"/>
              <w:ind w:left="25" w:firstLine="0"/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Certificat</w:t>
            </w:r>
            <w:proofErr w:type="spellEnd"/>
            <w:r>
              <w:rPr>
                <w:sz w:val="24"/>
                <w:szCs w:val="24"/>
              </w:rPr>
              <w:t xml:space="preserve"> /</w:t>
            </w:r>
            <w:proofErr w:type="spellStart"/>
            <w:r>
              <w:rPr>
                <w:sz w:val="24"/>
                <w:szCs w:val="24"/>
              </w:rPr>
              <w:t>Declaratie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garanție</w:t>
            </w:r>
            <w:proofErr w:type="spellEnd"/>
            <w:r>
              <w:rPr>
                <w:sz w:val="24"/>
                <w:szCs w:val="24"/>
              </w:rPr>
              <w:t xml:space="preserve"> a </w:t>
            </w:r>
            <w:proofErr w:type="spellStart"/>
            <w:r>
              <w:rPr>
                <w:sz w:val="24"/>
                <w:szCs w:val="24"/>
              </w:rPr>
              <w:t>aparatelor</w:t>
            </w:r>
            <w:proofErr w:type="spellEnd"/>
          </w:p>
        </w:tc>
        <w:tc>
          <w:tcPr>
            <w:tcW w:w="2308" w:type="pct"/>
            <w:shd w:val="clear" w:color="auto" w:fill="FFFFFF" w:themeFill="background1"/>
          </w:tcPr>
          <w:p w14:paraId="6F7B4D06" w14:textId="70D86C18" w:rsidR="007232D1" w:rsidRPr="007232D1" w:rsidRDefault="00B82C56" w:rsidP="00B82C56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Copie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confirmată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prin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semnătura</w:t>
            </w:r>
            <w:proofErr w:type="spellEnd"/>
            <w:r w:rsidR="007232D1" w:rsidRPr="007232D1">
              <w:rPr>
                <w:sz w:val="24"/>
                <w:szCs w:val="24"/>
              </w:rPr>
              <w:t xml:space="preserve"> </w:t>
            </w:r>
            <w:proofErr w:type="spellStart"/>
            <w:r w:rsidR="007232D1" w:rsidRPr="007232D1">
              <w:rPr>
                <w:sz w:val="24"/>
                <w:szCs w:val="24"/>
              </w:rPr>
              <w:t>electronic</w:t>
            </w:r>
            <w:r>
              <w:rPr>
                <w:sz w:val="24"/>
                <w:szCs w:val="24"/>
              </w:rPr>
              <w:t>ă</w:t>
            </w:r>
            <w:proofErr w:type="spellEnd"/>
            <w:r w:rsidR="007232D1" w:rsidRPr="007232D1">
              <w:rPr>
                <w:sz w:val="24"/>
                <w:szCs w:val="24"/>
              </w:rPr>
              <w:t xml:space="preserve"> de </w:t>
            </w:r>
            <w:proofErr w:type="spellStart"/>
            <w:r w:rsidR="007232D1" w:rsidRPr="007232D1">
              <w:rPr>
                <w:sz w:val="24"/>
                <w:szCs w:val="24"/>
              </w:rPr>
              <w:t>către</w:t>
            </w:r>
            <w:proofErr w:type="spellEnd"/>
            <w:r w:rsidR="007232D1" w:rsidRPr="007232D1">
              <w:rPr>
                <w:sz w:val="24"/>
                <w:szCs w:val="24"/>
              </w:rPr>
              <w:t xml:space="preserve"> </w:t>
            </w:r>
            <w:proofErr w:type="spellStart"/>
            <w:r w:rsidR="007232D1" w:rsidRPr="007232D1">
              <w:rPr>
                <w:sz w:val="24"/>
                <w:szCs w:val="24"/>
              </w:rPr>
              <w:t>operatorul</w:t>
            </w:r>
            <w:proofErr w:type="spellEnd"/>
            <w:r w:rsidR="007232D1" w:rsidRPr="007232D1">
              <w:rPr>
                <w:sz w:val="24"/>
                <w:szCs w:val="24"/>
              </w:rPr>
              <w:t xml:space="preserve"> economic;</w:t>
            </w:r>
          </w:p>
        </w:tc>
        <w:tc>
          <w:tcPr>
            <w:tcW w:w="845" w:type="pct"/>
            <w:shd w:val="clear" w:color="auto" w:fill="FFFFFF" w:themeFill="background1"/>
          </w:tcPr>
          <w:p w14:paraId="6846CD8C" w14:textId="58C722AE" w:rsidR="007232D1" w:rsidRPr="007232D1" w:rsidRDefault="007232D1" w:rsidP="007232D1">
            <w:pPr>
              <w:ind w:firstLine="0"/>
              <w:jc w:val="center"/>
              <w:rPr>
                <w:iCs/>
                <w:sz w:val="24"/>
                <w:szCs w:val="24"/>
              </w:rPr>
            </w:pPr>
            <w:r w:rsidRPr="007232D1">
              <w:rPr>
                <w:iCs/>
                <w:sz w:val="24"/>
                <w:szCs w:val="24"/>
              </w:rPr>
              <w:t>Obligatoriu</w:t>
            </w:r>
          </w:p>
        </w:tc>
      </w:tr>
      <w:tr w:rsidR="007232D1" w:rsidRPr="009737C6" w14:paraId="21185A76" w14:textId="77777777" w:rsidTr="00F53766">
        <w:tc>
          <w:tcPr>
            <w:tcW w:w="347" w:type="pct"/>
          </w:tcPr>
          <w:p w14:paraId="71FD2CDF" w14:textId="0725DC6A" w:rsidR="007232D1" w:rsidRPr="007232D1" w:rsidRDefault="007232D1" w:rsidP="007232D1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232D1">
              <w:rPr>
                <w:sz w:val="24"/>
                <w:szCs w:val="24"/>
                <w:lang w:val="ro-RO" w:eastAsia="ru-RU"/>
              </w:rPr>
              <w:t>8</w:t>
            </w:r>
          </w:p>
        </w:tc>
        <w:tc>
          <w:tcPr>
            <w:tcW w:w="1500" w:type="pct"/>
            <w:shd w:val="clear" w:color="auto" w:fill="FFFFFF" w:themeFill="background1"/>
          </w:tcPr>
          <w:p w14:paraId="18AF5682" w14:textId="303CCC88" w:rsidR="007232D1" w:rsidRPr="007232D1" w:rsidRDefault="00B82C56" w:rsidP="007232D1">
            <w:pPr>
              <w:widowControl w:val="0"/>
              <w:autoSpaceDE w:val="0"/>
              <w:autoSpaceDN w:val="0"/>
              <w:ind w:left="25" w:firstLine="0"/>
              <w:jc w:val="left"/>
              <w:rPr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 xml:space="preserve"> Confirmarea înregistrării în ”Lista producătorilor EEE”în conformitate cu HG 22/2018 privind gestionarea Echipamentelor Electrice și Electronice</w:t>
            </w:r>
          </w:p>
        </w:tc>
        <w:tc>
          <w:tcPr>
            <w:tcW w:w="2308" w:type="pct"/>
            <w:shd w:val="clear" w:color="auto" w:fill="FFFFFF" w:themeFill="background1"/>
          </w:tcPr>
          <w:p w14:paraId="1996777F" w14:textId="4244F5E0" w:rsidR="007232D1" w:rsidRPr="007232D1" w:rsidRDefault="00B82C56" w:rsidP="00B82C56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Copie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confirmată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prin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aplicarea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semnăturii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845" w:type="pct"/>
            <w:shd w:val="clear" w:color="auto" w:fill="FFFFFF" w:themeFill="background1"/>
          </w:tcPr>
          <w:p w14:paraId="3C72F471" w14:textId="5E86D6A8" w:rsidR="007232D1" w:rsidRPr="007232D1" w:rsidRDefault="007232D1" w:rsidP="007232D1">
            <w:pPr>
              <w:ind w:firstLine="0"/>
              <w:jc w:val="center"/>
              <w:rPr>
                <w:iCs/>
                <w:sz w:val="24"/>
                <w:szCs w:val="24"/>
              </w:rPr>
            </w:pPr>
            <w:r w:rsidRPr="007232D1">
              <w:rPr>
                <w:iCs/>
                <w:sz w:val="24"/>
                <w:szCs w:val="24"/>
              </w:rPr>
              <w:t>Obligatoriu</w:t>
            </w:r>
          </w:p>
        </w:tc>
      </w:tr>
      <w:tr w:rsidR="002648DA" w:rsidRPr="009737C6" w14:paraId="03A3C95A" w14:textId="77777777" w:rsidTr="00F53766">
        <w:tc>
          <w:tcPr>
            <w:tcW w:w="347" w:type="pct"/>
          </w:tcPr>
          <w:p w14:paraId="24D3DA9C" w14:textId="3D702CA1" w:rsidR="002648DA" w:rsidRPr="007232D1" w:rsidRDefault="002648DA" w:rsidP="007232D1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9</w:t>
            </w:r>
          </w:p>
        </w:tc>
        <w:tc>
          <w:tcPr>
            <w:tcW w:w="1500" w:type="pct"/>
            <w:shd w:val="clear" w:color="auto" w:fill="FFFFFF" w:themeFill="background1"/>
          </w:tcPr>
          <w:p w14:paraId="6E765D86" w14:textId="3301AF80" w:rsidR="002648DA" w:rsidRDefault="002648DA" w:rsidP="007232D1">
            <w:pPr>
              <w:widowControl w:val="0"/>
              <w:autoSpaceDE w:val="0"/>
              <w:autoSpaceDN w:val="0"/>
              <w:ind w:left="25" w:firstLine="0"/>
              <w:jc w:val="left"/>
              <w:rPr>
                <w:color w:val="000000" w:themeColor="text1"/>
                <w:sz w:val="24"/>
                <w:szCs w:val="24"/>
                <w:lang w:val="ro-MD"/>
              </w:rPr>
            </w:pPr>
            <w:r w:rsidRPr="007232D1">
              <w:rPr>
                <w:color w:val="000000" w:themeColor="text1"/>
                <w:sz w:val="24"/>
                <w:szCs w:val="24"/>
                <w:lang w:val="ro-MD"/>
              </w:rPr>
              <w:t>Declaraţie privind personalul de specialitate propus pentru implementarea contractului</w:t>
            </w:r>
          </w:p>
        </w:tc>
        <w:tc>
          <w:tcPr>
            <w:tcW w:w="2308" w:type="pct"/>
            <w:shd w:val="clear" w:color="auto" w:fill="FFFFFF" w:themeFill="background1"/>
          </w:tcPr>
          <w:p w14:paraId="4DEEC920" w14:textId="3B56E417" w:rsidR="002648DA" w:rsidRDefault="002648DA" w:rsidP="00B82C56">
            <w:pPr>
              <w:ind w:firstLine="0"/>
              <w:jc w:val="left"/>
              <w:rPr>
                <w:sz w:val="24"/>
                <w:szCs w:val="24"/>
              </w:rPr>
            </w:pPr>
            <w:proofErr w:type="gramStart"/>
            <w:r w:rsidRPr="007232D1">
              <w:rPr>
                <w:sz w:val="24"/>
                <w:szCs w:val="24"/>
              </w:rPr>
              <w:t>conform</w:t>
            </w:r>
            <w:proofErr w:type="gramEnd"/>
            <w:r w:rsidRPr="007232D1">
              <w:rPr>
                <w:sz w:val="24"/>
                <w:szCs w:val="24"/>
              </w:rPr>
              <w:t xml:space="preserve"> </w:t>
            </w:r>
            <w:proofErr w:type="spellStart"/>
            <w:r w:rsidRPr="007232D1">
              <w:rPr>
                <w:sz w:val="24"/>
                <w:szCs w:val="24"/>
              </w:rPr>
              <w:t>Anexei</w:t>
            </w:r>
            <w:proofErr w:type="spellEnd"/>
            <w:r w:rsidRPr="007232D1">
              <w:rPr>
                <w:sz w:val="24"/>
                <w:szCs w:val="24"/>
              </w:rPr>
              <w:t xml:space="preserve"> </w:t>
            </w:r>
            <w:proofErr w:type="spellStart"/>
            <w:r w:rsidRPr="007232D1">
              <w:rPr>
                <w:sz w:val="24"/>
                <w:szCs w:val="24"/>
              </w:rPr>
              <w:t>nr</w:t>
            </w:r>
            <w:proofErr w:type="spellEnd"/>
            <w:r w:rsidRPr="007232D1">
              <w:rPr>
                <w:sz w:val="24"/>
                <w:szCs w:val="24"/>
              </w:rPr>
              <w:t xml:space="preserve">. 14, </w:t>
            </w:r>
            <w:proofErr w:type="spellStart"/>
            <w:r w:rsidRPr="007232D1">
              <w:rPr>
                <w:sz w:val="24"/>
                <w:szCs w:val="24"/>
              </w:rPr>
              <w:t>semnată</w:t>
            </w:r>
            <w:proofErr w:type="spellEnd"/>
            <w:r w:rsidRPr="007232D1">
              <w:rPr>
                <w:sz w:val="24"/>
                <w:szCs w:val="24"/>
              </w:rPr>
              <w:t xml:space="preserve"> electronic de </w:t>
            </w:r>
            <w:proofErr w:type="spellStart"/>
            <w:r w:rsidRPr="007232D1">
              <w:rPr>
                <w:sz w:val="24"/>
                <w:szCs w:val="24"/>
              </w:rPr>
              <w:t>către</w:t>
            </w:r>
            <w:proofErr w:type="spellEnd"/>
            <w:r w:rsidRPr="007232D1">
              <w:rPr>
                <w:sz w:val="24"/>
                <w:szCs w:val="24"/>
              </w:rPr>
              <w:t xml:space="preserve"> </w:t>
            </w:r>
            <w:proofErr w:type="spellStart"/>
            <w:r w:rsidRPr="007232D1">
              <w:rPr>
                <w:sz w:val="24"/>
                <w:szCs w:val="24"/>
              </w:rPr>
              <w:t>operatorul</w:t>
            </w:r>
            <w:proofErr w:type="spellEnd"/>
            <w:r w:rsidRPr="007232D1">
              <w:rPr>
                <w:sz w:val="24"/>
                <w:szCs w:val="24"/>
              </w:rPr>
              <w:t xml:space="preserve"> economic;</w:t>
            </w:r>
          </w:p>
        </w:tc>
        <w:tc>
          <w:tcPr>
            <w:tcW w:w="845" w:type="pct"/>
            <w:shd w:val="clear" w:color="auto" w:fill="FFFFFF" w:themeFill="background1"/>
          </w:tcPr>
          <w:p w14:paraId="5CA6BCBF" w14:textId="14B8F442" w:rsidR="002648DA" w:rsidRPr="007232D1" w:rsidRDefault="002648DA" w:rsidP="007232D1">
            <w:pPr>
              <w:ind w:firstLine="0"/>
              <w:jc w:val="center"/>
              <w:rPr>
                <w:iCs/>
                <w:sz w:val="24"/>
                <w:szCs w:val="24"/>
              </w:rPr>
            </w:pPr>
            <w:r w:rsidRPr="007232D1">
              <w:rPr>
                <w:iCs/>
                <w:sz w:val="24"/>
                <w:szCs w:val="24"/>
              </w:rPr>
              <w:t>Obligatoriu</w:t>
            </w:r>
          </w:p>
        </w:tc>
      </w:tr>
      <w:tr w:rsidR="007232D1" w:rsidRPr="009737C6" w14:paraId="0A2B596E" w14:textId="77777777" w:rsidTr="00F53766">
        <w:tc>
          <w:tcPr>
            <w:tcW w:w="347" w:type="pct"/>
          </w:tcPr>
          <w:p w14:paraId="5037104B" w14:textId="528593F7" w:rsidR="007232D1" w:rsidRPr="007232D1" w:rsidRDefault="007232D1" w:rsidP="007232D1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232D1">
              <w:rPr>
                <w:sz w:val="24"/>
                <w:szCs w:val="24"/>
                <w:lang w:val="ro-RO" w:eastAsia="ru-RU"/>
              </w:rPr>
              <w:t>9</w:t>
            </w:r>
          </w:p>
        </w:tc>
        <w:tc>
          <w:tcPr>
            <w:tcW w:w="1500" w:type="pct"/>
            <w:shd w:val="clear" w:color="auto" w:fill="FFFFFF" w:themeFill="background1"/>
          </w:tcPr>
          <w:p w14:paraId="6B78E50F" w14:textId="36AC5AA1" w:rsidR="007232D1" w:rsidRPr="007232D1" w:rsidRDefault="002648DA" w:rsidP="007232D1">
            <w:pPr>
              <w:widowControl w:val="0"/>
              <w:autoSpaceDE w:val="0"/>
              <w:autoSpaceDN w:val="0"/>
              <w:ind w:left="25" w:firstLine="0"/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Declaratie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privind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livrarea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instalarea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bunurior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308" w:type="pct"/>
            <w:shd w:val="clear" w:color="auto" w:fill="FFFFFF" w:themeFill="background1"/>
          </w:tcPr>
          <w:p w14:paraId="17F86C29" w14:textId="42CB4DD5" w:rsidR="007232D1" w:rsidRPr="007232D1" w:rsidRDefault="002648DA" w:rsidP="007232D1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Confirmată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prin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semnatura</w:t>
            </w:r>
            <w:proofErr w:type="spellEnd"/>
            <w:r>
              <w:rPr>
                <w:sz w:val="24"/>
                <w:szCs w:val="24"/>
              </w:rPr>
              <w:t xml:space="preserve"> electronica</w:t>
            </w:r>
          </w:p>
        </w:tc>
        <w:tc>
          <w:tcPr>
            <w:tcW w:w="845" w:type="pct"/>
            <w:shd w:val="clear" w:color="auto" w:fill="FFFFFF" w:themeFill="background1"/>
          </w:tcPr>
          <w:p w14:paraId="305A102D" w14:textId="5400A6AD" w:rsidR="007232D1" w:rsidRPr="007232D1" w:rsidRDefault="002648DA" w:rsidP="007232D1">
            <w:pPr>
              <w:ind w:firstLine="0"/>
              <w:jc w:val="center"/>
              <w:rPr>
                <w:iCs/>
                <w:sz w:val="24"/>
                <w:szCs w:val="24"/>
              </w:rPr>
            </w:pPr>
            <w:r w:rsidRPr="007232D1">
              <w:rPr>
                <w:iCs/>
                <w:sz w:val="24"/>
                <w:szCs w:val="24"/>
              </w:rPr>
              <w:t>Obligatoriu</w:t>
            </w:r>
          </w:p>
        </w:tc>
      </w:tr>
    </w:tbl>
    <w:p w14:paraId="54C504E8" w14:textId="77777777" w:rsidR="00850D1C" w:rsidRPr="009737C6" w:rsidRDefault="00850D1C" w:rsidP="00850D1C">
      <w:pPr>
        <w:rPr>
          <w:sz w:val="24"/>
          <w:szCs w:val="24"/>
          <w:lang w:val="ro-RO"/>
        </w:rPr>
      </w:pPr>
    </w:p>
    <w:p w14:paraId="0B03061C" w14:textId="5B212119" w:rsidR="00850D1C" w:rsidRPr="00F53766" w:rsidRDefault="00850D1C" w:rsidP="00850D1C">
      <w:pPr>
        <w:rPr>
          <w:bCs/>
          <w:sz w:val="24"/>
          <w:szCs w:val="24"/>
          <w:lang w:val="it-IT" w:eastAsia="ru-RU"/>
        </w:rPr>
      </w:pPr>
      <w:r w:rsidRPr="0017002B">
        <w:rPr>
          <w:b/>
          <w:sz w:val="24"/>
          <w:szCs w:val="24"/>
          <w:lang w:val="ro-RO" w:eastAsia="ru-RU"/>
        </w:rPr>
        <w:t>13. Tehnici şi instrumente specifice de atribuire (după caz, specificaţi dacă se va utiliza licitaţia electronică)</w:t>
      </w:r>
      <w:r w:rsidR="00391DC8" w:rsidRPr="0017002B">
        <w:rPr>
          <w:b/>
          <w:sz w:val="24"/>
          <w:szCs w:val="24"/>
          <w:lang w:val="ro-RO" w:eastAsia="ru-RU"/>
        </w:rPr>
        <w:t>:</w:t>
      </w:r>
      <w:r w:rsidR="00391DC8">
        <w:rPr>
          <w:sz w:val="24"/>
          <w:szCs w:val="24"/>
          <w:lang w:val="ro-RO" w:eastAsia="ru-RU"/>
        </w:rPr>
        <w:t xml:space="preserve"> </w:t>
      </w:r>
      <w:r w:rsidR="00F53766" w:rsidRPr="00F53766">
        <w:rPr>
          <w:sz w:val="24"/>
          <w:szCs w:val="24"/>
          <w:lang w:val="ro-RO" w:eastAsia="ru-RU"/>
        </w:rPr>
        <w:t>licitație electronică, ce se desfășoară în 3 runde succesive, pasul minim fiind de 1% din valoarea estimată</w:t>
      </w:r>
      <w:r w:rsidR="00F53766">
        <w:rPr>
          <w:sz w:val="24"/>
          <w:szCs w:val="24"/>
          <w:lang w:val="ro-RO" w:eastAsia="ru-RU"/>
        </w:rPr>
        <w:t>.</w:t>
      </w:r>
    </w:p>
    <w:p w14:paraId="4EB84618" w14:textId="20497145" w:rsidR="00850D1C" w:rsidRPr="00850D1C" w:rsidRDefault="00850D1C" w:rsidP="00391DC8">
      <w:pPr>
        <w:tabs>
          <w:tab w:val="left" w:pos="1134"/>
        </w:tabs>
        <w:rPr>
          <w:sz w:val="24"/>
          <w:szCs w:val="24"/>
          <w:lang w:val="ro-RO" w:eastAsia="ru-RU"/>
        </w:rPr>
      </w:pPr>
      <w:r w:rsidRPr="0017002B">
        <w:rPr>
          <w:b/>
          <w:sz w:val="24"/>
          <w:szCs w:val="24"/>
          <w:lang w:val="ro-RO" w:eastAsia="ru-RU"/>
        </w:rPr>
        <w:t>14.  Condiţii speciale de care depinde îndeplinirea contractului (indicaţi după caz)</w:t>
      </w:r>
      <w:r w:rsidR="00391DC8" w:rsidRPr="0017002B">
        <w:rPr>
          <w:b/>
          <w:sz w:val="24"/>
          <w:szCs w:val="24"/>
          <w:lang w:val="ro-RO" w:eastAsia="ru-RU"/>
        </w:rPr>
        <w:t>:</w:t>
      </w:r>
      <w:r w:rsidR="00391DC8">
        <w:rPr>
          <w:sz w:val="24"/>
          <w:szCs w:val="24"/>
          <w:lang w:val="ro-RO" w:eastAsia="ru-RU"/>
        </w:rPr>
        <w:t xml:space="preserve"> nu se aplică</w:t>
      </w:r>
    </w:p>
    <w:p w14:paraId="77250B71" w14:textId="53E9B197" w:rsidR="00850D1C" w:rsidRPr="0017002B" w:rsidRDefault="00850D1C" w:rsidP="00850D1C">
      <w:pPr>
        <w:rPr>
          <w:b/>
          <w:sz w:val="24"/>
          <w:szCs w:val="24"/>
          <w:lang w:val="ro-RO" w:eastAsia="ru-RU"/>
        </w:rPr>
      </w:pPr>
      <w:r w:rsidRPr="0017002B">
        <w:rPr>
          <w:b/>
          <w:sz w:val="24"/>
          <w:szCs w:val="24"/>
          <w:lang w:val="ro-RO" w:eastAsia="ru-RU"/>
        </w:rPr>
        <w:t>15. Ofertele se prezintă </w:t>
      </w:r>
      <w:r w:rsidR="00391DC8" w:rsidRPr="0017002B">
        <w:rPr>
          <w:b/>
          <w:sz w:val="24"/>
          <w:szCs w:val="24"/>
          <w:lang w:val="ro-RO" w:eastAsia="ru-RU"/>
        </w:rPr>
        <w:t>în lei moldovenești, cu două cifre după virgulă.</w:t>
      </w:r>
    </w:p>
    <w:p w14:paraId="01F8361B" w14:textId="2C7648D3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17002B">
        <w:rPr>
          <w:b/>
          <w:sz w:val="24"/>
          <w:szCs w:val="24"/>
          <w:lang w:val="ro-RO" w:eastAsia="ru-RU"/>
        </w:rPr>
        <w:t>16. Criteriul de evaluare aplicat pentru atribuirea contractului</w:t>
      </w:r>
      <w:r w:rsidR="00391DC8" w:rsidRPr="0017002B">
        <w:rPr>
          <w:b/>
          <w:sz w:val="24"/>
          <w:szCs w:val="24"/>
          <w:lang w:val="ro-RO" w:eastAsia="ru-RU"/>
        </w:rPr>
        <w:t>:</w:t>
      </w:r>
      <w:r w:rsidR="00391DC8">
        <w:rPr>
          <w:bCs/>
          <w:sz w:val="24"/>
          <w:szCs w:val="24"/>
          <w:lang w:val="ro-RO" w:eastAsia="ru-RU"/>
        </w:rPr>
        <w:t xml:space="preserve"> </w:t>
      </w:r>
      <w:r w:rsidR="00391DC8" w:rsidRPr="00391DC8">
        <w:rPr>
          <w:bCs/>
          <w:sz w:val="24"/>
          <w:szCs w:val="24"/>
          <w:lang w:val="ro-RO" w:eastAsia="ru-RU"/>
        </w:rPr>
        <w:t>prețul cel mai scăzut</w:t>
      </w:r>
    </w:p>
    <w:p w14:paraId="2A4049E1" w14:textId="7A1641F0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17002B">
        <w:rPr>
          <w:b/>
          <w:sz w:val="24"/>
          <w:szCs w:val="24"/>
          <w:lang w:val="ro-RO" w:eastAsia="ru-RU"/>
        </w:rPr>
        <w:t>17. Factorii de evaluare a celei mai avantajoase oferte din punct de vedere economic, precum şi ponderile lor:</w:t>
      </w:r>
      <w:r w:rsidR="0017002B">
        <w:rPr>
          <w:bCs/>
          <w:sz w:val="24"/>
          <w:szCs w:val="24"/>
          <w:lang w:val="ro-RO" w:eastAsia="ru-RU"/>
        </w:rPr>
        <w:t xml:space="preserve"> nu se aplică</w:t>
      </w:r>
    </w:p>
    <w:p w14:paraId="5FA19DCF" w14:textId="77777777" w:rsidR="00391DC8" w:rsidRPr="00EB033C" w:rsidRDefault="00391DC8" w:rsidP="00850D1C">
      <w:pPr>
        <w:rPr>
          <w:bCs/>
          <w:sz w:val="24"/>
          <w:szCs w:val="24"/>
          <w:lang w:val="ro-RO" w:eastAsia="ru-RU"/>
        </w:rPr>
      </w:pP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907"/>
        <w:gridCol w:w="4975"/>
        <w:gridCol w:w="1669"/>
      </w:tblGrid>
      <w:tr w:rsidR="00850D1C" w:rsidRPr="0017002B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17002B" w:rsidRDefault="00850D1C" w:rsidP="00821DE0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17002B">
              <w:rPr>
                <w:b/>
                <w:bCs/>
                <w:sz w:val="22"/>
                <w:szCs w:val="22"/>
                <w:lang w:val="ro-RO" w:eastAsia="ru-RU"/>
              </w:rPr>
              <w:t>Nr. crt.</w:t>
            </w:r>
          </w:p>
        </w:tc>
        <w:tc>
          <w:tcPr>
            <w:tcW w:w="3294" w:type="pct"/>
            <w:hideMark/>
          </w:tcPr>
          <w:p w14:paraId="7C76A582" w14:textId="77777777" w:rsidR="00850D1C" w:rsidRPr="0017002B" w:rsidRDefault="00850D1C" w:rsidP="00821DE0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17002B">
              <w:rPr>
                <w:b/>
                <w:bCs/>
                <w:sz w:val="22"/>
                <w:szCs w:val="22"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17002B" w:rsidRDefault="00850D1C" w:rsidP="00821DE0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17002B">
              <w:rPr>
                <w:b/>
                <w:bCs/>
                <w:sz w:val="22"/>
                <w:szCs w:val="22"/>
                <w:lang w:val="ro-RO" w:eastAsia="ru-RU"/>
              </w:rPr>
              <w:t>Ponderea, %</w:t>
            </w:r>
          </w:p>
        </w:tc>
      </w:tr>
      <w:tr w:rsidR="00850D1C" w:rsidRPr="0017002B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17002B" w:rsidRDefault="00850D1C" w:rsidP="00821DE0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17002B">
              <w:rPr>
                <w:sz w:val="22"/>
                <w:szCs w:val="22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77777777" w:rsidR="00850D1C" w:rsidRPr="0017002B" w:rsidRDefault="00850D1C" w:rsidP="00821DE0">
            <w:pPr>
              <w:ind w:firstLine="0"/>
              <w:rPr>
                <w:sz w:val="22"/>
                <w:szCs w:val="22"/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5D7B360C" w14:textId="77777777" w:rsidR="00850D1C" w:rsidRPr="0017002B" w:rsidRDefault="00850D1C" w:rsidP="00821DE0">
            <w:pPr>
              <w:ind w:firstLine="0"/>
              <w:rPr>
                <w:sz w:val="22"/>
                <w:szCs w:val="22"/>
                <w:lang w:val="ro-RO" w:eastAsia="ru-RU"/>
              </w:rPr>
            </w:pPr>
          </w:p>
        </w:tc>
      </w:tr>
      <w:tr w:rsidR="00850D1C" w:rsidRPr="0017002B" w14:paraId="58020104" w14:textId="77777777" w:rsidTr="00850D1C">
        <w:tc>
          <w:tcPr>
            <w:tcW w:w="601" w:type="pct"/>
            <w:hideMark/>
          </w:tcPr>
          <w:p w14:paraId="475A9403" w14:textId="77777777" w:rsidR="00850D1C" w:rsidRPr="0017002B" w:rsidRDefault="00850D1C" w:rsidP="00821DE0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17002B">
              <w:rPr>
                <w:sz w:val="22"/>
                <w:szCs w:val="22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14:paraId="78ED101A" w14:textId="77777777" w:rsidR="00850D1C" w:rsidRPr="0017002B" w:rsidRDefault="00850D1C" w:rsidP="00821DE0">
            <w:pPr>
              <w:ind w:firstLine="0"/>
              <w:rPr>
                <w:sz w:val="22"/>
                <w:szCs w:val="22"/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398FAD8E" w14:textId="77777777" w:rsidR="00850D1C" w:rsidRPr="0017002B" w:rsidRDefault="00850D1C" w:rsidP="00821DE0">
            <w:pPr>
              <w:ind w:firstLine="0"/>
              <w:rPr>
                <w:sz w:val="22"/>
                <w:szCs w:val="22"/>
                <w:lang w:val="ro-RO" w:eastAsia="ru-RU"/>
              </w:rPr>
            </w:pPr>
          </w:p>
        </w:tc>
      </w:tr>
    </w:tbl>
    <w:p w14:paraId="5FEDEDE3" w14:textId="77777777" w:rsidR="00850D1C" w:rsidRPr="009737C6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45CC0BD6" w14:textId="77777777" w:rsidR="00850D1C" w:rsidRPr="0017002B" w:rsidRDefault="00850D1C" w:rsidP="00850D1C">
      <w:pPr>
        <w:rPr>
          <w:b/>
          <w:sz w:val="24"/>
          <w:szCs w:val="24"/>
          <w:lang w:val="ro-RO" w:eastAsia="ru-RU"/>
        </w:rPr>
      </w:pPr>
      <w:r w:rsidRPr="0017002B">
        <w:rPr>
          <w:b/>
          <w:sz w:val="24"/>
          <w:szCs w:val="24"/>
          <w:lang w:val="ro-RO" w:eastAsia="ru-RU"/>
        </w:rPr>
        <w:lastRenderedPageBreak/>
        <w:t>18. Termenul</w:t>
      </w:r>
      <w:r w:rsidRPr="0017002B">
        <w:rPr>
          <w:b/>
          <w:sz w:val="24"/>
          <w:szCs w:val="24"/>
          <w:lang w:val="ro-RO" w:eastAsia="ru-RU"/>
        </w:rPr>
        <w:noBreakHyphen/>
        <w:t>limită de depunere/deschidere a ofertelor:</w:t>
      </w:r>
    </w:p>
    <w:p w14:paraId="3FEED993" w14:textId="14E758D8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</w:t>
      </w:r>
    </w:p>
    <w:p w14:paraId="1155D7AF" w14:textId="32F87071" w:rsidR="00850D1C" w:rsidRPr="00391DC8" w:rsidRDefault="00850D1C" w:rsidP="00391DC8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="00391DC8" w:rsidRPr="00391DC8">
        <w:rPr>
          <w:bCs/>
          <w:sz w:val="24"/>
          <w:szCs w:val="24"/>
          <w:lang w:val="ro-RO" w:eastAsia="ru-RU"/>
        </w:rPr>
        <w:t>conform SIA ”RSAP”</w:t>
      </w:r>
      <w:r w:rsidR="00391DC8">
        <w:rPr>
          <w:sz w:val="24"/>
          <w:szCs w:val="24"/>
          <w:lang w:val="ro-RO" w:eastAsia="ru-RU"/>
        </w:rPr>
        <w:t>.</w:t>
      </w:r>
    </w:p>
    <w:p w14:paraId="0B12E933" w14:textId="77777777" w:rsidR="00391DC8" w:rsidRPr="0017002B" w:rsidRDefault="00850D1C" w:rsidP="00391DC8">
      <w:pPr>
        <w:rPr>
          <w:b/>
          <w:sz w:val="24"/>
          <w:szCs w:val="24"/>
          <w:lang w:val="ro-RO" w:eastAsia="ru-RU"/>
        </w:rPr>
      </w:pPr>
      <w:r w:rsidRPr="0017002B">
        <w:rPr>
          <w:b/>
          <w:sz w:val="24"/>
          <w:szCs w:val="24"/>
          <w:lang w:val="ro-RO" w:eastAsia="ru-RU"/>
        </w:rPr>
        <w:t>19. Adresa la care trebuie transmise ofertele sau cererile de participare</w:t>
      </w:r>
      <w:r w:rsidR="00391DC8" w:rsidRPr="0017002B">
        <w:rPr>
          <w:b/>
          <w:sz w:val="24"/>
          <w:szCs w:val="24"/>
          <w:lang w:val="ro-RO" w:eastAsia="ru-RU"/>
        </w:rPr>
        <w:t xml:space="preserve">: </w:t>
      </w:r>
    </w:p>
    <w:p w14:paraId="00C39DBD" w14:textId="563003E9" w:rsidR="00850D1C" w:rsidRPr="00391DC8" w:rsidRDefault="00850D1C" w:rsidP="00391DC8">
      <w:pPr>
        <w:rPr>
          <w:bCs/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</w:t>
      </w:r>
      <w:r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Pr="005D0AE2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”.</w:t>
      </w:r>
    </w:p>
    <w:p w14:paraId="37A74007" w14:textId="441F64F9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17002B">
        <w:rPr>
          <w:b/>
          <w:sz w:val="24"/>
          <w:szCs w:val="24"/>
          <w:lang w:val="ro-RO" w:eastAsia="ru-RU"/>
        </w:rPr>
        <w:t>20. Termenul de valabilitate a ofertelor</w:t>
      </w:r>
      <w:r w:rsidR="00391DC8" w:rsidRPr="0017002B">
        <w:rPr>
          <w:b/>
          <w:sz w:val="24"/>
          <w:szCs w:val="24"/>
          <w:lang w:val="ro-RO" w:eastAsia="ru-RU"/>
        </w:rPr>
        <w:t>:</w:t>
      </w:r>
      <w:r w:rsidR="00391DC8">
        <w:rPr>
          <w:sz w:val="24"/>
          <w:szCs w:val="24"/>
          <w:lang w:val="ro-RO" w:eastAsia="ru-RU"/>
        </w:rPr>
        <w:t xml:space="preserve"> 30 zile</w:t>
      </w:r>
    </w:p>
    <w:p w14:paraId="68F7B0A3" w14:textId="52A306BB" w:rsidR="00850D1C" w:rsidRPr="000217D0" w:rsidRDefault="00850D1C" w:rsidP="00391DC8">
      <w:pPr>
        <w:rPr>
          <w:lang w:val="ro-RO" w:eastAsia="ru-RU"/>
        </w:rPr>
      </w:pPr>
      <w:r w:rsidRPr="0017002B">
        <w:rPr>
          <w:b/>
          <w:sz w:val="24"/>
          <w:szCs w:val="24"/>
          <w:lang w:val="ro-RO" w:eastAsia="ru-RU"/>
        </w:rPr>
        <w:t>21. Locul deschiderii ofertelor</w:t>
      </w:r>
      <w:r w:rsidR="00391DC8" w:rsidRPr="0017002B">
        <w:rPr>
          <w:b/>
          <w:sz w:val="24"/>
          <w:szCs w:val="24"/>
          <w:lang w:val="ro-RO" w:eastAsia="ru-RU"/>
        </w:rPr>
        <w:t>:</w:t>
      </w:r>
      <w:r w:rsidR="00391DC8">
        <w:rPr>
          <w:sz w:val="24"/>
          <w:szCs w:val="24"/>
          <w:lang w:val="ro-RO" w:eastAsia="ru-RU"/>
        </w:rPr>
        <w:t xml:space="preserve"> </w:t>
      </w:r>
      <w:r w:rsidR="00391DC8" w:rsidRPr="00391DC8">
        <w:rPr>
          <w:sz w:val="24"/>
          <w:szCs w:val="24"/>
          <w:lang w:val="ro-RO" w:eastAsia="ru-RU"/>
        </w:rPr>
        <w:t>SIA ”RSAP”</w:t>
      </w:r>
    </w:p>
    <w:p w14:paraId="1B97B734" w14:textId="331F7486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31256B98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17002B">
        <w:rPr>
          <w:b/>
          <w:sz w:val="24"/>
          <w:szCs w:val="24"/>
          <w:lang w:val="ro-RO" w:eastAsia="ru-RU"/>
        </w:rPr>
        <w:t>22. Limba sau limbile în care trebuie redactate ofertele sau cererile de participare</w:t>
      </w:r>
      <w:r w:rsidR="00391DC8" w:rsidRPr="0017002B">
        <w:rPr>
          <w:b/>
          <w:sz w:val="24"/>
          <w:szCs w:val="24"/>
          <w:lang w:val="ro-RO" w:eastAsia="ru-RU"/>
        </w:rPr>
        <w:t>:</w:t>
      </w:r>
      <w:r w:rsidR="00391DC8" w:rsidRPr="00391DC8">
        <w:t xml:space="preserve"> </w:t>
      </w:r>
      <w:r w:rsidR="00391DC8" w:rsidRPr="00391DC8">
        <w:rPr>
          <w:sz w:val="24"/>
          <w:szCs w:val="24"/>
          <w:lang w:val="ro-RO" w:eastAsia="ru-RU"/>
        </w:rPr>
        <w:t>limba de stat</w:t>
      </w:r>
    </w:p>
    <w:p w14:paraId="098A1758" w14:textId="3CA63618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="00391DC8">
        <w:rPr>
          <w:sz w:val="24"/>
          <w:szCs w:val="24"/>
          <w:lang w:val="ro-RO" w:eastAsia="ru-RU"/>
        </w:rPr>
        <w:t xml:space="preserve">: </w:t>
      </w:r>
      <w:r w:rsidR="0017002B">
        <w:rPr>
          <w:sz w:val="24"/>
          <w:szCs w:val="24"/>
          <w:lang w:val="ro-RO" w:eastAsia="ru-RU"/>
        </w:rPr>
        <w:t>_____________________________________________________</w:t>
      </w:r>
    </w:p>
    <w:p w14:paraId="11AE5304" w14:textId="77777777"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14:paraId="7A8E730C" w14:textId="5F0800DE" w:rsidR="00391DC8" w:rsidRPr="00391DC8" w:rsidRDefault="00391DC8" w:rsidP="00391DC8">
      <w:pPr>
        <w:rPr>
          <w:b/>
          <w:bCs/>
          <w:sz w:val="24"/>
          <w:szCs w:val="24"/>
          <w:lang w:val="ro-RO" w:eastAsia="ru-RU"/>
        </w:rPr>
      </w:pPr>
      <w:r w:rsidRPr="00391DC8">
        <w:rPr>
          <w:b/>
          <w:bCs/>
          <w:sz w:val="24"/>
          <w:szCs w:val="24"/>
          <w:lang w:val="ro-RO" w:eastAsia="ru-RU"/>
        </w:rPr>
        <w:t xml:space="preserve">Conducătorul grupului de lucru:  </w:t>
      </w:r>
      <w:r w:rsidR="007232D1">
        <w:rPr>
          <w:b/>
          <w:bCs/>
          <w:sz w:val="24"/>
          <w:szCs w:val="24"/>
          <w:lang w:val="ro-RO" w:eastAsia="ru-RU"/>
        </w:rPr>
        <w:t>Abraș Marcel</w:t>
      </w:r>
      <w:r w:rsidRPr="00391DC8">
        <w:rPr>
          <w:b/>
          <w:bCs/>
          <w:sz w:val="24"/>
          <w:szCs w:val="24"/>
          <w:lang w:val="ro-RO" w:eastAsia="ru-RU"/>
        </w:rPr>
        <w:t xml:space="preserve"> ______________________</w:t>
      </w:r>
    </w:p>
    <w:p w14:paraId="67B37995" w14:textId="035D505C" w:rsidR="00850D1C" w:rsidRPr="005D0AE2" w:rsidRDefault="00391DC8" w:rsidP="00391DC8">
      <w:pPr>
        <w:rPr>
          <w:sz w:val="24"/>
          <w:szCs w:val="24"/>
          <w:lang w:val="ro-RO" w:eastAsia="ru-RU"/>
        </w:rPr>
      </w:pPr>
      <w:r w:rsidRPr="00391DC8">
        <w:rPr>
          <w:b/>
          <w:bCs/>
          <w:sz w:val="24"/>
          <w:szCs w:val="24"/>
          <w:lang w:val="ro-RO" w:eastAsia="ru-RU"/>
        </w:rPr>
        <w:t xml:space="preserve">                                                                                                                        </w:t>
      </w:r>
      <w:r w:rsidR="007232D1">
        <w:rPr>
          <w:b/>
          <w:bCs/>
          <w:sz w:val="24"/>
          <w:szCs w:val="24"/>
          <w:lang w:val="ro-RO" w:eastAsia="ru-RU"/>
        </w:rPr>
        <w:t xml:space="preserve"> </w:t>
      </w:r>
      <w:r w:rsidRPr="00391DC8">
        <w:rPr>
          <w:b/>
          <w:bCs/>
          <w:sz w:val="24"/>
          <w:szCs w:val="24"/>
          <w:lang w:val="ro-RO" w:eastAsia="ru-RU"/>
        </w:rPr>
        <w:t>L.Ș.</w:t>
      </w:r>
    </w:p>
    <w:sectPr w:rsidR="00850D1C" w:rsidRPr="005D0AE2" w:rsidSect="002C50BA">
      <w:pgSz w:w="12240" w:h="15840"/>
      <w:pgMar w:top="567" w:right="567" w:bottom="56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5C718A"/>
    <w:multiLevelType w:val="hybridMultilevel"/>
    <w:tmpl w:val="55645F0C"/>
    <w:lvl w:ilvl="0" w:tplc="0B947F12">
      <w:numFmt w:val="bullet"/>
      <w:lvlText w:val="-"/>
      <w:lvlJc w:val="left"/>
      <w:pPr>
        <w:ind w:left="391" w:hanging="360"/>
      </w:pPr>
      <w:rPr>
        <w:rFonts w:ascii="Times New Roman" w:eastAsia="Times New Roman" w:hAnsi="Times New Roman" w:cs="Times New Roman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111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1" w:hanging="360"/>
      </w:pPr>
      <w:rPr>
        <w:rFonts w:ascii="Wingdings" w:hAnsi="Wingdings" w:hint="default"/>
      </w:rPr>
    </w:lvl>
  </w:abstractNum>
  <w:abstractNum w:abstractNumId="1" w15:restartNumberingAfterBreak="0">
    <w:nsid w:val="36D01B46"/>
    <w:multiLevelType w:val="hybridMultilevel"/>
    <w:tmpl w:val="23E0B14A"/>
    <w:lvl w:ilvl="0" w:tplc="8DF2F4A0">
      <w:start w:val="1"/>
      <w:numFmt w:val="bullet"/>
      <w:lvlText w:val="-"/>
      <w:lvlJc w:val="left"/>
      <w:pPr>
        <w:ind w:left="393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3" w:hanging="360"/>
      </w:pPr>
      <w:rPr>
        <w:rFonts w:ascii="Wingdings" w:hAnsi="Wingdings" w:hint="default"/>
      </w:rPr>
    </w:lvl>
  </w:abstractNum>
  <w:abstractNum w:abstractNumId="2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95"/>
    <w:rsid w:val="00100801"/>
    <w:rsid w:val="0017002B"/>
    <w:rsid w:val="001E06C2"/>
    <w:rsid w:val="001E3FF9"/>
    <w:rsid w:val="00210038"/>
    <w:rsid w:val="00226083"/>
    <w:rsid w:val="00246778"/>
    <w:rsid w:val="002648DA"/>
    <w:rsid w:val="002870E9"/>
    <w:rsid w:val="002C50BA"/>
    <w:rsid w:val="002D28A0"/>
    <w:rsid w:val="00313602"/>
    <w:rsid w:val="00320164"/>
    <w:rsid w:val="00330034"/>
    <w:rsid w:val="00391DC8"/>
    <w:rsid w:val="003C2856"/>
    <w:rsid w:val="003F47C0"/>
    <w:rsid w:val="005709DA"/>
    <w:rsid w:val="00592BB6"/>
    <w:rsid w:val="00656932"/>
    <w:rsid w:val="006751A2"/>
    <w:rsid w:val="006A42F6"/>
    <w:rsid w:val="007232D1"/>
    <w:rsid w:val="00774AE6"/>
    <w:rsid w:val="007977E4"/>
    <w:rsid w:val="007A7174"/>
    <w:rsid w:val="00850D1C"/>
    <w:rsid w:val="00873132"/>
    <w:rsid w:val="008E1934"/>
    <w:rsid w:val="009127D4"/>
    <w:rsid w:val="00974545"/>
    <w:rsid w:val="009E5A9A"/>
    <w:rsid w:val="00A12539"/>
    <w:rsid w:val="00B336E7"/>
    <w:rsid w:val="00B51026"/>
    <w:rsid w:val="00B82C56"/>
    <w:rsid w:val="00BD1090"/>
    <w:rsid w:val="00BD53C7"/>
    <w:rsid w:val="00C20012"/>
    <w:rsid w:val="00CB6A95"/>
    <w:rsid w:val="00CC7367"/>
    <w:rsid w:val="00E40A33"/>
    <w:rsid w:val="00EB53F9"/>
    <w:rsid w:val="00EE7B0C"/>
    <w:rsid w:val="00F210CD"/>
    <w:rsid w:val="00F53766"/>
    <w:rsid w:val="00F95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2C50BA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2C50BA"/>
    <w:rPr>
      <w:color w:val="605E5C"/>
      <w:shd w:val="clear" w:color="auto" w:fill="E1DFDD"/>
    </w:rPr>
  </w:style>
  <w:style w:type="paragraph" w:styleId="a5">
    <w:name w:val="List Paragraph"/>
    <w:aliases w:val="HotarirePunct1"/>
    <w:basedOn w:val="a"/>
    <w:uiPriority w:val="34"/>
    <w:qFormat/>
    <w:rsid w:val="00391DC8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7A717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A7174"/>
    <w:rPr>
      <w:rFonts w:ascii="Segoe UI" w:eastAsia="Times New Roman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1118</TotalTime>
  <Pages>6</Pages>
  <Words>1503</Words>
  <Characters>8572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Snejana-Balan</cp:lastModifiedBy>
  <cp:revision>3</cp:revision>
  <cp:lastPrinted>2023-11-15T09:48:00Z</cp:lastPrinted>
  <dcterms:created xsi:type="dcterms:W3CDTF">2023-11-14T14:56:00Z</dcterms:created>
  <dcterms:modified xsi:type="dcterms:W3CDTF">2023-11-15T09:49:00Z</dcterms:modified>
</cp:coreProperties>
</file>