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w:t>
      </w:r>
      <w:proofErr w:type="spellStart"/>
      <w:r w:rsidRPr="009F1E2C">
        <w:rPr>
          <w:lang w:val="ro-RO"/>
        </w:rPr>
        <w:t>ofertant</w:t>
      </w:r>
      <w:proofErr w:type="spellEnd"/>
      <w:r w:rsidRPr="009F1E2C">
        <w:rPr>
          <w:lang w:val="ro-RO"/>
        </w:rPr>
        <w:t xml:space="preserve">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w:t>
      </w:r>
      <w:proofErr w:type="spellStart"/>
      <w:r w:rsidRPr="009F1E2C">
        <w:rPr>
          <w:lang w:val="ro-RO"/>
        </w:rPr>
        <w:t>ofertant</w:t>
      </w:r>
      <w:proofErr w:type="spellEnd"/>
      <w:r w:rsidRPr="009F1E2C">
        <w:rPr>
          <w:lang w:val="ro-RO"/>
        </w:rPr>
        <w:t xml:space="preserve">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 xml:space="preserve">Cantitate/ Unitate de </w:t>
            </w:r>
            <w:r w:rsidRPr="00615E49">
              <w:rPr>
                <w:rFonts w:eastAsia="Calibri"/>
                <w:noProof w:val="0"/>
              </w:rPr>
              <w:lastRenderedPageBreak/>
              <w:t>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r>
            <w:r w:rsidRPr="00615E49">
              <w:rPr>
                <w:rFonts w:eastAsia="Calibri"/>
                <w:noProof w:val="0"/>
              </w:rPr>
              <w:lastRenderedPageBreak/>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proofErr w:type="spellStart"/>
            <w:r w:rsidRPr="00615E49">
              <w:rPr>
                <w:rFonts w:eastAsia="Calibri"/>
                <w:noProof w:val="0"/>
                <w:color w:val="0563C1"/>
                <w:u w:val="single"/>
              </w:rPr>
              <w:t>www.ansc.md</w:t>
            </w:r>
            <w:proofErr w:type="spellEnd"/>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sidR="00366E2C">
        <w:rPr>
          <w:b/>
          <w:noProof w:val="0"/>
          <w:lang w:eastAsia="ru-RU"/>
        </w:rPr>
        <w:t xml:space="preserve"> </w:t>
      </w:r>
      <w:proofErr w:type="spellStart"/>
      <w:r w:rsidRPr="00BE362C">
        <w:rPr>
          <w:b/>
          <w:noProof w:val="0"/>
          <w:lang w:val="ru-RU" w:eastAsia="ru-RU"/>
        </w:rPr>
        <w:t>autorității</w:t>
      </w:r>
      <w:proofErr w:type="spellEnd"/>
      <w:r w:rsidR="00366E2C">
        <w:rPr>
          <w:b/>
          <w:noProof w:val="0"/>
          <w:lang w:eastAsia="ru-RU"/>
        </w:rPr>
        <w:t xml:space="preserve"> </w:t>
      </w:r>
      <w:proofErr w:type="spellStart"/>
      <w:r w:rsidRPr="00BE362C">
        <w:rPr>
          <w:b/>
          <w:noProof w:val="0"/>
          <w:lang w:val="ru-RU" w:eastAsia="ru-RU"/>
        </w:rPr>
        <w:t>contractante</w:t>
      </w:r>
      <w:proofErr w:type="spellEnd"/>
      <w:r w:rsidRPr="00BE362C">
        <w:rPr>
          <w:b/>
          <w:noProof w:val="0"/>
          <w:lang w:val="ru-RU" w:eastAsia="ru-RU"/>
        </w:rPr>
        <w:t>: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eastAsia="ru-RU"/>
        </w:rPr>
        <w:t xml:space="preserve"> </w:t>
      </w:r>
      <w:proofErr w:type="spellStart"/>
      <w:r w:rsidRPr="00BE362C">
        <w:rPr>
          <w:b/>
          <w:noProof w:val="0"/>
          <w:lang w:val="ru-RU" w:eastAsia="ru-RU"/>
        </w:rPr>
        <w:t>de</w:t>
      </w:r>
      <w:proofErr w:type="spellEnd"/>
      <w:r w:rsidR="00366E2C">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lastRenderedPageBreak/>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sidR="00366E2C">
              <w:rPr>
                <w:b/>
                <w:noProof w:val="0"/>
                <w:sz w:val="20"/>
                <w:szCs w:val="20"/>
                <w:lang w:eastAsia="ru-RU"/>
              </w:rPr>
              <w:t xml:space="preserve"> </w:t>
            </w:r>
            <w:proofErr w:type="spellStart"/>
            <w:r w:rsidRPr="00BE362C">
              <w:rPr>
                <w:b/>
                <w:noProof w:val="0"/>
                <w:sz w:val="20"/>
                <w:szCs w:val="20"/>
                <w:lang w:val="ru-RU"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sidR="00366E2C">
              <w:rPr>
                <w:b/>
                <w:noProof w:val="0"/>
                <w:sz w:val="20"/>
                <w:szCs w:val="20"/>
                <w:lang w:eastAsia="ru-RU"/>
              </w:rPr>
              <w:t xml:space="preserve"> </w:t>
            </w:r>
            <w:proofErr w:type="spellStart"/>
            <w:r w:rsidRPr="00BE362C">
              <w:rPr>
                <w:b/>
                <w:noProof w:val="0"/>
                <w:sz w:val="20"/>
                <w:szCs w:val="20"/>
                <w:lang w:val="ru-RU" w:eastAsia="ru-RU"/>
              </w:rPr>
              <w:t>estimativă</w:t>
            </w:r>
            <w:proofErr w:type="spellEnd"/>
            <w:r w:rsidR="00366E2C">
              <w:rPr>
                <w:b/>
                <w:noProof w:val="0"/>
                <w:sz w:val="20"/>
                <w:szCs w:val="20"/>
                <w:lang w:eastAsia="ru-RU"/>
              </w:rPr>
              <w:t xml:space="preserve"> </w:t>
            </w:r>
            <w:proofErr w:type="spellStart"/>
            <w:r w:rsidRPr="00BE362C">
              <w:rPr>
                <w:b/>
                <w:noProof w:val="0"/>
                <w:sz w:val="20"/>
                <w:szCs w:val="20"/>
                <w:lang w:val="ru-RU"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eastAsia="ru-RU"/>
        </w:rPr>
        <w:t xml:space="preserve"> </w:t>
      </w:r>
      <w:proofErr w:type="spellStart"/>
      <w:r w:rsidRPr="00BE362C">
        <w:rPr>
          <w:noProof w:val="0"/>
          <w:lang w:val="ru-RU" w:eastAsia="ru-RU"/>
        </w:rPr>
        <w:t>mai</w:t>
      </w:r>
      <w:proofErr w:type="spellEnd"/>
      <w:r w:rsidR="00366E2C">
        <w:rPr>
          <w:noProof w:val="0"/>
          <w:lang w:eastAsia="ru-RU"/>
        </w:rPr>
        <w:t xml:space="preserve"> </w:t>
      </w:r>
      <w:proofErr w:type="spellStart"/>
      <w:r w:rsidRPr="00BE362C">
        <w:rPr>
          <w:noProof w:val="0"/>
          <w:lang w:val="ru-RU" w:eastAsia="ru-RU"/>
        </w:rPr>
        <w:t>multe</w:t>
      </w:r>
      <w:proofErr w:type="spellEnd"/>
      <w:r w:rsidR="00366E2C">
        <w:rPr>
          <w:noProof w:val="0"/>
          <w:lang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eastAsia="ru-RU"/>
        </w:rPr>
        <w:t xml:space="preserve"> </w:t>
      </w:r>
      <w:proofErr w:type="spellStart"/>
      <w:r w:rsidRPr="00BE362C">
        <w:rPr>
          <w:noProof w:val="0"/>
          <w:lang w:val="ru-RU" w:eastAsia="ru-RU"/>
        </w:rPr>
        <w:t>toate</w:t>
      </w:r>
      <w:proofErr w:type="spellEnd"/>
      <w:r w:rsidR="00366E2C">
        <w:rPr>
          <w:noProof w:val="0"/>
          <w:lang w:eastAsia="ru-RU"/>
        </w:rPr>
        <w:t xml:space="preserve"> </w:t>
      </w:r>
      <w:proofErr w:type="spellStart"/>
      <w:r w:rsidRPr="00BE362C">
        <w:rPr>
          <w:noProof w:val="0"/>
          <w:lang w:val="ru-RU" w:eastAsia="ru-RU"/>
        </w:rPr>
        <w:t>loturile</w:t>
      </w:r>
      <w:proofErr w:type="spellEnd"/>
      <w:r w:rsidRPr="00BE362C">
        <w:rPr>
          <w:noProof w:val="0"/>
          <w:lang w:val="ru-RU" w:eastAsia="ru-RU"/>
        </w:rPr>
        <w:t>;</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w:t>
      </w:r>
      <w:proofErr w:type="spellStart"/>
      <w:r w:rsidR="00BE362C" w:rsidRPr="00BE362C">
        <w:rPr>
          <w:noProof w:val="0"/>
          <w:sz w:val="20"/>
          <w:lang w:val="ru-RU" w:eastAsia="ru-RU"/>
        </w:rPr>
        <w:t>indicați</w:t>
      </w:r>
      <w:proofErr w:type="spellEnd"/>
      <w:r>
        <w:rPr>
          <w:noProof w:val="0"/>
          <w:sz w:val="20"/>
          <w:lang w:eastAsia="ru-RU"/>
        </w:rPr>
        <w:t xml:space="preserve"> </w:t>
      </w:r>
      <w:proofErr w:type="spellStart"/>
      <w:r w:rsidR="00BE362C" w:rsidRPr="00BE362C">
        <w:rPr>
          <w:noProof w:val="0"/>
          <w:sz w:val="20"/>
          <w:lang w:val="ru-RU" w:eastAsia="ru-RU"/>
        </w:rPr>
        <w:t>da</w:t>
      </w:r>
      <w:proofErr w:type="spellEnd"/>
      <w:r>
        <w:rPr>
          <w:noProof w:val="0"/>
          <w:sz w:val="20"/>
          <w:lang w:eastAsia="ru-RU"/>
        </w:rPr>
        <w:t xml:space="preserve"> </w:t>
      </w:r>
      <w:proofErr w:type="spellStart"/>
      <w:r w:rsidR="00BE362C" w:rsidRPr="00BE362C">
        <w:rPr>
          <w:noProof w:val="0"/>
          <w:sz w:val="20"/>
          <w:lang w:val="ru-RU" w:eastAsia="ru-RU"/>
        </w:rPr>
        <w:t>sau</w:t>
      </w:r>
      <w:proofErr w:type="spellEnd"/>
      <w:r>
        <w:rPr>
          <w:noProof w:val="0"/>
          <w:sz w:val="20"/>
          <w:lang w:eastAsia="ru-RU"/>
        </w:rPr>
        <w:t xml:space="preserve"> </w:t>
      </w:r>
      <w:proofErr w:type="spellStart"/>
      <w:r w:rsidR="00BE362C" w:rsidRPr="00BE362C">
        <w:rPr>
          <w:noProof w:val="0"/>
          <w:sz w:val="20"/>
          <w:lang w:val="ru-RU" w:eastAsia="ru-RU"/>
        </w:rPr>
        <w:t>nu</w:t>
      </w:r>
      <w:proofErr w:type="spellEnd"/>
      <w:r w:rsidR="00BE362C" w:rsidRPr="00BE362C">
        <w:rPr>
          <w:noProof w:val="0"/>
          <w:sz w:val="20"/>
          <w:lang w:val="ru-RU" w:eastAsia="ru-RU"/>
        </w:rPr>
        <w:t>)</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sidR="00515F31">
              <w:rPr>
                <w:b/>
                <w:iCs/>
                <w:noProof w:val="0"/>
                <w:sz w:val="20"/>
                <w:szCs w:val="20"/>
                <w:lang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sidR="00515F31">
              <w:rPr>
                <w:b/>
                <w:iCs/>
                <w:noProof w:val="0"/>
                <w:sz w:val="20"/>
                <w:szCs w:val="20"/>
                <w:lang w:eastAsia="ru-RU"/>
              </w:rPr>
              <w:t xml:space="preserve"> </w:t>
            </w:r>
            <w:proofErr w:type="spellStart"/>
            <w:r w:rsidRPr="00BE362C">
              <w:rPr>
                <w:b/>
                <w:iCs/>
                <w:noProof w:val="0"/>
                <w:sz w:val="20"/>
                <w:szCs w:val="20"/>
                <w:lang w:val="ru-RU" w:eastAsia="ru-RU"/>
              </w:rPr>
              <w:t>factorului</w:t>
            </w:r>
            <w:proofErr w:type="spellEnd"/>
            <w:r w:rsidR="00515F31">
              <w:rPr>
                <w:b/>
                <w:iCs/>
                <w:noProof w:val="0"/>
                <w:sz w:val="20"/>
                <w:szCs w:val="20"/>
                <w:lang w:eastAsia="ru-RU"/>
              </w:rPr>
              <w:t xml:space="preserve"> </w:t>
            </w:r>
            <w:proofErr w:type="spellStart"/>
            <w:r w:rsidRPr="00BE362C">
              <w:rPr>
                <w:b/>
                <w:iCs/>
                <w:noProof w:val="0"/>
                <w:sz w:val="20"/>
                <w:szCs w:val="20"/>
                <w:lang w:val="ru-RU" w:eastAsia="ru-RU"/>
              </w:rPr>
              <w:t>de</w:t>
            </w:r>
            <w:proofErr w:type="spellEnd"/>
            <w:r w:rsidR="00515F31">
              <w:rPr>
                <w:b/>
                <w:iCs/>
                <w:noProof w:val="0"/>
                <w:sz w:val="20"/>
                <w:szCs w:val="20"/>
                <w:lang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proofErr w:type="spellStart"/>
      <w:r w:rsidR="00BE362C" w:rsidRPr="00E36039">
        <w:rPr>
          <w:b/>
          <w:noProof w:val="0"/>
          <w:lang w:val="en-US" w:eastAsia="ru-RU"/>
        </w:rPr>
        <w:t>ână</w:t>
      </w:r>
      <w:proofErr w:type="spellEnd"/>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eastAsia="ru-RU"/>
        </w:rPr>
        <w:t xml:space="preserve"> </w:t>
      </w:r>
      <w:proofErr w:type="spellStart"/>
      <w:r w:rsidRPr="00BE362C">
        <w:rPr>
          <w:b/>
          <w:noProof w:val="0"/>
          <w:lang w:val="ru-RU" w:eastAsia="ru-RU"/>
        </w:rPr>
        <w:t>deschiderii</w:t>
      </w:r>
      <w:proofErr w:type="spellEnd"/>
      <w:r w:rsidR="00515F31">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sidR="00515F31">
              <w:rPr>
                <w:b/>
                <w:noProof w:val="0"/>
                <w:lang w:eastAsia="ru-RU"/>
              </w:rPr>
              <w:t xml:space="preserve"> </w:t>
            </w:r>
            <w:proofErr w:type="spellStart"/>
            <w:r w:rsidRPr="00BE362C">
              <w:rPr>
                <w:b/>
                <w:noProof w:val="0"/>
                <w:lang w:val="ru-RU" w:eastAsia="ru-RU"/>
              </w:rPr>
              <w:t>instrumentului</w:t>
            </w:r>
            <w:proofErr w:type="spellEnd"/>
            <w:r w:rsidR="00515F31">
              <w:rPr>
                <w:b/>
                <w:noProof w:val="0"/>
                <w:lang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S</w:t>
            </w:r>
            <w:r w:rsidR="00BE362C" w:rsidRPr="00BE362C">
              <w:rPr>
                <w:noProof w:val="0"/>
                <w:lang w:val="ru-RU" w:eastAsia="ru-RU"/>
              </w:rPr>
              <w:t>istemul</w:t>
            </w:r>
            <w:proofErr w:type="spellEnd"/>
            <w:r>
              <w:rPr>
                <w:noProof w:val="0"/>
                <w:lang w:eastAsia="ru-RU"/>
              </w:rPr>
              <w:t xml:space="preserve"> </w:t>
            </w:r>
            <w:proofErr w:type="spellStart"/>
            <w:r w:rsidR="00BE362C" w:rsidRPr="00BE362C">
              <w:rPr>
                <w:noProof w:val="0"/>
                <w:lang w:val="ru-RU" w:eastAsia="ru-RU"/>
              </w:rPr>
              <w:t>de</w:t>
            </w:r>
            <w:proofErr w:type="spellEnd"/>
            <w:r>
              <w:rPr>
                <w:noProof w:val="0"/>
                <w:lang w:eastAsia="ru-RU"/>
              </w:rPr>
              <w:t xml:space="preserve"> </w:t>
            </w:r>
            <w:proofErr w:type="spellStart"/>
            <w:r w:rsidR="00BE362C" w:rsidRPr="00BE362C">
              <w:rPr>
                <w:noProof w:val="0"/>
                <w:lang w:val="ru-RU" w:eastAsia="ru-RU"/>
              </w:rPr>
              <w:t>comenzi</w:t>
            </w:r>
            <w:proofErr w:type="spellEnd"/>
            <w:r>
              <w:rPr>
                <w:noProof w:val="0"/>
                <w:lang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F</w:t>
            </w:r>
            <w:r w:rsidR="00BE362C" w:rsidRPr="00BE362C">
              <w:rPr>
                <w:noProof w:val="0"/>
                <w:lang w:val="ru-RU" w:eastAsia="ru-RU"/>
              </w:rPr>
              <w:t>acturarea</w:t>
            </w:r>
            <w:proofErr w:type="spellEnd"/>
            <w:r>
              <w:rPr>
                <w:noProof w:val="0"/>
                <w:lang w:eastAsia="ru-RU"/>
              </w:rPr>
              <w:t xml:space="preserve"> </w:t>
            </w:r>
            <w:proofErr w:type="spellStart"/>
            <w:r w:rsidR="00BE362C" w:rsidRPr="00BE362C">
              <w:rPr>
                <w:noProof w:val="0"/>
                <w:lang w:val="ru-RU" w:eastAsia="ru-RU"/>
              </w:rPr>
              <w:t>electronică</w:t>
            </w:r>
            <w:proofErr w:type="spellEnd"/>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P</w:t>
            </w:r>
            <w:r w:rsidR="00BE362C" w:rsidRPr="00BE362C">
              <w:rPr>
                <w:noProof w:val="0"/>
                <w:lang w:val="ru-RU" w:eastAsia="ru-RU"/>
              </w:rPr>
              <w:t>lățile</w:t>
            </w:r>
            <w:proofErr w:type="spellEnd"/>
            <w:r>
              <w:rPr>
                <w:noProof w:val="0"/>
                <w:lang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eastAsia="ru-RU"/>
        </w:rPr>
        <w:t xml:space="preserve"> </w:t>
      </w:r>
      <w:proofErr w:type="spellStart"/>
      <w:r w:rsidRPr="00BE362C">
        <w:rPr>
          <w:b/>
          <w:noProof w:val="0"/>
          <w:lang w:val="ru-RU" w:eastAsia="ru-RU"/>
        </w:rPr>
        <w:t>informații</w:t>
      </w:r>
      <w:proofErr w:type="spellEnd"/>
      <w:r w:rsidR="00515F31">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eastAsia="ru-RU"/>
        </w:rPr>
        <w:t xml:space="preserve"> </w:t>
      </w:r>
      <w:proofErr w:type="spellStart"/>
      <w:r w:rsidR="00631A2C" w:rsidRPr="00864A45">
        <w:rPr>
          <w:b/>
          <w:lang w:val="ru-RU" w:eastAsia="ru-RU"/>
        </w:rPr>
        <w:t>autorității</w:t>
      </w:r>
      <w:proofErr w:type="spellEnd"/>
      <w:r w:rsidR="00515F31">
        <w:rPr>
          <w:b/>
          <w:lang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eastAsia="ru-RU"/>
        </w:rPr>
        <w:t xml:space="preserve"> </w:t>
      </w:r>
      <w:proofErr w:type="spellStart"/>
      <w:r w:rsidRPr="00BE362C">
        <w:rPr>
          <w:b/>
          <w:noProof w:val="0"/>
          <w:lang w:val="ru-RU" w:eastAsia="ru-RU"/>
        </w:rPr>
        <w:t>de</w:t>
      </w:r>
      <w:proofErr w:type="spellEnd"/>
      <w:r w:rsidR="00515F31">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w:t>
      </w:r>
      <w:r w:rsidRPr="00C459CA">
        <w:rPr>
          <w:b/>
          <w:noProof w:val="0"/>
          <w:lang w:val="it-IT" w:eastAsia="ru-RU"/>
        </w:rPr>
        <w:lastRenderedPageBreak/>
        <w:t xml:space="preserve">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proofErr w:type="spellStart"/>
      <w:r w:rsidR="00631A2C" w:rsidRPr="00BE362C">
        <w:rPr>
          <w:b/>
          <w:noProof w:val="0"/>
          <w:lang w:val="ru-RU" w:eastAsia="ru-RU"/>
        </w:rPr>
        <w:t>ână</w:t>
      </w:r>
      <w:proofErr w:type="spellEnd"/>
      <w:r>
        <w:rPr>
          <w:b/>
          <w:noProof w:val="0"/>
          <w:lang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eastAsia="ru-RU"/>
        </w:rPr>
        <w:t xml:space="preserve"> </w:t>
      </w:r>
      <w:proofErr w:type="spellStart"/>
      <w:r w:rsidRPr="00BE362C">
        <w:rPr>
          <w:b/>
          <w:noProof w:val="0"/>
          <w:lang w:val="ru-RU" w:eastAsia="ru-RU"/>
        </w:rPr>
        <w:t>deschiderii</w:t>
      </w:r>
      <w:proofErr w:type="spellEnd"/>
      <w:r w:rsidR="00515F31">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eastAsia="ru-RU"/>
        </w:rPr>
        <w:t xml:space="preserve"> </w:t>
      </w:r>
      <w:proofErr w:type="spellStart"/>
      <w:r w:rsidRPr="00BE362C">
        <w:rPr>
          <w:b/>
          <w:noProof w:val="0"/>
          <w:lang w:val="ru-RU" w:eastAsia="ru-RU"/>
        </w:rPr>
        <w:t>informații</w:t>
      </w:r>
      <w:proofErr w:type="spellEnd"/>
      <w:r w:rsidR="00515F31">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lastRenderedPageBreak/>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lastRenderedPageBreak/>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lastRenderedPageBreak/>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proofErr w:type="spellStart"/>
            <w:r w:rsidRPr="009D62FF">
              <w:rPr>
                <w:rFonts w:eastAsia="Calibri"/>
                <w:noProof w:val="0"/>
                <w:color w:val="0563C1"/>
                <w:u w:val="single"/>
              </w:rPr>
              <w:t>www.ansc.md</w:t>
            </w:r>
            <w:proofErr w:type="spellEnd"/>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lastRenderedPageBreak/>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lastRenderedPageBreak/>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w:t>
            </w:r>
            <w:r w:rsidRPr="00B56360">
              <w:lastRenderedPageBreak/>
              <w:t xml:space="preserve">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lastRenderedPageBreak/>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lastRenderedPageBreak/>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78" w:type="pct"/>
        <w:tblLook w:val="04A0" w:firstRow="1" w:lastRow="0" w:firstColumn="1" w:lastColumn="0" w:noHBand="0" w:noVBand="1"/>
      </w:tblPr>
      <w:tblGrid>
        <w:gridCol w:w="2059"/>
        <w:gridCol w:w="555"/>
        <w:gridCol w:w="349"/>
        <w:gridCol w:w="954"/>
        <w:gridCol w:w="1117"/>
        <w:gridCol w:w="1009"/>
        <w:gridCol w:w="4324"/>
        <w:gridCol w:w="2152"/>
        <w:gridCol w:w="2152"/>
        <w:gridCol w:w="1153"/>
        <w:gridCol w:w="506"/>
      </w:tblGrid>
      <w:tr w:rsidR="00215125" w:rsidRPr="00C00499" w14:paraId="398E671B" w14:textId="77777777" w:rsidTr="00F12900">
        <w:trPr>
          <w:trHeight w:val="697"/>
        </w:trPr>
        <w:tc>
          <w:tcPr>
            <w:tcW w:w="5000" w:type="pct"/>
            <w:gridSpan w:val="11"/>
            <w:shd w:val="clear" w:color="auto" w:fill="auto"/>
            <w:vAlign w:val="center"/>
          </w:tcPr>
          <w:p w14:paraId="61372821" w14:textId="3850C4AF" w:rsidR="009613A9" w:rsidRPr="004B16DD" w:rsidRDefault="00215125" w:rsidP="0083703C">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83703C">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83703C">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83703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F12900">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83703C">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83703C">
            <w:pPr>
              <w:jc w:val="center"/>
            </w:pPr>
          </w:p>
        </w:tc>
      </w:tr>
      <w:tr w:rsidR="00215125" w:rsidRPr="00C00499" w14:paraId="69DB3777" w14:textId="77777777" w:rsidTr="00F12900">
        <w:trPr>
          <w:gridAfter w:val="1"/>
          <w:wAfter w:w="155" w:type="pct"/>
          <w:trHeight w:val="397"/>
        </w:trPr>
        <w:tc>
          <w:tcPr>
            <w:tcW w:w="484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83703C">
            <w:r w:rsidRPr="00C00499">
              <w:t xml:space="preserve">Numărul </w:t>
            </w:r>
            <w:r>
              <w:t>procedurii de achiziție______________din_________</w:t>
            </w:r>
          </w:p>
        </w:tc>
      </w:tr>
      <w:tr w:rsidR="00215125" w:rsidRPr="00C00499" w14:paraId="02EACF11" w14:textId="77777777" w:rsidTr="00F12900">
        <w:trPr>
          <w:gridAfter w:val="1"/>
          <w:wAfter w:w="155" w:type="pct"/>
          <w:trHeight w:val="397"/>
        </w:trPr>
        <w:tc>
          <w:tcPr>
            <w:tcW w:w="484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83703C">
            <w:r>
              <w:t>Obiectul</w:t>
            </w:r>
            <w:r w:rsidR="00215125">
              <w:t xml:space="preserve"> achiziție</w:t>
            </w:r>
            <w:r>
              <w:t>i</w:t>
            </w:r>
            <w:r w:rsidR="00215125" w:rsidRPr="00C00499">
              <w:t>:</w:t>
            </w:r>
            <w:r>
              <w:t>____________________</w:t>
            </w:r>
          </w:p>
        </w:tc>
      </w:tr>
      <w:tr w:rsidR="00215125" w:rsidRPr="00C00499" w14:paraId="38DE1370" w14:textId="77777777" w:rsidTr="00F12900">
        <w:trPr>
          <w:trHeight w:val="567"/>
        </w:trPr>
        <w:tc>
          <w:tcPr>
            <w:tcW w:w="3174" w:type="pct"/>
            <w:gridSpan w:val="7"/>
            <w:shd w:val="clear" w:color="auto" w:fill="auto"/>
          </w:tcPr>
          <w:p w14:paraId="05166970" w14:textId="77777777" w:rsidR="00215125" w:rsidRPr="00C00499" w:rsidRDefault="00215125" w:rsidP="0083703C"/>
        </w:tc>
        <w:tc>
          <w:tcPr>
            <w:tcW w:w="1826" w:type="pct"/>
            <w:gridSpan w:val="4"/>
            <w:shd w:val="clear" w:color="auto" w:fill="auto"/>
          </w:tcPr>
          <w:p w14:paraId="47D7B240" w14:textId="77777777" w:rsidR="00215125" w:rsidRPr="00C00499" w:rsidRDefault="00215125" w:rsidP="0083703C"/>
        </w:tc>
      </w:tr>
      <w:tr w:rsidR="00F12900" w:rsidRPr="00C00499" w14:paraId="694FCDB5" w14:textId="77777777" w:rsidTr="00F12900">
        <w:trPr>
          <w:gridAfter w:val="1"/>
          <w:wAfter w:w="155" w:type="pct"/>
          <w:trHeight w:val="1043"/>
        </w:trPr>
        <w:tc>
          <w:tcPr>
            <w:tcW w:w="630" w:type="pct"/>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83703C">
            <w:pPr>
              <w:jc w:val="center"/>
              <w:rPr>
                <w:b/>
                <w:sz w:val="20"/>
                <w:szCs w:val="20"/>
              </w:rPr>
            </w:pPr>
            <w:r w:rsidRPr="0065496F">
              <w:rPr>
                <w:b/>
                <w:sz w:val="20"/>
                <w:szCs w:val="20"/>
              </w:rPr>
              <w:t xml:space="preserve">Denumirea bunurilor/serviciilor </w:t>
            </w:r>
          </w:p>
        </w:tc>
        <w:tc>
          <w:tcPr>
            <w:tcW w:w="569" w:type="pct"/>
            <w:gridSpan w:val="3"/>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83703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83703C">
            <w:pPr>
              <w:jc w:val="center"/>
              <w:rPr>
                <w:b/>
                <w:sz w:val="20"/>
                <w:szCs w:val="20"/>
              </w:rPr>
            </w:pPr>
            <w:r w:rsidRPr="0065496F">
              <w:rPr>
                <w:b/>
                <w:sz w:val="20"/>
                <w:szCs w:val="20"/>
              </w:rPr>
              <w:t>Ţara de origine</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83703C">
            <w:pPr>
              <w:jc w:val="center"/>
              <w:rPr>
                <w:b/>
                <w:sz w:val="20"/>
                <w:szCs w:val="20"/>
              </w:rPr>
            </w:pPr>
            <w:r w:rsidRPr="0065496F">
              <w:rPr>
                <w:b/>
                <w:sz w:val="20"/>
                <w:szCs w:val="20"/>
              </w:rPr>
              <w:t>Produ-cătorul</w:t>
            </w:r>
          </w:p>
        </w:tc>
        <w:tc>
          <w:tcPr>
            <w:tcW w:w="1983"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83703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83703C">
            <w:pPr>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83703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83703C">
            <w:pPr>
              <w:jc w:val="center"/>
              <w:rPr>
                <w:b/>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83703C">
            <w:pPr>
              <w:jc w:val="center"/>
              <w:rPr>
                <w:b/>
                <w:sz w:val="20"/>
                <w:szCs w:val="20"/>
              </w:rPr>
            </w:pPr>
            <w:r w:rsidRPr="0065496F">
              <w:rPr>
                <w:b/>
                <w:sz w:val="20"/>
                <w:szCs w:val="20"/>
              </w:rPr>
              <w:t>Standarde de referinţă</w:t>
            </w:r>
          </w:p>
        </w:tc>
      </w:tr>
      <w:tr w:rsidR="00F12900" w:rsidRPr="00C00499" w14:paraId="683B6E54" w14:textId="77777777" w:rsidTr="00F12900">
        <w:trPr>
          <w:gridAfter w:val="1"/>
          <w:wAfter w:w="155" w:type="pct"/>
          <w:trHeight w:val="283"/>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83703C">
            <w:pPr>
              <w:jc w:val="center"/>
              <w:rPr>
                <w:sz w:val="20"/>
                <w:szCs w:val="20"/>
              </w:rPr>
            </w:pPr>
            <w:r>
              <w:rPr>
                <w:sz w:val="20"/>
                <w:szCs w:val="20"/>
              </w:rPr>
              <w:t>1</w:t>
            </w:r>
          </w:p>
        </w:tc>
        <w:tc>
          <w:tcPr>
            <w:tcW w:w="5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83703C">
            <w:pPr>
              <w:jc w:val="center"/>
              <w:rPr>
                <w:sz w:val="20"/>
                <w:szCs w:val="20"/>
              </w:rPr>
            </w:pPr>
            <w:r>
              <w:rPr>
                <w:sz w:val="20"/>
                <w:szCs w:val="20"/>
              </w:rPr>
              <w:t>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83703C">
            <w:pPr>
              <w:jc w:val="center"/>
              <w:rPr>
                <w:sz w:val="20"/>
                <w:szCs w:val="20"/>
              </w:rPr>
            </w:pPr>
            <w:r>
              <w:rPr>
                <w:sz w:val="20"/>
                <w:szCs w:val="20"/>
              </w:rPr>
              <w:t>3</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83703C">
            <w:pPr>
              <w:jc w:val="center"/>
              <w:rPr>
                <w:sz w:val="20"/>
                <w:szCs w:val="20"/>
              </w:rPr>
            </w:pPr>
            <w:r>
              <w:rPr>
                <w:sz w:val="20"/>
                <w:szCs w:val="20"/>
              </w:rPr>
              <w:t>4</w:t>
            </w:r>
          </w:p>
        </w:tc>
        <w:tc>
          <w:tcPr>
            <w:tcW w:w="1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83703C">
            <w:pPr>
              <w:jc w:val="center"/>
              <w:rPr>
                <w:sz w:val="20"/>
                <w:szCs w:val="20"/>
              </w:rPr>
            </w:pPr>
            <w:r>
              <w:rPr>
                <w:sz w:val="20"/>
                <w:szCs w:val="20"/>
              </w:rPr>
              <w:t>5</w:t>
            </w:r>
          </w:p>
        </w:tc>
        <w:tc>
          <w:tcPr>
            <w:tcW w:w="659"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83703C">
            <w:pPr>
              <w:jc w:val="center"/>
              <w:rPr>
                <w:sz w:val="20"/>
                <w:szCs w:val="20"/>
              </w:rPr>
            </w:pPr>
            <w:r>
              <w:rPr>
                <w:sz w:val="20"/>
                <w:szCs w:val="20"/>
              </w:rPr>
              <w:t>6</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83703C">
            <w:pPr>
              <w:jc w:val="center"/>
              <w:rPr>
                <w:sz w:val="20"/>
                <w:szCs w:val="20"/>
              </w:rPr>
            </w:pPr>
            <w:r>
              <w:rPr>
                <w:sz w:val="20"/>
                <w:szCs w:val="20"/>
              </w:rPr>
              <w:t>7</w:t>
            </w:r>
          </w:p>
        </w:tc>
      </w:tr>
      <w:tr w:rsidR="0083703C" w:rsidRPr="00C00499" w14:paraId="25D68FE3" w14:textId="77777777" w:rsidTr="004218C3">
        <w:trPr>
          <w:gridAfter w:val="1"/>
          <w:wAfter w:w="155" w:type="pct"/>
          <w:trHeight w:val="168"/>
        </w:trPr>
        <w:tc>
          <w:tcPr>
            <w:tcW w:w="4845" w:type="pct"/>
            <w:gridSpan w:val="10"/>
            <w:tcBorders>
              <w:top w:val="single" w:sz="4" w:space="0" w:color="auto"/>
              <w:left w:val="single" w:sz="4" w:space="0" w:color="auto"/>
              <w:right w:val="single" w:sz="4" w:space="0" w:color="auto"/>
            </w:tcBorders>
            <w:shd w:val="clear" w:color="auto" w:fill="auto"/>
            <w:vAlign w:val="center"/>
          </w:tcPr>
          <w:p w14:paraId="05AF016E" w14:textId="40CDCA39" w:rsidR="0083703C" w:rsidRPr="0083703C" w:rsidRDefault="0083703C" w:rsidP="0083703C">
            <w:pPr>
              <w:jc w:val="center"/>
            </w:pPr>
            <w:proofErr w:type="spellStart"/>
            <w:r w:rsidRPr="0083703C">
              <w:rPr>
                <w:rFonts w:eastAsia="Calibri"/>
                <w:b/>
                <w:noProof w:val="0"/>
                <w:lang w:val="en-US"/>
              </w:rPr>
              <w:t>Servicii</w:t>
            </w:r>
            <w:proofErr w:type="spellEnd"/>
            <w:r w:rsidRPr="0083703C">
              <w:rPr>
                <w:rFonts w:eastAsia="Calibri"/>
                <w:b/>
                <w:noProof w:val="0"/>
                <w:lang w:val="en-US"/>
              </w:rPr>
              <w:t xml:space="preserve"> de </w:t>
            </w:r>
            <w:proofErr w:type="spellStart"/>
            <w:r w:rsidRPr="0083703C">
              <w:rPr>
                <w:rFonts w:eastAsia="Calibri"/>
                <w:b/>
                <w:noProof w:val="0"/>
                <w:lang w:val="en-US"/>
              </w:rPr>
              <w:t>traducere</w:t>
            </w:r>
            <w:proofErr w:type="spellEnd"/>
            <w:r w:rsidRPr="0083703C">
              <w:rPr>
                <w:rFonts w:eastAsia="Calibri"/>
                <w:b/>
                <w:noProof w:val="0"/>
                <w:lang w:val="en-US"/>
              </w:rPr>
              <w:t xml:space="preserve"> </w:t>
            </w:r>
            <w:proofErr w:type="spellStart"/>
            <w:r w:rsidRPr="0083703C">
              <w:rPr>
                <w:rFonts w:eastAsia="Calibri"/>
                <w:b/>
                <w:noProof w:val="0"/>
                <w:lang w:val="en-US"/>
              </w:rPr>
              <w:t>și</w:t>
            </w:r>
            <w:proofErr w:type="spellEnd"/>
            <w:r w:rsidRPr="0083703C">
              <w:rPr>
                <w:rFonts w:eastAsia="Calibri"/>
                <w:b/>
                <w:noProof w:val="0"/>
                <w:lang w:val="en-US"/>
              </w:rPr>
              <w:t xml:space="preserve"> </w:t>
            </w:r>
            <w:proofErr w:type="spellStart"/>
            <w:r w:rsidRPr="0083703C">
              <w:rPr>
                <w:rFonts w:eastAsia="Calibri"/>
                <w:b/>
                <w:noProof w:val="0"/>
                <w:lang w:val="en-US"/>
              </w:rPr>
              <w:t>interpretare</w:t>
            </w:r>
            <w:proofErr w:type="spellEnd"/>
          </w:p>
        </w:tc>
      </w:tr>
      <w:tr w:rsidR="00F12900" w:rsidRPr="00C00499" w14:paraId="0418E191" w14:textId="77777777" w:rsidTr="00F12900">
        <w:trPr>
          <w:gridAfter w:val="1"/>
          <w:wAfter w:w="155" w:type="pct"/>
          <w:trHeight w:val="9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FABC5DB" w:rsidR="00215125" w:rsidRPr="0065496F" w:rsidRDefault="00156CE6" w:rsidP="0083703C">
            <w:pPr>
              <w:rPr>
                <w:sz w:val="20"/>
                <w:szCs w:val="20"/>
              </w:rPr>
            </w:pPr>
            <w:r w:rsidRPr="00156CE6">
              <w:rPr>
                <w:rFonts w:eastAsia="Calibri"/>
                <w:b/>
                <w:noProof w:val="0"/>
                <w:sz w:val="22"/>
                <w:szCs w:val="22"/>
              </w:rPr>
              <w:t>Servicii de traducere</w:t>
            </w:r>
          </w:p>
        </w:tc>
        <w:tc>
          <w:tcPr>
            <w:tcW w:w="5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83703C">
            <w:pPr>
              <w:rPr>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83703C">
            <w:pPr>
              <w:rPr>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83703C">
            <w:pPr>
              <w:rPr>
                <w:sz w:val="20"/>
                <w:szCs w:val="20"/>
              </w:rPr>
            </w:pPr>
          </w:p>
        </w:tc>
        <w:tc>
          <w:tcPr>
            <w:tcW w:w="1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4B8DC" w14:textId="77777777" w:rsidR="00156CE6" w:rsidRPr="00156CE6" w:rsidRDefault="00156CE6" w:rsidP="00156CE6">
            <w:pPr>
              <w:rPr>
                <w:sz w:val="18"/>
                <w:szCs w:val="18"/>
              </w:rPr>
            </w:pPr>
            <w:r w:rsidRPr="00156CE6">
              <w:rPr>
                <w:sz w:val="18"/>
                <w:szCs w:val="18"/>
              </w:rPr>
              <w:t>Engleză – Română/ Română - Engleză 1800 simbol/pagină;</w:t>
            </w:r>
          </w:p>
          <w:p w14:paraId="2824B35A" w14:textId="77777777" w:rsidR="00156CE6" w:rsidRPr="00156CE6" w:rsidRDefault="00156CE6" w:rsidP="00156CE6">
            <w:pPr>
              <w:rPr>
                <w:sz w:val="18"/>
                <w:szCs w:val="18"/>
              </w:rPr>
            </w:pPr>
            <w:r w:rsidRPr="00156CE6">
              <w:rPr>
                <w:sz w:val="18"/>
                <w:szCs w:val="18"/>
              </w:rPr>
              <w:t>Franceză – Română/ Română - Franceză 1800 simbol/pagină;</w:t>
            </w:r>
          </w:p>
          <w:p w14:paraId="23015EF6" w14:textId="77777777" w:rsidR="00156CE6" w:rsidRPr="00156CE6" w:rsidRDefault="00156CE6" w:rsidP="00156CE6">
            <w:pPr>
              <w:rPr>
                <w:sz w:val="18"/>
                <w:szCs w:val="18"/>
              </w:rPr>
            </w:pPr>
            <w:r w:rsidRPr="00156CE6">
              <w:rPr>
                <w:sz w:val="18"/>
                <w:szCs w:val="18"/>
              </w:rPr>
              <w:t>Germană – Română/ Română - Germană 1800 simbol/pagină;</w:t>
            </w:r>
          </w:p>
          <w:p w14:paraId="06A4BFFD" w14:textId="77777777" w:rsidR="00156CE6" w:rsidRPr="00156CE6" w:rsidRDefault="00156CE6" w:rsidP="00156CE6">
            <w:pPr>
              <w:rPr>
                <w:sz w:val="18"/>
                <w:szCs w:val="18"/>
              </w:rPr>
            </w:pPr>
            <w:r w:rsidRPr="00156CE6">
              <w:rPr>
                <w:sz w:val="18"/>
                <w:szCs w:val="18"/>
              </w:rPr>
              <w:t>Spaniolă – Română/ Română - Spaniolă 1800 simbol/pagină;</w:t>
            </w:r>
          </w:p>
          <w:p w14:paraId="7965FE5C" w14:textId="77777777" w:rsidR="00156CE6" w:rsidRPr="00156CE6" w:rsidRDefault="00156CE6" w:rsidP="00156CE6">
            <w:pPr>
              <w:rPr>
                <w:sz w:val="18"/>
                <w:szCs w:val="18"/>
              </w:rPr>
            </w:pPr>
            <w:r w:rsidRPr="00156CE6">
              <w:rPr>
                <w:sz w:val="18"/>
                <w:szCs w:val="18"/>
              </w:rPr>
              <w:t>Turcă – Română/ Română – Turcă 1800 simbol/pagină;</w:t>
            </w:r>
          </w:p>
          <w:p w14:paraId="58DC0B21" w14:textId="77777777" w:rsidR="00156CE6" w:rsidRPr="00156CE6" w:rsidRDefault="00156CE6" w:rsidP="00156CE6">
            <w:pPr>
              <w:rPr>
                <w:sz w:val="18"/>
                <w:szCs w:val="18"/>
              </w:rPr>
            </w:pPr>
            <w:r w:rsidRPr="00156CE6">
              <w:rPr>
                <w:sz w:val="18"/>
                <w:szCs w:val="18"/>
              </w:rPr>
              <w:t>Greacă – Română/ Română – Greacă 1800 simbol/pagină;</w:t>
            </w:r>
          </w:p>
          <w:p w14:paraId="0CA3C6A3" w14:textId="77777777" w:rsidR="00156CE6" w:rsidRPr="00156CE6" w:rsidRDefault="00156CE6" w:rsidP="00156CE6">
            <w:pPr>
              <w:rPr>
                <w:sz w:val="18"/>
                <w:szCs w:val="18"/>
              </w:rPr>
            </w:pPr>
            <w:r w:rsidRPr="00156CE6">
              <w:rPr>
                <w:sz w:val="18"/>
                <w:szCs w:val="18"/>
              </w:rPr>
              <w:t>Portugheză – Română/ Română - Portugheză 1800 simbol/pagină;</w:t>
            </w:r>
          </w:p>
          <w:p w14:paraId="0207FFEF" w14:textId="77777777" w:rsidR="00156CE6" w:rsidRPr="00156CE6" w:rsidRDefault="00156CE6" w:rsidP="00156CE6">
            <w:pPr>
              <w:rPr>
                <w:sz w:val="18"/>
                <w:szCs w:val="18"/>
              </w:rPr>
            </w:pPr>
            <w:r w:rsidRPr="00156CE6">
              <w:rPr>
                <w:sz w:val="18"/>
                <w:szCs w:val="18"/>
              </w:rPr>
              <w:t>Rusă – Română/ Română – Rusă 1800 simbol/pagină;</w:t>
            </w:r>
          </w:p>
          <w:p w14:paraId="07F22774" w14:textId="77777777" w:rsidR="00156CE6" w:rsidRPr="00156CE6" w:rsidRDefault="00156CE6" w:rsidP="00156CE6">
            <w:pPr>
              <w:rPr>
                <w:sz w:val="18"/>
                <w:szCs w:val="18"/>
              </w:rPr>
            </w:pPr>
            <w:r w:rsidRPr="00156CE6">
              <w:rPr>
                <w:sz w:val="18"/>
                <w:szCs w:val="18"/>
              </w:rPr>
              <w:t>Ucraineană – Română/ Română - Ucraineană 1800 simbol/pagină;</w:t>
            </w:r>
          </w:p>
          <w:p w14:paraId="6FE04663" w14:textId="77777777" w:rsidR="00156CE6" w:rsidRPr="00156CE6" w:rsidRDefault="00156CE6" w:rsidP="00156CE6">
            <w:pPr>
              <w:rPr>
                <w:sz w:val="18"/>
                <w:szCs w:val="18"/>
              </w:rPr>
            </w:pPr>
            <w:r w:rsidRPr="00156CE6">
              <w:rPr>
                <w:sz w:val="18"/>
                <w:szCs w:val="18"/>
              </w:rPr>
              <w:t>Italiană – Română/ Română – Italiană 1800 simbol/pagină;</w:t>
            </w:r>
          </w:p>
          <w:p w14:paraId="09F92C1C" w14:textId="77777777" w:rsidR="00156CE6" w:rsidRPr="00156CE6" w:rsidRDefault="00156CE6" w:rsidP="00156CE6">
            <w:pPr>
              <w:rPr>
                <w:sz w:val="18"/>
                <w:szCs w:val="18"/>
              </w:rPr>
            </w:pPr>
            <w:r w:rsidRPr="00156CE6">
              <w:rPr>
                <w:sz w:val="18"/>
                <w:szCs w:val="18"/>
              </w:rPr>
              <w:t>Poloneză – Română/ Română - Poloneză 1800 simbol/pagină;</w:t>
            </w:r>
          </w:p>
          <w:p w14:paraId="371DE4F2" w14:textId="77777777" w:rsidR="00156CE6" w:rsidRPr="00156CE6" w:rsidRDefault="00156CE6" w:rsidP="00156CE6">
            <w:pPr>
              <w:rPr>
                <w:sz w:val="18"/>
                <w:szCs w:val="18"/>
              </w:rPr>
            </w:pPr>
            <w:r w:rsidRPr="00156CE6">
              <w:rPr>
                <w:sz w:val="18"/>
                <w:szCs w:val="18"/>
              </w:rPr>
              <w:t>Arabă – Română/ Română - Arabă 1800 simbol/pagină;</w:t>
            </w:r>
          </w:p>
          <w:p w14:paraId="1CA2A940" w14:textId="77777777" w:rsidR="00215125" w:rsidRDefault="00156CE6" w:rsidP="00156CE6">
            <w:pPr>
              <w:rPr>
                <w:sz w:val="18"/>
                <w:szCs w:val="18"/>
              </w:rPr>
            </w:pPr>
            <w:r w:rsidRPr="00156CE6">
              <w:rPr>
                <w:sz w:val="18"/>
                <w:szCs w:val="18"/>
              </w:rPr>
              <w:t>Chineză – Română/ Româ</w:t>
            </w:r>
            <w:r>
              <w:rPr>
                <w:sz w:val="18"/>
                <w:szCs w:val="18"/>
              </w:rPr>
              <w:t>nă - Chineză 1800 simbol/pagină.</w:t>
            </w:r>
          </w:p>
          <w:p w14:paraId="3CE86699" w14:textId="77777777" w:rsidR="00156CE6" w:rsidRPr="00156CE6" w:rsidRDefault="00156CE6" w:rsidP="00156CE6">
            <w:pPr>
              <w:jc w:val="both"/>
              <w:rPr>
                <w:rFonts w:eastAsia="SimSun"/>
                <w:noProof w:val="0"/>
                <w:sz w:val="20"/>
                <w:szCs w:val="20"/>
                <w:shd w:val="clear" w:color="auto" w:fill="FFFFFF"/>
                <w:lang w:eastAsia="zh-CN"/>
              </w:rPr>
            </w:pPr>
            <w:r w:rsidRPr="00156CE6">
              <w:rPr>
                <w:rFonts w:eastAsia="SimSun"/>
                <w:b/>
                <w:noProof w:val="0"/>
                <w:sz w:val="20"/>
                <w:szCs w:val="20"/>
                <w:shd w:val="clear" w:color="auto" w:fill="FFFFFF"/>
                <w:lang w:eastAsia="zh-CN"/>
              </w:rPr>
              <w:t>*NOTĂ</w:t>
            </w:r>
            <w:r w:rsidRPr="00156CE6">
              <w:rPr>
                <w:rFonts w:eastAsia="SimSun"/>
                <w:noProof w:val="0"/>
                <w:sz w:val="20"/>
                <w:szCs w:val="20"/>
                <w:shd w:val="clear" w:color="auto" w:fill="FFFFFF"/>
                <w:lang w:eastAsia="zh-CN"/>
              </w:rPr>
              <w:t>: specialiștii implicați în prestarea serviciilor nominalizate trebuie să cunoască terminologia juridică a limbilor solicitate. Traducerea textelor ce va fi efectuată mot a mot conform traducerii ”</w:t>
            </w:r>
            <w:proofErr w:type="spellStart"/>
            <w:r w:rsidRPr="00156CE6">
              <w:rPr>
                <w:rFonts w:eastAsia="SimSun"/>
                <w:noProof w:val="0"/>
                <w:sz w:val="20"/>
                <w:szCs w:val="20"/>
                <w:shd w:val="clear" w:color="auto" w:fill="FFFFFF"/>
                <w:lang w:eastAsia="zh-CN"/>
              </w:rPr>
              <w:t>google</w:t>
            </w:r>
            <w:proofErr w:type="spellEnd"/>
            <w:r w:rsidRPr="00156CE6">
              <w:rPr>
                <w:rFonts w:eastAsia="SimSun"/>
                <w:noProof w:val="0"/>
                <w:sz w:val="20"/>
                <w:szCs w:val="20"/>
                <w:shd w:val="clear" w:color="auto" w:fill="FFFFFF"/>
                <w:lang w:eastAsia="zh-CN"/>
              </w:rPr>
              <w:t xml:space="preserve"> translate” nu va fi acceptată în procesul de executare a contractului.</w:t>
            </w:r>
          </w:p>
          <w:p w14:paraId="6DE42342" w14:textId="77777777" w:rsidR="007169F9" w:rsidRPr="007169F9" w:rsidRDefault="007169F9" w:rsidP="007169F9">
            <w:pPr>
              <w:ind w:firstLine="53"/>
              <w:jc w:val="both"/>
              <w:rPr>
                <w:rFonts w:eastAsia="Calibri"/>
                <w:noProof w:val="0"/>
                <w:sz w:val="18"/>
                <w:szCs w:val="22"/>
              </w:rPr>
            </w:pPr>
            <w:bookmarkStart w:id="116" w:name="_GoBack"/>
            <w:r w:rsidRPr="007169F9">
              <w:rPr>
                <w:rFonts w:eastAsia="Calibri"/>
                <w:noProof w:val="0"/>
                <w:sz w:val="18"/>
                <w:szCs w:val="22"/>
              </w:rPr>
              <w:t>1. Prețul se indică pentru 1800 caractere care constituie 1 pagină;</w:t>
            </w:r>
          </w:p>
          <w:p w14:paraId="64298D04" w14:textId="77777777" w:rsidR="007169F9" w:rsidRPr="007169F9" w:rsidRDefault="007169F9" w:rsidP="007169F9">
            <w:pPr>
              <w:ind w:firstLine="53"/>
              <w:jc w:val="both"/>
              <w:rPr>
                <w:rFonts w:eastAsia="Calibri"/>
                <w:noProof w:val="0"/>
                <w:sz w:val="18"/>
                <w:szCs w:val="22"/>
              </w:rPr>
            </w:pPr>
            <w:r w:rsidRPr="007169F9">
              <w:rPr>
                <w:rFonts w:eastAsia="Calibri"/>
                <w:noProof w:val="0"/>
                <w:sz w:val="18"/>
                <w:szCs w:val="22"/>
              </w:rPr>
              <w:t>2. Poate fi solicitată traducerea selectivă. De exemplu: dintr-un volum de 1000 de foi este necesar de tradus informația ce ține de obiectul „X”, care poate constitui doar câteva pagini din tot volumul);</w:t>
            </w:r>
          </w:p>
          <w:p w14:paraId="2913BDFA" w14:textId="77777777" w:rsidR="007169F9" w:rsidRPr="007169F9" w:rsidRDefault="007169F9" w:rsidP="007169F9">
            <w:pPr>
              <w:ind w:firstLine="53"/>
              <w:jc w:val="both"/>
              <w:rPr>
                <w:rFonts w:eastAsia="Calibri"/>
                <w:noProof w:val="0"/>
                <w:sz w:val="18"/>
                <w:szCs w:val="22"/>
              </w:rPr>
            </w:pPr>
            <w:r w:rsidRPr="007169F9">
              <w:rPr>
                <w:rFonts w:eastAsia="Calibri"/>
                <w:noProof w:val="0"/>
                <w:sz w:val="18"/>
                <w:szCs w:val="22"/>
              </w:rPr>
              <w:lastRenderedPageBreak/>
              <w:t>3. Cerințe suplimentare:</w:t>
            </w:r>
          </w:p>
          <w:p w14:paraId="756BEC65" w14:textId="77777777" w:rsidR="007169F9" w:rsidRPr="007169F9" w:rsidRDefault="007169F9" w:rsidP="007169F9">
            <w:pPr>
              <w:ind w:firstLine="53"/>
              <w:jc w:val="both"/>
              <w:rPr>
                <w:rFonts w:eastAsia="Calibri"/>
                <w:noProof w:val="0"/>
                <w:sz w:val="18"/>
                <w:szCs w:val="22"/>
              </w:rPr>
            </w:pPr>
            <w:r w:rsidRPr="007169F9">
              <w:rPr>
                <w:rFonts w:eastAsia="Calibri"/>
                <w:noProof w:val="0"/>
                <w:sz w:val="18"/>
                <w:szCs w:val="22"/>
              </w:rPr>
              <w:t>a) traducerile urmează a fi trimise Inspectoratului General al Poliției prin intermediul curierului și/sau prin e-mail de către Biroul de Traduceri;</w:t>
            </w:r>
          </w:p>
          <w:p w14:paraId="4858D0F5" w14:textId="77777777" w:rsidR="007169F9" w:rsidRPr="007169F9" w:rsidRDefault="007169F9" w:rsidP="007169F9">
            <w:pPr>
              <w:ind w:firstLine="53"/>
              <w:jc w:val="both"/>
              <w:rPr>
                <w:rFonts w:eastAsia="Calibri"/>
                <w:noProof w:val="0"/>
                <w:sz w:val="18"/>
                <w:szCs w:val="22"/>
              </w:rPr>
            </w:pPr>
            <w:r w:rsidRPr="007169F9">
              <w:rPr>
                <w:rFonts w:eastAsia="Calibri"/>
                <w:noProof w:val="0"/>
                <w:sz w:val="18"/>
                <w:szCs w:val="22"/>
              </w:rPr>
              <w:t>b) termenul traducerii (1 pagină - 1800 caractere): 1 - 5 pagini – 1 zi lucrătoare; 6 – 15 pagini – 3 zile calendaristice; 16 – 30 pagini – 5 zile calendaristice; 31 - 50 pagini - 8 zile calendaristice; 51 - 70 pagini - 12 zile calendaristice; 71 - 100 pagini - 15 zile calendaristice. Mai mult de 100 pagini - 15 zile calendaristice (100 pagini) +1 zi calendaristică pentru fiecare următoarele 5 pagini. Prestatorul trebuie să dispună de capacitatea de a efectua traduceri în regim de urgență (6-12 ore pentru un număr aproximativ de 10 pagini).</w:t>
            </w:r>
          </w:p>
          <w:p w14:paraId="125520FF" w14:textId="77777777" w:rsidR="007169F9" w:rsidRPr="007169F9" w:rsidRDefault="007169F9" w:rsidP="007169F9">
            <w:pPr>
              <w:ind w:firstLine="53"/>
              <w:jc w:val="both"/>
              <w:rPr>
                <w:rFonts w:eastAsia="Calibri"/>
                <w:noProof w:val="0"/>
                <w:sz w:val="18"/>
                <w:szCs w:val="22"/>
              </w:rPr>
            </w:pPr>
            <w:r w:rsidRPr="007169F9">
              <w:rPr>
                <w:rFonts w:eastAsia="Calibri"/>
                <w:noProof w:val="0"/>
                <w:sz w:val="18"/>
                <w:szCs w:val="22"/>
              </w:rPr>
              <w:t>4. Prestatorul va menține prețurile din ofertă privind prestarea serviciilor de traducere pentru subdiviziunile Inspectoratului General al Poliției, cu statut de persoană juridică</w:t>
            </w:r>
          </w:p>
          <w:bookmarkEnd w:id="116"/>
          <w:p w14:paraId="5A9E3E63" w14:textId="31836BBF" w:rsidR="00156CE6" w:rsidRPr="008D70B3" w:rsidRDefault="00156CE6" w:rsidP="008D70B3">
            <w:pPr>
              <w:jc w:val="both"/>
              <w:rPr>
                <w:sz w:val="18"/>
                <w:szCs w:val="18"/>
              </w:rPr>
            </w:pPr>
          </w:p>
        </w:tc>
        <w:tc>
          <w:tcPr>
            <w:tcW w:w="659"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83703C">
            <w:pPr>
              <w:rPr>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83703C">
            <w:pPr>
              <w:rPr>
                <w:sz w:val="20"/>
                <w:szCs w:val="20"/>
              </w:rPr>
            </w:pPr>
          </w:p>
        </w:tc>
      </w:tr>
      <w:tr w:rsidR="00F12900" w:rsidRPr="00C00499" w14:paraId="2A34B3E2" w14:textId="77777777" w:rsidTr="00F12900">
        <w:trPr>
          <w:gridAfter w:val="1"/>
          <w:wAfter w:w="155" w:type="pct"/>
          <w:trHeight w:val="39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0D8EE14A" w:rsidR="00215125" w:rsidRPr="0065496F" w:rsidRDefault="00156CE6" w:rsidP="0083703C">
            <w:pPr>
              <w:rPr>
                <w:b/>
                <w:sz w:val="20"/>
                <w:szCs w:val="20"/>
              </w:rPr>
            </w:pPr>
            <w:r w:rsidRPr="00156CE6">
              <w:rPr>
                <w:rFonts w:eastAsia="Calibri"/>
                <w:b/>
                <w:noProof w:val="0"/>
                <w:sz w:val="22"/>
                <w:szCs w:val="22"/>
              </w:rPr>
              <w:lastRenderedPageBreak/>
              <w:t>Servicii de interpretare</w:t>
            </w:r>
          </w:p>
        </w:tc>
        <w:tc>
          <w:tcPr>
            <w:tcW w:w="5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83703C">
            <w:pPr>
              <w:rPr>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83703C">
            <w:pPr>
              <w:rPr>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83703C">
            <w:pPr>
              <w:rPr>
                <w:sz w:val="20"/>
                <w:szCs w:val="20"/>
              </w:rPr>
            </w:pPr>
          </w:p>
        </w:tc>
        <w:tc>
          <w:tcPr>
            <w:tcW w:w="1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4196C" w14:textId="77777777" w:rsidR="00156CE6" w:rsidRPr="00156CE6" w:rsidRDefault="00156CE6" w:rsidP="00156CE6">
            <w:pPr>
              <w:rPr>
                <w:sz w:val="20"/>
                <w:szCs w:val="20"/>
              </w:rPr>
            </w:pPr>
            <w:r w:rsidRPr="00156CE6">
              <w:rPr>
                <w:sz w:val="20"/>
                <w:szCs w:val="20"/>
              </w:rPr>
              <w:t>Engleză – Română/ Română - Engleză 1 oră;</w:t>
            </w:r>
          </w:p>
          <w:p w14:paraId="3F30347A" w14:textId="77777777" w:rsidR="00156CE6" w:rsidRPr="00156CE6" w:rsidRDefault="00156CE6" w:rsidP="00156CE6">
            <w:pPr>
              <w:rPr>
                <w:sz w:val="20"/>
                <w:szCs w:val="20"/>
              </w:rPr>
            </w:pPr>
            <w:r w:rsidRPr="00156CE6">
              <w:rPr>
                <w:sz w:val="20"/>
                <w:szCs w:val="20"/>
              </w:rPr>
              <w:t>Franceză – Romînă/ Romînă - Franceză 1 oră,</w:t>
            </w:r>
          </w:p>
          <w:p w14:paraId="375A0A0E" w14:textId="77777777" w:rsidR="00156CE6" w:rsidRPr="00156CE6" w:rsidRDefault="00156CE6" w:rsidP="00156CE6">
            <w:pPr>
              <w:rPr>
                <w:sz w:val="20"/>
                <w:szCs w:val="20"/>
              </w:rPr>
            </w:pPr>
            <w:r w:rsidRPr="00156CE6">
              <w:rPr>
                <w:sz w:val="20"/>
                <w:szCs w:val="20"/>
              </w:rPr>
              <w:t>Turcă – Română/ Română – Turcă 1 oră;</w:t>
            </w:r>
          </w:p>
          <w:p w14:paraId="14409DD8" w14:textId="77777777" w:rsidR="00156CE6" w:rsidRPr="00156CE6" w:rsidRDefault="00156CE6" w:rsidP="00156CE6">
            <w:pPr>
              <w:rPr>
                <w:sz w:val="20"/>
                <w:szCs w:val="20"/>
              </w:rPr>
            </w:pPr>
            <w:r w:rsidRPr="00156CE6">
              <w:rPr>
                <w:sz w:val="20"/>
                <w:szCs w:val="20"/>
              </w:rPr>
              <w:t>Rusă – Română/ Română – Rusă 1 oră;</w:t>
            </w:r>
          </w:p>
          <w:p w14:paraId="0DF42A62" w14:textId="77777777" w:rsidR="00156CE6" w:rsidRPr="00156CE6" w:rsidRDefault="00156CE6" w:rsidP="00156CE6">
            <w:pPr>
              <w:rPr>
                <w:sz w:val="20"/>
                <w:szCs w:val="20"/>
              </w:rPr>
            </w:pPr>
            <w:r w:rsidRPr="00156CE6">
              <w:rPr>
                <w:sz w:val="20"/>
                <w:szCs w:val="20"/>
              </w:rPr>
              <w:t>Italiană – Română/ Română – Italiană 1 oră;</w:t>
            </w:r>
          </w:p>
          <w:p w14:paraId="6B0AACF1" w14:textId="77777777" w:rsidR="00156CE6" w:rsidRPr="00156CE6" w:rsidRDefault="00156CE6" w:rsidP="00156CE6">
            <w:pPr>
              <w:rPr>
                <w:sz w:val="20"/>
                <w:szCs w:val="20"/>
              </w:rPr>
            </w:pPr>
            <w:r w:rsidRPr="00156CE6">
              <w:rPr>
                <w:sz w:val="20"/>
                <w:szCs w:val="20"/>
              </w:rPr>
              <w:t>Germană – Română/ Română - Germană 1 oră;</w:t>
            </w:r>
          </w:p>
          <w:p w14:paraId="1399945C" w14:textId="77777777" w:rsidR="00156CE6" w:rsidRPr="00156CE6" w:rsidRDefault="00156CE6" w:rsidP="00156CE6">
            <w:pPr>
              <w:rPr>
                <w:sz w:val="20"/>
                <w:szCs w:val="20"/>
              </w:rPr>
            </w:pPr>
            <w:r w:rsidRPr="00156CE6">
              <w:rPr>
                <w:sz w:val="20"/>
                <w:szCs w:val="20"/>
              </w:rPr>
              <w:t>Spaniolă – Română/ Română - Spaniolă 1 oră;</w:t>
            </w:r>
          </w:p>
          <w:p w14:paraId="65708AE5" w14:textId="77777777" w:rsidR="00215125" w:rsidRDefault="00156CE6" w:rsidP="00156CE6">
            <w:pPr>
              <w:rPr>
                <w:sz w:val="20"/>
                <w:szCs w:val="20"/>
              </w:rPr>
            </w:pPr>
            <w:r w:rsidRPr="00156CE6">
              <w:rPr>
                <w:sz w:val="20"/>
                <w:szCs w:val="20"/>
              </w:rPr>
              <w:t>Arabă – Română/ Română - Arabă 1 oră;</w:t>
            </w:r>
          </w:p>
          <w:p w14:paraId="6AC50591" w14:textId="77777777" w:rsidR="00156CE6" w:rsidRPr="00156CE6" w:rsidRDefault="00156CE6" w:rsidP="00156CE6">
            <w:pPr>
              <w:spacing w:line="276" w:lineRule="auto"/>
              <w:jc w:val="both"/>
              <w:rPr>
                <w:rFonts w:eastAsia="SimSun"/>
                <w:noProof w:val="0"/>
                <w:sz w:val="20"/>
                <w:szCs w:val="20"/>
                <w:shd w:val="clear" w:color="auto" w:fill="FFFFFF"/>
                <w:lang w:eastAsia="zh-CN"/>
              </w:rPr>
            </w:pPr>
            <w:r w:rsidRPr="00156CE6">
              <w:rPr>
                <w:rFonts w:eastAsia="SimSun"/>
                <w:b/>
                <w:noProof w:val="0"/>
                <w:sz w:val="20"/>
                <w:szCs w:val="20"/>
                <w:shd w:val="clear" w:color="auto" w:fill="FFFFFF"/>
                <w:lang w:eastAsia="zh-CN"/>
              </w:rPr>
              <w:t>*NOTĂ:</w:t>
            </w:r>
            <w:r w:rsidRPr="00156CE6">
              <w:rPr>
                <w:rFonts w:eastAsia="SimSun"/>
                <w:noProof w:val="0"/>
                <w:sz w:val="20"/>
                <w:szCs w:val="20"/>
                <w:shd w:val="clear" w:color="auto" w:fill="FFFFFF"/>
                <w:lang w:eastAsia="zh-CN"/>
              </w:rPr>
              <w:t xml:space="preserve"> specialiștii implicați în prestarea serviciilor nominalizate trebuie să cunoască terminologia juridică a limbilor solicitate.</w:t>
            </w:r>
          </w:p>
          <w:p w14:paraId="14C3C477" w14:textId="23737088" w:rsidR="00156CE6" w:rsidRPr="0065496F" w:rsidRDefault="00156CE6" w:rsidP="00156CE6">
            <w:pPr>
              <w:rPr>
                <w:sz w:val="20"/>
                <w:szCs w:val="20"/>
              </w:rPr>
            </w:pPr>
            <w:r w:rsidRPr="00156CE6">
              <w:rPr>
                <w:b/>
                <w:noProof w:val="0"/>
                <w:sz w:val="20"/>
                <w:szCs w:val="20"/>
                <w:lang w:val="it-IT" w:eastAsia="ru-RU"/>
              </w:rPr>
              <w:t xml:space="preserve">Prestatorul </w:t>
            </w:r>
            <w:r w:rsidRPr="00156CE6">
              <w:rPr>
                <w:rFonts w:eastAsia="Calibri"/>
                <w:b/>
                <w:noProof w:val="0"/>
                <w:sz w:val="20"/>
                <w:szCs w:val="20"/>
              </w:rPr>
              <w:t>să dispună de traducători (interpreți) 24/</w:t>
            </w:r>
            <w:proofErr w:type="spellStart"/>
            <w:r w:rsidRPr="00156CE6">
              <w:rPr>
                <w:rFonts w:eastAsia="Calibri"/>
                <w:b/>
                <w:noProof w:val="0"/>
                <w:sz w:val="20"/>
                <w:szCs w:val="20"/>
              </w:rPr>
              <w:t>24</w:t>
            </w:r>
            <w:proofErr w:type="spellEnd"/>
            <w:r w:rsidRPr="00156CE6">
              <w:rPr>
                <w:rFonts w:eastAsia="Calibri"/>
                <w:b/>
                <w:noProof w:val="0"/>
                <w:sz w:val="20"/>
                <w:szCs w:val="20"/>
              </w:rPr>
              <w:t xml:space="preserve"> ore, care se vor prezenta la solicitarea Beneficiarului în maxim 3 ore de la solicitare.</w:t>
            </w:r>
          </w:p>
        </w:tc>
        <w:tc>
          <w:tcPr>
            <w:tcW w:w="659"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83703C">
            <w:pPr>
              <w:rPr>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83703C">
            <w:pPr>
              <w:rPr>
                <w:sz w:val="20"/>
                <w:szCs w:val="20"/>
              </w:rPr>
            </w:pPr>
          </w:p>
        </w:tc>
      </w:tr>
      <w:tr w:rsidR="00F12900" w:rsidRPr="00C00499" w14:paraId="1F8005AB" w14:textId="77777777" w:rsidTr="00F12900">
        <w:trPr>
          <w:gridAfter w:val="1"/>
          <w:wAfter w:w="155" w:type="pct"/>
          <w:trHeight w:val="39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83703C">
            <w:pPr>
              <w:rPr>
                <w:b/>
                <w:sz w:val="20"/>
                <w:szCs w:val="20"/>
              </w:rPr>
            </w:pPr>
            <w:r w:rsidRPr="0065496F">
              <w:rPr>
                <w:b/>
                <w:sz w:val="20"/>
                <w:szCs w:val="20"/>
              </w:rPr>
              <w:t>TOTAL</w:t>
            </w:r>
          </w:p>
        </w:tc>
        <w:tc>
          <w:tcPr>
            <w:tcW w:w="5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83703C">
            <w:pPr>
              <w:rPr>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83703C">
            <w:pPr>
              <w:rPr>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83703C">
            <w:pPr>
              <w:rPr>
                <w:sz w:val="20"/>
                <w:szCs w:val="20"/>
              </w:rPr>
            </w:pPr>
          </w:p>
        </w:tc>
        <w:tc>
          <w:tcPr>
            <w:tcW w:w="1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83703C">
            <w:pPr>
              <w:rPr>
                <w:sz w:val="20"/>
                <w:szCs w:val="20"/>
              </w:rPr>
            </w:pPr>
          </w:p>
        </w:tc>
        <w:tc>
          <w:tcPr>
            <w:tcW w:w="659"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83703C">
            <w:pPr>
              <w:rPr>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83703C">
            <w:pPr>
              <w:rPr>
                <w:sz w:val="20"/>
                <w:szCs w:val="20"/>
              </w:rPr>
            </w:pPr>
          </w:p>
        </w:tc>
      </w:tr>
      <w:tr w:rsidR="00215125" w:rsidRPr="00C00499" w14:paraId="60B54015" w14:textId="77777777" w:rsidTr="00F12900">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83703C">
            <w:pPr>
              <w:tabs>
                <w:tab w:val="left" w:pos="6120"/>
              </w:tabs>
            </w:pPr>
          </w:p>
          <w:p w14:paraId="26A48492" w14:textId="77777777" w:rsidR="00215125" w:rsidRPr="00C00499" w:rsidRDefault="00215125" w:rsidP="0083703C">
            <w:r w:rsidRPr="00C00499">
              <w:t>Semnat:_______________ Numele, Prenumele:_____________________________ În calitate de: ________________</w:t>
            </w:r>
          </w:p>
          <w:p w14:paraId="107E9089" w14:textId="754E13C4" w:rsidR="00215125" w:rsidRPr="00C00499" w:rsidRDefault="00215125" w:rsidP="0083703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512"/>
            </w:tblGrid>
            <w:tr w:rsidR="00C25482" w:rsidRPr="00C00499" w14:paraId="7848E2F1" w14:textId="5B04FF0B" w:rsidTr="00E36039">
              <w:trPr>
                <w:gridAfter w:val="1"/>
                <w:wAfter w:w="512" w:type="dxa"/>
                <w:trHeight w:val="697"/>
              </w:trPr>
              <w:tc>
                <w:tcPr>
                  <w:tcW w:w="13798" w:type="dxa"/>
                  <w:gridSpan w:val="15"/>
                  <w:shd w:val="clear" w:color="auto" w:fill="auto"/>
                  <w:vAlign w:val="center"/>
                </w:tcPr>
                <w:p w14:paraId="03D56A8B" w14:textId="77777777" w:rsidR="00845C1B" w:rsidRDefault="00C25482" w:rsidP="007169F9">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61ACB243" w:rsidR="00845C1B" w:rsidRDefault="00845C1B" w:rsidP="007169F9">
                  <w:pPr>
                    <w:framePr w:hSpace="180" w:wrap="around" w:vAnchor="page" w:hAnchor="margin" w:y="347"/>
                    <w:jc w:val="right"/>
                    <w:rPr>
                      <w:noProof w:val="0"/>
                      <w:lang w:val="it-IT"/>
                    </w:rPr>
                  </w:pPr>
                </w:p>
                <w:p w14:paraId="393F96F2" w14:textId="39D7F7EF" w:rsidR="00156CE6" w:rsidRDefault="00156CE6" w:rsidP="007169F9">
                  <w:pPr>
                    <w:framePr w:hSpace="180" w:wrap="around" w:vAnchor="page" w:hAnchor="margin" w:y="347"/>
                    <w:jc w:val="right"/>
                    <w:rPr>
                      <w:noProof w:val="0"/>
                      <w:lang w:val="it-IT"/>
                    </w:rPr>
                  </w:pPr>
                </w:p>
                <w:p w14:paraId="2D4F6E95" w14:textId="102EB5FD" w:rsidR="00156CE6" w:rsidRDefault="00156CE6" w:rsidP="007169F9">
                  <w:pPr>
                    <w:framePr w:hSpace="180" w:wrap="around" w:vAnchor="page" w:hAnchor="margin" w:y="347"/>
                    <w:jc w:val="right"/>
                    <w:rPr>
                      <w:noProof w:val="0"/>
                      <w:lang w:val="it-IT"/>
                    </w:rPr>
                  </w:pPr>
                </w:p>
                <w:p w14:paraId="6B085B3D" w14:textId="6E231F58" w:rsidR="00156CE6" w:rsidRDefault="00156CE6" w:rsidP="007169F9">
                  <w:pPr>
                    <w:framePr w:hSpace="180" w:wrap="around" w:vAnchor="page" w:hAnchor="margin" w:y="347"/>
                    <w:jc w:val="right"/>
                    <w:rPr>
                      <w:noProof w:val="0"/>
                      <w:lang w:val="it-IT"/>
                    </w:rPr>
                  </w:pPr>
                </w:p>
                <w:p w14:paraId="54765C9E" w14:textId="1A19DA3B" w:rsidR="00156CE6" w:rsidRDefault="00156CE6" w:rsidP="007169F9">
                  <w:pPr>
                    <w:framePr w:hSpace="180" w:wrap="around" w:vAnchor="page" w:hAnchor="margin" w:y="347"/>
                    <w:jc w:val="right"/>
                    <w:rPr>
                      <w:noProof w:val="0"/>
                      <w:lang w:val="it-IT"/>
                    </w:rPr>
                  </w:pPr>
                </w:p>
                <w:p w14:paraId="6CD5CF6A" w14:textId="5D4BB4E0" w:rsidR="00156CE6" w:rsidRDefault="00156CE6" w:rsidP="007169F9">
                  <w:pPr>
                    <w:framePr w:hSpace="180" w:wrap="around" w:vAnchor="page" w:hAnchor="margin" w:y="347"/>
                    <w:jc w:val="right"/>
                    <w:rPr>
                      <w:noProof w:val="0"/>
                      <w:lang w:val="it-IT"/>
                    </w:rPr>
                  </w:pPr>
                </w:p>
                <w:p w14:paraId="3C66DEE0" w14:textId="4CD68453" w:rsidR="00156CE6" w:rsidRDefault="00156CE6" w:rsidP="007169F9">
                  <w:pPr>
                    <w:framePr w:hSpace="180" w:wrap="around" w:vAnchor="page" w:hAnchor="margin" w:y="347"/>
                    <w:jc w:val="right"/>
                    <w:rPr>
                      <w:noProof w:val="0"/>
                      <w:lang w:val="it-IT"/>
                    </w:rPr>
                  </w:pPr>
                </w:p>
                <w:p w14:paraId="5C9F4E66" w14:textId="110502DE" w:rsidR="00156CE6" w:rsidRDefault="00156CE6" w:rsidP="007169F9">
                  <w:pPr>
                    <w:framePr w:hSpace="180" w:wrap="around" w:vAnchor="page" w:hAnchor="margin" w:y="347"/>
                    <w:jc w:val="right"/>
                    <w:rPr>
                      <w:noProof w:val="0"/>
                      <w:lang w:val="it-IT"/>
                    </w:rPr>
                  </w:pPr>
                </w:p>
                <w:p w14:paraId="084BA624" w14:textId="77777777" w:rsidR="00156CE6" w:rsidRDefault="00156CE6" w:rsidP="007169F9">
                  <w:pPr>
                    <w:framePr w:hSpace="180" w:wrap="around" w:vAnchor="page" w:hAnchor="margin" w:y="347"/>
                    <w:jc w:val="right"/>
                    <w:rPr>
                      <w:noProof w:val="0"/>
                      <w:lang w:val="it-IT"/>
                    </w:rPr>
                  </w:pPr>
                </w:p>
                <w:p w14:paraId="0CC6F2E5" w14:textId="77777777" w:rsidR="00845C1B" w:rsidRDefault="00845C1B" w:rsidP="007169F9">
                  <w:pPr>
                    <w:framePr w:hSpace="180" w:wrap="around" w:vAnchor="page" w:hAnchor="margin" w:y="347"/>
                    <w:jc w:val="right"/>
                    <w:rPr>
                      <w:noProof w:val="0"/>
                      <w:lang w:val="it-IT"/>
                    </w:rPr>
                  </w:pPr>
                </w:p>
                <w:p w14:paraId="62771B7D" w14:textId="54A36738" w:rsidR="00845C1B" w:rsidRDefault="00845C1B" w:rsidP="007169F9">
                  <w:pPr>
                    <w:framePr w:hSpace="180" w:wrap="around" w:vAnchor="page" w:hAnchor="margin" w:y="347"/>
                    <w:jc w:val="right"/>
                    <w:rPr>
                      <w:noProof w:val="0"/>
                      <w:lang w:val="it-IT"/>
                    </w:rPr>
                  </w:pPr>
                </w:p>
                <w:p w14:paraId="1BBBB254" w14:textId="0E59C7A7" w:rsidR="003F7ABB" w:rsidRDefault="003F7ABB" w:rsidP="007169F9">
                  <w:pPr>
                    <w:framePr w:hSpace="180" w:wrap="around" w:vAnchor="page" w:hAnchor="margin" w:y="347"/>
                    <w:jc w:val="right"/>
                    <w:rPr>
                      <w:noProof w:val="0"/>
                      <w:lang w:val="it-IT"/>
                    </w:rPr>
                  </w:pPr>
                </w:p>
                <w:p w14:paraId="254D139B" w14:textId="2CB254AC" w:rsidR="003F7ABB" w:rsidRDefault="003F7ABB" w:rsidP="007169F9">
                  <w:pPr>
                    <w:framePr w:hSpace="180" w:wrap="around" w:vAnchor="page" w:hAnchor="margin" w:y="347"/>
                    <w:jc w:val="right"/>
                    <w:rPr>
                      <w:noProof w:val="0"/>
                      <w:lang w:val="it-IT"/>
                    </w:rPr>
                  </w:pPr>
                </w:p>
                <w:p w14:paraId="50672692" w14:textId="77777777" w:rsidR="003F7ABB" w:rsidRDefault="003F7ABB" w:rsidP="007169F9">
                  <w:pPr>
                    <w:framePr w:hSpace="180" w:wrap="around" w:vAnchor="page" w:hAnchor="margin" w:y="347"/>
                    <w:jc w:val="right"/>
                    <w:rPr>
                      <w:noProof w:val="0"/>
                      <w:lang w:val="it-IT"/>
                    </w:rPr>
                  </w:pPr>
                </w:p>
                <w:p w14:paraId="300EBE38" w14:textId="168318D1" w:rsidR="009613A9" w:rsidRPr="00DC35AC" w:rsidRDefault="00381725" w:rsidP="007169F9">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7169F9">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7169F9">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7169F9">
                  <w:pPr>
                    <w:framePr w:hSpace="180" w:wrap="around" w:vAnchor="page" w:hAnchor="margin" w:y="347"/>
                    <w:jc w:val="right"/>
                    <w:rPr>
                      <w:noProof w:val="0"/>
                      <w:lang w:val="it-IT"/>
                    </w:rPr>
                  </w:pPr>
                </w:p>
                <w:p w14:paraId="18FE8BE1" w14:textId="298987EE" w:rsidR="00C25482" w:rsidRPr="00DC35AC" w:rsidRDefault="00C25482" w:rsidP="007169F9">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7169F9">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1"/>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7169F9">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7169F9">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7169F9">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7169F9">
                  <w:pPr>
                    <w:framePr w:hSpace="180" w:wrap="around" w:vAnchor="page" w:hAnchor="margin" w:y="347"/>
                  </w:pPr>
                </w:p>
              </w:tc>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7169F9">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7169F9">
                  <w:pPr>
                    <w:framePr w:hSpace="180" w:wrap="around" w:vAnchor="page" w:hAnchor="margin" w:y="347"/>
                  </w:pPr>
                </w:p>
              </w:tc>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7169F9">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7169F9">
                  <w:pPr>
                    <w:framePr w:hSpace="180" w:wrap="around" w:vAnchor="page" w:hAnchor="margin" w:y="347"/>
                  </w:pPr>
                </w:p>
              </w:tc>
              <w:tc>
                <w:tcPr>
                  <w:tcW w:w="1249" w:type="dxa"/>
                  <w:gridSpan w:val="3"/>
                </w:tcPr>
                <w:p w14:paraId="25A190B6" w14:textId="77777777" w:rsidR="00C25482" w:rsidRPr="00C00499" w:rsidRDefault="00C25482" w:rsidP="007169F9">
                  <w:pPr>
                    <w:framePr w:hSpace="180" w:wrap="around" w:vAnchor="page" w:hAnchor="margin" w:y="347"/>
                  </w:pPr>
                </w:p>
              </w:tc>
              <w:tc>
                <w:tcPr>
                  <w:tcW w:w="2001" w:type="dxa"/>
                  <w:gridSpan w:val="5"/>
                </w:tcPr>
                <w:p w14:paraId="46E478D9" w14:textId="36924D05" w:rsidR="00C25482" w:rsidRPr="00C00499" w:rsidRDefault="00C25482" w:rsidP="007169F9">
                  <w:pPr>
                    <w:framePr w:hSpace="180" w:wrap="around" w:vAnchor="page" w:hAnchor="margin" w:y="347"/>
                  </w:pPr>
                </w:p>
              </w:tc>
            </w:tr>
            <w:tr w:rsidR="00C25482" w:rsidRPr="006C1FA2" w14:paraId="0669F17B" w14:textId="42394C11" w:rsidTr="00B37801">
              <w:trPr>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7169F9">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7169F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7169F9">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7169F9">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7169F9">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7169F9">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7169F9">
                  <w:pPr>
                    <w:framePr w:hSpace="180" w:wrap="around" w:vAnchor="page" w:hAnchor="margin" w:y="347"/>
                    <w:jc w:val="center"/>
                    <w:rPr>
                      <w:b/>
                      <w:sz w:val="20"/>
                    </w:rPr>
                  </w:pPr>
                  <w:r w:rsidRPr="0028367D">
                    <w:rPr>
                      <w:b/>
                      <w:sz w:val="20"/>
                    </w:rPr>
                    <w:t>Suma</w:t>
                  </w:r>
                </w:p>
                <w:p w14:paraId="241DE82A" w14:textId="77777777" w:rsidR="00C25482" w:rsidRPr="0028367D" w:rsidRDefault="00C25482" w:rsidP="007169F9">
                  <w:pPr>
                    <w:framePr w:hSpace="180" w:wrap="around" w:vAnchor="page" w:hAnchor="margin" w:y="347"/>
                    <w:jc w:val="center"/>
                    <w:rPr>
                      <w:b/>
                      <w:sz w:val="20"/>
                    </w:rPr>
                  </w:pPr>
                  <w:r w:rsidRPr="0028367D">
                    <w:rPr>
                      <w:b/>
                      <w:sz w:val="20"/>
                    </w:rPr>
                    <w:t>fără</w:t>
                  </w:r>
                </w:p>
                <w:p w14:paraId="2A606634" w14:textId="77777777" w:rsidR="00C25482" w:rsidRPr="0028367D" w:rsidRDefault="00C25482" w:rsidP="007169F9">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7169F9">
                  <w:pPr>
                    <w:framePr w:hSpace="180" w:wrap="around" w:vAnchor="page" w:hAnchor="margin" w:y="347"/>
                    <w:jc w:val="center"/>
                    <w:rPr>
                      <w:b/>
                      <w:sz w:val="20"/>
                    </w:rPr>
                  </w:pPr>
                  <w:r w:rsidRPr="0028367D">
                    <w:rPr>
                      <w:b/>
                      <w:sz w:val="20"/>
                    </w:rPr>
                    <w:t>Suma</w:t>
                  </w:r>
                </w:p>
                <w:p w14:paraId="0D6E9C91" w14:textId="77777777" w:rsidR="00C25482" w:rsidRPr="0028367D" w:rsidRDefault="00C25482" w:rsidP="007169F9">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7169F9">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7169F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7169F9">
                  <w:pPr>
                    <w:framePr w:hSpace="180" w:wrap="around" w:vAnchor="page" w:hAnchor="margin" w:y="347"/>
                    <w:rPr>
                      <w:b/>
                      <w:sz w:val="20"/>
                      <w:szCs w:val="28"/>
                    </w:rPr>
                  </w:pPr>
                  <w:r w:rsidRPr="0028367D">
                    <w:rPr>
                      <w:b/>
                      <w:sz w:val="20"/>
                      <w:szCs w:val="28"/>
                    </w:rPr>
                    <w:t>Clasificație bugetară (IBAN)</w:t>
                  </w:r>
                </w:p>
              </w:tc>
              <w:tc>
                <w:tcPr>
                  <w:tcW w:w="1736"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7169F9">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7169F9">
                  <w:pPr>
                    <w:framePr w:hSpace="180" w:wrap="around" w:vAnchor="page" w:hAnchor="margin" w:y="347"/>
                    <w:jc w:val="center"/>
                    <w:rPr>
                      <w:b/>
                      <w:sz w:val="20"/>
                      <w:szCs w:val="28"/>
                    </w:rPr>
                  </w:pPr>
                  <w:r>
                    <w:rPr>
                      <w:b/>
                      <w:sz w:val="20"/>
                      <w:szCs w:val="28"/>
                    </w:rPr>
                    <w:t>%</w:t>
                  </w:r>
                </w:p>
              </w:tc>
            </w:tr>
            <w:tr w:rsidR="00C25482" w:rsidRPr="006C1FA2" w14:paraId="4256B2EE" w14:textId="37A0339C" w:rsidTr="00B37801">
              <w:trPr>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7169F9">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7169F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7169F9">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7169F9">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7169F9">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7169F9">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7169F9">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7169F9">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7169F9">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7169F9">
                  <w:pPr>
                    <w:framePr w:hSpace="180" w:wrap="around" w:vAnchor="page" w:hAnchor="margin" w:y="347"/>
                    <w:jc w:val="center"/>
                    <w:rPr>
                      <w:sz w:val="20"/>
                    </w:rPr>
                  </w:pPr>
                  <w:r>
                    <w:rPr>
                      <w:sz w:val="20"/>
                    </w:rPr>
                    <w:t>10</w:t>
                  </w:r>
                </w:p>
              </w:tc>
              <w:tc>
                <w:tcPr>
                  <w:tcW w:w="1736"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7169F9">
                  <w:pPr>
                    <w:framePr w:hSpace="180" w:wrap="around" w:vAnchor="page" w:hAnchor="margin" w:y="347"/>
                    <w:jc w:val="center"/>
                    <w:rPr>
                      <w:sz w:val="20"/>
                    </w:rPr>
                  </w:pPr>
                  <w:r>
                    <w:rPr>
                      <w:sz w:val="20"/>
                    </w:rPr>
                    <w:t>11</w:t>
                  </w:r>
                </w:p>
              </w:tc>
            </w:tr>
            <w:tr w:rsidR="00771F24" w:rsidRPr="006C1FA2" w14:paraId="3CF9D0E5" w14:textId="57714EF8" w:rsidTr="00B37801">
              <w:trPr>
                <w:trHeight w:val="190"/>
              </w:trPr>
              <w:tc>
                <w:tcPr>
                  <w:tcW w:w="15559" w:type="dxa"/>
                  <w:gridSpan w:val="19"/>
                  <w:tcBorders>
                    <w:top w:val="single" w:sz="4" w:space="0" w:color="auto"/>
                    <w:left w:val="single" w:sz="4" w:space="0" w:color="auto"/>
                    <w:right w:val="single" w:sz="4" w:space="0" w:color="auto"/>
                  </w:tcBorders>
                  <w:shd w:val="clear" w:color="auto" w:fill="auto"/>
                  <w:vAlign w:val="center"/>
                </w:tcPr>
                <w:p w14:paraId="30EF56A3" w14:textId="7F4F29E1" w:rsidR="00771F24" w:rsidRPr="006C1FA2" w:rsidRDefault="00771F24" w:rsidP="007169F9">
                  <w:pPr>
                    <w:framePr w:hSpace="180" w:wrap="around" w:vAnchor="page" w:hAnchor="margin" w:y="347"/>
                    <w:jc w:val="center"/>
                    <w:rPr>
                      <w:sz w:val="20"/>
                    </w:rPr>
                  </w:pPr>
                  <w:r w:rsidRPr="00156CE6">
                    <w:rPr>
                      <w:rFonts w:eastAsia="Calibri"/>
                      <w:b/>
                      <w:noProof w:val="0"/>
                      <w:sz w:val="22"/>
                      <w:szCs w:val="22"/>
                    </w:rPr>
                    <w:t>Servicii de traducere</w:t>
                  </w:r>
                </w:p>
              </w:tc>
            </w:tr>
            <w:tr w:rsidR="00B37801" w:rsidRPr="006C1FA2" w14:paraId="44B4CC89" w14:textId="77777777" w:rsidTr="00B37801">
              <w:trPr>
                <w:trHeight w:val="22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2D31042"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6239B15" w14:textId="16C9FBD7" w:rsidR="00B37801" w:rsidRPr="00B37801" w:rsidRDefault="00B37801" w:rsidP="007169F9">
                  <w:pPr>
                    <w:framePr w:hSpace="180" w:wrap="around" w:vAnchor="page" w:hAnchor="margin" w:y="347"/>
                    <w:rPr>
                      <w:b/>
                      <w:sz w:val="18"/>
                      <w:szCs w:val="18"/>
                    </w:rPr>
                  </w:pPr>
                  <w:r w:rsidRPr="00B37801">
                    <w:rPr>
                      <w:sz w:val="18"/>
                      <w:szCs w:val="18"/>
                    </w:rPr>
                    <w:t>Engleză – Română/ Română - Engleză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0125B6"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10699F"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B0BC93"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13F15A4"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C2DFDEF"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B738CFE"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AF4DDF1"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F32F28"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1264EBBF" w14:textId="77777777" w:rsidR="00B37801" w:rsidRPr="006C1FA2" w:rsidRDefault="00B37801" w:rsidP="007169F9">
                  <w:pPr>
                    <w:framePr w:hSpace="180" w:wrap="around" w:vAnchor="page" w:hAnchor="margin" w:y="347"/>
                    <w:rPr>
                      <w:sz w:val="20"/>
                    </w:rPr>
                  </w:pPr>
                </w:p>
              </w:tc>
            </w:tr>
            <w:tr w:rsidR="00B37801" w:rsidRPr="006C1FA2" w14:paraId="600857CE" w14:textId="77777777" w:rsidTr="00B37801">
              <w:trPr>
                <w:trHeight w:val="22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BEBBF05"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E0BDD2F" w14:textId="5DCF1D34" w:rsidR="00B37801" w:rsidRPr="00B37801" w:rsidRDefault="00B37801" w:rsidP="007169F9">
                  <w:pPr>
                    <w:framePr w:hSpace="180" w:wrap="around" w:vAnchor="page" w:hAnchor="margin" w:y="347"/>
                    <w:rPr>
                      <w:b/>
                      <w:sz w:val="18"/>
                      <w:szCs w:val="18"/>
                    </w:rPr>
                  </w:pPr>
                  <w:r w:rsidRPr="00B37801">
                    <w:rPr>
                      <w:sz w:val="18"/>
                      <w:szCs w:val="18"/>
                    </w:rPr>
                    <w:t>Franceză – Română/ Română - Franceză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314105"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4983AD9"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F169577"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070A8CE"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D08D7FB"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7527673"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196F172"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6B969D2"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221D7B1A" w14:textId="77777777" w:rsidR="00B37801" w:rsidRPr="006C1FA2" w:rsidRDefault="00B37801" w:rsidP="007169F9">
                  <w:pPr>
                    <w:framePr w:hSpace="180" w:wrap="around" w:vAnchor="page" w:hAnchor="margin" w:y="347"/>
                    <w:rPr>
                      <w:sz w:val="20"/>
                    </w:rPr>
                  </w:pPr>
                </w:p>
              </w:tc>
            </w:tr>
            <w:tr w:rsidR="00B37801" w:rsidRPr="006C1FA2" w14:paraId="01BCE402" w14:textId="77777777" w:rsidTr="00B37801">
              <w:trPr>
                <w:trHeight w:val="22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3F76E3E"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4CFF8A" w14:textId="6DA03346" w:rsidR="00B37801" w:rsidRPr="00B37801" w:rsidRDefault="00B37801" w:rsidP="007169F9">
                  <w:pPr>
                    <w:framePr w:hSpace="180" w:wrap="around" w:vAnchor="page" w:hAnchor="margin" w:y="347"/>
                    <w:rPr>
                      <w:b/>
                      <w:sz w:val="18"/>
                      <w:szCs w:val="18"/>
                    </w:rPr>
                  </w:pPr>
                  <w:r w:rsidRPr="00B37801">
                    <w:rPr>
                      <w:sz w:val="18"/>
                      <w:szCs w:val="18"/>
                    </w:rPr>
                    <w:t>Germană – Română/ Română - Germană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F421C2"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ABFD409"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C363ED3"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151185"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B4E18AC"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E1553FA"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3438153"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FC52F61"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4AB7A189" w14:textId="77777777" w:rsidR="00B37801" w:rsidRPr="006C1FA2" w:rsidRDefault="00B37801" w:rsidP="007169F9">
                  <w:pPr>
                    <w:framePr w:hSpace="180" w:wrap="around" w:vAnchor="page" w:hAnchor="margin" w:y="347"/>
                    <w:rPr>
                      <w:sz w:val="20"/>
                    </w:rPr>
                  </w:pPr>
                </w:p>
              </w:tc>
            </w:tr>
            <w:tr w:rsidR="00B37801" w:rsidRPr="006C1FA2" w14:paraId="2D5C806D" w14:textId="77777777" w:rsidTr="00B37801">
              <w:trPr>
                <w:trHeight w:val="22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91BBC63"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817246A" w14:textId="35DBE709" w:rsidR="00B37801" w:rsidRPr="00B37801" w:rsidRDefault="00B37801" w:rsidP="007169F9">
                  <w:pPr>
                    <w:framePr w:hSpace="180" w:wrap="around" w:vAnchor="page" w:hAnchor="margin" w:y="347"/>
                    <w:rPr>
                      <w:b/>
                      <w:sz w:val="18"/>
                      <w:szCs w:val="18"/>
                    </w:rPr>
                  </w:pPr>
                  <w:r w:rsidRPr="00B37801">
                    <w:rPr>
                      <w:sz w:val="18"/>
                      <w:szCs w:val="18"/>
                    </w:rPr>
                    <w:t>Spaniolă – Română/ Română - Spaniolă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DCD97C"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590683A"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FB4E69"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6FC0E13"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EB4D986"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B09D5BA"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35917B7"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BEF8478"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2EB9EA41" w14:textId="77777777" w:rsidR="00B37801" w:rsidRPr="006C1FA2" w:rsidRDefault="00B37801" w:rsidP="007169F9">
                  <w:pPr>
                    <w:framePr w:hSpace="180" w:wrap="around" w:vAnchor="page" w:hAnchor="margin" w:y="347"/>
                    <w:rPr>
                      <w:sz w:val="20"/>
                    </w:rPr>
                  </w:pPr>
                </w:p>
              </w:tc>
            </w:tr>
            <w:tr w:rsidR="00B37801" w:rsidRPr="006C1FA2" w14:paraId="3BA73ECE" w14:textId="77777777" w:rsidTr="00B37801">
              <w:trPr>
                <w:trHeight w:val="22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85BD17E"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15808B05" w14:textId="503B1F9B" w:rsidR="00B37801" w:rsidRPr="00B37801" w:rsidRDefault="00B37801" w:rsidP="007169F9">
                  <w:pPr>
                    <w:framePr w:hSpace="180" w:wrap="around" w:vAnchor="page" w:hAnchor="margin" w:y="347"/>
                    <w:rPr>
                      <w:b/>
                      <w:sz w:val="18"/>
                      <w:szCs w:val="18"/>
                    </w:rPr>
                  </w:pPr>
                  <w:r w:rsidRPr="00B37801">
                    <w:rPr>
                      <w:sz w:val="18"/>
                      <w:szCs w:val="18"/>
                    </w:rPr>
                    <w:t>Turcă – Română/ Română – Turcă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F61F3CA"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BD27654"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4126EBA"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2E92F0"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FC7D1F5"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FCE9CDE"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464A39B"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3E51234"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25F824C4" w14:textId="77777777" w:rsidR="00B37801" w:rsidRPr="006C1FA2" w:rsidRDefault="00B37801" w:rsidP="007169F9">
                  <w:pPr>
                    <w:framePr w:hSpace="180" w:wrap="around" w:vAnchor="page" w:hAnchor="margin" w:y="347"/>
                    <w:rPr>
                      <w:sz w:val="20"/>
                    </w:rPr>
                  </w:pPr>
                </w:p>
              </w:tc>
            </w:tr>
            <w:tr w:rsidR="00B37801" w:rsidRPr="006C1FA2" w14:paraId="1AE66F19" w14:textId="77777777" w:rsidTr="00B37801">
              <w:trPr>
                <w:trHeight w:val="22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3BFE624"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3ECBF21" w14:textId="07386743" w:rsidR="00B37801" w:rsidRPr="00B37801" w:rsidRDefault="00B37801" w:rsidP="007169F9">
                  <w:pPr>
                    <w:framePr w:hSpace="180" w:wrap="around" w:vAnchor="page" w:hAnchor="margin" w:y="347"/>
                    <w:rPr>
                      <w:b/>
                      <w:sz w:val="18"/>
                      <w:szCs w:val="18"/>
                    </w:rPr>
                  </w:pPr>
                  <w:r w:rsidRPr="00B37801">
                    <w:rPr>
                      <w:sz w:val="18"/>
                      <w:szCs w:val="18"/>
                    </w:rPr>
                    <w:t>Greacă – Română/ Română – Greacă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6D3CD8"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C3D481"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4BC2EE1"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5F5BA8"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F4C27C8"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79EDEC7"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4D537D5"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2CBC16B"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1DC7F3F3" w14:textId="77777777" w:rsidR="00B37801" w:rsidRPr="006C1FA2" w:rsidRDefault="00B37801" w:rsidP="007169F9">
                  <w:pPr>
                    <w:framePr w:hSpace="180" w:wrap="around" w:vAnchor="page" w:hAnchor="margin" w:y="347"/>
                    <w:rPr>
                      <w:sz w:val="20"/>
                    </w:rPr>
                  </w:pPr>
                </w:p>
              </w:tc>
            </w:tr>
            <w:tr w:rsidR="00B37801" w:rsidRPr="006C1FA2" w14:paraId="28F921E7" w14:textId="77777777" w:rsidTr="00B37801">
              <w:trPr>
                <w:trHeight w:val="22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069C55E"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4C55022" w14:textId="19DE22AD" w:rsidR="00B37801" w:rsidRPr="00B37801" w:rsidRDefault="00B37801" w:rsidP="007169F9">
                  <w:pPr>
                    <w:framePr w:hSpace="180" w:wrap="around" w:vAnchor="page" w:hAnchor="margin" w:y="347"/>
                    <w:rPr>
                      <w:b/>
                      <w:sz w:val="18"/>
                      <w:szCs w:val="18"/>
                    </w:rPr>
                  </w:pPr>
                  <w:r w:rsidRPr="00B37801">
                    <w:rPr>
                      <w:sz w:val="18"/>
                      <w:szCs w:val="18"/>
                    </w:rPr>
                    <w:t>Portugheză – Română/ Română - Portugheză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A00FE7"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78EEBCE"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0F92457"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0F3E3AA"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771C43B"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281CC40"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8856B4C"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172175B"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50F6D93F" w14:textId="77777777" w:rsidR="00B37801" w:rsidRPr="006C1FA2" w:rsidRDefault="00B37801" w:rsidP="007169F9">
                  <w:pPr>
                    <w:framePr w:hSpace="180" w:wrap="around" w:vAnchor="page" w:hAnchor="margin" w:y="347"/>
                    <w:rPr>
                      <w:sz w:val="20"/>
                    </w:rPr>
                  </w:pPr>
                </w:p>
              </w:tc>
            </w:tr>
            <w:tr w:rsidR="00B37801" w:rsidRPr="006C1FA2" w14:paraId="511568B0" w14:textId="77777777" w:rsidTr="00B37801">
              <w:trPr>
                <w:trHeight w:val="22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7EFACD8"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0C6B4AF" w14:textId="79E4F633" w:rsidR="00B37801" w:rsidRPr="00B37801" w:rsidRDefault="00B37801" w:rsidP="007169F9">
                  <w:pPr>
                    <w:framePr w:hSpace="180" w:wrap="around" w:vAnchor="page" w:hAnchor="margin" w:y="347"/>
                    <w:rPr>
                      <w:b/>
                      <w:sz w:val="18"/>
                      <w:szCs w:val="18"/>
                    </w:rPr>
                  </w:pPr>
                  <w:r w:rsidRPr="00B37801">
                    <w:rPr>
                      <w:sz w:val="18"/>
                      <w:szCs w:val="18"/>
                    </w:rPr>
                    <w:t>Rusă – Română/ Română – Rusă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E6BBB"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E47835A"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870A29"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F9D980C"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BDEACF9"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89E912B"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633E7C1"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04E9561"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41C581E8" w14:textId="77777777" w:rsidR="00B37801" w:rsidRPr="006C1FA2" w:rsidRDefault="00B37801" w:rsidP="007169F9">
                  <w:pPr>
                    <w:framePr w:hSpace="180" w:wrap="around" w:vAnchor="page" w:hAnchor="margin" w:y="347"/>
                    <w:rPr>
                      <w:sz w:val="20"/>
                    </w:rPr>
                  </w:pPr>
                </w:p>
              </w:tc>
            </w:tr>
            <w:tr w:rsidR="00B37801" w:rsidRPr="006C1FA2" w14:paraId="25155192" w14:textId="77777777" w:rsidTr="00B37801">
              <w:trPr>
                <w:trHeight w:val="12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B37B381"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2EE1269" w14:textId="5FC5FAEF" w:rsidR="00B37801" w:rsidRPr="00B37801" w:rsidRDefault="00B37801" w:rsidP="007169F9">
                  <w:pPr>
                    <w:framePr w:hSpace="180" w:wrap="around" w:vAnchor="page" w:hAnchor="margin" w:y="347"/>
                    <w:rPr>
                      <w:b/>
                      <w:sz w:val="18"/>
                      <w:szCs w:val="18"/>
                    </w:rPr>
                  </w:pPr>
                  <w:r w:rsidRPr="00B37801">
                    <w:rPr>
                      <w:sz w:val="18"/>
                      <w:szCs w:val="18"/>
                    </w:rPr>
                    <w:t>Ucraineană – Română/ Română - Ucraineană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4528FA"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241C8C7"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0C0387C"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943BDBE"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6D313EA"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AFD571"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69C3D4C"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2E86001"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37B7E692" w14:textId="77777777" w:rsidR="00B37801" w:rsidRPr="006C1FA2" w:rsidRDefault="00B37801" w:rsidP="007169F9">
                  <w:pPr>
                    <w:framePr w:hSpace="180" w:wrap="around" w:vAnchor="page" w:hAnchor="margin" w:y="347"/>
                    <w:rPr>
                      <w:sz w:val="20"/>
                    </w:rPr>
                  </w:pPr>
                </w:p>
              </w:tc>
            </w:tr>
            <w:tr w:rsidR="00B37801" w:rsidRPr="006C1FA2" w14:paraId="74233220" w14:textId="77777777" w:rsidTr="00B37801">
              <w:trPr>
                <w:trHeight w:val="12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07F460C"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DAF18C6" w14:textId="49389F21" w:rsidR="00B37801" w:rsidRPr="00B37801" w:rsidRDefault="00B37801" w:rsidP="007169F9">
                  <w:pPr>
                    <w:framePr w:hSpace="180" w:wrap="around" w:vAnchor="page" w:hAnchor="margin" w:y="347"/>
                    <w:rPr>
                      <w:b/>
                      <w:sz w:val="18"/>
                      <w:szCs w:val="18"/>
                    </w:rPr>
                  </w:pPr>
                  <w:r w:rsidRPr="00B37801">
                    <w:rPr>
                      <w:sz w:val="18"/>
                      <w:szCs w:val="18"/>
                    </w:rPr>
                    <w:t>Italiană – Română/ Română – Italiană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561250"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E094B40"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59894F7"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997A2D8"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94F0D84"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8C63AA6"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7C4C6E7"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30F422B"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3B6A3294" w14:textId="77777777" w:rsidR="00B37801" w:rsidRPr="006C1FA2" w:rsidRDefault="00B37801" w:rsidP="007169F9">
                  <w:pPr>
                    <w:framePr w:hSpace="180" w:wrap="around" w:vAnchor="page" w:hAnchor="margin" w:y="347"/>
                    <w:rPr>
                      <w:sz w:val="20"/>
                    </w:rPr>
                  </w:pPr>
                </w:p>
              </w:tc>
            </w:tr>
            <w:tr w:rsidR="00B37801" w:rsidRPr="006C1FA2" w14:paraId="62005FAE" w14:textId="77777777" w:rsidTr="00B37801">
              <w:trPr>
                <w:trHeight w:val="12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0B204B6"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86BA484" w14:textId="1C3D9BF1" w:rsidR="00B37801" w:rsidRPr="00B37801" w:rsidRDefault="00B37801" w:rsidP="007169F9">
                  <w:pPr>
                    <w:framePr w:hSpace="180" w:wrap="around" w:vAnchor="page" w:hAnchor="margin" w:y="347"/>
                    <w:rPr>
                      <w:b/>
                      <w:sz w:val="18"/>
                      <w:szCs w:val="18"/>
                    </w:rPr>
                  </w:pPr>
                  <w:r w:rsidRPr="00B37801">
                    <w:rPr>
                      <w:sz w:val="18"/>
                      <w:szCs w:val="18"/>
                    </w:rPr>
                    <w:t>Poloneză – Română/ Română - Poloneză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933318"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E1C0312"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3AEC432"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2A99945"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F699D26"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1BE6D4E"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1743382"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1E8EAD4"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1F85905F" w14:textId="77777777" w:rsidR="00B37801" w:rsidRPr="006C1FA2" w:rsidRDefault="00B37801" w:rsidP="007169F9">
                  <w:pPr>
                    <w:framePr w:hSpace="180" w:wrap="around" w:vAnchor="page" w:hAnchor="margin" w:y="347"/>
                    <w:rPr>
                      <w:sz w:val="20"/>
                    </w:rPr>
                  </w:pPr>
                </w:p>
              </w:tc>
            </w:tr>
            <w:tr w:rsidR="00B37801" w:rsidRPr="006C1FA2" w14:paraId="0DA0B9A6" w14:textId="77777777" w:rsidTr="00B37801">
              <w:trPr>
                <w:trHeight w:val="12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BBBB6B3"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B5CCE4F" w14:textId="0294360F" w:rsidR="00B37801" w:rsidRPr="00B37801" w:rsidRDefault="00B37801" w:rsidP="007169F9">
                  <w:pPr>
                    <w:framePr w:hSpace="180" w:wrap="around" w:vAnchor="page" w:hAnchor="margin" w:y="347"/>
                    <w:rPr>
                      <w:b/>
                      <w:sz w:val="18"/>
                      <w:szCs w:val="18"/>
                    </w:rPr>
                  </w:pPr>
                  <w:r w:rsidRPr="00B37801">
                    <w:rPr>
                      <w:sz w:val="18"/>
                      <w:szCs w:val="18"/>
                    </w:rPr>
                    <w:t>Arabă – Română/ Română - Arabă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63B25F"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5BEC226"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22B0B43"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5BF2E9"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A82D24C"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7CA9EFB"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341AFEB"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A068EB6"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389D8269" w14:textId="77777777" w:rsidR="00B37801" w:rsidRPr="006C1FA2" w:rsidRDefault="00B37801" w:rsidP="007169F9">
                  <w:pPr>
                    <w:framePr w:hSpace="180" w:wrap="around" w:vAnchor="page" w:hAnchor="margin" w:y="347"/>
                    <w:rPr>
                      <w:sz w:val="20"/>
                    </w:rPr>
                  </w:pPr>
                </w:p>
              </w:tc>
            </w:tr>
            <w:tr w:rsidR="00B37801" w:rsidRPr="006C1FA2" w14:paraId="56D60F80" w14:textId="77777777" w:rsidTr="00B37801">
              <w:trPr>
                <w:trHeight w:val="12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F891BBD"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9FA0B3C" w14:textId="0AEA9832" w:rsidR="00B37801" w:rsidRPr="00B37801" w:rsidRDefault="00B37801" w:rsidP="007169F9">
                  <w:pPr>
                    <w:framePr w:hSpace="180" w:wrap="around" w:vAnchor="page" w:hAnchor="margin" w:y="347"/>
                    <w:rPr>
                      <w:b/>
                      <w:sz w:val="18"/>
                      <w:szCs w:val="18"/>
                    </w:rPr>
                  </w:pPr>
                  <w:r w:rsidRPr="00B37801">
                    <w:rPr>
                      <w:sz w:val="18"/>
                      <w:szCs w:val="18"/>
                    </w:rPr>
                    <w:t>Chineză – Română/ Română - Chineză 1800 simbol/pagină.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8DD403"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40B6169"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3A4EFC1"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8EADA3"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1A7F6B2"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3AFD225"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B1DBA38"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E7DDC05"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3D6E9850" w14:textId="77777777" w:rsidR="00B37801" w:rsidRPr="006C1FA2" w:rsidRDefault="00B37801" w:rsidP="007169F9">
                  <w:pPr>
                    <w:framePr w:hSpace="180" w:wrap="around" w:vAnchor="page" w:hAnchor="margin" w:y="347"/>
                    <w:rPr>
                      <w:sz w:val="20"/>
                    </w:rPr>
                  </w:pPr>
                </w:p>
              </w:tc>
            </w:tr>
            <w:tr w:rsidR="00771F24" w:rsidRPr="006C1FA2" w14:paraId="62048E62" w14:textId="68DB7D2F" w:rsidTr="00F24BBF">
              <w:trPr>
                <w:trHeight w:val="253"/>
              </w:trPr>
              <w:tc>
                <w:tcPr>
                  <w:tcW w:w="1555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75E6956" w14:textId="1F00C5BA" w:rsidR="00771F24" w:rsidRPr="006C1FA2" w:rsidRDefault="00771F24" w:rsidP="007169F9">
                  <w:pPr>
                    <w:framePr w:hSpace="180" w:wrap="around" w:vAnchor="page" w:hAnchor="margin" w:y="347"/>
                    <w:jc w:val="center"/>
                    <w:rPr>
                      <w:sz w:val="20"/>
                    </w:rPr>
                  </w:pPr>
                  <w:r w:rsidRPr="00156CE6">
                    <w:rPr>
                      <w:rFonts w:eastAsia="Calibri"/>
                      <w:b/>
                      <w:noProof w:val="0"/>
                      <w:sz w:val="22"/>
                      <w:szCs w:val="22"/>
                    </w:rPr>
                    <w:t>Servicii de interpretare</w:t>
                  </w:r>
                </w:p>
              </w:tc>
            </w:tr>
            <w:tr w:rsidR="00B37801" w:rsidRPr="006C1FA2" w14:paraId="4BE51849" w14:textId="77777777" w:rsidTr="00B37801">
              <w:trPr>
                <w:trHeight w:val="28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2EB432D"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7D0B0F" w14:textId="50C6BA14" w:rsidR="00B37801" w:rsidRPr="00B37801" w:rsidRDefault="00B37801" w:rsidP="007169F9">
                  <w:pPr>
                    <w:framePr w:hSpace="180" w:wrap="around" w:vAnchor="page" w:hAnchor="margin" w:y="347"/>
                    <w:rPr>
                      <w:sz w:val="18"/>
                      <w:szCs w:val="18"/>
                    </w:rPr>
                  </w:pPr>
                  <w:r w:rsidRPr="00B37801">
                    <w:rPr>
                      <w:sz w:val="18"/>
                      <w:szCs w:val="18"/>
                    </w:rPr>
                    <w:t>Engleză – Română/ Română - Engleză 1 oră;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1E2613"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DA788C3"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F365CDB"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3952A5C"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C86B501"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6DAE04C"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5DBA3E5"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62B4B53"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55F5A5C3" w14:textId="77777777" w:rsidR="00B37801" w:rsidRPr="006C1FA2" w:rsidRDefault="00B37801" w:rsidP="007169F9">
                  <w:pPr>
                    <w:framePr w:hSpace="180" w:wrap="around" w:vAnchor="page" w:hAnchor="margin" w:y="347"/>
                    <w:rPr>
                      <w:sz w:val="20"/>
                    </w:rPr>
                  </w:pPr>
                </w:p>
              </w:tc>
            </w:tr>
            <w:tr w:rsidR="00B37801" w:rsidRPr="006C1FA2" w14:paraId="2005716C" w14:textId="77777777" w:rsidTr="00B37801">
              <w:trPr>
                <w:trHeight w:val="28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2600CF5"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9DDF8E7" w14:textId="72DD6183" w:rsidR="00B37801" w:rsidRPr="00B37801" w:rsidRDefault="00B37801" w:rsidP="007169F9">
                  <w:pPr>
                    <w:framePr w:hSpace="180" w:wrap="around" w:vAnchor="page" w:hAnchor="margin" w:y="347"/>
                    <w:rPr>
                      <w:sz w:val="18"/>
                      <w:szCs w:val="18"/>
                    </w:rPr>
                  </w:pPr>
                  <w:r w:rsidRPr="00B37801">
                    <w:rPr>
                      <w:sz w:val="18"/>
                      <w:szCs w:val="18"/>
                    </w:rPr>
                    <w:t>Franceză – Romînă/ Romînă - Franceză 1 oră,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A2B753"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45F92DE"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1920C77"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AF50573"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4DEECE9"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7338234"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3E1703BF"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3F77DB9"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189ED2B0" w14:textId="77777777" w:rsidR="00B37801" w:rsidRPr="006C1FA2" w:rsidRDefault="00B37801" w:rsidP="007169F9">
                  <w:pPr>
                    <w:framePr w:hSpace="180" w:wrap="around" w:vAnchor="page" w:hAnchor="margin" w:y="347"/>
                    <w:rPr>
                      <w:sz w:val="20"/>
                    </w:rPr>
                  </w:pPr>
                </w:p>
              </w:tc>
            </w:tr>
            <w:tr w:rsidR="00B37801" w:rsidRPr="006C1FA2" w14:paraId="63094796" w14:textId="77777777" w:rsidTr="00B37801">
              <w:trPr>
                <w:trHeight w:val="28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F04E3F4"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9A9F33D" w14:textId="31F2CD09" w:rsidR="00B37801" w:rsidRPr="00B37801" w:rsidRDefault="00B37801" w:rsidP="007169F9">
                  <w:pPr>
                    <w:framePr w:hSpace="180" w:wrap="around" w:vAnchor="page" w:hAnchor="margin" w:y="347"/>
                    <w:rPr>
                      <w:sz w:val="18"/>
                      <w:szCs w:val="18"/>
                    </w:rPr>
                  </w:pPr>
                  <w:r w:rsidRPr="00B37801">
                    <w:rPr>
                      <w:sz w:val="18"/>
                      <w:szCs w:val="18"/>
                    </w:rPr>
                    <w:t>Turcă – Română/ Română – Turcă 1 oră;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E53EB4"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0A36D89"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ADFB36"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58B0350"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10ACC7D"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538244"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96703"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B19EAD"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3C2142B7" w14:textId="77777777" w:rsidR="00B37801" w:rsidRPr="006C1FA2" w:rsidRDefault="00B37801" w:rsidP="007169F9">
                  <w:pPr>
                    <w:framePr w:hSpace="180" w:wrap="around" w:vAnchor="page" w:hAnchor="margin" w:y="347"/>
                    <w:rPr>
                      <w:sz w:val="20"/>
                    </w:rPr>
                  </w:pPr>
                </w:p>
              </w:tc>
            </w:tr>
            <w:tr w:rsidR="00B37801" w:rsidRPr="006C1FA2" w14:paraId="73504593" w14:textId="77777777" w:rsidTr="00B37801">
              <w:trPr>
                <w:trHeight w:val="28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07BA36F"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239B46F" w14:textId="4AB0A238" w:rsidR="00B37801" w:rsidRPr="00B37801" w:rsidRDefault="00B37801" w:rsidP="007169F9">
                  <w:pPr>
                    <w:framePr w:hSpace="180" w:wrap="around" w:vAnchor="page" w:hAnchor="margin" w:y="347"/>
                    <w:rPr>
                      <w:sz w:val="18"/>
                      <w:szCs w:val="18"/>
                    </w:rPr>
                  </w:pPr>
                  <w:r w:rsidRPr="00B37801">
                    <w:rPr>
                      <w:sz w:val="18"/>
                      <w:szCs w:val="18"/>
                    </w:rPr>
                    <w:t>Rusă – Română/ Română – Rusă 1 oră;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CC01BB"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F6B42FD"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0F5DEDE"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73C742"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BB01C4B"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E3A69F9"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20051B3"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14AE424"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111F280D" w14:textId="77777777" w:rsidR="00B37801" w:rsidRPr="006C1FA2" w:rsidRDefault="00B37801" w:rsidP="007169F9">
                  <w:pPr>
                    <w:framePr w:hSpace="180" w:wrap="around" w:vAnchor="page" w:hAnchor="margin" w:y="347"/>
                    <w:rPr>
                      <w:sz w:val="20"/>
                    </w:rPr>
                  </w:pPr>
                </w:p>
              </w:tc>
            </w:tr>
            <w:tr w:rsidR="00B37801" w:rsidRPr="006C1FA2" w14:paraId="1A57300D" w14:textId="77777777" w:rsidTr="00B37801">
              <w:trPr>
                <w:trHeight w:val="28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BFFBBF4"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CDA568F" w14:textId="754C10E9" w:rsidR="00B37801" w:rsidRPr="00B37801" w:rsidRDefault="00B37801" w:rsidP="007169F9">
                  <w:pPr>
                    <w:framePr w:hSpace="180" w:wrap="around" w:vAnchor="page" w:hAnchor="margin" w:y="347"/>
                    <w:rPr>
                      <w:sz w:val="18"/>
                      <w:szCs w:val="18"/>
                    </w:rPr>
                  </w:pPr>
                  <w:r w:rsidRPr="00B37801">
                    <w:rPr>
                      <w:sz w:val="18"/>
                      <w:szCs w:val="18"/>
                    </w:rPr>
                    <w:t>Italiană – Română/ Română – Italiană 1 oră;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377A66"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E5F7BB7"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019DB18"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AF709BB"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23CEE86"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6976F3C"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A93217E"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978D0AB"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1AE9E732" w14:textId="77777777" w:rsidR="00B37801" w:rsidRPr="006C1FA2" w:rsidRDefault="00B37801" w:rsidP="007169F9">
                  <w:pPr>
                    <w:framePr w:hSpace="180" w:wrap="around" w:vAnchor="page" w:hAnchor="margin" w:y="347"/>
                    <w:rPr>
                      <w:sz w:val="20"/>
                    </w:rPr>
                  </w:pPr>
                </w:p>
              </w:tc>
            </w:tr>
            <w:tr w:rsidR="00B37801" w:rsidRPr="006C1FA2" w14:paraId="07068356" w14:textId="77777777" w:rsidTr="00B37801">
              <w:trPr>
                <w:trHeight w:val="28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D59C826"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8603A16" w14:textId="0231C14B" w:rsidR="00B37801" w:rsidRPr="00B37801" w:rsidRDefault="00B37801" w:rsidP="007169F9">
                  <w:pPr>
                    <w:framePr w:hSpace="180" w:wrap="around" w:vAnchor="page" w:hAnchor="margin" w:y="347"/>
                    <w:rPr>
                      <w:sz w:val="18"/>
                      <w:szCs w:val="18"/>
                    </w:rPr>
                  </w:pPr>
                  <w:r w:rsidRPr="00B37801">
                    <w:rPr>
                      <w:sz w:val="18"/>
                      <w:szCs w:val="18"/>
                    </w:rPr>
                    <w:t>Germană – Română/ Română - Germană 1 oră;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A1477D"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407D06"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091756"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4D11502"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1FD49B"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42C00EC"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72C2391"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35D569C"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2ED0457C" w14:textId="77777777" w:rsidR="00B37801" w:rsidRPr="006C1FA2" w:rsidRDefault="00B37801" w:rsidP="007169F9">
                  <w:pPr>
                    <w:framePr w:hSpace="180" w:wrap="around" w:vAnchor="page" w:hAnchor="margin" w:y="347"/>
                    <w:rPr>
                      <w:sz w:val="20"/>
                    </w:rPr>
                  </w:pPr>
                </w:p>
              </w:tc>
            </w:tr>
            <w:tr w:rsidR="00B37801" w:rsidRPr="006C1FA2" w14:paraId="030F949E" w14:textId="77777777" w:rsidTr="00B37801">
              <w:trPr>
                <w:trHeight w:val="28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70DEEFC"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1C96310F" w14:textId="49D11D75" w:rsidR="00B37801" w:rsidRPr="00B37801" w:rsidRDefault="00B37801" w:rsidP="007169F9">
                  <w:pPr>
                    <w:framePr w:hSpace="180" w:wrap="around" w:vAnchor="page" w:hAnchor="margin" w:y="347"/>
                    <w:rPr>
                      <w:sz w:val="18"/>
                      <w:szCs w:val="18"/>
                    </w:rPr>
                  </w:pPr>
                  <w:r w:rsidRPr="00B37801">
                    <w:rPr>
                      <w:sz w:val="18"/>
                      <w:szCs w:val="18"/>
                    </w:rPr>
                    <w:t>Spaniolă – Română/ Română - Spaniolă 1 oră;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E4DB6C"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EC2A94F"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CE604D4"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F541DA4"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9021A9B"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0C39A3B"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B008ED2"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F73C968"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280280AF" w14:textId="77777777" w:rsidR="00B37801" w:rsidRPr="006C1FA2" w:rsidRDefault="00B37801" w:rsidP="007169F9">
                  <w:pPr>
                    <w:framePr w:hSpace="180" w:wrap="around" w:vAnchor="page" w:hAnchor="margin" w:y="347"/>
                    <w:rPr>
                      <w:sz w:val="20"/>
                    </w:rPr>
                  </w:pPr>
                </w:p>
              </w:tc>
            </w:tr>
            <w:tr w:rsidR="00B37801" w:rsidRPr="006C1FA2" w14:paraId="681CB3B1" w14:textId="77777777" w:rsidTr="00B37801">
              <w:trPr>
                <w:trHeight w:val="28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A73C4BB" w14:textId="77777777" w:rsidR="00B37801" w:rsidRPr="0028367D" w:rsidRDefault="00B37801"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4F2B0A" w14:textId="7663E8B8" w:rsidR="00B37801" w:rsidRPr="00B37801" w:rsidRDefault="00B37801" w:rsidP="007169F9">
                  <w:pPr>
                    <w:framePr w:hSpace="180" w:wrap="around" w:vAnchor="page" w:hAnchor="margin" w:y="347"/>
                    <w:rPr>
                      <w:sz w:val="18"/>
                      <w:szCs w:val="18"/>
                    </w:rPr>
                  </w:pPr>
                  <w:r w:rsidRPr="00B37801">
                    <w:rPr>
                      <w:sz w:val="18"/>
                      <w:szCs w:val="18"/>
                    </w:rPr>
                    <w:t>Arabă – Română/ Română - Arabă 1 oră;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32EC7B" w14:textId="77777777" w:rsidR="00B37801" w:rsidRPr="0028367D" w:rsidRDefault="00B37801"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A72052" w14:textId="77777777" w:rsidR="00B37801" w:rsidRPr="0028367D" w:rsidRDefault="00B37801"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8FCA60" w14:textId="77777777" w:rsidR="00B37801" w:rsidRPr="0028367D" w:rsidRDefault="00B37801"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F537D86" w14:textId="77777777" w:rsidR="00B37801" w:rsidRPr="0028367D" w:rsidRDefault="00B37801"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1033D72" w14:textId="77777777" w:rsidR="00B37801" w:rsidRPr="0028367D" w:rsidRDefault="00B37801"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45907FE" w14:textId="77777777" w:rsidR="00B37801" w:rsidRPr="0028367D" w:rsidRDefault="00B37801"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694835A" w14:textId="77777777" w:rsidR="00B37801" w:rsidRPr="0028367D" w:rsidRDefault="00B37801"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A7FD2A3" w14:textId="77777777" w:rsidR="00B37801" w:rsidRPr="006C1FA2" w:rsidRDefault="00B37801"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04C080E0" w14:textId="77777777" w:rsidR="00B37801" w:rsidRPr="006C1FA2" w:rsidRDefault="00B37801" w:rsidP="007169F9">
                  <w:pPr>
                    <w:framePr w:hSpace="180" w:wrap="around" w:vAnchor="page" w:hAnchor="margin" w:y="347"/>
                    <w:rPr>
                      <w:sz w:val="20"/>
                    </w:rPr>
                  </w:pPr>
                </w:p>
              </w:tc>
            </w:tr>
            <w:tr w:rsidR="00C25482" w:rsidRPr="006C1FA2" w14:paraId="6951F015" w14:textId="2C39A5EF" w:rsidTr="00B37801">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7169F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7169F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7169F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7169F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7169F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7169F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7169F9">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7169F9">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7169F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7169F9">
                  <w:pPr>
                    <w:framePr w:hSpace="180" w:wrap="around" w:vAnchor="page" w:hAnchor="margin" w:y="347"/>
                    <w:rPr>
                      <w:sz w:val="20"/>
                    </w:rPr>
                  </w:pPr>
                </w:p>
              </w:tc>
              <w:tc>
                <w:tcPr>
                  <w:tcW w:w="1736"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7169F9">
                  <w:pPr>
                    <w:framePr w:hSpace="180" w:wrap="around" w:vAnchor="page" w:hAnchor="margin" w:y="347"/>
                    <w:rPr>
                      <w:sz w:val="20"/>
                    </w:rPr>
                  </w:pPr>
                </w:p>
              </w:tc>
            </w:tr>
            <w:tr w:rsidR="00C25482" w:rsidRPr="00845C1B" w14:paraId="35BEFA5B" w14:textId="77777777" w:rsidTr="00B37801">
              <w:trPr>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7169F9">
                  <w:pPr>
                    <w:framePr w:hSpace="180" w:wrap="around" w:vAnchor="page" w:hAnchor="margin" w:y="347"/>
                    <w:tabs>
                      <w:tab w:val="left" w:pos="6120"/>
                    </w:tabs>
                    <w:rPr>
                      <w:sz w:val="20"/>
                    </w:rPr>
                  </w:pPr>
                </w:p>
                <w:p w14:paraId="15135DCC" w14:textId="77777777" w:rsidR="00C25482" w:rsidRPr="00845C1B" w:rsidRDefault="00C25482" w:rsidP="007169F9">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7169F9">
                  <w:pPr>
                    <w:framePr w:hSpace="180" w:wrap="around" w:vAnchor="page" w:hAnchor="margin" w:y="347"/>
                    <w:rPr>
                      <w:sz w:val="20"/>
                    </w:rPr>
                  </w:pPr>
                </w:p>
                <w:p w14:paraId="1FA8F12B" w14:textId="362C50DE" w:rsidR="00C25482" w:rsidRPr="00845C1B" w:rsidRDefault="00C25482" w:rsidP="007169F9">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7169F9">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7169F9">
                  <w:pPr>
                    <w:framePr w:hSpace="180" w:wrap="around" w:vAnchor="page" w:hAnchor="margin" w:y="347"/>
                    <w:tabs>
                      <w:tab w:val="left" w:pos="6120"/>
                    </w:tabs>
                    <w:rPr>
                      <w:sz w:val="20"/>
                    </w:rPr>
                  </w:pPr>
                </w:p>
              </w:tc>
              <w:tc>
                <w:tcPr>
                  <w:tcW w:w="1700" w:type="dxa"/>
                  <w:gridSpan w:val="2"/>
                  <w:tcBorders>
                    <w:top w:val="single" w:sz="4" w:space="0" w:color="auto"/>
                  </w:tcBorders>
                </w:tcPr>
                <w:p w14:paraId="2FAA5D03" w14:textId="187F964B" w:rsidR="00C25482" w:rsidRPr="00845C1B" w:rsidRDefault="00C25482" w:rsidP="007169F9">
                  <w:pPr>
                    <w:framePr w:hSpace="180" w:wrap="around" w:vAnchor="page" w:hAnchor="margin" w:y="347"/>
                    <w:tabs>
                      <w:tab w:val="left" w:pos="6120"/>
                    </w:tabs>
                    <w:rPr>
                      <w:sz w:val="20"/>
                    </w:rPr>
                  </w:pPr>
                </w:p>
              </w:tc>
            </w:tr>
          </w:tbl>
          <w:p w14:paraId="29814EB5" w14:textId="77777777" w:rsidR="00215125" w:rsidRPr="00C00499" w:rsidRDefault="00215125" w:rsidP="0083703C">
            <w:pPr>
              <w:rPr>
                <w:bCs/>
                <w:iCs/>
              </w:rPr>
            </w:pPr>
          </w:p>
        </w:tc>
      </w:tr>
      <w:tr w:rsidR="00215125" w:rsidRPr="00C60D06" w14:paraId="2A524C69" w14:textId="77777777" w:rsidTr="00F12900">
        <w:trPr>
          <w:gridAfter w:val="1"/>
          <w:wAfter w:w="155" w:type="pct"/>
          <w:trHeight w:val="397"/>
        </w:trPr>
        <w:tc>
          <w:tcPr>
            <w:tcW w:w="800" w:type="pct"/>
            <w:gridSpan w:val="2"/>
            <w:tcBorders>
              <w:top w:val="single" w:sz="4" w:space="0" w:color="auto"/>
            </w:tcBorders>
          </w:tcPr>
          <w:p w14:paraId="246846AA" w14:textId="77777777" w:rsidR="00215125" w:rsidRPr="00C60D06" w:rsidRDefault="00215125" w:rsidP="0083703C">
            <w:pPr>
              <w:tabs>
                <w:tab w:val="left" w:pos="6120"/>
              </w:tabs>
            </w:pPr>
          </w:p>
        </w:tc>
        <w:tc>
          <w:tcPr>
            <w:tcW w:w="107" w:type="pct"/>
            <w:tcBorders>
              <w:top w:val="single" w:sz="4" w:space="0" w:color="auto"/>
            </w:tcBorders>
          </w:tcPr>
          <w:p w14:paraId="4F6BA3DA" w14:textId="77777777" w:rsidR="00215125" w:rsidRPr="00C60D06" w:rsidRDefault="00215125" w:rsidP="0083703C">
            <w:pPr>
              <w:tabs>
                <w:tab w:val="left" w:pos="6120"/>
              </w:tabs>
            </w:pPr>
          </w:p>
        </w:tc>
        <w:tc>
          <w:tcPr>
            <w:tcW w:w="3938" w:type="pct"/>
            <w:gridSpan w:val="7"/>
            <w:tcBorders>
              <w:top w:val="single" w:sz="4" w:space="0" w:color="auto"/>
            </w:tcBorders>
            <w:shd w:val="clear" w:color="auto" w:fill="auto"/>
            <w:vAlign w:val="center"/>
          </w:tcPr>
          <w:p w14:paraId="6F79AF98" w14:textId="77777777" w:rsidR="00215125" w:rsidRPr="00C60D06" w:rsidRDefault="00215125" w:rsidP="0083703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AFD5C" w14:textId="77777777" w:rsidR="00E64736" w:rsidRDefault="00E64736" w:rsidP="00A20ACF">
      <w:r>
        <w:separator/>
      </w:r>
    </w:p>
  </w:endnote>
  <w:endnote w:type="continuationSeparator" w:id="0">
    <w:p w14:paraId="4818682D" w14:textId="77777777" w:rsidR="00E64736" w:rsidRDefault="00E6473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71BAB92E" w:rsidR="00FF4A40" w:rsidRDefault="00FF4A40">
        <w:pPr>
          <w:pStyle w:val="a4"/>
          <w:jc w:val="right"/>
        </w:pPr>
        <w:r>
          <w:fldChar w:fldCharType="begin"/>
        </w:r>
        <w:r>
          <w:instrText xml:space="preserve"> PAGE   \* MERGEFORMAT </w:instrText>
        </w:r>
        <w:r>
          <w:fldChar w:fldCharType="separate"/>
        </w:r>
        <w:r w:rsidR="007169F9">
          <w:t>47</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44ADD" w14:textId="77777777" w:rsidR="00E64736" w:rsidRDefault="00E64736" w:rsidP="00A20ACF">
      <w:r>
        <w:separator/>
      </w:r>
    </w:p>
  </w:footnote>
  <w:footnote w:type="continuationSeparator" w:id="0">
    <w:p w14:paraId="1ED00E77" w14:textId="77777777" w:rsidR="00E64736" w:rsidRDefault="00E6473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78C"/>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56CE6"/>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3F7ABB"/>
    <w:rsid w:val="00401E90"/>
    <w:rsid w:val="00404C0D"/>
    <w:rsid w:val="00404DE0"/>
    <w:rsid w:val="004063D9"/>
    <w:rsid w:val="00406F15"/>
    <w:rsid w:val="0041210D"/>
    <w:rsid w:val="00413058"/>
    <w:rsid w:val="00413218"/>
    <w:rsid w:val="004137E9"/>
    <w:rsid w:val="00413870"/>
    <w:rsid w:val="00414D81"/>
    <w:rsid w:val="00416B3E"/>
    <w:rsid w:val="004210B8"/>
    <w:rsid w:val="004218C3"/>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0A6"/>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9F9"/>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1F24"/>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03C"/>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0B3"/>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491"/>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0B37"/>
    <w:rsid w:val="00A01179"/>
    <w:rsid w:val="00A013AD"/>
    <w:rsid w:val="00A01A87"/>
    <w:rsid w:val="00A02360"/>
    <w:rsid w:val="00A03A65"/>
    <w:rsid w:val="00A05835"/>
    <w:rsid w:val="00A05D01"/>
    <w:rsid w:val="00A06070"/>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10E"/>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37801"/>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4FA6"/>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1C18"/>
    <w:rsid w:val="00D925B0"/>
    <w:rsid w:val="00D93087"/>
    <w:rsid w:val="00D933A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4736"/>
    <w:rsid w:val="00E66C27"/>
    <w:rsid w:val="00E671F1"/>
    <w:rsid w:val="00E71268"/>
    <w:rsid w:val="00E7180A"/>
    <w:rsid w:val="00E71D57"/>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900"/>
    <w:rsid w:val="00F12FF4"/>
    <w:rsid w:val="00F133B2"/>
    <w:rsid w:val="00F13982"/>
    <w:rsid w:val="00F1442D"/>
    <w:rsid w:val="00F144A6"/>
    <w:rsid w:val="00F15324"/>
    <w:rsid w:val="00F1573D"/>
    <w:rsid w:val="00F17B3A"/>
    <w:rsid w:val="00F20EB1"/>
    <w:rsid w:val="00F226F2"/>
    <w:rsid w:val="00F24BBF"/>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34A2-5FE7-4FD5-A5A1-D8148FF9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21884</Words>
  <Characters>124744</Characters>
  <Application>Microsoft Office Word</Application>
  <DocSecurity>0</DocSecurity>
  <Lines>1039</Lines>
  <Paragraphs>292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3</cp:revision>
  <cp:lastPrinted>2021-03-10T08:12:00Z</cp:lastPrinted>
  <dcterms:created xsi:type="dcterms:W3CDTF">2022-01-10T14:31:00Z</dcterms:created>
  <dcterms:modified xsi:type="dcterms:W3CDTF">2023-01-18T08:06:00Z</dcterms:modified>
</cp:coreProperties>
</file>