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EB168" w14:textId="77777777" w:rsidR="00151B86" w:rsidRPr="00151B86" w:rsidRDefault="00151B86" w:rsidP="00151B86">
      <w:pPr>
        <w:spacing w:after="0"/>
        <w:jc w:val="center"/>
        <w:rPr>
          <w:rFonts w:ascii="Times New Roman" w:hAnsi="Times New Roman"/>
          <w:b/>
          <w:bCs/>
          <w:kern w:val="2"/>
          <w:sz w:val="40"/>
          <w:szCs w:val="40"/>
          <w14:ligatures w14:val="standardContextual"/>
        </w:rPr>
      </w:pPr>
      <w:bookmarkStart w:id="0" w:name="formular-de-ofertă"/>
      <w:r w:rsidRPr="00151B86">
        <w:rPr>
          <w:rFonts w:ascii="Times New Roman" w:hAnsi="Times New Roman"/>
          <w:b/>
          <w:bCs/>
          <w:kern w:val="2"/>
          <w:sz w:val="40"/>
          <w:szCs w:val="40"/>
          <w14:ligatures w14:val="standardContextual"/>
        </w:rPr>
        <w:t xml:space="preserve">Formular de </w:t>
      </w:r>
      <w:proofErr w:type="spellStart"/>
      <w:r w:rsidRPr="00151B86">
        <w:rPr>
          <w:rFonts w:ascii="Times New Roman" w:hAnsi="Times New Roman"/>
          <w:b/>
          <w:bCs/>
          <w:kern w:val="2"/>
          <w:sz w:val="40"/>
          <w:szCs w:val="40"/>
          <w14:ligatures w14:val="standardContextual"/>
        </w:rPr>
        <w:t>Ofertă</w:t>
      </w:r>
      <w:proofErr w:type="spellEnd"/>
    </w:p>
    <w:p w14:paraId="7728C456" w14:textId="77777777" w:rsidR="00151B86" w:rsidRPr="00151B86" w:rsidRDefault="00151B86" w:rsidP="00151B86">
      <w:pPr>
        <w:spacing w:after="0"/>
        <w:jc w:val="center"/>
        <w:rPr>
          <w:rFonts w:ascii="Times New Roman" w:hAnsi="Times New Roman"/>
          <w:b/>
          <w:bCs/>
          <w:kern w:val="2"/>
          <w:sz w:val="40"/>
          <w:szCs w:val="40"/>
          <w14:ligatures w14:val="standardContextual"/>
        </w:rPr>
      </w:pPr>
    </w:p>
    <w:p w14:paraId="7201041C" w14:textId="62DA1E3D" w:rsidR="00151B86" w:rsidRPr="004776FA" w:rsidRDefault="00151B86" w:rsidP="00151B86">
      <w:pPr>
        <w:pStyle w:val="Titlu1"/>
        <w:spacing w:before="0"/>
        <w:rPr>
          <w:rFonts w:asciiTheme="minorHAnsi" w:eastAsiaTheme="minorHAnsi" w:hAnsiTheme="minorHAnsi" w:cstheme="minorBidi"/>
          <w:b/>
          <w:bCs/>
          <w:color w:val="auto"/>
          <w:sz w:val="24"/>
          <w:szCs w:val="24"/>
          <w:lang w:val="it-IT"/>
        </w:rPr>
      </w:pPr>
      <w:r w:rsidRPr="004776FA">
        <w:rPr>
          <w:rFonts w:asciiTheme="minorHAnsi" w:eastAsiaTheme="minorHAnsi" w:hAnsiTheme="minorHAnsi" w:cstheme="minorBidi"/>
          <w:b/>
          <w:bCs/>
          <w:color w:val="auto"/>
          <w:sz w:val="24"/>
          <w:szCs w:val="24"/>
          <w:lang w:val="it-IT"/>
        </w:rPr>
        <w:t>Nr. de referință 197/CS/H                                                                    Data: 09 decembrie 2025</w:t>
      </w:r>
    </w:p>
    <w:p w14:paraId="372DA715" w14:textId="77777777" w:rsidR="00AA7740" w:rsidRPr="004776FA" w:rsidRDefault="00000000" w:rsidP="00151B86">
      <w:pPr>
        <w:pStyle w:val="FirstParagraph"/>
        <w:jc w:val="both"/>
        <w:rPr>
          <w:b/>
          <w:bCs/>
          <w:lang w:val="it-IT"/>
        </w:rPr>
      </w:pPr>
      <w:proofErr w:type="spellStart"/>
      <w:r w:rsidRPr="004776FA">
        <w:rPr>
          <w:b/>
          <w:bCs/>
          <w:lang w:val="it-IT"/>
        </w:rPr>
        <w:t>Denumirea</w:t>
      </w:r>
      <w:proofErr w:type="spellEnd"/>
      <w:r w:rsidRPr="004776FA">
        <w:rPr>
          <w:b/>
          <w:bCs/>
          <w:lang w:val="it-IT"/>
        </w:rPr>
        <w:t xml:space="preserve"> achiziției: </w:t>
      </w:r>
      <w:proofErr w:type="spellStart"/>
      <w:r w:rsidRPr="004776FA">
        <w:rPr>
          <w:b/>
          <w:bCs/>
          <w:lang w:val="it-IT"/>
        </w:rPr>
        <w:t>Servicii</w:t>
      </w:r>
      <w:proofErr w:type="spellEnd"/>
      <w:r w:rsidRPr="004776FA">
        <w:rPr>
          <w:b/>
          <w:bCs/>
          <w:lang w:val="it-IT"/>
        </w:rPr>
        <w:t xml:space="preserve"> de </w:t>
      </w:r>
      <w:proofErr w:type="spellStart"/>
      <w:r w:rsidRPr="004776FA">
        <w:rPr>
          <w:b/>
          <w:bCs/>
          <w:lang w:val="it-IT"/>
        </w:rPr>
        <w:t>eficientizare</w:t>
      </w:r>
      <w:proofErr w:type="spellEnd"/>
      <w:r w:rsidRPr="004776FA">
        <w:rPr>
          <w:b/>
          <w:bCs/>
          <w:lang w:val="it-IT"/>
        </w:rPr>
        <w:t xml:space="preserve"> </w:t>
      </w:r>
      <w:proofErr w:type="spellStart"/>
      <w:r w:rsidRPr="004776FA">
        <w:rPr>
          <w:b/>
          <w:bCs/>
          <w:lang w:val="it-IT"/>
        </w:rPr>
        <w:t>și</w:t>
      </w:r>
      <w:proofErr w:type="spellEnd"/>
      <w:r w:rsidRPr="004776FA">
        <w:rPr>
          <w:b/>
          <w:bCs/>
          <w:lang w:val="it-IT"/>
        </w:rPr>
        <w:t xml:space="preserve"> </w:t>
      </w:r>
      <w:proofErr w:type="spellStart"/>
      <w:r w:rsidRPr="004776FA">
        <w:rPr>
          <w:b/>
          <w:bCs/>
          <w:lang w:val="it-IT"/>
        </w:rPr>
        <w:t>verificare</w:t>
      </w:r>
      <w:proofErr w:type="spellEnd"/>
      <w:r w:rsidRPr="004776FA">
        <w:rPr>
          <w:b/>
          <w:bCs/>
          <w:lang w:val="it-IT"/>
        </w:rPr>
        <w:t xml:space="preserve"> </w:t>
      </w:r>
      <w:proofErr w:type="gramStart"/>
      <w:r w:rsidRPr="004776FA">
        <w:rPr>
          <w:b/>
          <w:bCs/>
          <w:lang w:val="it-IT"/>
        </w:rPr>
        <w:t>a</w:t>
      </w:r>
      <w:proofErr w:type="gramEnd"/>
      <w:r w:rsidRPr="004776FA">
        <w:rPr>
          <w:b/>
          <w:bCs/>
          <w:lang w:val="it-IT"/>
        </w:rPr>
        <w:t xml:space="preserve"> </w:t>
      </w:r>
      <w:proofErr w:type="spellStart"/>
      <w:r w:rsidRPr="004776FA">
        <w:rPr>
          <w:b/>
          <w:bCs/>
          <w:lang w:val="it-IT"/>
        </w:rPr>
        <w:t>instalațiilor</w:t>
      </w:r>
      <w:proofErr w:type="spellEnd"/>
      <w:r w:rsidRPr="004776FA">
        <w:rPr>
          <w:b/>
          <w:bCs/>
          <w:lang w:val="it-IT"/>
        </w:rPr>
        <w:t xml:space="preserve"> </w:t>
      </w:r>
      <w:proofErr w:type="spellStart"/>
      <w:r w:rsidRPr="004776FA">
        <w:rPr>
          <w:b/>
          <w:bCs/>
          <w:lang w:val="it-IT"/>
        </w:rPr>
        <w:t>electrice</w:t>
      </w:r>
      <w:proofErr w:type="spellEnd"/>
      <w:r w:rsidRPr="004776FA">
        <w:rPr>
          <w:b/>
          <w:bCs/>
          <w:lang w:val="it-IT"/>
        </w:rPr>
        <w:t xml:space="preserve"> </w:t>
      </w:r>
      <w:proofErr w:type="spellStart"/>
      <w:r w:rsidRPr="004776FA">
        <w:rPr>
          <w:b/>
          <w:bCs/>
          <w:lang w:val="it-IT"/>
        </w:rPr>
        <w:t>interioare</w:t>
      </w:r>
      <w:proofErr w:type="spellEnd"/>
      <w:r w:rsidRPr="004776FA">
        <w:rPr>
          <w:b/>
          <w:bCs/>
          <w:lang w:val="it-IT"/>
        </w:rPr>
        <w:t xml:space="preserve"> </w:t>
      </w:r>
      <w:proofErr w:type="spellStart"/>
      <w:r w:rsidRPr="004776FA">
        <w:rPr>
          <w:b/>
          <w:bCs/>
          <w:lang w:val="it-IT"/>
        </w:rPr>
        <w:t>în</w:t>
      </w:r>
      <w:proofErr w:type="spellEnd"/>
      <w:r w:rsidRPr="004776FA">
        <w:rPr>
          <w:b/>
          <w:bCs/>
          <w:lang w:val="it-IT"/>
        </w:rPr>
        <w:t xml:space="preserve"> </w:t>
      </w:r>
      <w:proofErr w:type="spellStart"/>
      <w:r w:rsidRPr="004776FA">
        <w:rPr>
          <w:b/>
          <w:bCs/>
          <w:lang w:val="it-IT"/>
        </w:rPr>
        <w:t>cadrul</w:t>
      </w:r>
      <w:proofErr w:type="spellEnd"/>
      <w:r w:rsidRPr="004776FA">
        <w:rPr>
          <w:b/>
          <w:bCs/>
          <w:lang w:val="it-IT"/>
        </w:rPr>
        <w:t xml:space="preserve"> </w:t>
      </w:r>
      <w:proofErr w:type="spellStart"/>
      <w:r w:rsidRPr="004776FA">
        <w:rPr>
          <w:b/>
          <w:bCs/>
          <w:lang w:val="it-IT"/>
        </w:rPr>
        <w:t>Laboratorului</w:t>
      </w:r>
      <w:proofErr w:type="spellEnd"/>
      <w:r w:rsidRPr="004776FA">
        <w:rPr>
          <w:b/>
          <w:bCs/>
          <w:lang w:val="it-IT"/>
        </w:rPr>
        <w:t xml:space="preserve"> </w:t>
      </w:r>
      <w:proofErr w:type="spellStart"/>
      <w:r w:rsidRPr="004776FA">
        <w:rPr>
          <w:b/>
          <w:bCs/>
          <w:lang w:val="it-IT"/>
        </w:rPr>
        <w:t>Național</w:t>
      </w:r>
      <w:proofErr w:type="spellEnd"/>
      <w:r w:rsidRPr="004776FA">
        <w:rPr>
          <w:b/>
          <w:bCs/>
          <w:lang w:val="it-IT"/>
        </w:rPr>
        <w:t xml:space="preserve"> de </w:t>
      </w:r>
      <w:proofErr w:type="spellStart"/>
      <w:r w:rsidRPr="004776FA">
        <w:rPr>
          <w:b/>
          <w:bCs/>
          <w:lang w:val="it-IT"/>
        </w:rPr>
        <w:t>Referință</w:t>
      </w:r>
      <w:proofErr w:type="spellEnd"/>
      <w:r w:rsidRPr="004776FA">
        <w:rPr>
          <w:b/>
          <w:bCs/>
          <w:lang w:val="it-IT"/>
        </w:rPr>
        <w:t xml:space="preserve"> HIV, ITS </w:t>
      </w:r>
      <w:proofErr w:type="spellStart"/>
      <w:r w:rsidRPr="004776FA">
        <w:rPr>
          <w:b/>
          <w:bCs/>
          <w:lang w:val="it-IT"/>
        </w:rPr>
        <w:t>și</w:t>
      </w:r>
      <w:proofErr w:type="spellEnd"/>
      <w:r w:rsidRPr="004776FA">
        <w:rPr>
          <w:b/>
          <w:bCs/>
          <w:lang w:val="it-IT"/>
        </w:rPr>
        <w:t xml:space="preserve"> </w:t>
      </w:r>
      <w:proofErr w:type="spellStart"/>
      <w:r w:rsidRPr="004776FA">
        <w:rPr>
          <w:b/>
          <w:bCs/>
          <w:lang w:val="it-IT"/>
        </w:rPr>
        <w:t>Hepatite</w:t>
      </w:r>
      <w:proofErr w:type="spellEnd"/>
      <w:r w:rsidRPr="004776FA">
        <w:rPr>
          <w:b/>
          <w:bCs/>
          <w:lang w:val="it-IT"/>
        </w:rPr>
        <w:t xml:space="preserve"> </w:t>
      </w:r>
      <w:proofErr w:type="spellStart"/>
      <w:r w:rsidRPr="004776FA">
        <w:rPr>
          <w:b/>
          <w:bCs/>
          <w:lang w:val="it-IT"/>
        </w:rPr>
        <w:t>Virale</w:t>
      </w:r>
      <w:proofErr w:type="spellEnd"/>
      <w:r w:rsidRPr="004776FA">
        <w:rPr>
          <w:b/>
          <w:bCs/>
          <w:lang w:val="it-IT"/>
        </w:rPr>
        <w:t>, IMSP „Toma Ciorba”</w:t>
      </w:r>
    </w:p>
    <w:p w14:paraId="6D6F8F91" w14:textId="77777777" w:rsidR="00AA7740" w:rsidRDefault="00000000" w:rsidP="00151B86">
      <w:pPr>
        <w:jc w:val="both"/>
      </w:pPr>
      <w:r>
        <w:pict w14:anchorId="32F3259D">
          <v:rect id="_x0000_i1025" style="width:0;height:1.5pt" o:hralign="center" o:hrstd="t" o:hr="t"/>
        </w:pict>
      </w:r>
    </w:p>
    <w:p w14:paraId="6BE39DB1" w14:textId="77777777" w:rsidR="00AA7740" w:rsidRDefault="00000000">
      <w:pPr>
        <w:pStyle w:val="Titlu2"/>
      </w:pPr>
      <w:bookmarkStart w:id="1" w:name="date-despre-ofertant"/>
      <w:r>
        <w:t xml:space="preserve">1. Date </w:t>
      </w:r>
      <w:proofErr w:type="spellStart"/>
      <w:r>
        <w:t>despre</w:t>
      </w:r>
      <w:proofErr w:type="spellEnd"/>
      <w:r>
        <w:t xml:space="preserve"> </w:t>
      </w:r>
      <w:proofErr w:type="spellStart"/>
      <w:r>
        <w:t>ofertant</w:t>
      </w:r>
      <w:proofErr w:type="spellEnd"/>
    </w:p>
    <w:p w14:paraId="16257E6C" w14:textId="77777777" w:rsidR="00AA7740" w:rsidRDefault="00000000">
      <w:pPr>
        <w:pStyle w:val="Compact"/>
        <w:numPr>
          <w:ilvl w:val="0"/>
          <w:numId w:val="2"/>
        </w:numPr>
      </w:pPr>
      <w:proofErr w:type="spellStart"/>
      <w:r>
        <w:rPr>
          <w:b/>
          <w:bCs/>
        </w:rPr>
        <w:t>Denumirea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companiei</w:t>
      </w:r>
      <w:proofErr w:type="spellEnd"/>
      <w:r>
        <w:rPr>
          <w:b/>
          <w:bCs/>
        </w:rPr>
        <w:t>:</w:t>
      </w:r>
      <w:r>
        <w:t xml:space="preserve"> ……………………………………………………</w:t>
      </w:r>
    </w:p>
    <w:p w14:paraId="376FB719" w14:textId="77777777" w:rsidR="00AA7740" w:rsidRDefault="00000000">
      <w:pPr>
        <w:pStyle w:val="Compact"/>
        <w:numPr>
          <w:ilvl w:val="0"/>
          <w:numId w:val="2"/>
        </w:numPr>
      </w:pPr>
      <w:proofErr w:type="spellStart"/>
      <w:r>
        <w:rPr>
          <w:b/>
          <w:bCs/>
        </w:rPr>
        <w:t>Adresa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juridică</w:t>
      </w:r>
      <w:proofErr w:type="spellEnd"/>
      <w:r>
        <w:rPr>
          <w:b/>
          <w:bCs/>
        </w:rPr>
        <w:t>:</w:t>
      </w:r>
      <w:r>
        <w:t xml:space="preserve"> …………………………………………………………</w:t>
      </w:r>
    </w:p>
    <w:p w14:paraId="53D006F5" w14:textId="77777777" w:rsidR="00AA7740" w:rsidRDefault="00000000">
      <w:pPr>
        <w:pStyle w:val="Compact"/>
        <w:numPr>
          <w:ilvl w:val="0"/>
          <w:numId w:val="2"/>
        </w:numPr>
      </w:pPr>
      <w:r>
        <w:rPr>
          <w:b/>
          <w:bCs/>
        </w:rPr>
        <w:t>Cod fiscal (IDNO):</w:t>
      </w:r>
      <w:r>
        <w:t xml:space="preserve"> ……………………………………………………</w:t>
      </w:r>
      <w:proofErr w:type="gramStart"/>
      <w:r>
        <w:t>…..</w:t>
      </w:r>
      <w:proofErr w:type="gramEnd"/>
    </w:p>
    <w:p w14:paraId="6EA7CCC7" w14:textId="77777777" w:rsidR="00AA7740" w:rsidRDefault="00000000">
      <w:pPr>
        <w:pStyle w:val="Compact"/>
        <w:numPr>
          <w:ilvl w:val="0"/>
          <w:numId w:val="2"/>
        </w:numPr>
      </w:pPr>
      <w:proofErr w:type="spellStart"/>
      <w:r>
        <w:rPr>
          <w:b/>
          <w:bCs/>
        </w:rPr>
        <w:t>Persoană</w:t>
      </w:r>
      <w:proofErr w:type="spellEnd"/>
      <w:r>
        <w:rPr>
          <w:b/>
          <w:bCs/>
        </w:rPr>
        <w:t xml:space="preserve"> de contact:</w:t>
      </w:r>
      <w:r>
        <w:t xml:space="preserve"> ………………………………………………….</w:t>
      </w:r>
    </w:p>
    <w:p w14:paraId="3667DE16" w14:textId="77777777" w:rsidR="00AA7740" w:rsidRDefault="00000000">
      <w:pPr>
        <w:pStyle w:val="Compact"/>
        <w:numPr>
          <w:ilvl w:val="0"/>
          <w:numId w:val="2"/>
        </w:numPr>
      </w:pPr>
      <w:proofErr w:type="spellStart"/>
      <w:r>
        <w:rPr>
          <w:b/>
          <w:bCs/>
        </w:rPr>
        <w:t>Telefon</w:t>
      </w:r>
      <w:proofErr w:type="spellEnd"/>
      <w:r>
        <w:rPr>
          <w:b/>
          <w:bCs/>
        </w:rPr>
        <w:t>:</w:t>
      </w:r>
      <w:r>
        <w:t xml:space="preserve"> ………………………………………………………………….</w:t>
      </w:r>
    </w:p>
    <w:p w14:paraId="49BFCC21" w14:textId="77777777" w:rsidR="00AA7740" w:rsidRDefault="00000000">
      <w:pPr>
        <w:pStyle w:val="Compact"/>
        <w:numPr>
          <w:ilvl w:val="0"/>
          <w:numId w:val="2"/>
        </w:numPr>
      </w:pPr>
      <w:r>
        <w:rPr>
          <w:b/>
          <w:bCs/>
        </w:rPr>
        <w:t>E-mail:</w:t>
      </w:r>
      <w:r>
        <w:t xml:space="preserve"> …………………………………………………………………….</w:t>
      </w:r>
    </w:p>
    <w:p w14:paraId="4CEC7FAD" w14:textId="77777777" w:rsidR="00AA7740" w:rsidRDefault="00000000">
      <w:r>
        <w:pict w14:anchorId="34F6CB22">
          <v:rect id="_x0000_i1026" style="width:0;height:1.5pt" o:hralign="center" o:hrstd="t" o:hr="t"/>
        </w:pict>
      </w:r>
    </w:p>
    <w:p w14:paraId="27EADF93" w14:textId="77777777" w:rsidR="00AA7740" w:rsidRPr="00480D54" w:rsidRDefault="00000000">
      <w:pPr>
        <w:pStyle w:val="Titlu2"/>
        <w:rPr>
          <w:lang w:val="it-IT"/>
        </w:rPr>
      </w:pPr>
      <w:bookmarkStart w:id="2" w:name="prețul-ofertat"/>
      <w:bookmarkEnd w:id="1"/>
      <w:r w:rsidRPr="00480D54">
        <w:rPr>
          <w:lang w:val="it-IT"/>
        </w:rPr>
        <w:t>2. Prețul ofertat</w:t>
      </w:r>
    </w:p>
    <w:p w14:paraId="788FC811" w14:textId="799AEAC6" w:rsidR="00AA7740" w:rsidRPr="00480D54" w:rsidRDefault="00000000">
      <w:pPr>
        <w:pStyle w:val="Titlu3"/>
        <w:rPr>
          <w:lang w:val="it-IT"/>
        </w:rPr>
      </w:pPr>
      <w:bookmarkStart w:id="3" w:name="X79b2c787b93016b1d526f5e62fdfe1b60c782d3"/>
      <w:r w:rsidRPr="00480D54">
        <w:rPr>
          <w:lang w:val="it-IT"/>
        </w:rPr>
        <w:t xml:space="preserve">2.1. </w:t>
      </w:r>
      <w:r w:rsidR="00A20BBF" w:rsidRPr="00A20BBF">
        <w:rPr>
          <w:rFonts w:asciiTheme="majorHAnsi" w:hAnsiTheme="majorHAnsi"/>
          <w:sz w:val="32"/>
          <w:szCs w:val="32"/>
        </w:rPr>
        <w:t xml:space="preserve">Detalierea </w:t>
      </w:r>
      <w:proofErr w:type="spellStart"/>
      <w:r w:rsidR="00A20BBF" w:rsidRPr="00A20BBF">
        <w:rPr>
          <w:rFonts w:asciiTheme="majorHAnsi" w:hAnsiTheme="majorHAnsi"/>
          <w:sz w:val="32"/>
          <w:szCs w:val="32"/>
        </w:rPr>
        <w:t>prețurilor</w:t>
      </w:r>
      <w:proofErr w:type="spellEnd"/>
      <w:r w:rsidR="00A20BBF" w:rsidRPr="00A20BBF">
        <w:rPr>
          <w:rFonts w:asciiTheme="majorHAnsi" w:hAnsiTheme="majorHAnsi"/>
          <w:sz w:val="32"/>
          <w:szCs w:val="32"/>
        </w:rPr>
        <w:t xml:space="preserve"> pe </w:t>
      </w:r>
      <w:proofErr w:type="spellStart"/>
      <w:r w:rsidR="00A20BBF" w:rsidRPr="00A20BBF">
        <w:rPr>
          <w:rFonts w:asciiTheme="majorHAnsi" w:hAnsiTheme="majorHAnsi"/>
          <w:sz w:val="32"/>
          <w:szCs w:val="32"/>
        </w:rPr>
        <w:t>componente</w:t>
      </w:r>
      <w:proofErr w:type="spellEnd"/>
      <w:r w:rsidR="00A20BBF">
        <w:rPr>
          <w:rFonts w:asciiTheme="majorHAnsi" w:hAnsiTheme="majorHAnsi"/>
          <w:sz w:val="32"/>
          <w:szCs w:val="32"/>
        </w:rPr>
        <w:t>:</w:t>
      </w:r>
    </w:p>
    <w:tbl>
      <w:tblPr>
        <w:tblStyle w:val="Tabelgril"/>
        <w:tblW w:w="7366" w:type="dxa"/>
        <w:tblLook w:val="04A0" w:firstRow="1" w:lastRow="0" w:firstColumn="1" w:lastColumn="0" w:noHBand="0" w:noVBand="1"/>
      </w:tblPr>
      <w:tblGrid>
        <w:gridCol w:w="562"/>
        <w:gridCol w:w="4678"/>
        <w:gridCol w:w="2126"/>
      </w:tblGrid>
      <w:tr w:rsidR="00A20BBF" w14:paraId="303C7C65" w14:textId="6233A502" w:rsidTr="00A20BBF">
        <w:tc>
          <w:tcPr>
            <w:tcW w:w="562" w:type="dxa"/>
          </w:tcPr>
          <w:p w14:paraId="341F0900" w14:textId="39C42EBF" w:rsidR="00A20BBF" w:rsidRPr="00A20BBF" w:rsidRDefault="00A20BBF" w:rsidP="00A20BBF">
            <w:pPr>
              <w:pStyle w:val="Corptext"/>
              <w:rPr>
                <w:b/>
                <w:bCs/>
                <w:lang w:val="it-IT"/>
              </w:rPr>
            </w:pPr>
            <w:bookmarkStart w:id="4" w:name="X3ff78931d44726a58c0a4c20290c89cba05b034"/>
            <w:bookmarkEnd w:id="3"/>
            <w:r w:rsidRPr="00A20BBF">
              <w:rPr>
                <w:b/>
                <w:bCs/>
                <w:lang w:val="it-IT"/>
              </w:rPr>
              <w:t>Nr.</w:t>
            </w:r>
          </w:p>
        </w:tc>
        <w:tc>
          <w:tcPr>
            <w:tcW w:w="4678" w:type="dxa"/>
          </w:tcPr>
          <w:p w14:paraId="25A912B4" w14:textId="2ACF27DC" w:rsidR="00A20BBF" w:rsidRPr="00A20BBF" w:rsidRDefault="00A20BBF" w:rsidP="00A20BBF">
            <w:pPr>
              <w:pStyle w:val="Corptext"/>
              <w:rPr>
                <w:b/>
                <w:bCs/>
                <w:lang w:val="it-IT"/>
              </w:rPr>
            </w:pPr>
            <w:r w:rsidRPr="00A20BBF">
              <w:rPr>
                <w:b/>
                <w:bCs/>
                <w:lang w:val="it-IT"/>
              </w:rPr>
              <w:t>Livrabile finale</w:t>
            </w:r>
          </w:p>
        </w:tc>
        <w:tc>
          <w:tcPr>
            <w:tcW w:w="2126" w:type="dxa"/>
          </w:tcPr>
          <w:p w14:paraId="623F44BA" w14:textId="0CAC8D54" w:rsidR="00A20BBF" w:rsidRPr="00A20BBF" w:rsidRDefault="00A20BBF" w:rsidP="00A20BBF">
            <w:pPr>
              <w:pStyle w:val="Corptext"/>
              <w:rPr>
                <w:b/>
                <w:bCs/>
                <w:lang w:val="it-IT"/>
              </w:rPr>
            </w:pPr>
            <w:r w:rsidRPr="00A20BBF">
              <w:rPr>
                <w:b/>
                <w:bCs/>
                <w:lang w:val="it-IT"/>
              </w:rPr>
              <w:t xml:space="preserve">Cantitate </w:t>
            </w:r>
          </w:p>
        </w:tc>
      </w:tr>
      <w:tr w:rsidR="00A20BBF" w14:paraId="38F72238" w14:textId="3C49408D" w:rsidTr="004776FA">
        <w:trPr>
          <w:trHeight w:hRule="exact" w:val="567"/>
        </w:trPr>
        <w:tc>
          <w:tcPr>
            <w:tcW w:w="562" w:type="dxa"/>
            <w:vAlign w:val="center"/>
          </w:tcPr>
          <w:p w14:paraId="1B7D0CF4" w14:textId="55CB7B9F" w:rsidR="00A20BBF" w:rsidRDefault="00A20BBF" w:rsidP="00A20BBF">
            <w:pPr>
              <w:pStyle w:val="Corptext"/>
              <w:rPr>
                <w:lang w:val="it-IT"/>
              </w:rPr>
            </w:pPr>
            <w:r>
              <w:rPr>
                <w:lang w:val="it-IT"/>
              </w:rPr>
              <w:t>1</w:t>
            </w:r>
          </w:p>
        </w:tc>
        <w:tc>
          <w:tcPr>
            <w:tcW w:w="4678" w:type="dxa"/>
            <w:vAlign w:val="center"/>
          </w:tcPr>
          <w:p w14:paraId="2766B373" w14:textId="25B4103B" w:rsidR="00A20BBF" w:rsidRDefault="00A20BBF" w:rsidP="00A20BBF">
            <w:pPr>
              <w:pStyle w:val="Corptext"/>
              <w:rPr>
                <w:lang w:val="it-IT"/>
              </w:rPr>
            </w:pPr>
            <w:proofErr w:type="spellStart"/>
            <w:r w:rsidRPr="00360BA1">
              <w:rPr>
                <w:rFonts w:eastAsia="Times New Roman" w:cs="Times New Roman"/>
                <w:lang w:eastAsia="ro-MD"/>
              </w:rPr>
              <w:t>Etichetarea</w:t>
            </w:r>
            <w:proofErr w:type="spellEnd"/>
            <w:r w:rsidRPr="00360BA1">
              <w:rPr>
                <w:rFonts w:eastAsia="Times New Roman" w:cs="Times New Roman"/>
                <w:lang w:eastAsia="ro-MD"/>
              </w:rPr>
              <w:t xml:space="preserve"> </w:t>
            </w:r>
            <w:proofErr w:type="spellStart"/>
            <w:r w:rsidRPr="00360BA1">
              <w:rPr>
                <w:rFonts w:eastAsia="Times New Roman" w:cs="Times New Roman"/>
                <w:lang w:eastAsia="ro-MD"/>
              </w:rPr>
              <w:t>completă</w:t>
            </w:r>
            <w:proofErr w:type="spellEnd"/>
          </w:p>
        </w:tc>
        <w:tc>
          <w:tcPr>
            <w:tcW w:w="2126" w:type="dxa"/>
            <w:vAlign w:val="center"/>
          </w:tcPr>
          <w:p w14:paraId="29FF0F35" w14:textId="0FA72106" w:rsidR="00A20BBF" w:rsidRDefault="00A20BBF" w:rsidP="00A20BBF">
            <w:pPr>
              <w:pStyle w:val="Corptext"/>
              <w:rPr>
                <w:lang w:val="it-IT"/>
              </w:rPr>
            </w:pPr>
            <w:r>
              <w:rPr>
                <w:lang w:val="it-IT"/>
              </w:rPr>
              <w:t>350 buc</w:t>
            </w:r>
          </w:p>
        </w:tc>
      </w:tr>
      <w:tr w:rsidR="00A20BBF" w14:paraId="097392E6" w14:textId="2A13B601" w:rsidTr="004776FA">
        <w:trPr>
          <w:trHeight w:hRule="exact" w:val="567"/>
        </w:trPr>
        <w:tc>
          <w:tcPr>
            <w:tcW w:w="562" w:type="dxa"/>
            <w:vAlign w:val="center"/>
          </w:tcPr>
          <w:p w14:paraId="7BE8A07F" w14:textId="7A52540E" w:rsidR="00A20BBF" w:rsidRDefault="00A20BBF" w:rsidP="00A20BBF">
            <w:pPr>
              <w:pStyle w:val="Corptext"/>
              <w:rPr>
                <w:lang w:val="it-IT"/>
              </w:rPr>
            </w:pPr>
            <w:r>
              <w:rPr>
                <w:lang w:val="it-IT"/>
              </w:rPr>
              <w:t>2</w:t>
            </w:r>
          </w:p>
        </w:tc>
        <w:tc>
          <w:tcPr>
            <w:tcW w:w="4678" w:type="dxa"/>
            <w:vAlign w:val="center"/>
          </w:tcPr>
          <w:p w14:paraId="26622665" w14:textId="28FE7161" w:rsidR="00A20BBF" w:rsidRDefault="00A20BBF" w:rsidP="00A20BBF">
            <w:pPr>
              <w:pStyle w:val="Corptext"/>
              <w:rPr>
                <w:lang w:val="it-IT"/>
              </w:rPr>
            </w:pPr>
            <w:r w:rsidRPr="00360BA1">
              <w:rPr>
                <w:rFonts w:eastAsia="Times New Roman" w:cs="Times New Roman"/>
                <w:lang w:eastAsia="ro-MD"/>
              </w:rPr>
              <w:t xml:space="preserve">Certificate de </w:t>
            </w:r>
            <w:proofErr w:type="spellStart"/>
            <w:r w:rsidRPr="00360BA1">
              <w:rPr>
                <w:rFonts w:eastAsia="Times New Roman" w:cs="Times New Roman"/>
                <w:lang w:eastAsia="ro-MD"/>
              </w:rPr>
              <w:t>instruire</w:t>
            </w:r>
            <w:proofErr w:type="spellEnd"/>
          </w:p>
        </w:tc>
        <w:tc>
          <w:tcPr>
            <w:tcW w:w="2126" w:type="dxa"/>
            <w:vAlign w:val="center"/>
          </w:tcPr>
          <w:p w14:paraId="1E67A6B8" w14:textId="41D462C8" w:rsidR="00A20BBF" w:rsidRDefault="00A20BBF" w:rsidP="00A20BBF">
            <w:pPr>
              <w:pStyle w:val="Corptext"/>
              <w:rPr>
                <w:lang w:val="it-IT"/>
              </w:rPr>
            </w:pPr>
            <w:r>
              <w:rPr>
                <w:lang w:val="it-IT"/>
              </w:rPr>
              <w:t>35 pers</w:t>
            </w:r>
          </w:p>
        </w:tc>
      </w:tr>
      <w:tr w:rsidR="00A20BBF" w14:paraId="3DAD67A2" w14:textId="3CF34A95" w:rsidTr="004776FA">
        <w:trPr>
          <w:trHeight w:hRule="exact" w:val="567"/>
        </w:trPr>
        <w:tc>
          <w:tcPr>
            <w:tcW w:w="562" w:type="dxa"/>
            <w:vAlign w:val="center"/>
          </w:tcPr>
          <w:p w14:paraId="31D741EB" w14:textId="436FA05C" w:rsidR="00A20BBF" w:rsidRDefault="00A20BBF" w:rsidP="00A20BBF">
            <w:pPr>
              <w:pStyle w:val="Corptext"/>
              <w:rPr>
                <w:lang w:val="it-IT"/>
              </w:rPr>
            </w:pPr>
            <w:r>
              <w:rPr>
                <w:lang w:val="it-IT"/>
              </w:rPr>
              <w:t>3</w:t>
            </w:r>
          </w:p>
        </w:tc>
        <w:tc>
          <w:tcPr>
            <w:tcW w:w="4678" w:type="dxa"/>
            <w:vAlign w:val="center"/>
          </w:tcPr>
          <w:p w14:paraId="2A08AF56" w14:textId="16A231B1" w:rsidR="00A20BBF" w:rsidRPr="00A20BBF" w:rsidRDefault="00A20BBF" w:rsidP="00A20BBF">
            <w:pPr>
              <w:pStyle w:val="Corptext"/>
              <w:rPr>
                <w:lang w:val="it-IT"/>
              </w:rPr>
            </w:pPr>
            <w:r w:rsidRPr="00A20BBF">
              <w:rPr>
                <w:rFonts w:eastAsia="Times New Roman" w:cs="Times New Roman"/>
                <w:lang w:val="it-IT" w:eastAsia="ro-MD"/>
              </w:rPr>
              <w:t>Raport verificare sarcină–conductor – tabel</w:t>
            </w:r>
          </w:p>
        </w:tc>
        <w:tc>
          <w:tcPr>
            <w:tcW w:w="2126" w:type="dxa"/>
            <w:vAlign w:val="center"/>
          </w:tcPr>
          <w:p w14:paraId="2A3B3D5A" w14:textId="45F25126" w:rsidR="00A20BBF" w:rsidRDefault="00A20BBF" w:rsidP="00A20BBF">
            <w:pPr>
              <w:pStyle w:val="Corptext"/>
              <w:rPr>
                <w:lang w:val="it-IT"/>
              </w:rPr>
            </w:pPr>
            <w:r>
              <w:rPr>
                <w:lang w:val="it-IT"/>
              </w:rPr>
              <w:t>150 buc</w:t>
            </w:r>
          </w:p>
        </w:tc>
      </w:tr>
      <w:tr w:rsidR="00A20BBF" w14:paraId="147D2DD7" w14:textId="5C49060B" w:rsidTr="004776FA">
        <w:trPr>
          <w:trHeight w:hRule="exact" w:val="567"/>
        </w:trPr>
        <w:tc>
          <w:tcPr>
            <w:tcW w:w="562" w:type="dxa"/>
            <w:vAlign w:val="center"/>
          </w:tcPr>
          <w:p w14:paraId="406D85B2" w14:textId="2C67CC41" w:rsidR="00A20BBF" w:rsidRDefault="00A20BBF" w:rsidP="00A20BBF">
            <w:pPr>
              <w:pStyle w:val="Corptext"/>
              <w:rPr>
                <w:lang w:val="it-IT"/>
              </w:rPr>
            </w:pPr>
            <w:r>
              <w:rPr>
                <w:lang w:val="it-IT"/>
              </w:rPr>
              <w:t>4</w:t>
            </w:r>
          </w:p>
        </w:tc>
        <w:tc>
          <w:tcPr>
            <w:tcW w:w="4678" w:type="dxa"/>
            <w:vAlign w:val="center"/>
          </w:tcPr>
          <w:p w14:paraId="44AEE152" w14:textId="3D3ED04A" w:rsidR="00A20BBF" w:rsidRDefault="00A20BBF" w:rsidP="00A20BBF">
            <w:pPr>
              <w:pStyle w:val="Corptext"/>
              <w:rPr>
                <w:lang w:val="it-IT"/>
              </w:rPr>
            </w:pPr>
            <w:r>
              <w:rPr>
                <w:lang w:val="it-IT"/>
              </w:rPr>
              <w:t>Plan+tabel corespondenta panou-priza</w:t>
            </w:r>
          </w:p>
        </w:tc>
        <w:tc>
          <w:tcPr>
            <w:tcW w:w="2126" w:type="dxa"/>
            <w:vAlign w:val="center"/>
          </w:tcPr>
          <w:p w14:paraId="0406D099" w14:textId="19CD451D" w:rsidR="00A20BBF" w:rsidRDefault="00A20BBF" w:rsidP="00A20BBF">
            <w:pPr>
              <w:pStyle w:val="Corptext"/>
              <w:rPr>
                <w:lang w:val="it-IT"/>
              </w:rPr>
            </w:pPr>
            <w:r>
              <w:rPr>
                <w:lang w:val="it-IT"/>
              </w:rPr>
              <w:t>14 set</w:t>
            </w:r>
          </w:p>
        </w:tc>
      </w:tr>
      <w:tr w:rsidR="00A20BBF" w14:paraId="70DEDEA0" w14:textId="70EBE6F1" w:rsidTr="004776FA">
        <w:trPr>
          <w:trHeight w:hRule="exact" w:val="567"/>
        </w:trPr>
        <w:tc>
          <w:tcPr>
            <w:tcW w:w="562" w:type="dxa"/>
            <w:vAlign w:val="center"/>
          </w:tcPr>
          <w:p w14:paraId="0D7D9916" w14:textId="2513A37F" w:rsidR="00A20BBF" w:rsidRDefault="00A20BBF" w:rsidP="00A20BBF">
            <w:pPr>
              <w:pStyle w:val="Corptext"/>
              <w:rPr>
                <w:lang w:val="it-IT"/>
              </w:rPr>
            </w:pPr>
            <w:r>
              <w:rPr>
                <w:lang w:val="it-IT"/>
              </w:rPr>
              <w:t>5</w:t>
            </w:r>
          </w:p>
        </w:tc>
        <w:tc>
          <w:tcPr>
            <w:tcW w:w="4678" w:type="dxa"/>
            <w:vAlign w:val="center"/>
          </w:tcPr>
          <w:p w14:paraId="26669D03" w14:textId="1C317125" w:rsidR="00A20BBF" w:rsidRDefault="00A20BBF" w:rsidP="00A20BBF">
            <w:pPr>
              <w:pStyle w:val="Corptext"/>
              <w:rPr>
                <w:lang w:val="it-IT"/>
              </w:rPr>
            </w:pPr>
            <w:r>
              <w:rPr>
                <w:lang w:val="it-IT"/>
              </w:rPr>
              <w:t>Raport inspectie panouri</w:t>
            </w:r>
          </w:p>
        </w:tc>
        <w:tc>
          <w:tcPr>
            <w:tcW w:w="2126" w:type="dxa"/>
            <w:vAlign w:val="center"/>
          </w:tcPr>
          <w:p w14:paraId="49A24286" w14:textId="5BE684F1" w:rsidR="00A20BBF" w:rsidRDefault="00A20BBF" w:rsidP="00A20BBF">
            <w:pPr>
              <w:pStyle w:val="Corptext"/>
              <w:rPr>
                <w:lang w:val="it-IT"/>
              </w:rPr>
            </w:pPr>
            <w:r>
              <w:rPr>
                <w:lang w:val="it-IT"/>
              </w:rPr>
              <w:t>4+8 buc</w:t>
            </w:r>
          </w:p>
        </w:tc>
      </w:tr>
      <w:tr w:rsidR="00A20BBF" w:rsidRPr="00A20BBF" w14:paraId="0389922B" w14:textId="333AD284" w:rsidTr="004776FA">
        <w:trPr>
          <w:trHeight w:hRule="exact" w:val="567"/>
        </w:trPr>
        <w:tc>
          <w:tcPr>
            <w:tcW w:w="562" w:type="dxa"/>
            <w:vAlign w:val="center"/>
          </w:tcPr>
          <w:p w14:paraId="45011327" w14:textId="7D73F65B" w:rsidR="00A20BBF" w:rsidRDefault="00A20BBF" w:rsidP="00A20BBF">
            <w:pPr>
              <w:pStyle w:val="Corptext"/>
              <w:rPr>
                <w:lang w:val="it-IT"/>
              </w:rPr>
            </w:pPr>
            <w:r>
              <w:rPr>
                <w:lang w:val="it-IT"/>
              </w:rPr>
              <w:t>6</w:t>
            </w:r>
          </w:p>
        </w:tc>
        <w:tc>
          <w:tcPr>
            <w:tcW w:w="4678" w:type="dxa"/>
            <w:vAlign w:val="center"/>
          </w:tcPr>
          <w:p w14:paraId="55489B41" w14:textId="24DD1E7F" w:rsidR="00A20BBF" w:rsidRPr="00A20BBF" w:rsidRDefault="00A20BBF" w:rsidP="00A20BBF">
            <w:pPr>
              <w:pStyle w:val="Corptext"/>
            </w:pPr>
            <w:proofErr w:type="spellStart"/>
            <w:r w:rsidRPr="00A20BBF">
              <w:t>Proces</w:t>
            </w:r>
            <w:proofErr w:type="spellEnd"/>
            <w:r w:rsidRPr="00A20BBF">
              <w:t xml:space="preserve"> verbal final cu </w:t>
            </w:r>
            <w:proofErr w:type="spellStart"/>
            <w:r w:rsidRPr="00A20BBF">
              <w:t>n</w:t>
            </w:r>
            <w:r>
              <w:t>econformitati</w:t>
            </w:r>
            <w:proofErr w:type="spellEnd"/>
          </w:p>
        </w:tc>
        <w:tc>
          <w:tcPr>
            <w:tcW w:w="2126" w:type="dxa"/>
            <w:vAlign w:val="center"/>
          </w:tcPr>
          <w:p w14:paraId="5D78EF84" w14:textId="51E7C235" w:rsidR="00A20BBF" w:rsidRPr="00A20BBF" w:rsidRDefault="00A20BBF" w:rsidP="00A20BBF">
            <w:pPr>
              <w:pStyle w:val="Corptext"/>
            </w:pPr>
            <w:r>
              <w:t>1</w:t>
            </w:r>
          </w:p>
        </w:tc>
      </w:tr>
    </w:tbl>
    <w:p w14:paraId="31C377E9" w14:textId="77777777" w:rsidR="00A20BBF" w:rsidRPr="00A20BBF" w:rsidRDefault="00A20BBF" w:rsidP="00A20BBF">
      <w:pPr>
        <w:pStyle w:val="Compact"/>
        <w:ind w:left="644"/>
      </w:pPr>
    </w:p>
    <w:p w14:paraId="2C92BE35" w14:textId="1D7878EA" w:rsidR="00A20BBF" w:rsidRPr="00A20BBF" w:rsidRDefault="00A20BBF" w:rsidP="00A20BBF">
      <w:pPr>
        <w:pStyle w:val="Compact"/>
        <w:ind w:left="284"/>
        <w:rPr>
          <w:rFonts w:eastAsiaTheme="majorEastAsia" w:cstheme="majorBidi"/>
          <w:color w:val="0F4761" w:themeColor="accent1" w:themeShade="BF"/>
          <w:sz w:val="28"/>
          <w:szCs w:val="28"/>
          <w:lang w:val="it-IT"/>
        </w:rPr>
      </w:pPr>
      <w:r w:rsidRPr="00A20BBF">
        <w:rPr>
          <w:rFonts w:eastAsiaTheme="majorEastAsia" w:cstheme="majorBidi"/>
          <w:color w:val="0F4761" w:themeColor="accent1" w:themeShade="BF"/>
          <w:sz w:val="28"/>
          <w:szCs w:val="28"/>
          <w:lang w:val="it-IT"/>
        </w:rPr>
        <w:t>2.2.</w:t>
      </w:r>
      <w:r w:rsidRPr="00A20BBF">
        <w:rPr>
          <w:rFonts w:eastAsiaTheme="majorEastAsia" w:cstheme="majorBidi"/>
          <w:color w:val="0F4761" w:themeColor="accent1" w:themeShade="BF"/>
          <w:sz w:val="28"/>
          <w:szCs w:val="28"/>
          <w:lang w:val="it-IT"/>
        </w:rPr>
        <w:t xml:space="preserve"> </w:t>
      </w:r>
      <w:proofErr w:type="spellStart"/>
      <w:r w:rsidRPr="00A20BBF">
        <w:rPr>
          <w:rFonts w:eastAsiaTheme="majorEastAsia" w:cstheme="majorBidi"/>
          <w:color w:val="0F4761" w:themeColor="accent1" w:themeShade="BF"/>
          <w:sz w:val="28"/>
          <w:szCs w:val="28"/>
          <w:lang w:val="it-IT"/>
        </w:rPr>
        <w:t>Preț</w:t>
      </w:r>
      <w:proofErr w:type="spellEnd"/>
      <w:r w:rsidRPr="00A20BBF">
        <w:rPr>
          <w:rFonts w:eastAsiaTheme="majorEastAsia" w:cstheme="majorBidi"/>
          <w:color w:val="0F4761" w:themeColor="accent1" w:themeShade="BF"/>
          <w:sz w:val="28"/>
          <w:szCs w:val="28"/>
          <w:lang w:val="it-IT"/>
        </w:rPr>
        <w:t xml:space="preserve"> total </w:t>
      </w:r>
      <w:proofErr w:type="spellStart"/>
      <w:r w:rsidRPr="00A20BBF">
        <w:rPr>
          <w:rFonts w:eastAsiaTheme="majorEastAsia" w:cstheme="majorBidi"/>
          <w:color w:val="0F4761" w:themeColor="accent1" w:themeShade="BF"/>
          <w:sz w:val="28"/>
          <w:szCs w:val="28"/>
          <w:lang w:val="it-IT"/>
        </w:rPr>
        <w:t>fără</w:t>
      </w:r>
      <w:proofErr w:type="spellEnd"/>
      <w:r w:rsidRPr="00A20BBF">
        <w:rPr>
          <w:rFonts w:eastAsiaTheme="majorEastAsia" w:cstheme="majorBidi"/>
          <w:color w:val="0F4761" w:themeColor="accent1" w:themeShade="BF"/>
          <w:sz w:val="28"/>
          <w:szCs w:val="28"/>
          <w:lang w:val="it-IT"/>
        </w:rPr>
        <w:t xml:space="preserve"> TVA: …………………………………. MDL</w:t>
      </w:r>
    </w:p>
    <w:p w14:paraId="3D5A1293" w14:textId="77777777" w:rsidR="00AA7740" w:rsidRDefault="00000000">
      <w:r>
        <w:pict w14:anchorId="7ADB9BAF">
          <v:rect id="_x0000_i1027" style="width:0;height:1.5pt" o:hralign="center" o:hrstd="t" o:hr="t"/>
        </w:pict>
      </w:r>
    </w:p>
    <w:p w14:paraId="4387774E" w14:textId="77777777" w:rsidR="00AA7740" w:rsidRDefault="00000000">
      <w:pPr>
        <w:pStyle w:val="Titlu2"/>
      </w:pPr>
      <w:bookmarkStart w:id="5" w:name="termen-de-executare"/>
      <w:bookmarkEnd w:id="2"/>
      <w:bookmarkEnd w:id="4"/>
      <w:r>
        <w:t xml:space="preserve">3. Termen de </w:t>
      </w:r>
      <w:proofErr w:type="spellStart"/>
      <w:r>
        <w:t>executare</w:t>
      </w:r>
      <w:proofErr w:type="spellEnd"/>
    </w:p>
    <w:p w14:paraId="3EF8C660" w14:textId="0403C4EC" w:rsidR="00AA7740" w:rsidRPr="00480D54" w:rsidRDefault="00000000">
      <w:pPr>
        <w:pStyle w:val="Compact"/>
        <w:numPr>
          <w:ilvl w:val="0"/>
          <w:numId w:val="5"/>
        </w:numPr>
        <w:rPr>
          <w:lang w:val="it-IT"/>
        </w:rPr>
      </w:pPr>
      <w:r w:rsidRPr="00480D54">
        <w:rPr>
          <w:b/>
          <w:bCs/>
          <w:lang w:val="it-IT"/>
        </w:rPr>
        <w:t>Termen propus:</w:t>
      </w:r>
      <w:r w:rsidRPr="00480D54">
        <w:rPr>
          <w:lang w:val="it-IT"/>
        </w:rPr>
        <w:t xml:space="preserve"> ………………………………………………….. ( 30 zile calendaristice)</w:t>
      </w:r>
    </w:p>
    <w:p w14:paraId="68DF1EF3" w14:textId="77777777" w:rsidR="00AA7740" w:rsidRDefault="00000000">
      <w:bookmarkStart w:id="6" w:name="_Hlk216171507"/>
      <w:r>
        <w:pict w14:anchorId="55F07B97">
          <v:rect id="_x0000_i1028" style="width:0;height:1.5pt" o:hralign="center" o:hrstd="t" o:hr="t"/>
        </w:pict>
      </w:r>
    </w:p>
    <w:p w14:paraId="52B33475" w14:textId="77777777" w:rsidR="00AA7740" w:rsidRPr="00A20BBF" w:rsidRDefault="00000000">
      <w:pPr>
        <w:pStyle w:val="Titlu2"/>
        <w:rPr>
          <w:lang w:val="it-IT"/>
        </w:rPr>
      </w:pPr>
      <w:bookmarkStart w:id="7" w:name="declarații-ale-ofertantului"/>
      <w:bookmarkEnd w:id="5"/>
      <w:bookmarkEnd w:id="6"/>
      <w:r w:rsidRPr="00A20BBF">
        <w:rPr>
          <w:lang w:val="it-IT"/>
        </w:rPr>
        <w:lastRenderedPageBreak/>
        <w:t>4. Declarații ale ofertantului</w:t>
      </w:r>
    </w:p>
    <w:p w14:paraId="6563F540" w14:textId="77777777" w:rsidR="00480D54" w:rsidRPr="00A20BBF" w:rsidRDefault="00000000">
      <w:pPr>
        <w:pStyle w:val="FirstParagraph"/>
        <w:rPr>
          <w:lang w:val="it-IT"/>
        </w:rPr>
      </w:pPr>
      <w:r w:rsidRPr="00A20BBF">
        <w:rPr>
          <w:lang w:val="it-IT"/>
        </w:rPr>
        <w:t xml:space="preserve">Prin prezentul document, ofertantul declară că: </w:t>
      </w:r>
    </w:p>
    <w:p w14:paraId="7D05A3BC" w14:textId="77777777" w:rsidR="00480D54" w:rsidRPr="00A20BBF" w:rsidRDefault="00000000">
      <w:pPr>
        <w:pStyle w:val="FirstParagraph"/>
        <w:rPr>
          <w:lang w:val="it-IT"/>
        </w:rPr>
      </w:pPr>
      <w:r w:rsidRPr="00A20BBF">
        <w:rPr>
          <w:lang w:val="it-IT"/>
        </w:rPr>
        <w:t>- a examinat caietul de sarcini și acceptă integral cerințele tehnice și contractuale;</w:t>
      </w:r>
    </w:p>
    <w:p w14:paraId="0494E05C" w14:textId="77777777" w:rsidR="00480D54" w:rsidRPr="00A20BBF" w:rsidRDefault="00000000">
      <w:pPr>
        <w:pStyle w:val="FirstParagraph"/>
        <w:rPr>
          <w:lang w:val="it-IT"/>
        </w:rPr>
      </w:pPr>
      <w:r w:rsidRPr="00A20BBF">
        <w:rPr>
          <w:lang w:val="it-IT"/>
        </w:rPr>
        <w:t xml:space="preserve"> - va respecta legislația în vigoare, inclusiv normele privind securitatea electrică și SSM; </w:t>
      </w:r>
    </w:p>
    <w:p w14:paraId="3FF040B9" w14:textId="5C675E2E" w:rsidR="00AA7740" w:rsidRPr="00480D54" w:rsidRDefault="00000000">
      <w:pPr>
        <w:pStyle w:val="FirstParagraph"/>
        <w:rPr>
          <w:lang w:val="it-IT"/>
        </w:rPr>
      </w:pPr>
      <w:r w:rsidRPr="00480D54">
        <w:rPr>
          <w:lang w:val="it-IT"/>
        </w:rPr>
        <w:t>- garantează calitatea serviciilor prestate și competența personalului implicat; - asigură confidențialitatea informațiilor și continuitatea activității laboratorului.</w:t>
      </w:r>
    </w:p>
    <w:p w14:paraId="5D528AD3" w14:textId="77777777" w:rsidR="000177AC" w:rsidRDefault="000177AC" w:rsidP="000177AC">
      <w:bookmarkStart w:id="8" w:name="semnături"/>
      <w:bookmarkEnd w:id="7"/>
      <w:r>
        <w:pict w14:anchorId="23B7CD7A">
          <v:rect id="_x0000_i1138" style="width:0;height:1.5pt" o:hralign="center" o:hrstd="t" o:hr="t"/>
        </w:pict>
      </w:r>
    </w:p>
    <w:p w14:paraId="50DCEE6C" w14:textId="6F308AE5" w:rsidR="00AA7740" w:rsidRPr="00480D54" w:rsidRDefault="000177AC">
      <w:pPr>
        <w:pStyle w:val="Titlu2"/>
        <w:rPr>
          <w:lang w:val="it-IT"/>
        </w:rPr>
      </w:pPr>
      <w:r>
        <w:rPr>
          <w:lang w:val="it-IT"/>
        </w:rPr>
        <w:t>5</w:t>
      </w:r>
      <w:r w:rsidR="00000000" w:rsidRPr="00480D54">
        <w:rPr>
          <w:lang w:val="it-IT"/>
        </w:rPr>
        <w:t>. Semnături</w:t>
      </w:r>
    </w:p>
    <w:p w14:paraId="46B37B67" w14:textId="77777777" w:rsidR="00AA7740" w:rsidRPr="00480D54" w:rsidRDefault="00000000">
      <w:pPr>
        <w:pStyle w:val="FirstParagraph"/>
        <w:rPr>
          <w:lang w:val="it-IT"/>
        </w:rPr>
      </w:pPr>
      <w:r w:rsidRPr="00480D54">
        <w:rPr>
          <w:b/>
          <w:bCs/>
          <w:lang w:val="it-IT"/>
        </w:rPr>
        <w:t>Reprezentant autorizat al ofertantului:</w:t>
      </w:r>
    </w:p>
    <w:p w14:paraId="6E91F3E9" w14:textId="77777777" w:rsidR="00AA7740" w:rsidRPr="00480D54" w:rsidRDefault="00000000">
      <w:pPr>
        <w:pStyle w:val="Corptext"/>
        <w:rPr>
          <w:lang w:val="it-IT"/>
        </w:rPr>
      </w:pPr>
      <w:r w:rsidRPr="00480D54">
        <w:rPr>
          <w:lang w:val="it-IT"/>
        </w:rPr>
        <w:t>Nume, Prenume: ………………………………………………………………</w:t>
      </w:r>
    </w:p>
    <w:p w14:paraId="70471526" w14:textId="77777777" w:rsidR="00AA7740" w:rsidRPr="00480D54" w:rsidRDefault="00000000">
      <w:pPr>
        <w:pStyle w:val="Corptext"/>
        <w:rPr>
          <w:lang w:val="it-IT"/>
        </w:rPr>
      </w:pPr>
      <w:r w:rsidRPr="00480D54">
        <w:rPr>
          <w:lang w:val="it-IT"/>
        </w:rPr>
        <w:t>Funcția: …………………………………………………………………………..</w:t>
      </w:r>
    </w:p>
    <w:p w14:paraId="72033508" w14:textId="77777777" w:rsidR="00AA7740" w:rsidRPr="00480D54" w:rsidRDefault="00000000">
      <w:pPr>
        <w:pStyle w:val="Corptext"/>
        <w:rPr>
          <w:lang w:val="it-IT"/>
        </w:rPr>
      </w:pPr>
      <w:r w:rsidRPr="00480D54">
        <w:rPr>
          <w:lang w:val="it-IT"/>
        </w:rPr>
        <w:t>Semnătura: ……………………………………… Data: …………………….</w:t>
      </w:r>
    </w:p>
    <w:p w14:paraId="00167935" w14:textId="42A4A1C2" w:rsidR="00AA7740" w:rsidRDefault="00000000">
      <w:pPr>
        <w:pStyle w:val="Corptext"/>
      </w:pPr>
      <w:proofErr w:type="spellStart"/>
      <w:r>
        <w:t>Ștampila</w:t>
      </w:r>
      <w:proofErr w:type="spellEnd"/>
      <w:r>
        <w:t xml:space="preserve"> </w:t>
      </w:r>
    </w:p>
    <w:p w14:paraId="79349F1F" w14:textId="77777777" w:rsidR="00AA7740" w:rsidRDefault="00000000">
      <w:bookmarkStart w:id="9" w:name="_Hlk216171182"/>
      <w:r>
        <w:pict w14:anchorId="288FA5B1">
          <v:rect id="_x0000_i1031" style="width:0;height:1.5pt" o:hralign="center" o:hrstd="t" o:hr="t"/>
        </w:pict>
      </w:r>
    </w:p>
    <w:bookmarkEnd w:id="0"/>
    <w:bookmarkEnd w:id="8"/>
    <w:bookmarkEnd w:id="9"/>
    <w:p w14:paraId="1661F501" w14:textId="18D26CB7" w:rsidR="004776FA" w:rsidRPr="004776FA" w:rsidRDefault="000177AC" w:rsidP="004776FA">
      <w:pPr>
        <w:pStyle w:val="Titlu2"/>
        <w:rPr>
          <w:lang w:val="it-IT"/>
        </w:rPr>
      </w:pPr>
      <w:r>
        <w:rPr>
          <w:lang w:val="it-IT"/>
        </w:rPr>
        <w:t>6</w:t>
      </w:r>
      <w:r w:rsidR="004776FA" w:rsidRPr="004776FA">
        <w:rPr>
          <w:lang w:val="it-IT"/>
        </w:rPr>
        <w:t xml:space="preserve">. Valabilitatea ofertei </w:t>
      </w:r>
    </w:p>
    <w:p w14:paraId="4700DBE3" w14:textId="424A0E43" w:rsidR="004776FA" w:rsidRPr="004776FA" w:rsidRDefault="004776FA" w:rsidP="000177AC">
      <w:pPr>
        <w:pStyle w:val="Corptext"/>
        <w:jc w:val="both"/>
        <w:rPr>
          <w:lang w:val="it-IT"/>
        </w:rPr>
      </w:pPr>
      <w:r w:rsidRPr="004776FA">
        <w:rPr>
          <w:lang w:val="it-IT"/>
        </w:rPr>
        <w:t xml:space="preserve">Oferta dumneavoastră trebuie să fie valabilă timp de </w:t>
      </w:r>
      <w:r w:rsidR="000177AC" w:rsidRPr="000177AC">
        <w:rPr>
          <w:b/>
          <w:bCs/>
          <w:lang w:val="it-IT"/>
        </w:rPr>
        <w:t>45</w:t>
      </w:r>
      <w:r w:rsidRPr="004776FA">
        <w:rPr>
          <w:b/>
          <w:bCs/>
          <w:lang w:val="it-IT"/>
        </w:rPr>
        <w:t xml:space="preserve"> zile calendaristice</w:t>
      </w:r>
      <w:r w:rsidRPr="004776FA">
        <w:rPr>
          <w:lang w:val="it-IT"/>
        </w:rPr>
        <w:t xml:space="preserve"> de la data limită pentru depunere.</w:t>
      </w:r>
    </w:p>
    <w:p w14:paraId="2562B4CF" w14:textId="77777777" w:rsidR="008F42C9" w:rsidRDefault="008F42C9" w:rsidP="008F42C9">
      <w:r>
        <w:pict w14:anchorId="76368A40">
          <v:rect id="_x0000_i1139" style="width:0;height:1.5pt" o:hralign="center" o:hrstd="t" o:hr="t"/>
        </w:pict>
      </w:r>
    </w:p>
    <w:p w14:paraId="5BFD8D63" w14:textId="77777777" w:rsidR="000177AC" w:rsidRDefault="000177AC" w:rsidP="004776FA">
      <w:pPr>
        <w:pStyle w:val="FirstParagraph"/>
        <w:rPr>
          <w:b/>
          <w:bCs/>
          <w:lang w:val="it-IT"/>
        </w:rPr>
      </w:pPr>
    </w:p>
    <w:p w14:paraId="3390F9EE" w14:textId="5BA17475" w:rsidR="004776FA" w:rsidRDefault="004776FA" w:rsidP="004776FA">
      <w:pPr>
        <w:pStyle w:val="FirstParagraph"/>
        <w:rPr>
          <w:lang w:val="it-IT"/>
        </w:rPr>
      </w:pPr>
      <w:r w:rsidRPr="00480D54">
        <w:rPr>
          <w:b/>
          <w:bCs/>
          <w:lang w:val="it-IT"/>
        </w:rPr>
        <w:t>Anexe:</w:t>
      </w:r>
      <w:r w:rsidRPr="00480D54">
        <w:rPr>
          <w:lang w:val="it-IT"/>
        </w:rPr>
        <w:t xml:space="preserve"> </w:t>
      </w:r>
    </w:p>
    <w:p w14:paraId="5BD0F361" w14:textId="78AA586F" w:rsidR="004776FA" w:rsidRPr="00151B86" w:rsidRDefault="008F42C9" w:rsidP="004776FA">
      <w:pPr>
        <w:pStyle w:val="Corptext"/>
        <w:rPr>
          <w:lang w:val="it-IT"/>
        </w:rPr>
      </w:pPr>
      <w:r>
        <w:rPr>
          <w:lang w:val="it-IT"/>
        </w:rPr>
        <w:t xml:space="preserve">1. </w:t>
      </w:r>
      <w:r w:rsidR="004776FA" w:rsidRPr="00151B86">
        <w:rPr>
          <w:lang w:val="it-IT"/>
        </w:rPr>
        <w:t>Certificat de înregistrare;</w:t>
      </w:r>
    </w:p>
    <w:p w14:paraId="7A15BADC" w14:textId="12D612E0" w:rsidR="004776FA" w:rsidRDefault="008F42C9" w:rsidP="004776FA">
      <w:pPr>
        <w:pStyle w:val="FirstParagraph"/>
        <w:rPr>
          <w:lang w:val="it-IT"/>
        </w:rPr>
      </w:pPr>
      <w:r>
        <w:rPr>
          <w:lang w:val="it-IT"/>
        </w:rPr>
        <w:t xml:space="preserve">2. </w:t>
      </w:r>
      <w:r w:rsidR="004776FA" w:rsidRPr="00480D54">
        <w:rPr>
          <w:lang w:val="it-IT"/>
        </w:rPr>
        <w:t>Copii licențe/autorizări</w:t>
      </w:r>
      <w:r w:rsidR="004776FA">
        <w:rPr>
          <w:lang w:val="it-IT"/>
        </w:rPr>
        <w:t>;</w:t>
      </w:r>
    </w:p>
    <w:p w14:paraId="2EAE75F8" w14:textId="296F10BC" w:rsidR="004776FA" w:rsidRDefault="008F42C9" w:rsidP="004776FA">
      <w:pPr>
        <w:pStyle w:val="FirstParagraph"/>
        <w:rPr>
          <w:lang w:val="it-IT"/>
        </w:rPr>
      </w:pPr>
      <w:r>
        <w:rPr>
          <w:lang w:val="it-IT"/>
        </w:rPr>
        <w:t xml:space="preserve">3. </w:t>
      </w:r>
      <w:r w:rsidR="004776FA" w:rsidRPr="00480D54">
        <w:rPr>
          <w:lang w:val="it-IT"/>
        </w:rPr>
        <w:t>Certificări personal</w:t>
      </w:r>
      <w:r w:rsidR="004776FA">
        <w:rPr>
          <w:lang w:val="it-IT"/>
        </w:rPr>
        <w:t>;</w:t>
      </w:r>
      <w:r w:rsidR="004776FA" w:rsidRPr="00480D54">
        <w:rPr>
          <w:lang w:val="it-IT"/>
        </w:rPr>
        <w:t xml:space="preserve"> </w:t>
      </w:r>
    </w:p>
    <w:p w14:paraId="75F0823B" w14:textId="5EC3A677" w:rsidR="004776FA" w:rsidRDefault="008F42C9" w:rsidP="004776FA">
      <w:pPr>
        <w:pStyle w:val="FirstParagraph"/>
        <w:rPr>
          <w:lang w:val="it-IT"/>
        </w:rPr>
      </w:pPr>
      <w:r>
        <w:rPr>
          <w:lang w:val="it-IT"/>
        </w:rPr>
        <w:t xml:space="preserve">4. </w:t>
      </w:r>
      <w:r w:rsidR="004776FA" w:rsidRPr="00480D54">
        <w:rPr>
          <w:lang w:val="it-IT"/>
        </w:rPr>
        <w:t>Ofertă tehnică detaliată</w:t>
      </w:r>
      <w:r w:rsidR="004776FA">
        <w:rPr>
          <w:lang w:val="it-IT"/>
        </w:rPr>
        <w:t>;</w:t>
      </w:r>
    </w:p>
    <w:p w14:paraId="26C11B27" w14:textId="46C06A87" w:rsidR="004776FA" w:rsidRDefault="008F42C9" w:rsidP="004776FA">
      <w:pPr>
        <w:pStyle w:val="FirstParagraph"/>
        <w:rPr>
          <w:lang w:val="it-IT"/>
        </w:rPr>
      </w:pPr>
      <w:r>
        <w:rPr>
          <w:lang w:val="it-IT"/>
        </w:rPr>
        <w:t xml:space="preserve">5. </w:t>
      </w:r>
      <w:r w:rsidR="004776FA" w:rsidRPr="00480D54">
        <w:rPr>
          <w:lang w:val="it-IT"/>
        </w:rPr>
        <w:t>Alte documente relevante</w:t>
      </w:r>
      <w:r w:rsidR="004776FA">
        <w:rPr>
          <w:lang w:val="it-IT"/>
        </w:rPr>
        <w:t>.</w:t>
      </w:r>
    </w:p>
    <w:sectPr w:rsidR="004776FA" w:rsidSect="004776FA">
      <w:footnotePr>
        <w:numRestart w:val="eachSect"/>
      </w:footnotePr>
      <w:pgSz w:w="12240" w:h="15840"/>
      <w:pgMar w:top="993" w:right="1440" w:bottom="709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25" style="width:0;height:1.5pt" o:hralign="center" o:bullet="t" o:hrstd="t" o:hr="t"/>
    </w:pict>
  </w:numPicBullet>
  <w:abstractNum w:abstractNumId="0" w15:restartNumberingAfterBreak="0">
    <w:nsid w:val="0000A990"/>
    <w:multiLevelType w:val="multilevel"/>
    <w:tmpl w:val="8BB4DFF4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36F2643A"/>
    <w:lvl w:ilvl="0">
      <w:numFmt w:val="bullet"/>
      <w:lvlText w:val=""/>
      <w:lvlJc w:val="left"/>
      <w:pPr>
        <w:ind w:left="644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C0346F1"/>
    <w:multiLevelType w:val="hybridMultilevel"/>
    <w:tmpl w:val="89E8F20E"/>
    <w:lvl w:ilvl="0" w:tplc="B5063ED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DF60C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7C43B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A42F1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9236F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780046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E96D7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5286A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1CCB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801336899">
    <w:abstractNumId w:val="0"/>
  </w:num>
  <w:num w:numId="2" w16cid:durableId="1664701684">
    <w:abstractNumId w:val="1"/>
  </w:num>
  <w:num w:numId="3" w16cid:durableId="174463881">
    <w:abstractNumId w:val="1"/>
  </w:num>
  <w:num w:numId="4" w16cid:durableId="197663979">
    <w:abstractNumId w:val="1"/>
  </w:num>
  <w:num w:numId="5" w16cid:durableId="1278874952">
    <w:abstractNumId w:val="1"/>
  </w:num>
  <w:num w:numId="6" w16cid:durableId="12464963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740"/>
    <w:rsid w:val="000177AC"/>
    <w:rsid w:val="000E6509"/>
    <w:rsid w:val="00151B86"/>
    <w:rsid w:val="004776FA"/>
    <w:rsid w:val="00480D54"/>
    <w:rsid w:val="00644C04"/>
    <w:rsid w:val="008F42C9"/>
    <w:rsid w:val="00A20BBF"/>
    <w:rsid w:val="00AA7740"/>
    <w:rsid w:val="00CA1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EAC6B"/>
  <w15:docId w15:val="{9BCDE979-4BB6-47FB-BDE9-C2D109AB4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Corptext"/>
    <w:link w:val="Titlu1Caracte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Corptext"/>
    <w:link w:val="Titlu2Caracter"/>
    <w:uiPriority w:val="9"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Corptext"/>
    <w:link w:val="Titlu3Caracte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Corptext"/>
    <w:link w:val="Titlu4Caracte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Corptext"/>
    <w:link w:val="Titlu5Caracte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Corptext"/>
    <w:link w:val="Titlu6Caracte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Corptext"/>
    <w:link w:val="Titlu7Caracte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Corptext"/>
    <w:link w:val="Titlu8Caracte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Corptext"/>
    <w:link w:val="Titlu9Caracte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Corptext"/>
    <w:next w:val="Corptext"/>
    <w:qFormat/>
  </w:style>
  <w:style w:type="paragraph" w:customStyle="1" w:styleId="Compact">
    <w:name w:val="Compact"/>
    <w:basedOn w:val="Corptext"/>
    <w:qFormat/>
    <w:pPr>
      <w:spacing w:before="36" w:after="36"/>
    </w:pPr>
  </w:style>
  <w:style w:type="paragraph" w:styleId="Titlu">
    <w:name w:val="Title"/>
    <w:basedOn w:val="Normal"/>
    <w:next w:val="Corptext"/>
    <w:link w:val="TitluCaracte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Titlu"/>
    <w:next w:val="Corptext"/>
    <w:link w:val="SubtitluCaracte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Corptext"/>
    <w:qFormat/>
    <w:pPr>
      <w:keepNext/>
      <w:keepLines/>
      <w:jc w:val="center"/>
    </w:pPr>
  </w:style>
  <w:style w:type="paragraph" w:styleId="Dat">
    <w:name w:val="Date"/>
    <w:next w:val="Corp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Corptext"/>
    <w:qFormat/>
    <w:pPr>
      <w:keepNext/>
      <w:keepLines/>
      <w:spacing w:before="100" w:after="300"/>
    </w:pPr>
    <w:rPr>
      <w:sz w:val="20"/>
      <w:szCs w:val="20"/>
    </w:rPr>
  </w:style>
  <w:style w:type="paragraph" w:styleId="Bibliografie">
    <w:name w:val="Bibliography"/>
    <w:basedOn w:val="Normal"/>
    <w:qFormat/>
  </w:style>
  <w:style w:type="character" w:customStyle="1" w:styleId="Titlu1Caracter">
    <w:name w:val="Titlu 1 Caracter"/>
    <w:basedOn w:val="Fontdeparagrafimplicit"/>
    <w:link w:val="Titlu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xtbloc">
    <w:name w:val="Block Text"/>
    <w:basedOn w:val="Corptext"/>
    <w:next w:val="Corptext"/>
    <w:uiPriority w:val="9"/>
    <w:unhideWhenUsed/>
    <w:qFormat/>
    <w:pPr>
      <w:spacing w:before="100" w:after="100"/>
      <w:ind w:left="480" w:right="480"/>
    </w:pPr>
  </w:style>
  <w:style w:type="paragraph" w:styleId="Textnotdesubsol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Textnotdesubsol"/>
    <w:next w:val="Textnotdesubsol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Legend">
    <w:name w:val="caption"/>
    <w:basedOn w:val="Normal"/>
    <w:link w:val="LegendCaracter"/>
    <w:pPr>
      <w:spacing w:after="120"/>
    </w:pPr>
    <w:rPr>
      <w:i/>
    </w:rPr>
  </w:style>
  <w:style w:type="paragraph" w:customStyle="1" w:styleId="TableCaption">
    <w:name w:val="Table Caption"/>
    <w:basedOn w:val="Legend"/>
    <w:pPr>
      <w:keepNext/>
    </w:pPr>
  </w:style>
  <w:style w:type="paragraph" w:customStyle="1" w:styleId="ImageCaption">
    <w:name w:val="Image Caption"/>
    <w:basedOn w:val="Legend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LegendCaracter">
    <w:name w:val="Legendă Caracter"/>
    <w:basedOn w:val="Fontdeparagrafimplicit"/>
    <w:link w:val="Legend"/>
  </w:style>
  <w:style w:type="character" w:customStyle="1" w:styleId="VerbatimChar">
    <w:name w:val="Verbatim Char"/>
    <w:basedOn w:val="LegendCaracte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LegendCaracter"/>
  </w:style>
  <w:style w:type="character" w:styleId="Referinnotdesubsol">
    <w:name w:val="footnote reference"/>
    <w:basedOn w:val="LegendCaracter"/>
    <w:rPr>
      <w:vertAlign w:val="superscript"/>
    </w:rPr>
  </w:style>
  <w:style w:type="character" w:styleId="Hyperlink">
    <w:name w:val="Hyperlink"/>
    <w:basedOn w:val="LegendCaracter"/>
    <w:rPr>
      <w:color w:val="156082" w:themeColor="accent1"/>
    </w:rPr>
  </w:style>
  <w:style w:type="paragraph" w:styleId="Titlucuprins">
    <w:name w:val="TOC Heading"/>
    <w:basedOn w:val="Titlu1"/>
    <w:next w:val="Corp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table" w:styleId="Tabelgril">
    <w:name w:val="Table Grid"/>
    <w:basedOn w:val="TabelNormal"/>
    <w:rsid w:val="00A20BB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4776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292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/>
  <cp:lastModifiedBy>User</cp:lastModifiedBy>
  <cp:revision>8</cp:revision>
  <dcterms:created xsi:type="dcterms:W3CDTF">2025-12-09T08:37:00Z</dcterms:created>
  <dcterms:modified xsi:type="dcterms:W3CDTF">2025-12-09T09:20:00Z</dcterms:modified>
</cp:coreProperties>
</file>