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9B0C6C" w:rsidP="00033802">
      <w:pPr>
        <w:rPr>
          <w:lang w:val="ro-MD"/>
        </w:rPr>
      </w:pPr>
      <w:r>
        <w:rPr>
          <w:lang w:val="ro-MD"/>
        </w:rPr>
        <w:t xml:space="preserve">Nr. </w:t>
      </w:r>
      <w:r w:rsidR="00D30E03">
        <w:rPr>
          <w:lang w:val="ro-MD"/>
        </w:rPr>
        <w:t>09</w:t>
      </w:r>
      <w:r>
        <w:rPr>
          <w:lang w:val="ro-MD"/>
        </w:rPr>
        <w:t xml:space="preserve"> din</w:t>
      </w:r>
      <w:r w:rsidR="00D30E03">
        <w:rPr>
          <w:lang w:val="ro-MD"/>
        </w:rPr>
        <w:t xml:space="preserve"> 05 ianuarie 2022</w:t>
      </w:r>
    </w:p>
    <w:p w:rsidR="00A24347" w:rsidRDefault="000155EA" w:rsidP="00A24347">
      <w:pPr>
        <w:spacing w:before="120"/>
        <w:jc w:val="center"/>
        <w:rPr>
          <w:b/>
          <w:lang w:val="ro-MD"/>
        </w:rPr>
      </w:pPr>
      <w:r w:rsidRPr="004740B6">
        <w:rPr>
          <w:b/>
          <w:lang w:val="ro-MD"/>
        </w:rPr>
        <w:t>p</w:t>
      </w:r>
      <w:r w:rsidR="0069001F" w:rsidRPr="004740B6">
        <w:rPr>
          <w:b/>
          <w:lang w:val="ro-MD"/>
        </w:rPr>
        <w:t>rivind achiziționarea</w:t>
      </w:r>
      <w:r w:rsidR="006A4DF3" w:rsidRPr="004740B6">
        <w:rPr>
          <w:b/>
          <w:lang w:val="ro-MD"/>
        </w:rPr>
        <w:t xml:space="preserve"> </w:t>
      </w:r>
      <w:r w:rsidR="00A24347">
        <w:rPr>
          <w:b/>
          <w:lang w:val="ro-MD"/>
        </w:rPr>
        <w:t>echipamentelor de protecție, a hainelor și a îmbrăcămintei speciale</w:t>
      </w:r>
    </w:p>
    <w:p w:rsidR="00B83086" w:rsidRPr="004740B6" w:rsidRDefault="0069001F" w:rsidP="00A24347">
      <w:pPr>
        <w:spacing w:before="120"/>
        <w:jc w:val="center"/>
        <w:rPr>
          <w:b/>
          <w:lang w:val="ro-MD"/>
        </w:rPr>
      </w:pPr>
      <w:r w:rsidRPr="004740B6">
        <w:rPr>
          <w:b/>
          <w:lang w:val="ro-MD"/>
        </w:rPr>
        <w:t>prin procedura de achiziție</w:t>
      </w:r>
      <w:r w:rsidR="00B83086" w:rsidRPr="004740B6">
        <w:rPr>
          <w:b/>
          <w:lang w:val="ro-MD"/>
        </w:rPr>
        <w:t>: Licitație deschisă</w:t>
      </w:r>
    </w:p>
    <w:p w:rsidR="00225A59" w:rsidRPr="004740B6" w:rsidRDefault="00225A59" w:rsidP="00225A59">
      <w:pPr>
        <w:jc w:val="center"/>
        <w:rPr>
          <w:b/>
          <w:bCs/>
          <w:lang w:val="en-US"/>
        </w:rPr>
      </w:pPr>
      <w:r w:rsidRPr="004740B6">
        <w:rPr>
          <w:b/>
          <w:bCs/>
          <w:lang w:val="ro-MD"/>
        </w:rPr>
        <w:t>”</w:t>
      </w:r>
      <w:r w:rsidR="00A24347" w:rsidRPr="00A24347">
        <w:rPr>
          <w:b/>
          <w:i/>
          <w:lang w:val="en-US"/>
        </w:rPr>
        <w:t>Achiziționarea echipamentelor de protecție, a hainelor și încălțamintei speciale</w:t>
      </w:r>
      <w:r w:rsidRPr="001B3271">
        <w:rPr>
          <w:b/>
          <w:i/>
          <w:lang w:val="en-US"/>
        </w:rPr>
        <w:t>”</w:t>
      </w:r>
      <w:r w:rsidRPr="004740B6">
        <w:rPr>
          <w:b/>
          <w:i/>
          <w:lang w:val="en-US"/>
        </w:rPr>
        <w:t xml:space="preserve"> - </w:t>
      </w:r>
      <w:r w:rsidRPr="004740B6">
        <w:rPr>
          <w:b/>
          <w:bCs/>
          <w:lang w:val="en-US"/>
        </w:rPr>
        <w:t>Numărul: CG-</w:t>
      </w:r>
      <w:r w:rsidR="003D7EF3" w:rsidRPr="004740B6">
        <w:rPr>
          <w:b/>
          <w:bCs/>
          <w:lang w:val="en-US"/>
        </w:rPr>
        <w:t>B</w:t>
      </w:r>
      <w:r w:rsidRPr="004740B6">
        <w:rPr>
          <w:b/>
          <w:bCs/>
          <w:lang w:val="en-US"/>
        </w:rPr>
        <w:t>-</w:t>
      </w:r>
      <w:r w:rsidR="00A24347">
        <w:rPr>
          <w:b/>
          <w:bCs/>
          <w:lang w:val="en-US"/>
        </w:rPr>
        <w:t>07</w:t>
      </w:r>
      <w:r w:rsidRPr="004740B6">
        <w:rPr>
          <w:b/>
          <w:bCs/>
          <w:lang w:val="en-US"/>
        </w:rPr>
        <w:t>/2</w:t>
      </w:r>
      <w:r w:rsidR="00EB10BC" w:rsidRPr="004740B6">
        <w:rPr>
          <w:b/>
          <w:bCs/>
          <w:lang w:val="en-US"/>
        </w:rPr>
        <w:t>2</w:t>
      </w:r>
    </w:p>
    <w:p w:rsidR="0090083E" w:rsidRPr="004740B6" w:rsidRDefault="000600A6" w:rsidP="000600A6">
      <w:pPr>
        <w:spacing w:before="120"/>
        <w:rPr>
          <w:b/>
          <w:lang w:val="ro-MD"/>
        </w:rPr>
      </w:pPr>
      <w:r w:rsidRPr="004740B6">
        <w:rPr>
          <w:b/>
          <w:lang w:val="ro-MD"/>
        </w:rPr>
        <w:t>Procedura de achiziție este aplicată sub incidența actului normativ:</w:t>
      </w:r>
    </w:p>
    <w:p w:rsidR="000600A6" w:rsidRPr="004740B6" w:rsidRDefault="00C707F0" w:rsidP="000600A6">
      <w:pPr>
        <w:spacing w:before="120"/>
        <w:rPr>
          <w:lang w:val="ro-MD"/>
        </w:rPr>
      </w:pPr>
      <w:r w:rsidRPr="004740B6">
        <w:rPr>
          <w:lang w:val="ro-MD"/>
        </w:rPr>
        <w:t>*</w:t>
      </w:r>
      <w:r w:rsidR="002C3320" w:rsidRPr="004740B6">
        <w:rPr>
          <w:lang w:val="ro-MD"/>
        </w:rPr>
        <w:t xml:space="preserve"> </w:t>
      </w:r>
      <w:r w:rsidR="000600A6" w:rsidRPr="004740B6">
        <w:rPr>
          <w:lang w:val="ro-MD"/>
        </w:rPr>
        <w:t>Legea  privind achizițiile în sectoarele energeticii, apei, transporturilor și serviciilor poștale 74/2020</w:t>
      </w:r>
    </w:p>
    <w:p w:rsidR="0090083E" w:rsidRPr="004740B6" w:rsidRDefault="0090083E" w:rsidP="008876C3">
      <w:pPr>
        <w:numPr>
          <w:ilvl w:val="0"/>
          <w:numId w:val="3"/>
        </w:numPr>
        <w:tabs>
          <w:tab w:val="left" w:pos="284"/>
          <w:tab w:val="right" w:pos="9531"/>
        </w:tabs>
        <w:spacing w:before="120"/>
        <w:ind w:left="284" w:hanging="284"/>
        <w:rPr>
          <w:b/>
          <w:lang w:val="ro-MD"/>
        </w:rPr>
      </w:pPr>
      <w:r w:rsidRPr="004740B6">
        <w:rPr>
          <w:b/>
          <w:lang w:val="ro-MD"/>
        </w:rPr>
        <w:t xml:space="preserve">Denumirea </w:t>
      </w:r>
      <w:r w:rsidR="00F91604" w:rsidRPr="004740B6">
        <w:rPr>
          <w:b/>
          <w:lang w:val="ro-MD"/>
        </w:rPr>
        <w:t>en</w:t>
      </w:r>
      <w:r w:rsidR="00F91604" w:rsidRPr="004740B6">
        <w:rPr>
          <w:b/>
          <w:lang w:val="ro-RO"/>
        </w:rPr>
        <w:t>tității</w:t>
      </w:r>
      <w:r w:rsidRPr="004740B6">
        <w:rPr>
          <w:b/>
          <w:lang w:val="ro-MD"/>
        </w:rPr>
        <w:t xml:space="preserve"> contractante:</w:t>
      </w:r>
      <w:r w:rsidR="00C707F0" w:rsidRPr="004740B6">
        <w:rPr>
          <w:b/>
          <w:lang w:val="ro-MD"/>
        </w:rPr>
        <w:t xml:space="preserve"> </w:t>
      </w:r>
      <w:r w:rsidR="00C707F0" w:rsidRPr="004740B6">
        <w:rPr>
          <w:lang w:val="en-US"/>
        </w:rPr>
        <w:t xml:space="preserve">SRL </w:t>
      </w:r>
      <w:r w:rsidR="00C707F0" w:rsidRPr="004740B6">
        <w:rPr>
          <w:lang w:val="ro-MD"/>
        </w:rPr>
        <w:t>”Chișinău-gaz”</w:t>
      </w:r>
      <w:r w:rsidR="00294AEA" w:rsidRPr="00B10278">
        <w:rPr>
          <w:lang w:val="ro-MD"/>
        </w:rPr>
        <w:t>;</w:t>
      </w:r>
    </w:p>
    <w:p w:rsidR="0090083E" w:rsidRPr="004740B6" w:rsidRDefault="0090083E" w:rsidP="008876C3">
      <w:pPr>
        <w:numPr>
          <w:ilvl w:val="0"/>
          <w:numId w:val="3"/>
        </w:numPr>
        <w:tabs>
          <w:tab w:val="left" w:pos="284"/>
          <w:tab w:val="right" w:pos="9531"/>
        </w:tabs>
        <w:spacing w:before="120"/>
        <w:ind w:left="284" w:hanging="284"/>
        <w:rPr>
          <w:b/>
          <w:lang w:val="ro-MD"/>
        </w:rPr>
      </w:pPr>
      <w:r w:rsidRPr="004740B6">
        <w:rPr>
          <w:b/>
          <w:lang w:val="ro-MD"/>
        </w:rPr>
        <w:t xml:space="preserve">IDNO: </w:t>
      </w:r>
      <w:r w:rsidR="00FC607B" w:rsidRPr="004740B6">
        <w:t>1003600066037</w:t>
      </w:r>
      <w:r w:rsidR="00294AEA" w:rsidRPr="004740B6">
        <w:rPr>
          <w:lang w:val="ro-MD"/>
        </w:rPr>
        <w:t>;</w:t>
      </w:r>
    </w:p>
    <w:p w:rsidR="00C707F0" w:rsidRPr="004740B6" w:rsidRDefault="00A61F2B" w:rsidP="004521FF">
      <w:pPr>
        <w:numPr>
          <w:ilvl w:val="0"/>
          <w:numId w:val="3"/>
        </w:numPr>
        <w:tabs>
          <w:tab w:val="left" w:pos="284"/>
          <w:tab w:val="right" w:pos="9531"/>
        </w:tabs>
        <w:spacing w:before="120"/>
        <w:ind w:left="284" w:hanging="284"/>
        <w:rPr>
          <w:b/>
          <w:lang w:val="ro-MD"/>
        </w:rPr>
      </w:pPr>
      <w:r w:rsidRPr="004740B6">
        <w:rPr>
          <w:b/>
          <w:lang w:val="ro-MD"/>
        </w:rPr>
        <w:t>Adresa:</w:t>
      </w:r>
      <w:r w:rsidR="00A94875" w:rsidRPr="004740B6">
        <w:rPr>
          <w:b/>
          <w:lang w:val="ro-MD"/>
        </w:rPr>
        <w:t xml:space="preserve"> </w:t>
      </w:r>
      <w:r w:rsidR="00A94875" w:rsidRPr="004740B6">
        <w:rPr>
          <w:lang w:val="en-US"/>
        </w:rPr>
        <w:t xml:space="preserve">Republica Moldova, mun. Chișinău, str. </w:t>
      </w:r>
      <w:r w:rsidR="00A94875" w:rsidRPr="004740B6">
        <w:t>Albișoara 38</w:t>
      </w:r>
      <w:r w:rsidR="00294AEA" w:rsidRPr="00B10278">
        <w:rPr>
          <w:lang w:val="ro-MD"/>
        </w:rPr>
        <w:t>;</w:t>
      </w:r>
    </w:p>
    <w:p w:rsidR="00A61F2B" w:rsidRPr="004740B6" w:rsidRDefault="00A61F2B" w:rsidP="004521FF">
      <w:pPr>
        <w:numPr>
          <w:ilvl w:val="0"/>
          <w:numId w:val="3"/>
        </w:numPr>
        <w:tabs>
          <w:tab w:val="left" w:pos="284"/>
          <w:tab w:val="right" w:pos="9531"/>
        </w:tabs>
        <w:spacing w:before="120"/>
        <w:ind w:left="284" w:hanging="284"/>
        <w:rPr>
          <w:b/>
          <w:lang w:val="ro-MD"/>
        </w:rPr>
      </w:pPr>
      <w:r w:rsidRPr="004740B6">
        <w:rPr>
          <w:b/>
          <w:lang w:val="ro-MD"/>
        </w:rPr>
        <w:t xml:space="preserve">Numărul de telefon/fax: </w:t>
      </w:r>
      <w:r w:rsidR="00294AEA" w:rsidRPr="004740B6">
        <w:t>+373 22 578 010</w:t>
      </w:r>
      <w:r w:rsidR="00294AEA" w:rsidRPr="004740B6">
        <w:rPr>
          <w:lang w:val="ro-MD"/>
        </w:rPr>
        <w:t>;</w:t>
      </w:r>
    </w:p>
    <w:p w:rsidR="002E606A" w:rsidRPr="004740B6" w:rsidRDefault="00A61F2B" w:rsidP="008876C3">
      <w:pPr>
        <w:numPr>
          <w:ilvl w:val="0"/>
          <w:numId w:val="3"/>
        </w:numPr>
        <w:tabs>
          <w:tab w:val="left" w:pos="284"/>
          <w:tab w:val="right" w:pos="9531"/>
        </w:tabs>
        <w:spacing w:before="120"/>
        <w:ind w:left="284" w:hanging="284"/>
        <w:rPr>
          <w:b/>
          <w:lang w:val="ro-MD"/>
        </w:rPr>
      </w:pPr>
      <w:r w:rsidRPr="004740B6">
        <w:rPr>
          <w:b/>
          <w:lang w:val="ro-MD"/>
        </w:rPr>
        <w:t xml:space="preserve">Adresa de e-mail și de internet a </w:t>
      </w:r>
      <w:r w:rsidR="00F91604" w:rsidRPr="004740B6">
        <w:rPr>
          <w:b/>
          <w:lang w:val="ro-MD"/>
        </w:rPr>
        <w:t>entității</w:t>
      </w:r>
      <w:r w:rsidRPr="004740B6">
        <w:rPr>
          <w:b/>
          <w:lang w:val="ro-MD"/>
        </w:rPr>
        <w:t xml:space="preserve"> contractante: </w:t>
      </w:r>
      <w:hyperlink r:id="rId8" w:history="1">
        <w:r w:rsidR="00DD442C" w:rsidRPr="004740B6">
          <w:rPr>
            <w:lang w:val="en-US"/>
          </w:rPr>
          <w:t>anticamera@chisinaugaz.md</w:t>
        </w:r>
      </w:hyperlink>
      <w:r w:rsidR="00DD442C" w:rsidRPr="004740B6">
        <w:rPr>
          <w:lang w:val="ro-MD"/>
        </w:rPr>
        <w:t xml:space="preserve">, </w:t>
      </w:r>
      <w:hyperlink r:id="rId9" w:history="1">
        <w:r w:rsidR="00DD442C" w:rsidRPr="004740B6">
          <w:rPr>
            <w:rStyle w:val="ad"/>
            <w:lang w:val="en-US"/>
          </w:rPr>
          <w:t>www.chisinaugaz.md</w:t>
        </w:r>
      </w:hyperlink>
      <w:r w:rsidR="001846BF" w:rsidRPr="004740B6">
        <w:rPr>
          <w:rStyle w:val="ad"/>
          <w:lang w:val="en-US"/>
        </w:rPr>
        <w:t>;</w:t>
      </w:r>
    </w:p>
    <w:p w:rsidR="00A61F2B" w:rsidRPr="004740B6" w:rsidRDefault="002E606A" w:rsidP="008876C3">
      <w:pPr>
        <w:numPr>
          <w:ilvl w:val="0"/>
          <w:numId w:val="3"/>
        </w:numPr>
        <w:tabs>
          <w:tab w:val="left" w:pos="284"/>
          <w:tab w:val="right" w:pos="9531"/>
        </w:tabs>
        <w:spacing w:before="120"/>
        <w:ind w:left="288" w:hanging="288"/>
        <w:rPr>
          <w:b/>
          <w:lang w:val="ro-MD"/>
        </w:rPr>
      </w:pPr>
      <w:r w:rsidRPr="004740B6">
        <w:rPr>
          <w:b/>
          <w:lang w:val="ro-MD"/>
        </w:rPr>
        <w:t>Adresa de e-mail sau de internet de la care se va putea obține accesul la documentația de atribuire</w:t>
      </w:r>
      <w:r w:rsidR="00A61F2B" w:rsidRPr="004740B6">
        <w:rPr>
          <w:b/>
          <w:lang w:val="ro-MD"/>
        </w:rPr>
        <w:t xml:space="preserve">: </w:t>
      </w:r>
      <w:r w:rsidR="008876C3" w:rsidRPr="004740B6">
        <w:rPr>
          <w:b/>
          <w:i/>
          <w:lang w:val="ro-MD"/>
        </w:rPr>
        <w:t>documentația de atribuire este anexată în cadrul procedurii în SIA RSAP</w:t>
      </w:r>
      <w:r w:rsidR="00435C5B" w:rsidRPr="004740B6">
        <w:rPr>
          <w:b/>
          <w:i/>
          <w:lang w:val="ro-MD"/>
        </w:rPr>
        <w:t>, MTENDER (www.e-licitatie.md)</w:t>
      </w:r>
      <w:r w:rsidR="00A01D39" w:rsidRPr="004740B6">
        <w:rPr>
          <w:b/>
          <w:lang w:val="ro-MD"/>
        </w:rPr>
        <w:t>;</w:t>
      </w:r>
    </w:p>
    <w:p w:rsidR="002C380A" w:rsidRPr="004740B6" w:rsidRDefault="002E606A" w:rsidP="0069001F">
      <w:pPr>
        <w:numPr>
          <w:ilvl w:val="0"/>
          <w:numId w:val="3"/>
        </w:numPr>
        <w:tabs>
          <w:tab w:val="left" w:pos="284"/>
          <w:tab w:val="right" w:pos="9531"/>
        </w:tabs>
        <w:spacing w:before="120"/>
        <w:ind w:left="288" w:hanging="288"/>
        <w:rPr>
          <w:b/>
          <w:lang w:val="ro-MD"/>
        </w:rPr>
      </w:pPr>
      <w:r w:rsidRPr="004740B6">
        <w:rPr>
          <w:b/>
          <w:lang w:val="ro-MD"/>
        </w:rPr>
        <w:t xml:space="preserve">Tipul </w:t>
      </w:r>
      <w:r w:rsidR="002C380A" w:rsidRPr="004740B6">
        <w:rPr>
          <w:b/>
          <w:lang w:val="ro-MD"/>
        </w:rPr>
        <w:t>entității</w:t>
      </w:r>
      <w:r w:rsidRPr="004740B6">
        <w:rPr>
          <w:b/>
          <w:lang w:val="ro-MD"/>
        </w:rPr>
        <w:t xml:space="preserve"> contractante </w:t>
      </w:r>
      <w:r w:rsidR="00AC2788" w:rsidRPr="004740B6">
        <w:rPr>
          <w:b/>
          <w:lang w:val="ro-MD"/>
        </w:rPr>
        <w:t>și</w:t>
      </w:r>
      <w:r w:rsidRPr="004740B6">
        <w:rPr>
          <w:b/>
          <w:lang w:val="ro-MD"/>
        </w:rPr>
        <w:t xml:space="preserve"> obiectul principal de activitate (dacă este cazul, </w:t>
      </w:r>
      <w:r w:rsidR="00AC2788" w:rsidRPr="004740B6">
        <w:rPr>
          <w:b/>
          <w:lang w:val="ro-MD"/>
        </w:rPr>
        <w:t>mențiunea</w:t>
      </w:r>
      <w:r w:rsidRPr="004740B6">
        <w:rPr>
          <w:b/>
          <w:lang w:val="ro-MD"/>
        </w:rPr>
        <w:t xml:space="preserve"> că contractantă este o autoritate centrală de </w:t>
      </w:r>
      <w:r w:rsidR="00AC2788" w:rsidRPr="004740B6">
        <w:rPr>
          <w:b/>
          <w:lang w:val="ro-MD"/>
        </w:rPr>
        <w:t>achiziție</w:t>
      </w:r>
      <w:r w:rsidRPr="004740B6">
        <w:rPr>
          <w:b/>
          <w:lang w:val="ro-MD"/>
        </w:rPr>
        <w:t xml:space="preserve"> sau că </w:t>
      </w:r>
      <w:r w:rsidR="00AC2788" w:rsidRPr="004740B6">
        <w:rPr>
          <w:b/>
          <w:lang w:val="ro-MD"/>
        </w:rPr>
        <w:t>achiziția</w:t>
      </w:r>
      <w:r w:rsidRPr="004740B6">
        <w:rPr>
          <w:b/>
          <w:lang w:val="ro-MD"/>
        </w:rPr>
        <w:t xml:space="preserve"> implică o altă formă de </w:t>
      </w:r>
      <w:r w:rsidR="00AC2788" w:rsidRPr="004740B6">
        <w:rPr>
          <w:b/>
          <w:lang w:val="ro-MD"/>
        </w:rPr>
        <w:t>achiziție</w:t>
      </w:r>
      <w:r w:rsidRPr="004740B6">
        <w:rPr>
          <w:b/>
          <w:lang w:val="ro-MD"/>
        </w:rPr>
        <w:t xml:space="preserve"> comună): </w:t>
      </w:r>
    </w:p>
    <w:p w:rsidR="00BA19BE" w:rsidRPr="004740B6" w:rsidRDefault="00BA19BE" w:rsidP="00BA19BE">
      <w:pPr>
        <w:pStyle w:val="aa"/>
        <w:numPr>
          <w:ilvl w:val="0"/>
          <w:numId w:val="21"/>
        </w:numPr>
        <w:ind w:right="-1"/>
        <w:jc w:val="both"/>
        <w:rPr>
          <w:lang w:val="ro-MD" w:eastAsia="ro-RO"/>
        </w:rPr>
      </w:pPr>
      <w:r w:rsidRPr="004740B6">
        <w:rPr>
          <w:lang w:val="ro-MD" w:eastAsia="ro-RO"/>
        </w:rPr>
        <w:t>Activ</w:t>
      </w:r>
      <w:r w:rsidR="003076BC" w:rsidRPr="004740B6">
        <w:rPr>
          <w:lang w:val="ro-MD" w:eastAsia="ro-RO"/>
        </w:rPr>
        <w:t>ități licențiate: distribuția</w:t>
      </w:r>
      <w:r w:rsidRPr="004740B6">
        <w:rPr>
          <w:lang w:val="ro-MD" w:eastAsia="ro-RO"/>
        </w:rPr>
        <w:t xml:space="preserve"> gazelor naturale</w:t>
      </w:r>
      <w:r w:rsidR="003076BC" w:rsidRPr="004740B6">
        <w:rPr>
          <w:lang w:val="ro-MD" w:eastAsia="ro-RO"/>
        </w:rPr>
        <w:t>;</w:t>
      </w:r>
    </w:p>
    <w:p w:rsidR="0062221E" w:rsidRDefault="0062221E" w:rsidP="0069001F">
      <w:pPr>
        <w:numPr>
          <w:ilvl w:val="0"/>
          <w:numId w:val="3"/>
        </w:numPr>
        <w:tabs>
          <w:tab w:val="left" w:pos="284"/>
          <w:tab w:val="right" w:pos="426"/>
        </w:tabs>
        <w:spacing w:before="120"/>
        <w:ind w:left="284" w:hanging="284"/>
        <w:rPr>
          <w:b/>
          <w:lang w:val="ro-MD"/>
        </w:rPr>
      </w:pPr>
      <w:r w:rsidRPr="004740B6">
        <w:rPr>
          <w:b/>
          <w:lang w:val="ro-MD"/>
        </w:rPr>
        <w:t xml:space="preserve">Cumpărătorul invită operatorii economici </w:t>
      </w:r>
      <w:r w:rsidR="00AC2788" w:rsidRPr="004740B6">
        <w:rPr>
          <w:b/>
          <w:lang w:val="ro-MD"/>
        </w:rPr>
        <w:t>interesați</w:t>
      </w:r>
      <w:r w:rsidRPr="004740B6">
        <w:rPr>
          <w:b/>
          <w:lang w:val="ro-MD"/>
        </w:rPr>
        <w:t xml:space="preserve">, care îi pot satisface </w:t>
      </w:r>
      <w:r w:rsidR="00AC2788" w:rsidRPr="004740B6">
        <w:rPr>
          <w:b/>
          <w:lang w:val="ro-MD"/>
        </w:rPr>
        <w:t>necesitățile</w:t>
      </w:r>
      <w:r w:rsidRPr="004740B6">
        <w:rPr>
          <w:b/>
          <w:lang w:val="ro-MD"/>
        </w:rPr>
        <w:t>, să participe la procedura de achiziție privind livrarea/prestarea/executarea următoarelor bunuri /servicii/lucrări:</w:t>
      </w:r>
    </w:p>
    <w:p w:rsidR="00B401F1" w:rsidRDefault="00B401F1" w:rsidP="00B401F1">
      <w:pPr>
        <w:tabs>
          <w:tab w:val="left" w:pos="284"/>
          <w:tab w:val="right" w:pos="426"/>
        </w:tabs>
        <w:spacing w:before="120"/>
        <w:ind w:left="284"/>
        <w:rPr>
          <w:b/>
          <w:lang w:val="ro-MD"/>
        </w:rPr>
      </w:pPr>
    </w:p>
    <w:tbl>
      <w:tblPr>
        <w:tblW w:w="4447" w:type="pct"/>
        <w:jc w:val="center"/>
        <w:tblLook w:val="04A0" w:firstRow="1" w:lastRow="0" w:firstColumn="1" w:lastColumn="0" w:noHBand="0" w:noVBand="1"/>
      </w:tblPr>
      <w:tblGrid>
        <w:gridCol w:w="473"/>
        <w:gridCol w:w="1178"/>
        <w:gridCol w:w="3050"/>
        <w:gridCol w:w="967"/>
        <w:gridCol w:w="1027"/>
        <w:gridCol w:w="2248"/>
        <w:gridCol w:w="7"/>
      </w:tblGrid>
      <w:tr w:rsidR="00A537EC" w:rsidRPr="00B401F1" w:rsidTr="00A537EC">
        <w:trPr>
          <w:gridAfter w:val="1"/>
          <w:wAfter w:w="3" w:type="pct"/>
          <w:trHeight w:val="240"/>
          <w:jc w:val="center"/>
        </w:trPr>
        <w:tc>
          <w:tcPr>
            <w:tcW w:w="264" w:type="pct"/>
            <w:tcBorders>
              <w:top w:val="nil"/>
              <w:left w:val="nil"/>
              <w:bottom w:val="nil"/>
              <w:right w:val="nil"/>
            </w:tcBorders>
            <w:shd w:val="clear" w:color="auto" w:fill="auto"/>
            <w:noWrap/>
            <w:vAlign w:val="bottom"/>
            <w:hideMark/>
          </w:tcPr>
          <w:p w:rsidR="00A537EC" w:rsidRPr="00B401F1" w:rsidRDefault="00A537EC" w:rsidP="00B401F1">
            <w:pPr>
              <w:jc w:val="center"/>
              <w:rPr>
                <w:color w:val="000000"/>
                <w:sz w:val="18"/>
                <w:szCs w:val="18"/>
              </w:rPr>
            </w:pPr>
            <w:r w:rsidRPr="00B401F1">
              <w:rPr>
                <w:color w:val="000000"/>
                <w:sz w:val="18"/>
                <w:szCs w:val="18"/>
              </w:rPr>
              <w:t>*</w:t>
            </w:r>
          </w:p>
        </w:tc>
        <w:tc>
          <w:tcPr>
            <w:tcW w:w="658" w:type="pct"/>
            <w:tcBorders>
              <w:top w:val="nil"/>
              <w:left w:val="nil"/>
              <w:bottom w:val="nil"/>
              <w:right w:val="nil"/>
            </w:tcBorders>
            <w:shd w:val="clear" w:color="auto" w:fill="auto"/>
            <w:noWrap/>
            <w:vAlign w:val="bottom"/>
            <w:hideMark/>
          </w:tcPr>
          <w:p w:rsidR="00A537EC" w:rsidRPr="00B401F1" w:rsidRDefault="00A537EC" w:rsidP="00B401F1">
            <w:pPr>
              <w:rPr>
                <w:b/>
                <w:bCs/>
                <w:color w:val="000000"/>
                <w:sz w:val="18"/>
                <w:szCs w:val="18"/>
              </w:rPr>
            </w:pPr>
            <w:r w:rsidRPr="00B401F1">
              <w:rPr>
                <w:b/>
                <w:bCs/>
                <w:color w:val="000000"/>
                <w:sz w:val="18"/>
                <w:szCs w:val="18"/>
              </w:rPr>
              <w:t>LOT 1</w:t>
            </w:r>
          </w:p>
        </w:tc>
        <w:tc>
          <w:tcPr>
            <w:tcW w:w="1704" w:type="pct"/>
            <w:tcBorders>
              <w:top w:val="nil"/>
              <w:left w:val="nil"/>
              <w:bottom w:val="nil"/>
              <w:right w:val="nil"/>
            </w:tcBorders>
            <w:shd w:val="clear" w:color="auto" w:fill="auto"/>
            <w:noWrap/>
            <w:vAlign w:val="bottom"/>
            <w:hideMark/>
          </w:tcPr>
          <w:p w:rsidR="00A537EC" w:rsidRPr="00B401F1" w:rsidRDefault="00A537EC" w:rsidP="00B401F1">
            <w:pPr>
              <w:rPr>
                <w:b/>
                <w:bCs/>
                <w:color w:val="000000"/>
                <w:sz w:val="18"/>
                <w:szCs w:val="18"/>
                <w:lang w:val="ro-MD"/>
              </w:rPr>
            </w:pPr>
            <w:r w:rsidRPr="00B401F1">
              <w:rPr>
                <w:b/>
                <w:bCs/>
                <w:color w:val="000000"/>
                <w:sz w:val="18"/>
                <w:szCs w:val="18"/>
              </w:rPr>
              <w:t>Încălțăminte specială de lucru</w:t>
            </w:r>
            <w:r>
              <w:rPr>
                <w:b/>
                <w:bCs/>
                <w:color w:val="000000"/>
                <w:sz w:val="18"/>
                <w:szCs w:val="18"/>
                <w:lang w:val="ro-MD"/>
              </w:rPr>
              <w:t>:</w:t>
            </w:r>
          </w:p>
        </w:tc>
        <w:tc>
          <w:tcPr>
            <w:tcW w:w="540" w:type="pct"/>
            <w:tcBorders>
              <w:top w:val="nil"/>
              <w:left w:val="nil"/>
              <w:bottom w:val="nil"/>
              <w:right w:val="nil"/>
            </w:tcBorders>
            <w:shd w:val="clear" w:color="auto" w:fill="auto"/>
            <w:noWrap/>
            <w:vAlign w:val="bottom"/>
            <w:hideMark/>
          </w:tcPr>
          <w:p w:rsidR="00A537EC" w:rsidRPr="00B401F1" w:rsidRDefault="00A537EC" w:rsidP="00B401F1">
            <w:pPr>
              <w:rPr>
                <w:b/>
                <w:bCs/>
                <w:color w:val="000000"/>
                <w:sz w:val="18"/>
                <w:szCs w:val="18"/>
              </w:rPr>
            </w:pPr>
          </w:p>
        </w:tc>
        <w:tc>
          <w:tcPr>
            <w:tcW w:w="574" w:type="pct"/>
            <w:tcBorders>
              <w:top w:val="nil"/>
              <w:left w:val="nil"/>
              <w:bottom w:val="nil"/>
              <w:right w:val="nil"/>
            </w:tcBorders>
            <w:shd w:val="clear" w:color="auto" w:fill="auto"/>
            <w:noWrap/>
            <w:vAlign w:val="bottom"/>
            <w:hideMark/>
          </w:tcPr>
          <w:p w:rsidR="00A537EC" w:rsidRPr="00B401F1" w:rsidRDefault="00A537EC" w:rsidP="00B401F1">
            <w:pPr>
              <w:rPr>
                <w:sz w:val="18"/>
                <w:szCs w:val="18"/>
              </w:rPr>
            </w:pPr>
          </w:p>
        </w:tc>
        <w:tc>
          <w:tcPr>
            <w:tcW w:w="1256" w:type="pct"/>
            <w:tcBorders>
              <w:top w:val="nil"/>
              <w:left w:val="nil"/>
              <w:bottom w:val="nil"/>
              <w:right w:val="nil"/>
            </w:tcBorders>
            <w:shd w:val="clear" w:color="auto" w:fill="auto"/>
            <w:noWrap/>
            <w:vAlign w:val="bottom"/>
            <w:hideMark/>
          </w:tcPr>
          <w:p w:rsidR="00A537EC" w:rsidRPr="00B401F1" w:rsidRDefault="00A537EC" w:rsidP="00B401F1">
            <w:pPr>
              <w:rPr>
                <w:sz w:val="18"/>
                <w:szCs w:val="18"/>
              </w:rPr>
            </w:pPr>
          </w:p>
        </w:tc>
      </w:tr>
      <w:tr w:rsidR="00A537EC" w:rsidRPr="00B401F1" w:rsidTr="00A537EC">
        <w:trPr>
          <w:gridAfter w:val="1"/>
          <w:wAfter w:w="3" w:type="pct"/>
          <w:trHeight w:val="240"/>
          <w:jc w:val="center"/>
        </w:trPr>
        <w:tc>
          <w:tcPr>
            <w:tcW w:w="264" w:type="pct"/>
            <w:tcBorders>
              <w:top w:val="nil"/>
              <w:left w:val="nil"/>
              <w:bottom w:val="single" w:sz="4" w:space="0" w:color="auto"/>
              <w:right w:val="nil"/>
            </w:tcBorders>
            <w:shd w:val="clear" w:color="auto" w:fill="auto"/>
            <w:noWrap/>
            <w:vAlign w:val="bottom"/>
            <w:hideMark/>
          </w:tcPr>
          <w:p w:rsidR="00A537EC" w:rsidRPr="00B401F1" w:rsidRDefault="00A537EC" w:rsidP="00B401F1">
            <w:pPr>
              <w:rPr>
                <w:sz w:val="18"/>
                <w:szCs w:val="18"/>
              </w:rPr>
            </w:pPr>
          </w:p>
        </w:tc>
        <w:tc>
          <w:tcPr>
            <w:tcW w:w="658" w:type="pct"/>
            <w:tcBorders>
              <w:top w:val="nil"/>
              <w:left w:val="nil"/>
              <w:bottom w:val="single" w:sz="4" w:space="0" w:color="auto"/>
              <w:right w:val="nil"/>
            </w:tcBorders>
            <w:shd w:val="clear" w:color="auto" w:fill="auto"/>
            <w:noWrap/>
            <w:vAlign w:val="bottom"/>
            <w:hideMark/>
          </w:tcPr>
          <w:p w:rsidR="00A537EC" w:rsidRPr="00B401F1" w:rsidRDefault="00A537EC" w:rsidP="00B401F1">
            <w:pPr>
              <w:jc w:val="center"/>
              <w:rPr>
                <w:sz w:val="18"/>
                <w:szCs w:val="18"/>
              </w:rPr>
            </w:pPr>
          </w:p>
        </w:tc>
        <w:tc>
          <w:tcPr>
            <w:tcW w:w="1704" w:type="pct"/>
            <w:tcBorders>
              <w:top w:val="nil"/>
              <w:left w:val="nil"/>
              <w:bottom w:val="single" w:sz="4" w:space="0" w:color="auto"/>
              <w:right w:val="nil"/>
            </w:tcBorders>
            <w:shd w:val="clear" w:color="auto" w:fill="auto"/>
            <w:noWrap/>
            <w:vAlign w:val="bottom"/>
            <w:hideMark/>
          </w:tcPr>
          <w:p w:rsidR="00A537EC" w:rsidRPr="00B401F1" w:rsidRDefault="00A537EC" w:rsidP="00B401F1">
            <w:pPr>
              <w:rPr>
                <w:sz w:val="18"/>
                <w:szCs w:val="18"/>
              </w:rPr>
            </w:pPr>
          </w:p>
        </w:tc>
        <w:tc>
          <w:tcPr>
            <w:tcW w:w="540" w:type="pct"/>
            <w:tcBorders>
              <w:top w:val="nil"/>
              <w:left w:val="nil"/>
              <w:bottom w:val="single" w:sz="4" w:space="0" w:color="auto"/>
              <w:right w:val="nil"/>
            </w:tcBorders>
            <w:shd w:val="clear" w:color="auto" w:fill="auto"/>
            <w:noWrap/>
            <w:vAlign w:val="bottom"/>
            <w:hideMark/>
          </w:tcPr>
          <w:p w:rsidR="00A537EC" w:rsidRPr="00B401F1" w:rsidRDefault="00A537EC" w:rsidP="00B401F1">
            <w:pPr>
              <w:rPr>
                <w:sz w:val="18"/>
                <w:szCs w:val="18"/>
              </w:rPr>
            </w:pPr>
          </w:p>
        </w:tc>
        <w:tc>
          <w:tcPr>
            <w:tcW w:w="574" w:type="pct"/>
            <w:tcBorders>
              <w:top w:val="nil"/>
              <w:left w:val="nil"/>
              <w:bottom w:val="single" w:sz="4" w:space="0" w:color="auto"/>
              <w:right w:val="nil"/>
            </w:tcBorders>
            <w:shd w:val="clear" w:color="auto" w:fill="auto"/>
            <w:noWrap/>
            <w:vAlign w:val="bottom"/>
            <w:hideMark/>
          </w:tcPr>
          <w:p w:rsidR="00A537EC" w:rsidRPr="00B401F1" w:rsidRDefault="00A537EC" w:rsidP="00B401F1">
            <w:pPr>
              <w:rPr>
                <w:sz w:val="18"/>
                <w:szCs w:val="18"/>
              </w:rPr>
            </w:pPr>
          </w:p>
        </w:tc>
        <w:tc>
          <w:tcPr>
            <w:tcW w:w="1256" w:type="pct"/>
            <w:tcBorders>
              <w:top w:val="nil"/>
              <w:left w:val="nil"/>
              <w:bottom w:val="single" w:sz="4" w:space="0" w:color="auto"/>
              <w:right w:val="nil"/>
            </w:tcBorders>
            <w:shd w:val="clear" w:color="auto" w:fill="auto"/>
            <w:noWrap/>
            <w:vAlign w:val="bottom"/>
            <w:hideMark/>
          </w:tcPr>
          <w:p w:rsidR="00A537EC" w:rsidRPr="00B401F1" w:rsidRDefault="00A537EC" w:rsidP="00B401F1">
            <w:pPr>
              <w:rPr>
                <w:sz w:val="18"/>
                <w:szCs w:val="18"/>
              </w:rPr>
            </w:pPr>
          </w:p>
        </w:tc>
      </w:tr>
      <w:tr w:rsidR="00A537EC" w:rsidRPr="00D30E03" w:rsidTr="00A537EC">
        <w:trPr>
          <w:gridAfter w:val="1"/>
          <w:wAfter w:w="3" w:type="pct"/>
          <w:trHeight w:val="720"/>
          <w:jc w:val="center"/>
        </w:trPr>
        <w:tc>
          <w:tcPr>
            <w:tcW w:w="264"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A537EC" w:rsidRPr="00B401F1" w:rsidRDefault="00A537EC" w:rsidP="00D071D1">
            <w:pPr>
              <w:jc w:val="center"/>
              <w:rPr>
                <w:b/>
                <w:bCs/>
                <w:color w:val="000000"/>
                <w:sz w:val="18"/>
                <w:szCs w:val="18"/>
              </w:rPr>
            </w:pPr>
            <w:bookmarkStart w:id="0" w:name="RANGE!A3:G16"/>
            <w:r w:rsidRPr="00B401F1">
              <w:rPr>
                <w:b/>
                <w:bCs/>
                <w:color w:val="000000"/>
                <w:sz w:val="18"/>
                <w:szCs w:val="18"/>
              </w:rPr>
              <w:t>Nr. d/o</w:t>
            </w:r>
            <w:bookmarkEnd w:id="0"/>
          </w:p>
        </w:tc>
        <w:tc>
          <w:tcPr>
            <w:tcW w:w="658" w:type="pct"/>
            <w:tcBorders>
              <w:top w:val="single" w:sz="4" w:space="0" w:color="auto"/>
              <w:left w:val="nil"/>
              <w:bottom w:val="single" w:sz="4" w:space="0" w:color="auto"/>
              <w:right w:val="single" w:sz="4" w:space="0" w:color="auto"/>
            </w:tcBorders>
            <w:shd w:val="clear" w:color="000000" w:fill="D9D9D9"/>
            <w:vAlign w:val="center"/>
            <w:hideMark/>
          </w:tcPr>
          <w:p w:rsidR="00A537EC" w:rsidRPr="00B401F1" w:rsidRDefault="00A537EC" w:rsidP="00D071D1">
            <w:pPr>
              <w:jc w:val="center"/>
              <w:rPr>
                <w:b/>
                <w:bCs/>
                <w:color w:val="000000"/>
                <w:sz w:val="18"/>
                <w:szCs w:val="18"/>
              </w:rPr>
            </w:pPr>
            <w:r w:rsidRPr="00B401F1">
              <w:rPr>
                <w:b/>
                <w:bCs/>
                <w:color w:val="000000"/>
                <w:sz w:val="18"/>
                <w:szCs w:val="18"/>
              </w:rPr>
              <w:t>Cod CPV</w:t>
            </w:r>
          </w:p>
        </w:tc>
        <w:tc>
          <w:tcPr>
            <w:tcW w:w="1704" w:type="pct"/>
            <w:tcBorders>
              <w:top w:val="single" w:sz="4" w:space="0" w:color="auto"/>
              <w:left w:val="nil"/>
              <w:bottom w:val="single" w:sz="4" w:space="0" w:color="auto"/>
              <w:right w:val="single" w:sz="4" w:space="0" w:color="auto"/>
            </w:tcBorders>
            <w:shd w:val="clear" w:color="000000" w:fill="D9D9D9"/>
            <w:vAlign w:val="center"/>
            <w:hideMark/>
          </w:tcPr>
          <w:p w:rsidR="00A537EC" w:rsidRPr="00B401F1" w:rsidRDefault="00A537EC" w:rsidP="00D071D1">
            <w:pPr>
              <w:jc w:val="center"/>
              <w:rPr>
                <w:b/>
                <w:bCs/>
                <w:color w:val="000000"/>
                <w:sz w:val="18"/>
                <w:szCs w:val="18"/>
              </w:rPr>
            </w:pPr>
            <w:r w:rsidRPr="00B401F1">
              <w:rPr>
                <w:b/>
                <w:bCs/>
                <w:color w:val="000000"/>
                <w:sz w:val="18"/>
                <w:szCs w:val="18"/>
              </w:rPr>
              <w:t>Denumirea bunurilor solicitate</w:t>
            </w:r>
          </w:p>
        </w:tc>
        <w:tc>
          <w:tcPr>
            <w:tcW w:w="540" w:type="pct"/>
            <w:tcBorders>
              <w:top w:val="single" w:sz="4" w:space="0" w:color="auto"/>
              <w:left w:val="nil"/>
              <w:bottom w:val="single" w:sz="4" w:space="0" w:color="auto"/>
              <w:right w:val="single" w:sz="4" w:space="0" w:color="auto"/>
            </w:tcBorders>
            <w:shd w:val="clear" w:color="000000" w:fill="D9D9D9"/>
            <w:vAlign w:val="center"/>
            <w:hideMark/>
          </w:tcPr>
          <w:p w:rsidR="00A537EC" w:rsidRPr="00B401F1" w:rsidRDefault="00A537EC" w:rsidP="00D071D1">
            <w:pPr>
              <w:jc w:val="center"/>
              <w:rPr>
                <w:b/>
                <w:bCs/>
                <w:color w:val="000000"/>
                <w:sz w:val="18"/>
                <w:szCs w:val="18"/>
              </w:rPr>
            </w:pPr>
            <w:r w:rsidRPr="00B401F1">
              <w:rPr>
                <w:b/>
                <w:bCs/>
                <w:color w:val="000000"/>
                <w:sz w:val="18"/>
                <w:szCs w:val="18"/>
              </w:rPr>
              <w:t>Unitatede măsură</w:t>
            </w:r>
          </w:p>
        </w:tc>
        <w:tc>
          <w:tcPr>
            <w:tcW w:w="574" w:type="pct"/>
            <w:tcBorders>
              <w:top w:val="single" w:sz="4" w:space="0" w:color="auto"/>
              <w:left w:val="nil"/>
              <w:bottom w:val="single" w:sz="4" w:space="0" w:color="auto"/>
              <w:right w:val="single" w:sz="4" w:space="0" w:color="auto"/>
            </w:tcBorders>
            <w:shd w:val="clear" w:color="000000" w:fill="D9D9D9"/>
            <w:vAlign w:val="center"/>
            <w:hideMark/>
          </w:tcPr>
          <w:p w:rsidR="00A537EC" w:rsidRPr="00B401F1" w:rsidRDefault="00A537EC" w:rsidP="00D071D1">
            <w:pPr>
              <w:jc w:val="center"/>
              <w:rPr>
                <w:b/>
                <w:bCs/>
                <w:color w:val="000000"/>
                <w:sz w:val="18"/>
                <w:szCs w:val="18"/>
              </w:rPr>
            </w:pPr>
            <w:r w:rsidRPr="00B401F1">
              <w:rPr>
                <w:b/>
                <w:bCs/>
                <w:color w:val="000000"/>
                <w:sz w:val="18"/>
                <w:szCs w:val="18"/>
              </w:rPr>
              <w:t>Cantitatea</w:t>
            </w:r>
          </w:p>
        </w:tc>
        <w:tc>
          <w:tcPr>
            <w:tcW w:w="1256" w:type="pct"/>
            <w:tcBorders>
              <w:top w:val="single" w:sz="4" w:space="0" w:color="auto"/>
              <w:left w:val="nil"/>
              <w:bottom w:val="single" w:sz="4" w:space="0" w:color="auto"/>
              <w:right w:val="single" w:sz="4" w:space="0" w:color="auto"/>
            </w:tcBorders>
            <w:shd w:val="clear" w:color="000000" w:fill="D9D9D9"/>
            <w:vAlign w:val="center"/>
            <w:hideMark/>
          </w:tcPr>
          <w:p w:rsidR="00A537EC" w:rsidRPr="00B401F1" w:rsidRDefault="00A537EC" w:rsidP="00D071D1">
            <w:pPr>
              <w:jc w:val="center"/>
              <w:rPr>
                <w:b/>
                <w:bCs/>
                <w:color w:val="000000"/>
                <w:sz w:val="18"/>
                <w:szCs w:val="18"/>
                <w:lang w:val="en-US"/>
              </w:rPr>
            </w:pPr>
            <w:r w:rsidRPr="00B401F1">
              <w:rPr>
                <w:b/>
                <w:bCs/>
                <w:color w:val="000000"/>
                <w:sz w:val="18"/>
                <w:szCs w:val="18"/>
                <w:lang w:val="en-US"/>
              </w:rPr>
              <w:t>Specificarea tehnică deplină solicitată, Standarde de referință</w:t>
            </w:r>
          </w:p>
        </w:tc>
      </w:tr>
      <w:tr w:rsidR="00A537EC" w:rsidRPr="00D30E03" w:rsidTr="00A537EC">
        <w:trPr>
          <w:gridAfter w:val="1"/>
          <w:wAfter w:w="3" w:type="pct"/>
          <w:trHeight w:val="120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18100000-0</w:t>
            </w:r>
          </w:p>
        </w:tc>
        <w:tc>
          <w:tcPr>
            <w:tcW w:w="1704"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rPr>
            </w:pPr>
            <w:r w:rsidRPr="00B401F1">
              <w:rPr>
                <w:sz w:val="18"/>
                <w:szCs w:val="18"/>
              </w:rPr>
              <w:t>Cizme de iarna cu talpa antistatizata, fara accesorii metalice (B)</w:t>
            </w:r>
            <w:r w:rsidRPr="00B401F1">
              <w:rPr>
                <w:sz w:val="18"/>
                <w:szCs w:val="18"/>
              </w:rPr>
              <w:br/>
              <w:t>Ботинки термоизоляционные с антистатической подошвой, без металлических принадлежностей (мужские)</w:t>
            </w:r>
          </w:p>
        </w:tc>
        <w:tc>
          <w:tcPr>
            <w:tcW w:w="540"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sz w:val="18"/>
                <w:szCs w:val="18"/>
              </w:rPr>
            </w:pPr>
            <w:r w:rsidRPr="00B401F1">
              <w:rPr>
                <w:sz w:val="18"/>
                <w:szCs w:val="18"/>
              </w:rPr>
              <w:t>per.</w:t>
            </w:r>
          </w:p>
        </w:tc>
        <w:tc>
          <w:tcPr>
            <w:tcW w:w="574"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1 228,00</w:t>
            </w:r>
          </w:p>
        </w:tc>
        <w:tc>
          <w:tcPr>
            <w:tcW w:w="1256"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lang w:val="en-US"/>
              </w:rPr>
            </w:pPr>
            <w:r w:rsidRPr="00B401F1">
              <w:rPr>
                <w:sz w:val="18"/>
                <w:szCs w:val="18"/>
                <w:lang w:val="en-US"/>
              </w:rPr>
              <w:t>Conform documentației de atribuire (caietului de sarcini)</w:t>
            </w:r>
          </w:p>
        </w:tc>
      </w:tr>
      <w:tr w:rsidR="00A537EC" w:rsidRPr="00D30E03" w:rsidTr="00A537EC">
        <w:trPr>
          <w:gridAfter w:val="1"/>
          <w:wAfter w:w="3" w:type="pct"/>
          <w:trHeight w:val="48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2</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18100000-0</w:t>
            </w:r>
          </w:p>
        </w:tc>
        <w:tc>
          <w:tcPr>
            <w:tcW w:w="1704"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lang w:val="en-US"/>
              </w:rPr>
            </w:pPr>
            <w:r w:rsidRPr="00B401F1">
              <w:rPr>
                <w:sz w:val="18"/>
                <w:szCs w:val="18"/>
                <w:lang w:val="en-US"/>
              </w:rPr>
              <w:t>Cizme de prelata</w:t>
            </w:r>
            <w:r w:rsidRPr="00B401F1">
              <w:rPr>
                <w:sz w:val="18"/>
                <w:szCs w:val="18"/>
                <w:lang w:val="en-US"/>
              </w:rPr>
              <w:br/>
            </w:r>
            <w:r w:rsidRPr="00B401F1">
              <w:rPr>
                <w:sz w:val="18"/>
                <w:szCs w:val="18"/>
              </w:rPr>
              <w:t>Сапоги</w:t>
            </w:r>
            <w:r w:rsidRPr="00B401F1">
              <w:rPr>
                <w:sz w:val="18"/>
                <w:szCs w:val="18"/>
                <w:lang w:val="en-US"/>
              </w:rPr>
              <w:t xml:space="preserve"> </w:t>
            </w:r>
            <w:r w:rsidRPr="00B401F1">
              <w:rPr>
                <w:sz w:val="18"/>
                <w:szCs w:val="18"/>
              </w:rPr>
              <w:t>кирзовые</w:t>
            </w:r>
          </w:p>
        </w:tc>
        <w:tc>
          <w:tcPr>
            <w:tcW w:w="540"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sz w:val="18"/>
                <w:szCs w:val="18"/>
              </w:rPr>
            </w:pPr>
            <w:r w:rsidRPr="00B401F1">
              <w:rPr>
                <w:sz w:val="18"/>
                <w:szCs w:val="18"/>
              </w:rPr>
              <w:t>per.</w:t>
            </w:r>
          </w:p>
        </w:tc>
        <w:tc>
          <w:tcPr>
            <w:tcW w:w="574"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6,00</w:t>
            </w:r>
          </w:p>
        </w:tc>
        <w:tc>
          <w:tcPr>
            <w:tcW w:w="1256"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lang w:val="en-US"/>
              </w:rPr>
            </w:pPr>
            <w:r w:rsidRPr="00B401F1">
              <w:rPr>
                <w:sz w:val="18"/>
                <w:szCs w:val="18"/>
                <w:lang w:val="en-US"/>
              </w:rPr>
              <w:t>Conform documentației de atribuire (caietului de sarcini)</w:t>
            </w:r>
          </w:p>
        </w:tc>
      </w:tr>
      <w:tr w:rsidR="00A537EC" w:rsidRPr="00D30E03" w:rsidTr="00A537EC">
        <w:trPr>
          <w:gridAfter w:val="1"/>
          <w:wAfter w:w="3" w:type="pct"/>
          <w:trHeight w:val="48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3</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18100000-0</w:t>
            </w:r>
          </w:p>
        </w:tc>
        <w:tc>
          <w:tcPr>
            <w:tcW w:w="1704"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rPr>
            </w:pPr>
            <w:r w:rsidRPr="00B401F1">
              <w:rPr>
                <w:sz w:val="18"/>
                <w:szCs w:val="18"/>
              </w:rPr>
              <w:t>Сапоги резиновые</w:t>
            </w:r>
            <w:r w:rsidRPr="00B401F1">
              <w:rPr>
                <w:sz w:val="18"/>
                <w:szCs w:val="18"/>
              </w:rPr>
              <w:br/>
              <w:t>Cizme din cauciuc</w:t>
            </w:r>
          </w:p>
        </w:tc>
        <w:tc>
          <w:tcPr>
            <w:tcW w:w="540"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sz w:val="18"/>
                <w:szCs w:val="18"/>
              </w:rPr>
            </w:pPr>
            <w:r w:rsidRPr="00B401F1">
              <w:rPr>
                <w:sz w:val="18"/>
                <w:szCs w:val="18"/>
              </w:rPr>
              <w:t>per.</w:t>
            </w:r>
          </w:p>
        </w:tc>
        <w:tc>
          <w:tcPr>
            <w:tcW w:w="574"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131,00</w:t>
            </w:r>
          </w:p>
        </w:tc>
        <w:tc>
          <w:tcPr>
            <w:tcW w:w="1256"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lang w:val="en-US"/>
              </w:rPr>
            </w:pPr>
            <w:r w:rsidRPr="00B401F1">
              <w:rPr>
                <w:sz w:val="18"/>
                <w:szCs w:val="18"/>
                <w:lang w:val="en-US"/>
              </w:rPr>
              <w:t>Conform documentației de atribuire (caietului de sarcini)</w:t>
            </w:r>
          </w:p>
        </w:tc>
      </w:tr>
      <w:tr w:rsidR="00A537EC" w:rsidRPr="00D30E03" w:rsidTr="00A537EC">
        <w:trPr>
          <w:gridAfter w:val="1"/>
          <w:wAfter w:w="3" w:type="pct"/>
          <w:trHeight w:val="96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4</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18100000-0</w:t>
            </w:r>
          </w:p>
        </w:tc>
        <w:tc>
          <w:tcPr>
            <w:tcW w:w="1704"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rPr>
            </w:pPr>
            <w:r w:rsidRPr="00B401F1">
              <w:rPr>
                <w:sz w:val="18"/>
                <w:szCs w:val="18"/>
              </w:rPr>
              <w:t>Ghete de vara cu talpa antistatizata, fara accesorii metalice (B)</w:t>
            </w:r>
            <w:r w:rsidRPr="00B401F1">
              <w:rPr>
                <w:sz w:val="18"/>
                <w:szCs w:val="18"/>
              </w:rPr>
              <w:br/>
              <w:t>Туфли (летние,мужские) с антистатич, подошвой без мет. принадлежностей</w:t>
            </w:r>
          </w:p>
        </w:tc>
        <w:tc>
          <w:tcPr>
            <w:tcW w:w="540"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sz w:val="18"/>
                <w:szCs w:val="18"/>
              </w:rPr>
            </w:pPr>
            <w:r w:rsidRPr="00B401F1">
              <w:rPr>
                <w:sz w:val="18"/>
                <w:szCs w:val="18"/>
              </w:rPr>
              <w:t>per.</w:t>
            </w:r>
          </w:p>
        </w:tc>
        <w:tc>
          <w:tcPr>
            <w:tcW w:w="574"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1 029,00</w:t>
            </w:r>
          </w:p>
        </w:tc>
        <w:tc>
          <w:tcPr>
            <w:tcW w:w="1256"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lang w:val="en-US"/>
              </w:rPr>
            </w:pPr>
            <w:r w:rsidRPr="00B401F1">
              <w:rPr>
                <w:sz w:val="18"/>
                <w:szCs w:val="18"/>
                <w:lang w:val="en-US"/>
              </w:rPr>
              <w:t>Conform documentației de atribuire (caietului de sarcini)</w:t>
            </w:r>
          </w:p>
        </w:tc>
      </w:tr>
      <w:tr w:rsidR="00A537EC" w:rsidRPr="00D30E03" w:rsidTr="00A537EC">
        <w:trPr>
          <w:gridAfter w:val="1"/>
          <w:wAfter w:w="3" w:type="pct"/>
          <w:trHeight w:val="48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5</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18100000-0</w:t>
            </w:r>
          </w:p>
        </w:tc>
        <w:tc>
          <w:tcPr>
            <w:tcW w:w="1704"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rPr>
            </w:pPr>
            <w:r w:rsidRPr="00B401F1">
              <w:rPr>
                <w:sz w:val="18"/>
                <w:szCs w:val="18"/>
              </w:rPr>
              <w:t>Cizme de lucru</w:t>
            </w:r>
            <w:r w:rsidRPr="00B401F1">
              <w:rPr>
                <w:sz w:val="18"/>
                <w:szCs w:val="18"/>
              </w:rPr>
              <w:br/>
              <w:t>Сапоги рабочие</w:t>
            </w:r>
          </w:p>
        </w:tc>
        <w:tc>
          <w:tcPr>
            <w:tcW w:w="540"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sz w:val="18"/>
                <w:szCs w:val="18"/>
              </w:rPr>
            </w:pPr>
            <w:r w:rsidRPr="00B401F1">
              <w:rPr>
                <w:sz w:val="18"/>
                <w:szCs w:val="18"/>
              </w:rPr>
              <w:t>per.</w:t>
            </w:r>
          </w:p>
        </w:tc>
        <w:tc>
          <w:tcPr>
            <w:tcW w:w="574"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5,00</w:t>
            </w:r>
          </w:p>
        </w:tc>
        <w:tc>
          <w:tcPr>
            <w:tcW w:w="1256"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lang w:val="en-US"/>
              </w:rPr>
            </w:pPr>
            <w:r w:rsidRPr="00B401F1">
              <w:rPr>
                <w:sz w:val="18"/>
                <w:szCs w:val="18"/>
                <w:lang w:val="en-US"/>
              </w:rPr>
              <w:t>Conform documentației de atribuire (caietului de sarcini)</w:t>
            </w:r>
          </w:p>
        </w:tc>
      </w:tr>
      <w:tr w:rsidR="00A537EC" w:rsidRPr="00D30E03" w:rsidTr="00A537EC">
        <w:trPr>
          <w:gridAfter w:val="1"/>
          <w:wAfter w:w="3" w:type="pct"/>
          <w:trHeight w:val="96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6</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18100000-0</w:t>
            </w:r>
          </w:p>
        </w:tc>
        <w:tc>
          <w:tcPr>
            <w:tcW w:w="1704"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rPr>
            </w:pPr>
            <w:r w:rsidRPr="00B401F1">
              <w:rPr>
                <w:sz w:val="18"/>
                <w:szCs w:val="18"/>
              </w:rPr>
              <w:t>Ghete de vara cu talpa antistatizata, fara accesorii metalice (F)</w:t>
            </w:r>
            <w:r w:rsidRPr="00B401F1">
              <w:rPr>
                <w:sz w:val="18"/>
                <w:szCs w:val="18"/>
              </w:rPr>
              <w:br/>
              <w:t>Туфли (летние,женские) с антистатич, подошвой без мет. принадлежностей</w:t>
            </w:r>
          </w:p>
        </w:tc>
        <w:tc>
          <w:tcPr>
            <w:tcW w:w="540"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sz w:val="18"/>
                <w:szCs w:val="18"/>
              </w:rPr>
            </w:pPr>
            <w:r w:rsidRPr="00B401F1">
              <w:rPr>
                <w:sz w:val="18"/>
                <w:szCs w:val="18"/>
              </w:rPr>
              <w:t>per.</w:t>
            </w:r>
          </w:p>
        </w:tc>
        <w:tc>
          <w:tcPr>
            <w:tcW w:w="574"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98,00</w:t>
            </w:r>
          </w:p>
        </w:tc>
        <w:tc>
          <w:tcPr>
            <w:tcW w:w="1256"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lang w:val="en-US"/>
              </w:rPr>
            </w:pPr>
            <w:r w:rsidRPr="00B401F1">
              <w:rPr>
                <w:sz w:val="18"/>
                <w:szCs w:val="18"/>
                <w:lang w:val="en-US"/>
              </w:rPr>
              <w:t>Conform documentației de atribuire (caietului de sarcini)</w:t>
            </w:r>
          </w:p>
        </w:tc>
      </w:tr>
      <w:tr w:rsidR="00A537EC" w:rsidRPr="00D30E03" w:rsidTr="00A537EC">
        <w:trPr>
          <w:gridAfter w:val="1"/>
          <w:wAfter w:w="3" w:type="pct"/>
          <w:trHeight w:val="120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7</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18100000-0</w:t>
            </w:r>
          </w:p>
        </w:tc>
        <w:tc>
          <w:tcPr>
            <w:tcW w:w="1704"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rPr>
            </w:pPr>
            <w:r w:rsidRPr="00B401F1">
              <w:rPr>
                <w:sz w:val="18"/>
                <w:szCs w:val="18"/>
              </w:rPr>
              <w:t>Cizme de iarna cu talpa antistatizata, fara accesorii metalice (F)</w:t>
            </w:r>
            <w:r w:rsidRPr="00B401F1">
              <w:rPr>
                <w:sz w:val="18"/>
                <w:szCs w:val="18"/>
              </w:rPr>
              <w:br/>
              <w:t>Ботинки термоизоляционные с антистатической подошвой без металлических принадлежностей (женские)</w:t>
            </w:r>
          </w:p>
        </w:tc>
        <w:tc>
          <w:tcPr>
            <w:tcW w:w="540"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sz w:val="18"/>
                <w:szCs w:val="18"/>
              </w:rPr>
            </w:pPr>
            <w:r w:rsidRPr="00B401F1">
              <w:rPr>
                <w:sz w:val="18"/>
                <w:szCs w:val="18"/>
              </w:rPr>
              <w:t>per.</w:t>
            </w:r>
          </w:p>
        </w:tc>
        <w:tc>
          <w:tcPr>
            <w:tcW w:w="574"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244,00</w:t>
            </w:r>
          </w:p>
        </w:tc>
        <w:tc>
          <w:tcPr>
            <w:tcW w:w="1256"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lang w:val="en-US"/>
              </w:rPr>
            </w:pPr>
            <w:r w:rsidRPr="00B401F1">
              <w:rPr>
                <w:sz w:val="18"/>
                <w:szCs w:val="18"/>
                <w:lang w:val="en-US"/>
              </w:rPr>
              <w:t>Conform documentației de atribuire (caietului de sarcini)</w:t>
            </w:r>
          </w:p>
        </w:tc>
      </w:tr>
      <w:tr w:rsidR="00A537EC" w:rsidRPr="00D30E03" w:rsidTr="00A537EC">
        <w:trPr>
          <w:gridAfter w:val="1"/>
          <w:wAfter w:w="3" w:type="pct"/>
          <w:trHeight w:val="48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8</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18100000-0</w:t>
            </w:r>
          </w:p>
        </w:tc>
        <w:tc>
          <w:tcPr>
            <w:tcW w:w="1704"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rPr>
            </w:pPr>
            <w:r w:rsidRPr="00B401F1">
              <w:rPr>
                <w:sz w:val="18"/>
                <w:szCs w:val="18"/>
              </w:rPr>
              <w:t>Cizme pentru sudare si lucrari de sudare</w:t>
            </w:r>
            <w:r w:rsidRPr="00B401F1">
              <w:rPr>
                <w:sz w:val="18"/>
                <w:szCs w:val="18"/>
              </w:rPr>
              <w:br/>
              <w:t>Ботинки для сварки и сварочных работ</w:t>
            </w:r>
          </w:p>
        </w:tc>
        <w:tc>
          <w:tcPr>
            <w:tcW w:w="540"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sz w:val="18"/>
                <w:szCs w:val="18"/>
              </w:rPr>
            </w:pPr>
            <w:r w:rsidRPr="00B401F1">
              <w:rPr>
                <w:sz w:val="18"/>
                <w:szCs w:val="18"/>
              </w:rPr>
              <w:t>per.</w:t>
            </w:r>
          </w:p>
        </w:tc>
        <w:tc>
          <w:tcPr>
            <w:tcW w:w="574"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14,00</w:t>
            </w:r>
          </w:p>
        </w:tc>
        <w:tc>
          <w:tcPr>
            <w:tcW w:w="1256"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lang w:val="en-US"/>
              </w:rPr>
            </w:pPr>
            <w:r w:rsidRPr="00B401F1">
              <w:rPr>
                <w:sz w:val="18"/>
                <w:szCs w:val="18"/>
                <w:lang w:val="en-US"/>
              </w:rPr>
              <w:t>Conform documentației de atribuire (caietului de sarcini)</w:t>
            </w:r>
          </w:p>
        </w:tc>
      </w:tr>
      <w:tr w:rsidR="00A537EC" w:rsidRPr="00D30E03" w:rsidTr="00A537EC">
        <w:trPr>
          <w:gridAfter w:val="1"/>
          <w:wAfter w:w="3" w:type="pct"/>
          <w:trHeight w:val="48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lastRenderedPageBreak/>
              <w:t>9</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18100000-0</w:t>
            </w:r>
          </w:p>
        </w:tc>
        <w:tc>
          <w:tcPr>
            <w:tcW w:w="1704"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rPr>
            </w:pPr>
            <w:r w:rsidRPr="00B401F1">
              <w:rPr>
                <w:sz w:val="18"/>
                <w:szCs w:val="18"/>
              </w:rPr>
              <w:t>Тапочки</w:t>
            </w:r>
            <w:r w:rsidRPr="00B401F1">
              <w:rPr>
                <w:sz w:val="18"/>
                <w:szCs w:val="18"/>
              </w:rPr>
              <w:br/>
              <w:t>Ciupici</w:t>
            </w:r>
          </w:p>
        </w:tc>
        <w:tc>
          <w:tcPr>
            <w:tcW w:w="540"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sz w:val="18"/>
                <w:szCs w:val="18"/>
              </w:rPr>
            </w:pPr>
            <w:r w:rsidRPr="00B401F1">
              <w:rPr>
                <w:sz w:val="18"/>
                <w:szCs w:val="18"/>
              </w:rPr>
              <w:t>per.</w:t>
            </w:r>
          </w:p>
        </w:tc>
        <w:tc>
          <w:tcPr>
            <w:tcW w:w="574"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23,00</w:t>
            </w:r>
          </w:p>
        </w:tc>
        <w:tc>
          <w:tcPr>
            <w:tcW w:w="1256"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lang w:val="en-US"/>
              </w:rPr>
            </w:pPr>
            <w:r w:rsidRPr="00B401F1">
              <w:rPr>
                <w:sz w:val="18"/>
                <w:szCs w:val="18"/>
                <w:lang w:val="en-US"/>
              </w:rPr>
              <w:t>Conform documentației de atribuire (caietului de sarcini)</w:t>
            </w:r>
          </w:p>
        </w:tc>
      </w:tr>
      <w:tr w:rsidR="00A537EC" w:rsidRPr="00D30E03" w:rsidTr="00A537EC">
        <w:trPr>
          <w:gridAfter w:val="1"/>
          <w:wAfter w:w="3" w:type="pct"/>
          <w:trHeight w:val="48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10</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18100000-0</w:t>
            </w:r>
          </w:p>
        </w:tc>
        <w:tc>
          <w:tcPr>
            <w:tcW w:w="1704"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rPr>
            </w:pPr>
            <w:r w:rsidRPr="00B401F1">
              <w:rPr>
                <w:sz w:val="18"/>
                <w:szCs w:val="18"/>
              </w:rPr>
              <w:t>Sandale de lucru (F)</w:t>
            </w:r>
            <w:r w:rsidRPr="00B401F1">
              <w:rPr>
                <w:sz w:val="18"/>
                <w:szCs w:val="18"/>
              </w:rPr>
              <w:br/>
              <w:t>Сандали рабочие (женские)</w:t>
            </w:r>
          </w:p>
        </w:tc>
        <w:tc>
          <w:tcPr>
            <w:tcW w:w="540"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sz w:val="18"/>
                <w:szCs w:val="18"/>
              </w:rPr>
            </w:pPr>
            <w:r w:rsidRPr="00B401F1">
              <w:rPr>
                <w:sz w:val="18"/>
                <w:szCs w:val="18"/>
              </w:rPr>
              <w:t>per.</w:t>
            </w:r>
          </w:p>
        </w:tc>
        <w:tc>
          <w:tcPr>
            <w:tcW w:w="574"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51,00</w:t>
            </w:r>
          </w:p>
        </w:tc>
        <w:tc>
          <w:tcPr>
            <w:tcW w:w="1256"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lang w:val="en-US"/>
              </w:rPr>
            </w:pPr>
            <w:r w:rsidRPr="00B401F1">
              <w:rPr>
                <w:sz w:val="18"/>
                <w:szCs w:val="18"/>
                <w:lang w:val="en-US"/>
              </w:rPr>
              <w:t>Conform documentației de atribuire (caietului de sarcini)</w:t>
            </w:r>
          </w:p>
        </w:tc>
      </w:tr>
      <w:tr w:rsidR="00A537EC" w:rsidRPr="00D30E03" w:rsidTr="00A537EC">
        <w:trPr>
          <w:gridAfter w:val="1"/>
          <w:wAfter w:w="3" w:type="pct"/>
          <w:trHeight w:val="48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11</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18100000-0</w:t>
            </w:r>
          </w:p>
        </w:tc>
        <w:tc>
          <w:tcPr>
            <w:tcW w:w="1704"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rPr>
            </w:pPr>
            <w:r w:rsidRPr="00B401F1">
              <w:rPr>
                <w:sz w:val="18"/>
                <w:szCs w:val="18"/>
              </w:rPr>
              <w:t>Sandale de lucru (B)</w:t>
            </w:r>
            <w:r w:rsidRPr="00B401F1">
              <w:rPr>
                <w:sz w:val="18"/>
                <w:szCs w:val="18"/>
              </w:rPr>
              <w:br/>
              <w:t>Сандали рабочие (мужские)</w:t>
            </w:r>
          </w:p>
        </w:tc>
        <w:tc>
          <w:tcPr>
            <w:tcW w:w="540"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sz w:val="18"/>
                <w:szCs w:val="18"/>
              </w:rPr>
            </w:pPr>
            <w:r w:rsidRPr="00B401F1">
              <w:rPr>
                <w:sz w:val="18"/>
                <w:szCs w:val="18"/>
              </w:rPr>
              <w:t>per.</w:t>
            </w:r>
          </w:p>
        </w:tc>
        <w:tc>
          <w:tcPr>
            <w:tcW w:w="574"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517,00</w:t>
            </w:r>
          </w:p>
        </w:tc>
        <w:tc>
          <w:tcPr>
            <w:tcW w:w="1256"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lang w:val="en-US"/>
              </w:rPr>
            </w:pPr>
            <w:r w:rsidRPr="00B401F1">
              <w:rPr>
                <w:sz w:val="18"/>
                <w:szCs w:val="18"/>
                <w:lang w:val="en-US"/>
              </w:rPr>
              <w:t>Conform documentației de atribuire (caietului de sarcini)</w:t>
            </w:r>
          </w:p>
        </w:tc>
      </w:tr>
      <w:tr w:rsidR="00A537EC" w:rsidRPr="00D30E03" w:rsidTr="00A537EC">
        <w:trPr>
          <w:gridAfter w:val="1"/>
          <w:wAfter w:w="3" w:type="pct"/>
          <w:trHeight w:val="48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12</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18100000-0</w:t>
            </w:r>
          </w:p>
        </w:tc>
        <w:tc>
          <w:tcPr>
            <w:tcW w:w="1704"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rPr>
            </w:pPr>
            <w:r w:rsidRPr="00B401F1">
              <w:rPr>
                <w:sz w:val="18"/>
                <w:szCs w:val="18"/>
              </w:rPr>
              <w:t>Cizme din cauciuc PVC Wod Nogi</w:t>
            </w:r>
            <w:r w:rsidRPr="00B401F1">
              <w:rPr>
                <w:sz w:val="18"/>
                <w:szCs w:val="18"/>
              </w:rPr>
              <w:br/>
              <w:t>Сапоги резиновые PVC Wod Nogi</w:t>
            </w:r>
          </w:p>
        </w:tc>
        <w:tc>
          <w:tcPr>
            <w:tcW w:w="540"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sz w:val="18"/>
                <w:szCs w:val="18"/>
              </w:rPr>
            </w:pPr>
            <w:r w:rsidRPr="00B401F1">
              <w:rPr>
                <w:sz w:val="18"/>
                <w:szCs w:val="18"/>
              </w:rPr>
              <w:t>per.</w:t>
            </w:r>
          </w:p>
        </w:tc>
        <w:tc>
          <w:tcPr>
            <w:tcW w:w="574"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D071D1">
            <w:pPr>
              <w:jc w:val="center"/>
              <w:rPr>
                <w:color w:val="000000"/>
                <w:sz w:val="18"/>
                <w:szCs w:val="18"/>
              </w:rPr>
            </w:pPr>
            <w:r w:rsidRPr="00B401F1">
              <w:rPr>
                <w:color w:val="000000"/>
                <w:sz w:val="18"/>
                <w:szCs w:val="18"/>
              </w:rPr>
              <w:t>14,00</w:t>
            </w:r>
          </w:p>
        </w:tc>
        <w:tc>
          <w:tcPr>
            <w:tcW w:w="1256"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D071D1">
            <w:pPr>
              <w:rPr>
                <w:sz w:val="18"/>
                <w:szCs w:val="18"/>
                <w:lang w:val="en-US"/>
              </w:rPr>
            </w:pPr>
            <w:r w:rsidRPr="00B401F1">
              <w:rPr>
                <w:sz w:val="18"/>
                <w:szCs w:val="18"/>
                <w:lang w:val="en-US"/>
              </w:rPr>
              <w:t>Conform documentației de atribuire (caietului de sarcini)</w:t>
            </w:r>
          </w:p>
        </w:tc>
      </w:tr>
      <w:tr w:rsidR="00A537EC" w:rsidRPr="00D30E03" w:rsidTr="00A537EC">
        <w:trPr>
          <w:trHeight w:val="24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D071D1">
            <w:pPr>
              <w:jc w:val="center"/>
              <w:rPr>
                <w:b/>
                <w:bCs/>
                <w:color w:val="000000"/>
                <w:sz w:val="18"/>
                <w:szCs w:val="18"/>
                <w:lang w:val="en-US"/>
              </w:rPr>
            </w:pPr>
            <w:r w:rsidRPr="00B401F1">
              <w:rPr>
                <w:b/>
                <w:bCs/>
                <w:color w:val="000000"/>
                <w:sz w:val="18"/>
                <w:szCs w:val="18"/>
                <w:lang w:val="en-US"/>
              </w:rPr>
              <w:t xml:space="preserve">Valoarea estimativă totală </w:t>
            </w:r>
            <w:r>
              <w:rPr>
                <w:b/>
                <w:bCs/>
                <w:color w:val="000000"/>
                <w:sz w:val="18"/>
                <w:szCs w:val="18"/>
                <w:lang w:val="en-US"/>
              </w:rPr>
              <w:t xml:space="preserve">a lotului nr. 1 </w:t>
            </w:r>
            <w:r w:rsidRPr="00B401F1">
              <w:rPr>
                <w:b/>
                <w:bCs/>
                <w:color w:val="000000"/>
                <w:sz w:val="18"/>
                <w:szCs w:val="18"/>
                <w:lang w:val="en-US"/>
              </w:rPr>
              <w:t>(lei fără TVA):</w:t>
            </w:r>
            <w:r w:rsidRPr="00C16164">
              <w:rPr>
                <w:b/>
                <w:bCs/>
                <w:color w:val="000000"/>
                <w:sz w:val="18"/>
                <w:szCs w:val="18"/>
                <w:lang w:val="en-US"/>
              </w:rPr>
              <w:t xml:space="preserve"> 1 378 465,08 MDL</w:t>
            </w:r>
          </w:p>
        </w:tc>
      </w:tr>
      <w:tr w:rsidR="00A537EC" w:rsidRPr="00D30E03" w:rsidTr="00A537EC">
        <w:trPr>
          <w:gridAfter w:val="1"/>
          <w:wAfter w:w="3" w:type="pct"/>
          <w:trHeight w:val="240"/>
          <w:jc w:val="center"/>
        </w:trPr>
        <w:tc>
          <w:tcPr>
            <w:tcW w:w="264" w:type="pct"/>
            <w:tcBorders>
              <w:top w:val="nil"/>
              <w:left w:val="nil"/>
              <w:bottom w:val="nil"/>
              <w:right w:val="nil"/>
            </w:tcBorders>
            <w:shd w:val="clear" w:color="auto" w:fill="auto"/>
            <w:noWrap/>
            <w:vAlign w:val="bottom"/>
            <w:hideMark/>
          </w:tcPr>
          <w:p w:rsidR="00A537EC" w:rsidRPr="00C16164" w:rsidRDefault="00A537EC" w:rsidP="00B401F1">
            <w:pPr>
              <w:jc w:val="right"/>
              <w:rPr>
                <w:b/>
                <w:bCs/>
                <w:color w:val="000000"/>
                <w:sz w:val="18"/>
                <w:szCs w:val="18"/>
                <w:lang w:val="en-US"/>
              </w:rPr>
            </w:pPr>
          </w:p>
        </w:tc>
        <w:tc>
          <w:tcPr>
            <w:tcW w:w="658" w:type="pct"/>
            <w:tcBorders>
              <w:top w:val="nil"/>
              <w:left w:val="nil"/>
              <w:bottom w:val="nil"/>
              <w:right w:val="nil"/>
            </w:tcBorders>
            <w:shd w:val="clear" w:color="auto" w:fill="auto"/>
            <w:noWrap/>
            <w:vAlign w:val="bottom"/>
            <w:hideMark/>
          </w:tcPr>
          <w:p w:rsidR="00A537EC" w:rsidRPr="00C16164" w:rsidRDefault="00A537EC" w:rsidP="00B401F1">
            <w:pPr>
              <w:jc w:val="center"/>
              <w:rPr>
                <w:sz w:val="18"/>
                <w:szCs w:val="18"/>
                <w:lang w:val="en-US"/>
              </w:rPr>
            </w:pPr>
          </w:p>
        </w:tc>
        <w:tc>
          <w:tcPr>
            <w:tcW w:w="1704" w:type="pct"/>
            <w:tcBorders>
              <w:top w:val="nil"/>
              <w:left w:val="nil"/>
              <w:bottom w:val="nil"/>
              <w:right w:val="nil"/>
            </w:tcBorders>
            <w:shd w:val="clear" w:color="auto" w:fill="auto"/>
            <w:noWrap/>
            <w:vAlign w:val="bottom"/>
            <w:hideMark/>
          </w:tcPr>
          <w:p w:rsidR="00A537EC" w:rsidRPr="00C16164" w:rsidRDefault="00A537EC" w:rsidP="00B401F1">
            <w:pPr>
              <w:rPr>
                <w:sz w:val="18"/>
                <w:szCs w:val="18"/>
                <w:lang w:val="en-US"/>
              </w:rPr>
            </w:pPr>
          </w:p>
        </w:tc>
        <w:tc>
          <w:tcPr>
            <w:tcW w:w="540" w:type="pct"/>
            <w:tcBorders>
              <w:top w:val="nil"/>
              <w:left w:val="nil"/>
              <w:bottom w:val="nil"/>
              <w:right w:val="nil"/>
            </w:tcBorders>
            <w:shd w:val="clear" w:color="auto" w:fill="auto"/>
            <w:noWrap/>
            <w:vAlign w:val="bottom"/>
            <w:hideMark/>
          </w:tcPr>
          <w:p w:rsidR="00A537EC" w:rsidRPr="00C16164" w:rsidRDefault="00A537EC" w:rsidP="00B401F1">
            <w:pPr>
              <w:rPr>
                <w:sz w:val="18"/>
                <w:szCs w:val="18"/>
                <w:lang w:val="en-US"/>
              </w:rPr>
            </w:pPr>
          </w:p>
        </w:tc>
        <w:tc>
          <w:tcPr>
            <w:tcW w:w="574" w:type="pct"/>
            <w:tcBorders>
              <w:top w:val="nil"/>
              <w:left w:val="nil"/>
              <w:bottom w:val="nil"/>
              <w:right w:val="nil"/>
            </w:tcBorders>
            <w:shd w:val="clear" w:color="auto" w:fill="auto"/>
            <w:noWrap/>
            <w:vAlign w:val="bottom"/>
            <w:hideMark/>
          </w:tcPr>
          <w:p w:rsidR="00A537EC" w:rsidRPr="00C16164" w:rsidRDefault="00A537EC" w:rsidP="00B401F1">
            <w:pPr>
              <w:rPr>
                <w:sz w:val="18"/>
                <w:szCs w:val="18"/>
                <w:lang w:val="en-US"/>
              </w:rPr>
            </w:pPr>
          </w:p>
        </w:tc>
        <w:tc>
          <w:tcPr>
            <w:tcW w:w="1256" w:type="pct"/>
            <w:tcBorders>
              <w:top w:val="nil"/>
              <w:left w:val="nil"/>
              <w:bottom w:val="nil"/>
              <w:right w:val="nil"/>
            </w:tcBorders>
            <w:shd w:val="clear" w:color="auto" w:fill="auto"/>
            <w:noWrap/>
            <w:vAlign w:val="bottom"/>
            <w:hideMark/>
          </w:tcPr>
          <w:p w:rsidR="00A537EC" w:rsidRPr="00C16164" w:rsidRDefault="00A537EC" w:rsidP="00B401F1">
            <w:pPr>
              <w:rPr>
                <w:sz w:val="18"/>
                <w:szCs w:val="18"/>
                <w:lang w:val="en-US"/>
              </w:rPr>
            </w:pPr>
          </w:p>
        </w:tc>
      </w:tr>
      <w:tr w:rsidR="00A537EC" w:rsidRPr="009D2000" w:rsidTr="00A537EC">
        <w:trPr>
          <w:gridAfter w:val="1"/>
          <w:wAfter w:w="3" w:type="pct"/>
          <w:trHeight w:val="240"/>
          <w:jc w:val="center"/>
        </w:trPr>
        <w:tc>
          <w:tcPr>
            <w:tcW w:w="264" w:type="pct"/>
            <w:tcBorders>
              <w:top w:val="nil"/>
              <w:left w:val="nil"/>
              <w:bottom w:val="nil"/>
              <w:right w:val="nil"/>
            </w:tcBorders>
            <w:shd w:val="clear" w:color="auto" w:fill="auto"/>
            <w:noWrap/>
            <w:vAlign w:val="bottom"/>
            <w:hideMark/>
          </w:tcPr>
          <w:p w:rsidR="00A537EC" w:rsidRPr="009D2000" w:rsidRDefault="00A537EC" w:rsidP="00B401F1">
            <w:pPr>
              <w:jc w:val="center"/>
              <w:rPr>
                <w:color w:val="000000"/>
                <w:sz w:val="18"/>
                <w:szCs w:val="18"/>
                <w:lang w:val="en-US"/>
              </w:rPr>
            </w:pPr>
            <w:r w:rsidRPr="009D2000">
              <w:rPr>
                <w:color w:val="000000"/>
                <w:sz w:val="18"/>
                <w:szCs w:val="18"/>
                <w:lang w:val="en-US"/>
              </w:rPr>
              <w:t>*</w:t>
            </w:r>
          </w:p>
        </w:tc>
        <w:tc>
          <w:tcPr>
            <w:tcW w:w="658" w:type="pct"/>
            <w:tcBorders>
              <w:top w:val="nil"/>
              <w:left w:val="nil"/>
              <w:bottom w:val="nil"/>
              <w:right w:val="nil"/>
            </w:tcBorders>
            <w:shd w:val="clear" w:color="auto" w:fill="auto"/>
            <w:noWrap/>
            <w:vAlign w:val="bottom"/>
            <w:hideMark/>
          </w:tcPr>
          <w:p w:rsidR="00A537EC" w:rsidRPr="009D2000" w:rsidRDefault="00A537EC" w:rsidP="00B401F1">
            <w:pPr>
              <w:rPr>
                <w:b/>
                <w:bCs/>
                <w:color w:val="000000"/>
                <w:sz w:val="18"/>
                <w:szCs w:val="18"/>
                <w:lang w:val="en-US"/>
              </w:rPr>
            </w:pPr>
            <w:r w:rsidRPr="009D2000">
              <w:rPr>
                <w:b/>
                <w:bCs/>
                <w:color w:val="000000"/>
                <w:sz w:val="18"/>
                <w:szCs w:val="18"/>
                <w:lang w:val="en-US"/>
              </w:rPr>
              <w:t>LOT 2</w:t>
            </w:r>
          </w:p>
        </w:tc>
        <w:tc>
          <w:tcPr>
            <w:tcW w:w="1704" w:type="pct"/>
            <w:tcBorders>
              <w:top w:val="nil"/>
              <w:left w:val="nil"/>
              <w:bottom w:val="nil"/>
              <w:right w:val="nil"/>
            </w:tcBorders>
            <w:shd w:val="clear" w:color="auto" w:fill="auto"/>
            <w:noWrap/>
            <w:vAlign w:val="bottom"/>
            <w:hideMark/>
          </w:tcPr>
          <w:p w:rsidR="00A537EC" w:rsidRPr="009D2000" w:rsidRDefault="00A537EC" w:rsidP="00B401F1">
            <w:pPr>
              <w:rPr>
                <w:b/>
                <w:bCs/>
                <w:color w:val="000000"/>
                <w:sz w:val="18"/>
                <w:szCs w:val="18"/>
                <w:lang w:val="en-US"/>
              </w:rPr>
            </w:pPr>
            <w:r w:rsidRPr="009D2000">
              <w:rPr>
                <w:b/>
                <w:bCs/>
                <w:color w:val="000000"/>
                <w:sz w:val="18"/>
                <w:szCs w:val="18"/>
                <w:lang w:val="en-US"/>
              </w:rPr>
              <w:t>Îmbrăcăminte specială de lucru</w:t>
            </w:r>
          </w:p>
        </w:tc>
        <w:tc>
          <w:tcPr>
            <w:tcW w:w="540" w:type="pct"/>
            <w:tcBorders>
              <w:top w:val="nil"/>
              <w:left w:val="nil"/>
              <w:bottom w:val="nil"/>
              <w:right w:val="nil"/>
            </w:tcBorders>
            <w:shd w:val="clear" w:color="auto" w:fill="auto"/>
            <w:noWrap/>
            <w:vAlign w:val="bottom"/>
            <w:hideMark/>
          </w:tcPr>
          <w:p w:rsidR="00A537EC" w:rsidRPr="009D2000" w:rsidRDefault="00A537EC" w:rsidP="00B401F1">
            <w:pPr>
              <w:rPr>
                <w:b/>
                <w:bCs/>
                <w:color w:val="000000"/>
                <w:sz w:val="18"/>
                <w:szCs w:val="18"/>
                <w:lang w:val="en-US"/>
              </w:rPr>
            </w:pPr>
          </w:p>
        </w:tc>
        <w:tc>
          <w:tcPr>
            <w:tcW w:w="574" w:type="pct"/>
            <w:tcBorders>
              <w:top w:val="nil"/>
              <w:left w:val="nil"/>
              <w:bottom w:val="nil"/>
              <w:right w:val="nil"/>
            </w:tcBorders>
            <w:shd w:val="clear" w:color="auto" w:fill="auto"/>
            <w:noWrap/>
            <w:vAlign w:val="bottom"/>
            <w:hideMark/>
          </w:tcPr>
          <w:p w:rsidR="00A537EC" w:rsidRPr="009D2000" w:rsidRDefault="00A537EC" w:rsidP="00B401F1">
            <w:pPr>
              <w:rPr>
                <w:sz w:val="18"/>
                <w:szCs w:val="18"/>
                <w:lang w:val="en-US"/>
              </w:rPr>
            </w:pPr>
          </w:p>
        </w:tc>
        <w:tc>
          <w:tcPr>
            <w:tcW w:w="1256" w:type="pct"/>
            <w:tcBorders>
              <w:top w:val="nil"/>
              <w:left w:val="nil"/>
              <w:bottom w:val="nil"/>
              <w:right w:val="nil"/>
            </w:tcBorders>
            <w:shd w:val="clear" w:color="auto" w:fill="auto"/>
            <w:noWrap/>
            <w:vAlign w:val="bottom"/>
            <w:hideMark/>
          </w:tcPr>
          <w:p w:rsidR="00A537EC" w:rsidRPr="009D2000" w:rsidRDefault="00A537EC" w:rsidP="00B401F1">
            <w:pPr>
              <w:rPr>
                <w:sz w:val="18"/>
                <w:szCs w:val="18"/>
                <w:lang w:val="en-US"/>
              </w:rPr>
            </w:pPr>
          </w:p>
        </w:tc>
      </w:tr>
      <w:tr w:rsidR="00A537EC" w:rsidRPr="009D2000" w:rsidTr="00A537EC">
        <w:trPr>
          <w:gridAfter w:val="1"/>
          <w:wAfter w:w="3" w:type="pct"/>
          <w:trHeight w:val="240"/>
          <w:jc w:val="center"/>
        </w:trPr>
        <w:tc>
          <w:tcPr>
            <w:tcW w:w="264" w:type="pct"/>
            <w:tcBorders>
              <w:top w:val="nil"/>
              <w:left w:val="nil"/>
              <w:bottom w:val="nil"/>
              <w:right w:val="nil"/>
            </w:tcBorders>
            <w:shd w:val="clear" w:color="auto" w:fill="auto"/>
            <w:noWrap/>
            <w:vAlign w:val="bottom"/>
            <w:hideMark/>
          </w:tcPr>
          <w:p w:rsidR="00A537EC" w:rsidRPr="009D2000" w:rsidRDefault="00A537EC" w:rsidP="00B401F1">
            <w:pPr>
              <w:rPr>
                <w:sz w:val="18"/>
                <w:szCs w:val="18"/>
                <w:lang w:val="en-US"/>
              </w:rPr>
            </w:pPr>
          </w:p>
        </w:tc>
        <w:tc>
          <w:tcPr>
            <w:tcW w:w="658" w:type="pct"/>
            <w:tcBorders>
              <w:top w:val="nil"/>
              <w:left w:val="nil"/>
              <w:bottom w:val="nil"/>
              <w:right w:val="nil"/>
            </w:tcBorders>
            <w:shd w:val="clear" w:color="auto" w:fill="auto"/>
            <w:noWrap/>
            <w:vAlign w:val="bottom"/>
            <w:hideMark/>
          </w:tcPr>
          <w:p w:rsidR="00A537EC" w:rsidRPr="009D2000" w:rsidRDefault="00A537EC" w:rsidP="00B401F1">
            <w:pPr>
              <w:jc w:val="center"/>
              <w:rPr>
                <w:sz w:val="18"/>
                <w:szCs w:val="18"/>
                <w:lang w:val="en-US"/>
              </w:rPr>
            </w:pPr>
          </w:p>
        </w:tc>
        <w:tc>
          <w:tcPr>
            <w:tcW w:w="1704" w:type="pct"/>
            <w:tcBorders>
              <w:top w:val="nil"/>
              <w:left w:val="nil"/>
              <w:bottom w:val="nil"/>
              <w:right w:val="nil"/>
            </w:tcBorders>
            <w:shd w:val="clear" w:color="auto" w:fill="auto"/>
            <w:noWrap/>
            <w:vAlign w:val="bottom"/>
            <w:hideMark/>
          </w:tcPr>
          <w:p w:rsidR="00A537EC" w:rsidRPr="009D2000" w:rsidRDefault="00A537EC" w:rsidP="00B401F1">
            <w:pPr>
              <w:rPr>
                <w:sz w:val="18"/>
                <w:szCs w:val="18"/>
                <w:lang w:val="en-US"/>
              </w:rPr>
            </w:pPr>
          </w:p>
        </w:tc>
        <w:tc>
          <w:tcPr>
            <w:tcW w:w="540" w:type="pct"/>
            <w:tcBorders>
              <w:top w:val="nil"/>
              <w:left w:val="nil"/>
              <w:bottom w:val="nil"/>
              <w:right w:val="nil"/>
            </w:tcBorders>
            <w:shd w:val="clear" w:color="auto" w:fill="auto"/>
            <w:noWrap/>
            <w:vAlign w:val="bottom"/>
            <w:hideMark/>
          </w:tcPr>
          <w:p w:rsidR="00A537EC" w:rsidRPr="009D2000" w:rsidRDefault="00A537EC" w:rsidP="00B401F1">
            <w:pPr>
              <w:rPr>
                <w:sz w:val="18"/>
                <w:szCs w:val="18"/>
                <w:lang w:val="en-US"/>
              </w:rPr>
            </w:pPr>
          </w:p>
        </w:tc>
        <w:tc>
          <w:tcPr>
            <w:tcW w:w="574" w:type="pct"/>
            <w:tcBorders>
              <w:top w:val="nil"/>
              <w:left w:val="nil"/>
              <w:bottom w:val="nil"/>
              <w:right w:val="nil"/>
            </w:tcBorders>
            <w:shd w:val="clear" w:color="auto" w:fill="auto"/>
            <w:noWrap/>
            <w:vAlign w:val="bottom"/>
            <w:hideMark/>
          </w:tcPr>
          <w:p w:rsidR="00A537EC" w:rsidRPr="009D2000" w:rsidRDefault="00A537EC" w:rsidP="00B401F1">
            <w:pPr>
              <w:rPr>
                <w:sz w:val="18"/>
                <w:szCs w:val="18"/>
                <w:lang w:val="en-US"/>
              </w:rPr>
            </w:pPr>
          </w:p>
        </w:tc>
        <w:tc>
          <w:tcPr>
            <w:tcW w:w="1256" w:type="pct"/>
            <w:tcBorders>
              <w:top w:val="nil"/>
              <w:left w:val="nil"/>
              <w:bottom w:val="nil"/>
              <w:right w:val="nil"/>
            </w:tcBorders>
            <w:shd w:val="clear" w:color="auto" w:fill="auto"/>
            <w:noWrap/>
            <w:vAlign w:val="bottom"/>
            <w:hideMark/>
          </w:tcPr>
          <w:p w:rsidR="00A537EC" w:rsidRPr="009D2000" w:rsidRDefault="00A537EC" w:rsidP="00B401F1">
            <w:pPr>
              <w:rPr>
                <w:sz w:val="18"/>
                <w:szCs w:val="18"/>
                <w:lang w:val="en-US"/>
              </w:rPr>
            </w:pPr>
          </w:p>
        </w:tc>
      </w:tr>
      <w:tr w:rsidR="00A537EC" w:rsidRPr="00D30E03" w:rsidTr="00A537EC">
        <w:trPr>
          <w:gridAfter w:val="1"/>
          <w:wAfter w:w="3" w:type="pct"/>
          <w:trHeight w:val="720"/>
          <w:jc w:val="center"/>
        </w:trPr>
        <w:tc>
          <w:tcPr>
            <w:tcW w:w="264"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A537EC" w:rsidRPr="009D2000" w:rsidRDefault="00A537EC" w:rsidP="00B401F1">
            <w:pPr>
              <w:jc w:val="center"/>
              <w:rPr>
                <w:b/>
                <w:bCs/>
                <w:color w:val="000000"/>
                <w:sz w:val="18"/>
                <w:szCs w:val="18"/>
                <w:lang w:val="en-US"/>
              </w:rPr>
            </w:pPr>
            <w:r w:rsidRPr="009D2000">
              <w:rPr>
                <w:b/>
                <w:bCs/>
                <w:color w:val="000000"/>
                <w:sz w:val="18"/>
                <w:szCs w:val="18"/>
                <w:lang w:val="en-US"/>
              </w:rPr>
              <w:t>Nr. d/o</w:t>
            </w:r>
          </w:p>
        </w:tc>
        <w:tc>
          <w:tcPr>
            <w:tcW w:w="658" w:type="pct"/>
            <w:tcBorders>
              <w:top w:val="single" w:sz="4" w:space="0" w:color="auto"/>
              <w:left w:val="nil"/>
              <w:bottom w:val="single" w:sz="4" w:space="0" w:color="auto"/>
              <w:right w:val="single" w:sz="4" w:space="0" w:color="auto"/>
            </w:tcBorders>
            <w:shd w:val="clear" w:color="000000" w:fill="D9D9D9"/>
            <w:vAlign w:val="center"/>
            <w:hideMark/>
          </w:tcPr>
          <w:p w:rsidR="00A537EC" w:rsidRPr="009D2000" w:rsidRDefault="00A537EC" w:rsidP="00B401F1">
            <w:pPr>
              <w:jc w:val="center"/>
              <w:rPr>
                <w:b/>
                <w:bCs/>
                <w:color w:val="000000"/>
                <w:sz w:val="18"/>
                <w:szCs w:val="18"/>
                <w:lang w:val="en-US"/>
              </w:rPr>
            </w:pPr>
            <w:r w:rsidRPr="009D2000">
              <w:rPr>
                <w:b/>
                <w:bCs/>
                <w:color w:val="000000"/>
                <w:sz w:val="18"/>
                <w:szCs w:val="18"/>
                <w:lang w:val="en-US"/>
              </w:rPr>
              <w:t>Cod CPV</w:t>
            </w:r>
          </w:p>
        </w:tc>
        <w:tc>
          <w:tcPr>
            <w:tcW w:w="1704" w:type="pct"/>
            <w:tcBorders>
              <w:top w:val="single" w:sz="4" w:space="0" w:color="auto"/>
              <w:left w:val="nil"/>
              <w:bottom w:val="single" w:sz="4" w:space="0" w:color="auto"/>
              <w:right w:val="single" w:sz="4" w:space="0" w:color="auto"/>
            </w:tcBorders>
            <w:shd w:val="clear" w:color="000000" w:fill="D9D9D9"/>
            <w:vAlign w:val="center"/>
            <w:hideMark/>
          </w:tcPr>
          <w:p w:rsidR="00A537EC" w:rsidRPr="009D2000" w:rsidRDefault="00A537EC" w:rsidP="00B401F1">
            <w:pPr>
              <w:jc w:val="center"/>
              <w:rPr>
                <w:b/>
                <w:bCs/>
                <w:color w:val="000000"/>
                <w:sz w:val="18"/>
                <w:szCs w:val="18"/>
                <w:lang w:val="en-US"/>
              </w:rPr>
            </w:pPr>
            <w:r w:rsidRPr="009D2000">
              <w:rPr>
                <w:b/>
                <w:bCs/>
                <w:color w:val="000000"/>
                <w:sz w:val="18"/>
                <w:szCs w:val="18"/>
                <w:lang w:val="en-US"/>
              </w:rPr>
              <w:t>Denumirea bunurilor solicitate</w:t>
            </w:r>
          </w:p>
        </w:tc>
        <w:tc>
          <w:tcPr>
            <w:tcW w:w="540" w:type="pct"/>
            <w:tcBorders>
              <w:top w:val="single" w:sz="4" w:space="0" w:color="auto"/>
              <w:left w:val="nil"/>
              <w:bottom w:val="single" w:sz="4" w:space="0" w:color="auto"/>
              <w:right w:val="single" w:sz="4" w:space="0" w:color="auto"/>
            </w:tcBorders>
            <w:shd w:val="clear" w:color="000000" w:fill="D9D9D9"/>
            <w:vAlign w:val="center"/>
            <w:hideMark/>
          </w:tcPr>
          <w:p w:rsidR="00A537EC" w:rsidRPr="009D2000" w:rsidRDefault="00A537EC" w:rsidP="00B401F1">
            <w:pPr>
              <w:jc w:val="center"/>
              <w:rPr>
                <w:b/>
                <w:bCs/>
                <w:color w:val="000000"/>
                <w:sz w:val="18"/>
                <w:szCs w:val="18"/>
                <w:lang w:val="en-US"/>
              </w:rPr>
            </w:pPr>
            <w:r w:rsidRPr="009D2000">
              <w:rPr>
                <w:b/>
                <w:bCs/>
                <w:color w:val="000000"/>
                <w:sz w:val="18"/>
                <w:szCs w:val="18"/>
                <w:lang w:val="en-US"/>
              </w:rPr>
              <w:t>Unitatede măsură</w:t>
            </w:r>
          </w:p>
        </w:tc>
        <w:tc>
          <w:tcPr>
            <w:tcW w:w="574" w:type="pct"/>
            <w:tcBorders>
              <w:top w:val="single" w:sz="4" w:space="0" w:color="auto"/>
              <w:left w:val="nil"/>
              <w:bottom w:val="single" w:sz="4" w:space="0" w:color="auto"/>
              <w:right w:val="single" w:sz="4" w:space="0" w:color="auto"/>
            </w:tcBorders>
            <w:shd w:val="clear" w:color="000000" w:fill="D9D9D9"/>
            <w:vAlign w:val="center"/>
            <w:hideMark/>
          </w:tcPr>
          <w:p w:rsidR="00A537EC" w:rsidRPr="00B401F1" w:rsidRDefault="00A537EC" w:rsidP="00B401F1">
            <w:pPr>
              <w:jc w:val="center"/>
              <w:rPr>
                <w:b/>
                <w:bCs/>
                <w:color w:val="000000"/>
                <w:sz w:val="18"/>
                <w:szCs w:val="18"/>
              </w:rPr>
            </w:pPr>
            <w:r w:rsidRPr="00B401F1">
              <w:rPr>
                <w:b/>
                <w:bCs/>
                <w:color w:val="000000"/>
                <w:sz w:val="18"/>
                <w:szCs w:val="18"/>
              </w:rPr>
              <w:t>Cantitatea</w:t>
            </w:r>
          </w:p>
        </w:tc>
        <w:tc>
          <w:tcPr>
            <w:tcW w:w="1256" w:type="pct"/>
            <w:tcBorders>
              <w:top w:val="single" w:sz="4" w:space="0" w:color="auto"/>
              <w:left w:val="nil"/>
              <w:bottom w:val="single" w:sz="4" w:space="0" w:color="auto"/>
              <w:right w:val="single" w:sz="4" w:space="0" w:color="auto"/>
            </w:tcBorders>
            <w:shd w:val="clear" w:color="000000" w:fill="D9D9D9"/>
            <w:vAlign w:val="center"/>
            <w:hideMark/>
          </w:tcPr>
          <w:p w:rsidR="00A537EC" w:rsidRPr="00B401F1" w:rsidRDefault="00A537EC" w:rsidP="00B401F1">
            <w:pPr>
              <w:jc w:val="center"/>
              <w:rPr>
                <w:b/>
                <w:bCs/>
                <w:color w:val="000000"/>
                <w:sz w:val="18"/>
                <w:szCs w:val="18"/>
                <w:lang w:val="en-US"/>
              </w:rPr>
            </w:pPr>
            <w:r w:rsidRPr="00B401F1">
              <w:rPr>
                <w:b/>
                <w:bCs/>
                <w:color w:val="000000"/>
                <w:sz w:val="18"/>
                <w:szCs w:val="18"/>
                <w:lang w:val="en-US"/>
              </w:rPr>
              <w:t>Specificarea tehnică deplină solicitată, Standarde de referință</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Costum din bumbac de firma cu logo</w:t>
            </w:r>
            <w:r w:rsidRPr="00B401F1">
              <w:rPr>
                <w:sz w:val="18"/>
                <w:szCs w:val="18"/>
              </w:rPr>
              <w:br/>
              <w:t>Костюм х/б фирменный с логотипом</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set.</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2 411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2</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Chepca</w:t>
            </w:r>
            <w:r w:rsidRPr="00B401F1">
              <w:rPr>
                <w:sz w:val="18"/>
                <w:szCs w:val="18"/>
              </w:rPr>
              <w:br/>
              <w:t>Кепка</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2 773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72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3</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Scurta calda cu gluga</w:t>
            </w:r>
            <w:r w:rsidRPr="00B401F1">
              <w:rPr>
                <w:sz w:val="18"/>
                <w:szCs w:val="18"/>
              </w:rPr>
              <w:br/>
              <w:t>Куртка с капюшоном на утепленной подкладке</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1 226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72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4</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Maiou din bumbac de firmă</w:t>
            </w:r>
            <w:r w:rsidRPr="00B401F1">
              <w:rPr>
                <w:sz w:val="18"/>
                <w:szCs w:val="18"/>
              </w:rPr>
              <w:br/>
              <w:t>Футболка х/б фирменная с коротким рукавом</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3 640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5</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Halat din bumbac</w:t>
            </w:r>
            <w:r w:rsidRPr="00B401F1">
              <w:rPr>
                <w:sz w:val="18"/>
                <w:szCs w:val="18"/>
              </w:rPr>
              <w:br/>
              <w:t>Халат хлопчатобумажный</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77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6</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Pantaloni din bumbac caldurosi</w:t>
            </w:r>
            <w:r w:rsidRPr="00B401F1">
              <w:rPr>
                <w:sz w:val="18"/>
                <w:szCs w:val="18"/>
              </w:rPr>
              <w:br/>
              <w:t>Брюки х/б утепленные</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39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7</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Costum din bumbac de lucru</w:t>
            </w:r>
            <w:r w:rsidRPr="00B401F1">
              <w:rPr>
                <w:sz w:val="18"/>
                <w:szCs w:val="18"/>
              </w:rPr>
              <w:br/>
              <w:t>Костюм х/б (рабочий)</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set.</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313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8</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Scurta cu vata calda (fufaica)</w:t>
            </w:r>
            <w:r w:rsidRPr="00B401F1">
              <w:rPr>
                <w:sz w:val="18"/>
                <w:szCs w:val="18"/>
              </w:rPr>
              <w:br/>
              <w:t>Куртка ватная (фуфайка)</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48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9</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lang w:val="en-US"/>
              </w:rPr>
            </w:pPr>
            <w:r w:rsidRPr="00B401F1">
              <w:rPr>
                <w:sz w:val="18"/>
                <w:szCs w:val="18"/>
                <w:lang w:val="en-US"/>
              </w:rPr>
              <w:t>Caciule de iarna</w:t>
            </w:r>
            <w:r w:rsidRPr="00B401F1">
              <w:rPr>
                <w:sz w:val="18"/>
                <w:szCs w:val="18"/>
                <w:lang w:val="en-US"/>
              </w:rPr>
              <w:br/>
            </w:r>
            <w:r w:rsidRPr="00B401F1">
              <w:rPr>
                <w:sz w:val="18"/>
                <w:szCs w:val="18"/>
              </w:rPr>
              <w:t>Шапка</w:t>
            </w:r>
            <w:r w:rsidRPr="00B401F1">
              <w:rPr>
                <w:sz w:val="18"/>
                <w:szCs w:val="18"/>
                <w:lang w:val="en-US"/>
              </w:rPr>
              <w:t xml:space="preserve"> </w:t>
            </w:r>
            <w:r w:rsidRPr="00B401F1">
              <w:rPr>
                <w:sz w:val="18"/>
                <w:szCs w:val="18"/>
              </w:rPr>
              <w:t>зимняя</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416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10</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Halat din bumbac alb</w:t>
            </w:r>
            <w:r w:rsidRPr="00B401F1">
              <w:rPr>
                <w:sz w:val="18"/>
                <w:szCs w:val="18"/>
              </w:rPr>
              <w:br/>
              <w:t>Халат хлопчатобумажный белый</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72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11</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Maiou din bumbac de firmă POLO</w:t>
            </w:r>
            <w:r w:rsidRPr="00B401F1">
              <w:rPr>
                <w:sz w:val="18"/>
                <w:szCs w:val="18"/>
              </w:rPr>
              <w:br/>
              <w:t>Футболка х/б фирменная с коротким рукавом POLO</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183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12</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lang w:val="en-US"/>
              </w:rPr>
            </w:pPr>
            <w:r w:rsidRPr="00B401F1">
              <w:rPr>
                <w:sz w:val="18"/>
                <w:szCs w:val="18"/>
                <w:lang w:val="en-US"/>
              </w:rPr>
              <w:t>Pantaloni MAX SUMMER</w:t>
            </w:r>
            <w:r w:rsidRPr="00B401F1">
              <w:rPr>
                <w:sz w:val="18"/>
                <w:szCs w:val="18"/>
                <w:lang w:val="en-US"/>
              </w:rPr>
              <w:br/>
            </w:r>
            <w:r w:rsidRPr="00B401F1">
              <w:rPr>
                <w:sz w:val="18"/>
                <w:szCs w:val="18"/>
              </w:rPr>
              <w:t>Брюки</w:t>
            </w:r>
            <w:r w:rsidRPr="00B401F1">
              <w:rPr>
                <w:sz w:val="18"/>
                <w:szCs w:val="18"/>
                <w:lang w:val="en-US"/>
              </w:rPr>
              <w:t xml:space="preserve"> MAX SUMMER</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38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13</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Jilet din bumbac de firmă pentru femei</w:t>
            </w:r>
            <w:r w:rsidRPr="00B401F1">
              <w:rPr>
                <w:sz w:val="18"/>
                <w:szCs w:val="18"/>
              </w:rPr>
              <w:br/>
              <w:t>Жилет х/б фирменный женский</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set.</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12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14</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Jilet din bumbac de firmă pentru barbati</w:t>
            </w:r>
            <w:r w:rsidRPr="00B401F1">
              <w:rPr>
                <w:sz w:val="18"/>
                <w:szCs w:val="18"/>
              </w:rPr>
              <w:br/>
              <w:t>Жилет х/б фирменный мужской</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set.</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7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72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15</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lang w:val="en-US"/>
              </w:rPr>
            </w:pPr>
            <w:r w:rsidRPr="00B401F1">
              <w:rPr>
                <w:sz w:val="18"/>
                <w:szCs w:val="18"/>
                <w:lang w:val="en-US"/>
              </w:rPr>
              <w:t>Partea de sus a costum din bumbac de firma cu logo</w:t>
            </w:r>
            <w:r w:rsidRPr="00B401F1">
              <w:rPr>
                <w:sz w:val="18"/>
                <w:szCs w:val="18"/>
                <w:lang w:val="en-US"/>
              </w:rPr>
              <w:br/>
            </w:r>
            <w:r w:rsidRPr="00B401F1">
              <w:rPr>
                <w:sz w:val="18"/>
                <w:szCs w:val="18"/>
              </w:rPr>
              <w:t>Костюм</w:t>
            </w:r>
            <w:r w:rsidRPr="00B401F1">
              <w:rPr>
                <w:sz w:val="18"/>
                <w:szCs w:val="18"/>
                <w:lang w:val="en-US"/>
              </w:rPr>
              <w:t xml:space="preserve"> </w:t>
            </w:r>
            <w:r w:rsidRPr="00B401F1">
              <w:rPr>
                <w:sz w:val="18"/>
                <w:szCs w:val="18"/>
              </w:rPr>
              <w:t>х</w:t>
            </w:r>
            <w:r w:rsidRPr="00B401F1">
              <w:rPr>
                <w:sz w:val="18"/>
                <w:szCs w:val="18"/>
                <w:lang w:val="en-US"/>
              </w:rPr>
              <w:t>/</w:t>
            </w:r>
            <w:r w:rsidRPr="00B401F1">
              <w:rPr>
                <w:sz w:val="18"/>
                <w:szCs w:val="18"/>
              </w:rPr>
              <w:t>б</w:t>
            </w:r>
            <w:r w:rsidRPr="00B401F1">
              <w:rPr>
                <w:sz w:val="18"/>
                <w:szCs w:val="18"/>
                <w:lang w:val="en-US"/>
              </w:rPr>
              <w:t xml:space="preserve"> (</w:t>
            </w:r>
            <w:r w:rsidRPr="00B401F1">
              <w:rPr>
                <w:sz w:val="18"/>
                <w:szCs w:val="18"/>
              </w:rPr>
              <w:t>фирменный</w:t>
            </w:r>
            <w:r w:rsidRPr="00B401F1">
              <w:rPr>
                <w:sz w:val="18"/>
                <w:szCs w:val="18"/>
                <w:lang w:val="en-US"/>
              </w:rPr>
              <w:t xml:space="preserve">) </w:t>
            </w:r>
            <w:r w:rsidRPr="00B401F1">
              <w:rPr>
                <w:sz w:val="18"/>
                <w:szCs w:val="18"/>
              </w:rPr>
              <w:t>верхняя</w:t>
            </w:r>
            <w:r w:rsidRPr="00B401F1">
              <w:rPr>
                <w:sz w:val="18"/>
                <w:szCs w:val="18"/>
                <w:lang w:val="en-US"/>
              </w:rPr>
              <w:t xml:space="preserve"> </w:t>
            </w:r>
            <w:r w:rsidRPr="00B401F1">
              <w:rPr>
                <w:sz w:val="18"/>
                <w:szCs w:val="18"/>
              </w:rPr>
              <w:t>часть</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set.</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76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trHeight w:val="24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C16164" w:rsidRDefault="00A537EC" w:rsidP="00B401F1">
            <w:pPr>
              <w:jc w:val="right"/>
              <w:rPr>
                <w:b/>
                <w:bCs/>
                <w:color w:val="000000"/>
                <w:sz w:val="18"/>
                <w:szCs w:val="18"/>
                <w:lang w:val="en-US"/>
              </w:rPr>
            </w:pPr>
            <w:r w:rsidRPr="00B401F1">
              <w:rPr>
                <w:b/>
                <w:bCs/>
                <w:color w:val="000000"/>
                <w:sz w:val="18"/>
                <w:szCs w:val="18"/>
                <w:lang w:val="en-US"/>
              </w:rPr>
              <w:t>Valoarea estimativă totală (lei fără TVA)</w:t>
            </w:r>
            <w:r>
              <w:rPr>
                <w:b/>
                <w:bCs/>
                <w:color w:val="000000"/>
                <w:sz w:val="18"/>
                <w:szCs w:val="18"/>
                <w:lang w:val="en-US"/>
              </w:rPr>
              <w:t xml:space="preserve"> a lotului nr. 2</w:t>
            </w:r>
            <w:r w:rsidRPr="00B401F1">
              <w:rPr>
                <w:b/>
                <w:bCs/>
                <w:color w:val="000000"/>
                <w:sz w:val="18"/>
                <w:szCs w:val="18"/>
                <w:lang w:val="en-US"/>
              </w:rPr>
              <w:t>:</w:t>
            </w:r>
            <w:r w:rsidRPr="00C16164">
              <w:rPr>
                <w:b/>
                <w:bCs/>
                <w:color w:val="000000"/>
                <w:sz w:val="18"/>
                <w:szCs w:val="18"/>
                <w:lang w:val="en-US"/>
              </w:rPr>
              <w:t xml:space="preserve"> 3 524 552,00 MDL</w:t>
            </w:r>
          </w:p>
        </w:tc>
      </w:tr>
      <w:tr w:rsidR="00A537EC" w:rsidRPr="00D30E03" w:rsidTr="00A537EC">
        <w:trPr>
          <w:gridAfter w:val="1"/>
          <w:wAfter w:w="3" w:type="pct"/>
          <w:trHeight w:val="240"/>
          <w:jc w:val="center"/>
        </w:trPr>
        <w:tc>
          <w:tcPr>
            <w:tcW w:w="264" w:type="pct"/>
            <w:tcBorders>
              <w:top w:val="nil"/>
              <w:left w:val="nil"/>
              <w:bottom w:val="nil"/>
              <w:right w:val="nil"/>
            </w:tcBorders>
            <w:shd w:val="clear" w:color="auto" w:fill="auto"/>
            <w:noWrap/>
            <w:vAlign w:val="bottom"/>
            <w:hideMark/>
          </w:tcPr>
          <w:p w:rsidR="00A537EC" w:rsidRPr="00C16164" w:rsidRDefault="00A537EC" w:rsidP="00B401F1">
            <w:pPr>
              <w:jc w:val="right"/>
              <w:rPr>
                <w:b/>
                <w:bCs/>
                <w:color w:val="000000"/>
                <w:sz w:val="18"/>
                <w:szCs w:val="18"/>
                <w:lang w:val="en-US"/>
              </w:rPr>
            </w:pPr>
          </w:p>
          <w:p w:rsidR="00A537EC" w:rsidRPr="00C16164" w:rsidRDefault="00A537EC" w:rsidP="00B401F1">
            <w:pPr>
              <w:jc w:val="right"/>
              <w:rPr>
                <w:b/>
                <w:bCs/>
                <w:color w:val="000000"/>
                <w:sz w:val="18"/>
                <w:szCs w:val="18"/>
                <w:lang w:val="en-US"/>
              </w:rPr>
            </w:pPr>
          </w:p>
          <w:p w:rsidR="00A537EC" w:rsidRPr="00C16164" w:rsidRDefault="00A537EC" w:rsidP="00B401F1">
            <w:pPr>
              <w:jc w:val="right"/>
              <w:rPr>
                <w:b/>
                <w:bCs/>
                <w:color w:val="000000"/>
                <w:sz w:val="18"/>
                <w:szCs w:val="18"/>
                <w:lang w:val="en-US"/>
              </w:rPr>
            </w:pPr>
          </w:p>
        </w:tc>
        <w:tc>
          <w:tcPr>
            <w:tcW w:w="658" w:type="pct"/>
            <w:tcBorders>
              <w:top w:val="nil"/>
              <w:left w:val="nil"/>
              <w:bottom w:val="nil"/>
              <w:right w:val="nil"/>
            </w:tcBorders>
            <w:shd w:val="clear" w:color="auto" w:fill="auto"/>
            <w:noWrap/>
            <w:vAlign w:val="bottom"/>
            <w:hideMark/>
          </w:tcPr>
          <w:p w:rsidR="00A537EC" w:rsidRPr="00C16164" w:rsidRDefault="00A537EC" w:rsidP="00B401F1">
            <w:pPr>
              <w:jc w:val="center"/>
              <w:rPr>
                <w:sz w:val="18"/>
                <w:szCs w:val="18"/>
                <w:lang w:val="en-US"/>
              </w:rPr>
            </w:pPr>
          </w:p>
        </w:tc>
        <w:tc>
          <w:tcPr>
            <w:tcW w:w="1704" w:type="pct"/>
            <w:tcBorders>
              <w:top w:val="nil"/>
              <w:left w:val="nil"/>
              <w:bottom w:val="nil"/>
              <w:right w:val="nil"/>
            </w:tcBorders>
            <w:shd w:val="clear" w:color="auto" w:fill="auto"/>
            <w:noWrap/>
            <w:vAlign w:val="bottom"/>
            <w:hideMark/>
          </w:tcPr>
          <w:p w:rsidR="00A537EC" w:rsidRPr="00C16164" w:rsidRDefault="00A537EC" w:rsidP="00B401F1">
            <w:pPr>
              <w:rPr>
                <w:sz w:val="18"/>
                <w:szCs w:val="18"/>
                <w:lang w:val="en-US"/>
              </w:rPr>
            </w:pPr>
          </w:p>
        </w:tc>
        <w:tc>
          <w:tcPr>
            <w:tcW w:w="540" w:type="pct"/>
            <w:tcBorders>
              <w:top w:val="nil"/>
              <w:left w:val="nil"/>
              <w:bottom w:val="nil"/>
              <w:right w:val="nil"/>
            </w:tcBorders>
            <w:shd w:val="clear" w:color="auto" w:fill="auto"/>
            <w:noWrap/>
            <w:vAlign w:val="bottom"/>
            <w:hideMark/>
          </w:tcPr>
          <w:p w:rsidR="00A537EC" w:rsidRPr="00C16164" w:rsidRDefault="00A537EC" w:rsidP="00B401F1">
            <w:pPr>
              <w:rPr>
                <w:sz w:val="18"/>
                <w:szCs w:val="18"/>
                <w:lang w:val="en-US"/>
              </w:rPr>
            </w:pPr>
          </w:p>
        </w:tc>
        <w:tc>
          <w:tcPr>
            <w:tcW w:w="574" w:type="pct"/>
            <w:tcBorders>
              <w:top w:val="nil"/>
              <w:left w:val="nil"/>
              <w:bottom w:val="nil"/>
              <w:right w:val="nil"/>
            </w:tcBorders>
            <w:shd w:val="clear" w:color="auto" w:fill="auto"/>
            <w:noWrap/>
            <w:vAlign w:val="bottom"/>
            <w:hideMark/>
          </w:tcPr>
          <w:p w:rsidR="00A537EC" w:rsidRPr="00C16164" w:rsidRDefault="00A537EC" w:rsidP="00B401F1">
            <w:pPr>
              <w:rPr>
                <w:sz w:val="18"/>
                <w:szCs w:val="18"/>
                <w:lang w:val="en-US"/>
              </w:rPr>
            </w:pPr>
          </w:p>
        </w:tc>
        <w:tc>
          <w:tcPr>
            <w:tcW w:w="1256" w:type="pct"/>
            <w:tcBorders>
              <w:top w:val="nil"/>
              <w:left w:val="nil"/>
              <w:bottom w:val="nil"/>
              <w:right w:val="nil"/>
            </w:tcBorders>
            <w:shd w:val="clear" w:color="auto" w:fill="auto"/>
            <w:noWrap/>
            <w:vAlign w:val="bottom"/>
            <w:hideMark/>
          </w:tcPr>
          <w:p w:rsidR="00A537EC" w:rsidRPr="00C16164" w:rsidRDefault="00A537EC" w:rsidP="00B401F1">
            <w:pPr>
              <w:rPr>
                <w:sz w:val="18"/>
                <w:szCs w:val="18"/>
                <w:lang w:val="en-US"/>
              </w:rPr>
            </w:pPr>
          </w:p>
        </w:tc>
      </w:tr>
      <w:tr w:rsidR="00A537EC" w:rsidRPr="002649E5" w:rsidTr="00A537EC">
        <w:trPr>
          <w:gridAfter w:val="1"/>
          <w:wAfter w:w="3" w:type="pct"/>
          <w:trHeight w:val="240"/>
          <w:jc w:val="center"/>
        </w:trPr>
        <w:tc>
          <w:tcPr>
            <w:tcW w:w="264" w:type="pct"/>
            <w:tcBorders>
              <w:top w:val="nil"/>
              <w:left w:val="nil"/>
              <w:bottom w:val="nil"/>
              <w:right w:val="nil"/>
            </w:tcBorders>
            <w:shd w:val="clear" w:color="auto" w:fill="auto"/>
            <w:noWrap/>
            <w:vAlign w:val="bottom"/>
            <w:hideMark/>
          </w:tcPr>
          <w:p w:rsidR="00A537EC" w:rsidRPr="002649E5" w:rsidRDefault="00A537EC" w:rsidP="00B401F1">
            <w:pPr>
              <w:jc w:val="center"/>
              <w:rPr>
                <w:color w:val="000000"/>
                <w:sz w:val="18"/>
                <w:szCs w:val="18"/>
                <w:lang w:val="en-US"/>
              </w:rPr>
            </w:pPr>
            <w:r w:rsidRPr="002649E5">
              <w:rPr>
                <w:color w:val="000000"/>
                <w:sz w:val="18"/>
                <w:szCs w:val="18"/>
                <w:lang w:val="en-US"/>
              </w:rPr>
              <w:lastRenderedPageBreak/>
              <w:t>*</w:t>
            </w:r>
          </w:p>
        </w:tc>
        <w:tc>
          <w:tcPr>
            <w:tcW w:w="658" w:type="pct"/>
            <w:tcBorders>
              <w:top w:val="nil"/>
              <w:left w:val="nil"/>
              <w:bottom w:val="nil"/>
              <w:right w:val="nil"/>
            </w:tcBorders>
            <w:shd w:val="clear" w:color="auto" w:fill="auto"/>
            <w:noWrap/>
            <w:vAlign w:val="bottom"/>
            <w:hideMark/>
          </w:tcPr>
          <w:p w:rsidR="00A537EC" w:rsidRPr="002649E5" w:rsidRDefault="00A537EC" w:rsidP="00B401F1">
            <w:pPr>
              <w:rPr>
                <w:b/>
                <w:bCs/>
                <w:color w:val="000000"/>
                <w:sz w:val="18"/>
                <w:szCs w:val="18"/>
                <w:lang w:val="en-US"/>
              </w:rPr>
            </w:pPr>
            <w:r w:rsidRPr="002649E5">
              <w:rPr>
                <w:b/>
                <w:bCs/>
                <w:color w:val="000000"/>
                <w:sz w:val="18"/>
                <w:szCs w:val="18"/>
                <w:lang w:val="en-US"/>
              </w:rPr>
              <w:t>LOT 3</w:t>
            </w:r>
          </w:p>
        </w:tc>
        <w:tc>
          <w:tcPr>
            <w:tcW w:w="1704" w:type="pct"/>
            <w:tcBorders>
              <w:top w:val="nil"/>
              <w:left w:val="nil"/>
              <w:bottom w:val="nil"/>
              <w:right w:val="nil"/>
            </w:tcBorders>
            <w:shd w:val="clear" w:color="auto" w:fill="auto"/>
            <w:noWrap/>
            <w:vAlign w:val="bottom"/>
            <w:hideMark/>
          </w:tcPr>
          <w:p w:rsidR="00A537EC" w:rsidRPr="002649E5" w:rsidRDefault="00A537EC" w:rsidP="00B401F1">
            <w:pPr>
              <w:rPr>
                <w:b/>
                <w:bCs/>
                <w:color w:val="000000"/>
                <w:sz w:val="18"/>
                <w:szCs w:val="18"/>
                <w:lang w:val="en-US"/>
              </w:rPr>
            </w:pPr>
            <w:r w:rsidRPr="002649E5">
              <w:rPr>
                <w:b/>
                <w:bCs/>
                <w:color w:val="000000"/>
                <w:sz w:val="18"/>
                <w:szCs w:val="18"/>
                <w:lang w:val="en-US"/>
              </w:rPr>
              <w:t>Accesorii speciale de lucru</w:t>
            </w:r>
          </w:p>
        </w:tc>
        <w:tc>
          <w:tcPr>
            <w:tcW w:w="540" w:type="pct"/>
            <w:tcBorders>
              <w:top w:val="nil"/>
              <w:left w:val="nil"/>
              <w:bottom w:val="nil"/>
              <w:right w:val="nil"/>
            </w:tcBorders>
            <w:shd w:val="clear" w:color="auto" w:fill="auto"/>
            <w:noWrap/>
            <w:vAlign w:val="bottom"/>
            <w:hideMark/>
          </w:tcPr>
          <w:p w:rsidR="00A537EC" w:rsidRPr="002649E5" w:rsidRDefault="00A537EC" w:rsidP="00B401F1">
            <w:pPr>
              <w:rPr>
                <w:b/>
                <w:bCs/>
                <w:color w:val="000000"/>
                <w:sz w:val="18"/>
                <w:szCs w:val="18"/>
                <w:lang w:val="en-US"/>
              </w:rPr>
            </w:pPr>
          </w:p>
        </w:tc>
        <w:tc>
          <w:tcPr>
            <w:tcW w:w="574" w:type="pct"/>
            <w:tcBorders>
              <w:top w:val="nil"/>
              <w:left w:val="nil"/>
              <w:bottom w:val="nil"/>
              <w:right w:val="nil"/>
            </w:tcBorders>
            <w:shd w:val="clear" w:color="auto" w:fill="auto"/>
            <w:noWrap/>
            <w:vAlign w:val="bottom"/>
            <w:hideMark/>
          </w:tcPr>
          <w:p w:rsidR="00A537EC" w:rsidRPr="002649E5" w:rsidRDefault="00A537EC" w:rsidP="00B401F1">
            <w:pPr>
              <w:rPr>
                <w:sz w:val="18"/>
                <w:szCs w:val="18"/>
                <w:lang w:val="en-US"/>
              </w:rPr>
            </w:pPr>
          </w:p>
        </w:tc>
        <w:tc>
          <w:tcPr>
            <w:tcW w:w="1256" w:type="pct"/>
            <w:tcBorders>
              <w:top w:val="nil"/>
              <w:left w:val="nil"/>
              <w:bottom w:val="nil"/>
              <w:right w:val="nil"/>
            </w:tcBorders>
            <w:shd w:val="clear" w:color="auto" w:fill="auto"/>
            <w:noWrap/>
            <w:vAlign w:val="bottom"/>
            <w:hideMark/>
          </w:tcPr>
          <w:p w:rsidR="00A537EC" w:rsidRPr="002649E5" w:rsidRDefault="00A537EC" w:rsidP="00B401F1">
            <w:pPr>
              <w:rPr>
                <w:sz w:val="18"/>
                <w:szCs w:val="18"/>
                <w:lang w:val="en-US"/>
              </w:rPr>
            </w:pPr>
          </w:p>
        </w:tc>
      </w:tr>
      <w:tr w:rsidR="00A537EC" w:rsidRPr="002649E5" w:rsidTr="00A537EC">
        <w:trPr>
          <w:gridAfter w:val="1"/>
          <w:wAfter w:w="3" w:type="pct"/>
          <w:trHeight w:val="240"/>
          <w:jc w:val="center"/>
        </w:trPr>
        <w:tc>
          <w:tcPr>
            <w:tcW w:w="264" w:type="pct"/>
            <w:tcBorders>
              <w:top w:val="nil"/>
              <w:left w:val="nil"/>
              <w:bottom w:val="nil"/>
              <w:right w:val="nil"/>
            </w:tcBorders>
            <w:shd w:val="clear" w:color="auto" w:fill="auto"/>
            <w:noWrap/>
            <w:vAlign w:val="bottom"/>
            <w:hideMark/>
          </w:tcPr>
          <w:p w:rsidR="00A537EC" w:rsidRPr="002649E5" w:rsidRDefault="00A537EC" w:rsidP="00B401F1">
            <w:pPr>
              <w:rPr>
                <w:sz w:val="18"/>
                <w:szCs w:val="18"/>
                <w:lang w:val="en-US"/>
              </w:rPr>
            </w:pPr>
          </w:p>
        </w:tc>
        <w:tc>
          <w:tcPr>
            <w:tcW w:w="658" w:type="pct"/>
            <w:tcBorders>
              <w:top w:val="nil"/>
              <w:left w:val="nil"/>
              <w:bottom w:val="nil"/>
              <w:right w:val="nil"/>
            </w:tcBorders>
            <w:shd w:val="clear" w:color="auto" w:fill="auto"/>
            <w:noWrap/>
            <w:vAlign w:val="bottom"/>
            <w:hideMark/>
          </w:tcPr>
          <w:p w:rsidR="00A537EC" w:rsidRPr="002649E5" w:rsidRDefault="00A537EC" w:rsidP="00B401F1">
            <w:pPr>
              <w:jc w:val="center"/>
              <w:rPr>
                <w:sz w:val="18"/>
                <w:szCs w:val="18"/>
                <w:lang w:val="en-US"/>
              </w:rPr>
            </w:pPr>
          </w:p>
        </w:tc>
        <w:tc>
          <w:tcPr>
            <w:tcW w:w="1704" w:type="pct"/>
            <w:tcBorders>
              <w:top w:val="nil"/>
              <w:left w:val="nil"/>
              <w:bottom w:val="nil"/>
              <w:right w:val="nil"/>
            </w:tcBorders>
            <w:shd w:val="clear" w:color="auto" w:fill="auto"/>
            <w:noWrap/>
            <w:vAlign w:val="bottom"/>
            <w:hideMark/>
          </w:tcPr>
          <w:p w:rsidR="00A537EC" w:rsidRPr="002649E5" w:rsidRDefault="00A537EC" w:rsidP="00B401F1">
            <w:pPr>
              <w:rPr>
                <w:sz w:val="18"/>
                <w:szCs w:val="18"/>
                <w:lang w:val="en-US"/>
              </w:rPr>
            </w:pPr>
          </w:p>
        </w:tc>
        <w:tc>
          <w:tcPr>
            <w:tcW w:w="540" w:type="pct"/>
            <w:tcBorders>
              <w:top w:val="nil"/>
              <w:left w:val="nil"/>
              <w:bottom w:val="nil"/>
              <w:right w:val="nil"/>
            </w:tcBorders>
            <w:shd w:val="clear" w:color="auto" w:fill="auto"/>
            <w:noWrap/>
            <w:vAlign w:val="bottom"/>
            <w:hideMark/>
          </w:tcPr>
          <w:p w:rsidR="00A537EC" w:rsidRPr="002649E5" w:rsidRDefault="00A537EC" w:rsidP="00B401F1">
            <w:pPr>
              <w:rPr>
                <w:sz w:val="18"/>
                <w:szCs w:val="18"/>
                <w:lang w:val="en-US"/>
              </w:rPr>
            </w:pPr>
          </w:p>
        </w:tc>
        <w:tc>
          <w:tcPr>
            <w:tcW w:w="574" w:type="pct"/>
            <w:tcBorders>
              <w:top w:val="nil"/>
              <w:left w:val="nil"/>
              <w:bottom w:val="nil"/>
              <w:right w:val="nil"/>
            </w:tcBorders>
            <w:shd w:val="clear" w:color="auto" w:fill="auto"/>
            <w:noWrap/>
            <w:vAlign w:val="bottom"/>
            <w:hideMark/>
          </w:tcPr>
          <w:p w:rsidR="00A537EC" w:rsidRPr="002649E5" w:rsidRDefault="00A537EC" w:rsidP="00B401F1">
            <w:pPr>
              <w:rPr>
                <w:sz w:val="18"/>
                <w:szCs w:val="18"/>
                <w:lang w:val="en-US"/>
              </w:rPr>
            </w:pPr>
          </w:p>
        </w:tc>
        <w:tc>
          <w:tcPr>
            <w:tcW w:w="1256" w:type="pct"/>
            <w:tcBorders>
              <w:top w:val="nil"/>
              <w:left w:val="nil"/>
              <w:bottom w:val="nil"/>
              <w:right w:val="nil"/>
            </w:tcBorders>
            <w:shd w:val="clear" w:color="auto" w:fill="auto"/>
            <w:noWrap/>
            <w:vAlign w:val="bottom"/>
            <w:hideMark/>
          </w:tcPr>
          <w:p w:rsidR="00A537EC" w:rsidRPr="002649E5" w:rsidRDefault="00A537EC" w:rsidP="00B401F1">
            <w:pPr>
              <w:rPr>
                <w:sz w:val="18"/>
                <w:szCs w:val="18"/>
                <w:lang w:val="en-US"/>
              </w:rPr>
            </w:pPr>
          </w:p>
        </w:tc>
      </w:tr>
      <w:tr w:rsidR="00A537EC" w:rsidRPr="00D30E03" w:rsidTr="00A537EC">
        <w:trPr>
          <w:gridAfter w:val="1"/>
          <w:wAfter w:w="3" w:type="pct"/>
          <w:trHeight w:val="720"/>
          <w:jc w:val="center"/>
        </w:trPr>
        <w:tc>
          <w:tcPr>
            <w:tcW w:w="264"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A537EC" w:rsidRPr="002649E5" w:rsidRDefault="00A537EC" w:rsidP="00B401F1">
            <w:pPr>
              <w:jc w:val="center"/>
              <w:rPr>
                <w:b/>
                <w:bCs/>
                <w:color w:val="000000"/>
                <w:sz w:val="18"/>
                <w:szCs w:val="18"/>
                <w:lang w:val="en-US"/>
              </w:rPr>
            </w:pPr>
            <w:r w:rsidRPr="002649E5">
              <w:rPr>
                <w:b/>
                <w:bCs/>
                <w:color w:val="000000"/>
                <w:sz w:val="18"/>
                <w:szCs w:val="18"/>
                <w:lang w:val="en-US"/>
              </w:rPr>
              <w:t>Nr. d/o</w:t>
            </w:r>
          </w:p>
        </w:tc>
        <w:tc>
          <w:tcPr>
            <w:tcW w:w="658" w:type="pct"/>
            <w:tcBorders>
              <w:top w:val="single" w:sz="4" w:space="0" w:color="auto"/>
              <w:left w:val="nil"/>
              <w:bottom w:val="single" w:sz="4" w:space="0" w:color="auto"/>
              <w:right w:val="single" w:sz="4" w:space="0" w:color="auto"/>
            </w:tcBorders>
            <w:shd w:val="clear" w:color="000000" w:fill="D9D9D9"/>
            <w:vAlign w:val="center"/>
            <w:hideMark/>
          </w:tcPr>
          <w:p w:rsidR="00A537EC" w:rsidRPr="002649E5" w:rsidRDefault="00A537EC" w:rsidP="00B401F1">
            <w:pPr>
              <w:jc w:val="center"/>
              <w:rPr>
                <w:b/>
                <w:bCs/>
                <w:color w:val="000000"/>
                <w:sz w:val="18"/>
                <w:szCs w:val="18"/>
                <w:lang w:val="en-US"/>
              </w:rPr>
            </w:pPr>
            <w:r w:rsidRPr="002649E5">
              <w:rPr>
                <w:b/>
                <w:bCs/>
                <w:color w:val="000000"/>
                <w:sz w:val="18"/>
                <w:szCs w:val="18"/>
                <w:lang w:val="en-US"/>
              </w:rPr>
              <w:t>Cod CPV</w:t>
            </w:r>
          </w:p>
        </w:tc>
        <w:tc>
          <w:tcPr>
            <w:tcW w:w="1704" w:type="pct"/>
            <w:tcBorders>
              <w:top w:val="single" w:sz="4" w:space="0" w:color="auto"/>
              <w:left w:val="nil"/>
              <w:bottom w:val="single" w:sz="4" w:space="0" w:color="auto"/>
              <w:right w:val="single" w:sz="4" w:space="0" w:color="auto"/>
            </w:tcBorders>
            <w:shd w:val="clear" w:color="000000" w:fill="D9D9D9"/>
            <w:vAlign w:val="center"/>
            <w:hideMark/>
          </w:tcPr>
          <w:p w:rsidR="00A537EC" w:rsidRPr="002649E5" w:rsidRDefault="00A537EC" w:rsidP="00B401F1">
            <w:pPr>
              <w:jc w:val="center"/>
              <w:rPr>
                <w:b/>
                <w:bCs/>
                <w:color w:val="000000"/>
                <w:sz w:val="18"/>
                <w:szCs w:val="18"/>
                <w:lang w:val="en-US"/>
              </w:rPr>
            </w:pPr>
            <w:r w:rsidRPr="002649E5">
              <w:rPr>
                <w:b/>
                <w:bCs/>
                <w:color w:val="000000"/>
                <w:sz w:val="18"/>
                <w:szCs w:val="18"/>
                <w:lang w:val="en-US"/>
              </w:rPr>
              <w:t>Denumirea bunurilor solicitate</w:t>
            </w:r>
          </w:p>
        </w:tc>
        <w:tc>
          <w:tcPr>
            <w:tcW w:w="540" w:type="pct"/>
            <w:tcBorders>
              <w:top w:val="single" w:sz="4" w:space="0" w:color="auto"/>
              <w:left w:val="nil"/>
              <w:bottom w:val="single" w:sz="4" w:space="0" w:color="auto"/>
              <w:right w:val="single" w:sz="4" w:space="0" w:color="auto"/>
            </w:tcBorders>
            <w:shd w:val="clear" w:color="000000" w:fill="D9D9D9"/>
            <w:vAlign w:val="center"/>
            <w:hideMark/>
          </w:tcPr>
          <w:p w:rsidR="00A537EC" w:rsidRPr="002649E5" w:rsidRDefault="00A537EC" w:rsidP="00B401F1">
            <w:pPr>
              <w:jc w:val="center"/>
              <w:rPr>
                <w:b/>
                <w:bCs/>
                <w:color w:val="000000"/>
                <w:sz w:val="18"/>
                <w:szCs w:val="18"/>
                <w:lang w:val="en-US"/>
              </w:rPr>
            </w:pPr>
            <w:r w:rsidRPr="002649E5">
              <w:rPr>
                <w:b/>
                <w:bCs/>
                <w:color w:val="000000"/>
                <w:sz w:val="18"/>
                <w:szCs w:val="18"/>
                <w:lang w:val="en-US"/>
              </w:rPr>
              <w:t>Unitatede măsură</w:t>
            </w:r>
          </w:p>
        </w:tc>
        <w:tc>
          <w:tcPr>
            <w:tcW w:w="574" w:type="pct"/>
            <w:tcBorders>
              <w:top w:val="single" w:sz="4" w:space="0" w:color="auto"/>
              <w:left w:val="nil"/>
              <w:bottom w:val="single" w:sz="4" w:space="0" w:color="auto"/>
              <w:right w:val="single" w:sz="4" w:space="0" w:color="auto"/>
            </w:tcBorders>
            <w:shd w:val="clear" w:color="000000" w:fill="D9D9D9"/>
            <w:vAlign w:val="center"/>
            <w:hideMark/>
          </w:tcPr>
          <w:p w:rsidR="00A537EC" w:rsidRPr="00B401F1" w:rsidRDefault="00A537EC" w:rsidP="00B401F1">
            <w:pPr>
              <w:jc w:val="center"/>
              <w:rPr>
                <w:b/>
                <w:bCs/>
                <w:color w:val="000000"/>
                <w:sz w:val="18"/>
                <w:szCs w:val="18"/>
              </w:rPr>
            </w:pPr>
            <w:r w:rsidRPr="002649E5">
              <w:rPr>
                <w:b/>
                <w:bCs/>
                <w:color w:val="000000"/>
                <w:sz w:val="18"/>
                <w:szCs w:val="18"/>
                <w:lang w:val="en-US"/>
              </w:rPr>
              <w:t>C</w:t>
            </w:r>
            <w:r w:rsidRPr="00B401F1">
              <w:rPr>
                <w:b/>
                <w:bCs/>
                <w:color w:val="000000"/>
                <w:sz w:val="18"/>
                <w:szCs w:val="18"/>
              </w:rPr>
              <w:t>antitatea</w:t>
            </w:r>
          </w:p>
        </w:tc>
        <w:tc>
          <w:tcPr>
            <w:tcW w:w="1256" w:type="pct"/>
            <w:tcBorders>
              <w:top w:val="single" w:sz="4" w:space="0" w:color="auto"/>
              <w:left w:val="nil"/>
              <w:bottom w:val="single" w:sz="4" w:space="0" w:color="auto"/>
              <w:right w:val="single" w:sz="4" w:space="0" w:color="auto"/>
            </w:tcBorders>
            <w:shd w:val="clear" w:color="000000" w:fill="D9D9D9"/>
            <w:vAlign w:val="center"/>
            <w:hideMark/>
          </w:tcPr>
          <w:p w:rsidR="00A537EC" w:rsidRPr="00B401F1" w:rsidRDefault="00A537EC" w:rsidP="00B401F1">
            <w:pPr>
              <w:jc w:val="center"/>
              <w:rPr>
                <w:b/>
                <w:bCs/>
                <w:color w:val="000000"/>
                <w:sz w:val="18"/>
                <w:szCs w:val="18"/>
                <w:lang w:val="en-US"/>
              </w:rPr>
            </w:pPr>
            <w:r w:rsidRPr="00B401F1">
              <w:rPr>
                <w:b/>
                <w:bCs/>
                <w:color w:val="000000"/>
                <w:sz w:val="18"/>
                <w:szCs w:val="18"/>
                <w:lang w:val="en-US"/>
              </w:rPr>
              <w:t>Specificarea tehnică deplină solicitată, Standarde de referință</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Casca masca de gaz</w:t>
            </w:r>
            <w:r w:rsidRPr="00B401F1">
              <w:rPr>
                <w:sz w:val="18"/>
                <w:szCs w:val="18"/>
              </w:rPr>
              <w:br/>
              <w:t>Маска для противогаза ШМП</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set</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12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2</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lang w:val="en-US"/>
              </w:rPr>
            </w:pPr>
            <w:r w:rsidRPr="00B401F1">
              <w:rPr>
                <w:sz w:val="18"/>
                <w:szCs w:val="18"/>
                <w:lang w:val="en-US"/>
              </w:rPr>
              <w:t>Ghiare de picior pentru urcare pe piloni</w:t>
            </w:r>
            <w:r w:rsidRPr="00B401F1">
              <w:rPr>
                <w:sz w:val="18"/>
                <w:szCs w:val="18"/>
                <w:lang w:val="en-US"/>
              </w:rPr>
              <w:br/>
            </w:r>
            <w:r w:rsidRPr="00B401F1">
              <w:rPr>
                <w:sz w:val="18"/>
                <w:szCs w:val="18"/>
              </w:rPr>
              <w:t>Лазы</w:t>
            </w:r>
            <w:r w:rsidRPr="00B401F1">
              <w:rPr>
                <w:sz w:val="18"/>
                <w:szCs w:val="18"/>
                <w:lang w:val="en-US"/>
              </w:rPr>
              <w:t xml:space="preserve"> </w:t>
            </w:r>
            <w:r w:rsidRPr="00B401F1">
              <w:rPr>
                <w:sz w:val="18"/>
                <w:szCs w:val="18"/>
              </w:rPr>
              <w:t>монтажные</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5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3</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Manusi cauciucate</w:t>
            </w:r>
            <w:r w:rsidRPr="00B401F1">
              <w:rPr>
                <w:sz w:val="18"/>
                <w:szCs w:val="18"/>
              </w:rPr>
              <w:br/>
              <w:t>Перчатки прорезиненые</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per.</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3 088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4</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Manusi cu palma din prelata</w:t>
            </w:r>
            <w:r w:rsidRPr="00B401F1">
              <w:rPr>
                <w:sz w:val="18"/>
                <w:szCs w:val="18"/>
              </w:rPr>
              <w:br/>
              <w:t xml:space="preserve">Рукавицы х/б с брезентовым наладонником </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per.</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4 356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5</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Mineci de protectie</w:t>
            </w:r>
            <w:r w:rsidRPr="00B401F1">
              <w:rPr>
                <w:sz w:val="18"/>
                <w:szCs w:val="18"/>
              </w:rPr>
              <w:br/>
              <w:t>Нарукавники</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per.</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16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6</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lang w:val="en-US"/>
              </w:rPr>
            </w:pPr>
            <w:r w:rsidRPr="00B401F1">
              <w:rPr>
                <w:sz w:val="18"/>
                <w:szCs w:val="18"/>
                <w:lang w:val="en-US"/>
              </w:rPr>
              <w:t>Vesta de avertizare</w:t>
            </w:r>
            <w:r w:rsidRPr="00B401F1">
              <w:rPr>
                <w:sz w:val="18"/>
                <w:szCs w:val="18"/>
                <w:lang w:val="en-US"/>
              </w:rPr>
              <w:br/>
            </w:r>
            <w:r w:rsidRPr="00B401F1">
              <w:rPr>
                <w:sz w:val="18"/>
                <w:szCs w:val="18"/>
              </w:rPr>
              <w:t>Жилет</w:t>
            </w:r>
            <w:r w:rsidRPr="00B401F1">
              <w:rPr>
                <w:sz w:val="18"/>
                <w:szCs w:val="18"/>
                <w:lang w:val="en-US"/>
              </w:rPr>
              <w:t xml:space="preserve"> (</w:t>
            </w:r>
            <w:r w:rsidRPr="00B401F1">
              <w:rPr>
                <w:sz w:val="18"/>
                <w:szCs w:val="18"/>
              </w:rPr>
              <w:t>сигнальный</w:t>
            </w:r>
            <w:r w:rsidRPr="00B401F1">
              <w:rPr>
                <w:sz w:val="18"/>
                <w:szCs w:val="18"/>
                <w:lang w:val="en-US"/>
              </w:rPr>
              <w:t>)</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259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7</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lang w:val="en-US"/>
              </w:rPr>
            </w:pPr>
            <w:r w:rsidRPr="00B401F1">
              <w:rPr>
                <w:sz w:val="18"/>
                <w:szCs w:val="18"/>
                <w:lang w:val="en-US"/>
              </w:rPr>
              <w:t>Casca de protectie</w:t>
            </w:r>
            <w:r w:rsidRPr="00B401F1">
              <w:rPr>
                <w:sz w:val="18"/>
                <w:szCs w:val="18"/>
                <w:lang w:val="en-US"/>
              </w:rPr>
              <w:br/>
            </w:r>
            <w:r w:rsidRPr="00B401F1">
              <w:rPr>
                <w:sz w:val="18"/>
                <w:szCs w:val="18"/>
              </w:rPr>
              <w:t>Защитная</w:t>
            </w:r>
            <w:r w:rsidRPr="00B401F1">
              <w:rPr>
                <w:sz w:val="18"/>
                <w:szCs w:val="18"/>
                <w:lang w:val="en-US"/>
              </w:rPr>
              <w:t xml:space="preserve"> </w:t>
            </w:r>
            <w:r w:rsidRPr="00B401F1">
              <w:rPr>
                <w:sz w:val="18"/>
                <w:szCs w:val="18"/>
              </w:rPr>
              <w:t>каска</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104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8</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Manusi dielectrice</w:t>
            </w:r>
            <w:r w:rsidRPr="00B401F1">
              <w:rPr>
                <w:sz w:val="18"/>
                <w:szCs w:val="18"/>
              </w:rPr>
              <w:br/>
              <w:t>Перчатки электроизолирующие</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per.</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25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9</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Costum din prelata pentru sudat</w:t>
            </w:r>
            <w:r w:rsidRPr="00B401F1">
              <w:rPr>
                <w:sz w:val="18"/>
                <w:szCs w:val="18"/>
              </w:rPr>
              <w:br/>
              <w:t>Костюм сварщика (спилковый)</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set.</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48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10</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lang w:val="en-US"/>
              </w:rPr>
            </w:pPr>
            <w:r w:rsidRPr="00B401F1">
              <w:rPr>
                <w:sz w:val="18"/>
                <w:szCs w:val="18"/>
                <w:lang w:val="en-US"/>
              </w:rPr>
              <w:t>Mască de sudura</w:t>
            </w:r>
            <w:r w:rsidRPr="00B401F1">
              <w:rPr>
                <w:sz w:val="18"/>
                <w:szCs w:val="18"/>
                <w:lang w:val="en-US"/>
              </w:rPr>
              <w:br/>
            </w:r>
            <w:r w:rsidRPr="00B401F1">
              <w:rPr>
                <w:sz w:val="18"/>
                <w:szCs w:val="18"/>
              </w:rPr>
              <w:t>Маска</w:t>
            </w:r>
            <w:r w:rsidRPr="00B401F1">
              <w:rPr>
                <w:sz w:val="18"/>
                <w:szCs w:val="18"/>
                <w:lang w:val="en-US"/>
              </w:rPr>
              <w:t xml:space="preserve"> </w:t>
            </w:r>
            <w:r w:rsidRPr="00B401F1">
              <w:rPr>
                <w:sz w:val="18"/>
                <w:szCs w:val="18"/>
              </w:rPr>
              <w:t>сварщика</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59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11</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lang w:val="en-US"/>
              </w:rPr>
            </w:pPr>
            <w:r w:rsidRPr="00B401F1">
              <w:rPr>
                <w:sz w:val="18"/>
                <w:szCs w:val="18"/>
                <w:lang w:val="en-US"/>
              </w:rPr>
              <w:t>Ochelari de protectie</w:t>
            </w:r>
            <w:r w:rsidRPr="00B401F1">
              <w:rPr>
                <w:sz w:val="18"/>
                <w:szCs w:val="18"/>
                <w:lang w:val="en-US"/>
              </w:rPr>
              <w:br/>
            </w:r>
            <w:r w:rsidRPr="00B401F1">
              <w:rPr>
                <w:sz w:val="18"/>
                <w:szCs w:val="18"/>
              </w:rPr>
              <w:t>Очки</w:t>
            </w:r>
            <w:r w:rsidRPr="00B401F1">
              <w:rPr>
                <w:sz w:val="18"/>
                <w:szCs w:val="18"/>
                <w:lang w:val="en-US"/>
              </w:rPr>
              <w:t xml:space="preserve"> </w:t>
            </w:r>
            <w:r w:rsidRPr="00B401F1">
              <w:rPr>
                <w:sz w:val="18"/>
                <w:szCs w:val="18"/>
              </w:rPr>
              <w:t>защитные</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186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12</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lang w:val="en-US"/>
              </w:rPr>
            </w:pPr>
            <w:r w:rsidRPr="00B401F1">
              <w:rPr>
                <w:sz w:val="18"/>
                <w:szCs w:val="18"/>
                <w:lang w:val="en-US"/>
              </w:rPr>
              <w:t>Captuseala termoizolanta sub casca</w:t>
            </w:r>
            <w:r w:rsidRPr="00B401F1">
              <w:rPr>
                <w:sz w:val="18"/>
                <w:szCs w:val="18"/>
                <w:lang w:val="en-US"/>
              </w:rPr>
              <w:br/>
            </w:r>
            <w:r w:rsidRPr="00B401F1">
              <w:rPr>
                <w:sz w:val="18"/>
                <w:szCs w:val="18"/>
              </w:rPr>
              <w:t>Подшлемник</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47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13</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Centura de siguranta si de salvare</w:t>
            </w:r>
            <w:r w:rsidRPr="00B401F1">
              <w:rPr>
                <w:sz w:val="18"/>
                <w:szCs w:val="18"/>
              </w:rPr>
              <w:br/>
              <w:t>Пояс предохранительный спасательный</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14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14</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Funie de salvare cu carabina</w:t>
            </w:r>
            <w:r w:rsidRPr="00B401F1">
              <w:rPr>
                <w:sz w:val="18"/>
                <w:szCs w:val="18"/>
              </w:rPr>
              <w:br/>
              <w:t>Веревка спасательная (с карабином)</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13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15</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lang w:val="en-US"/>
              </w:rPr>
            </w:pPr>
            <w:r w:rsidRPr="00B401F1">
              <w:rPr>
                <w:sz w:val="18"/>
                <w:szCs w:val="18"/>
                <w:lang w:val="en-US"/>
              </w:rPr>
              <w:t>Ochelari de sudura</w:t>
            </w:r>
            <w:r w:rsidRPr="00B401F1">
              <w:rPr>
                <w:sz w:val="18"/>
                <w:szCs w:val="18"/>
                <w:lang w:val="en-US"/>
              </w:rPr>
              <w:br/>
            </w:r>
            <w:r w:rsidRPr="00B401F1">
              <w:rPr>
                <w:sz w:val="18"/>
                <w:szCs w:val="18"/>
              </w:rPr>
              <w:t>Очки</w:t>
            </w:r>
            <w:r w:rsidRPr="00B401F1">
              <w:rPr>
                <w:sz w:val="18"/>
                <w:szCs w:val="18"/>
                <w:lang w:val="en-US"/>
              </w:rPr>
              <w:t xml:space="preserve"> </w:t>
            </w:r>
            <w:r w:rsidRPr="00B401F1">
              <w:rPr>
                <w:sz w:val="18"/>
                <w:szCs w:val="18"/>
              </w:rPr>
              <w:t>газосваршика</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61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16</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Manusi jambiere</w:t>
            </w:r>
            <w:r w:rsidRPr="00B401F1">
              <w:rPr>
                <w:sz w:val="18"/>
                <w:szCs w:val="18"/>
              </w:rPr>
              <w:br/>
              <w:t>Рукавицы краги</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per.</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126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17</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Manusi cu suprapuneri</w:t>
            </w:r>
            <w:r w:rsidRPr="00B401F1">
              <w:rPr>
                <w:sz w:val="18"/>
                <w:szCs w:val="18"/>
              </w:rPr>
              <w:br/>
              <w:t xml:space="preserve">Перчатки с точечным покрытием </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per.</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24 394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18</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Impermiabil</w:t>
            </w:r>
            <w:r w:rsidRPr="00B401F1">
              <w:rPr>
                <w:sz w:val="18"/>
                <w:szCs w:val="18"/>
              </w:rPr>
              <w:br/>
              <w:t>Плащ непромокаемый</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151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19</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Casti antizgomot</w:t>
            </w:r>
            <w:r w:rsidRPr="00B401F1">
              <w:rPr>
                <w:sz w:val="18"/>
                <w:szCs w:val="18"/>
              </w:rPr>
              <w:br/>
              <w:t>Наушники противошумные</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6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20</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Manusi calduroase cu blana</w:t>
            </w:r>
            <w:r w:rsidRPr="00B401F1">
              <w:rPr>
                <w:sz w:val="18"/>
                <w:szCs w:val="18"/>
              </w:rPr>
              <w:br/>
              <w:t>Рукавицы утепленные меховые</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per.</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390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21</w:t>
            </w:r>
          </w:p>
        </w:tc>
        <w:tc>
          <w:tcPr>
            <w:tcW w:w="6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Casca de protectie</w:t>
            </w:r>
            <w:r w:rsidRPr="00B401F1">
              <w:rPr>
                <w:sz w:val="18"/>
                <w:szCs w:val="18"/>
              </w:rPr>
              <w:br/>
              <w:t>Каска защитная белая</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30   </w:t>
            </w:r>
          </w:p>
        </w:tc>
        <w:tc>
          <w:tcPr>
            <w:tcW w:w="125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22</w:t>
            </w:r>
          </w:p>
        </w:tc>
        <w:tc>
          <w:tcPr>
            <w:tcW w:w="6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Manusi calduroase</w:t>
            </w:r>
            <w:r w:rsidRPr="00B401F1">
              <w:rPr>
                <w:sz w:val="18"/>
                <w:szCs w:val="18"/>
              </w:rPr>
              <w:br/>
              <w:t>Перчатки утепленные</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582   </w:t>
            </w:r>
          </w:p>
        </w:tc>
        <w:tc>
          <w:tcPr>
            <w:tcW w:w="125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lastRenderedPageBreak/>
              <w:t>23</w:t>
            </w:r>
          </w:p>
        </w:tc>
        <w:tc>
          <w:tcPr>
            <w:tcW w:w="6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Sort de cauciuc cu pieptar</w:t>
            </w:r>
            <w:r w:rsidRPr="00B401F1">
              <w:rPr>
                <w:sz w:val="18"/>
                <w:szCs w:val="18"/>
              </w:rPr>
              <w:br/>
              <w:t>Фартук прорезиненый с нагрудником</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19   </w:t>
            </w:r>
          </w:p>
        </w:tc>
        <w:tc>
          <w:tcPr>
            <w:tcW w:w="125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24</w:t>
            </w:r>
          </w:p>
        </w:tc>
        <w:tc>
          <w:tcPr>
            <w:tcW w:w="6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Manusi de pinza</w:t>
            </w:r>
            <w:r w:rsidRPr="00B401F1">
              <w:rPr>
                <w:sz w:val="18"/>
                <w:szCs w:val="18"/>
              </w:rPr>
              <w:br/>
              <w:t>Рукавицы спилковые</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69   </w:t>
            </w:r>
          </w:p>
        </w:tc>
        <w:tc>
          <w:tcPr>
            <w:tcW w:w="125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25</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Manusi din prelata</w:t>
            </w:r>
            <w:r w:rsidRPr="00B401F1">
              <w:rPr>
                <w:sz w:val="18"/>
                <w:szCs w:val="18"/>
              </w:rPr>
              <w:br/>
              <w:t>Рукавицы брезентовые</w:t>
            </w:r>
          </w:p>
        </w:tc>
        <w:tc>
          <w:tcPr>
            <w:tcW w:w="540"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per.</w:t>
            </w:r>
          </w:p>
        </w:tc>
        <w:tc>
          <w:tcPr>
            <w:tcW w:w="574" w:type="pct"/>
            <w:tcBorders>
              <w:top w:val="single" w:sz="4" w:space="0" w:color="auto"/>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125   </w:t>
            </w:r>
          </w:p>
        </w:tc>
        <w:tc>
          <w:tcPr>
            <w:tcW w:w="1256" w:type="pct"/>
            <w:tcBorders>
              <w:top w:val="single" w:sz="4" w:space="0" w:color="auto"/>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26</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Costum de pinza</w:t>
            </w:r>
            <w:r w:rsidRPr="00B401F1">
              <w:rPr>
                <w:sz w:val="18"/>
                <w:szCs w:val="18"/>
              </w:rPr>
              <w:br/>
              <w:t>Костюм брезентовый</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set.</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19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27</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Manusi de uz casnic din cauciuc</w:t>
            </w:r>
            <w:r w:rsidRPr="00B401F1">
              <w:rPr>
                <w:sz w:val="18"/>
                <w:szCs w:val="18"/>
              </w:rPr>
              <w:br/>
              <w:t>Перчатки резиновые хозяйственные</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per.</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563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28</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lang w:val="en-US"/>
              </w:rPr>
            </w:pPr>
            <w:r w:rsidRPr="00B401F1">
              <w:rPr>
                <w:sz w:val="18"/>
                <w:szCs w:val="18"/>
                <w:lang w:val="en-US"/>
              </w:rPr>
              <w:t>Viziera de protectie</w:t>
            </w:r>
            <w:r w:rsidRPr="00B401F1">
              <w:rPr>
                <w:sz w:val="18"/>
                <w:szCs w:val="18"/>
                <w:lang w:val="en-US"/>
              </w:rPr>
              <w:br/>
            </w:r>
            <w:r w:rsidRPr="00B401F1">
              <w:rPr>
                <w:sz w:val="18"/>
                <w:szCs w:val="18"/>
              </w:rPr>
              <w:t>Шлем</w:t>
            </w:r>
            <w:r w:rsidRPr="00B401F1">
              <w:rPr>
                <w:sz w:val="18"/>
                <w:szCs w:val="18"/>
                <w:lang w:val="en-US"/>
              </w:rPr>
              <w:t xml:space="preserve"> </w:t>
            </w:r>
            <w:r w:rsidRPr="00B401F1">
              <w:rPr>
                <w:sz w:val="18"/>
                <w:szCs w:val="18"/>
              </w:rPr>
              <w:t>защитный</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7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29</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Respirator</w:t>
            </w:r>
            <w:r w:rsidRPr="00B401F1">
              <w:rPr>
                <w:sz w:val="18"/>
                <w:szCs w:val="18"/>
              </w:rPr>
              <w:br/>
              <w:t>Респиратор "Лепесток"</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973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30</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Manusi de postav</w:t>
            </w:r>
            <w:r w:rsidRPr="00B401F1">
              <w:rPr>
                <w:sz w:val="18"/>
                <w:szCs w:val="18"/>
              </w:rPr>
              <w:br/>
              <w:t>Рукавицы суконные</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per.</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177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31</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Genunchiere</w:t>
            </w:r>
            <w:r w:rsidRPr="00B401F1">
              <w:rPr>
                <w:sz w:val="18"/>
                <w:szCs w:val="18"/>
              </w:rPr>
              <w:br/>
              <w:t>Наколенник</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per.</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19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32</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Centura abdominala</w:t>
            </w:r>
            <w:r w:rsidRPr="00B401F1">
              <w:rPr>
                <w:sz w:val="18"/>
                <w:szCs w:val="18"/>
              </w:rPr>
              <w:br/>
              <w:t>Пояс брюшной</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3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33</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Masca antigaz cu furtun gofrat №1</w:t>
            </w:r>
            <w:r w:rsidRPr="00B401F1">
              <w:rPr>
                <w:sz w:val="18"/>
                <w:szCs w:val="18"/>
              </w:rPr>
              <w:br/>
              <w:t>Противогаз шланговый ПШ-1 №1</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8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34</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Scara 4 m</w:t>
            </w:r>
            <w:r w:rsidRPr="00B401F1">
              <w:rPr>
                <w:sz w:val="18"/>
                <w:szCs w:val="18"/>
              </w:rPr>
              <w:br/>
              <w:t>Лестница, 4 м.</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30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35</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Covor dielectric</w:t>
            </w:r>
            <w:r w:rsidRPr="00B401F1">
              <w:rPr>
                <w:sz w:val="18"/>
                <w:szCs w:val="18"/>
              </w:rPr>
              <w:br/>
              <w:t>Коврик диэлектрический</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6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96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36</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lang w:val="en-US"/>
              </w:rPr>
            </w:pPr>
            <w:r w:rsidRPr="00B401F1">
              <w:rPr>
                <w:sz w:val="18"/>
                <w:szCs w:val="18"/>
                <w:lang w:val="en-US"/>
              </w:rPr>
              <w:t>Vesta (de avertizare - oange) cu inscriptia "SERVICIUL TEHNIC-GAZ"</w:t>
            </w:r>
            <w:r w:rsidRPr="00B401F1">
              <w:rPr>
                <w:sz w:val="18"/>
                <w:szCs w:val="18"/>
                <w:lang w:val="en-US"/>
              </w:rPr>
              <w:br/>
            </w:r>
            <w:r w:rsidRPr="00B401F1">
              <w:rPr>
                <w:sz w:val="18"/>
                <w:szCs w:val="18"/>
              </w:rPr>
              <w:t>Жилет</w:t>
            </w:r>
            <w:r w:rsidRPr="00B401F1">
              <w:rPr>
                <w:sz w:val="18"/>
                <w:szCs w:val="18"/>
                <w:lang w:val="en-US"/>
              </w:rPr>
              <w:t xml:space="preserve"> </w:t>
            </w:r>
            <w:r w:rsidRPr="00B401F1">
              <w:rPr>
                <w:sz w:val="18"/>
                <w:szCs w:val="18"/>
              </w:rPr>
              <w:t>сигнальный</w:t>
            </w:r>
            <w:r w:rsidRPr="00B401F1">
              <w:rPr>
                <w:sz w:val="18"/>
                <w:szCs w:val="18"/>
                <w:lang w:val="en-US"/>
              </w:rPr>
              <w:t xml:space="preserve"> </w:t>
            </w:r>
            <w:r w:rsidRPr="00B401F1">
              <w:rPr>
                <w:sz w:val="18"/>
                <w:szCs w:val="18"/>
              </w:rPr>
              <w:t>оранжевый</w:t>
            </w:r>
            <w:r w:rsidRPr="00B401F1">
              <w:rPr>
                <w:sz w:val="18"/>
                <w:szCs w:val="18"/>
                <w:lang w:val="en-US"/>
              </w:rPr>
              <w:t xml:space="preserve"> "Serviciu Tehnic-Gaz"</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10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37</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Fringhie 1,5m cu 2 carabine</w:t>
            </w:r>
            <w:r w:rsidRPr="00B401F1">
              <w:rPr>
                <w:sz w:val="18"/>
                <w:szCs w:val="18"/>
              </w:rPr>
              <w:br/>
              <w:t>Стропы 1,5м с 2-мя карабинами</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buc.</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1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gridAfter w:val="1"/>
          <w:wAfter w:w="3" w:type="pct"/>
          <w:trHeight w:val="480"/>
          <w:jc w:val="center"/>
        </w:trPr>
        <w:tc>
          <w:tcPr>
            <w:tcW w:w="264" w:type="pct"/>
            <w:tcBorders>
              <w:top w:val="nil"/>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38</w:t>
            </w:r>
          </w:p>
        </w:tc>
        <w:tc>
          <w:tcPr>
            <w:tcW w:w="658"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color w:val="000000"/>
                <w:sz w:val="18"/>
                <w:szCs w:val="18"/>
              </w:rPr>
            </w:pPr>
            <w:r w:rsidRPr="00B401F1">
              <w:rPr>
                <w:color w:val="000000"/>
                <w:sz w:val="18"/>
                <w:szCs w:val="18"/>
              </w:rPr>
              <w:t>18100000-0</w:t>
            </w:r>
          </w:p>
        </w:tc>
        <w:tc>
          <w:tcPr>
            <w:tcW w:w="170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rPr>
                <w:sz w:val="18"/>
                <w:szCs w:val="18"/>
              </w:rPr>
            </w:pPr>
            <w:r w:rsidRPr="00B401F1">
              <w:rPr>
                <w:sz w:val="18"/>
                <w:szCs w:val="18"/>
              </w:rPr>
              <w:t>Manusi calduroase</w:t>
            </w:r>
            <w:r w:rsidRPr="00B401F1">
              <w:rPr>
                <w:sz w:val="18"/>
                <w:szCs w:val="18"/>
              </w:rPr>
              <w:br/>
              <w:t>Рукавицы утепленные</w:t>
            </w:r>
          </w:p>
        </w:tc>
        <w:tc>
          <w:tcPr>
            <w:tcW w:w="540"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sz w:val="18"/>
                <w:szCs w:val="18"/>
              </w:rPr>
            </w:pPr>
            <w:r w:rsidRPr="00B401F1">
              <w:rPr>
                <w:sz w:val="18"/>
                <w:szCs w:val="18"/>
              </w:rPr>
              <w:t>per.</w:t>
            </w:r>
          </w:p>
        </w:tc>
        <w:tc>
          <w:tcPr>
            <w:tcW w:w="574" w:type="pct"/>
            <w:tcBorders>
              <w:top w:val="nil"/>
              <w:left w:val="nil"/>
              <w:bottom w:val="single" w:sz="4" w:space="0" w:color="auto"/>
              <w:right w:val="single" w:sz="4" w:space="0" w:color="auto"/>
            </w:tcBorders>
            <w:shd w:val="clear" w:color="auto" w:fill="auto"/>
            <w:vAlign w:val="center"/>
            <w:hideMark/>
          </w:tcPr>
          <w:p w:rsidR="00A537EC" w:rsidRPr="00B401F1" w:rsidRDefault="00A537EC" w:rsidP="00B401F1">
            <w:pPr>
              <w:jc w:val="center"/>
              <w:rPr>
                <w:color w:val="000000"/>
                <w:sz w:val="18"/>
                <w:szCs w:val="18"/>
              </w:rPr>
            </w:pPr>
            <w:r w:rsidRPr="00B401F1">
              <w:rPr>
                <w:color w:val="000000"/>
                <w:sz w:val="18"/>
                <w:szCs w:val="18"/>
              </w:rPr>
              <w:t xml:space="preserve">              8   </w:t>
            </w:r>
          </w:p>
        </w:tc>
        <w:tc>
          <w:tcPr>
            <w:tcW w:w="1256" w:type="pct"/>
            <w:tcBorders>
              <w:top w:val="nil"/>
              <w:left w:val="nil"/>
              <w:bottom w:val="single" w:sz="4" w:space="0" w:color="auto"/>
              <w:right w:val="single" w:sz="4" w:space="0" w:color="auto"/>
            </w:tcBorders>
            <w:shd w:val="clear" w:color="000000" w:fill="FFFFFF"/>
            <w:vAlign w:val="center"/>
            <w:hideMark/>
          </w:tcPr>
          <w:p w:rsidR="00A537EC" w:rsidRPr="00B401F1" w:rsidRDefault="00A537EC" w:rsidP="00B401F1">
            <w:pPr>
              <w:rPr>
                <w:sz w:val="18"/>
                <w:szCs w:val="18"/>
                <w:lang w:val="en-US"/>
              </w:rPr>
            </w:pPr>
            <w:r w:rsidRPr="00B401F1">
              <w:rPr>
                <w:sz w:val="18"/>
                <w:szCs w:val="18"/>
                <w:lang w:val="en-US"/>
              </w:rPr>
              <w:t xml:space="preserve">Conform documentației de atribuire (caietului de sarcini)      </w:t>
            </w:r>
          </w:p>
        </w:tc>
      </w:tr>
      <w:tr w:rsidR="00A537EC" w:rsidRPr="00D30E03" w:rsidTr="00A537EC">
        <w:trPr>
          <w:trHeight w:val="24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A537EC" w:rsidRPr="00B401F1" w:rsidRDefault="00A537EC" w:rsidP="00B401F1">
            <w:pPr>
              <w:jc w:val="right"/>
              <w:rPr>
                <w:b/>
                <w:bCs/>
                <w:color w:val="000000"/>
                <w:sz w:val="18"/>
                <w:szCs w:val="18"/>
                <w:lang w:val="en-US"/>
              </w:rPr>
            </w:pPr>
            <w:r w:rsidRPr="00B401F1">
              <w:rPr>
                <w:b/>
                <w:bCs/>
                <w:color w:val="000000"/>
                <w:sz w:val="18"/>
                <w:szCs w:val="18"/>
                <w:lang w:val="en-US"/>
              </w:rPr>
              <w:t xml:space="preserve">Valoarea estimativă totală </w:t>
            </w:r>
            <w:r>
              <w:rPr>
                <w:b/>
                <w:bCs/>
                <w:color w:val="000000"/>
                <w:sz w:val="18"/>
                <w:szCs w:val="18"/>
                <w:lang w:val="en-US"/>
              </w:rPr>
              <w:t xml:space="preserve">a lotului nr. 3 </w:t>
            </w:r>
            <w:r w:rsidRPr="00B401F1">
              <w:rPr>
                <w:b/>
                <w:bCs/>
                <w:color w:val="000000"/>
                <w:sz w:val="18"/>
                <w:szCs w:val="18"/>
                <w:lang w:val="en-US"/>
              </w:rPr>
              <w:t>(lei fără TVA):</w:t>
            </w:r>
            <w:r w:rsidRPr="002649E5">
              <w:rPr>
                <w:b/>
                <w:bCs/>
                <w:color w:val="000000"/>
                <w:sz w:val="18"/>
                <w:szCs w:val="18"/>
                <w:lang w:val="en-US"/>
              </w:rPr>
              <w:t xml:space="preserve"> 895 459,83 MDL</w:t>
            </w:r>
          </w:p>
        </w:tc>
      </w:tr>
    </w:tbl>
    <w:p w:rsidR="005955E7" w:rsidRDefault="005955E7" w:rsidP="005955E7">
      <w:pPr>
        <w:tabs>
          <w:tab w:val="left" w:pos="284"/>
          <w:tab w:val="right" w:pos="426"/>
        </w:tabs>
        <w:spacing w:before="120"/>
        <w:ind w:left="284"/>
        <w:rPr>
          <w:b/>
          <w:lang w:val="ro-MD"/>
        </w:rPr>
      </w:pPr>
    </w:p>
    <w:p w:rsidR="0041000F" w:rsidRPr="004740B6" w:rsidRDefault="00B072A5" w:rsidP="004F6142">
      <w:pPr>
        <w:numPr>
          <w:ilvl w:val="0"/>
          <w:numId w:val="3"/>
        </w:numPr>
        <w:tabs>
          <w:tab w:val="right" w:pos="426"/>
        </w:tabs>
        <w:spacing w:before="120"/>
        <w:rPr>
          <w:b/>
          <w:lang w:val="ro-MD"/>
        </w:rPr>
      </w:pPr>
      <w:r w:rsidRPr="004740B6">
        <w:rPr>
          <w:b/>
          <w:lang w:val="ro-MD"/>
        </w:rPr>
        <w:t xml:space="preserve">În cazul în care contractul este </w:t>
      </w:r>
      <w:r w:rsidR="004225A2" w:rsidRPr="004740B6">
        <w:rPr>
          <w:b/>
          <w:lang w:val="ro-MD"/>
        </w:rPr>
        <w:t>împărțit</w:t>
      </w:r>
      <w:r w:rsidRPr="004740B6">
        <w:rPr>
          <w:b/>
          <w:lang w:val="ro-MD"/>
        </w:rPr>
        <w:t xml:space="preserve"> pe loturi u</w:t>
      </w:r>
      <w:r w:rsidR="00602AC3" w:rsidRPr="004740B6">
        <w:rPr>
          <w:b/>
          <w:lang w:val="ro-MD"/>
        </w:rPr>
        <w:t>n operator economic poate depune oferta</w:t>
      </w:r>
      <w:r w:rsidR="007F1077" w:rsidRPr="004740B6">
        <w:rPr>
          <w:b/>
          <w:lang w:val="ro-MD"/>
        </w:rPr>
        <w:t xml:space="preserve"> </w:t>
      </w:r>
      <w:r w:rsidR="006A3A20" w:rsidRPr="004740B6">
        <w:rPr>
          <w:b/>
          <w:lang w:val="ro-MD"/>
        </w:rPr>
        <w:t xml:space="preserve">pe loturi </w:t>
      </w:r>
      <w:r w:rsidR="007F1077" w:rsidRPr="004740B6">
        <w:rPr>
          <w:b/>
          <w:lang w:val="ro-MD"/>
        </w:rPr>
        <w:t>(se va selecta)</w:t>
      </w:r>
      <w:r w:rsidR="00602AC3" w:rsidRPr="004740B6">
        <w:rPr>
          <w:b/>
          <w:lang w:val="ro-MD"/>
        </w:rPr>
        <w:t>:</w:t>
      </w:r>
      <w:r w:rsidR="00267902" w:rsidRPr="004740B6">
        <w:rPr>
          <w:b/>
          <w:lang w:val="ro-MD"/>
        </w:rPr>
        <w:t xml:space="preserve"> </w:t>
      </w:r>
      <w:r w:rsidR="009F710A" w:rsidRPr="004740B6">
        <w:rPr>
          <w:b/>
          <w:i/>
          <w:lang w:val="ro-MD"/>
        </w:rPr>
        <w:t>se aplică</w:t>
      </w:r>
      <w:r w:rsidR="00FA2EA5" w:rsidRPr="004740B6">
        <w:rPr>
          <w:b/>
          <w:lang w:val="ro-MD"/>
        </w:rPr>
        <w:t>;</w:t>
      </w:r>
    </w:p>
    <w:p w:rsidR="001224DA" w:rsidRPr="004740B6" w:rsidRDefault="001224DA" w:rsidP="008876C3">
      <w:pPr>
        <w:numPr>
          <w:ilvl w:val="0"/>
          <w:numId w:val="3"/>
        </w:numPr>
        <w:tabs>
          <w:tab w:val="right" w:pos="426"/>
        </w:tabs>
        <w:spacing w:before="120"/>
        <w:ind w:left="0" w:firstLine="0"/>
        <w:rPr>
          <w:b/>
          <w:lang w:val="ro-MD"/>
        </w:rPr>
      </w:pPr>
      <w:r w:rsidRPr="004740B6">
        <w:rPr>
          <w:b/>
          <w:lang w:val="ro-MD"/>
        </w:rPr>
        <w:t xml:space="preserve">Admiterea sau interzicerea ofertelor alternative: </w:t>
      </w:r>
      <w:r w:rsidR="001248AA" w:rsidRPr="004740B6">
        <w:rPr>
          <w:b/>
          <w:lang w:val="ro-MD"/>
        </w:rPr>
        <w:t xml:space="preserve"> </w:t>
      </w:r>
      <w:r w:rsidR="00591FD9" w:rsidRPr="004740B6">
        <w:rPr>
          <w:b/>
          <w:i/>
          <w:lang w:val="ro-MD"/>
        </w:rPr>
        <w:t>nu vor fi acceptate;</w:t>
      </w:r>
    </w:p>
    <w:p w:rsidR="0074120A" w:rsidRPr="004740B6" w:rsidRDefault="00193507" w:rsidP="008876C3">
      <w:pPr>
        <w:numPr>
          <w:ilvl w:val="0"/>
          <w:numId w:val="3"/>
        </w:numPr>
        <w:tabs>
          <w:tab w:val="left" w:pos="0"/>
          <w:tab w:val="left" w:pos="284"/>
          <w:tab w:val="left" w:pos="426"/>
        </w:tabs>
        <w:spacing w:before="120"/>
        <w:ind w:left="284" w:hanging="284"/>
        <w:rPr>
          <w:b/>
          <w:lang w:val="ro-MD"/>
        </w:rPr>
      </w:pPr>
      <w:r w:rsidRPr="004740B6">
        <w:rPr>
          <w:b/>
          <w:lang w:val="ro-MD"/>
        </w:rPr>
        <w:t>Termenii</w:t>
      </w:r>
      <w:r w:rsidR="001224DA" w:rsidRPr="004740B6">
        <w:rPr>
          <w:b/>
          <w:lang w:val="ro-MD"/>
        </w:rPr>
        <w:t xml:space="preserve"> și condițiile de livr</w:t>
      </w:r>
      <w:r w:rsidRPr="004740B6">
        <w:rPr>
          <w:b/>
          <w:lang w:val="ro-MD"/>
        </w:rPr>
        <w:t>are/prestare/executare solicitați</w:t>
      </w:r>
      <w:r w:rsidR="001224DA" w:rsidRPr="004740B6">
        <w:rPr>
          <w:b/>
          <w:lang w:val="ro-MD"/>
        </w:rPr>
        <w:t xml:space="preserve">: </w:t>
      </w:r>
      <w:r w:rsidR="00A036FD" w:rsidRPr="004740B6">
        <w:rPr>
          <w:b/>
          <w:i/>
          <w:lang w:val="ro-MD"/>
        </w:rPr>
        <w:t xml:space="preserve"> </w:t>
      </w:r>
    </w:p>
    <w:p w:rsidR="0074120A" w:rsidRPr="004740B6" w:rsidRDefault="0074120A" w:rsidP="0074120A">
      <w:pPr>
        <w:pStyle w:val="aa"/>
        <w:numPr>
          <w:ilvl w:val="0"/>
          <w:numId w:val="21"/>
        </w:numPr>
        <w:tabs>
          <w:tab w:val="left" w:pos="0"/>
          <w:tab w:val="left" w:pos="284"/>
          <w:tab w:val="left" w:pos="426"/>
        </w:tabs>
        <w:spacing w:before="120"/>
        <w:rPr>
          <w:b/>
          <w:lang w:val="ro-MD"/>
        </w:rPr>
      </w:pPr>
      <w:r w:rsidRPr="004740B6">
        <w:rPr>
          <w:b/>
          <w:i/>
          <w:lang w:val="ro-MD"/>
        </w:rPr>
        <w:t xml:space="preserve">termen de livrare: </w:t>
      </w:r>
      <w:r w:rsidR="002A42FC">
        <w:rPr>
          <w:b/>
          <w:i/>
          <w:lang w:val="ro-MD"/>
        </w:rPr>
        <w:t xml:space="preserve">până la </w:t>
      </w:r>
      <w:r w:rsidR="0051115F">
        <w:rPr>
          <w:b/>
          <w:i/>
          <w:lang w:val="ro-MD"/>
        </w:rPr>
        <w:t>3</w:t>
      </w:r>
      <w:r w:rsidR="00427419">
        <w:rPr>
          <w:b/>
          <w:i/>
          <w:lang w:val="ro-MD"/>
        </w:rPr>
        <w:t>0</w:t>
      </w:r>
      <w:r w:rsidR="00180F8E" w:rsidRPr="004740B6">
        <w:rPr>
          <w:b/>
          <w:i/>
          <w:lang w:val="ro-MD"/>
        </w:rPr>
        <w:t xml:space="preserve"> de zile </w:t>
      </w:r>
      <w:r w:rsidRPr="004740B6">
        <w:rPr>
          <w:b/>
          <w:i/>
          <w:lang w:val="ro-MD"/>
        </w:rPr>
        <w:t xml:space="preserve">din momentul semnării </w:t>
      </w:r>
      <w:r w:rsidR="0051115F">
        <w:rPr>
          <w:b/>
          <w:i/>
          <w:lang w:val="ro-MD"/>
        </w:rPr>
        <w:t>comenzii</w:t>
      </w:r>
      <w:r w:rsidRPr="004740B6">
        <w:rPr>
          <w:b/>
          <w:i/>
          <w:lang w:val="ro-MD"/>
        </w:rPr>
        <w:t>;</w:t>
      </w:r>
      <w:r w:rsidR="00180F8E" w:rsidRPr="004740B6">
        <w:rPr>
          <w:b/>
          <w:i/>
          <w:lang w:val="ro-MD"/>
        </w:rPr>
        <w:t xml:space="preserve"> </w:t>
      </w:r>
    </w:p>
    <w:p w:rsidR="001224DA" w:rsidRPr="002D792C" w:rsidRDefault="0074120A" w:rsidP="0074120A">
      <w:pPr>
        <w:pStyle w:val="aa"/>
        <w:numPr>
          <w:ilvl w:val="0"/>
          <w:numId w:val="21"/>
        </w:numPr>
        <w:tabs>
          <w:tab w:val="left" w:pos="0"/>
          <w:tab w:val="left" w:pos="284"/>
          <w:tab w:val="left" w:pos="426"/>
        </w:tabs>
        <w:spacing w:before="120"/>
        <w:rPr>
          <w:b/>
          <w:lang w:val="ro-MD"/>
        </w:rPr>
      </w:pPr>
      <w:r w:rsidRPr="004740B6">
        <w:rPr>
          <w:b/>
          <w:i/>
          <w:lang w:val="ro-MD"/>
        </w:rPr>
        <w:t xml:space="preserve">condiții de livrare: </w:t>
      </w:r>
      <w:r w:rsidR="00037EB3" w:rsidRPr="004740B6">
        <w:rPr>
          <w:b/>
          <w:i/>
          <w:lang w:val="ro-MD"/>
        </w:rPr>
        <w:t>până</w:t>
      </w:r>
      <w:r w:rsidR="00180F8E" w:rsidRPr="004740B6">
        <w:rPr>
          <w:b/>
          <w:i/>
          <w:lang w:val="ro-MD"/>
        </w:rPr>
        <w:t xml:space="preserve"> la depozitul Benef</w:t>
      </w:r>
      <w:r w:rsidR="002D792C">
        <w:rPr>
          <w:b/>
          <w:i/>
          <w:lang w:val="ro-MD"/>
        </w:rPr>
        <w:t>iciarului în raza mun. Chișinău</w:t>
      </w:r>
      <w:r w:rsidR="00033A3C" w:rsidRPr="004740B6">
        <w:rPr>
          <w:b/>
          <w:i/>
          <w:lang w:val="ro-MD"/>
        </w:rPr>
        <w:t>;</w:t>
      </w:r>
    </w:p>
    <w:p w:rsidR="002D792C" w:rsidRPr="002D792C" w:rsidRDefault="002D792C" w:rsidP="002D792C">
      <w:pPr>
        <w:pStyle w:val="aa"/>
        <w:numPr>
          <w:ilvl w:val="0"/>
          <w:numId w:val="21"/>
        </w:numPr>
        <w:tabs>
          <w:tab w:val="left" w:pos="0"/>
          <w:tab w:val="left" w:pos="284"/>
          <w:tab w:val="left" w:pos="426"/>
        </w:tabs>
        <w:spacing w:before="120"/>
        <w:rPr>
          <w:b/>
          <w:i/>
          <w:lang w:val="ro-MD"/>
        </w:rPr>
      </w:pPr>
      <w:r w:rsidRPr="002D792C">
        <w:rPr>
          <w:b/>
          <w:i/>
          <w:lang w:val="ro-MD"/>
        </w:rPr>
        <w:t>cantitatea este planificată și poate fi schimbată unilateral în perioada executării contractului;</w:t>
      </w:r>
    </w:p>
    <w:p w:rsidR="00086B34" w:rsidRPr="004740B6" w:rsidRDefault="001224DA" w:rsidP="008876C3">
      <w:pPr>
        <w:numPr>
          <w:ilvl w:val="0"/>
          <w:numId w:val="3"/>
        </w:numPr>
        <w:tabs>
          <w:tab w:val="right" w:pos="426"/>
        </w:tabs>
        <w:spacing w:before="120"/>
        <w:ind w:left="0" w:firstLine="0"/>
        <w:rPr>
          <w:b/>
          <w:lang w:val="ro-MD"/>
        </w:rPr>
      </w:pPr>
      <w:r w:rsidRPr="004740B6">
        <w:rPr>
          <w:b/>
          <w:lang w:val="ro-MD"/>
        </w:rPr>
        <w:t>Termenul de valabilitate a contractului:</w:t>
      </w:r>
      <w:r w:rsidR="00CD47FB" w:rsidRPr="004740B6">
        <w:rPr>
          <w:b/>
          <w:lang w:val="ro-MD"/>
        </w:rPr>
        <w:t xml:space="preserve"> </w:t>
      </w:r>
      <w:r w:rsidR="00CD47FB" w:rsidRPr="004740B6">
        <w:rPr>
          <w:b/>
          <w:i/>
          <w:lang w:val="ro-MD"/>
        </w:rPr>
        <w:t>pâ</w:t>
      </w:r>
      <w:r w:rsidR="0036412D" w:rsidRPr="004740B6">
        <w:rPr>
          <w:b/>
          <w:i/>
          <w:lang w:val="ro-MD"/>
        </w:rPr>
        <w:t>nă la 31 decembrie 2022;</w:t>
      </w:r>
    </w:p>
    <w:p w:rsidR="002D115D" w:rsidRPr="004740B6" w:rsidRDefault="00086B34" w:rsidP="002D115D">
      <w:pPr>
        <w:numPr>
          <w:ilvl w:val="0"/>
          <w:numId w:val="3"/>
        </w:numPr>
        <w:tabs>
          <w:tab w:val="right" w:pos="426"/>
        </w:tabs>
        <w:spacing w:before="120"/>
        <w:rPr>
          <w:b/>
          <w:lang w:val="ro-MD"/>
        </w:rPr>
      </w:pPr>
      <w:r w:rsidRPr="004740B6">
        <w:rPr>
          <w:b/>
          <w:lang w:val="ro-MD"/>
        </w:rPr>
        <w:t>Contract de achiziție rezervat atelierelor protejate sau că acesta poate fi executat numai în cadrul unor programe de angajare protejată</w:t>
      </w:r>
      <w:r w:rsidR="00444B84" w:rsidRPr="004740B6">
        <w:rPr>
          <w:b/>
          <w:lang w:val="ro-MD"/>
        </w:rPr>
        <w:t xml:space="preserve"> (după caz)</w:t>
      </w:r>
      <w:r w:rsidRPr="004740B6">
        <w:rPr>
          <w:b/>
          <w:lang w:val="ro-MD"/>
        </w:rPr>
        <w:t xml:space="preserve">: </w:t>
      </w:r>
      <w:r w:rsidR="00CD47FB" w:rsidRPr="004740B6">
        <w:rPr>
          <w:b/>
          <w:i/>
          <w:lang w:val="ro-MD"/>
        </w:rPr>
        <w:t>nu;</w:t>
      </w:r>
    </w:p>
    <w:p w:rsidR="006C11CA" w:rsidRPr="004740B6" w:rsidRDefault="00444B84" w:rsidP="002D115D">
      <w:pPr>
        <w:numPr>
          <w:ilvl w:val="0"/>
          <w:numId w:val="3"/>
        </w:numPr>
        <w:tabs>
          <w:tab w:val="right" w:pos="426"/>
        </w:tabs>
        <w:spacing w:before="120"/>
        <w:rPr>
          <w:b/>
          <w:lang w:val="ro-MD"/>
        </w:rPr>
      </w:pPr>
      <w:r w:rsidRPr="004740B6">
        <w:rPr>
          <w:b/>
          <w:lang w:val="ro-MD"/>
        </w:rPr>
        <w:t>P</w:t>
      </w:r>
      <w:r w:rsidR="00086B34" w:rsidRPr="004740B6">
        <w:rPr>
          <w:b/>
          <w:lang w:val="ro-MD"/>
        </w:rPr>
        <w:t xml:space="preserve">restarea serviciului este rezervată unei anumite profesii în temeiul unor acte cu putere de lege </w:t>
      </w:r>
      <w:r w:rsidR="006C11CA" w:rsidRPr="004740B6">
        <w:rPr>
          <w:b/>
          <w:lang w:val="ro-MD"/>
        </w:rPr>
        <w:t xml:space="preserve">sau al unor acte administrative </w:t>
      </w:r>
      <w:r w:rsidRPr="004740B6">
        <w:rPr>
          <w:b/>
          <w:lang w:val="ro-MD"/>
        </w:rPr>
        <w:t>(după caz):</w:t>
      </w:r>
      <w:r w:rsidR="00C30B13" w:rsidRPr="004740B6">
        <w:rPr>
          <w:b/>
          <w:lang w:val="ro-MD"/>
        </w:rPr>
        <w:t xml:space="preserve"> </w:t>
      </w:r>
      <w:r w:rsidR="00C30B13" w:rsidRPr="004740B6">
        <w:rPr>
          <w:b/>
          <w:i/>
          <w:lang w:val="ro-MD"/>
        </w:rPr>
        <w:t>nu se aplică;</w:t>
      </w:r>
    </w:p>
    <w:p w:rsidR="00444B84" w:rsidRDefault="004225A2" w:rsidP="004F6142">
      <w:pPr>
        <w:numPr>
          <w:ilvl w:val="0"/>
          <w:numId w:val="3"/>
        </w:numPr>
        <w:tabs>
          <w:tab w:val="right" w:pos="426"/>
        </w:tabs>
        <w:spacing w:before="120"/>
        <w:rPr>
          <w:b/>
          <w:lang w:val="ro-MD"/>
        </w:rPr>
      </w:pPr>
      <w:r w:rsidRPr="004740B6">
        <w:rPr>
          <w:b/>
          <w:lang w:val="ro-MD"/>
        </w:rPr>
        <w:lastRenderedPageBreak/>
        <w:t>Scurta descriere a criteriilor</w:t>
      </w:r>
      <w:r w:rsidR="006C11CA" w:rsidRPr="004740B6">
        <w:rPr>
          <w:b/>
          <w:lang w:val="ro-MD"/>
        </w:rPr>
        <w:t xml:space="preserve"> privind eligibilitatea operatorilor economici care pot determina eliminarea acestora </w:t>
      </w:r>
      <w:r w:rsidR="00AC2788" w:rsidRPr="004740B6">
        <w:rPr>
          <w:b/>
          <w:lang w:val="ro-MD"/>
        </w:rPr>
        <w:t>și</w:t>
      </w:r>
      <w:r w:rsidR="006C11CA" w:rsidRPr="004740B6">
        <w:rPr>
          <w:b/>
          <w:lang w:val="ro-MD"/>
        </w:rPr>
        <w:t xml:space="preserve"> a criteriilor de </w:t>
      </w:r>
      <w:r w:rsidR="00AC2788" w:rsidRPr="004740B6">
        <w:rPr>
          <w:b/>
          <w:lang w:val="ro-MD"/>
        </w:rPr>
        <w:t>selecție</w:t>
      </w:r>
      <w:r w:rsidR="006C11CA" w:rsidRPr="004740B6">
        <w:rPr>
          <w:b/>
          <w:lang w:val="ro-MD"/>
        </w:rPr>
        <w:t xml:space="preserve">; nivelul minim (nivelurile minime) al (ale) </w:t>
      </w:r>
      <w:r w:rsidR="00AC2788" w:rsidRPr="004740B6">
        <w:rPr>
          <w:b/>
          <w:lang w:val="ro-MD"/>
        </w:rPr>
        <w:t>cerințelor</w:t>
      </w:r>
      <w:r w:rsidR="006C11CA" w:rsidRPr="004740B6">
        <w:rPr>
          <w:b/>
          <w:lang w:val="ro-MD"/>
        </w:rPr>
        <w:t xml:space="preserve"> eventual impuse; se </w:t>
      </w:r>
      <w:r w:rsidR="00AC2788" w:rsidRPr="004740B6">
        <w:rPr>
          <w:b/>
          <w:lang w:val="ro-MD"/>
        </w:rPr>
        <w:t>menționează</w:t>
      </w:r>
      <w:r w:rsidR="006C11CA" w:rsidRPr="004740B6">
        <w:rPr>
          <w:b/>
          <w:lang w:val="ro-MD"/>
        </w:rPr>
        <w:t xml:space="preserve"> </w:t>
      </w:r>
      <w:r w:rsidR="00AC2788" w:rsidRPr="004740B6">
        <w:rPr>
          <w:b/>
          <w:lang w:val="ro-MD"/>
        </w:rPr>
        <w:t>informațiile</w:t>
      </w:r>
      <w:r w:rsidR="006C11CA" w:rsidRPr="004740B6">
        <w:rPr>
          <w:b/>
          <w:lang w:val="ro-MD"/>
        </w:rPr>
        <w:t xml:space="preserve"> solicitate (</w:t>
      </w:r>
      <w:r w:rsidR="00AC2788" w:rsidRPr="004740B6">
        <w:rPr>
          <w:b/>
          <w:lang w:val="ro-MD"/>
        </w:rPr>
        <w:t>documentație</w:t>
      </w:r>
      <w:r w:rsidR="006C11CA" w:rsidRPr="004740B6">
        <w:rPr>
          <w:b/>
          <w:lang w:val="ro-MD"/>
        </w:rPr>
        <w:t>)</w:t>
      </w:r>
      <w:r w:rsidR="00444B84" w:rsidRPr="004740B6">
        <w:rPr>
          <w:b/>
          <w:lang w:val="ro-MD"/>
        </w:rPr>
        <w:t xml:space="preserve">: </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F64D0D" w:rsidRPr="00F64D0D" w:rsidTr="001F46B7">
        <w:trPr>
          <w:trHeight w:val="510"/>
          <w:jc w:val="center"/>
        </w:trPr>
        <w:tc>
          <w:tcPr>
            <w:tcW w:w="500" w:type="dxa"/>
            <w:shd w:val="clear" w:color="auto" w:fill="auto"/>
            <w:vAlign w:val="center"/>
            <w:hideMark/>
          </w:tcPr>
          <w:p w:rsidR="00F64D0D" w:rsidRPr="00F64D0D" w:rsidRDefault="00F64D0D" w:rsidP="00F64D0D">
            <w:pPr>
              <w:jc w:val="center"/>
              <w:rPr>
                <w:b/>
                <w:bCs/>
                <w:color w:val="000000"/>
              </w:rPr>
            </w:pPr>
            <w:r w:rsidRPr="00F64D0D">
              <w:rPr>
                <w:b/>
                <w:bCs/>
                <w:color w:val="000000"/>
              </w:rPr>
              <w:t>Nr. d/o</w:t>
            </w:r>
          </w:p>
        </w:tc>
        <w:tc>
          <w:tcPr>
            <w:tcW w:w="3213" w:type="dxa"/>
            <w:shd w:val="clear" w:color="auto" w:fill="auto"/>
            <w:vAlign w:val="center"/>
            <w:hideMark/>
          </w:tcPr>
          <w:p w:rsidR="00F64D0D" w:rsidRPr="00F64D0D" w:rsidRDefault="00F64D0D" w:rsidP="00F64D0D">
            <w:pPr>
              <w:jc w:val="center"/>
              <w:rPr>
                <w:b/>
                <w:bCs/>
                <w:color w:val="000000"/>
                <w:lang w:val="en-US"/>
              </w:rPr>
            </w:pPr>
            <w:r w:rsidRPr="00F64D0D">
              <w:rPr>
                <w:b/>
                <w:bCs/>
                <w:color w:val="000000"/>
                <w:lang w:val="en-US"/>
              </w:rPr>
              <w:t>Criteriile de calificare și de selecție (Descrierea criteriului/cerinței)</w:t>
            </w:r>
          </w:p>
        </w:tc>
        <w:tc>
          <w:tcPr>
            <w:tcW w:w="4873" w:type="dxa"/>
            <w:shd w:val="clear" w:color="auto" w:fill="auto"/>
            <w:vAlign w:val="center"/>
            <w:hideMark/>
          </w:tcPr>
          <w:p w:rsidR="00F64D0D" w:rsidRPr="00F64D0D" w:rsidRDefault="00F64D0D" w:rsidP="00F64D0D">
            <w:pPr>
              <w:rPr>
                <w:b/>
                <w:bCs/>
                <w:color w:val="000000"/>
                <w:lang w:val="en-US"/>
              </w:rPr>
            </w:pPr>
            <w:r w:rsidRPr="00F64D0D">
              <w:rPr>
                <w:b/>
                <w:bCs/>
                <w:color w:val="000000"/>
                <w:lang w:val="en-US"/>
              </w:rPr>
              <w:t>Mod de demonstrare a îndeplinirii criteriului/cerinței:</w:t>
            </w:r>
          </w:p>
        </w:tc>
        <w:tc>
          <w:tcPr>
            <w:tcW w:w="1494" w:type="dxa"/>
            <w:shd w:val="clear" w:color="auto" w:fill="auto"/>
            <w:vAlign w:val="center"/>
            <w:hideMark/>
          </w:tcPr>
          <w:p w:rsidR="00F64D0D" w:rsidRPr="00F64D0D" w:rsidRDefault="00F64D0D" w:rsidP="00F64D0D">
            <w:pPr>
              <w:jc w:val="center"/>
              <w:rPr>
                <w:b/>
                <w:bCs/>
                <w:color w:val="000000"/>
              </w:rPr>
            </w:pPr>
            <w:r w:rsidRPr="00F64D0D">
              <w:rPr>
                <w:b/>
                <w:bCs/>
                <w:color w:val="000000"/>
              </w:rPr>
              <w:t>Nivelul minim/ Obligativitatea</w:t>
            </w:r>
          </w:p>
        </w:tc>
      </w:tr>
      <w:tr w:rsidR="00F64D0D" w:rsidRPr="00F64D0D" w:rsidTr="001F46B7">
        <w:trPr>
          <w:trHeight w:val="765"/>
          <w:jc w:val="center"/>
        </w:trPr>
        <w:tc>
          <w:tcPr>
            <w:tcW w:w="500" w:type="dxa"/>
            <w:vMerge w:val="restart"/>
            <w:shd w:val="clear" w:color="auto" w:fill="auto"/>
            <w:vAlign w:val="center"/>
            <w:hideMark/>
          </w:tcPr>
          <w:p w:rsidR="00F64D0D" w:rsidRPr="00F64D0D" w:rsidRDefault="00F64D0D" w:rsidP="00F64D0D">
            <w:pPr>
              <w:jc w:val="center"/>
              <w:rPr>
                <w:color w:val="000000"/>
              </w:rPr>
            </w:pPr>
            <w:r w:rsidRPr="00F64D0D">
              <w:rPr>
                <w:color w:val="000000"/>
              </w:rPr>
              <w:t>1</w:t>
            </w:r>
          </w:p>
        </w:tc>
        <w:tc>
          <w:tcPr>
            <w:tcW w:w="3213" w:type="dxa"/>
            <w:vMerge w:val="restart"/>
            <w:shd w:val="clear" w:color="auto" w:fill="auto"/>
            <w:vAlign w:val="center"/>
            <w:hideMark/>
          </w:tcPr>
          <w:p w:rsidR="00F64D0D" w:rsidRPr="00F64D0D" w:rsidRDefault="00F64D0D" w:rsidP="00F64D0D">
            <w:pPr>
              <w:rPr>
                <w:color w:val="000000"/>
              </w:rPr>
            </w:pPr>
            <w:r w:rsidRPr="00F64D0D">
              <w:rPr>
                <w:color w:val="000000"/>
              </w:rPr>
              <w:t>Oferta:</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Cerere de participare conform - Anexa nr. 1 la anunțul de participare, semnat și stampilat de către operatorul economic, confirmat prin semnătură electronică.</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76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781FBE" w:rsidP="00781FBE">
            <w:pPr>
              <w:rPr>
                <w:color w:val="000000"/>
                <w:lang w:val="en-US"/>
              </w:rPr>
            </w:pPr>
            <w:r>
              <w:rPr>
                <w:color w:val="000000"/>
                <w:lang w:val="en-US"/>
              </w:rPr>
              <w:t xml:space="preserve">Oferta - </w:t>
            </w:r>
            <w:r w:rsidR="00F64D0D" w:rsidRPr="00F64D0D">
              <w:rPr>
                <w:color w:val="000000"/>
                <w:lang w:val="en-US"/>
              </w:rPr>
              <w:t>Anexa nr. 2 la anunțul de participare, semnat și stampilat de către operatorul economic, confirmat prin semnătură electronică.</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510"/>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Specificații de preț: conform documentația de atribuire (caietului de sarcini);</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510"/>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Specificații tehnice: conform documentația de atribuire (caietului de sarcini);</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2040"/>
          <w:jc w:val="center"/>
        </w:trPr>
        <w:tc>
          <w:tcPr>
            <w:tcW w:w="500" w:type="dxa"/>
            <w:vMerge w:val="restart"/>
            <w:shd w:val="clear" w:color="auto" w:fill="auto"/>
            <w:vAlign w:val="center"/>
            <w:hideMark/>
          </w:tcPr>
          <w:p w:rsidR="00F64D0D" w:rsidRPr="00F64D0D" w:rsidRDefault="00F64D0D" w:rsidP="00F64D0D">
            <w:pPr>
              <w:jc w:val="center"/>
              <w:rPr>
                <w:color w:val="000000"/>
              </w:rPr>
            </w:pPr>
            <w:r w:rsidRPr="00F64D0D">
              <w:rPr>
                <w:color w:val="000000"/>
              </w:rPr>
              <w:t>2</w:t>
            </w:r>
          </w:p>
        </w:tc>
        <w:tc>
          <w:tcPr>
            <w:tcW w:w="3213" w:type="dxa"/>
            <w:vMerge w:val="restart"/>
            <w:shd w:val="clear" w:color="auto" w:fill="auto"/>
            <w:vAlign w:val="center"/>
            <w:hideMark/>
          </w:tcPr>
          <w:p w:rsidR="00F64D0D" w:rsidRPr="00F64D0D" w:rsidRDefault="00F64D0D" w:rsidP="00F64D0D">
            <w:pPr>
              <w:rPr>
                <w:color w:val="000000"/>
              </w:rPr>
            </w:pPr>
            <w:r w:rsidRPr="00F64D0D">
              <w:rPr>
                <w:color w:val="000000"/>
              </w:rPr>
              <w:t>Garanția pentru oferta:</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w:t>
            </w:r>
            <w:r w:rsidR="00087F9A">
              <w:rPr>
                <w:color w:val="000000"/>
                <w:lang w:val="en-US"/>
              </w:rPr>
              <w:t>i electronice a participantului;</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127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Rechizitele bancare pentru efectuarea transferului: cod fiscal: 1003600066037, cod TVA 0600427, cod IBAN MD87ML000000002251109578, deschis la B.C. „MOLDINDCONBANK” S.A, codul băncii MOLDMD2X, Beneficiar SRL ”Chișinău-gaz”</w:t>
            </w:r>
            <w:r w:rsidR="00087F9A">
              <w:rPr>
                <w:color w:val="000000"/>
                <w:lang w:val="en-US"/>
              </w:rPr>
              <w:t>;</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765"/>
          <w:jc w:val="center"/>
        </w:trPr>
        <w:tc>
          <w:tcPr>
            <w:tcW w:w="500" w:type="dxa"/>
            <w:vMerge w:val="restart"/>
            <w:shd w:val="clear" w:color="auto" w:fill="auto"/>
            <w:vAlign w:val="center"/>
            <w:hideMark/>
          </w:tcPr>
          <w:p w:rsidR="00F64D0D" w:rsidRPr="00F64D0D" w:rsidRDefault="00F64D0D" w:rsidP="00F64D0D">
            <w:pPr>
              <w:jc w:val="center"/>
              <w:rPr>
                <w:color w:val="000000"/>
              </w:rPr>
            </w:pPr>
            <w:r w:rsidRPr="00F64D0D">
              <w:rPr>
                <w:color w:val="000000"/>
              </w:rPr>
              <w:t>3</w:t>
            </w:r>
          </w:p>
        </w:tc>
        <w:tc>
          <w:tcPr>
            <w:tcW w:w="3213" w:type="dxa"/>
            <w:vMerge w:val="restart"/>
            <w:shd w:val="clear" w:color="auto" w:fill="auto"/>
            <w:vAlign w:val="center"/>
            <w:hideMark/>
          </w:tcPr>
          <w:p w:rsidR="00F64D0D" w:rsidRPr="00F64D0D" w:rsidRDefault="00F64D0D" w:rsidP="00F64D0D">
            <w:pPr>
              <w:rPr>
                <w:color w:val="000000"/>
                <w:lang w:val="en-US"/>
              </w:rPr>
            </w:pPr>
            <w:r w:rsidRPr="00F64D0D">
              <w:rPr>
                <w:color w:val="000000"/>
                <w:lang w:val="en-US"/>
              </w:rPr>
              <w:t>Demonstrarea eligibilității de către ofertant/candidat:</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Declarație privind eligibilitatea, semnată și ștampilată de către operatorul economic, confirmată prin semnătură electronică (conform modelului Anexa nr. 3</w:t>
            </w:r>
            <w:r w:rsidR="00EF0858">
              <w:rPr>
                <w:color w:val="000000"/>
                <w:lang w:val="en-US"/>
              </w:rPr>
              <w:t xml:space="preserve"> la Anunțul de participare</w:t>
            </w:r>
            <w:r w:rsidRPr="00F64D0D">
              <w:rPr>
                <w:color w:val="000000"/>
                <w:lang w:val="en-US"/>
              </w:rPr>
              <w:t>)</w:t>
            </w:r>
            <w:r w:rsidR="00087F9A">
              <w:rPr>
                <w:color w:val="000000"/>
                <w:lang w:val="en-US"/>
              </w:rPr>
              <w:t>;</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178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 xml:space="preserve">Declarație privind confirmarea identității beneficiarilor efectivi și neîncadrarea acestora în situația </w:t>
            </w:r>
            <w:r w:rsidR="002E7F93" w:rsidRPr="00F64D0D">
              <w:rPr>
                <w:color w:val="000000"/>
                <w:lang w:val="en-US"/>
              </w:rPr>
              <w:t>condamnării pentru</w:t>
            </w:r>
            <w:r w:rsidRPr="00F64D0D">
              <w:rPr>
                <w:color w:val="000000"/>
                <w:lang w:val="en-US"/>
              </w:rPr>
              <w:t xml:space="preserve"> participarea la activităţi ale unei organizaţii sau grupări criminale, pentru corupţie, fraudă şi/sau spălare de bani, semnată și ștampilată de către operatorul economic, confirmată prin semnătură electronică (conform modelului Anexa nr. 4</w:t>
            </w:r>
            <w:r w:rsidR="00EF0858">
              <w:rPr>
                <w:color w:val="000000"/>
                <w:lang w:val="en-US"/>
              </w:rPr>
              <w:t xml:space="preserve"> la Anunțul de participare</w:t>
            </w:r>
            <w:r w:rsidRPr="00F64D0D">
              <w:rPr>
                <w:color w:val="000000"/>
                <w:lang w:val="en-US"/>
              </w:rPr>
              <w:t>);</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1020"/>
          <w:jc w:val="center"/>
        </w:trPr>
        <w:tc>
          <w:tcPr>
            <w:tcW w:w="500" w:type="dxa"/>
            <w:vMerge w:val="restart"/>
            <w:shd w:val="clear" w:color="auto" w:fill="auto"/>
            <w:vAlign w:val="center"/>
            <w:hideMark/>
          </w:tcPr>
          <w:p w:rsidR="00F64D0D" w:rsidRPr="00F64D0D" w:rsidRDefault="00F64D0D" w:rsidP="00F64D0D">
            <w:pPr>
              <w:jc w:val="center"/>
              <w:rPr>
                <w:color w:val="000000"/>
              </w:rPr>
            </w:pPr>
            <w:r w:rsidRPr="00F64D0D">
              <w:rPr>
                <w:color w:val="000000"/>
              </w:rPr>
              <w:t>4</w:t>
            </w:r>
          </w:p>
        </w:tc>
        <w:tc>
          <w:tcPr>
            <w:tcW w:w="3213" w:type="dxa"/>
            <w:vMerge w:val="restart"/>
            <w:shd w:val="clear" w:color="auto" w:fill="auto"/>
            <w:vAlign w:val="center"/>
            <w:hideMark/>
          </w:tcPr>
          <w:p w:rsidR="00F64D0D" w:rsidRPr="00F64D0D" w:rsidRDefault="00F64D0D" w:rsidP="00F64D0D">
            <w:pPr>
              <w:rPr>
                <w:color w:val="000000"/>
                <w:lang w:val="en-US"/>
              </w:rPr>
            </w:pPr>
            <w:r w:rsidRPr="00F64D0D">
              <w:rPr>
                <w:color w:val="000000"/>
                <w:lang w:val="en-US"/>
              </w:rPr>
              <w:t>Demonstrarea capacității de exercitare a activității profesionale:</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76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76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Informație generală: semnat și stampilat de către operatorul economic, confirmat prin semnătură electronică (conform anexei nr. 5</w:t>
            </w:r>
            <w:r w:rsidR="00EF0858">
              <w:rPr>
                <w:color w:val="000000"/>
                <w:lang w:val="en-US"/>
              </w:rPr>
              <w:t xml:space="preserve"> la Anunțul de participare</w:t>
            </w:r>
            <w:r w:rsidRPr="00F64D0D">
              <w:rPr>
                <w:color w:val="000000"/>
                <w:lang w:val="en-US"/>
              </w:rPr>
              <w:t>)</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510"/>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Rechizite: semnat și stampilat de către operatorul economic, confirmat prin semnătură electronică (conform anexei nr. 6</w:t>
            </w:r>
            <w:r w:rsidR="00EF0858">
              <w:rPr>
                <w:color w:val="000000"/>
                <w:lang w:val="en-US"/>
              </w:rPr>
              <w:t xml:space="preserve"> la Anunțul de particpare</w:t>
            </w:r>
            <w:r w:rsidRPr="00F64D0D">
              <w:rPr>
                <w:color w:val="000000"/>
                <w:lang w:val="en-US"/>
              </w:rPr>
              <w:t>)</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2040"/>
          <w:jc w:val="center"/>
        </w:trPr>
        <w:tc>
          <w:tcPr>
            <w:tcW w:w="500" w:type="dxa"/>
            <w:vMerge w:val="restart"/>
            <w:shd w:val="clear" w:color="auto" w:fill="auto"/>
            <w:vAlign w:val="center"/>
            <w:hideMark/>
          </w:tcPr>
          <w:p w:rsidR="00F64D0D" w:rsidRPr="00F64D0D" w:rsidRDefault="00F64D0D" w:rsidP="00F64D0D">
            <w:pPr>
              <w:jc w:val="center"/>
              <w:rPr>
                <w:color w:val="000000"/>
              </w:rPr>
            </w:pPr>
            <w:r w:rsidRPr="00F64D0D">
              <w:rPr>
                <w:color w:val="000000"/>
              </w:rPr>
              <w:lastRenderedPageBreak/>
              <w:t>5</w:t>
            </w:r>
          </w:p>
        </w:tc>
        <w:tc>
          <w:tcPr>
            <w:tcW w:w="3213" w:type="dxa"/>
            <w:vMerge w:val="restart"/>
            <w:shd w:val="clear" w:color="auto" w:fill="auto"/>
            <w:vAlign w:val="center"/>
            <w:hideMark/>
          </w:tcPr>
          <w:p w:rsidR="00F64D0D" w:rsidRPr="00F64D0D" w:rsidRDefault="00F64D0D" w:rsidP="00F64D0D">
            <w:pPr>
              <w:rPr>
                <w:color w:val="000000"/>
              </w:rPr>
            </w:pPr>
            <w:r w:rsidRPr="00F64D0D">
              <w:rPr>
                <w:color w:val="000000"/>
              </w:rPr>
              <w:t>Demonstrarea capacității economice financiare:</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76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Bilanțul contabil/ultimul raport financiar anul 2020 sau 2021,</w:t>
            </w:r>
            <w:r w:rsidR="00D73584">
              <w:rPr>
                <w:color w:val="000000"/>
                <w:lang w:val="en-US"/>
              </w:rPr>
              <w:t xml:space="preserve"> </w:t>
            </w:r>
            <w:r w:rsidRPr="00F64D0D">
              <w:rPr>
                <w:color w:val="000000"/>
                <w:lang w:val="en-US"/>
              </w:rPr>
              <w:t>înregistrat la Biroul Național de Statistică - copie, confirmat prin aplicarea semnăturii electronice;</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76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Experiența similară în ultimii trei ani, (conform anexei nr. 7</w:t>
            </w:r>
            <w:r w:rsidR="00EE3204">
              <w:rPr>
                <w:color w:val="000000"/>
                <w:lang w:val="en-US"/>
              </w:rPr>
              <w:t xml:space="preserve"> la Anunțul de participare</w:t>
            </w:r>
            <w:r w:rsidRPr="00F64D0D">
              <w:rPr>
                <w:color w:val="000000"/>
                <w:lang w:val="en-US"/>
              </w:rPr>
              <w:t>), operatorul economic va demonstra experiența în domeniul de activitate :</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1020"/>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Declarație privind lista principalelor livrari/prestări efectuate în ultimii 3 ani de activitate, (conform anexei nr. 8</w:t>
            </w:r>
            <w:r w:rsidR="00EE3204">
              <w:rPr>
                <w:color w:val="000000"/>
                <w:lang w:val="en-US"/>
              </w:rPr>
              <w:t xml:space="preserve"> la Anunțul de participare</w:t>
            </w:r>
            <w:r w:rsidRPr="00F64D0D">
              <w:rPr>
                <w:color w:val="000000"/>
                <w:lang w:val="en-US"/>
              </w:rPr>
              <w:t xml:space="preserve">), care atestă experiența similară, semnată și ștampilată și confirmată cu aplicarea semnăturii electronice; </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331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AD76F9">
            <w:pPr>
              <w:rPr>
                <w:color w:val="000000"/>
                <w:lang w:val="en-US"/>
              </w:rPr>
            </w:pPr>
            <w:r w:rsidRPr="00F64D0D">
              <w:rPr>
                <w:color w:val="000000"/>
                <w:lang w:val="en-US"/>
              </w:rPr>
              <w:t>Ofertantul (operator economic sau membrii asocierii împreună) trebuie să demonstreze că a livrat bunuri</w:t>
            </w:r>
            <w:r w:rsidR="00714647">
              <w:rPr>
                <w:color w:val="000000"/>
                <w:lang w:val="en-US"/>
              </w:rPr>
              <w:t xml:space="preserve"> </w:t>
            </w:r>
            <w:r w:rsidRPr="00F64D0D">
              <w:rPr>
                <w:color w:val="000000"/>
                <w:lang w:val="en-US"/>
              </w:rPr>
              <w:t>în ultimii 3 ani:</w:t>
            </w:r>
            <w:r w:rsidRPr="00F64D0D">
              <w:rPr>
                <w:color w:val="000000"/>
                <w:lang w:val="en-US"/>
              </w:rPr>
              <w:br/>
              <w:t>- un contract ce au avut ca obiect execuţia unor livrări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conform datelor din rapoartele financiare prezentate;</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510"/>
          <w:jc w:val="center"/>
        </w:trPr>
        <w:tc>
          <w:tcPr>
            <w:tcW w:w="500" w:type="dxa"/>
            <w:vMerge w:val="restart"/>
            <w:shd w:val="clear" w:color="auto" w:fill="auto"/>
            <w:vAlign w:val="center"/>
            <w:hideMark/>
          </w:tcPr>
          <w:p w:rsidR="00F64D0D" w:rsidRPr="00F64D0D" w:rsidRDefault="00F64D0D" w:rsidP="00F64D0D">
            <w:pPr>
              <w:jc w:val="center"/>
              <w:rPr>
                <w:color w:val="000000"/>
              </w:rPr>
            </w:pPr>
            <w:r w:rsidRPr="00F64D0D">
              <w:rPr>
                <w:color w:val="000000"/>
              </w:rPr>
              <w:t>7</w:t>
            </w:r>
          </w:p>
        </w:tc>
        <w:tc>
          <w:tcPr>
            <w:tcW w:w="3213" w:type="dxa"/>
            <w:vMerge w:val="restart"/>
            <w:shd w:val="clear" w:color="auto" w:fill="auto"/>
            <w:vAlign w:val="center"/>
            <w:hideMark/>
          </w:tcPr>
          <w:p w:rsidR="00F64D0D" w:rsidRPr="00F64D0D" w:rsidRDefault="00F64D0D" w:rsidP="00F64D0D">
            <w:pPr>
              <w:rPr>
                <w:color w:val="000000"/>
                <w:lang w:val="en-US"/>
              </w:rPr>
            </w:pPr>
            <w:r w:rsidRPr="00F64D0D">
              <w:rPr>
                <w:color w:val="000000"/>
                <w:lang w:val="en-US"/>
              </w:rPr>
              <w:t>Demonstrarea capacității tehnice și /sau profesională:</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Corespunderea bunurilor ofertate cerințelor din caietul de sarcini</w:t>
            </w:r>
            <w:r w:rsidR="00611655">
              <w:rPr>
                <w:color w:val="000000"/>
                <w:lang w:val="en-US"/>
              </w:rPr>
              <w:t xml:space="preserve"> – se prezint</w:t>
            </w:r>
            <w:r w:rsidR="003134C8">
              <w:rPr>
                <w:color w:val="000000"/>
                <w:lang w:val="ro-MD"/>
              </w:rPr>
              <w:t xml:space="preserve">ă mostre </w:t>
            </w:r>
            <w:r w:rsidR="00611655">
              <w:rPr>
                <w:color w:val="000000"/>
                <w:lang w:val="ro-MD"/>
              </w:rPr>
              <w:t>sau poze sau schițe tehnice a bunurilor – la solicitarea Beneficiarului</w:t>
            </w:r>
            <w:r w:rsidRPr="00F64D0D">
              <w:rPr>
                <w:color w:val="000000"/>
                <w:lang w:val="en-US"/>
              </w:rPr>
              <w:t>;</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510"/>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3E097C">
            <w:pPr>
              <w:rPr>
                <w:color w:val="000000"/>
                <w:lang w:val="en-US"/>
              </w:rPr>
            </w:pPr>
            <w:r w:rsidRPr="00F64D0D">
              <w:rPr>
                <w:color w:val="000000"/>
                <w:lang w:val="en-US"/>
              </w:rPr>
              <w:t>Grafic de livrare a bunurilor - formă liberă - semnat și ștampilat, și confirmta prin semnătur</w:t>
            </w:r>
            <w:r w:rsidR="003E097C">
              <w:rPr>
                <w:color w:val="000000"/>
                <w:lang w:val="en-US"/>
              </w:rPr>
              <w:t>ă</w:t>
            </w:r>
            <w:r w:rsidRPr="00F64D0D">
              <w:rPr>
                <w:color w:val="000000"/>
                <w:lang w:val="en-US"/>
              </w:rPr>
              <w:t xml:space="preserve"> electronică;</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510"/>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Document care atestă relația ofertantului cu producătorul bunurilor - copie confirmată prin semnătură electronică;</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510"/>
          <w:jc w:val="center"/>
        </w:trPr>
        <w:tc>
          <w:tcPr>
            <w:tcW w:w="500" w:type="dxa"/>
            <w:vMerge w:val="restart"/>
            <w:shd w:val="clear" w:color="auto" w:fill="auto"/>
            <w:vAlign w:val="center"/>
            <w:hideMark/>
          </w:tcPr>
          <w:p w:rsidR="00F64D0D" w:rsidRPr="00F64D0D" w:rsidRDefault="00F64D0D" w:rsidP="00F64D0D">
            <w:pPr>
              <w:jc w:val="center"/>
              <w:rPr>
                <w:color w:val="000000"/>
              </w:rPr>
            </w:pPr>
            <w:r w:rsidRPr="00F64D0D">
              <w:rPr>
                <w:color w:val="000000"/>
              </w:rPr>
              <w:t>8</w:t>
            </w:r>
          </w:p>
        </w:tc>
        <w:tc>
          <w:tcPr>
            <w:tcW w:w="3213" w:type="dxa"/>
            <w:vMerge w:val="restart"/>
            <w:shd w:val="clear" w:color="auto" w:fill="auto"/>
            <w:vAlign w:val="center"/>
            <w:hideMark/>
          </w:tcPr>
          <w:p w:rsidR="00F64D0D" w:rsidRPr="00F64D0D" w:rsidRDefault="00F64D0D" w:rsidP="00F64D0D">
            <w:pPr>
              <w:rPr>
                <w:color w:val="000000"/>
              </w:rPr>
            </w:pPr>
            <w:r w:rsidRPr="00F64D0D">
              <w:rPr>
                <w:color w:val="000000"/>
              </w:rPr>
              <w:t>Asigurarea standardelor calității:</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Certificate de calitate / conformitate a principalelor grupuri de bunuri;</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510"/>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Declarație, referitor perioada de garanție a bunurilor - termen minim 24 de luni;</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1020"/>
          <w:jc w:val="center"/>
        </w:trPr>
        <w:tc>
          <w:tcPr>
            <w:tcW w:w="500" w:type="dxa"/>
            <w:shd w:val="clear" w:color="auto" w:fill="auto"/>
            <w:vAlign w:val="center"/>
            <w:hideMark/>
          </w:tcPr>
          <w:p w:rsidR="00F64D0D" w:rsidRPr="00F64D0D" w:rsidRDefault="00F64D0D" w:rsidP="00F64D0D">
            <w:pPr>
              <w:jc w:val="center"/>
              <w:rPr>
                <w:color w:val="000000"/>
              </w:rPr>
            </w:pPr>
            <w:r w:rsidRPr="00F64D0D">
              <w:rPr>
                <w:color w:val="000000"/>
              </w:rPr>
              <w:t>9</w:t>
            </w:r>
          </w:p>
        </w:tc>
        <w:tc>
          <w:tcPr>
            <w:tcW w:w="3213" w:type="dxa"/>
            <w:shd w:val="clear" w:color="auto" w:fill="auto"/>
            <w:vAlign w:val="center"/>
            <w:hideMark/>
          </w:tcPr>
          <w:p w:rsidR="00F64D0D" w:rsidRPr="00F64D0D" w:rsidRDefault="00F64D0D" w:rsidP="00F64D0D">
            <w:pPr>
              <w:rPr>
                <w:color w:val="000000"/>
              </w:rPr>
            </w:pPr>
            <w:r w:rsidRPr="00F64D0D">
              <w:rPr>
                <w:color w:val="000000"/>
              </w:rPr>
              <w:t>Condiții de plată:</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2040"/>
          <w:jc w:val="center"/>
        </w:trPr>
        <w:tc>
          <w:tcPr>
            <w:tcW w:w="500" w:type="dxa"/>
            <w:vMerge w:val="restart"/>
            <w:shd w:val="clear" w:color="auto" w:fill="auto"/>
            <w:vAlign w:val="center"/>
            <w:hideMark/>
          </w:tcPr>
          <w:p w:rsidR="00F64D0D" w:rsidRPr="00F64D0D" w:rsidRDefault="00F64D0D" w:rsidP="00F64D0D">
            <w:pPr>
              <w:jc w:val="center"/>
              <w:rPr>
                <w:color w:val="000000"/>
              </w:rPr>
            </w:pPr>
            <w:r w:rsidRPr="00F64D0D">
              <w:rPr>
                <w:color w:val="000000"/>
              </w:rPr>
              <w:t>10</w:t>
            </w:r>
          </w:p>
        </w:tc>
        <w:tc>
          <w:tcPr>
            <w:tcW w:w="3213" w:type="dxa"/>
            <w:vMerge w:val="restart"/>
            <w:shd w:val="clear" w:color="auto" w:fill="auto"/>
            <w:vAlign w:val="center"/>
            <w:hideMark/>
          </w:tcPr>
          <w:p w:rsidR="00F64D0D" w:rsidRPr="00F64D0D" w:rsidRDefault="00F64D0D" w:rsidP="00F64D0D">
            <w:pPr>
              <w:rPr>
                <w:color w:val="000000"/>
                <w:lang w:val="en-US"/>
              </w:rPr>
            </w:pPr>
            <w:r w:rsidRPr="00F64D0D">
              <w:rPr>
                <w:color w:val="000000"/>
                <w:lang w:val="en-US"/>
              </w:rPr>
              <w:t>Garanția de bună execuție  5% din valoarea contractului:</w:t>
            </w: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Se prezintă în formă: Garanție bancară emisă de către instituția financiară unde se deservește  ofertantul în valoare de 5,0% din suma contractului fără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F64D0D" w:rsidTr="001F46B7">
        <w:trPr>
          <w:trHeight w:val="1275"/>
          <w:jc w:val="center"/>
        </w:trPr>
        <w:tc>
          <w:tcPr>
            <w:tcW w:w="500" w:type="dxa"/>
            <w:vMerge/>
            <w:vAlign w:val="center"/>
            <w:hideMark/>
          </w:tcPr>
          <w:p w:rsidR="00F64D0D" w:rsidRPr="00F64D0D" w:rsidRDefault="00F64D0D" w:rsidP="00F64D0D">
            <w:pPr>
              <w:rPr>
                <w:color w:val="000000"/>
              </w:rPr>
            </w:pPr>
          </w:p>
        </w:tc>
        <w:tc>
          <w:tcPr>
            <w:tcW w:w="3213" w:type="dxa"/>
            <w:vMerge/>
            <w:vAlign w:val="center"/>
            <w:hideMark/>
          </w:tcPr>
          <w:p w:rsidR="00F64D0D" w:rsidRPr="00F64D0D" w:rsidRDefault="00F64D0D" w:rsidP="00F64D0D">
            <w:pPr>
              <w:rPr>
                <w:color w:val="000000"/>
              </w:rPr>
            </w:pPr>
          </w:p>
        </w:tc>
        <w:tc>
          <w:tcPr>
            <w:tcW w:w="4873" w:type="dxa"/>
            <w:shd w:val="clear" w:color="auto" w:fill="auto"/>
            <w:vAlign w:val="center"/>
            <w:hideMark/>
          </w:tcPr>
          <w:p w:rsidR="00F64D0D" w:rsidRPr="00F64D0D" w:rsidRDefault="00F64D0D" w:rsidP="00F64D0D">
            <w:pPr>
              <w:rPr>
                <w:color w:val="000000"/>
                <w:lang w:val="en-US"/>
              </w:rPr>
            </w:pPr>
            <w:r w:rsidRPr="00F64D0D">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rsidR="00F64D0D" w:rsidRPr="00F64D0D" w:rsidRDefault="00F64D0D" w:rsidP="00F64D0D">
            <w:pPr>
              <w:rPr>
                <w:color w:val="000000"/>
              </w:rPr>
            </w:pPr>
            <w:r w:rsidRPr="00F64D0D">
              <w:rPr>
                <w:color w:val="000000"/>
              </w:rPr>
              <w:t>Obligatoriu</w:t>
            </w:r>
          </w:p>
        </w:tc>
      </w:tr>
      <w:tr w:rsidR="00F64D0D" w:rsidRPr="00D30E03" w:rsidTr="001F46B7">
        <w:trPr>
          <w:trHeight w:val="300"/>
          <w:jc w:val="center"/>
        </w:trPr>
        <w:tc>
          <w:tcPr>
            <w:tcW w:w="500" w:type="dxa"/>
            <w:shd w:val="clear" w:color="auto" w:fill="auto"/>
            <w:vAlign w:val="center"/>
            <w:hideMark/>
          </w:tcPr>
          <w:p w:rsidR="00F64D0D" w:rsidRPr="00F64D0D" w:rsidRDefault="00F64D0D" w:rsidP="00F64D0D">
            <w:pPr>
              <w:jc w:val="center"/>
              <w:rPr>
                <w:color w:val="000000"/>
              </w:rPr>
            </w:pPr>
            <w:r w:rsidRPr="00F64D0D">
              <w:rPr>
                <w:color w:val="000000"/>
              </w:rPr>
              <w:t>11</w:t>
            </w:r>
          </w:p>
        </w:tc>
        <w:tc>
          <w:tcPr>
            <w:tcW w:w="9580" w:type="dxa"/>
            <w:gridSpan w:val="3"/>
            <w:shd w:val="clear" w:color="auto" w:fill="auto"/>
            <w:vAlign w:val="center"/>
            <w:hideMark/>
          </w:tcPr>
          <w:p w:rsidR="00F64D0D" w:rsidRPr="00F64D0D" w:rsidRDefault="00F64D0D" w:rsidP="00F64D0D">
            <w:pPr>
              <w:rPr>
                <w:color w:val="000000"/>
                <w:lang w:val="en-US"/>
              </w:rPr>
            </w:pPr>
            <w:r w:rsidRPr="00F64D0D">
              <w:rPr>
                <w:color w:val="000000"/>
                <w:lang w:val="en-US"/>
              </w:rPr>
              <w:t>Ofertantul este obligat să facă cunoștință cu obiectul și să elaboreze oferta în modul stabilit;</w:t>
            </w:r>
          </w:p>
        </w:tc>
      </w:tr>
      <w:tr w:rsidR="00F64D0D" w:rsidRPr="00D30E03" w:rsidTr="001F46B7">
        <w:trPr>
          <w:trHeight w:val="300"/>
          <w:jc w:val="center"/>
        </w:trPr>
        <w:tc>
          <w:tcPr>
            <w:tcW w:w="500" w:type="dxa"/>
            <w:shd w:val="clear" w:color="auto" w:fill="auto"/>
            <w:vAlign w:val="center"/>
            <w:hideMark/>
          </w:tcPr>
          <w:p w:rsidR="00F64D0D" w:rsidRPr="00F64D0D" w:rsidRDefault="00F64D0D" w:rsidP="00F64D0D">
            <w:pPr>
              <w:jc w:val="center"/>
              <w:rPr>
                <w:color w:val="000000"/>
              </w:rPr>
            </w:pPr>
            <w:r w:rsidRPr="00F64D0D">
              <w:rPr>
                <w:color w:val="000000"/>
              </w:rPr>
              <w:t>12</w:t>
            </w:r>
          </w:p>
        </w:tc>
        <w:tc>
          <w:tcPr>
            <w:tcW w:w="9580" w:type="dxa"/>
            <w:gridSpan w:val="3"/>
            <w:shd w:val="clear" w:color="auto" w:fill="auto"/>
            <w:vAlign w:val="center"/>
            <w:hideMark/>
          </w:tcPr>
          <w:p w:rsidR="00F64D0D" w:rsidRPr="00F64D0D" w:rsidRDefault="00F64D0D" w:rsidP="00F64D0D">
            <w:pPr>
              <w:rPr>
                <w:color w:val="000000"/>
                <w:lang w:val="en-US"/>
              </w:rPr>
            </w:pPr>
            <w:r w:rsidRPr="00F64D0D">
              <w:rPr>
                <w:color w:val="000000"/>
                <w:lang w:val="en-US"/>
              </w:rPr>
              <w:t>Oferta,documentele legate de licitație vor fi întocmite în limba romănă;</w:t>
            </w:r>
          </w:p>
        </w:tc>
      </w:tr>
      <w:tr w:rsidR="00F64D0D" w:rsidRPr="00D30E03" w:rsidTr="001F46B7">
        <w:trPr>
          <w:trHeight w:val="780"/>
          <w:jc w:val="center"/>
        </w:trPr>
        <w:tc>
          <w:tcPr>
            <w:tcW w:w="500" w:type="dxa"/>
            <w:shd w:val="clear" w:color="auto" w:fill="auto"/>
            <w:vAlign w:val="center"/>
            <w:hideMark/>
          </w:tcPr>
          <w:p w:rsidR="00F64D0D" w:rsidRPr="00F64D0D" w:rsidRDefault="00F64D0D" w:rsidP="00F64D0D">
            <w:pPr>
              <w:jc w:val="center"/>
              <w:rPr>
                <w:color w:val="000000"/>
              </w:rPr>
            </w:pPr>
            <w:r w:rsidRPr="00F64D0D">
              <w:rPr>
                <w:color w:val="000000"/>
              </w:rPr>
              <w:t>13</w:t>
            </w:r>
          </w:p>
        </w:tc>
        <w:tc>
          <w:tcPr>
            <w:tcW w:w="9580" w:type="dxa"/>
            <w:gridSpan w:val="3"/>
            <w:shd w:val="clear" w:color="auto" w:fill="auto"/>
            <w:vAlign w:val="center"/>
            <w:hideMark/>
          </w:tcPr>
          <w:p w:rsidR="00F64D0D" w:rsidRPr="00F64D0D" w:rsidRDefault="00F64D0D" w:rsidP="00F64D0D">
            <w:pPr>
              <w:rPr>
                <w:color w:val="000000"/>
                <w:lang w:val="en-US"/>
              </w:rPr>
            </w:pPr>
            <w:r w:rsidRPr="00F64D0D">
              <w:rPr>
                <w:color w:val="000000"/>
                <w:lang w:val="en-US"/>
              </w:rPr>
              <w:t>Pentru eficientizarea examinării,evaluării și comparării ofertelor,autoritatea contractantă recomandă ofertanților să posede și să depună în sistemul electronic SIA</w:t>
            </w:r>
            <w:r w:rsidR="00F16764">
              <w:rPr>
                <w:color w:val="000000"/>
                <w:lang w:val="en-US"/>
              </w:rPr>
              <w:t xml:space="preserve"> ,,RSAP” </w:t>
            </w:r>
            <w:r w:rsidRPr="00F64D0D">
              <w:rPr>
                <w:color w:val="000000"/>
                <w:lang w:val="en-US"/>
              </w:rPr>
              <w:t>(MTender),</w:t>
            </w:r>
            <w:r w:rsidR="00256C92">
              <w:rPr>
                <w:color w:val="000000"/>
                <w:lang w:val="en-US"/>
              </w:rPr>
              <w:t xml:space="preserve"> </w:t>
            </w:r>
            <w:r w:rsidRPr="00F64D0D">
              <w:rPr>
                <w:color w:val="000000"/>
                <w:lang w:val="en-US"/>
              </w:rPr>
              <w:t>toate documentele solicitate în documentele de atribuire,</w:t>
            </w:r>
            <w:r w:rsidR="00256C92">
              <w:rPr>
                <w:color w:val="000000"/>
                <w:lang w:val="en-US"/>
              </w:rPr>
              <w:t xml:space="preserve"> </w:t>
            </w:r>
            <w:r w:rsidRPr="00F64D0D">
              <w:rPr>
                <w:color w:val="000000"/>
                <w:lang w:val="en-US"/>
              </w:rPr>
              <w:t>la momentul depunerii ofertei;</w:t>
            </w:r>
          </w:p>
        </w:tc>
      </w:tr>
      <w:tr w:rsidR="00F64D0D" w:rsidRPr="00D30E03" w:rsidTr="001F46B7">
        <w:trPr>
          <w:trHeight w:val="750"/>
          <w:jc w:val="center"/>
        </w:trPr>
        <w:tc>
          <w:tcPr>
            <w:tcW w:w="500" w:type="dxa"/>
            <w:shd w:val="clear" w:color="auto" w:fill="auto"/>
            <w:vAlign w:val="center"/>
            <w:hideMark/>
          </w:tcPr>
          <w:p w:rsidR="00F64D0D" w:rsidRPr="00F64D0D" w:rsidRDefault="00F64D0D" w:rsidP="00F64D0D">
            <w:pPr>
              <w:jc w:val="center"/>
              <w:rPr>
                <w:color w:val="000000"/>
              </w:rPr>
            </w:pPr>
            <w:r w:rsidRPr="00F64D0D">
              <w:rPr>
                <w:color w:val="000000"/>
              </w:rPr>
              <w:t>14</w:t>
            </w:r>
          </w:p>
        </w:tc>
        <w:tc>
          <w:tcPr>
            <w:tcW w:w="9580" w:type="dxa"/>
            <w:gridSpan w:val="3"/>
            <w:shd w:val="clear" w:color="auto" w:fill="auto"/>
            <w:vAlign w:val="center"/>
            <w:hideMark/>
          </w:tcPr>
          <w:p w:rsidR="00F64D0D" w:rsidRPr="00F64D0D" w:rsidRDefault="00F64D0D" w:rsidP="00007B65">
            <w:pPr>
              <w:rPr>
                <w:color w:val="000000"/>
                <w:lang w:val="en-US"/>
              </w:rPr>
            </w:pPr>
            <w:r w:rsidRPr="00F64D0D">
              <w:rPr>
                <w:color w:val="000000"/>
                <w:lang w:val="en-US"/>
              </w:rPr>
              <w:t>Documentele ofertei depuse prin intermediul sistemului SIA ,,RSAP</w:t>
            </w:r>
            <w:r w:rsidR="00007B65">
              <w:rPr>
                <w:color w:val="000000"/>
                <w:lang w:val="en-US"/>
              </w:rPr>
              <w:t>”</w:t>
            </w:r>
            <w:r w:rsidR="000B0879">
              <w:rPr>
                <w:color w:val="000000"/>
                <w:lang w:val="en-US"/>
              </w:rPr>
              <w:t xml:space="preserve"> </w:t>
            </w:r>
            <w:r w:rsidRPr="00F64D0D">
              <w:rPr>
                <w:color w:val="000000"/>
                <w:lang w:val="en-US"/>
              </w:rPr>
              <w:t xml:space="preserve">se solicit obligatoriu să fie completate și semnate de către ofertant, inclusiv prin semnătură </w:t>
            </w:r>
            <w:r w:rsidR="00073FFE">
              <w:rPr>
                <w:color w:val="000000"/>
                <w:lang w:val="en-US"/>
              </w:rPr>
              <w:t>electronica;</w:t>
            </w:r>
          </w:p>
        </w:tc>
      </w:tr>
      <w:tr w:rsidR="00F64D0D" w:rsidRPr="00D30E03" w:rsidTr="001F46B7">
        <w:trPr>
          <w:trHeight w:val="915"/>
          <w:jc w:val="center"/>
        </w:trPr>
        <w:tc>
          <w:tcPr>
            <w:tcW w:w="500" w:type="dxa"/>
            <w:shd w:val="clear" w:color="auto" w:fill="auto"/>
            <w:vAlign w:val="center"/>
            <w:hideMark/>
          </w:tcPr>
          <w:p w:rsidR="00F64D0D" w:rsidRPr="00F64D0D" w:rsidRDefault="00F64D0D" w:rsidP="00F64D0D">
            <w:pPr>
              <w:jc w:val="center"/>
              <w:rPr>
                <w:color w:val="000000"/>
              </w:rPr>
            </w:pPr>
            <w:r w:rsidRPr="00F64D0D">
              <w:rPr>
                <w:color w:val="000000"/>
              </w:rPr>
              <w:t>15</w:t>
            </w:r>
          </w:p>
        </w:tc>
        <w:tc>
          <w:tcPr>
            <w:tcW w:w="9580" w:type="dxa"/>
            <w:gridSpan w:val="3"/>
            <w:shd w:val="clear" w:color="auto" w:fill="auto"/>
            <w:vAlign w:val="center"/>
            <w:hideMark/>
          </w:tcPr>
          <w:p w:rsidR="00F64D0D" w:rsidRPr="00F64D0D" w:rsidRDefault="00F64D0D" w:rsidP="00F64D0D">
            <w:pPr>
              <w:rPr>
                <w:color w:val="000000"/>
                <w:lang w:val="en-US"/>
              </w:rPr>
            </w:pPr>
            <w:r w:rsidRPr="00F64D0D">
              <w:rPr>
                <w:color w:val="000000"/>
                <w:lang w:val="en-US"/>
              </w:rPr>
              <w:t>Toate documentele vor fi completate fără nici o modificare sau abatere de la original, spațiile goale fiind comp</w:t>
            </w:r>
            <w:r w:rsidR="00824360">
              <w:rPr>
                <w:color w:val="000000"/>
                <w:lang w:val="en-US"/>
              </w:rPr>
              <w:t>letate cu informația solicitată;</w:t>
            </w:r>
            <w:r w:rsidRPr="00F64D0D">
              <w:rPr>
                <w:color w:val="000000"/>
                <w:lang w:val="en-US"/>
              </w:rPr>
              <w:br/>
              <w:t>Completarea defectuoasă a formularelor poate atrage respingerea ofertei ca fiind necorespunzătoare.</w:t>
            </w:r>
          </w:p>
        </w:tc>
      </w:tr>
    </w:tbl>
    <w:p w:rsidR="00F53932" w:rsidRPr="00295C7A" w:rsidRDefault="00C056E1" w:rsidP="004F6142">
      <w:pPr>
        <w:numPr>
          <w:ilvl w:val="0"/>
          <w:numId w:val="3"/>
        </w:numPr>
        <w:tabs>
          <w:tab w:val="right" w:pos="426"/>
        </w:tabs>
        <w:spacing w:before="120"/>
        <w:rPr>
          <w:b/>
          <w:lang w:val="ro-MD"/>
        </w:rPr>
      </w:pPr>
      <w:r w:rsidRPr="00295C7A">
        <w:rPr>
          <w:b/>
          <w:lang w:val="ro-MD"/>
        </w:rPr>
        <w:t>M</w:t>
      </w:r>
      <w:r w:rsidR="00F53932" w:rsidRPr="00295C7A">
        <w:rPr>
          <w:b/>
          <w:lang w:val="ro-MD"/>
        </w:rPr>
        <w:t xml:space="preserve">otivul recurgerii la procedura accelerată (în cazul </w:t>
      </w:r>
      <w:r w:rsidR="00AC2788" w:rsidRPr="00295C7A">
        <w:rPr>
          <w:b/>
          <w:lang w:val="ro-MD"/>
        </w:rPr>
        <w:t>licitației</w:t>
      </w:r>
      <w:r w:rsidR="00F53932" w:rsidRPr="00295C7A">
        <w:rPr>
          <w:b/>
          <w:lang w:val="ro-MD"/>
        </w:rPr>
        <w:t xml:space="preserve"> deschise, </w:t>
      </w:r>
      <w:r w:rsidR="00445B8E" w:rsidRPr="00295C7A">
        <w:rPr>
          <w:b/>
          <w:lang w:val="ro-MD"/>
        </w:rPr>
        <w:t>restrânse</w:t>
      </w:r>
      <w:r w:rsidR="00F53932" w:rsidRPr="00295C7A">
        <w:rPr>
          <w:b/>
          <w:lang w:val="ro-MD"/>
        </w:rPr>
        <w:t xml:space="preserve"> </w:t>
      </w:r>
      <w:r w:rsidR="00AC2788" w:rsidRPr="00295C7A">
        <w:rPr>
          <w:b/>
          <w:lang w:val="ro-MD"/>
        </w:rPr>
        <w:t>și</w:t>
      </w:r>
      <w:r w:rsidR="00F53932" w:rsidRPr="00295C7A">
        <w:rPr>
          <w:b/>
          <w:lang w:val="ro-MD"/>
        </w:rPr>
        <w:t xml:space="preserve"> al </w:t>
      </w:r>
      <w:r w:rsidR="007F1077" w:rsidRPr="00295C7A">
        <w:rPr>
          <w:b/>
          <w:lang w:val="ro-MD"/>
        </w:rPr>
        <w:t>procedurii negociate), după caz</w:t>
      </w:r>
      <w:r w:rsidR="00C75CA4" w:rsidRPr="00295C7A">
        <w:rPr>
          <w:b/>
          <w:lang w:val="ro-MD"/>
        </w:rPr>
        <w:t>:</w:t>
      </w:r>
      <w:r w:rsidR="00675904" w:rsidRPr="00295C7A">
        <w:rPr>
          <w:b/>
          <w:lang w:val="ro-MD"/>
        </w:rPr>
        <w:t xml:space="preserve"> </w:t>
      </w:r>
      <w:r w:rsidR="00675904" w:rsidRPr="00295C7A">
        <w:rPr>
          <w:b/>
          <w:i/>
          <w:lang w:val="ro-MD"/>
        </w:rPr>
        <w:t>nu se aplică</w:t>
      </w:r>
      <w:r w:rsidR="00C75CA4" w:rsidRPr="00295C7A">
        <w:rPr>
          <w:b/>
          <w:lang w:val="ro-MD"/>
        </w:rPr>
        <w:t>;</w:t>
      </w:r>
    </w:p>
    <w:p w:rsidR="00EF7226" w:rsidRPr="00295C7A" w:rsidRDefault="00EF7226" w:rsidP="004F6142">
      <w:pPr>
        <w:numPr>
          <w:ilvl w:val="0"/>
          <w:numId w:val="3"/>
        </w:numPr>
        <w:tabs>
          <w:tab w:val="right" w:pos="426"/>
        </w:tabs>
        <w:spacing w:before="120"/>
        <w:rPr>
          <w:b/>
          <w:lang w:val="ro-MD"/>
        </w:rPr>
      </w:pPr>
      <w:r w:rsidRPr="00295C7A">
        <w:rPr>
          <w:b/>
          <w:lang w:val="ro-MD"/>
        </w:rPr>
        <w:t>Tehnici și instrumente specifice de atribuire (dacă este cazul</w:t>
      </w:r>
      <w:r w:rsidR="007F1077" w:rsidRPr="00295C7A">
        <w:rPr>
          <w:b/>
          <w:lang w:val="ro-MD"/>
        </w:rPr>
        <w:t xml:space="preserve"> specificați dacă se va utiliza acordul-cadru, sistemul dinamic de achiziție sau licitația electronică</w:t>
      </w:r>
      <w:r w:rsidRPr="00295C7A">
        <w:rPr>
          <w:b/>
          <w:lang w:val="ro-MD"/>
        </w:rPr>
        <w:t xml:space="preserve">): </w:t>
      </w:r>
      <w:r w:rsidR="0025568A" w:rsidRPr="00295C7A">
        <w:rPr>
          <w:b/>
          <w:i/>
          <w:lang w:val="ro-MD"/>
        </w:rPr>
        <w:t>nu se aplică</w:t>
      </w:r>
      <w:r w:rsidR="006607CF" w:rsidRPr="00295C7A">
        <w:rPr>
          <w:b/>
          <w:lang w:val="ro-MD"/>
        </w:rPr>
        <w:t>;</w:t>
      </w:r>
    </w:p>
    <w:p w:rsidR="004F795F" w:rsidRPr="00295C7A" w:rsidRDefault="004225A2" w:rsidP="004F795F">
      <w:pPr>
        <w:numPr>
          <w:ilvl w:val="0"/>
          <w:numId w:val="3"/>
        </w:numPr>
        <w:tabs>
          <w:tab w:val="right" w:pos="426"/>
        </w:tabs>
        <w:spacing w:before="120"/>
        <w:ind w:left="0" w:firstLine="0"/>
        <w:rPr>
          <w:b/>
          <w:lang w:val="ro-MD"/>
        </w:rPr>
      </w:pPr>
      <w:r w:rsidRPr="00295C7A">
        <w:rPr>
          <w:b/>
          <w:lang w:val="ro-MD"/>
        </w:rPr>
        <w:t>Condiții</w:t>
      </w:r>
      <w:r w:rsidR="00654065" w:rsidRPr="00295C7A">
        <w:rPr>
          <w:b/>
          <w:lang w:val="ro-MD"/>
        </w:rPr>
        <w:t xml:space="preserve"> speciale de care depinde îndeplinirea contractului (</w:t>
      </w:r>
      <w:r w:rsidR="007F1077" w:rsidRPr="00295C7A">
        <w:rPr>
          <w:lang w:val="ro-MD"/>
        </w:rPr>
        <w:t>indicați după caz</w:t>
      </w:r>
      <w:r w:rsidR="007F1077" w:rsidRPr="00295C7A">
        <w:rPr>
          <w:b/>
          <w:lang w:val="ro-MD"/>
        </w:rPr>
        <w:t>):</w:t>
      </w:r>
    </w:p>
    <w:p w:rsidR="00654065" w:rsidRPr="00295C7A" w:rsidRDefault="00654065" w:rsidP="004F795F">
      <w:pPr>
        <w:numPr>
          <w:ilvl w:val="0"/>
          <w:numId w:val="3"/>
        </w:numPr>
        <w:tabs>
          <w:tab w:val="right" w:pos="426"/>
        </w:tabs>
        <w:spacing w:before="120"/>
        <w:ind w:left="0" w:firstLine="0"/>
        <w:rPr>
          <w:b/>
          <w:lang w:val="ro-MD"/>
        </w:rPr>
      </w:pPr>
      <w:r w:rsidRPr="00295C7A">
        <w:rPr>
          <w:b/>
          <w:lang w:val="ro-MD"/>
        </w:rPr>
        <w:t>Criteriul de evaluare aplicat pentr</w:t>
      </w:r>
      <w:r w:rsidR="0074622B" w:rsidRPr="00295C7A">
        <w:rPr>
          <w:b/>
          <w:lang w:val="ro-MD"/>
        </w:rPr>
        <w:t>u adjudecarea contractului</w:t>
      </w:r>
      <w:r w:rsidRPr="00295C7A">
        <w:rPr>
          <w:b/>
          <w:lang w:val="ro-MD"/>
        </w:rPr>
        <w:t>:</w:t>
      </w:r>
      <w:r w:rsidR="006D2782" w:rsidRPr="00295C7A">
        <w:rPr>
          <w:lang w:val="ro-MD"/>
        </w:rPr>
        <w:t xml:space="preserve"> </w:t>
      </w:r>
      <w:r w:rsidR="00D168D7" w:rsidRPr="00295C7A">
        <w:rPr>
          <w:i/>
          <w:u w:val="single"/>
          <w:lang w:val="ro-MD"/>
        </w:rPr>
        <w:t xml:space="preserve">cel mai mic </w:t>
      </w:r>
      <w:r w:rsidR="00455D24">
        <w:rPr>
          <w:i/>
          <w:u w:val="single"/>
          <w:lang w:val="ro-MD"/>
        </w:rPr>
        <w:t>preț</w:t>
      </w:r>
      <w:r w:rsidR="00D168D7" w:rsidRPr="00295C7A">
        <w:rPr>
          <w:i/>
          <w:u w:val="single"/>
          <w:lang w:val="ro-MD"/>
        </w:rPr>
        <w:t>, cu respectarea tuturor criteriilor de calificare</w:t>
      </w:r>
      <w:r w:rsidR="006D2782" w:rsidRPr="00295C7A">
        <w:rPr>
          <w:u w:val="single"/>
          <w:lang w:val="ro-MD"/>
        </w:rPr>
        <w:t>;</w:t>
      </w:r>
      <w:r w:rsidR="00983E80" w:rsidRPr="00295C7A">
        <w:rPr>
          <w:u w:val="single"/>
          <w:lang w:val="ro-MD"/>
        </w:rPr>
        <w:t xml:space="preserve"> </w:t>
      </w:r>
    </w:p>
    <w:p w:rsidR="00654065" w:rsidRPr="00295C7A" w:rsidRDefault="00654065" w:rsidP="008876C3">
      <w:pPr>
        <w:numPr>
          <w:ilvl w:val="0"/>
          <w:numId w:val="3"/>
        </w:numPr>
        <w:tabs>
          <w:tab w:val="right" w:pos="426"/>
        </w:tabs>
        <w:spacing w:before="120"/>
        <w:ind w:left="0" w:firstLine="0"/>
        <w:rPr>
          <w:b/>
          <w:lang w:val="ro-MD"/>
        </w:rPr>
      </w:pPr>
      <w:r w:rsidRPr="00295C7A">
        <w:rPr>
          <w:b/>
          <w:lang w:val="ro-MD"/>
        </w:rPr>
        <w:t xml:space="preserve">Factorii de evaluare a ofertei celei mai avantajoase din punct de vedere economic, precum </w:t>
      </w:r>
      <w:r w:rsidR="00AC2788" w:rsidRPr="00295C7A">
        <w:rPr>
          <w:b/>
          <w:lang w:val="ro-MD"/>
        </w:rPr>
        <w:t>și</w:t>
      </w:r>
      <w:r w:rsidRPr="00295C7A">
        <w:rPr>
          <w:b/>
          <w:lang w:val="ro-MD"/>
        </w:rPr>
        <w:t xml:space="preserve"> ponderile lor</w:t>
      </w:r>
      <w:r w:rsidR="00190971" w:rsidRPr="00295C7A">
        <w:rPr>
          <w:b/>
          <w:lang w:val="ro-MD"/>
        </w:rPr>
        <w:t xml:space="preserve"> (va fi calculat pe fiecare lot separat)</w:t>
      </w:r>
      <w:r w:rsidRPr="00295C7A">
        <w:rPr>
          <w:b/>
          <w:lang w:val="ro-MD"/>
        </w:rPr>
        <w:t>:</w:t>
      </w:r>
    </w:p>
    <w:tbl>
      <w:tblPr>
        <w:tblStyle w:val="a9"/>
        <w:tblW w:w="0" w:type="auto"/>
        <w:tblLook w:val="04A0" w:firstRow="1" w:lastRow="0" w:firstColumn="1" w:lastColumn="0" w:noHBand="0" w:noVBand="1"/>
      </w:tblPr>
      <w:tblGrid>
        <w:gridCol w:w="577"/>
        <w:gridCol w:w="7248"/>
        <w:gridCol w:w="1800"/>
      </w:tblGrid>
      <w:tr w:rsidR="00C900B9" w:rsidRPr="00455D24" w:rsidTr="00191F18">
        <w:tc>
          <w:tcPr>
            <w:tcW w:w="577" w:type="dxa"/>
            <w:shd w:val="clear" w:color="auto" w:fill="auto"/>
          </w:tcPr>
          <w:p w:rsidR="0074622B" w:rsidRPr="00455D24" w:rsidRDefault="0074622B" w:rsidP="00F91604">
            <w:pPr>
              <w:tabs>
                <w:tab w:val="left" w:pos="612"/>
              </w:tabs>
              <w:spacing w:before="120" w:after="120"/>
              <w:rPr>
                <w:b/>
                <w:iCs/>
                <w:lang w:val="ro-MD"/>
              </w:rPr>
            </w:pPr>
            <w:r w:rsidRPr="00455D24">
              <w:rPr>
                <w:b/>
                <w:iCs/>
                <w:lang w:val="ro-MD"/>
              </w:rPr>
              <w:t>Nr. d/o</w:t>
            </w:r>
          </w:p>
        </w:tc>
        <w:tc>
          <w:tcPr>
            <w:tcW w:w="7248" w:type="dxa"/>
            <w:shd w:val="clear" w:color="auto" w:fill="auto"/>
          </w:tcPr>
          <w:p w:rsidR="0074622B" w:rsidRPr="00455D24" w:rsidRDefault="0074622B" w:rsidP="0074622B">
            <w:pPr>
              <w:tabs>
                <w:tab w:val="left" w:pos="612"/>
              </w:tabs>
              <w:spacing w:before="120" w:after="120"/>
              <w:jc w:val="center"/>
              <w:rPr>
                <w:b/>
                <w:iCs/>
                <w:lang w:val="ro-MD"/>
              </w:rPr>
            </w:pPr>
            <w:r w:rsidRPr="00455D24">
              <w:rPr>
                <w:b/>
                <w:iCs/>
                <w:lang w:val="ro-MD"/>
              </w:rPr>
              <w:t>Denumirea factorului de evaluare</w:t>
            </w:r>
          </w:p>
        </w:tc>
        <w:tc>
          <w:tcPr>
            <w:tcW w:w="1800" w:type="dxa"/>
            <w:shd w:val="clear" w:color="auto" w:fill="auto"/>
          </w:tcPr>
          <w:p w:rsidR="0074622B" w:rsidRPr="00455D24" w:rsidRDefault="0074622B" w:rsidP="0074622B">
            <w:pPr>
              <w:tabs>
                <w:tab w:val="left" w:pos="612"/>
              </w:tabs>
              <w:spacing w:before="120" w:after="120"/>
              <w:jc w:val="center"/>
              <w:rPr>
                <w:b/>
                <w:iCs/>
                <w:lang w:val="ro-MD"/>
              </w:rPr>
            </w:pPr>
            <w:r w:rsidRPr="00455D24">
              <w:rPr>
                <w:b/>
                <w:iCs/>
                <w:lang w:val="ro-MD"/>
              </w:rPr>
              <w:t>Ponderea%</w:t>
            </w:r>
          </w:p>
        </w:tc>
      </w:tr>
      <w:tr w:rsidR="00C900B9" w:rsidRPr="00455D24" w:rsidTr="00BF5346">
        <w:trPr>
          <w:trHeight w:val="314"/>
        </w:trPr>
        <w:tc>
          <w:tcPr>
            <w:tcW w:w="577" w:type="dxa"/>
            <w:shd w:val="clear" w:color="auto" w:fill="auto"/>
          </w:tcPr>
          <w:p w:rsidR="0074622B" w:rsidRPr="00455D24" w:rsidRDefault="00697C35" w:rsidP="00A64941">
            <w:pPr>
              <w:tabs>
                <w:tab w:val="left" w:pos="612"/>
              </w:tabs>
              <w:spacing w:before="120" w:after="120"/>
              <w:jc w:val="center"/>
              <w:rPr>
                <w:iCs/>
                <w:lang w:val="ro-MD"/>
              </w:rPr>
            </w:pPr>
            <w:r w:rsidRPr="00455D24">
              <w:rPr>
                <w:iCs/>
                <w:lang w:val="ro-MD"/>
              </w:rPr>
              <w:t>1</w:t>
            </w:r>
          </w:p>
        </w:tc>
        <w:tc>
          <w:tcPr>
            <w:tcW w:w="7248" w:type="dxa"/>
            <w:shd w:val="clear" w:color="auto" w:fill="auto"/>
          </w:tcPr>
          <w:p w:rsidR="0089662C" w:rsidRPr="00455D24" w:rsidRDefault="0089662C" w:rsidP="00AD270F">
            <w:pPr>
              <w:tabs>
                <w:tab w:val="right" w:pos="4743"/>
              </w:tabs>
              <w:jc w:val="both"/>
              <w:rPr>
                <w:iCs/>
                <w:lang w:val="en-US"/>
              </w:rPr>
            </w:pPr>
          </w:p>
        </w:tc>
        <w:tc>
          <w:tcPr>
            <w:tcW w:w="1800" w:type="dxa"/>
            <w:shd w:val="clear" w:color="auto" w:fill="auto"/>
          </w:tcPr>
          <w:p w:rsidR="0074622B" w:rsidRPr="00455D24" w:rsidRDefault="0074622B" w:rsidP="000F5D52">
            <w:pPr>
              <w:tabs>
                <w:tab w:val="left" w:pos="612"/>
              </w:tabs>
              <w:spacing w:before="120" w:after="120"/>
              <w:rPr>
                <w:iCs/>
                <w:lang w:val="ro-MD"/>
              </w:rPr>
            </w:pPr>
          </w:p>
        </w:tc>
      </w:tr>
      <w:tr w:rsidR="00C900B9" w:rsidRPr="00455D24" w:rsidTr="00A63038">
        <w:trPr>
          <w:trHeight w:val="373"/>
        </w:trPr>
        <w:tc>
          <w:tcPr>
            <w:tcW w:w="577" w:type="dxa"/>
            <w:shd w:val="clear" w:color="auto" w:fill="auto"/>
          </w:tcPr>
          <w:p w:rsidR="0074622B" w:rsidRPr="00455D24" w:rsidRDefault="00697C35" w:rsidP="00A64941">
            <w:pPr>
              <w:tabs>
                <w:tab w:val="left" w:pos="612"/>
              </w:tabs>
              <w:spacing w:before="120" w:after="120"/>
              <w:jc w:val="center"/>
              <w:rPr>
                <w:iCs/>
                <w:lang w:val="ro-MD"/>
              </w:rPr>
            </w:pPr>
            <w:r w:rsidRPr="00455D24">
              <w:rPr>
                <w:iCs/>
                <w:lang w:val="ro-MD"/>
              </w:rPr>
              <w:t>2</w:t>
            </w:r>
          </w:p>
        </w:tc>
        <w:tc>
          <w:tcPr>
            <w:tcW w:w="7248" w:type="dxa"/>
            <w:shd w:val="clear" w:color="auto" w:fill="auto"/>
          </w:tcPr>
          <w:p w:rsidR="0074622B" w:rsidRPr="00455D24" w:rsidRDefault="0074622B" w:rsidP="00271954">
            <w:pPr>
              <w:tabs>
                <w:tab w:val="right" w:pos="4743"/>
              </w:tabs>
              <w:jc w:val="both"/>
              <w:rPr>
                <w:iCs/>
                <w:lang w:val="en-US"/>
              </w:rPr>
            </w:pPr>
          </w:p>
        </w:tc>
        <w:tc>
          <w:tcPr>
            <w:tcW w:w="1800" w:type="dxa"/>
            <w:shd w:val="clear" w:color="auto" w:fill="auto"/>
          </w:tcPr>
          <w:p w:rsidR="0074622B" w:rsidRPr="00455D24" w:rsidRDefault="0074622B" w:rsidP="00F91604">
            <w:pPr>
              <w:tabs>
                <w:tab w:val="left" w:pos="612"/>
              </w:tabs>
              <w:spacing w:before="120" w:after="120"/>
              <w:rPr>
                <w:iCs/>
                <w:lang w:val="ro-MD"/>
              </w:rPr>
            </w:pPr>
          </w:p>
        </w:tc>
      </w:tr>
      <w:tr w:rsidR="00C900B9" w:rsidRPr="00455D24" w:rsidTr="00A63038">
        <w:trPr>
          <w:trHeight w:val="424"/>
        </w:trPr>
        <w:tc>
          <w:tcPr>
            <w:tcW w:w="577" w:type="dxa"/>
            <w:shd w:val="clear" w:color="auto" w:fill="auto"/>
          </w:tcPr>
          <w:p w:rsidR="00DC3E4B" w:rsidRPr="00455D24" w:rsidRDefault="00A63038" w:rsidP="00A64941">
            <w:pPr>
              <w:tabs>
                <w:tab w:val="left" w:pos="612"/>
              </w:tabs>
              <w:spacing w:before="120" w:after="120"/>
              <w:jc w:val="center"/>
              <w:rPr>
                <w:iCs/>
                <w:highlight w:val="red"/>
                <w:lang w:val="ro-MD"/>
              </w:rPr>
            </w:pPr>
            <w:r w:rsidRPr="00455D24">
              <w:rPr>
                <w:iCs/>
                <w:lang w:val="ro-MD"/>
              </w:rPr>
              <w:t>3</w:t>
            </w:r>
          </w:p>
        </w:tc>
        <w:tc>
          <w:tcPr>
            <w:tcW w:w="7248" w:type="dxa"/>
            <w:shd w:val="clear" w:color="auto" w:fill="auto"/>
          </w:tcPr>
          <w:p w:rsidR="00DC3E4B" w:rsidRPr="00455D24" w:rsidRDefault="00DC3E4B" w:rsidP="008167FA">
            <w:pPr>
              <w:shd w:val="clear" w:color="auto" w:fill="FFFFFF" w:themeFill="background1"/>
              <w:tabs>
                <w:tab w:val="left" w:pos="612"/>
              </w:tabs>
              <w:spacing w:before="120" w:after="120"/>
              <w:jc w:val="both"/>
              <w:rPr>
                <w:iCs/>
                <w:highlight w:val="red"/>
                <w:lang w:val="en-US"/>
              </w:rPr>
            </w:pPr>
          </w:p>
        </w:tc>
        <w:tc>
          <w:tcPr>
            <w:tcW w:w="1800" w:type="dxa"/>
            <w:shd w:val="clear" w:color="auto" w:fill="auto"/>
          </w:tcPr>
          <w:p w:rsidR="00DC3E4B" w:rsidRPr="00455D24" w:rsidRDefault="00DC3E4B" w:rsidP="00F91604">
            <w:pPr>
              <w:tabs>
                <w:tab w:val="left" w:pos="612"/>
              </w:tabs>
              <w:spacing w:before="120" w:after="120"/>
              <w:rPr>
                <w:iCs/>
                <w:lang w:val="ro-MD"/>
              </w:rPr>
            </w:pPr>
          </w:p>
        </w:tc>
      </w:tr>
    </w:tbl>
    <w:p w:rsidR="00297F99" w:rsidRPr="00467EBC" w:rsidRDefault="00297F99" w:rsidP="008876C3">
      <w:pPr>
        <w:numPr>
          <w:ilvl w:val="0"/>
          <w:numId w:val="3"/>
        </w:numPr>
        <w:tabs>
          <w:tab w:val="right" w:pos="426"/>
        </w:tabs>
        <w:spacing w:before="120"/>
        <w:ind w:left="0" w:firstLine="0"/>
        <w:rPr>
          <w:b/>
          <w:lang w:val="ro-MD"/>
        </w:rPr>
      </w:pPr>
      <w:r w:rsidRPr="00467EBC">
        <w:rPr>
          <w:b/>
          <w:lang w:val="ro-MD"/>
        </w:rPr>
        <w:t>Termenul</w:t>
      </w:r>
      <w:r w:rsidR="0074622B" w:rsidRPr="00467EBC">
        <w:rPr>
          <w:b/>
          <w:lang w:val="ro-MD"/>
        </w:rPr>
        <w:t xml:space="preserve"> limită</w:t>
      </w:r>
      <w:r w:rsidRPr="00467EBC">
        <w:rPr>
          <w:b/>
          <w:lang w:val="ro-MD"/>
        </w:rPr>
        <w:t xml:space="preserve"> de depunere/deschidere a ofertelor:</w:t>
      </w:r>
    </w:p>
    <w:p w:rsidR="00944204" w:rsidRPr="00467EBC" w:rsidRDefault="004225A2" w:rsidP="008876C3">
      <w:pPr>
        <w:pStyle w:val="aa"/>
        <w:numPr>
          <w:ilvl w:val="0"/>
          <w:numId w:val="20"/>
        </w:numPr>
        <w:tabs>
          <w:tab w:val="right" w:pos="426"/>
        </w:tabs>
        <w:spacing w:before="120"/>
        <w:contextualSpacing w:val="0"/>
        <w:rPr>
          <w:b/>
          <w:lang w:val="ro-MD"/>
        </w:rPr>
      </w:pPr>
      <w:r w:rsidRPr="00467EBC">
        <w:rPr>
          <w:b/>
          <w:lang w:val="ro-MD"/>
        </w:rPr>
        <w:t>până</w:t>
      </w:r>
      <w:r w:rsidR="00297F99" w:rsidRPr="00467EBC">
        <w:rPr>
          <w:b/>
          <w:lang w:val="ro-MD"/>
        </w:rPr>
        <w:t xml:space="preserve"> la: </w:t>
      </w:r>
      <w:r w:rsidR="00297F99" w:rsidRPr="00467EBC">
        <w:rPr>
          <w:b/>
          <w:i/>
          <w:lang w:val="ro-MD"/>
        </w:rPr>
        <w:t>[ora exactă]</w:t>
      </w:r>
      <w:r w:rsidR="00297F99" w:rsidRPr="00467EBC">
        <w:rPr>
          <w:b/>
          <w:lang w:val="ro-MD"/>
        </w:rPr>
        <w:t xml:space="preserve"> </w:t>
      </w:r>
      <w:r w:rsidR="00944204" w:rsidRPr="00467EBC">
        <w:rPr>
          <w:b/>
          <w:lang w:val="ro-MD"/>
        </w:rPr>
        <w:t>conform informației SIA RSAP MTENDER;</w:t>
      </w:r>
    </w:p>
    <w:p w:rsidR="00944204" w:rsidRPr="00467EBC" w:rsidRDefault="00297F99" w:rsidP="00944204">
      <w:pPr>
        <w:pStyle w:val="aa"/>
        <w:numPr>
          <w:ilvl w:val="0"/>
          <w:numId w:val="20"/>
        </w:numPr>
        <w:tabs>
          <w:tab w:val="right" w:pos="426"/>
        </w:tabs>
        <w:spacing w:before="120"/>
        <w:contextualSpacing w:val="0"/>
        <w:rPr>
          <w:b/>
          <w:lang w:val="ro-MD"/>
        </w:rPr>
      </w:pPr>
      <w:r w:rsidRPr="00467EBC">
        <w:rPr>
          <w:b/>
          <w:lang w:val="ro-MD"/>
        </w:rPr>
        <w:t xml:space="preserve">pe: </w:t>
      </w:r>
      <w:r w:rsidRPr="00467EBC">
        <w:rPr>
          <w:b/>
          <w:i/>
          <w:lang w:val="ro-MD"/>
        </w:rPr>
        <w:t>[data]</w:t>
      </w:r>
      <w:r w:rsidRPr="00467EBC">
        <w:rPr>
          <w:b/>
          <w:lang w:val="ro-MD"/>
        </w:rPr>
        <w:t xml:space="preserve"> </w:t>
      </w:r>
      <w:r w:rsidR="00944204" w:rsidRPr="00467EBC">
        <w:rPr>
          <w:b/>
          <w:lang w:val="ro-MD"/>
        </w:rPr>
        <w:t>conform informației SIA RSAP MTENDER;</w:t>
      </w:r>
    </w:p>
    <w:p w:rsidR="003647B8" w:rsidRPr="00467EBC" w:rsidRDefault="003647B8" w:rsidP="008876C3">
      <w:pPr>
        <w:numPr>
          <w:ilvl w:val="0"/>
          <w:numId w:val="3"/>
        </w:numPr>
        <w:tabs>
          <w:tab w:val="right" w:pos="426"/>
        </w:tabs>
        <w:spacing w:before="120"/>
        <w:ind w:left="0" w:firstLine="0"/>
        <w:rPr>
          <w:b/>
          <w:lang w:val="ro-MD"/>
        </w:rPr>
      </w:pPr>
      <w:r w:rsidRPr="00467EBC">
        <w:rPr>
          <w:b/>
          <w:lang w:val="ro-MD"/>
        </w:rPr>
        <w:t>Adresa la care trebuie transmise ofertele sau cererile de participare</w:t>
      </w:r>
      <w:r w:rsidR="0096527B" w:rsidRPr="00467EBC">
        <w:rPr>
          <w:b/>
          <w:lang w:val="ro-MD"/>
        </w:rPr>
        <w:t xml:space="preserve">: </w:t>
      </w:r>
    </w:p>
    <w:p w:rsidR="0096527B" w:rsidRPr="00467EBC" w:rsidRDefault="003647B8" w:rsidP="00700A2F">
      <w:pPr>
        <w:tabs>
          <w:tab w:val="right" w:pos="426"/>
        </w:tabs>
        <w:spacing w:before="120"/>
        <w:ind w:left="450"/>
        <w:rPr>
          <w:b/>
          <w:lang w:val="ro-MD"/>
        </w:rPr>
      </w:pPr>
      <w:r w:rsidRPr="00467EBC">
        <w:rPr>
          <w:b/>
          <w:i/>
          <w:lang w:val="ro-MD"/>
        </w:rPr>
        <w:t>Ofertele</w:t>
      </w:r>
      <w:r w:rsidR="008876C3" w:rsidRPr="00467EBC">
        <w:rPr>
          <w:b/>
          <w:i/>
          <w:lang w:val="ro-MD"/>
        </w:rPr>
        <w:t xml:space="preserve"> sau cererile de participare</w:t>
      </w:r>
      <w:r w:rsidRPr="00467EBC">
        <w:rPr>
          <w:b/>
          <w:i/>
          <w:lang w:val="ro-MD"/>
        </w:rPr>
        <w:t xml:space="preserve"> vor fi depuse electronic prin intermediul </w:t>
      </w:r>
      <w:r w:rsidR="00A63038" w:rsidRPr="00467EBC">
        <w:rPr>
          <w:b/>
          <w:i/>
          <w:lang w:val="ro-MD"/>
        </w:rPr>
        <w:t>SIA RSAP MTENDER</w:t>
      </w:r>
      <w:r w:rsidR="00B55068" w:rsidRPr="00467EBC">
        <w:rPr>
          <w:b/>
          <w:i/>
          <w:lang w:val="ro-MD"/>
        </w:rPr>
        <w:t>.</w:t>
      </w:r>
    </w:p>
    <w:p w:rsidR="00B86AD1" w:rsidRPr="00467EBC" w:rsidRDefault="00B86AD1" w:rsidP="008876C3">
      <w:pPr>
        <w:numPr>
          <w:ilvl w:val="0"/>
          <w:numId w:val="3"/>
        </w:numPr>
        <w:tabs>
          <w:tab w:val="right" w:pos="426"/>
        </w:tabs>
        <w:spacing w:before="120"/>
        <w:ind w:left="0" w:firstLine="0"/>
        <w:rPr>
          <w:b/>
          <w:i/>
          <w:lang w:val="ro-MD"/>
        </w:rPr>
      </w:pPr>
      <w:r w:rsidRPr="00467EBC">
        <w:rPr>
          <w:b/>
          <w:lang w:val="ro-MD"/>
        </w:rPr>
        <w:t xml:space="preserve">Termenul de valabilitate a ofertelor: </w:t>
      </w:r>
      <w:r w:rsidR="00840F0D" w:rsidRPr="00467EBC">
        <w:rPr>
          <w:b/>
          <w:i/>
          <w:lang w:val="ro-MD"/>
        </w:rPr>
        <w:t>- minimum 90 de zile calendaristice;</w:t>
      </w:r>
    </w:p>
    <w:p w:rsidR="0074622B" w:rsidRPr="00467EBC" w:rsidRDefault="0074622B" w:rsidP="008876C3">
      <w:pPr>
        <w:numPr>
          <w:ilvl w:val="0"/>
          <w:numId w:val="3"/>
        </w:numPr>
        <w:tabs>
          <w:tab w:val="right" w:pos="426"/>
        </w:tabs>
        <w:spacing w:before="120"/>
        <w:ind w:left="0" w:firstLine="0"/>
        <w:rPr>
          <w:b/>
          <w:lang w:val="ro-MD"/>
        </w:rPr>
      </w:pPr>
      <w:r w:rsidRPr="00467EBC">
        <w:rPr>
          <w:b/>
          <w:lang w:val="ro-MD"/>
        </w:rPr>
        <w:t>L</w:t>
      </w:r>
      <w:r w:rsidR="00B86AD1" w:rsidRPr="00467EBC">
        <w:rPr>
          <w:b/>
          <w:lang w:val="ro-MD"/>
        </w:rPr>
        <w:t xml:space="preserve">ocul deschiderii ofertelor: </w:t>
      </w:r>
      <w:r w:rsidR="00A807AA" w:rsidRPr="00467EBC">
        <w:rPr>
          <w:b/>
          <w:i/>
          <w:lang w:val="ro-MD"/>
        </w:rPr>
        <w:t>SIA RSAP MTENDER</w:t>
      </w:r>
      <w:r w:rsidR="00B55068" w:rsidRPr="00467EBC">
        <w:rPr>
          <w:b/>
          <w:lang w:val="ro-MD"/>
        </w:rPr>
        <w:t>.</w:t>
      </w:r>
    </w:p>
    <w:p w:rsidR="00B86AD1" w:rsidRPr="00467EBC" w:rsidRDefault="00B86AD1" w:rsidP="00700A2F">
      <w:pPr>
        <w:pStyle w:val="aa"/>
        <w:tabs>
          <w:tab w:val="left" w:pos="360"/>
          <w:tab w:val="left" w:pos="1800"/>
          <w:tab w:val="left" w:pos="3240"/>
        </w:tabs>
        <w:spacing w:after="120"/>
        <w:ind w:left="360"/>
        <w:contextualSpacing w:val="0"/>
        <w:rPr>
          <w:b/>
          <w:i/>
          <w:lang w:val="ro-MD"/>
        </w:rPr>
      </w:pPr>
      <w:r w:rsidRPr="00467EBC">
        <w:rPr>
          <w:b/>
          <w:i/>
          <w:lang w:val="ro-MD"/>
        </w:rPr>
        <w:t xml:space="preserve">Ofertele </w:t>
      </w:r>
      <w:r w:rsidR="00DD44F5" w:rsidRPr="00467EBC">
        <w:rPr>
          <w:b/>
          <w:i/>
          <w:lang w:val="ro-MD"/>
        </w:rPr>
        <w:t>întârziate</w:t>
      </w:r>
      <w:r w:rsidRPr="00467EBC">
        <w:rPr>
          <w:b/>
          <w:i/>
          <w:lang w:val="ro-MD"/>
        </w:rPr>
        <w:t xml:space="preserve"> vor fi respinse. </w:t>
      </w:r>
    </w:p>
    <w:p w:rsidR="00B86AD1" w:rsidRPr="00467EBC" w:rsidRDefault="00B86AD1" w:rsidP="00700A2F">
      <w:pPr>
        <w:numPr>
          <w:ilvl w:val="0"/>
          <w:numId w:val="3"/>
        </w:numPr>
        <w:tabs>
          <w:tab w:val="right" w:pos="426"/>
        </w:tabs>
        <w:spacing w:before="120"/>
        <w:ind w:left="450" w:hanging="450"/>
        <w:rPr>
          <w:b/>
          <w:lang w:val="ro-MD"/>
        </w:rPr>
      </w:pPr>
      <w:r w:rsidRPr="00467EBC">
        <w:rPr>
          <w:b/>
          <w:lang w:val="ro-MD"/>
        </w:rPr>
        <w:t xml:space="preserve">Persoanele autorizate să asiste la deschiderea ofertelor: </w:t>
      </w:r>
      <w:r w:rsidR="00207B3C" w:rsidRPr="00467EBC">
        <w:rPr>
          <w:b/>
          <w:lang w:val="ro-MD"/>
        </w:rPr>
        <w:br/>
      </w:r>
      <w:r w:rsidR="00AC2788" w:rsidRPr="00467EBC">
        <w:rPr>
          <w:b/>
          <w:i/>
          <w:lang w:val="ro-MD"/>
        </w:rPr>
        <w:t>Ofertanții</w:t>
      </w:r>
      <w:r w:rsidR="00207B3C" w:rsidRPr="00467EBC">
        <w:rPr>
          <w:b/>
          <w:i/>
          <w:lang w:val="ro-MD"/>
        </w:rPr>
        <w:t xml:space="preserve"> sau </w:t>
      </w:r>
      <w:r w:rsidR="00AC2788" w:rsidRPr="00467EBC">
        <w:rPr>
          <w:b/>
          <w:i/>
          <w:lang w:val="ro-MD"/>
        </w:rPr>
        <w:t>reprezentanții</w:t>
      </w:r>
      <w:r w:rsidR="00207B3C" w:rsidRPr="00467EBC">
        <w:rPr>
          <w:b/>
          <w:i/>
          <w:lang w:val="ro-MD"/>
        </w:rPr>
        <w:t xml:space="preserve"> acestora au dreptul să participe la deschiderea ofertelor, cu </w:t>
      </w:r>
      <w:r w:rsidR="00AC2788" w:rsidRPr="00467EBC">
        <w:rPr>
          <w:b/>
          <w:i/>
          <w:lang w:val="ro-MD"/>
        </w:rPr>
        <w:t>excepția</w:t>
      </w:r>
      <w:r w:rsidR="00207B3C" w:rsidRPr="00467EBC">
        <w:rPr>
          <w:b/>
          <w:i/>
          <w:lang w:val="ro-MD"/>
        </w:rPr>
        <w:t xml:space="preserve"> cazului </w:t>
      </w:r>
      <w:r w:rsidR="00304450" w:rsidRPr="00467EBC">
        <w:rPr>
          <w:b/>
          <w:i/>
          <w:lang w:val="ro-MD"/>
        </w:rPr>
        <w:t>când</w:t>
      </w:r>
      <w:r w:rsidR="00207B3C" w:rsidRPr="00467EBC">
        <w:rPr>
          <w:b/>
          <w:i/>
          <w:lang w:val="ro-MD"/>
        </w:rPr>
        <w:t xml:space="preserve"> ofertele au fost depuse prin </w:t>
      </w:r>
      <w:r w:rsidR="00A807AA" w:rsidRPr="00467EBC">
        <w:rPr>
          <w:b/>
          <w:i/>
          <w:lang w:val="ro-MD"/>
        </w:rPr>
        <w:t>SIA RSAP MTENDER</w:t>
      </w:r>
    </w:p>
    <w:p w:rsidR="005140ED" w:rsidRPr="00467EBC" w:rsidRDefault="000056FD" w:rsidP="004F6142">
      <w:pPr>
        <w:numPr>
          <w:ilvl w:val="0"/>
          <w:numId w:val="3"/>
        </w:numPr>
        <w:tabs>
          <w:tab w:val="right" w:pos="426"/>
        </w:tabs>
        <w:spacing w:before="120"/>
        <w:ind w:left="450" w:hanging="450"/>
        <w:rPr>
          <w:b/>
          <w:lang w:val="ro-MD"/>
        </w:rPr>
      </w:pPr>
      <w:r w:rsidRPr="00467EBC">
        <w:rPr>
          <w:b/>
          <w:lang w:val="ro-MD"/>
        </w:rPr>
        <w:t>Limba sau limbile în care trebuie redactate ofertele sau cererile de participare</w:t>
      </w:r>
      <w:r w:rsidR="004F6142" w:rsidRPr="00467EBC">
        <w:rPr>
          <w:b/>
          <w:lang w:val="ro-MD"/>
        </w:rPr>
        <w:t xml:space="preserve">: </w:t>
      </w:r>
      <w:r w:rsidR="00295C0F" w:rsidRPr="00467EBC">
        <w:rPr>
          <w:b/>
          <w:lang w:val="ro-MD"/>
        </w:rPr>
        <w:t>română;</w:t>
      </w:r>
      <w:r w:rsidR="005140ED" w:rsidRPr="00467EBC">
        <w:rPr>
          <w:b/>
          <w:lang w:val="ro-MD"/>
        </w:rPr>
        <w:t xml:space="preserve"> </w:t>
      </w:r>
    </w:p>
    <w:p w:rsidR="0074622B" w:rsidRPr="00467EBC" w:rsidRDefault="005140ED" w:rsidP="007D1871">
      <w:pPr>
        <w:numPr>
          <w:ilvl w:val="0"/>
          <w:numId w:val="3"/>
        </w:numPr>
        <w:tabs>
          <w:tab w:val="right" w:pos="426"/>
        </w:tabs>
        <w:spacing w:before="120"/>
        <w:rPr>
          <w:lang w:val="ro-MD"/>
        </w:rPr>
      </w:pPr>
      <w:r w:rsidRPr="00467EBC">
        <w:rPr>
          <w:b/>
          <w:lang w:val="ro-MD"/>
        </w:rPr>
        <w:t xml:space="preserve">Respectivul contract se referă la un proiect </w:t>
      </w:r>
      <w:r w:rsidR="00AC2788" w:rsidRPr="00467EBC">
        <w:rPr>
          <w:b/>
          <w:lang w:val="ro-MD"/>
        </w:rPr>
        <w:t>și</w:t>
      </w:r>
      <w:r w:rsidRPr="00467EBC">
        <w:rPr>
          <w:b/>
          <w:lang w:val="ro-MD"/>
        </w:rPr>
        <w:t xml:space="preserve">/sau program </w:t>
      </w:r>
      <w:r w:rsidR="004225A2" w:rsidRPr="00467EBC">
        <w:rPr>
          <w:b/>
          <w:lang w:val="ro-MD"/>
        </w:rPr>
        <w:t>finanțat</w:t>
      </w:r>
      <w:r w:rsidRPr="00467EBC">
        <w:rPr>
          <w:b/>
          <w:lang w:val="ro-MD"/>
        </w:rPr>
        <w:t xml:space="preserve"> din fonduri ale Uniunii Europene:</w:t>
      </w:r>
      <w:r w:rsidR="008729F7" w:rsidRPr="00467EBC">
        <w:rPr>
          <w:b/>
          <w:lang w:val="ro-MD"/>
        </w:rPr>
        <w:t xml:space="preserve"> nu se aplică</w:t>
      </w:r>
      <w:r w:rsidR="007D1871" w:rsidRPr="00467EBC">
        <w:rPr>
          <w:b/>
          <w:lang w:val="ro-MD"/>
        </w:rPr>
        <w:t>;</w:t>
      </w:r>
    </w:p>
    <w:p w:rsidR="005140ED" w:rsidRPr="00467EBC" w:rsidRDefault="005140ED" w:rsidP="008876C3">
      <w:pPr>
        <w:numPr>
          <w:ilvl w:val="0"/>
          <w:numId w:val="3"/>
        </w:numPr>
        <w:tabs>
          <w:tab w:val="right" w:pos="426"/>
        </w:tabs>
        <w:spacing w:before="120"/>
        <w:ind w:left="0" w:firstLine="0"/>
        <w:rPr>
          <w:b/>
          <w:lang w:val="ro-MD"/>
        </w:rPr>
      </w:pPr>
      <w:r w:rsidRPr="00467EBC">
        <w:rPr>
          <w:b/>
          <w:lang w:val="ro-MD"/>
        </w:rPr>
        <w:t xml:space="preserve">Denumirea </w:t>
      </w:r>
      <w:r w:rsidR="00AC2788" w:rsidRPr="00467EBC">
        <w:rPr>
          <w:b/>
          <w:lang w:val="ro-MD"/>
        </w:rPr>
        <w:t>și</w:t>
      </w:r>
      <w:r w:rsidRPr="00467EBC">
        <w:rPr>
          <w:b/>
          <w:lang w:val="ro-MD"/>
        </w:rPr>
        <w:t xml:space="preserve"> adresa organismului competent de soluționare a </w:t>
      </w:r>
      <w:r w:rsidR="00AC2788" w:rsidRPr="00467EBC">
        <w:rPr>
          <w:b/>
          <w:lang w:val="ro-MD"/>
        </w:rPr>
        <w:t>contestațiilor</w:t>
      </w:r>
      <w:r w:rsidRPr="00467EBC">
        <w:rPr>
          <w:b/>
          <w:lang w:val="ro-MD"/>
        </w:rPr>
        <w:t xml:space="preserve">: </w:t>
      </w:r>
    </w:p>
    <w:p w:rsidR="005140ED" w:rsidRPr="00467EBC" w:rsidRDefault="005140ED" w:rsidP="00700A2F">
      <w:pPr>
        <w:tabs>
          <w:tab w:val="right" w:pos="426"/>
        </w:tabs>
        <w:ind w:left="450"/>
        <w:rPr>
          <w:b/>
          <w:i/>
          <w:lang w:val="ro-MD"/>
        </w:rPr>
      </w:pPr>
      <w:r w:rsidRPr="00467EBC">
        <w:rPr>
          <w:b/>
          <w:i/>
          <w:lang w:val="ro-MD"/>
        </w:rPr>
        <w:t>Agenția Națională pentru Soluționarea Contestațiilor</w:t>
      </w:r>
    </w:p>
    <w:p w:rsidR="005140ED" w:rsidRPr="00467EBC" w:rsidRDefault="005140ED" w:rsidP="00700A2F">
      <w:pPr>
        <w:tabs>
          <w:tab w:val="right" w:pos="426"/>
        </w:tabs>
        <w:ind w:left="450"/>
        <w:rPr>
          <w:b/>
          <w:i/>
          <w:lang w:val="ro-MD"/>
        </w:rPr>
      </w:pPr>
      <w:r w:rsidRPr="00467EBC">
        <w:rPr>
          <w:b/>
          <w:i/>
          <w:lang w:val="ro-MD"/>
        </w:rPr>
        <w:t>Adresa: mun. Chișinău, bd. Ștefan cel Mare și Sfânt nr.124 (et.4), MD 2001;</w:t>
      </w:r>
    </w:p>
    <w:p w:rsidR="000056FD" w:rsidRPr="00467EBC" w:rsidRDefault="005140ED" w:rsidP="00700A2F">
      <w:pPr>
        <w:tabs>
          <w:tab w:val="right" w:pos="426"/>
        </w:tabs>
        <w:ind w:left="450"/>
        <w:rPr>
          <w:b/>
          <w:i/>
          <w:lang w:val="ro-MD"/>
        </w:rPr>
      </w:pPr>
      <w:r w:rsidRPr="00467EBC">
        <w:rPr>
          <w:b/>
          <w:i/>
          <w:lang w:val="ro-MD"/>
        </w:rPr>
        <w:t>Tel/Fax/email:</w:t>
      </w:r>
      <w:r w:rsidRPr="00467EBC">
        <w:rPr>
          <w:b/>
          <w:i/>
          <w:color w:val="000000"/>
          <w:shd w:val="clear" w:color="auto" w:fill="FFFFFF"/>
          <w:lang w:val="ro-MD"/>
        </w:rPr>
        <w:t xml:space="preserve"> </w:t>
      </w:r>
      <w:r w:rsidR="009F32DC" w:rsidRPr="00467EBC">
        <w:rPr>
          <w:b/>
          <w:i/>
          <w:lang w:val="ro-MD"/>
        </w:rPr>
        <w:t>022-820-</w:t>
      </w:r>
      <w:r w:rsidRPr="00467EBC">
        <w:rPr>
          <w:b/>
          <w:i/>
          <w:lang w:val="ro-MD"/>
        </w:rPr>
        <w:t>652, 022</w:t>
      </w:r>
      <w:r w:rsidR="009F32DC" w:rsidRPr="00467EBC">
        <w:rPr>
          <w:b/>
          <w:i/>
          <w:lang w:val="ro-MD"/>
        </w:rPr>
        <w:t>-</w:t>
      </w:r>
      <w:r w:rsidRPr="00467EBC">
        <w:rPr>
          <w:b/>
          <w:i/>
          <w:lang w:val="ro-MD"/>
        </w:rPr>
        <w:t>820-651, contestatii@ansc.md</w:t>
      </w:r>
    </w:p>
    <w:p w:rsidR="005140ED" w:rsidRPr="00467EBC" w:rsidRDefault="005140ED" w:rsidP="004F6142">
      <w:pPr>
        <w:numPr>
          <w:ilvl w:val="0"/>
          <w:numId w:val="3"/>
        </w:numPr>
        <w:tabs>
          <w:tab w:val="right" w:pos="426"/>
        </w:tabs>
        <w:spacing w:before="120"/>
        <w:rPr>
          <w:b/>
          <w:lang w:val="ro-MD"/>
        </w:rPr>
      </w:pPr>
      <w:r w:rsidRPr="00467EBC">
        <w:rPr>
          <w:b/>
          <w:lang w:val="ro-MD"/>
        </w:rPr>
        <w:t xml:space="preserve">Data (datele) </w:t>
      </w:r>
      <w:r w:rsidR="00AC2788" w:rsidRPr="00467EBC">
        <w:rPr>
          <w:b/>
          <w:lang w:val="ro-MD"/>
        </w:rPr>
        <w:t>și</w:t>
      </w:r>
      <w:r w:rsidRPr="00467EBC">
        <w:rPr>
          <w:b/>
          <w:lang w:val="ro-MD"/>
        </w:rPr>
        <w:t xml:space="preserve"> </w:t>
      </w:r>
      <w:r w:rsidR="00AC2788" w:rsidRPr="00467EBC">
        <w:rPr>
          <w:b/>
          <w:lang w:val="ro-MD"/>
        </w:rPr>
        <w:t>referința</w:t>
      </w:r>
      <w:r w:rsidRPr="00467EBC">
        <w:rPr>
          <w:b/>
          <w:lang w:val="ro-MD"/>
        </w:rPr>
        <w:t xml:space="preserve"> (</w:t>
      </w:r>
      <w:r w:rsidR="00AC2788" w:rsidRPr="00467EBC">
        <w:rPr>
          <w:b/>
          <w:lang w:val="ro-MD"/>
        </w:rPr>
        <w:t>referințele</w:t>
      </w:r>
      <w:r w:rsidRPr="00467EBC">
        <w:rPr>
          <w:b/>
          <w:lang w:val="ro-MD"/>
        </w:rPr>
        <w:t xml:space="preserve">) publicărilor anterioare în Jurnalul Oficial al Uniunii Europene privind contractul (contractele) la care se referă </w:t>
      </w:r>
      <w:r w:rsidR="00AC2788" w:rsidRPr="00467EBC">
        <w:rPr>
          <w:b/>
          <w:lang w:val="ro-MD"/>
        </w:rPr>
        <w:t>anunțul</w:t>
      </w:r>
      <w:r w:rsidRPr="00467EBC">
        <w:rPr>
          <w:b/>
          <w:lang w:val="ro-MD"/>
        </w:rPr>
        <w:t xml:space="preserve"> respective</w:t>
      </w:r>
      <w:r w:rsidR="00207B3C" w:rsidRPr="00467EBC">
        <w:rPr>
          <w:b/>
          <w:lang w:val="ro-MD"/>
        </w:rPr>
        <w:t xml:space="preserve"> (dacă este cazul)</w:t>
      </w:r>
      <w:r w:rsidR="004D16AC" w:rsidRPr="00467EBC">
        <w:rPr>
          <w:b/>
          <w:lang w:val="ro-MD"/>
        </w:rPr>
        <w:t xml:space="preserve"> </w:t>
      </w:r>
      <w:r w:rsidR="008B5239" w:rsidRPr="00467EBC">
        <w:rPr>
          <w:b/>
          <w:i/>
          <w:lang w:val="ro-MD"/>
        </w:rPr>
        <w:t>nu se aplică</w:t>
      </w:r>
      <w:r w:rsidR="004D16AC" w:rsidRPr="00467EBC">
        <w:rPr>
          <w:b/>
          <w:lang w:val="ro-MD"/>
        </w:rPr>
        <w:t>;</w:t>
      </w:r>
    </w:p>
    <w:p w:rsidR="005140ED" w:rsidRPr="00467EBC" w:rsidRDefault="005140ED" w:rsidP="004F6142">
      <w:pPr>
        <w:numPr>
          <w:ilvl w:val="0"/>
          <w:numId w:val="3"/>
        </w:numPr>
        <w:tabs>
          <w:tab w:val="right" w:pos="426"/>
        </w:tabs>
        <w:spacing w:before="120"/>
        <w:rPr>
          <w:b/>
          <w:lang w:val="ro-MD"/>
        </w:rPr>
      </w:pPr>
      <w:r w:rsidRPr="00467EBC">
        <w:rPr>
          <w:b/>
          <w:lang w:val="ro-MD"/>
        </w:rPr>
        <w:t xml:space="preserve">În cazul </w:t>
      </w:r>
      <w:r w:rsidR="00AC2788" w:rsidRPr="00467EBC">
        <w:rPr>
          <w:b/>
          <w:lang w:val="ro-MD"/>
        </w:rPr>
        <w:t>achizițiilor</w:t>
      </w:r>
      <w:r w:rsidRPr="00467EBC">
        <w:rPr>
          <w:b/>
          <w:lang w:val="ro-MD"/>
        </w:rPr>
        <w:t xml:space="preserve"> periodice, calendarul estimat pentru publicarea </w:t>
      </w:r>
      <w:r w:rsidR="00AC2788" w:rsidRPr="00467EBC">
        <w:rPr>
          <w:b/>
          <w:lang w:val="ro-MD"/>
        </w:rPr>
        <w:t>anunțurilor</w:t>
      </w:r>
      <w:r w:rsidRPr="00467EBC">
        <w:rPr>
          <w:b/>
          <w:lang w:val="ro-MD"/>
        </w:rPr>
        <w:t xml:space="preserve"> viitoare</w:t>
      </w:r>
      <w:r w:rsidR="001D54B0" w:rsidRPr="00467EBC">
        <w:rPr>
          <w:b/>
          <w:lang w:val="ro-MD"/>
        </w:rPr>
        <w:t>:</w:t>
      </w:r>
      <w:r w:rsidR="001D54B0" w:rsidRPr="00467EBC">
        <w:rPr>
          <w:b/>
          <w:i/>
          <w:lang w:val="ro-MD"/>
        </w:rPr>
        <w:t xml:space="preserve"> nu se aplică</w:t>
      </w:r>
      <w:r w:rsidR="00D92A5B" w:rsidRPr="00467EBC">
        <w:rPr>
          <w:b/>
          <w:lang w:val="ro-MD"/>
        </w:rPr>
        <w:t>;</w:t>
      </w:r>
    </w:p>
    <w:p w:rsidR="005140ED" w:rsidRPr="00467EBC" w:rsidRDefault="005140ED" w:rsidP="004F6142">
      <w:pPr>
        <w:numPr>
          <w:ilvl w:val="0"/>
          <w:numId w:val="3"/>
        </w:numPr>
        <w:tabs>
          <w:tab w:val="right" w:pos="426"/>
        </w:tabs>
        <w:spacing w:before="120"/>
        <w:rPr>
          <w:b/>
          <w:lang w:val="ro-MD"/>
        </w:rPr>
      </w:pPr>
      <w:r w:rsidRPr="00467EBC">
        <w:rPr>
          <w:b/>
          <w:lang w:val="ro-MD"/>
        </w:rPr>
        <w:t xml:space="preserve">Data publicării </w:t>
      </w:r>
      <w:r w:rsidR="00AC2788" w:rsidRPr="00467EBC">
        <w:rPr>
          <w:b/>
          <w:lang w:val="ro-MD"/>
        </w:rPr>
        <w:t>anunțului</w:t>
      </w:r>
      <w:r w:rsidRPr="00467EBC">
        <w:rPr>
          <w:b/>
          <w:lang w:val="ro-MD"/>
        </w:rPr>
        <w:t xml:space="preserve"> de </w:t>
      </w:r>
      <w:r w:rsidR="00AC2788" w:rsidRPr="00467EBC">
        <w:rPr>
          <w:b/>
          <w:lang w:val="ro-MD"/>
        </w:rPr>
        <w:t>intenție</w:t>
      </w:r>
      <w:r w:rsidRPr="00467EBC">
        <w:rPr>
          <w:b/>
          <w:lang w:val="ro-MD"/>
        </w:rPr>
        <w:t xml:space="preserve"> sau, după caz, precizarea că nu a fost publicat un astfel de </w:t>
      </w:r>
      <w:r w:rsidR="00442C4F" w:rsidRPr="00467EBC">
        <w:rPr>
          <w:b/>
          <w:lang w:val="ro-MD"/>
        </w:rPr>
        <w:t>anunț</w:t>
      </w:r>
      <w:r w:rsidR="009F5574" w:rsidRPr="00467EBC">
        <w:rPr>
          <w:b/>
          <w:lang w:val="ro-MD"/>
        </w:rPr>
        <w:t xml:space="preserve">: </w:t>
      </w:r>
      <w:r w:rsidR="005772E3" w:rsidRPr="00467EBC">
        <w:rPr>
          <w:b/>
          <w:lang w:val="ro-MD"/>
        </w:rPr>
        <w:t xml:space="preserve"> </w:t>
      </w:r>
      <w:r w:rsidR="00524000">
        <w:rPr>
          <w:b/>
          <w:lang w:val="ro-MD"/>
        </w:rPr>
        <w:t xml:space="preserve">24 decembrie </w:t>
      </w:r>
      <w:bookmarkStart w:id="1" w:name="_GoBack"/>
      <w:bookmarkEnd w:id="1"/>
      <w:r w:rsidR="005772E3" w:rsidRPr="00467EBC">
        <w:rPr>
          <w:b/>
          <w:lang w:val="ro-MD"/>
        </w:rPr>
        <w:t>2021</w:t>
      </w:r>
      <w:r w:rsidR="00736E2F" w:rsidRPr="00467EBC">
        <w:rPr>
          <w:b/>
          <w:lang w:val="ro-MD"/>
        </w:rPr>
        <w:t>;</w:t>
      </w:r>
    </w:p>
    <w:p w:rsidR="005140ED" w:rsidRPr="00467EBC" w:rsidRDefault="005140ED" w:rsidP="008876C3">
      <w:pPr>
        <w:numPr>
          <w:ilvl w:val="0"/>
          <w:numId w:val="3"/>
        </w:numPr>
        <w:tabs>
          <w:tab w:val="right" w:pos="426"/>
        </w:tabs>
        <w:spacing w:before="120"/>
        <w:ind w:left="0" w:firstLine="0"/>
        <w:rPr>
          <w:b/>
          <w:lang w:val="ro-MD"/>
        </w:rPr>
      </w:pPr>
      <w:r w:rsidRPr="00467EBC">
        <w:rPr>
          <w:b/>
          <w:lang w:val="ro-MD"/>
        </w:rPr>
        <w:t xml:space="preserve">Data transmiterii spre publicare a </w:t>
      </w:r>
      <w:r w:rsidR="00AC2788" w:rsidRPr="00467EBC">
        <w:rPr>
          <w:b/>
          <w:lang w:val="ro-MD"/>
        </w:rPr>
        <w:t>anunțului</w:t>
      </w:r>
      <w:r w:rsidRPr="00467EBC">
        <w:rPr>
          <w:b/>
          <w:lang w:val="ro-MD"/>
        </w:rPr>
        <w:t xml:space="preserve"> de participare:</w:t>
      </w:r>
      <w:r w:rsidR="00D75ECA" w:rsidRPr="00467EBC">
        <w:rPr>
          <w:b/>
          <w:lang w:val="ro-MD"/>
        </w:rPr>
        <w:t xml:space="preserve"> </w:t>
      </w:r>
      <w:r w:rsidR="006F1E03" w:rsidRPr="00467EBC">
        <w:rPr>
          <w:b/>
          <w:i/>
          <w:lang w:val="ro-MD"/>
        </w:rPr>
        <w:t>prin SIA RSAP</w:t>
      </w:r>
      <w:r w:rsidR="0014055E" w:rsidRPr="00467EBC">
        <w:rPr>
          <w:b/>
          <w:i/>
          <w:lang w:val="ro-MD"/>
        </w:rPr>
        <w:t xml:space="preserve"> MTENDER</w:t>
      </w:r>
      <w:r w:rsidR="00A34792" w:rsidRPr="00467EBC">
        <w:rPr>
          <w:b/>
          <w:lang w:val="ro-MD"/>
        </w:rPr>
        <w:t>;</w:t>
      </w:r>
    </w:p>
    <w:p w:rsidR="00207B3C" w:rsidRPr="00467EBC" w:rsidRDefault="00700A2F" w:rsidP="008876C3">
      <w:pPr>
        <w:numPr>
          <w:ilvl w:val="0"/>
          <w:numId w:val="3"/>
        </w:numPr>
        <w:tabs>
          <w:tab w:val="right" w:pos="426"/>
        </w:tabs>
        <w:spacing w:before="120"/>
        <w:ind w:left="0" w:firstLine="0"/>
        <w:rPr>
          <w:b/>
          <w:lang w:val="ro-MD"/>
        </w:rPr>
      </w:pPr>
      <w:r w:rsidRPr="00467EBC">
        <w:rPr>
          <w:b/>
          <w:lang w:val="ro-MD"/>
        </w:rPr>
        <w:t xml:space="preserve">În cadrul procedurii de </w:t>
      </w:r>
      <w:r w:rsidR="004225A2" w:rsidRPr="00467EBC">
        <w:rPr>
          <w:b/>
          <w:lang w:val="ro-MD"/>
        </w:rPr>
        <w:t>achiziție publică</w:t>
      </w:r>
      <w:r w:rsidR="00F37E25" w:rsidRPr="00467EBC">
        <w:rPr>
          <w:b/>
          <w:lang w:val="ro-MD"/>
        </w:rPr>
        <w:t>/sectorială</w:t>
      </w:r>
      <w:r w:rsidR="004225A2" w:rsidRPr="00467EBC">
        <w:rPr>
          <w:b/>
          <w:lang w:val="ro-MD"/>
        </w:rPr>
        <w:t xml:space="preserve"> se va utiliza</w:t>
      </w:r>
      <w:r w:rsidRPr="00467EBC">
        <w:rPr>
          <w:b/>
          <w:lang w:val="ro-MD"/>
        </w:rPr>
        <w:t>/accepta</w:t>
      </w:r>
      <w:r w:rsidR="00207B3C" w:rsidRPr="00467EBC">
        <w:rPr>
          <w:b/>
          <w:lang w:val="ro-MD"/>
        </w:rPr>
        <w:t>:</w:t>
      </w:r>
    </w:p>
    <w:tbl>
      <w:tblPr>
        <w:tblStyle w:val="a9"/>
        <w:tblW w:w="0" w:type="auto"/>
        <w:tblInd w:w="-5" w:type="dxa"/>
        <w:tblLook w:val="04A0" w:firstRow="1" w:lastRow="0" w:firstColumn="1" w:lastColumn="0" w:noHBand="0" w:noVBand="1"/>
      </w:tblPr>
      <w:tblGrid>
        <w:gridCol w:w="6379"/>
        <w:gridCol w:w="3161"/>
      </w:tblGrid>
      <w:tr w:rsidR="00700A2F" w:rsidRPr="00D30E03"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B1222A" w:rsidRPr="00467EBC" w:rsidRDefault="00207B3C" w:rsidP="00B5580D">
      <w:pPr>
        <w:numPr>
          <w:ilvl w:val="0"/>
          <w:numId w:val="3"/>
        </w:numPr>
        <w:tabs>
          <w:tab w:val="right" w:pos="426"/>
        </w:tabs>
        <w:spacing w:before="120"/>
        <w:rPr>
          <w:lang w:val="ro-MD"/>
        </w:rPr>
      </w:pPr>
      <w:r w:rsidRPr="00467EBC">
        <w:rPr>
          <w:b/>
          <w:lang w:val="ro-MD"/>
        </w:rPr>
        <w:t xml:space="preserve">Contractul intră sub incidența Acordului privind </w:t>
      </w:r>
      <w:r w:rsidR="00AC2788" w:rsidRPr="00467EBC">
        <w:rPr>
          <w:b/>
          <w:lang w:val="ro-MD"/>
        </w:rPr>
        <w:t>achizițiile</w:t>
      </w:r>
      <w:r w:rsidRPr="00467EBC">
        <w:rPr>
          <w:b/>
          <w:lang w:val="ro-MD"/>
        </w:rPr>
        <w:t xml:space="preserve"> guvernamentale al </w:t>
      </w:r>
      <w:r w:rsidR="00AC2788" w:rsidRPr="00467EBC">
        <w:rPr>
          <w:b/>
          <w:lang w:val="ro-MD"/>
        </w:rPr>
        <w:t>Organizației</w:t>
      </w:r>
      <w:r w:rsidRPr="00467EBC">
        <w:rPr>
          <w:b/>
          <w:lang w:val="ro-MD"/>
        </w:rPr>
        <w:t xml:space="preserve"> Mondiale a </w:t>
      </w:r>
      <w:r w:rsidR="00AC2788" w:rsidRPr="00467EBC">
        <w:rPr>
          <w:b/>
          <w:lang w:val="ro-MD"/>
        </w:rPr>
        <w:t>Comerțului</w:t>
      </w:r>
      <w:r w:rsidRPr="00467EBC">
        <w:rPr>
          <w:b/>
          <w:lang w:val="ro-MD"/>
        </w:rPr>
        <w:t xml:space="preserve"> (numai în cazul </w:t>
      </w:r>
      <w:r w:rsidR="00AC2788" w:rsidRPr="00467EBC">
        <w:rPr>
          <w:b/>
          <w:lang w:val="ro-MD"/>
        </w:rPr>
        <w:t>anunțurilor</w:t>
      </w:r>
      <w:r w:rsidRPr="00467EBC">
        <w:rPr>
          <w:b/>
          <w:lang w:val="ro-MD"/>
        </w:rPr>
        <w:t xml:space="preserve"> transmise spre publicare în Jurnalul Oficial al Uniunii Europene): </w:t>
      </w:r>
      <w:r w:rsidR="00B5580D" w:rsidRPr="00467EBC">
        <w:rPr>
          <w:b/>
          <w:lang w:val="ro-MD"/>
        </w:rPr>
        <w:t>nu</w:t>
      </w:r>
      <w:r w:rsidR="007B3E02" w:rsidRPr="00467EBC">
        <w:rPr>
          <w:b/>
          <w:lang w:val="ro-MD"/>
        </w:rPr>
        <w:t xml:space="preserve"> se aplică</w:t>
      </w:r>
      <w:r w:rsidR="00B5580D" w:rsidRPr="00467EBC">
        <w:rPr>
          <w:b/>
          <w:lang w:val="ro-MD"/>
        </w:rPr>
        <w:t>;</w:t>
      </w:r>
    </w:p>
    <w:p w:rsidR="00D459A3" w:rsidRPr="00467EBC" w:rsidRDefault="00D459A3" w:rsidP="00700A2F">
      <w:pPr>
        <w:numPr>
          <w:ilvl w:val="0"/>
          <w:numId w:val="3"/>
        </w:numPr>
        <w:tabs>
          <w:tab w:val="right" w:pos="426"/>
        </w:tabs>
        <w:spacing w:before="120"/>
        <w:ind w:left="0" w:firstLine="0"/>
        <w:rPr>
          <w:b/>
          <w:lang w:val="ro-MD"/>
        </w:rPr>
      </w:pPr>
      <w:r w:rsidRPr="00467EBC">
        <w:rPr>
          <w:b/>
          <w:lang w:val="ro-RO"/>
        </w:rPr>
        <w:t>Codul NUTS al locului principal de executare a lucrărilor, în cazul lucrărilor, ori codul NUTS al locului principal de furnizare sau de prestare, în cazul bunurilor și serviciilor</w:t>
      </w:r>
      <w:r w:rsidR="00BD4B32" w:rsidRPr="00467EBC">
        <w:rPr>
          <w:b/>
          <w:lang w:val="ro-RO"/>
        </w:rPr>
        <w:t xml:space="preserve"> </w:t>
      </w:r>
      <w:r w:rsidR="00BD4B32" w:rsidRPr="00467EBC">
        <w:rPr>
          <w:i/>
          <w:lang w:val="ro-RO"/>
        </w:rPr>
        <w:t>(se indică pentru achiziții sectoriale)</w:t>
      </w:r>
      <w:r w:rsidR="00BD4B32" w:rsidRPr="00467EBC">
        <w:rPr>
          <w:b/>
          <w:lang w:val="ro-RO"/>
        </w:rPr>
        <w:t>:</w:t>
      </w:r>
      <w:r w:rsidRPr="00467EBC">
        <w:rPr>
          <w:lang w:val="ro-RO"/>
        </w:rPr>
        <w:t xml:space="preserve"> </w:t>
      </w:r>
      <w:r w:rsidR="00E746F8" w:rsidRPr="00467EBC">
        <w:rPr>
          <w:lang w:val="ro-RO"/>
        </w:rPr>
        <w:t xml:space="preserve"> </w:t>
      </w:r>
      <w:r w:rsidR="00591DF0" w:rsidRPr="00467EBC">
        <w:rPr>
          <w:lang w:val="ro-MD"/>
        </w:rPr>
        <w:t>MD 114 (</w:t>
      </w:r>
      <w:r w:rsidR="00591DF0" w:rsidRPr="00467EBC">
        <w:rPr>
          <w:lang w:val="en-US"/>
        </w:rPr>
        <w:t>0101000</w:t>
      </w:r>
      <w:r w:rsidR="00591DF0" w:rsidRPr="00467EBC">
        <w:rPr>
          <w:lang w:val="ro-MD"/>
        </w:rPr>
        <w:t>)</w:t>
      </w:r>
      <w:r w:rsidR="00E746F8" w:rsidRPr="00467EBC">
        <w:rPr>
          <w:lang w:val="ro-RO"/>
        </w:rPr>
        <w:t>;</w:t>
      </w:r>
    </w:p>
    <w:p w:rsidR="00D459A3" w:rsidRPr="00467EBC" w:rsidRDefault="00D459A3" w:rsidP="00700A2F">
      <w:pPr>
        <w:numPr>
          <w:ilvl w:val="0"/>
          <w:numId w:val="3"/>
        </w:numPr>
        <w:tabs>
          <w:tab w:val="right" w:pos="426"/>
        </w:tabs>
        <w:spacing w:before="120"/>
        <w:ind w:left="0" w:firstLine="0"/>
        <w:rPr>
          <w:b/>
          <w:lang w:val="ro-MD"/>
        </w:rPr>
      </w:pPr>
      <w:r w:rsidRPr="00467EBC">
        <w:rPr>
          <w:b/>
          <w:lang w:val="ro-MD"/>
        </w:rPr>
        <w:t xml:space="preserve">Informația privind garanțiile solicitate: </w:t>
      </w:r>
      <w:r w:rsidR="00E746F8" w:rsidRPr="00467EBC">
        <w:rPr>
          <w:b/>
          <w:lang w:val="ro-MD"/>
        </w:rPr>
        <w:t>garanția de bună executare a contractului 5% din valoarea anuală a contractului;</w:t>
      </w:r>
      <w:r w:rsidR="00BB4C63">
        <w:rPr>
          <w:b/>
          <w:lang w:val="ro-MD"/>
        </w:rPr>
        <w:t xml:space="preserve"> garanția bunurilor – minim 12 luni;</w:t>
      </w:r>
    </w:p>
    <w:p w:rsidR="00700A2F" w:rsidRPr="00467EBC" w:rsidRDefault="00700A2F" w:rsidP="004521FF">
      <w:pPr>
        <w:numPr>
          <w:ilvl w:val="0"/>
          <w:numId w:val="3"/>
        </w:numPr>
        <w:tabs>
          <w:tab w:val="right" w:pos="426"/>
        </w:tabs>
        <w:spacing w:before="120" w:after="120"/>
        <w:ind w:left="0" w:firstLine="0"/>
        <w:rPr>
          <w:b/>
          <w:lang w:val="ro-MD"/>
        </w:rPr>
      </w:pPr>
      <w:r w:rsidRPr="00467EBC">
        <w:rPr>
          <w:b/>
          <w:lang w:val="ro-MD"/>
        </w:rPr>
        <w:t xml:space="preserve">Alte </w:t>
      </w:r>
      <w:r w:rsidR="00AC2788" w:rsidRPr="00467EBC">
        <w:rPr>
          <w:b/>
          <w:lang w:val="ro-MD"/>
        </w:rPr>
        <w:t>informații</w:t>
      </w:r>
      <w:r w:rsidRPr="00467EBC">
        <w:rPr>
          <w:b/>
          <w:lang w:val="ro-MD"/>
        </w:rPr>
        <w:t xml:space="preserve"> relevante: </w:t>
      </w:r>
      <w:r w:rsidR="00E746F8" w:rsidRPr="00467EBC">
        <w:rPr>
          <w:b/>
          <w:lang w:val="ro-MD"/>
        </w:rPr>
        <w:t>-</w:t>
      </w:r>
      <w:r w:rsidR="006C4036" w:rsidRPr="00467EBC">
        <w:rPr>
          <w:b/>
          <w:lang w:val="ro-MD"/>
        </w:rPr>
        <w:t xml:space="preserve"> </w:t>
      </w:r>
      <w:r w:rsidR="00E746F8" w:rsidRPr="00467EBC">
        <w:rPr>
          <w:b/>
          <w:lang w:val="ro-MD"/>
        </w:rPr>
        <w:t>;</w:t>
      </w:r>
    </w:p>
    <w:p w:rsidR="008A40B7" w:rsidRPr="00524000" w:rsidRDefault="008A40B7" w:rsidP="008A40B7">
      <w:pPr>
        <w:spacing w:before="120" w:after="120" w:line="276" w:lineRule="auto"/>
        <w:ind w:firstLine="567"/>
        <w:rPr>
          <w:b/>
          <w:color w:val="FFFFFF" w:themeColor="background1"/>
          <w:sz w:val="24"/>
          <w:szCs w:val="24"/>
          <w:lang w:val="ro-MD"/>
        </w:rPr>
      </w:pPr>
      <w:r w:rsidRPr="00524000">
        <w:rPr>
          <w:b/>
          <w:color w:val="FFFFFF" w:themeColor="background1"/>
          <w:sz w:val="24"/>
          <w:szCs w:val="24"/>
          <w:lang w:val="ro-MD"/>
        </w:rPr>
        <w:t>Conducătorul</w:t>
      </w:r>
      <w:r w:rsidR="00B22AAD" w:rsidRPr="00524000">
        <w:rPr>
          <w:b/>
          <w:color w:val="FFFFFF" w:themeColor="background1"/>
          <w:sz w:val="24"/>
          <w:szCs w:val="24"/>
          <w:lang w:val="ro-MD"/>
        </w:rPr>
        <w:t xml:space="preserve"> întrepri</w:t>
      </w:r>
      <w:r w:rsidR="007B454E" w:rsidRPr="00524000">
        <w:rPr>
          <w:b/>
          <w:color w:val="FFFFFF" w:themeColor="background1"/>
          <w:sz w:val="24"/>
          <w:szCs w:val="24"/>
          <w:lang w:val="ro-MD"/>
        </w:rPr>
        <w:t>n</w:t>
      </w:r>
      <w:r w:rsidR="00B74803" w:rsidRPr="00524000">
        <w:rPr>
          <w:b/>
          <w:color w:val="FFFFFF" w:themeColor="background1"/>
          <w:sz w:val="24"/>
          <w:szCs w:val="24"/>
          <w:lang w:val="ro-MD"/>
        </w:rPr>
        <w:t>d</w:t>
      </w:r>
      <w:r w:rsidR="00B22AAD" w:rsidRPr="00524000">
        <w:rPr>
          <w:b/>
          <w:color w:val="FFFFFF" w:themeColor="background1"/>
          <w:sz w:val="24"/>
          <w:szCs w:val="24"/>
          <w:lang w:val="ro-MD"/>
        </w:rPr>
        <w:t>erii</w:t>
      </w:r>
      <w:r w:rsidRPr="00524000">
        <w:rPr>
          <w:b/>
          <w:color w:val="FFFFFF" w:themeColor="background1"/>
          <w:sz w:val="24"/>
          <w:szCs w:val="24"/>
          <w:lang w:val="ro-MD"/>
        </w:rPr>
        <w:t>:  ___________________________                L.</w:t>
      </w:r>
      <w:r w:rsidR="00B22AAD" w:rsidRPr="00524000">
        <w:rPr>
          <w:b/>
          <w:color w:val="FFFFFF" w:themeColor="background1"/>
          <w:sz w:val="24"/>
          <w:szCs w:val="24"/>
          <w:lang w:val="ro-MD"/>
        </w:rPr>
        <w:t xml:space="preserve"> </w:t>
      </w:r>
      <w:r w:rsidRPr="00524000">
        <w:rPr>
          <w:b/>
          <w:color w:val="FFFFFF" w:themeColor="background1"/>
          <w:sz w:val="24"/>
          <w:szCs w:val="24"/>
          <w:lang w:val="ro-MD"/>
        </w:rPr>
        <w:t>Ș.</w:t>
      </w:r>
    </w:p>
    <w:p w:rsidR="008A40B7" w:rsidRPr="00524000" w:rsidRDefault="008A40B7" w:rsidP="008A40B7">
      <w:pPr>
        <w:spacing w:before="120" w:after="120" w:line="276" w:lineRule="auto"/>
        <w:ind w:firstLine="567"/>
        <w:rPr>
          <w:b/>
          <w:color w:val="FFFFFF" w:themeColor="background1"/>
          <w:sz w:val="24"/>
          <w:szCs w:val="24"/>
          <w:lang w:val="ro-MD"/>
        </w:rPr>
      </w:pPr>
      <w:r w:rsidRPr="00524000">
        <w:rPr>
          <w:b/>
          <w:color w:val="FFFFFF" w:themeColor="background1"/>
          <w:sz w:val="24"/>
          <w:szCs w:val="24"/>
          <w:lang w:val="ro-MD"/>
        </w:rPr>
        <w:t>Președintele Grupului de lucru</w:t>
      </w:r>
      <w:r w:rsidRPr="00524000">
        <w:rPr>
          <w:b/>
          <w:color w:val="FFFFFF" w:themeColor="background1"/>
          <w:sz w:val="24"/>
          <w:szCs w:val="24"/>
          <w:lang w:val="ro-MD"/>
        </w:rPr>
        <w:tab/>
        <w:t xml:space="preserve">  </w:t>
      </w:r>
      <w:r w:rsidRPr="00524000">
        <w:rPr>
          <w:b/>
          <w:color w:val="FFFFFF" w:themeColor="background1"/>
          <w:sz w:val="24"/>
          <w:szCs w:val="24"/>
          <w:lang w:val="ro-MD"/>
        </w:rPr>
        <w:tab/>
      </w:r>
      <w:r w:rsidRPr="00524000">
        <w:rPr>
          <w:b/>
          <w:color w:val="FFFFFF" w:themeColor="background1"/>
          <w:sz w:val="24"/>
          <w:szCs w:val="24"/>
          <w:lang w:val="ro-MD"/>
        </w:rPr>
        <w:tab/>
        <w:t xml:space="preserve">                         Lisa</w:t>
      </w:r>
      <w:r w:rsidR="000872E8" w:rsidRPr="00524000">
        <w:rPr>
          <w:b/>
          <w:color w:val="FFFFFF" w:themeColor="background1"/>
          <w:sz w:val="24"/>
          <w:szCs w:val="24"/>
          <w:lang w:val="ro-MD"/>
        </w:rPr>
        <w:t xml:space="preserve"> I.</w:t>
      </w:r>
    </w:p>
    <w:p w:rsidR="008A40B7" w:rsidRPr="00524000" w:rsidRDefault="008A40B7" w:rsidP="008A40B7">
      <w:pPr>
        <w:spacing w:before="120" w:after="120" w:line="276" w:lineRule="auto"/>
        <w:ind w:firstLine="567"/>
        <w:rPr>
          <w:b/>
          <w:color w:val="FFFFFF" w:themeColor="background1"/>
          <w:sz w:val="24"/>
          <w:szCs w:val="24"/>
          <w:lang w:val="ro-MD"/>
        </w:rPr>
      </w:pPr>
      <w:r w:rsidRPr="00524000">
        <w:rPr>
          <w:b/>
          <w:color w:val="FFFFFF" w:themeColor="background1"/>
          <w:sz w:val="24"/>
          <w:szCs w:val="24"/>
          <w:lang w:val="ro-MD"/>
        </w:rPr>
        <w:t xml:space="preserve">              Secretarul Grupului                                                             </w:t>
      </w:r>
      <w:r w:rsidR="001B6780" w:rsidRPr="00524000">
        <w:rPr>
          <w:b/>
          <w:color w:val="FFFFFF" w:themeColor="background1"/>
          <w:sz w:val="24"/>
          <w:szCs w:val="24"/>
          <w:lang w:val="ro-MD"/>
        </w:rPr>
        <w:t>Mutruc R.</w:t>
      </w:r>
    </w:p>
    <w:p w:rsidR="008A40B7" w:rsidRPr="00524000" w:rsidRDefault="008A40B7" w:rsidP="008A40B7">
      <w:pPr>
        <w:spacing w:before="120" w:after="120" w:line="276" w:lineRule="auto"/>
        <w:ind w:firstLine="567"/>
        <w:rPr>
          <w:b/>
          <w:color w:val="FFFFFF" w:themeColor="background1"/>
          <w:sz w:val="24"/>
          <w:szCs w:val="24"/>
          <w:lang w:val="ro-MD"/>
        </w:rPr>
      </w:pPr>
      <w:r w:rsidRPr="00524000">
        <w:rPr>
          <w:b/>
          <w:color w:val="FFFFFF" w:themeColor="background1"/>
          <w:sz w:val="24"/>
          <w:szCs w:val="24"/>
          <w:lang w:val="ro-MD"/>
        </w:rPr>
        <w:t xml:space="preserve">              Membrii Grupului                                                                Cernei C.</w:t>
      </w:r>
    </w:p>
    <w:p w:rsidR="008A40B7" w:rsidRPr="00524000" w:rsidRDefault="008A40B7" w:rsidP="008A40B7">
      <w:pPr>
        <w:spacing w:before="120" w:after="120" w:line="276" w:lineRule="auto"/>
        <w:ind w:firstLine="567"/>
        <w:rPr>
          <w:b/>
          <w:color w:val="FFFFFF" w:themeColor="background1"/>
          <w:sz w:val="24"/>
          <w:szCs w:val="24"/>
          <w:lang w:val="ro-MD"/>
        </w:rPr>
      </w:pPr>
      <w:r w:rsidRPr="00524000">
        <w:rPr>
          <w:b/>
          <w:color w:val="FFFFFF" w:themeColor="background1"/>
          <w:sz w:val="24"/>
          <w:szCs w:val="24"/>
          <w:lang w:val="ro-MD"/>
        </w:rPr>
        <w:t xml:space="preserve">                                                                                                              Stețco C.</w:t>
      </w:r>
    </w:p>
    <w:p w:rsidR="008A40B7" w:rsidRPr="00524000" w:rsidRDefault="008A40B7" w:rsidP="008A40B7">
      <w:pPr>
        <w:spacing w:before="120" w:after="120" w:line="276" w:lineRule="auto"/>
        <w:ind w:firstLine="567"/>
        <w:rPr>
          <w:b/>
          <w:color w:val="FFFFFF" w:themeColor="background1"/>
          <w:sz w:val="24"/>
          <w:szCs w:val="24"/>
          <w:lang w:val="ro-MD"/>
        </w:rPr>
      </w:pPr>
      <w:r w:rsidRPr="00524000">
        <w:rPr>
          <w:b/>
          <w:color w:val="FFFFFF" w:themeColor="background1"/>
          <w:sz w:val="24"/>
          <w:szCs w:val="24"/>
          <w:lang w:val="ro-MD"/>
        </w:rPr>
        <w:t xml:space="preserve">                                                                                                              </w:t>
      </w:r>
      <w:r w:rsidR="002A5E17" w:rsidRPr="00524000">
        <w:rPr>
          <w:b/>
          <w:color w:val="FFFFFF" w:themeColor="background1"/>
          <w:sz w:val="24"/>
          <w:szCs w:val="24"/>
          <w:lang w:val="ro-MD"/>
        </w:rPr>
        <w:t>Răsoi V.</w:t>
      </w:r>
    </w:p>
    <w:p w:rsidR="00442C4F" w:rsidRPr="00524000" w:rsidRDefault="008A40B7" w:rsidP="00442C4F">
      <w:pPr>
        <w:spacing w:before="120" w:after="120" w:line="276" w:lineRule="auto"/>
        <w:ind w:firstLine="567"/>
        <w:rPr>
          <w:b/>
          <w:color w:val="FFFFFF" w:themeColor="background1"/>
          <w:sz w:val="24"/>
          <w:szCs w:val="24"/>
          <w:lang w:val="ro-MD"/>
        </w:rPr>
      </w:pPr>
      <w:r w:rsidRPr="00524000">
        <w:rPr>
          <w:b/>
          <w:color w:val="FFFFFF" w:themeColor="background1"/>
          <w:sz w:val="24"/>
          <w:szCs w:val="24"/>
          <w:lang w:val="ro-MD"/>
        </w:rPr>
        <w:tab/>
      </w:r>
      <w:r w:rsidRPr="00524000">
        <w:rPr>
          <w:b/>
          <w:color w:val="FFFFFF" w:themeColor="background1"/>
          <w:sz w:val="24"/>
          <w:szCs w:val="24"/>
          <w:lang w:val="ro-MD"/>
        </w:rPr>
        <w:tab/>
      </w:r>
      <w:r w:rsidRPr="00524000">
        <w:rPr>
          <w:b/>
          <w:color w:val="FFFFFF" w:themeColor="background1"/>
          <w:sz w:val="24"/>
          <w:szCs w:val="24"/>
          <w:lang w:val="ro-MD"/>
        </w:rPr>
        <w:tab/>
      </w:r>
      <w:r w:rsidRPr="00524000">
        <w:rPr>
          <w:b/>
          <w:color w:val="FFFFFF" w:themeColor="background1"/>
          <w:sz w:val="24"/>
          <w:szCs w:val="24"/>
          <w:lang w:val="ro-MD"/>
        </w:rPr>
        <w:tab/>
      </w:r>
      <w:r w:rsidRPr="00524000">
        <w:rPr>
          <w:b/>
          <w:color w:val="FFFFFF" w:themeColor="background1"/>
          <w:sz w:val="24"/>
          <w:szCs w:val="24"/>
          <w:lang w:val="ro-MD"/>
        </w:rPr>
        <w:tab/>
      </w:r>
      <w:r w:rsidRPr="00524000">
        <w:rPr>
          <w:b/>
          <w:color w:val="FFFFFF" w:themeColor="background1"/>
          <w:sz w:val="24"/>
          <w:szCs w:val="24"/>
          <w:lang w:val="ro-MD"/>
        </w:rPr>
        <w:tab/>
      </w:r>
      <w:r w:rsidRPr="00524000">
        <w:rPr>
          <w:b/>
          <w:color w:val="FFFFFF" w:themeColor="background1"/>
          <w:sz w:val="24"/>
          <w:szCs w:val="24"/>
          <w:lang w:val="ro-MD"/>
        </w:rPr>
        <w:tab/>
      </w:r>
      <w:r w:rsidRPr="00524000">
        <w:rPr>
          <w:b/>
          <w:color w:val="FFFFFF" w:themeColor="background1"/>
          <w:sz w:val="24"/>
          <w:szCs w:val="24"/>
          <w:lang w:val="ro-MD"/>
        </w:rPr>
        <w:tab/>
      </w:r>
      <w:r w:rsidRPr="00524000">
        <w:rPr>
          <w:b/>
          <w:color w:val="FFFFFF" w:themeColor="background1"/>
          <w:sz w:val="24"/>
          <w:szCs w:val="24"/>
          <w:lang w:val="ro-MD"/>
        </w:rPr>
        <w:tab/>
        <w:t xml:space="preserve">             Calașnic N.</w:t>
      </w:r>
      <w:r w:rsidRPr="00524000">
        <w:rPr>
          <w:b/>
          <w:color w:val="FFFFFF" w:themeColor="background1"/>
          <w:sz w:val="24"/>
          <w:szCs w:val="24"/>
          <w:lang w:val="ro-MD"/>
        </w:rPr>
        <w:tab/>
        <w:t xml:space="preserve">       </w:t>
      </w:r>
    </w:p>
    <w:p w:rsidR="000A245E" w:rsidRPr="00413A68" w:rsidRDefault="00442C4F" w:rsidP="00442C4F">
      <w:pPr>
        <w:spacing w:before="120" w:after="120" w:line="276" w:lineRule="auto"/>
        <w:ind w:left="6372" w:firstLine="708"/>
        <w:rPr>
          <w:b/>
          <w:sz w:val="24"/>
          <w:szCs w:val="24"/>
          <w:lang w:val="ro-MD"/>
        </w:rPr>
      </w:pPr>
      <w:r w:rsidRPr="00524000">
        <w:rPr>
          <w:b/>
          <w:color w:val="FFFFFF" w:themeColor="background1"/>
          <w:sz w:val="24"/>
          <w:szCs w:val="24"/>
          <w:lang w:val="ro-MD"/>
        </w:rPr>
        <w:t xml:space="preserve"> </w:t>
      </w:r>
      <w:r w:rsidR="00D34A9A" w:rsidRPr="00524000">
        <w:rPr>
          <w:b/>
          <w:color w:val="FFFFFF" w:themeColor="background1"/>
          <w:sz w:val="24"/>
          <w:szCs w:val="24"/>
          <w:lang w:val="ro-MD"/>
        </w:rPr>
        <w:t>Malțev D.</w:t>
      </w:r>
      <w:r w:rsidR="00020A89">
        <w:rPr>
          <w:b/>
          <w:sz w:val="24"/>
          <w:szCs w:val="24"/>
          <w:lang w:val="ro-MD"/>
        </w:rPr>
        <w:br w:type="page"/>
      </w:r>
    </w:p>
    <w:p w:rsidR="00413A68" w:rsidRPr="00D74609" w:rsidRDefault="00413A68" w:rsidP="000A245E">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t>Anexa nr. 1</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0A245E">
      <w:pPr>
        <w:keepNext/>
        <w:spacing w:line="240" w:lineRule="exact"/>
        <w:jc w:val="center"/>
        <w:outlineLvl w:val="0"/>
        <w:rPr>
          <w:rFonts w:eastAsia="Calibri"/>
          <w:b/>
          <w:bCs/>
          <w:noProof/>
          <w:sz w:val="26"/>
          <w:szCs w:val="26"/>
          <w:lang w:val="ro-RO" w:eastAsia="ro-RO"/>
        </w:rPr>
      </w:pPr>
    </w:p>
    <w:p w:rsidR="000A245E" w:rsidRPr="004079CF" w:rsidRDefault="000A245E" w:rsidP="000A245E">
      <w:pPr>
        <w:jc w:val="right"/>
        <w:rPr>
          <w:rFonts w:eastAsia="PMingLiU"/>
          <w:lang w:val="ro-RO" w:eastAsia="zh-CN"/>
        </w:rPr>
      </w:pPr>
    </w:p>
    <w:p w:rsidR="000A245E" w:rsidRDefault="000A245E" w:rsidP="000A245E">
      <w:pPr>
        <w:pStyle w:val="Style3"/>
        <w:tabs>
          <w:tab w:val="left" w:pos="567"/>
        </w:tabs>
        <w:spacing w:before="0" w:beforeAutospacing="0" w:after="0"/>
        <w:ind w:left="0" w:firstLine="0"/>
        <w:jc w:val="center"/>
        <w:rPr>
          <w:rFonts w:eastAsia="PMingLiU"/>
          <w:lang w:val="it-IT" w:eastAsia="zh-CN"/>
        </w:rPr>
      </w:pPr>
    </w:p>
    <w:p w:rsidR="000A245E" w:rsidRPr="004A50E3" w:rsidRDefault="000A245E" w:rsidP="000A245E">
      <w:pPr>
        <w:pStyle w:val="a0"/>
        <w:tabs>
          <w:tab w:val="left" w:pos="567"/>
        </w:tabs>
        <w:rPr>
          <w:rFonts w:asciiTheme="majorHAnsi" w:hAnsiTheme="majorHAnsi" w:cstheme="majorHAnsi"/>
          <w:b/>
          <w:szCs w:val="24"/>
          <w:lang w:val="en-US"/>
        </w:rPr>
      </w:pPr>
    </w:p>
    <w:p w:rsidR="000A245E" w:rsidRPr="004A50E3" w:rsidRDefault="000A245E" w:rsidP="000A245E">
      <w:pPr>
        <w:pStyle w:val="a0"/>
        <w:tabs>
          <w:tab w:val="left" w:pos="567"/>
        </w:tabs>
        <w:jc w:val="center"/>
        <w:rPr>
          <w:sz w:val="28"/>
          <w:szCs w:val="28"/>
          <w:lang w:val="en-US"/>
        </w:rPr>
      </w:pPr>
      <w:bookmarkStart w:id="2" w:name="_Hlk77771042"/>
      <w:r w:rsidRPr="004A50E3">
        <w:rPr>
          <w:b/>
          <w:sz w:val="28"/>
          <w:szCs w:val="28"/>
          <w:lang w:val="en-US"/>
        </w:rPr>
        <w:t>CERERE DE PARTICIPARE</w:t>
      </w:r>
    </w:p>
    <w:bookmarkEnd w:id="2"/>
    <w:p w:rsidR="000A245E" w:rsidRPr="004A50E3" w:rsidRDefault="000A245E" w:rsidP="000A245E">
      <w:pPr>
        <w:pStyle w:val="a0"/>
        <w:tabs>
          <w:tab w:val="left" w:pos="-142"/>
        </w:tabs>
        <w:spacing w:before="240"/>
        <w:jc w:val="center"/>
        <w:rPr>
          <w:rFonts w:asciiTheme="majorHAnsi" w:hAnsiTheme="majorHAnsi" w:cstheme="majorHAnsi"/>
          <w:szCs w:val="24"/>
          <w:lang w:val="en-US"/>
        </w:rPr>
      </w:pPr>
    </w:p>
    <w:p w:rsidR="000A245E" w:rsidRPr="004A50E3" w:rsidRDefault="000A245E" w:rsidP="000A245E">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proofErr w:type="gramStart"/>
      <w:r w:rsidRPr="004A50E3">
        <w:rPr>
          <w:szCs w:val="24"/>
          <w:lang w:val="en-US"/>
        </w:rPr>
        <w:t xml:space="preserve">   </w:t>
      </w:r>
      <w:r w:rsidRPr="004A50E3">
        <w:rPr>
          <w:i/>
          <w:iCs/>
          <w:lang w:val="en-US"/>
        </w:rPr>
        <w:t>(</w:t>
      </w:r>
      <w:proofErr w:type="gramEnd"/>
      <w:r w:rsidRPr="004A50E3">
        <w:rPr>
          <w:i/>
          <w:iCs/>
          <w:lang w:val="en-US"/>
        </w:rPr>
        <w:t>denumirea autorităţii contractante şi adresa completă)</w:t>
      </w:r>
    </w:p>
    <w:p w:rsidR="000A245E" w:rsidRPr="004A50E3" w:rsidRDefault="000A245E" w:rsidP="000A245E">
      <w:pPr>
        <w:pStyle w:val="a0"/>
        <w:tabs>
          <w:tab w:val="left" w:pos="567"/>
        </w:tabs>
        <w:spacing w:line="360" w:lineRule="auto"/>
        <w:jc w:val="both"/>
        <w:rPr>
          <w:szCs w:val="24"/>
          <w:lang w:val="en-US"/>
        </w:rPr>
      </w:pPr>
    </w:p>
    <w:p w:rsidR="000A245E" w:rsidRPr="004A50E3" w:rsidRDefault="000A245E" w:rsidP="000A245E">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0A245E" w:rsidRPr="004A50E3" w:rsidRDefault="000A245E" w:rsidP="000A245E">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w:t>
      </w:r>
      <w:proofErr w:type="gramStart"/>
      <w:r w:rsidRPr="004A50E3">
        <w:rPr>
          <w:szCs w:val="24"/>
          <w:lang w:val="en-US"/>
        </w:rPr>
        <w:t>. . . .</w:t>
      </w:r>
      <w:proofErr w:type="gramEnd"/>
      <w:r w:rsidRPr="004A50E3">
        <w:rPr>
          <w:szCs w:val="24"/>
          <w:lang w:val="en-US"/>
        </w:rPr>
        <w:t xml:space="preserve"> . (ziua/luna/anul</w:t>
      </w:r>
      <w:proofErr w:type="gramStart"/>
      <w:r w:rsidRPr="004A50E3">
        <w:rPr>
          <w:szCs w:val="24"/>
          <w:lang w:val="en-US"/>
        </w:rPr>
        <w:t>),  privind</w:t>
      </w:r>
      <w:proofErr w:type="gramEnd"/>
      <w:r w:rsidRPr="004A50E3">
        <w:rPr>
          <w:szCs w:val="24"/>
          <w:lang w:val="en-US"/>
        </w:rPr>
        <w:t xml:space="preserve">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0A245E" w:rsidRPr="004A50E3" w:rsidRDefault="000A245E" w:rsidP="000A245E">
      <w:pPr>
        <w:pStyle w:val="a0"/>
        <w:tabs>
          <w:tab w:val="left" w:pos="567"/>
        </w:tabs>
        <w:spacing w:line="360" w:lineRule="auto"/>
        <w:rPr>
          <w:szCs w:val="24"/>
          <w:lang w:val="en-US"/>
        </w:rPr>
      </w:pPr>
    </w:p>
    <w:p w:rsidR="000A245E" w:rsidRPr="004A50E3" w:rsidRDefault="000A245E" w:rsidP="000A245E">
      <w:pPr>
        <w:pStyle w:val="a0"/>
        <w:tabs>
          <w:tab w:val="left" w:pos="567"/>
        </w:tabs>
        <w:spacing w:line="360" w:lineRule="auto"/>
        <w:rPr>
          <w:szCs w:val="24"/>
          <w:lang w:val="en-US"/>
        </w:rPr>
      </w:pPr>
      <w:r w:rsidRPr="004A50E3">
        <w:rPr>
          <w:szCs w:val="24"/>
          <w:lang w:val="en-US"/>
        </w:rPr>
        <w:t xml:space="preserve">Data completării . . . . . . . . . </w:t>
      </w:r>
      <w:proofErr w:type="gramStart"/>
      <w:r w:rsidRPr="004A50E3">
        <w:rPr>
          <w:szCs w:val="24"/>
          <w:lang w:val="en-US"/>
        </w:rPr>
        <w:t>. . . .</w:t>
      </w:r>
      <w:proofErr w:type="gramEnd"/>
      <w:r w:rsidRPr="004A50E3">
        <w:rPr>
          <w:szCs w:val="24"/>
          <w:lang w:val="en-US"/>
        </w:rPr>
        <w:tab/>
        <w:t>Cu stimă,</w:t>
      </w:r>
    </w:p>
    <w:p w:rsidR="000A245E" w:rsidRPr="004A50E3" w:rsidRDefault="000A245E" w:rsidP="000A245E">
      <w:pPr>
        <w:pStyle w:val="a0"/>
        <w:tabs>
          <w:tab w:val="left" w:pos="567"/>
        </w:tabs>
        <w:spacing w:line="360" w:lineRule="auto"/>
        <w:jc w:val="right"/>
        <w:rPr>
          <w:szCs w:val="24"/>
          <w:lang w:val="en-US"/>
        </w:rPr>
      </w:pPr>
      <w:r w:rsidRPr="004A50E3">
        <w:rPr>
          <w:szCs w:val="24"/>
          <w:lang w:val="en-US"/>
        </w:rPr>
        <w:t>Ofertant/candidat</w:t>
      </w:r>
    </w:p>
    <w:p w:rsidR="000A245E" w:rsidRPr="007F6AF7" w:rsidRDefault="000A245E" w:rsidP="000A245E">
      <w:pPr>
        <w:pStyle w:val="a0"/>
        <w:tabs>
          <w:tab w:val="left" w:pos="567"/>
        </w:tabs>
        <w:spacing w:line="360" w:lineRule="auto"/>
        <w:jc w:val="right"/>
        <w:rPr>
          <w:szCs w:val="24"/>
          <w:lang w:val="en-US"/>
        </w:rPr>
      </w:pPr>
      <w:r w:rsidRPr="007F6AF7">
        <w:rPr>
          <w:szCs w:val="24"/>
          <w:lang w:val="en-US"/>
        </w:rPr>
        <w:t>. . . . . . . . . . . . . . . . . . . . . . . .</w:t>
      </w:r>
    </w:p>
    <w:p w:rsidR="000A245E" w:rsidRPr="007F6AF7" w:rsidRDefault="000A245E" w:rsidP="000A245E">
      <w:pPr>
        <w:pStyle w:val="a0"/>
        <w:tabs>
          <w:tab w:val="left" w:pos="567"/>
        </w:tabs>
        <w:spacing w:line="360" w:lineRule="auto"/>
        <w:jc w:val="right"/>
        <w:rPr>
          <w:szCs w:val="24"/>
          <w:lang w:val="en-US"/>
        </w:rPr>
      </w:pPr>
      <w:r w:rsidRPr="007F6AF7">
        <w:rPr>
          <w:szCs w:val="24"/>
          <w:lang w:val="en-US"/>
        </w:rPr>
        <w:t>(semnătura autorizată)</w:t>
      </w:r>
    </w:p>
    <w:p w:rsidR="000A245E" w:rsidRDefault="000A245E" w:rsidP="000A245E">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0A245E" w:rsidRDefault="000A245E" w:rsidP="000A245E">
      <w:pPr>
        <w:widowControl w:val="0"/>
        <w:tabs>
          <w:tab w:val="left" w:pos="450"/>
        </w:tabs>
        <w:suppressAutoHyphens/>
        <w:spacing w:line="240" w:lineRule="atLeast"/>
        <w:ind w:left="6120" w:firstLine="680"/>
        <w:jc w:val="right"/>
        <w:rPr>
          <w:kern w:val="2"/>
          <w:lang w:val="ro-RO" w:eastAsia="hi-IN" w:bidi="hi-IN"/>
        </w:rPr>
      </w:pPr>
    </w:p>
    <w:p w:rsidR="000A245E" w:rsidRDefault="000A245E" w:rsidP="000A245E">
      <w:pPr>
        <w:widowControl w:val="0"/>
        <w:tabs>
          <w:tab w:val="left" w:pos="450"/>
        </w:tabs>
        <w:suppressAutoHyphens/>
        <w:spacing w:line="240" w:lineRule="atLeast"/>
        <w:ind w:left="6120" w:firstLine="680"/>
        <w:jc w:val="right"/>
        <w:rPr>
          <w:kern w:val="2"/>
          <w:lang w:val="ro-RO" w:eastAsia="hi-IN" w:bidi="hi-IN"/>
        </w:rPr>
      </w:pPr>
    </w:p>
    <w:p w:rsidR="000A245E" w:rsidRDefault="000A245E" w:rsidP="000A245E">
      <w:pPr>
        <w:spacing w:after="160" w:line="259" w:lineRule="auto"/>
        <w:rPr>
          <w:b/>
          <w:kern w:val="2"/>
          <w:lang w:val="ro-RO" w:eastAsia="hi-IN" w:bidi="hi-IN"/>
        </w:rPr>
      </w:pPr>
      <w:r>
        <w:rPr>
          <w:b/>
          <w:kern w:val="2"/>
          <w:lang w:val="ro-RO" w:eastAsia="hi-IN" w:bidi="hi-IN"/>
        </w:rPr>
        <w:br w:type="page"/>
      </w:r>
    </w:p>
    <w:p w:rsidR="000A245E" w:rsidRPr="00B75ECC" w:rsidRDefault="000A245E" w:rsidP="000A245E">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t>Anexa nr. 2</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0A245E" w:rsidRPr="00D30E03" w:rsidTr="00B9002E">
        <w:tc>
          <w:tcPr>
            <w:tcW w:w="9128" w:type="dxa"/>
            <w:gridSpan w:val="2"/>
            <w:vAlign w:val="center"/>
          </w:tcPr>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0A245E" w:rsidRDefault="000A245E" w:rsidP="00B9002E">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0A245E" w:rsidRDefault="000A245E" w:rsidP="00B9002E">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0A245E" w:rsidRDefault="000A245E" w:rsidP="00B9002E">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0A245E" w:rsidRDefault="000A245E" w:rsidP="00B9002E">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0A245E" w:rsidRPr="00C810EA" w:rsidTr="00B9002E">
        <w:tc>
          <w:tcPr>
            <w:tcW w:w="9128" w:type="dxa"/>
            <w:gridSpan w:val="2"/>
            <w:hideMark/>
          </w:tcPr>
          <w:p w:rsidR="000A245E" w:rsidRDefault="000A245E" w:rsidP="00B9002E">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0A245E" w:rsidRDefault="000A245E" w:rsidP="00B9002E">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0A245E" w:rsidTr="00B9002E">
        <w:tc>
          <w:tcPr>
            <w:tcW w:w="8277" w:type="dxa"/>
            <w:tcMar>
              <w:top w:w="55" w:type="dxa"/>
              <w:left w:w="55" w:type="dxa"/>
              <w:bottom w:w="55" w:type="dxa"/>
              <w:right w:w="55" w:type="dxa"/>
            </w:tcMar>
            <w:vAlign w:val="center"/>
          </w:tcPr>
          <w:p w:rsidR="000A245E" w:rsidRPr="00485A6A" w:rsidRDefault="000A245E" w:rsidP="00B9002E">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0A245E" w:rsidRPr="00485A6A" w:rsidRDefault="000A245E" w:rsidP="00B9002E">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0A245E" w:rsidRPr="00485A6A" w:rsidRDefault="000A245E" w:rsidP="00B9002E">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0A245E" w:rsidRPr="00485A6A" w:rsidRDefault="000A245E" w:rsidP="00B9002E">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0A245E" w:rsidRDefault="000A245E" w:rsidP="00B9002E">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0A245E" w:rsidRPr="00485A6A" w:rsidRDefault="000A245E" w:rsidP="00B9002E">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0A245E" w:rsidRDefault="000A245E" w:rsidP="00B9002E">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0A245E" w:rsidRPr="00485A6A" w:rsidRDefault="000A245E" w:rsidP="00B9002E">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napToGrid w:val="0"/>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napToGrid w:val="0"/>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0A245E" w:rsidRDefault="000A245E" w:rsidP="00B9002E">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0A245E" w:rsidRDefault="000A245E" w:rsidP="00B9002E">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0A245E" w:rsidRDefault="000A245E" w:rsidP="00B9002E">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0A245E" w:rsidRDefault="000A245E" w:rsidP="00B9002E">
            <w:pPr>
              <w:widowControl w:val="0"/>
              <w:suppressLineNumbers/>
              <w:tabs>
                <w:tab w:val="left" w:pos="450"/>
              </w:tabs>
              <w:suppressAutoHyphens/>
              <w:snapToGrid w:val="0"/>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0A245E" w:rsidRDefault="000A245E" w:rsidP="000A245E">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0A245E" w:rsidRDefault="000A245E" w:rsidP="000A245E">
      <w:pPr>
        <w:widowControl w:val="0"/>
        <w:suppressAutoHyphens/>
        <w:rPr>
          <w:rFonts w:cs="Mangal"/>
          <w:color w:val="000000"/>
          <w:kern w:val="2"/>
          <w:sz w:val="24"/>
          <w:szCs w:val="24"/>
          <w:lang w:val="ro-RO" w:eastAsia="hi-IN" w:bidi="hi-IN"/>
        </w:rPr>
      </w:pPr>
    </w:p>
    <w:p w:rsidR="000A245E" w:rsidRDefault="000A245E" w:rsidP="000A245E">
      <w:pPr>
        <w:widowControl w:val="0"/>
        <w:suppressAutoHyphens/>
        <w:rPr>
          <w:rFonts w:cs="Mangal"/>
          <w:color w:val="000000"/>
          <w:kern w:val="2"/>
          <w:sz w:val="24"/>
          <w:szCs w:val="24"/>
          <w:lang w:val="ro-RO" w:eastAsia="hi-IN" w:bidi="hi-IN"/>
        </w:rPr>
      </w:pPr>
    </w:p>
    <w:p w:rsidR="000A245E" w:rsidRDefault="000A245E" w:rsidP="000A245E">
      <w:pPr>
        <w:widowControl w:val="0"/>
        <w:suppressAutoHyphens/>
        <w:rPr>
          <w:rFonts w:cs="Mangal"/>
          <w:color w:val="000000"/>
          <w:kern w:val="2"/>
          <w:sz w:val="24"/>
          <w:szCs w:val="24"/>
          <w:lang w:val="ro-RO" w:eastAsia="hi-IN" w:bidi="hi-IN"/>
        </w:rPr>
      </w:pPr>
    </w:p>
    <w:p w:rsidR="000A245E" w:rsidRDefault="000A245E" w:rsidP="000A245E">
      <w:r>
        <w:br w:type="page"/>
      </w:r>
    </w:p>
    <w:p w:rsidR="000A245E" w:rsidRDefault="000A245E" w:rsidP="000A245E">
      <w:pPr>
        <w:widowControl w:val="0"/>
        <w:tabs>
          <w:tab w:val="left" w:pos="450"/>
        </w:tabs>
        <w:suppressAutoHyphens/>
        <w:spacing w:line="240" w:lineRule="atLeast"/>
        <w:jc w:val="right"/>
      </w:pPr>
    </w:p>
    <w:p w:rsidR="000A245E" w:rsidRPr="00B75ECC" w:rsidRDefault="000A245E" w:rsidP="000A245E">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0A245E">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0A245E" w:rsidRDefault="000A245E" w:rsidP="000A245E">
      <w:pPr>
        <w:widowControl w:val="0"/>
        <w:tabs>
          <w:tab w:val="left" w:pos="450"/>
        </w:tabs>
        <w:suppressAutoHyphens/>
        <w:autoSpaceDE w:val="0"/>
        <w:spacing w:line="240" w:lineRule="atLeast"/>
        <w:ind w:firstLine="870"/>
        <w:jc w:val="both"/>
        <w:rPr>
          <w:kern w:val="2"/>
          <w:sz w:val="21"/>
          <w:szCs w:val="21"/>
          <w:lang w:val="ro-RO" w:eastAsia="hi-IN" w:bidi="hi-IN"/>
        </w:rPr>
      </w:pPr>
    </w:p>
    <w:p w:rsidR="000A245E" w:rsidRDefault="000A245E" w:rsidP="000A245E">
      <w:pPr>
        <w:widowControl w:val="0"/>
        <w:tabs>
          <w:tab w:val="left" w:pos="450"/>
        </w:tabs>
        <w:suppressAutoHyphens/>
        <w:autoSpaceDE w:val="0"/>
        <w:spacing w:line="240" w:lineRule="atLeast"/>
        <w:ind w:firstLine="870"/>
        <w:jc w:val="both"/>
        <w:rPr>
          <w:kern w:val="2"/>
          <w:sz w:val="21"/>
          <w:szCs w:val="21"/>
          <w:lang w:val="ro-RO" w:eastAsia="hi-IN" w:bidi="hi-IN"/>
        </w:rPr>
      </w:pPr>
    </w:p>
    <w:p w:rsidR="000A245E" w:rsidRDefault="000A245E" w:rsidP="000A245E">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0A245E" w:rsidTr="00B9002E">
        <w:tc>
          <w:tcPr>
            <w:tcW w:w="9930" w:type="dxa"/>
            <w:vAlign w:val="center"/>
          </w:tcPr>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0A245E" w:rsidRDefault="000A245E" w:rsidP="00B9002E">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0A245E" w:rsidRDefault="000A245E" w:rsidP="00B9002E">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0A245E" w:rsidRPr="00EC7F2E" w:rsidRDefault="000A245E" w:rsidP="00B9002E">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 LŞ</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0A245E" w:rsidRDefault="000A245E" w:rsidP="000A245E"/>
    <w:p w:rsidR="000A245E" w:rsidRPr="00BD572C" w:rsidRDefault="000A245E" w:rsidP="000A245E">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t>Anexa nr. 4</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0A245E">
      <w:pPr>
        <w:keepNext/>
        <w:spacing w:line="240" w:lineRule="exact"/>
        <w:jc w:val="center"/>
        <w:outlineLvl w:val="0"/>
        <w:rPr>
          <w:rFonts w:eastAsia="Calibri"/>
          <w:b/>
          <w:bCs/>
          <w:noProof/>
          <w:sz w:val="26"/>
          <w:szCs w:val="26"/>
          <w:lang w:val="ro-RO" w:eastAsia="ro-RO"/>
        </w:rPr>
      </w:pPr>
    </w:p>
    <w:p w:rsidR="000A245E" w:rsidRPr="000E176E" w:rsidRDefault="000A245E" w:rsidP="000A245E">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0A245E" w:rsidRPr="000E176E" w:rsidRDefault="000A245E" w:rsidP="000A245E">
      <w:pPr>
        <w:keepNext/>
        <w:spacing w:line="240" w:lineRule="exact"/>
        <w:jc w:val="center"/>
        <w:outlineLvl w:val="0"/>
        <w:rPr>
          <w:rFonts w:eastAsia="Calibri"/>
          <w:b/>
          <w:bCs/>
          <w:noProof/>
          <w:sz w:val="24"/>
          <w:szCs w:val="24"/>
          <w:lang w:val="ro-RO" w:eastAsia="ro-RO"/>
        </w:rPr>
      </w:pPr>
      <w:bookmarkStart w:id="3" w:name="_Toc449632653"/>
      <w:bookmarkStart w:id="4" w:name="_Toc449633145"/>
      <w:bookmarkStart w:id="5"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3"/>
      <w:bookmarkEnd w:id="4"/>
      <w:bookmarkEnd w:id="5"/>
      <w:r w:rsidRPr="000E176E">
        <w:rPr>
          <w:rFonts w:eastAsia="PMingLiU"/>
          <w:b/>
          <w:bCs/>
          <w:noProof/>
          <w:sz w:val="24"/>
          <w:szCs w:val="24"/>
          <w:lang w:val="ro-RO" w:eastAsia="zh-CN"/>
        </w:rPr>
        <w:t>pentru participarea la activităţi ale unei organizaţii sau grupări criminale, pentru corupţie, fraudă şi/sau spălare de bani.</w:t>
      </w:r>
    </w:p>
    <w:p w:rsidR="000A245E" w:rsidRPr="000E176E" w:rsidRDefault="000A245E" w:rsidP="000A245E">
      <w:pPr>
        <w:keepNext/>
        <w:spacing w:line="240" w:lineRule="exact"/>
        <w:jc w:val="both"/>
        <w:outlineLvl w:val="0"/>
        <w:rPr>
          <w:rFonts w:eastAsia="Calibri"/>
          <w:b/>
          <w:bCs/>
          <w:noProof/>
          <w:sz w:val="24"/>
          <w:szCs w:val="24"/>
          <w:lang w:val="ro-RO" w:eastAsia="ro-RO"/>
        </w:rPr>
      </w:pPr>
    </w:p>
    <w:p w:rsidR="000A245E" w:rsidRPr="000E176E" w:rsidRDefault="000A245E" w:rsidP="000A245E">
      <w:pPr>
        <w:jc w:val="center"/>
        <w:rPr>
          <w:rFonts w:eastAsia="Calibri"/>
          <w:b/>
          <w:noProof/>
          <w:sz w:val="24"/>
          <w:szCs w:val="24"/>
          <w:lang w:val="ro-RO"/>
        </w:rPr>
      </w:pPr>
    </w:p>
    <w:p w:rsidR="000A245E" w:rsidRPr="000E176E" w:rsidRDefault="000A245E" w:rsidP="000A245E">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0A245E" w:rsidRPr="000E176E" w:rsidRDefault="000A245E" w:rsidP="000A245E">
      <w:pPr>
        <w:shd w:val="clear" w:color="auto" w:fill="FFFFFF"/>
        <w:ind w:firstLine="1077"/>
        <w:rPr>
          <w:rFonts w:eastAsia="Calibri"/>
          <w:noProof/>
          <w:spacing w:val="-1"/>
          <w:sz w:val="24"/>
          <w:szCs w:val="24"/>
          <w:lang w:val="ro-RO"/>
        </w:rPr>
      </w:pPr>
    </w:p>
    <w:p w:rsidR="000A245E" w:rsidRPr="000E176E" w:rsidRDefault="000A245E" w:rsidP="000A245E">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0A245E" w:rsidRPr="000E176E" w:rsidTr="00B9002E">
        <w:tc>
          <w:tcPr>
            <w:tcW w:w="5637" w:type="dxa"/>
            <w:shd w:val="clear" w:color="auto" w:fill="D0CECE"/>
          </w:tcPr>
          <w:p w:rsidR="000A245E" w:rsidRPr="000E176E" w:rsidRDefault="000A245E" w:rsidP="00B9002E">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0A245E" w:rsidRPr="000E176E" w:rsidRDefault="000A245E" w:rsidP="00B9002E">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0A245E" w:rsidRPr="000E176E" w:rsidTr="00B9002E">
        <w:tc>
          <w:tcPr>
            <w:tcW w:w="5637" w:type="dxa"/>
            <w:shd w:val="clear" w:color="auto" w:fill="auto"/>
          </w:tcPr>
          <w:p w:rsidR="000A245E" w:rsidRPr="000E176E" w:rsidRDefault="000A245E" w:rsidP="00B9002E">
            <w:pPr>
              <w:rPr>
                <w:rFonts w:eastAsia="Calibri"/>
                <w:noProof/>
                <w:spacing w:val="-1"/>
                <w:sz w:val="24"/>
                <w:szCs w:val="24"/>
                <w:lang w:val="ro-RO"/>
              </w:rPr>
            </w:pPr>
          </w:p>
        </w:tc>
        <w:tc>
          <w:tcPr>
            <w:tcW w:w="4216" w:type="dxa"/>
            <w:shd w:val="clear" w:color="auto" w:fill="auto"/>
          </w:tcPr>
          <w:p w:rsidR="000A245E" w:rsidRPr="000E176E" w:rsidRDefault="000A245E" w:rsidP="00B9002E">
            <w:pPr>
              <w:rPr>
                <w:rFonts w:eastAsia="Calibri"/>
                <w:noProof/>
                <w:spacing w:val="-1"/>
                <w:sz w:val="24"/>
                <w:szCs w:val="24"/>
                <w:lang w:val="ro-RO"/>
              </w:rPr>
            </w:pPr>
          </w:p>
        </w:tc>
      </w:tr>
      <w:tr w:rsidR="000A245E" w:rsidRPr="000E176E" w:rsidTr="00B9002E">
        <w:tc>
          <w:tcPr>
            <w:tcW w:w="5637" w:type="dxa"/>
            <w:shd w:val="clear" w:color="auto" w:fill="auto"/>
          </w:tcPr>
          <w:p w:rsidR="000A245E" w:rsidRPr="000E176E" w:rsidRDefault="000A245E" w:rsidP="00B9002E">
            <w:pPr>
              <w:rPr>
                <w:rFonts w:eastAsia="Calibri"/>
                <w:noProof/>
                <w:spacing w:val="-1"/>
                <w:sz w:val="24"/>
                <w:szCs w:val="24"/>
                <w:lang w:val="ro-RO"/>
              </w:rPr>
            </w:pPr>
          </w:p>
        </w:tc>
        <w:tc>
          <w:tcPr>
            <w:tcW w:w="4216" w:type="dxa"/>
            <w:shd w:val="clear" w:color="auto" w:fill="auto"/>
          </w:tcPr>
          <w:p w:rsidR="000A245E" w:rsidRPr="000E176E" w:rsidRDefault="000A245E" w:rsidP="00B9002E">
            <w:pPr>
              <w:rPr>
                <w:rFonts w:eastAsia="Calibri"/>
                <w:noProof/>
                <w:spacing w:val="-1"/>
                <w:sz w:val="24"/>
                <w:szCs w:val="24"/>
                <w:lang w:val="ro-RO"/>
              </w:rPr>
            </w:pPr>
          </w:p>
        </w:tc>
      </w:tr>
      <w:tr w:rsidR="000A245E" w:rsidRPr="000E176E" w:rsidTr="00B9002E">
        <w:tc>
          <w:tcPr>
            <w:tcW w:w="5637" w:type="dxa"/>
            <w:shd w:val="clear" w:color="auto" w:fill="auto"/>
          </w:tcPr>
          <w:p w:rsidR="000A245E" w:rsidRPr="000E176E" w:rsidRDefault="000A245E" w:rsidP="00B9002E">
            <w:pPr>
              <w:rPr>
                <w:rFonts w:eastAsia="Calibri"/>
                <w:noProof/>
                <w:spacing w:val="-1"/>
                <w:sz w:val="24"/>
                <w:szCs w:val="24"/>
                <w:lang w:val="ro-RO"/>
              </w:rPr>
            </w:pPr>
          </w:p>
        </w:tc>
        <w:tc>
          <w:tcPr>
            <w:tcW w:w="4216" w:type="dxa"/>
            <w:shd w:val="clear" w:color="auto" w:fill="auto"/>
          </w:tcPr>
          <w:p w:rsidR="000A245E" w:rsidRPr="000E176E" w:rsidRDefault="000A245E" w:rsidP="00B9002E">
            <w:pPr>
              <w:rPr>
                <w:rFonts w:eastAsia="Calibri"/>
                <w:noProof/>
                <w:spacing w:val="-1"/>
                <w:sz w:val="24"/>
                <w:szCs w:val="24"/>
                <w:lang w:val="ro-RO"/>
              </w:rPr>
            </w:pPr>
          </w:p>
        </w:tc>
      </w:tr>
    </w:tbl>
    <w:p w:rsidR="000A245E" w:rsidRPr="000E176E" w:rsidRDefault="000A245E" w:rsidP="000A245E">
      <w:pPr>
        <w:shd w:val="clear" w:color="auto" w:fill="FFFFFF"/>
        <w:ind w:firstLine="1077"/>
        <w:rPr>
          <w:rFonts w:eastAsia="Calibri"/>
          <w:noProof/>
          <w:spacing w:val="-1"/>
          <w:sz w:val="24"/>
          <w:szCs w:val="24"/>
          <w:lang w:val="ro-RO"/>
        </w:rPr>
      </w:pPr>
    </w:p>
    <w:p w:rsidR="000A245E" w:rsidRPr="000E176E" w:rsidRDefault="000A245E" w:rsidP="000A245E">
      <w:pPr>
        <w:rPr>
          <w:rFonts w:eastAsia="MS Mincho"/>
          <w:noProof/>
          <w:sz w:val="24"/>
          <w:szCs w:val="24"/>
          <w:lang w:val="ro-RO" w:eastAsia="zh-CN"/>
        </w:rPr>
      </w:pPr>
    </w:p>
    <w:p w:rsidR="000A245E" w:rsidRPr="000E176E" w:rsidRDefault="000A245E" w:rsidP="000A245E">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0A245E" w:rsidRPr="000E176E" w:rsidRDefault="000A245E" w:rsidP="000A245E">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0A245E" w:rsidRPr="000E176E" w:rsidRDefault="000A245E" w:rsidP="000A245E">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0A245E" w:rsidRPr="000E176E" w:rsidRDefault="000A245E" w:rsidP="000A245E">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0A245E" w:rsidRPr="000E176E" w:rsidRDefault="000A245E" w:rsidP="000A245E">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0A245E" w:rsidRPr="000E176E" w:rsidRDefault="000A245E" w:rsidP="000A245E">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0A245E" w:rsidRPr="00153A8D" w:rsidRDefault="000A245E" w:rsidP="000A245E">
      <w:pPr>
        <w:rPr>
          <w:sz w:val="24"/>
          <w:szCs w:val="24"/>
          <w:lang w:val="en-US"/>
        </w:rPr>
      </w:pPr>
    </w:p>
    <w:p w:rsidR="000A245E" w:rsidRDefault="000A245E" w:rsidP="000A245E">
      <w:pPr>
        <w:spacing w:after="160" w:line="259" w:lineRule="auto"/>
        <w:rPr>
          <w:b/>
          <w:sz w:val="24"/>
          <w:szCs w:val="24"/>
          <w:lang w:val="ro-MD"/>
        </w:rPr>
      </w:pPr>
      <w:r>
        <w:rPr>
          <w:b/>
          <w:sz w:val="24"/>
          <w:szCs w:val="24"/>
          <w:lang w:val="ro-MD"/>
        </w:rPr>
        <w:br w:type="page"/>
      </w:r>
    </w:p>
    <w:p w:rsidR="000A245E" w:rsidRDefault="000A245E" w:rsidP="000A245E"/>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0A245E" w:rsidTr="00B9002E">
        <w:tc>
          <w:tcPr>
            <w:tcW w:w="9705" w:type="dxa"/>
            <w:vAlign w:val="center"/>
          </w:tcPr>
          <w:p w:rsidR="000A245E" w:rsidRPr="008B24E0" w:rsidRDefault="000A245E" w:rsidP="00B9002E">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0A245E" w:rsidRPr="00291BC5" w:rsidRDefault="000A245E" w:rsidP="00B9002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B9002E">
            <w:pPr>
              <w:widowControl w:val="0"/>
              <w:tabs>
                <w:tab w:val="left" w:pos="450"/>
              </w:tabs>
              <w:suppressAutoHyphens/>
              <w:spacing w:line="240" w:lineRule="atLeast"/>
              <w:ind w:left="6120" w:firstLine="680"/>
              <w:jc w:val="right"/>
              <w:rPr>
                <w:kern w:val="2"/>
                <w:lang w:val="ro-RO" w:eastAsia="hi-IN" w:bidi="hi-IN"/>
              </w:rPr>
            </w:pP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0A245E" w:rsidRDefault="000A245E" w:rsidP="00B9002E">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0A245E" w:rsidRDefault="000A245E" w:rsidP="00B9002E">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0A245E" w:rsidRDefault="000A245E" w:rsidP="00B9002E">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 L.Ş.</w:t>
            </w: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Pr="008B24E0" w:rsidRDefault="000A245E" w:rsidP="00B9002E">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0A245E" w:rsidRPr="00D30E03" w:rsidTr="00B9002E">
              <w:trPr>
                <w:trHeight w:hRule="exact" w:val="453"/>
              </w:trPr>
              <w:tc>
                <w:tcPr>
                  <w:tcW w:w="2505" w:type="dxa"/>
                  <w:tcBorders>
                    <w:top w:val="nil"/>
                    <w:left w:val="nil"/>
                    <w:bottom w:val="single" w:sz="4" w:space="0" w:color="000000"/>
                    <w:right w:val="single" w:sz="4" w:space="0" w:color="000000"/>
                  </w:tcBorders>
                </w:tcPr>
                <w:p w:rsidR="000A245E" w:rsidRPr="00B63606" w:rsidRDefault="000A245E" w:rsidP="00B9002E">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0A245E" w:rsidRPr="00C810EA" w:rsidRDefault="000A245E" w:rsidP="00B9002E">
                  <w:pPr>
                    <w:pStyle w:val="TableParagraph"/>
                    <w:kinsoku w:val="0"/>
                    <w:overflowPunct w:val="0"/>
                    <w:ind w:left="102"/>
                    <w:rPr>
                      <w:sz w:val="22"/>
                      <w:lang w:val="en-US"/>
                    </w:rPr>
                  </w:pPr>
                </w:p>
              </w:tc>
            </w:tr>
            <w:tr w:rsidR="000A245E" w:rsidRPr="00D30E03"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B63606" w:rsidRDefault="000A245E" w:rsidP="00B9002E">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spacing w:before="1"/>
                    <w:ind w:left="102"/>
                    <w:rPr>
                      <w:sz w:val="22"/>
                      <w:lang w:val="en-US"/>
                    </w:rPr>
                  </w:pPr>
                </w:p>
              </w:tc>
            </w:tr>
            <w:tr w:rsidR="000A245E" w:rsidRPr="00D30E03"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B63606" w:rsidRDefault="000A245E" w:rsidP="00B9002E">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ind w:left="102"/>
                    <w:rPr>
                      <w:sz w:val="22"/>
                      <w:lang w:val="en-US"/>
                    </w:rPr>
                  </w:pPr>
                </w:p>
              </w:tc>
            </w:tr>
            <w:tr w:rsidR="000A245E" w:rsidRPr="00D30E03"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C810EA" w:rsidRDefault="000A245E" w:rsidP="00B9002E">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ind w:left="102"/>
                    <w:rPr>
                      <w:sz w:val="22"/>
                      <w:lang w:val="en-US"/>
                    </w:rPr>
                  </w:pPr>
                </w:p>
              </w:tc>
            </w:tr>
            <w:tr w:rsidR="000A245E" w:rsidRPr="00D30E03"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C810EA" w:rsidRDefault="000A245E" w:rsidP="00B9002E">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ind w:left="102"/>
                    <w:rPr>
                      <w:sz w:val="22"/>
                      <w:lang w:val="en-US"/>
                    </w:rPr>
                  </w:pPr>
                </w:p>
              </w:tc>
            </w:tr>
            <w:tr w:rsidR="000A245E" w:rsidRPr="00D30E03" w:rsidTr="00B9002E">
              <w:trPr>
                <w:trHeight w:hRule="exact" w:val="459"/>
              </w:trPr>
              <w:tc>
                <w:tcPr>
                  <w:tcW w:w="2505" w:type="dxa"/>
                  <w:tcBorders>
                    <w:top w:val="single" w:sz="4" w:space="0" w:color="000000"/>
                    <w:left w:val="nil"/>
                    <w:bottom w:val="single" w:sz="4" w:space="0" w:color="000000"/>
                    <w:right w:val="single" w:sz="4" w:space="0" w:color="000000"/>
                  </w:tcBorders>
                </w:tcPr>
                <w:p w:rsidR="000A245E" w:rsidRPr="00C810EA" w:rsidRDefault="000A245E" w:rsidP="00B9002E">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ind w:left="102"/>
                    <w:rPr>
                      <w:sz w:val="22"/>
                      <w:lang w:val="en-US"/>
                    </w:rPr>
                  </w:pPr>
                </w:p>
              </w:tc>
            </w:tr>
            <w:tr w:rsidR="000A245E" w:rsidRPr="00D30E03"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C810EA" w:rsidRDefault="000A245E" w:rsidP="00B9002E">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spacing w:before="1"/>
                    <w:ind w:left="102"/>
                    <w:rPr>
                      <w:sz w:val="22"/>
                      <w:lang w:val="en-US"/>
                    </w:rPr>
                  </w:pPr>
                </w:p>
              </w:tc>
            </w:tr>
            <w:tr w:rsidR="000A245E" w:rsidRPr="00D30E03"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C810EA" w:rsidRDefault="000A245E" w:rsidP="00B9002E">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ind w:left="102"/>
                    <w:rPr>
                      <w:sz w:val="22"/>
                      <w:lang w:val="en-US"/>
                    </w:rPr>
                  </w:pPr>
                </w:p>
              </w:tc>
            </w:tr>
            <w:tr w:rsidR="000A245E" w:rsidRPr="00D30E03"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C810EA" w:rsidRDefault="000A245E" w:rsidP="00B9002E">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0A245E" w:rsidRPr="00B63606" w:rsidRDefault="000A245E" w:rsidP="00B9002E">
                  <w:pPr>
                    <w:pStyle w:val="TableParagraph"/>
                    <w:kinsoku w:val="0"/>
                    <w:overflowPunct w:val="0"/>
                    <w:ind w:left="102"/>
                    <w:rPr>
                      <w:sz w:val="22"/>
                      <w:lang w:val="en-US"/>
                    </w:rPr>
                  </w:pPr>
                </w:p>
              </w:tc>
            </w:tr>
            <w:tr w:rsidR="000A245E" w:rsidRPr="00D30E03"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B63606" w:rsidRDefault="000A245E" w:rsidP="00B9002E">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ind w:left="102"/>
                    <w:rPr>
                      <w:sz w:val="22"/>
                      <w:lang w:val="en-US"/>
                    </w:rPr>
                  </w:pPr>
                </w:p>
              </w:tc>
            </w:tr>
            <w:tr w:rsidR="000A245E" w:rsidRPr="00D30E03" w:rsidTr="00B9002E">
              <w:trPr>
                <w:trHeight w:hRule="exact" w:val="448"/>
              </w:trPr>
              <w:tc>
                <w:tcPr>
                  <w:tcW w:w="2505" w:type="dxa"/>
                  <w:tcBorders>
                    <w:top w:val="single" w:sz="4" w:space="0" w:color="000000"/>
                    <w:left w:val="nil"/>
                    <w:bottom w:val="single" w:sz="4" w:space="0" w:color="000000"/>
                    <w:right w:val="single" w:sz="4" w:space="0" w:color="000000"/>
                  </w:tcBorders>
                </w:tcPr>
                <w:p w:rsidR="000A245E" w:rsidRPr="00B63606" w:rsidRDefault="000A245E" w:rsidP="00B9002E">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ind w:left="102"/>
                    <w:rPr>
                      <w:sz w:val="22"/>
                      <w:lang w:val="en-US"/>
                    </w:rPr>
                  </w:pPr>
                </w:p>
              </w:tc>
            </w:tr>
            <w:tr w:rsidR="000A245E" w:rsidRPr="00D30E03" w:rsidTr="00B9002E">
              <w:trPr>
                <w:trHeight w:hRule="exact" w:val="462"/>
              </w:trPr>
              <w:tc>
                <w:tcPr>
                  <w:tcW w:w="2505" w:type="dxa"/>
                  <w:tcBorders>
                    <w:top w:val="single" w:sz="4" w:space="0" w:color="000000"/>
                    <w:left w:val="nil"/>
                    <w:bottom w:val="single" w:sz="4" w:space="0" w:color="000000"/>
                    <w:right w:val="single" w:sz="4" w:space="0" w:color="000000"/>
                  </w:tcBorders>
                </w:tcPr>
                <w:p w:rsidR="000A245E" w:rsidRPr="00B63606" w:rsidRDefault="000A245E" w:rsidP="00B9002E">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0A245E" w:rsidRPr="00C810EA" w:rsidRDefault="000A245E" w:rsidP="00B9002E">
                  <w:pPr>
                    <w:pStyle w:val="TableParagraph"/>
                    <w:kinsoku w:val="0"/>
                    <w:overflowPunct w:val="0"/>
                    <w:spacing w:before="1"/>
                    <w:ind w:left="102"/>
                    <w:rPr>
                      <w:sz w:val="22"/>
                      <w:lang w:val="en-US"/>
                    </w:rPr>
                  </w:pPr>
                </w:p>
              </w:tc>
            </w:tr>
            <w:tr w:rsidR="000A245E" w:rsidRPr="00D30E03" w:rsidTr="00B9002E">
              <w:trPr>
                <w:trHeight w:hRule="exact" w:val="455"/>
              </w:trPr>
              <w:tc>
                <w:tcPr>
                  <w:tcW w:w="2505" w:type="dxa"/>
                  <w:tcBorders>
                    <w:top w:val="single" w:sz="4" w:space="0" w:color="000000"/>
                    <w:left w:val="nil"/>
                    <w:bottom w:val="nil"/>
                    <w:right w:val="single" w:sz="4" w:space="0" w:color="000000"/>
                  </w:tcBorders>
                </w:tcPr>
                <w:p w:rsidR="000A245E" w:rsidRPr="00C810EA" w:rsidRDefault="000A245E" w:rsidP="00B9002E">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0A245E" w:rsidRPr="00C810EA" w:rsidRDefault="000A245E" w:rsidP="00B9002E">
                  <w:pPr>
                    <w:pStyle w:val="TableParagraph"/>
                    <w:kinsoku w:val="0"/>
                    <w:overflowPunct w:val="0"/>
                    <w:spacing w:before="1"/>
                    <w:ind w:left="102"/>
                    <w:rPr>
                      <w:sz w:val="22"/>
                      <w:lang w:val="en-US"/>
                    </w:rPr>
                  </w:pPr>
                </w:p>
              </w:tc>
            </w:tr>
          </w:tbl>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0A245E" w:rsidRDefault="000A245E" w:rsidP="00B9002E">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0A245E" w:rsidRDefault="000A245E" w:rsidP="00B9002E">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p>
          <w:p w:rsidR="000A245E" w:rsidRDefault="000A245E" w:rsidP="00B9002E">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şi L.Ş. </w:t>
            </w:r>
          </w:p>
          <w:p w:rsidR="000A245E" w:rsidRDefault="000A245E" w:rsidP="00B9002E">
            <w:pPr>
              <w:widowControl w:val="0"/>
              <w:suppressLineNumbers/>
              <w:tabs>
                <w:tab w:val="left" w:pos="450"/>
              </w:tabs>
              <w:suppressAutoHyphens/>
              <w:spacing w:line="240" w:lineRule="atLeast"/>
              <w:jc w:val="both"/>
              <w:rPr>
                <w:kern w:val="2"/>
                <w:sz w:val="24"/>
                <w:szCs w:val="24"/>
                <w:lang w:val="ro-RO" w:eastAsia="hi-IN" w:bidi="hi-IN"/>
              </w:rPr>
            </w:pPr>
          </w:p>
        </w:tc>
      </w:tr>
      <w:tr w:rsidR="000A245E" w:rsidTr="00B9002E">
        <w:tc>
          <w:tcPr>
            <w:tcW w:w="9705" w:type="dxa"/>
            <w:vAlign w:val="center"/>
          </w:tcPr>
          <w:p w:rsidR="000A245E" w:rsidRPr="0088692B" w:rsidRDefault="000A245E" w:rsidP="00B9002E">
            <w:pPr>
              <w:widowControl w:val="0"/>
              <w:tabs>
                <w:tab w:val="left" w:pos="450"/>
              </w:tabs>
              <w:suppressAutoHyphens/>
              <w:spacing w:line="240" w:lineRule="atLeast"/>
              <w:ind w:left="6120" w:firstLine="680"/>
              <w:jc w:val="right"/>
              <w:rPr>
                <w:lang w:val="en-US"/>
              </w:rPr>
            </w:pPr>
          </w:p>
        </w:tc>
      </w:tr>
      <w:tr w:rsidR="000A245E" w:rsidTr="00B9002E">
        <w:tc>
          <w:tcPr>
            <w:tcW w:w="9705" w:type="dxa"/>
            <w:vAlign w:val="center"/>
          </w:tcPr>
          <w:p w:rsidR="000A245E" w:rsidRPr="0088692B" w:rsidRDefault="000A245E" w:rsidP="00B9002E">
            <w:pPr>
              <w:widowControl w:val="0"/>
              <w:tabs>
                <w:tab w:val="left" w:pos="450"/>
              </w:tabs>
              <w:suppressAutoHyphens/>
              <w:spacing w:line="240" w:lineRule="atLeast"/>
              <w:ind w:left="6120" w:firstLine="680"/>
              <w:jc w:val="right"/>
              <w:rPr>
                <w:lang w:val="en-US"/>
              </w:rPr>
            </w:pPr>
          </w:p>
        </w:tc>
      </w:tr>
      <w:tr w:rsidR="000A245E" w:rsidTr="00B9002E">
        <w:tc>
          <w:tcPr>
            <w:tcW w:w="9705" w:type="dxa"/>
            <w:vAlign w:val="center"/>
          </w:tcPr>
          <w:p w:rsidR="000A245E" w:rsidRPr="0088692B" w:rsidRDefault="000A245E" w:rsidP="00B9002E">
            <w:pPr>
              <w:widowControl w:val="0"/>
              <w:tabs>
                <w:tab w:val="left" w:pos="450"/>
              </w:tabs>
              <w:suppressAutoHyphens/>
              <w:spacing w:line="240" w:lineRule="atLeast"/>
              <w:ind w:left="6120" w:firstLine="680"/>
              <w:jc w:val="right"/>
              <w:rPr>
                <w:lang w:val="en-US"/>
              </w:rPr>
            </w:pPr>
          </w:p>
        </w:tc>
      </w:tr>
    </w:tbl>
    <w:p w:rsidR="000A245E" w:rsidRDefault="000A245E" w:rsidP="000A245E">
      <w:pPr>
        <w:widowControl w:val="0"/>
        <w:suppressAutoHyphens/>
        <w:rPr>
          <w:rFonts w:cs="Mangal"/>
          <w:color w:val="000000"/>
          <w:kern w:val="2"/>
          <w:sz w:val="24"/>
          <w:szCs w:val="24"/>
          <w:lang w:val="ro-RO" w:eastAsia="hi-IN" w:bidi="hi-IN"/>
        </w:rPr>
      </w:pPr>
    </w:p>
    <w:p w:rsidR="000A245E" w:rsidRDefault="000A245E" w:rsidP="000A245E"/>
    <w:p w:rsidR="000A245E" w:rsidRDefault="000A245E" w:rsidP="000A245E"/>
    <w:p w:rsidR="000A245E" w:rsidRDefault="000A245E" w:rsidP="000A245E"/>
    <w:p w:rsidR="000A245E" w:rsidRDefault="000A245E" w:rsidP="000A245E"/>
    <w:p w:rsidR="000A245E" w:rsidRDefault="000A245E" w:rsidP="000A245E"/>
    <w:p w:rsidR="000A245E" w:rsidRDefault="000A245E" w:rsidP="000A245E"/>
    <w:p w:rsidR="000A245E" w:rsidRDefault="000A245E" w:rsidP="000A245E"/>
    <w:p w:rsidR="000A245E" w:rsidRDefault="000A245E" w:rsidP="000A245E"/>
    <w:p w:rsidR="000A245E" w:rsidRDefault="000A245E" w:rsidP="000A245E"/>
    <w:p w:rsidR="000A245E" w:rsidRDefault="000A245E" w:rsidP="000A245E">
      <w:pPr>
        <w:spacing w:after="160" w:line="259" w:lineRule="auto"/>
      </w:pPr>
      <w:r>
        <w:br w:type="page"/>
      </w:r>
    </w:p>
    <w:p w:rsidR="000A245E" w:rsidRDefault="000A245E" w:rsidP="000A245E"/>
    <w:p w:rsidR="000A245E" w:rsidRPr="00D35EF4" w:rsidRDefault="000A245E" w:rsidP="000A245E">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0A245E">
      <w:pPr>
        <w:widowControl w:val="0"/>
        <w:tabs>
          <w:tab w:val="left" w:pos="450"/>
        </w:tabs>
        <w:suppressAutoHyphens/>
        <w:spacing w:line="240" w:lineRule="atLeast"/>
        <w:ind w:left="6120" w:firstLine="680"/>
        <w:jc w:val="right"/>
        <w:rPr>
          <w:kern w:val="2"/>
          <w:lang w:val="ro-RO" w:eastAsia="hi-IN" w:bidi="hi-IN"/>
        </w:rPr>
      </w:pPr>
    </w:p>
    <w:p w:rsidR="000A245E" w:rsidRDefault="000A245E" w:rsidP="000A245E">
      <w:pPr>
        <w:widowControl w:val="0"/>
        <w:tabs>
          <w:tab w:val="left" w:pos="450"/>
        </w:tabs>
        <w:suppressAutoHyphens/>
        <w:ind w:left="6210"/>
        <w:jc w:val="both"/>
        <w:rPr>
          <w:bCs/>
          <w:kern w:val="2"/>
          <w:lang w:val="ro-RO" w:eastAsia="hi-IN" w:bidi="hi-IN"/>
        </w:rPr>
      </w:pPr>
    </w:p>
    <w:p w:rsidR="000A245E" w:rsidRDefault="000A245E" w:rsidP="000A245E">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0A245E" w:rsidTr="00B9002E">
        <w:trPr>
          <w:gridAfter w:val="3"/>
          <w:wAfter w:w="450" w:type="dxa"/>
        </w:trPr>
        <w:tc>
          <w:tcPr>
            <w:tcW w:w="9746" w:type="dxa"/>
            <w:vAlign w:val="center"/>
          </w:tcPr>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0A245E" w:rsidRDefault="000A245E" w:rsidP="00B9002E">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0A245E" w:rsidRDefault="000A245E" w:rsidP="00B9002E">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0A245E" w:rsidRDefault="000A245E" w:rsidP="00B9002E">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0A245E" w:rsidRDefault="000A245E" w:rsidP="00B9002E">
            <w:pPr>
              <w:widowControl w:val="0"/>
              <w:tabs>
                <w:tab w:val="left" w:pos="450"/>
              </w:tabs>
              <w:suppressAutoHyphens/>
              <w:snapToGrid w:val="0"/>
              <w:rPr>
                <w:kern w:val="2"/>
                <w:sz w:val="24"/>
                <w:szCs w:val="24"/>
                <w:lang w:val="ro-RO" w:eastAsia="hi-IN" w:bidi="hi-IN"/>
              </w:rPr>
            </w:pPr>
          </w:p>
        </w:tc>
        <w:tc>
          <w:tcPr>
            <w:tcW w:w="76" w:type="dxa"/>
            <w:vAlign w:val="center"/>
          </w:tcPr>
          <w:p w:rsidR="000A245E" w:rsidRDefault="000A245E" w:rsidP="00B9002E">
            <w:pPr>
              <w:tabs>
                <w:tab w:val="left" w:pos="450"/>
              </w:tabs>
              <w:rPr>
                <w:kern w:val="2"/>
                <w:sz w:val="24"/>
                <w:szCs w:val="24"/>
                <w:lang w:val="ro-RO" w:eastAsia="hi-IN" w:bidi="hi-IN"/>
              </w:rPr>
            </w:pPr>
          </w:p>
        </w:tc>
      </w:tr>
      <w:tr w:rsidR="000A245E" w:rsidTr="00B9002E">
        <w:tc>
          <w:tcPr>
            <w:tcW w:w="10196" w:type="dxa"/>
            <w:gridSpan w:val="4"/>
            <w:vAlign w:val="center"/>
            <w:hideMark/>
          </w:tcPr>
          <w:p w:rsidR="000A245E" w:rsidRDefault="000A245E" w:rsidP="00B9002E">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0A245E" w:rsidRDefault="000A245E" w:rsidP="00B9002E">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0A245E" w:rsidRDefault="000A245E" w:rsidP="00B9002E">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0A245E" w:rsidRDefault="000A245E" w:rsidP="00B9002E">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p>
          <w:p w:rsidR="000A245E" w:rsidRDefault="000A245E" w:rsidP="00B9002E">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 L.Ş.</w:t>
            </w:r>
          </w:p>
        </w:tc>
        <w:tc>
          <w:tcPr>
            <w:tcW w:w="284" w:type="dxa"/>
            <w:vAlign w:val="center"/>
          </w:tcPr>
          <w:p w:rsidR="000A245E" w:rsidRDefault="000A245E" w:rsidP="00B9002E">
            <w:pPr>
              <w:widowControl w:val="0"/>
              <w:tabs>
                <w:tab w:val="left" w:pos="450"/>
              </w:tabs>
              <w:suppressAutoHyphens/>
              <w:snapToGrid w:val="0"/>
              <w:rPr>
                <w:kern w:val="2"/>
                <w:sz w:val="24"/>
                <w:szCs w:val="24"/>
                <w:lang w:val="ro-RO" w:eastAsia="hi-IN" w:bidi="hi-IN"/>
              </w:rPr>
            </w:pPr>
          </w:p>
        </w:tc>
        <w:tc>
          <w:tcPr>
            <w:tcW w:w="76" w:type="dxa"/>
            <w:vAlign w:val="center"/>
          </w:tcPr>
          <w:p w:rsidR="000A245E" w:rsidRDefault="000A245E" w:rsidP="00B9002E">
            <w:pPr>
              <w:tabs>
                <w:tab w:val="left" w:pos="450"/>
              </w:tabs>
              <w:rPr>
                <w:kern w:val="2"/>
                <w:sz w:val="24"/>
                <w:szCs w:val="24"/>
                <w:lang w:val="ro-RO" w:eastAsia="hi-IN" w:bidi="hi-IN"/>
              </w:rPr>
            </w:pPr>
          </w:p>
        </w:tc>
      </w:tr>
    </w:tbl>
    <w:p w:rsidR="000A245E" w:rsidRDefault="000A245E" w:rsidP="000A245E">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0A245E" w:rsidRPr="000E01E4" w:rsidRDefault="000A245E" w:rsidP="000A245E">
      <w:pPr>
        <w:rPr>
          <w:lang w:val="en-US"/>
        </w:rPr>
      </w:pPr>
    </w:p>
    <w:p w:rsidR="000A245E" w:rsidRPr="000E01E4" w:rsidRDefault="000A245E" w:rsidP="000A245E">
      <w:pPr>
        <w:rPr>
          <w:lang w:val="en-US"/>
        </w:rPr>
      </w:pPr>
    </w:p>
    <w:p w:rsidR="000A245E" w:rsidRDefault="000A245E" w:rsidP="000A245E">
      <w:pPr>
        <w:widowControl w:val="0"/>
        <w:tabs>
          <w:tab w:val="left" w:pos="450"/>
        </w:tabs>
        <w:suppressAutoHyphens/>
        <w:spacing w:line="240" w:lineRule="atLeast"/>
        <w:jc w:val="right"/>
        <w:rPr>
          <w:kern w:val="2"/>
          <w:lang w:val="ro-RO" w:eastAsia="hi-IN" w:bidi="hi-IN"/>
        </w:rPr>
      </w:pPr>
    </w:p>
    <w:p w:rsidR="000A245E" w:rsidRDefault="000A245E" w:rsidP="000A245E">
      <w:pPr>
        <w:spacing w:after="160" w:line="259" w:lineRule="auto"/>
        <w:rPr>
          <w:kern w:val="2"/>
          <w:lang w:val="ro-RO" w:eastAsia="hi-IN" w:bidi="hi-IN"/>
        </w:rPr>
      </w:pPr>
      <w:r>
        <w:rPr>
          <w:kern w:val="2"/>
          <w:lang w:val="ro-RO" w:eastAsia="hi-IN" w:bidi="hi-IN"/>
        </w:rPr>
        <w:br w:type="page"/>
      </w:r>
    </w:p>
    <w:p w:rsidR="000A245E" w:rsidRDefault="000A245E" w:rsidP="000A245E">
      <w:pPr>
        <w:widowControl w:val="0"/>
        <w:tabs>
          <w:tab w:val="left" w:pos="450"/>
        </w:tabs>
        <w:suppressAutoHyphens/>
        <w:spacing w:line="240" w:lineRule="atLeast"/>
        <w:jc w:val="right"/>
        <w:rPr>
          <w:b/>
          <w:sz w:val="24"/>
          <w:szCs w:val="24"/>
          <w:lang w:val="ro-MD"/>
        </w:rPr>
      </w:pPr>
    </w:p>
    <w:p w:rsidR="000A245E" w:rsidRPr="00F45058" w:rsidRDefault="000A245E" w:rsidP="000A245E">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0A245E" w:rsidRPr="00291BC5" w:rsidRDefault="000A245E" w:rsidP="000A245E">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0A245E" w:rsidRDefault="000A245E" w:rsidP="000A245E">
      <w:pPr>
        <w:keepNext/>
        <w:spacing w:line="240" w:lineRule="exact"/>
        <w:jc w:val="center"/>
        <w:outlineLvl w:val="0"/>
        <w:rPr>
          <w:rFonts w:eastAsia="Calibri"/>
          <w:b/>
          <w:bCs/>
          <w:noProof/>
          <w:sz w:val="26"/>
          <w:szCs w:val="26"/>
          <w:lang w:val="ro-RO" w:eastAsia="ro-RO"/>
        </w:rPr>
      </w:pPr>
    </w:p>
    <w:p w:rsidR="000A245E" w:rsidRPr="004079CF" w:rsidRDefault="000A245E" w:rsidP="000A245E">
      <w:pPr>
        <w:pStyle w:val="a0"/>
        <w:tabs>
          <w:tab w:val="left" w:pos="567"/>
        </w:tabs>
        <w:spacing w:line="360" w:lineRule="auto"/>
        <w:rPr>
          <w:szCs w:val="24"/>
          <w:lang w:val="ro-RO"/>
        </w:rPr>
      </w:pPr>
    </w:p>
    <w:p w:rsidR="000A245E" w:rsidRDefault="000A245E" w:rsidP="000A245E">
      <w:pPr>
        <w:tabs>
          <w:tab w:val="left" w:pos="567"/>
        </w:tabs>
        <w:jc w:val="center"/>
        <w:rPr>
          <w:rFonts w:eastAsia="PMingLiU"/>
          <w:b/>
          <w:lang w:val="en-US" w:eastAsia="zh-CN"/>
        </w:rPr>
      </w:pPr>
    </w:p>
    <w:p w:rsidR="000A245E" w:rsidRDefault="000A245E" w:rsidP="000A245E">
      <w:pPr>
        <w:tabs>
          <w:tab w:val="left" w:pos="567"/>
        </w:tabs>
        <w:jc w:val="center"/>
        <w:rPr>
          <w:rFonts w:eastAsia="PMingLiU"/>
          <w:b/>
          <w:lang w:val="en-US" w:eastAsia="zh-CN"/>
        </w:rPr>
      </w:pPr>
    </w:p>
    <w:p w:rsidR="000A245E" w:rsidRDefault="000A245E" w:rsidP="000A245E">
      <w:pPr>
        <w:tabs>
          <w:tab w:val="left" w:pos="567"/>
        </w:tabs>
        <w:jc w:val="center"/>
        <w:rPr>
          <w:rFonts w:eastAsia="PMingLiU"/>
          <w:b/>
          <w:lang w:val="en-US" w:eastAsia="zh-CN"/>
        </w:rPr>
      </w:pPr>
    </w:p>
    <w:p w:rsidR="000A245E" w:rsidRDefault="000A245E" w:rsidP="000A245E">
      <w:pPr>
        <w:tabs>
          <w:tab w:val="left" w:pos="567"/>
        </w:tabs>
        <w:jc w:val="center"/>
        <w:rPr>
          <w:rFonts w:eastAsia="PMingLiU"/>
          <w:b/>
          <w:lang w:val="en-US" w:eastAsia="zh-CN"/>
        </w:rPr>
      </w:pPr>
    </w:p>
    <w:p w:rsidR="000A245E" w:rsidRDefault="000A245E" w:rsidP="000A245E">
      <w:pPr>
        <w:tabs>
          <w:tab w:val="left" w:pos="567"/>
        </w:tabs>
        <w:jc w:val="center"/>
        <w:rPr>
          <w:rFonts w:eastAsia="PMingLiU"/>
          <w:b/>
          <w:lang w:val="en-US" w:eastAsia="zh-CN"/>
        </w:rPr>
      </w:pPr>
    </w:p>
    <w:p w:rsidR="000A245E" w:rsidRPr="0060171B" w:rsidRDefault="000A245E" w:rsidP="000A245E">
      <w:pPr>
        <w:tabs>
          <w:tab w:val="left" w:pos="567"/>
        </w:tabs>
        <w:jc w:val="center"/>
        <w:rPr>
          <w:rFonts w:eastAsia="PMingLiU"/>
          <w:b/>
          <w:lang w:val="en-US" w:eastAsia="zh-CN"/>
        </w:rPr>
      </w:pPr>
      <w:r w:rsidRPr="0060171B">
        <w:rPr>
          <w:rFonts w:eastAsia="PMingLiU"/>
          <w:b/>
          <w:lang w:val="en-US" w:eastAsia="zh-CN"/>
        </w:rPr>
        <w:t xml:space="preserve">DECLARAȚIE </w:t>
      </w:r>
    </w:p>
    <w:p w:rsidR="000A245E" w:rsidRPr="0060171B" w:rsidRDefault="000A245E" w:rsidP="000A245E">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0A245E" w:rsidRPr="0060171B" w:rsidRDefault="000A245E" w:rsidP="000A245E">
      <w:pPr>
        <w:tabs>
          <w:tab w:val="left" w:pos="567"/>
        </w:tabs>
        <w:jc w:val="center"/>
        <w:rPr>
          <w:b/>
          <w:lang w:val="en-US"/>
        </w:rPr>
      </w:pPr>
    </w:p>
    <w:p w:rsidR="000A245E" w:rsidRPr="0060171B" w:rsidRDefault="000A245E" w:rsidP="000A245E">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0A245E" w:rsidRPr="00D30E03" w:rsidTr="00B9002E">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0A245E" w:rsidRPr="00146734" w:rsidRDefault="000A245E" w:rsidP="00B9002E">
            <w:pPr>
              <w:jc w:val="center"/>
              <w:rPr>
                <w:b/>
                <w:bCs/>
              </w:rPr>
            </w:pPr>
            <w:r w:rsidRPr="00146734">
              <w:rPr>
                <w:b/>
                <w:bCs/>
              </w:rPr>
              <w:t>Nr</w:t>
            </w:r>
          </w:p>
          <w:p w:rsidR="000A245E" w:rsidRPr="00146734" w:rsidRDefault="000A245E" w:rsidP="00B9002E">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0A245E" w:rsidRPr="00146734" w:rsidRDefault="000A245E" w:rsidP="00B9002E">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0A245E" w:rsidRPr="00146734" w:rsidRDefault="000A245E" w:rsidP="00B9002E">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0A245E" w:rsidRPr="00146734" w:rsidRDefault="000A245E" w:rsidP="00B9002E">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0A245E" w:rsidRPr="0060171B" w:rsidRDefault="000A245E" w:rsidP="00B9002E">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0A245E" w:rsidRPr="0060171B" w:rsidRDefault="000A245E" w:rsidP="00B9002E">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0A245E" w:rsidRPr="0060171B" w:rsidRDefault="000A245E" w:rsidP="00B9002E">
            <w:pPr>
              <w:jc w:val="center"/>
              <w:rPr>
                <w:b/>
                <w:bCs/>
                <w:lang w:val="en-US"/>
              </w:rPr>
            </w:pPr>
            <w:r w:rsidRPr="0060171B">
              <w:rPr>
                <w:b/>
                <w:bCs/>
                <w:lang w:val="en-US"/>
              </w:rPr>
              <w:t>Perioada de livrare/prestare (luni)</w:t>
            </w:r>
          </w:p>
        </w:tc>
      </w:tr>
      <w:tr w:rsidR="000A245E" w:rsidRPr="00146734" w:rsidTr="00B9002E">
        <w:trPr>
          <w:trHeight w:val="300"/>
          <w:jc w:val="center"/>
        </w:trPr>
        <w:tc>
          <w:tcPr>
            <w:tcW w:w="607" w:type="dxa"/>
            <w:tcBorders>
              <w:top w:val="nil"/>
              <w:left w:val="single" w:sz="4" w:space="0" w:color="auto"/>
              <w:bottom w:val="single" w:sz="4" w:space="0" w:color="auto"/>
              <w:right w:val="single" w:sz="4" w:space="0" w:color="auto"/>
            </w:tcBorders>
            <w:vAlign w:val="center"/>
          </w:tcPr>
          <w:p w:rsidR="000A245E" w:rsidRPr="00146734" w:rsidRDefault="000A245E" w:rsidP="00B9002E">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440"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2147"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843"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559"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559" w:type="dxa"/>
            <w:tcBorders>
              <w:top w:val="nil"/>
              <w:left w:val="nil"/>
              <w:bottom w:val="single" w:sz="4" w:space="0" w:color="auto"/>
              <w:right w:val="single" w:sz="4" w:space="0" w:color="auto"/>
            </w:tcBorders>
          </w:tcPr>
          <w:p w:rsidR="000A245E" w:rsidRPr="00146734" w:rsidRDefault="000A245E" w:rsidP="00B9002E">
            <w:pPr>
              <w:jc w:val="center"/>
            </w:pPr>
          </w:p>
        </w:tc>
      </w:tr>
      <w:tr w:rsidR="000A245E" w:rsidRPr="00146734" w:rsidTr="00B9002E">
        <w:trPr>
          <w:trHeight w:val="300"/>
          <w:jc w:val="center"/>
        </w:trPr>
        <w:tc>
          <w:tcPr>
            <w:tcW w:w="607" w:type="dxa"/>
            <w:tcBorders>
              <w:top w:val="nil"/>
              <w:left w:val="single" w:sz="4" w:space="0" w:color="auto"/>
              <w:bottom w:val="single" w:sz="4" w:space="0" w:color="auto"/>
              <w:right w:val="single" w:sz="4" w:space="0" w:color="auto"/>
            </w:tcBorders>
            <w:vAlign w:val="center"/>
          </w:tcPr>
          <w:p w:rsidR="000A245E" w:rsidRPr="00146734" w:rsidRDefault="000A245E" w:rsidP="00B9002E">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440"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2147"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843"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559"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559" w:type="dxa"/>
            <w:tcBorders>
              <w:top w:val="nil"/>
              <w:left w:val="nil"/>
              <w:bottom w:val="single" w:sz="4" w:space="0" w:color="auto"/>
              <w:right w:val="single" w:sz="4" w:space="0" w:color="auto"/>
            </w:tcBorders>
          </w:tcPr>
          <w:p w:rsidR="000A245E" w:rsidRPr="00146734" w:rsidRDefault="000A245E" w:rsidP="00B9002E">
            <w:pPr>
              <w:jc w:val="center"/>
            </w:pPr>
          </w:p>
        </w:tc>
      </w:tr>
      <w:tr w:rsidR="000A245E" w:rsidRPr="00146734" w:rsidTr="00B9002E">
        <w:trPr>
          <w:trHeight w:val="300"/>
          <w:jc w:val="center"/>
        </w:trPr>
        <w:tc>
          <w:tcPr>
            <w:tcW w:w="607" w:type="dxa"/>
            <w:tcBorders>
              <w:top w:val="nil"/>
              <w:left w:val="single" w:sz="4" w:space="0" w:color="auto"/>
              <w:bottom w:val="single" w:sz="4" w:space="0" w:color="auto"/>
              <w:right w:val="single" w:sz="4" w:space="0" w:color="auto"/>
            </w:tcBorders>
            <w:vAlign w:val="center"/>
          </w:tcPr>
          <w:p w:rsidR="000A245E" w:rsidRPr="00146734" w:rsidRDefault="000A245E" w:rsidP="00B9002E">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440"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2147"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843"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559" w:type="dxa"/>
            <w:tcBorders>
              <w:top w:val="nil"/>
              <w:left w:val="nil"/>
              <w:bottom w:val="single" w:sz="4" w:space="0" w:color="auto"/>
              <w:right w:val="single" w:sz="4" w:space="0" w:color="auto"/>
            </w:tcBorders>
            <w:vAlign w:val="center"/>
          </w:tcPr>
          <w:p w:rsidR="000A245E" w:rsidRPr="00146734" w:rsidRDefault="000A245E" w:rsidP="00B9002E">
            <w:pPr>
              <w:jc w:val="center"/>
            </w:pPr>
            <w:r w:rsidRPr="00146734">
              <w:t> </w:t>
            </w:r>
          </w:p>
        </w:tc>
        <w:tc>
          <w:tcPr>
            <w:tcW w:w="1559" w:type="dxa"/>
            <w:tcBorders>
              <w:top w:val="nil"/>
              <w:left w:val="nil"/>
              <w:bottom w:val="single" w:sz="4" w:space="0" w:color="auto"/>
              <w:right w:val="single" w:sz="4" w:space="0" w:color="auto"/>
            </w:tcBorders>
          </w:tcPr>
          <w:p w:rsidR="000A245E" w:rsidRPr="00146734" w:rsidRDefault="000A245E" w:rsidP="00B9002E">
            <w:pPr>
              <w:jc w:val="center"/>
            </w:pPr>
          </w:p>
        </w:tc>
      </w:tr>
    </w:tbl>
    <w:p w:rsidR="000A245E" w:rsidRDefault="000A245E" w:rsidP="000A245E">
      <w:pPr>
        <w:jc w:val="both"/>
        <w:rPr>
          <w:vertAlign w:val="superscript"/>
        </w:rPr>
      </w:pPr>
    </w:p>
    <w:p w:rsidR="000A245E" w:rsidRPr="0060171B" w:rsidRDefault="000A245E" w:rsidP="000A245E">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0A245E" w:rsidRPr="0060171B" w:rsidRDefault="000A245E" w:rsidP="000A245E">
      <w:pPr>
        <w:jc w:val="both"/>
        <w:rPr>
          <w:rFonts w:eastAsia="PMingLiU"/>
          <w:lang w:val="en-US" w:eastAsia="zh-CN"/>
        </w:rPr>
      </w:pPr>
      <w:r w:rsidRPr="0060171B">
        <w:rPr>
          <w:rFonts w:eastAsia="PMingLiU"/>
          <w:lang w:val="en-US" w:eastAsia="zh-CN"/>
        </w:rPr>
        <w:t>Semnat: ________________________________________</w:t>
      </w:r>
    </w:p>
    <w:p w:rsidR="000A245E" w:rsidRPr="0060171B" w:rsidRDefault="000A245E" w:rsidP="000A245E">
      <w:pPr>
        <w:jc w:val="both"/>
        <w:rPr>
          <w:rFonts w:eastAsia="PMingLiU"/>
          <w:lang w:val="en-US" w:eastAsia="zh-CN"/>
        </w:rPr>
      </w:pPr>
      <w:r w:rsidRPr="0060171B">
        <w:rPr>
          <w:rFonts w:eastAsia="PMingLiU"/>
          <w:lang w:val="en-US" w:eastAsia="zh-CN"/>
        </w:rPr>
        <w:t>Nume: _________________________________________</w:t>
      </w:r>
    </w:p>
    <w:p w:rsidR="000A245E" w:rsidRPr="0060171B" w:rsidRDefault="000A245E" w:rsidP="000A245E">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0A245E" w:rsidRPr="00745D66" w:rsidRDefault="000A245E" w:rsidP="000A245E">
      <w:pPr>
        <w:jc w:val="both"/>
        <w:rPr>
          <w:rFonts w:eastAsia="PMingLiU"/>
          <w:lang w:val="en-US" w:eastAsia="zh-CN"/>
        </w:rPr>
      </w:pPr>
      <w:r w:rsidRPr="00745D66">
        <w:rPr>
          <w:rFonts w:eastAsia="PMingLiU"/>
          <w:lang w:val="en-US" w:eastAsia="zh-CN"/>
        </w:rPr>
        <w:t>Denumirea firmei: _______________________________</w:t>
      </w:r>
    </w:p>
    <w:p w:rsidR="000A245E" w:rsidRPr="00745D66" w:rsidRDefault="000A245E" w:rsidP="000A245E">
      <w:pPr>
        <w:keepNext/>
        <w:keepLines/>
        <w:jc w:val="center"/>
        <w:outlineLvl w:val="1"/>
        <w:rPr>
          <w:rFonts w:eastAsiaTheme="majorEastAsia"/>
          <w:b/>
          <w:bCs/>
          <w:lang w:val="en-US"/>
        </w:rPr>
      </w:pPr>
    </w:p>
    <w:p w:rsidR="000A245E" w:rsidRPr="00745D66" w:rsidRDefault="000A245E" w:rsidP="000A245E">
      <w:pPr>
        <w:keepNext/>
        <w:keepLines/>
        <w:jc w:val="center"/>
        <w:outlineLvl w:val="1"/>
        <w:rPr>
          <w:rFonts w:eastAsiaTheme="majorEastAsia"/>
          <w:b/>
          <w:bCs/>
          <w:lang w:val="en-US"/>
        </w:rPr>
      </w:pPr>
    </w:p>
    <w:p w:rsidR="000A245E" w:rsidRPr="00745D66" w:rsidRDefault="000A245E" w:rsidP="000A245E">
      <w:pPr>
        <w:keepNext/>
        <w:keepLines/>
        <w:jc w:val="center"/>
        <w:outlineLvl w:val="1"/>
        <w:rPr>
          <w:rFonts w:eastAsiaTheme="majorEastAsia"/>
          <w:b/>
          <w:bCs/>
          <w:lang w:val="en-US"/>
        </w:rPr>
      </w:pPr>
    </w:p>
    <w:p w:rsidR="000A245E" w:rsidRDefault="00CF0989" w:rsidP="00CF0989">
      <w:pPr>
        <w:tabs>
          <w:tab w:val="left" w:pos="1080"/>
        </w:tabs>
        <w:spacing w:after="160" w:line="259" w:lineRule="auto"/>
        <w:rPr>
          <w:b/>
          <w:sz w:val="24"/>
          <w:szCs w:val="24"/>
          <w:lang w:val="ro-MD"/>
        </w:rPr>
      </w:pPr>
      <w:r>
        <w:rPr>
          <w:b/>
          <w:sz w:val="24"/>
          <w:szCs w:val="24"/>
          <w:lang w:val="ro-MD"/>
        </w:rPr>
        <w:tab/>
      </w:r>
    </w:p>
    <w:sectPr w:rsidR="000A245E" w:rsidSect="007C7DE9">
      <w:footerReference w:type="default" r:id="rId10"/>
      <w:pgSz w:w="11906" w:h="16838"/>
      <w:pgMar w:top="709" w:right="567"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7AD" w:rsidRDefault="002147AD">
      <w:r>
        <w:separator/>
      </w:r>
    </w:p>
  </w:endnote>
  <w:endnote w:type="continuationSeparator" w:id="0">
    <w:p w:rsidR="002147AD" w:rsidRDefault="0021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1FF" w:rsidRDefault="004521FF" w:rsidP="00F91604">
    <w:pPr>
      <w:pStyle w:val="a4"/>
      <w:jc w:val="center"/>
    </w:pPr>
    <w:r>
      <w:fldChar w:fldCharType="begin"/>
    </w:r>
    <w:r>
      <w:instrText xml:space="preserve"> PAGE   \* MERGEFORMAT </w:instrText>
    </w:r>
    <w:r>
      <w:fldChar w:fldCharType="separate"/>
    </w:r>
    <w:r w:rsidR="00524000">
      <w:rPr>
        <w:noProof/>
      </w:rPr>
      <w:t>8</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7AD" w:rsidRDefault="002147AD">
      <w:r>
        <w:separator/>
      </w:r>
    </w:p>
  </w:footnote>
  <w:footnote w:type="continuationSeparator" w:id="0">
    <w:p w:rsidR="002147AD" w:rsidRDefault="002147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669AC"/>
    <w:multiLevelType w:val="hybridMultilevel"/>
    <w:tmpl w:val="745C6018"/>
    <w:lvl w:ilvl="0" w:tplc="DE920BC2">
      <w:numFmt w:val="bullet"/>
      <w:lvlText w:val=""/>
      <w:lvlJc w:val="left"/>
      <w:pPr>
        <w:ind w:left="720" w:hanging="360"/>
      </w:pPr>
      <w:rPr>
        <w:rFonts w:ascii="Symbol" w:eastAsia="Times New Roman" w:hAnsi="Symbol" w:cs="Times New Roman" w:hint="default"/>
        <w:b w:val="0"/>
        <w:i/>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F641A2"/>
    <w:multiLevelType w:val="hybridMultilevel"/>
    <w:tmpl w:val="778253A6"/>
    <w:lvl w:ilvl="0" w:tplc="5F6AE1BC">
      <w:numFmt w:val="bullet"/>
      <w:lvlText w:val=""/>
      <w:lvlJc w:val="left"/>
      <w:pPr>
        <w:ind w:left="720" w:hanging="360"/>
      </w:pPr>
      <w:rPr>
        <w:rFonts w:ascii="Symbol" w:eastAsia="Times New Roman" w:hAnsi="Symbol" w:cs="Times New Roman" w:hint="default"/>
        <w:b/>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6"/>
  </w:num>
  <w:num w:numId="3">
    <w:abstractNumId w:val="14"/>
  </w:num>
  <w:num w:numId="4">
    <w:abstractNumId w:val="18"/>
  </w:num>
  <w:num w:numId="5">
    <w:abstractNumId w:val="15"/>
  </w:num>
  <w:num w:numId="6">
    <w:abstractNumId w:val="0"/>
  </w:num>
  <w:num w:numId="7">
    <w:abstractNumId w:val="8"/>
  </w:num>
  <w:num w:numId="8">
    <w:abstractNumId w:val="21"/>
  </w:num>
  <w:num w:numId="9">
    <w:abstractNumId w:val="1"/>
  </w:num>
  <w:num w:numId="10">
    <w:abstractNumId w:val="3"/>
  </w:num>
  <w:num w:numId="11">
    <w:abstractNumId w:val="11"/>
  </w:num>
  <w:num w:numId="12">
    <w:abstractNumId w:val="23"/>
  </w:num>
  <w:num w:numId="13">
    <w:abstractNumId w:val="20"/>
  </w:num>
  <w:num w:numId="14">
    <w:abstractNumId w:val="24"/>
  </w:num>
  <w:num w:numId="15">
    <w:abstractNumId w:val="13"/>
  </w:num>
  <w:num w:numId="16">
    <w:abstractNumId w:val="6"/>
  </w:num>
  <w:num w:numId="17">
    <w:abstractNumId w:val="2"/>
  </w:num>
  <w:num w:numId="18">
    <w:abstractNumId w:val="4"/>
  </w:num>
  <w:num w:numId="19">
    <w:abstractNumId w:val="9"/>
  </w:num>
  <w:num w:numId="20">
    <w:abstractNumId w:val="22"/>
  </w:num>
  <w:num w:numId="21">
    <w:abstractNumId w:val="12"/>
  </w:num>
  <w:num w:numId="22">
    <w:abstractNumId w:val="7"/>
  </w:num>
  <w:num w:numId="23">
    <w:abstractNumId w:val="19"/>
  </w:num>
  <w:num w:numId="24">
    <w:abstractNumId w:val="5"/>
  </w:num>
  <w:num w:numId="25">
    <w:abstractNumId w:val="25"/>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1BC"/>
    <w:rsid w:val="00007B65"/>
    <w:rsid w:val="00013732"/>
    <w:rsid w:val="000155EA"/>
    <w:rsid w:val="00015A82"/>
    <w:rsid w:val="0001752A"/>
    <w:rsid w:val="00020A89"/>
    <w:rsid w:val="00027E15"/>
    <w:rsid w:val="00033118"/>
    <w:rsid w:val="00033802"/>
    <w:rsid w:val="00033A3C"/>
    <w:rsid w:val="000348D3"/>
    <w:rsid w:val="00037EB3"/>
    <w:rsid w:val="000411C8"/>
    <w:rsid w:val="00050AD3"/>
    <w:rsid w:val="00051222"/>
    <w:rsid w:val="000600A6"/>
    <w:rsid w:val="00060537"/>
    <w:rsid w:val="00073FFE"/>
    <w:rsid w:val="00081285"/>
    <w:rsid w:val="00082348"/>
    <w:rsid w:val="00084425"/>
    <w:rsid w:val="00086B34"/>
    <w:rsid w:val="000872E8"/>
    <w:rsid w:val="00087F9A"/>
    <w:rsid w:val="00090BDA"/>
    <w:rsid w:val="00091955"/>
    <w:rsid w:val="000A245E"/>
    <w:rsid w:val="000A46C0"/>
    <w:rsid w:val="000B0879"/>
    <w:rsid w:val="000B2D7E"/>
    <w:rsid w:val="000B4282"/>
    <w:rsid w:val="000B4A04"/>
    <w:rsid w:val="000B4B55"/>
    <w:rsid w:val="000F5D52"/>
    <w:rsid w:val="00101466"/>
    <w:rsid w:val="00112FC8"/>
    <w:rsid w:val="001224DA"/>
    <w:rsid w:val="0012446C"/>
    <w:rsid w:val="001248AA"/>
    <w:rsid w:val="00125094"/>
    <w:rsid w:val="0013520A"/>
    <w:rsid w:val="0014055E"/>
    <w:rsid w:val="001405C5"/>
    <w:rsid w:val="001634DE"/>
    <w:rsid w:val="00172A11"/>
    <w:rsid w:val="00172ABE"/>
    <w:rsid w:val="00173A8D"/>
    <w:rsid w:val="00180F8E"/>
    <w:rsid w:val="001843BA"/>
    <w:rsid w:val="001846BF"/>
    <w:rsid w:val="00190971"/>
    <w:rsid w:val="00191F18"/>
    <w:rsid w:val="00193032"/>
    <w:rsid w:val="00193507"/>
    <w:rsid w:val="00195A29"/>
    <w:rsid w:val="00197048"/>
    <w:rsid w:val="001A2178"/>
    <w:rsid w:val="001A47A1"/>
    <w:rsid w:val="001B29E4"/>
    <w:rsid w:val="001B3271"/>
    <w:rsid w:val="001B47DF"/>
    <w:rsid w:val="001B6780"/>
    <w:rsid w:val="001C7298"/>
    <w:rsid w:val="001C75F9"/>
    <w:rsid w:val="001D48E7"/>
    <w:rsid w:val="001D54B0"/>
    <w:rsid w:val="001D77CB"/>
    <w:rsid w:val="001D78E2"/>
    <w:rsid w:val="001F244D"/>
    <w:rsid w:val="001F2D75"/>
    <w:rsid w:val="001F46B7"/>
    <w:rsid w:val="00207B3C"/>
    <w:rsid w:val="00213B4F"/>
    <w:rsid w:val="002147AD"/>
    <w:rsid w:val="00215D1A"/>
    <w:rsid w:val="002217F3"/>
    <w:rsid w:val="00225A59"/>
    <w:rsid w:val="00234758"/>
    <w:rsid w:val="002546EC"/>
    <w:rsid w:val="0025568A"/>
    <w:rsid w:val="00256C92"/>
    <w:rsid w:val="002649E5"/>
    <w:rsid w:val="00267902"/>
    <w:rsid w:val="00271954"/>
    <w:rsid w:val="00276BBB"/>
    <w:rsid w:val="00277D98"/>
    <w:rsid w:val="00280FFF"/>
    <w:rsid w:val="0028118E"/>
    <w:rsid w:val="00290811"/>
    <w:rsid w:val="00292660"/>
    <w:rsid w:val="00293A25"/>
    <w:rsid w:val="00294AEA"/>
    <w:rsid w:val="00295C0F"/>
    <w:rsid w:val="00295C7A"/>
    <w:rsid w:val="00296754"/>
    <w:rsid w:val="00297F99"/>
    <w:rsid w:val="002A074C"/>
    <w:rsid w:val="002A42FC"/>
    <w:rsid w:val="002A5E17"/>
    <w:rsid w:val="002B4CB7"/>
    <w:rsid w:val="002B5719"/>
    <w:rsid w:val="002C11A9"/>
    <w:rsid w:val="002C3320"/>
    <w:rsid w:val="002C380A"/>
    <w:rsid w:val="002C6A0B"/>
    <w:rsid w:val="002D115D"/>
    <w:rsid w:val="002D66C0"/>
    <w:rsid w:val="002D792C"/>
    <w:rsid w:val="002E606A"/>
    <w:rsid w:val="002E7F93"/>
    <w:rsid w:val="002F3A70"/>
    <w:rsid w:val="002F3F6C"/>
    <w:rsid w:val="002F5DD1"/>
    <w:rsid w:val="00304450"/>
    <w:rsid w:val="00305BE2"/>
    <w:rsid w:val="003076BC"/>
    <w:rsid w:val="003078AB"/>
    <w:rsid w:val="00311E97"/>
    <w:rsid w:val="0031324C"/>
    <w:rsid w:val="003134C8"/>
    <w:rsid w:val="00340BA2"/>
    <w:rsid w:val="00342474"/>
    <w:rsid w:val="003441FE"/>
    <w:rsid w:val="00347825"/>
    <w:rsid w:val="00350871"/>
    <w:rsid w:val="00352D3F"/>
    <w:rsid w:val="00353A69"/>
    <w:rsid w:val="003568DE"/>
    <w:rsid w:val="0036412D"/>
    <w:rsid w:val="003647B8"/>
    <w:rsid w:val="003800A6"/>
    <w:rsid w:val="003D2DB8"/>
    <w:rsid w:val="003D4411"/>
    <w:rsid w:val="003D7EF3"/>
    <w:rsid w:val="003E097C"/>
    <w:rsid w:val="003E2D04"/>
    <w:rsid w:val="00403FE6"/>
    <w:rsid w:val="004051D4"/>
    <w:rsid w:val="004065C6"/>
    <w:rsid w:val="0041000F"/>
    <w:rsid w:val="004102A9"/>
    <w:rsid w:val="00413A68"/>
    <w:rsid w:val="00417710"/>
    <w:rsid w:val="004225A2"/>
    <w:rsid w:val="0042484E"/>
    <w:rsid w:val="00424BE4"/>
    <w:rsid w:val="00424CAF"/>
    <w:rsid w:val="004263A8"/>
    <w:rsid w:val="00427419"/>
    <w:rsid w:val="0042771A"/>
    <w:rsid w:val="00434A2B"/>
    <w:rsid w:val="004354E0"/>
    <w:rsid w:val="00435C5B"/>
    <w:rsid w:val="00442C4F"/>
    <w:rsid w:val="00443919"/>
    <w:rsid w:val="00444B84"/>
    <w:rsid w:val="00445B8E"/>
    <w:rsid w:val="00446EDE"/>
    <w:rsid w:val="004521FF"/>
    <w:rsid w:val="0045517F"/>
    <w:rsid w:val="00455D24"/>
    <w:rsid w:val="00467EBC"/>
    <w:rsid w:val="004732C1"/>
    <w:rsid w:val="004740B6"/>
    <w:rsid w:val="00483AF4"/>
    <w:rsid w:val="004874B0"/>
    <w:rsid w:val="004960D6"/>
    <w:rsid w:val="004A5034"/>
    <w:rsid w:val="004A50E3"/>
    <w:rsid w:val="004B157E"/>
    <w:rsid w:val="004B2AF6"/>
    <w:rsid w:val="004B3FE0"/>
    <w:rsid w:val="004B513D"/>
    <w:rsid w:val="004B6331"/>
    <w:rsid w:val="004B6BB4"/>
    <w:rsid w:val="004C5BB0"/>
    <w:rsid w:val="004D15EE"/>
    <w:rsid w:val="004D16AC"/>
    <w:rsid w:val="004E1B7D"/>
    <w:rsid w:val="004F446F"/>
    <w:rsid w:val="004F54D6"/>
    <w:rsid w:val="004F6142"/>
    <w:rsid w:val="004F795F"/>
    <w:rsid w:val="00506D5A"/>
    <w:rsid w:val="0051115F"/>
    <w:rsid w:val="005140ED"/>
    <w:rsid w:val="005160EE"/>
    <w:rsid w:val="00520410"/>
    <w:rsid w:val="005230FF"/>
    <w:rsid w:val="00524000"/>
    <w:rsid w:val="005421FA"/>
    <w:rsid w:val="0054247D"/>
    <w:rsid w:val="00546DBD"/>
    <w:rsid w:val="005518F6"/>
    <w:rsid w:val="00551AFD"/>
    <w:rsid w:val="005560D1"/>
    <w:rsid w:val="00560132"/>
    <w:rsid w:val="0056018F"/>
    <w:rsid w:val="00561597"/>
    <w:rsid w:val="00571FDB"/>
    <w:rsid w:val="005772E3"/>
    <w:rsid w:val="00585530"/>
    <w:rsid w:val="0058555C"/>
    <w:rsid w:val="00591DF0"/>
    <w:rsid w:val="00591FD9"/>
    <w:rsid w:val="005955E7"/>
    <w:rsid w:val="005A0012"/>
    <w:rsid w:val="005B0108"/>
    <w:rsid w:val="005C4340"/>
    <w:rsid w:val="005D2F0B"/>
    <w:rsid w:val="005D505C"/>
    <w:rsid w:val="005E2215"/>
    <w:rsid w:val="005F01FD"/>
    <w:rsid w:val="005F420A"/>
    <w:rsid w:val="005F61AE"/>
    <w:rsid w:val="0060171B"/>
    <w:rsid w:val="00602AC3"/>
    <w:rsid w:val="00610EA1"/>
    <w:rsid w:val="00611655"/>
    <w:rsid w:val="00611834"/>
    <w:rsid w:val="00615B71"/>
    <w:rsid w:val="0062221E"/>
    <w:rsid w:val="006331D1"/>
    <w:rsid w:val="00640355"/>
    <w:rsid w:val="00642B61"/>
    <w:rsid w:val="006466C0"/>
    <w:rsid w:val="00654065"/>
    <w:rsid w:val="00657F90"/>
    <w:rsid w:val="006607CF"/>
    <w:rsid w:val="006607F9"/>
    <w:rsid w:val="00662C7D"/>
    <w:rsid w:val="00675904"/>
    <w:rsid w:val="0068649C"/>
    <w:rsid w:val="0069001F"/>
    <w:rsid w:val="0069128A"/>
    <w:rsid w:val="00694025"/>
    <w:rsid w:val="00694DC0"/>
    <w:rsid w:val="00695AE2"/>
    <w:rsid w:val="00697C35"/>
    <w:rsid w:val="006A190B"/>
    <w:rsid w:val="006A3A20"/>
    <w:rsid w:val="006A4DF3"/>
    <w:rsid w:val="006A6405"/>
    <w:rsid w:val="006B2CA1"/>
    <w:rsid w:val="006C11CA"/>
    <w:rsid w:val="006C38A8"/>
    <w:rsid w:val="006C4036"/>
    <w:rsid w:val="006D01C2"/>
    <w:rsid w:val="006D2782"/>
    <w:rsid w:val="006D4E1C"/>
    <w:rsid w:val="006F1E03"/>
    <w:rsid w:val="006F4692"/>
    <w:rsid w:val="00700A2F"/>
    <w:rsid w:val="00702AD1"/>
    <w:rsid w:val="00703596"/>
    <w:rsid w:val="00703CEB"/>
    <w:rsid w:val="00713331"/>
    <w:rsid w:val="00713DE6"/>
    <w:rsid w:val="00714647"/>
    <w:rsid w:val="007201DC"/>
    <w:rsid w:val="0072330A"/>
    <w:rsid w:val="00730E09"/>
    <w:rsid w:val="007345C1"/>
    <w:rsid w:val="00736E2F"/>
    <w:rsid w:val="0074120A"/>
    <w:rsid w:val="00744441"/>
    <w:rsid w:val="00745E95"/>
    <w:rsid w:val="0074622B"/>
    <w:rsid w:val="007611B3"/>
    <w:rsid w:val="00764BA8"/>
    <w:rsid w:val="00771035"/>
    <w:rsid w:val="007815C1"/>
    <w:rsid w:val="00781FBE"/>
    <w:rsid w:val="007852B5"/>
    <w:rsid w:val="00790602"/>
    <w:rsid w:val="00793472"/>
    <w:rsid w:val="00794E2A"/>
    <w:rsid w:val="00796324"/>
    <w:rsid w:val="007B3E02"/>
    <w:rsid w:val="007B454E"/>
    <w:rsid w:val="007B7944"/>
    <w:rsid w:val="007C4243"/>
    <w:rsid w:val="007C59A8"/>
    <w:rsid w:val="007C7DE9"/>
    <w:rsid w:val="007D1871"/>
    <w:rsid w:val="007D5A3A"/>
    <w:rsid w:val="007F1077"/>
    <w:rsid w:val="007F6AF7"/>
    <w:rsid w:val="00806152"/>
    <w:rsid w:val="00807FA6"/>
    <w:rsid w:val="00811D5E"/>
    <w:rsid w:val="008167FA"/>
    <w:rsid w:val="00824360"/>
    <w:rsid w:val="00832A51"/>
    <w:rsid w:val="008368CA"/>
    <w:rsid w:val="00840359"/>
    <w:rsid w:val="00840DD5"/>
    <w:rsid w:val="00840F0D"/>
    <w:rsid w:val="00845D05"/>
    <w:rsid w:val="008466FC"/>
    <w:rsid w:val="008557DE"/>
    <w:rsid w:val="008575B8"/>
    <w:rsid w:val="008637A5"/>
    <w:rsid w:val="008639F0"/>
    <w:rsid w:val="008729F7"/>
    <w:rsid w:val="00874D8F"/>
    <w:rsid w:val="0088692B"/>
    <w:rsid w:val="008876C3"/>
    <w:rsid w:val="00892BD2"/>
    <w:rsid w:val="00893CD0"/>
    <w:rsid w:val="0089662C"/>
    <w:rsid w:val="008A40B7"/>
    <w:rsid w:val="008A5086"/>
    <w:rsid w:val="008B5239"/>
    <w:rsid w:val="008B5DC5"/>
    <w:rsid w:val="008D22E3"/>
    <w:rsid w:val="008F1BC4"/>
    <w:rsid w:val="008F3176"/>
    <w:rsid w:val="0090083E"/>
    <w:rsid w:val="009147BC"/>
    <w:rsid w:val="0093366D"/>
    <w:rsid w:val="00934F39"/>
    <w:rsid w:val="00936455"/>
    <w:rsid w:val="00940EE3"/>
    <w:rsid w:val="00944204"/>
    <w:rsid w:val="00946BE2"/>
    <w:rsid w:val="00964EAF"/>
    <w:rsid w:val="0096527B"/>
    <w:rsid w:val="009761D9"/>
    <w:rsid w:val="0097698C"/>
    <w:rsid w:val="00983E80"/>
    <w:rsid w:val="009A1DC1"/>
    <w:rsid w:val="009A4C68"/>
    <w:rsid w:val="009A641A"/>
    <w:rsid w:val="009B0C6C"/>
    <w:rsid w:val="009B29E1"/>
    <w:rsid w:val="009B3B50"/>
    <w:rsid w:val="009C2E60"/>
    <w:rsid w:val="009D2000"/>
    <w:rsid w:val="009D21B8"/>
    <w:rsid w:val="009D5F69"/>
    <w:rsid w:val="009E244E"/>
    <w:rsid w:val="009F029C"/>
    <w:rsid w:val="009F32DC"/>
    <w:rsid w:val="009F5574"/>
    <w:rsid w:val="009F710A"/>
    <w:rsid w:val="00A00517"/>
    <w:rsid w:val="00A01D39"/>
    <w:rsid w:val="00A02472"/>
    <w:rsid w:val="00A02B79"/>
    <w:rsid w:val="00A036FD"/>
    <w:rsid w:val="00A113AB"/>
    <w:rsid w:val="00A13BE6"/>
    <w:rsid w:val="00A14F82"/>
    <w:rsid w:val="00A1598D"/>
    <w:rsid w:val="00A21023"/>
    <w:rsid w:val="00A24347"/>
    <w:rsid w:val="00A27D0A"/>
    <w:rsid w:val="00A27FC8"/>
    <w:rsid w:val="00A3001D"/>
    <w:rsid w:val="00A33DA3"/>
    <w:rsid w:val="00A34792"/>
    <w:rsid w:val="00A537EC"/>
    <w:rsid w:val="00A5412E"/>
    <w:rsid w:val="00A61F2B"/>
    <w:rsid w:val="00A63038"/>
    <w:rsid w:val="00A64941"/>
    <w:rsid w:val="00A66A9C"/>
    <w:rsid w:val="00A70AF7"/>
    <w:rsid w:val="00A71A04"/>
    <w:rsid w:val="00A72035"/>
    <w:rsid w:val="00A807AA"/>
    <w:rsid w:val="00A93CC3"/>
    <w:rsid w:val="00A94875"/>
    <w:rsid w:val="00A97696"/>
    <w:rsid w:val="00AA14E6"/>
    <w:rsid w:val="00AA50A7"/>
    <w:rsid w:val="00AC16B7"/>
    <w:rsid w:val="00AC2788"/>
    <w:rsid w:val="00AC725E"/>
    <w:rsid w:val="00AD270F"/>
    <w:rsid w:val="00AD2A99"/>
    <w:rsid w:val="00AD76F9"/>
    <w:rsid w:val="00AE0A88"/>
    <w:rsid w:val="00AF44E7"/>
    <w:rsid w:val="00AF5C7F"/>
    <w:rsid w:val="00B06AB3"/>
    <w:rsid w:val="00B072A5"/>
    <w:rsid w:val="00B07EB3"/>
    <w:rsid w:val="00B10278"/>
    <w:rsid w:val="00B1222A"/>
    <w:rsid w:val="00B1606A"/>
    <w:rsid w:val="00B22AAD"/>
    <w:rsid w:val="00B36287"/>
    <w:rsid w:val="00B401F1"/>
    <w:rsid w:val="00B424B4"/>
    <w:rsid w:val="00B50050"/>
    <w:rsid w:val="00B53265"/>
    <w:rsid w:val="00B55068"/>
    <w:rsid w:val="00B5580D"/>
    <w:rsid w:val="00B56FA8"/>
    <w:rsid w:val="00B60AED"/>
    <w:rsid w:val="00B64E8D"/>
    <w:rsid w:val="00B65510"/>
    <w:rsid w:val="00B7003F"/>
    <w:rsid w:val="00B74803"/>
    <w:rsid w:val="00B83086"/>
    <w:rsid w:val="00B86AD1"/>
    <w:rsid w:val="00B90D65"/>
    <w:rsid w:val="00B93E94"/>
    <w:rsid w:val="00B941EF"/>
    <w:rsid w:val="00BA19BE"/>
    <w:rsid w:val="00BA1D82"/>
    <w:rsid w:val="00BA2ED7"/>
    <w:rsid w:val="00BB4C63"/>
    <w:rsid w:val="00BC3DE8"/>
    <w:rsid w:val="00BC7322"/>
    <w:rsid w:val="00BD4B32"/>
    <w:rsid w:val="00BE193A"/>
    <w:rsid w:val="00BE2FF9"/>
    <w:rsid w:val="00BF5346"/>
    <w:rsid w:val="00BF697D"/>
    <w:rsid w:val="00C03320"/>
    <w:rsid w:val="00C03B92"/>
    <w:rsid w:val="00C056E1"/>
    <w:rsid w:val="00C16164"/>
    <w:rsid w:val="00C179C5"/>
    <w:rsid w:val="00C201C7"/>
    <w:rsid w:val="00C22322"/>
    <w:rsid w:val="00C30B13"/>
    <w:rsid w:val="00C319E8"/>
    <w:rsid w:val="00C37546"/>
    <w:rsid w:val="00C52910"/>
    <w:rsid w:val="00C5461C"/>
    <w:rsid w:val="00C55B3E"/>
    <w:rsid w:val="00C6063B"/>
    <w:rsid w:val="00C65E73"/>
    <w:rsid w:val="00C65FE9"/>
    <w:rsid w:val="00C702ED"/>
    <w:rsid w:val="00C707F0"/>
    <w:rsid w:val="00C720A2"/>
    <w:rsid w:val="00C75CA4"/>
    <w:rsid w:val="00C849DF"/>
    <w:rsid w:val="00C87A09"/>
    <w:rsid w:val="00C900B9"/>
    <w:rsid w:val="00C90105"/>
    <w:rsid w:val="00C9544D"/>
    <w:rsid w:val="00C95515"/>
    <w:rsid w:val="00CA7577"/>
    <w:rsid w:val="00CD226E"/>
    <w:rsid w:val="00CD47FB"/>
    <w:rsid w:val="00CD5975"/>
    <w:rsid w:val="00CF0989"/>
    <w:rsid w:val="00D06E18"/>
    <w:rsid w:val="00D071D1"/>
    <w:rsid w:val="00D07E45"/>
    <w:rsid w:val="00D10289"/>
    <w:rsid w:val="00D168D7"/>
    <w:rsid w:val="00D17B85"/>
    <w:rsid w:val="00D30E03"/>
    <w:rsid w:val="00D34A9A"/>
    <w:rsid w:val="00D34F8C"/>
    <w:rsid w:val="00D362FC"/>
    <w:rsid w:val="00D370C1"/>
    <w:rsid w:val="00D40772"/>
    <w:rsid w:val="00D459A3"/>
    <w:rsid w:val="00D5785A"/>
    <w:rsid w:val="00D6762B"/>
    <w:rsid w:val="00D73584"/>
    <w:rsid w:val="00D74609"/>
    <w:rsid w:val="00D75ECA"/>
    <w:rsid w:val="00D76C90"/>
    <w:rsid w:val="00D81054"/>
    <w:rsid w:val="00D83301"/>
    <w:rsid w:val="00D85B8C"/>
    <w:rsid w:val="00D87F2A"/>
    <w:rsid w:val="00D92A5B"/>
    <w:rsid w:val="00D93043"/>
    <w:rsid w:val="00DA1B99"/>
    <w:rsid w:val="00DB0A09"/>
    <w:rsid w:val="00DB1555"/>
    <w:rsid w:val="00DB2FA4"/>
    <w:rsid w:val="00DB599A"/>
    <w:rsid w:val="00DC2DD5"/>
    <w:rsid w:val="00DC3E4B"/>
    <w:rsid w:val="00DD442C"/>
    <w:rsid w:val="00DD44F5"/>
    <w:rsid w:val="00DD4F4A"/>
    <w:rsid w:val="00DD6A5F"/>
    <w:rsid w:val="00DE22D2"/>
    <w:rsid w:val="00DE2FD8"/>
    <w:rsid w:val="00DE5999"/>
    <w:rsid w:val="00DF362D"/>
    <w:rsid w:val="00DF6CFA"/>
    <w:rsid w:val="00DF6EC0"/>
    <w:rsid w:val="00E0441C"/>
    <w:rsid w:val="00E223B0"/>
    <w:rsid w:val="00E3120B"/>
    <w:rsid w:val="00E35526"/>
    <w:rsid w:val="00E45DB7"/>
    <w:rsid w:val="00E52F61"/>
    <w:rsid w:val="00E55E71"/>
    <w:rsid w:val="00E73D86"/>
    <w:rsid w:val="00E746F8"/>
    <w:rsid w:val="00E82ABC"/>
    <w:rsid w:val="00E85702"/>
    <w:rsid w:val="00E904B3"/>
    <w:rsid w:val="00EA2C42"/>
    <w:rsid w:val="00EA3FF4"/>
    <w:rsid w:val="00EA6B64"/>
    <w:rsid w:val="00EB10BC"/>
    <w:rsid w:val="00EC14B0"/>
    <w:rsid w:val="00EC6D4B"/>
    <w:rsid w:val="00EC790C"/>
    <w:rsid w:val="00ED4D8D"/>
    <w:rsid w:val="00EE3204"/>
    <w:rsid w:val="00EE4C57"/>
    <w:rsid w:val="00EF0858"/>
    <w:rsid w:val="00EF5988"/>
    <w:rsid w:val="00EF7226"/>
    <w:rsid w:val="00F1644B"/>
    <w:rsid w:val="00F16764"/>
    <w:rsid w:val="00F177DC"/>
    <w:rsid w:val="00F2160C"/>
    <w:rsid w:val="00F30506"/>
    <w:rsid w:val="00F3330A"/>
    <w:rsid w:val="00F33CA7"/>
    <w:rsid w:val="00F37E25"/>
    <w:rsid w:val="00F37ED4"/>
    <w:rsid w:val="00F37FB9"/>
    <w:rsid w:val="00F424E8"/>
    <w:rsid w:val="00F52229"/>
    <w:rsid w:val="00F53932"/>
    <w:rsid w:val="00F539AB"/>
    <w:rsid w:val="00F622C8"/>
    <w:rsid w:val="00F62682"/>
    <w:rsid w:val="00F64D0D"/>
    <w:rsid w:val="00F739D4"/>
    <w:rsid w:val="00F84BAE"/>
    <w:rsid w:val="00F9037C"/>
    <w:rsid w:val="00F91604"/>
    <w:rsid w:val="00F91FD4"/>
    <w:rsid w:val="00F97D48"/>
    <w:rsid w:val="00FA2EA5"/>
    <w:rsid w:val="00FB099F"/>
    <w:rsid w:val="00FB68CA"/>
    <w:rsid w:val="00FB7E20"/>
    <w:rsid w:val="00FC607B"/>
    <w:rsid w:val="00FD69A6"/>
    <w:rsid w:val="00FF0AD8"/>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C49E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964EAF"/>
    <w:pPr>
      <w:keepNext/>
      <w:keepLines/>
      <w:spacing w:before="40"/>
      <w:outlineLvl w:val="1"/>
    </w:pPr>
    <w:rPr>
      <w:rFonts w:asciiTheme="majorHAnsi" w:eastAsiaTheme="majorEastAsia" w:hAnsiTheme="majorHAnsi" w:cstheme="majorBidi"/>
      <w:noProof/>
      <w:color w:val="2E74B5" w:themeColor="accent1" w:themeShade="BF"/>
      <w:sz w:val="26"/>
      <w:szCs w:val="26"/>
      <w:lang w:val="ro-RO" w:eastAsia="en-US"/>
    </w:rPr>
  </w:style>
  <w:style w:type="paragraph" w:styleId="3">
    <w:name w:val="heading 3"/>
    <w:basedOn w:val="a"/>
    <w:next w:val="a"/>
    <w:link w:val="30"/>
    <w:uiPriority w:val="9"/>
    <w:semiHidden/>
    <w:unhideWhenUsed/>
    <w:qFormat/>
    <w:rsid w:val="004A50E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4A50E3"/>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4A50E3"/>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4A50E3"/>
    <w:rPr>
      <w:rFonts w:asciiTheme="majorHAnsi" w:eastAsiaTheme="majorEastAsia" w:hAnsiTheme="majorHAnsi" w:cstheme="majorBidi"/>
      <w:color w:val="1F4D78" w:themeColor="accent1" w:themeShade="7F"/>
      <w:sz w:val="24"/>
      <w:szCs w:val="24"/>
      <w:lang w:val="ru-RU" w:eastAsia="ru-RU"/>
    </w:rPr>
  </w:style>
  <w:style w:type="character" w:customStyle="1" w:styleId="20">
    <w:name w:val="Заголовок 2 Знак"/>
    <w:basedOn w:val="a1"/>
    <w:link w:val="2"/>
    <w:uiPriority w:val="9"/>
    <w:semiHidden/>
    <w:rsid w:val="00964EAF"/>
    <w:rPr>
      <w:rFonts w:asciiTheme="majorHAnsi" w:eastAsiaTheme="majorEastAsia" w:hAnsiTheme="majorHAnsi" w:cstheme="majorBidi"/>
      <w:noProof/>
      <w:color w:val="2E74B5" w:themeColor="accent1" w:themeShade="BF"/>
      <w:sz w:val="26"/>
      <w:szCs w:val="26"/>
      <w:lang w:eastAsia="en-US"/>
    </w:rPr>
  </w:style>
  <w:style w:type="character" w:customStyle="1" w:styleId="ab">
    <w:name w:val="Абзац списка Знак"/>
    <w:aliases w:val="HotarirePunct1 Знак"/>
    <w:link w:val="aa"/>
    <w:uiPriority w:val="34"/>
    <w:locked/>
    <w:rsid w:val="002D792C"/>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7375">
      <w:bodyDiv w:val="1"/>
      <w:marLeft w:val="0"/>
      <w:marRight w:val="0"/>
      <w:marTop w:val="0"/>
      <w:marBottom w:val="0"/>
      <w:divBdr>
        <w:top w:val="none" w:sz="0" w:space="0" w:color="auto"/>
        <w:left w:val="none" w:sz="0" w:space="0" w:color="auto"/>
        <w:bottom w:val="none" w:sz="0" w:space="0" w:color="auto"/>
        <w:right w:val="none" w:sz="0" w:space="0" w:color="auto"/>
      </w:divBdr>
    </w:div>
    <w:div w:id="169222934">
      <w:bodyDiv w:val="1"/>
      <w:marLeft w:val="0"/>
      <w:marRight w:val="0"/>
      <w:marTop w:val="0"/>
      <w:marBottom w:val="0"/>
      <w:divBdr>
        <w:top w:val="none" w:sz="0" w:space="0" w:color="auto"/>
        <w:left w:val="none" w:sz="0" w:space="0" w:color="auto"/>
        <w:bottom w:val="none" w:sz="0" w:space="0" w:color="auto"/>
        <w:right w:val="none" w:sz="0" w:space="0" w:color="auto"/>
      </w:divBdr>
    </w:div>
    <w:div w:id="463038445">
      <w:bodyDiv w:val="1"/>
      <w:marLeft w:val="0"/>
      <w:marRight w:val="0"/>
      <w:marTop w:val="0"/>
      <w:marBottom w:val="0"/>
      <w:divBdr>
        <w:top w:val="none" w:sz="0" w:space="0" w:color="auto"/>
        <w:left w:val="none" w:sz="0" w:space="0" w:color="auto"/>
        <w:bottom w:val="none" w:sz="0" w:space="0" w:color="auto"/>
        <w:right w:val="none" w:sz="0" w:space="0" w:color="auto"/>
      </w:divBdr>
    </w:div>
    <w:div w:id="654916331">
      <w:bodyDiv w:val="1"/>
      <w:marLeft w:val="0"/>
      <w:marRight w:val="0"/>
      <w:marTop w:val="0"/>
      <w:marBottom w:val="0"/>
      <w:divBdr>
        <w:top w:val="none" w:sz="0" w:space="0" w:color="auto"/>
        <w:left w:val="none" w:sz="0" w:space="0" w:color="auto"/>
        <w:bottom w:val="none" w:sz="0" w:space="0" w:color="auto"/>
        <w:right w:val="none" w:sz="0" w:space="0" w:color="auto"/>
      </w:divBdr>
    </w:div>
    <w:div w:id="795299663">
      <w:bodyDiv w:val="1"/>
      <w:marLeft w:val="0"/>
      <w:marRight w:val="0"/>
      <w:marTop w:val="0"/>
      <w:marBottom w:val="0"/>
      <w:divBdr>
        <w:top w:val="none" w:sz="0" w:space="0" w:color="auto"/>
        <w:left w:val="none" w:sz="0" w:space="0" w:color="auto"/>
        <w:bottom w:val="none" w:sz="0" w:space="0" w:color="auto"/>
        <w:right w:val="none" w:sz="0" w:space="0" w:color="auto"/>
      </w:divBdr>
    </w:div>
    <w:div w:id="887763279">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6058213">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460413854">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21431501">
      <w:bodyDiv w:val="1"/>
      <w:marLeft w:val="0"/>
      <w:marRight w:val="0"/>
      <w:marTop w:val="0"/>
      <w:marBottom w:val="0"/>
      <w:divBdr>
        <w:top w:val="none" w:sz="0" w:space="0" w:color="auto"/>
        <w:left w:val="none" w:sz="0" w:space="0" w:color="auto"/>
        <w:bottom w:val="none" w:sz="0" w:space="0" w:color="auto"/>
        <w:right w:val="none" w:sz="0" w:space="0" w:color="auto"/>
      </w:divBdr>
    </w:div>
    <w:div w:id="165144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AA8AF-1738-4DC1-938C-88A6038CD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16</Pages>
  <Words>5684</Words>
  <Characters>32399</Characters>
  <Application>Microsoft Office Word</Application>
  <DocSecurity>0</DocSecurity>
  <Lines>269</Lines>
  <Paragraphs>76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278</cp:revision>
  <cp:lastPrinted>2021-12-08T13:22:00Z</cp:lastPrinted>
  <dcterms:created xsi:type="dcterms:W3CDTF">2021-11-08T13:47:00Z</dcterms:created>
  <dcterms:modified xsi:type="dcterms:W3CDTF">2022-01-05T14:50:00Z</dcterms:modified>
</cp:coreProperties>
</file>