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Anexa nr. 2</w:t>
      </w:r>
    </w:p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la Documentația standard nr.</w:t>
      </w:r>
      <w:r w:rsidR="00515744">
        <w:rPr>
          <w:noProof w:val="0"/>
          <w:sz w:val="20"/>
          <w:szCs w:val="20"/>
        </w:rPr>
        <w:t xml:space="preserve"> 115</w:t>
      </w:r>
    </w:p>
    <w:p w:rsidR="00D854F5" w:rsidRPr="00D854F5" w:rsidRDefault="00515744" w:rsidP="00D854F5">
      <w:pPr>
        <w:jc w:val="right"/>
        <w:rPr>
          <w:noProof w:val="0"/>
          <w:sz w:val="20"/>
          <w:szCs w:val="20"/>
        </w:rPr>
      </w:pPr>
      <w:r>
        <w:rPr>
          <w:noProof w:val="0"/>
          <w:sz w:val="20"/>
          <w:szCs w:val="20"/>
        </w:rPr>
        <w:t>din 15.09.</w:t>
      </w:r>
      <w:r w:rsidR="00D854F5" w:rsidRPr="00D854F5">
        <w:rPr>
          <w:noProof w:val="0"/>
          <w:sz w:val="20"/>
          <w:szCs w:val="20"/>
        </w:rPr>
        <w:t xml:space="preserve"> 20</w:t>
      </w:r>
      <w:r>
        <w:rPr>
          <w:noProof w:val="0"/>
          <w:sz w:val="20"/>
          <w:szCs w:val="20"/>
        </w:rPr>
        <w:t>21</w:t>
      </w: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CF6DCC" w:rsidRDefault="007A4E17" w:rsidP="00CF6DC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D854F5" w:rsidRPr="00FF430B" w:rsidRDefault="00D854F5" w:rsidP="00D854F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proofErr w:type="spellStart"/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Achiziționarea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lucrărilor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curente de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reparație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a laboratorului clinic diagnostic etajul 2,  din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incinta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clădirii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 CMF-5, str. </w:t>
      </w:r>
      <w:proofErr w:type="spellStart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1, mun. Chișinău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 </w:t>
      </w:r>
      <w:r w:rsidRPr="00FF430B">
        <w:rPr>
          <w:b/>
          <w:noProof w:val="0"/>
          <w:lang w:eastAsia="ru-RU"/>
        </w:rPr>
        <w:t>prin procedura de achiziție</w:t>
      </w:r>
      <w:r w:rsidR="00DE56BD">
        <w:rPr>
          <w:b/>
          <w:noProof w:val="0"/>
          <w:lang w:eastAsia="ru-RU"/>
        </w:rPr>
        <w:t xml:space="preserve">  </w:t>
      </w:r>
      <w:r w:rsidR="00EE0B2A">
        <w:rPr>
          <w:b/>
          <w:noProof w:val="0"/>
          <w:lang w:eastAsia="ru-RU"/>
        </w:rPr>
        <w:t>licitație</w:t>
      </w:r>
      <w:r w:rsidR="00DE56BD">
        <w:rPr>
          <w:b/>
          <w:noProof w:val="0"/>
          <w:lang w:eastAsia="ru-RU"/>
        </w:rPr>
        <w:t xml:space="preserve"> deschisa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</w:t>
      </w:r>
      <w:r w:rsidR="00DE56BD">
        <w:rPr>
          <w:b/>
          <w:noProof w:val="0"/>
          <w:lang w:eastAsia="ru-RU"/>
        </w:rPr>
        <w:t>irea autorității contractante:   IMSP AMT Buiucani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E56BD">
        <w:rPr>
          <w:b/>
          <w:noProof w:val="0"/>
          <w:shd w:val="clear" w:color="auto" w:fill="FFFFFF" w:themeFill="background1"/>
          <w:lang w:eastAsia="ru-RU"/>
        </w:rPr>
        <w:t>1003600153131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Adresa:</w:t>
      </w:r>
      <w:r w:rsidR="00DE56B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mun.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Chisinau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str.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DE56BD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>022741916, 022756960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amt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buiucani</w:t>
      </w:r>
      <w:proofErr w:type="spellEnd"/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E56BD">
        <w:rPr>
          <w:b/>
          <w:noProof w:val="0"/>
          <w:lang w:eastAsia="ru-RU"/>
        </w:rPr>
        <w:t>prestarea serviciilor medicale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854F5" w:rsidRPr="00EC30C2" w:rsidTr="00D956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F200B6" w:rsidRPr="00EC30C2" w:rsidTr="00BA1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515744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6F778E" w:rsidRDefault="00F200B6" w:rsidP="00261B16">
            <w:pPr>
              <w:spacing w:before="120"/>
              <w:jc w:val="center"/>
              <w:rPr>
                <w:sz w:val="20"/>
                <w:szCs w:val="20"/>
              </w:rPr>
            </w:pPr>
            <w:r w:rsidRPr="006F778E">
              <w:rPr>
                <w:rStyle w:val="tagtext"/>
                <w:sz w:val="20"/>
                <w:szCs w:val="20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200B6" w:rsidRDefault="00F200B6" w:rsidP="00E06E2E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  <w:r w:rsidRPr="00F200B6">
              <w:rPr>
                <w:b/>
                <w:bCs/>
                <w:sz w:val="20"/>
                <w:szCs w:val="20"/>
                <w:lang w:val="en-US"/>
              </w:rPr>
              <w:t xml:space="preserve">Lucrari de reparatie </w:t>
            </w:r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curente a laboratorului clinic diagnostic etajul 2, al IMSP AMT Buiucani, din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inclinta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proofErr w:type="gram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cladirii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 CMF</w:t>
            </w:r>
            <w:proofErr w:type="gram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-5, str.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I.L.Caragiale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1, mun. Chișinău</w:t>
            </w:r>
            <w:r w:rsidRPr="00F200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A1C82">
              <w:rPr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  <w:tr w:rsidR="00F200B6" w:rsidRPr="00EC30C2" w:rsidTr="00BA1C8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F200B6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BA1C82">
              <w:rPr>
                <w:b/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</w:tbl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F200B6" w:rsidRPr="00054F2C">
        <w:rPr>
          <w:b/>
          <w:noProof w:val="0"/>
          <w:lang w:eastAsia="ru-RU"/>
        </w:rPr>
        <w:t xml:space="preserve">  nu este cazul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D854F5" w:rsidRPr="00054F2C" w:rsidRDefault="00D854F5" w:rsidP="00F200B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oferta (se va selecta):</w:t>
      </w:r>
      <w:r w:rsidR="00F200B6" w:rsidRPr="00054F2C">
        <w:rPr>
          <w:b/>
          <w:noProof w:val="0"/>
          <w:lang w:eastAsia="ru-RU"/>
        </w:rPr>
        <w:t xml:space="preserve">  </w:t>
      </w:r>
      <w:r w:rsidRPr="00054F2C">
        <w:rPr>
          <w:noProof w:val="0"/>
          <w:lang w:eastAsia="ru-RU"/>
        </w:rPr>
        <w:t>Pentru un singur lot;</w:t>
      </w:r>
    </w:p>
    <w:p w:rsidR="00F200B6" w:rsidRPr="00054F2C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Admiterea sau interzicerea ofertelor alternative: </w:t>
      </w:r>
      <w:r w:rsidR="00F200B6" w:rsidRPr="00054F2C">
        <w:rPr>
          <w:noProof w:val="0"/>
          <w:lang w:eastAsia="ru-RU"/>
        </w:rPr>
        <w:t>nu se admite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Termenii și condițiile de prestare/executare solicitați: </w:t>
      </w:r>
      <w:r w:rsidR="00F200B6" w:rsidRPr="00054F2C">
        <w:rPr>
          <w:b/>
          <w:noProof w:val="0"/>
          <w:lang w:eastAsia="ru-RU"/>
        </w:rPr>
        <w:t>90 zile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Termenul de valabilitate a contractului:</w:t>
      </w:r>
      <w:r w:rsidR="00F200B6" w:rsidRPr="00054F2C">
        <w:rPr>
          <w:b/>
          <w:noProof w:val="0"/>
          <w:lang w:eastAsia="ru-RU"/>
        </w:rPr>
        <w:t xml:space="preserve"> 31.12.2022</w:t>
      </w:r>
    </w:p>
    <w:p w:rsidR="00D854F5" w:rsidRPr="00054F2C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F200B6" w:rsidRPr="00054F2C">
        <w:rPr>
          <w:b/>
          <w:noProof w:val="0"/>
          <w:lang w:eastAsia="ru-RU"/>
        </w:rPr>
        <w:t xml:space="preserve"> nu</w:t>
      </w:r>
    </w:p>
    <w:p w:rsidR="00D854F5" w:rsidRPr="00054F2C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Prestarea serviciului este rezervată unei anumite profesii în temeiul unor </w:t>
      </w:r>
      <w:proofErr w:type="spellStart"/>
      <w:r w:rsidRPr="00054F2C">
        <w:rPr>
          <w:b/>
          <w:noProof w:val="0"/>
          <w:lang w:eastAsia="ru-RU"/>
        </w:rPr>
        <w:t>legisau</w:t>
      </w:r>
      <w:proofErr w:type="spellEnd"/>
      <w:r w:rsidRPr="00054F2C">
        <w:rPr>
          <w:b/>
          <w:noProof w:val="0"/>
          <w:lang w:eastAsia="ru-RU"/>
        </w:rPr>
        <w:t xml:space="preserve"> al unor acte administrative (după caz): </w:t>
      </w:r>
      <w:r w:rsidR="00F200B6" w:rsidRPr="00054F2C">
        <w:rPr>
          <w:b/>
          <w:noProof w:val="0"/>
          <w:lang w:eastAsia="ru-RU"/>
        </w:rPr>
        <w:t>nu</w:t>
      </w:r>
    </w:p>
    <w:p w:rsidR="00D854F5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F200B6" w:rsidRPr="00054F2C">
        <w:rPr>
          <w:b/>
          <w:noProof w:val="0"/>
          <w:lang w:eastAsia="ru-RU"/>
        </w:rPr>
        <w:t xml:space="preserve"> </w:t>
      </w:r>
      <w:r w:rsidRPr="00054F2C">
        <w:rPr>
          <w:b/>
          <w:noProof w:val="0"/>
          <w:lang w:eastAsia="ru-RU"/>
        </w:rPr>
        <w:t>in</w:t>
      </w:r>
      <w:r w:rsidR="00F200B6" w:rsidRPr="00054F2C">
        <w:rPr>
          <w:b/>
          <w:noProof w:val="0"/>
          <w:lang w:eastAsia="ru-RU"/>
        </w:rPr>
        <w:t xml:space="preserve"> </w:t>
      </w:r>
      <w:r w:rsidRPr="00054F2C">
        <w:rPr>
          <w:b/>
          <w:noProof w:val="0"/>
          <w:lang w:eastAsia="ru-RU"/>
        </w:rPr>
        <w:t xml:space="preserve">formațiile solicitate (DUAE, documentație): </w:t>
      </w:r>
    </w:p>
    <w:p w:rsidR="00054F2C" w:rsidRPr="00054F2C" w:rsidRDefault="00054F2C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34"/>
        <w:gridCol w:w="3852"/>
        <w:gridCol w:w="3563"/>
        <w:gridCol w:w="1621"/>
      </w:tblGrid>
      <w:tr w:rsidR="00D854F5" w:rsidRPr="00EC30C2" w:rsidTr="00F200B6">
        <w:tc>
          <w:tcPr>
            <w:tcW w:w="534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52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200B6" w:rsidRPr="00054F2C" w:rsidTr="00F200B6">
        <w:trPr>
          <w:trHeight w:val="70"/>
        </w:trPr>
        <w:tc>
          <w:tcPr>
            <w:tcW w:w="534" w:type="dxa"/>
            <w:shd w:val="clear" w:color="auto" w:fill="auto"/>
          </w:tcPr>
          <w:p w:rsidR="00F200B6" w:rsidRPr="00054F2C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F200B6" w:rsidRPr="00054F2C" w:rsidRDefault="00F200B6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F200B6" w:rsidRPr="00054F2C" w:rsidTr="00F200B6">
        <w:tc>
          <w:tcPr>
            <w:tcW w:w="534" w:type="dxa"/>
            <w:shd w:val="clear" w:color="auto" w:fill="auto"/>
          </w:tcPr>
          <w:p w:rsidR="00F200B6" w:rsidRPr="00054F2C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054F2C" w:rsidRDefault="00F200B6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Oferta</w:t>
            </w:r>
            <w:r w:rsidR="00515744" w:rsidRPr="00054F2C">
              <w:rPr>
                <w:iCs/>
                <w:lang w:val="en-US"/>
              </w:rPr>
              <w:t xml:space="preserve"> cu devizele, f. 3, 5, 7</w:t>
            </w:r>
          </w:p>
        </w:tc>
        <w:tc>
          <w:tcPr>
            <w:tcW w:w="3563" w:type="dxa"/>
            <w:shd w:val="clear" w:color="auto" w:fill="auto"/>
          </w:tcPr>
          <w:p w:rsidR="00F200B6" w:rsidRPr="00054F2C" w:rsidRDefault="00F200B6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noProof w:val="0"/>
                <w:lang w:eastAsia="ru-RU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261B1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261B1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Certificatele de conformitate a principalelor materiale si prezentarea mostrelor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Ultimul raport financiar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Lipsa datoriilor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C652D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 xml:space="preserve">Certificatul ISO 14001 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0A1B1F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0A1B1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Certificatul   ISO 9001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0A1B1F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0A1B1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pStyle w:val="a5"/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 w:rsidRPr="00054F2C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experiența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similară</w:t>
            </w:r>
            <w:proofErr w:type="spellEnd"/>
            <w:r w:rsidRPr="00054F2C">
              <w:rPr>
                <w:iCs/>
                <w:lang w:val="en-US"/>
              </w:rPr>
              <w:t xml:space="preserve">   </w:t>
            </w:r>
            <w:proofErr w:type="spellStart"/>
            <w:proofErr w:type="gramStart"/>
            <w:r w:rsidRPr="00054F2C">
              <w:rPr>
                <w:color w:val="333333"/>
                <w:lang w:val="en-US"/>
              </w:rPr>
              <w:t>listă</w:t>
            </w:r>
            <w:proofErr w:type="spellEnd"/>
            <w:r w:rsidRPr="00054F2C">
              <w:rPr>
                <w:color w:val="333333"/>
                <w:lang w:val="en-US"/>
              </w:rPr>
              <w:t xml:space="preserve">  </w:t>
            </w:r>
            <w:proofErr w:type="spellStart"/>
            <w:r w:rsidRPr="00054F2C">
              <w:rPr>
                <w:color w:val="333333"/>
                <w:lang w:val="en-US"/>
              </w:rPr>
              <w:t>lucrărilor</w:t>
            </w:r>
            <w:proofErr w:type="spellEnd"/>
            <w:proofErr w:type="gram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și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finisate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ultimii</w:t>
            </w:r>
            <w:proofErr w:type="spellEnd"/>
            <w:r w:rsidRPr="00054F2C">
              <w:rPr>
                <w:color w:val="333333"/>
                <w:lang w:val="en-US"/>
              </w:rPr>
              <w:t xml:space="preserve"> 5 </w:t>
            </w:r>
            <w:proofErr w:type="spellStart"/>
            <w:r w:rsidRPr="00054F2C">
              <w:rPr>
                <w:color w:val="333333"/>
                <w:lang w:val="en-US"/>
              </w:rPr>
              <w:t>ani</w:t>
            </w:r>
            <w:proofErr w:type="spellEnd"/>
            <w:r w:rsidRPr="00054F2C">
              <w:rPr>
                <w:color w:val="333333"/>
                <w:lang w:val="en-US"/>
              </w:rPr>
              <w:t xml:space="preserve">, conform </w:t>
            </w:r>
            <w:proofErr w:type="spellStart"/>
            <w:r w:rsidRPr="00054F2C">
              <w:rPr>
                <w:color w:val="333333"/>
                <w:lang w:val="en-US"/>
              </w:rPr>
              <w:t>anexei</w:t>
            </w:r>
            <w:proofErr w:type="spellEnd"/>
            <w:r w:rsidRPr="00054F2C">
              <w:rPr>
                <w:color w:val="333333"/>
                <w:lang w:val="en-US"/>
              </w:rPr>
              <w:t xml:space="preserve"> nr. 12 </w:t>
            </w:r>
            <w:proofErr w:type="spellStart"/>
            <w:r w:rsidRPr="00054F2C">
              <w:rPr>
                <w:color w:val="333333"/>
                <w:lang w:val="en-US"/>
              </w:rPr>
              <w:t>si</w:t>
            </w:r>
            <w:proofErr w:type="spellEnd"/>
            <w:r w:rsidRPr="00054F2C">
              <w:rPr>
                <w:color w:val="333333"/>
                <w:lang w:val="en-US"/>
              </w:rPr>
              <w:t xml:space="preserve"> 13, </w:t>
            </w:r>
            <w:proofErr w:type="spellStart"/>
            <w:r w:rsidRPr="00054F2C">
              <w:rPr>
                <w:color w:val="333333"/>
                <w:lang w:val="en-US"/>
              </w:rPr>
              <w:t>însoţit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certificări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bună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execuţie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pentru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cele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mai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importante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lucrări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. </w:t>
            </w:r>
            <w:proofErr w:type="spellStart"/>
            <w:r w:rsidRPr="00054F2C">
              <w:rPr>
                <w:color w:val="333333"/>
                <w:lang w:val="en-US"/>
              </w:rPr>
              <w:t>valoarea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perioada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locul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execuţiei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lucrărilor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precizarea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dacă</w:t>
            </w:r>
            <w:proofErr w:type="spellEnd"/>
            <w:r w:rsidRPr="00054F2C">
              <w:rPr>
                <w:color w:val="333333"/>
                <w:lang w:val="en-US"/>
              </w:rPr>
              <w:t xml:space="preserve"> au </w:t>
            </w:r>
            <w:proofErr w:type="spellStart"/>
            <w:r w:rsidRPr="00054F2C">
              <w:rPr>
                <w:color w:val="333333"/>
                <w:lang w:val="en-US"/>
              </w:rPr>
              <w:t>fost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efectuate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conformitate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cu </w:t>
            </w:r>
            <w:proofErr w:type="spellStart"/>
            <w:r w:rsidRPr="00054F2C">
              <w:rPr>
                <w:color w:val="333333"/>
                <w:lang w:val="en-US"/>
              </w:rPr>
              <w:t>normele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profesionale</w:t>
            </w:r>
            <w:proofErr w:type="spellEnd"/>
            <w:r w:rsidRPr="00054F2C">
              <w:rPr>
                <w:color w:val="333333"/>
                <w:lang w:val="en-US"/>
              </w:rPr>
              <w:t xml:space="preserve"> din </w:t>
            </w:r>
            <w:proofErr w:type="spellStart"/>
            <w:r w:rsidRPr="00054F2C">
              <w:rPr>
                <w:color w:val="333333"/>
                <w:lang w:val="en-US"/>
              </w:rPr>
              <w:t>domeniu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dacă</w:t>
            </w:r>
            <w:proofErr w:type="spellEnd"/>
            <w:r w:rsidRPr="00054F2C">
              <w:rPr>
                <w:color w:val="333333"/>
                <w:lang w:val="en-US"/>
              </w:rPr>
              <w:t xml:space="preserve"> au </w:t>
            </w:r>
            <w:proofErr w:type="spellStart"/>
            <w:r w:rsidRPr="00054F2C">
              <w:rPr>
                <w:color w:val="333333"/>
                <w:lang w:val="en-US"/>
              </w:rPr>
              <w:t>fost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duse</w:t>
            </w:r>
            <w:proofErr w:type="spellEnd"/>
            <w:r w:rsidRPr="00054F2C">
              <w:rPr>
                <w:color w:val="333333"/>
                <w:lang w:val="en-US"/>
              </w:rPr>
              <w:t xml:space="preserve"> la bun </w:t>
            </w:r>
            <w:proofErr w:type="spellStart"/>
            <w:r w:rsidRPr="00054F2C">
              <w:rPr>
                <w:color w:val="333333"/>
                <w:lang w:val="en-US"/>
              </w:rPr>
              <w:t>sfârşit</w:t>
            </w:r>
            <w:proofErr w:type="spellEnd"/>
            <w:r w:rsidRPr="00054F2C">
              <w:rPr>
                <w:color w:val="333333"/>
                <w:lang w:val="en-US"/>
              </w:rPr>
              <w:t xml:space="preserve">; </w:t>
            </w:r>
            <w:proofErr w:type="spellStart"/>
            <w:r w:rsidRPr="00054F2C">
              <w:rPr>
                <w:iCs/>
                <w:lang w:val="en-US"/>
              </w:rPr>
              <w:t>adrese</w:t>
            </w:r>
            <w:proofErr w:type="spellEnd"/>
            <w:r w:rsidRPr="00054F2C">
              <w:rPr>
                <w:iCs/>
                <w:lang w:val="en-US"/>
              </w:rPr>
              <w:t xml:space="preserve"> </w:t>
            </w:r>
            <w:proofErr w:type="spellStart"/>
            <w:r w:rsidRPr="00054F2C">
              <w:rPr>
                <w:iCs/>
                <w:lang w:val="en-US"/>
              </w:rPr>
              <w:t>si</w:t>
            </w:r>
            <w:proofErr w:type="spellEnd"/>
            <w:r w:rsidRPr="00054F2C">
              <w:rPr>
                <w:iCs/>
                <w:lang w:val="en-US"/>
              </w:rPr>
              <w:t xml:space="preserve"> nr de </w:t>
            </w:r>
            <w:proofErr w:type="spellStart"/>
            <w:r w:rsidRPr="00054F2C">
              <w:rPr>
                <w:iCs/>
                <w:lang w:val="en-US"/>
              </w:rPr>
              <w:t>telefon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Disponibilitatea de bani lichizi</w:t>
            </w:r>
          </w:p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500000 lei MD(certificatul bancii la care se deserveste)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Termen de garantie pentru lucrari minim 7 ani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Garantia pu oferta 2 %</w:t>
            </w:r>
          </w:p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(transfer pe contul institutiei)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Garantia de buna executie 15% pentru operatorul economic desemnat castigator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515744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lang w:val="en-US"/>
              </w:rPr>
              <w:t>Grafic de  executare a lucrărilor</w:t>
            </w:r>
            <w:r w:rsidRPr="00054F2C">
              <w:rPr>
                <w:rFonts w:eastAsia="PMingLiU"/>
                <w:lang w:val="en-US"/>
              </w:rPr>
              <w:t xml:space="preserve"> 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</w:rPr>
            </w:pPr>
            <w:r w:rsidRPr="00054F2C">
              <w:rPr>
                <w:rFonts w:eastAsia="PMingLiU"/>
              </w:rPr>
              <w:t>Formularul informativ despre ofertant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Declaraţie </w:t>
            </w:r>
            <w:r w:rsidRPr="00054F2C">
              <w:rPr>
                <w:lang w:val="en-US"/>
              </w:rPr>
              <w:t>privind obligaţiile contractuale faţă de alţi beneficiari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Declarație privind </w:t>
            </w:r>
            <w:r w:rsidRPr="00054F2C">
              <w:rPr>
                <w:lang w:val="en-US"/>
              </w:rPr>
              <w:t>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Declarație privind dotările specifice, utilajul şi echipamentul necesar </w:t>
            </w:r>
            <w:r w:rsidRPr="00054F2C">
              <w:rPr>
                <w:rFonts w:eastAsia="PMingLiU"/>
                <w:bCs/>
                <w:spacing w:val="-2"/>
                <w:lang w:val="en-US"/>
              </w:rPr>
              <w:t xml:space="preserve">pentru </w:t>
            </w:r>
            <w:r w:rsidRPr="00054F2C">
              <w:rPr>
                <w:rFonts w:eastAsia="PMingLiU"/>
                <w:lang w:val="en-US"/>
              </w:rPr>
              <w:t>îndeplinirea corespunzătoare a contractului Anexa 14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>Declarație privind personalul de specialitate şi/sau a experţilor propus/propuşi pentru implementarea contractului, inclusive dirijinte de santier cu testarile in domeniul lucrarilor executate. Anexa 15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>Lista subcontractanților și partea/părțile din contract care sunt îndeplinite de către aceștia Anexa 16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</w:rPr>
              <w:t>Informație privind asocierea Anexa 17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lang w:val="en-US"/>
              </w:rPr>
              <w:t>Avizul Inspecției de Stat în Construcții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pStyle w:val="a5"/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 w:rsidRPr="00054F2C">
              <w:rPr>
                <w:color w:val="333333"/>
                <w:lang w:val="en-US"/>
              </w:rPr>
              <w:t>informaţii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privind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deţinerea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laboratoare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proprii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autorizate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acreditate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modul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stabilit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sau</w:t>
            </w:r>
            <w:proofErr w:type="spellEnd"/>
            <w:r w:rsidRPr="00054F2C">
              <w:rPr>
                <w:color w:val="333333"/>
                <w:lang w:val="en-US"/>
              </w:rPr>
              <w:t xml:space="preserve"> a </w:t>
            </w:r>
            <w:proofErr w:type="spellStart"/>
            <w:r w:rsidRPr="00054F2C">
              <w:rPr>
                <w:color w:val="333333"/>
                <w:lang w:val="en-US"/>
              </w:rPr>
              <w:t>contractelor</w:t>
            </w:r>
            <w:proofErr w:type="spellEnd"/>
            <w:r w:rsidRPr="00054F2C">
              <w:rPr>
                <w:color w:val="333333"/>
                <w:lang w:val="en-US"/>
              </w:rPr>
              <w:t xml:space="preserve"> cu </w:t>
            </w:r>
            <w:proofErr w:type="spellStart"/>
            <w:r w:rsidRPr="00054F2C">
              <w:rPr>
                <w:color w:val="333333"/>
                <w:lang w:val="en-US"/>
              </w:rPr>
              <w:t>aceste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laboratoare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pentru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încercări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beton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a </w:t>
            </w:r>
            <w:proofErr w:type="spellStart"/>
            <w:r w:rsidRPr="00054F2C">
              <w:rPr>
                <w:color w:val="333333"/>
                <w:lang w:val="en-US"/>
              </w:rPr>
              <w:t>altor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materiale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elemente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construcţie</w:t>
            </w:r>
            <w:proofErr w:type="spellEnd"/>
            <w:r w:rsidRPr="00054F2C">
              <w:rPr>
                <w:color w:val="333333"/>
                <w:lang w:val="en-US"/>
              </w:rPr>
              <w:t xml:space="preserve"> care </w:t>
            </w:r>
            <w:proofErr w:type="spellStart"/>
            <w:r w:rsidRPr="00054F2C">
              <w:rPr>
                <w:color w:val="333333"/>
                <w:lang w:val="en-US"/>
              </w:rPr>
              <w:t>necesită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încercări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incluse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ofertă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rPr>
                <w:iCs/>
                <w:lang w:val="en-US"/>
              </w:rPr>
            </w:pPr>
          </w:p>
        </w:tc>
      </w:tr>
    </w:tbl>
    <w:p w:rsidR="00D854F5" w:rsidRPr="00515744" w:rsidRDefault="00D854F5" w:rsidP="00F200B6">
      <w:pPr>
        <w:tabs>
          <w:tab w:val="left" w:pos="612"/>
        </w:tabs>
        <w:rPr>
          <w:iCs/>
          <w:sz w:val="22"/>
          <w:szCs w:val="22"/>
          <w:lang w:val="en-US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Garanția pentru ofertă, după caz 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</w:t>
      </w:r>
      <w:r w:rsidR="00F200B6" w:rsidRPr="00515744">
        <w:rPr>
          <w:iCs/>
          <w:sz w:val="22"/>
          <w:szCs w:val="22"/>
          <w:lang w:val="en-US"/>
        </w:rPr>
        <w:t>oferta 2 %  (transfer pe contul institutiei)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Termenul de garanție a lucrărilor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minim 7 ani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Garanția de bună execuție a contractului, după caz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 15 %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Motivul recurgerii </w:t>
      </w:r>
      <w:r w:rsidRPr="00CF6DCC">
        <w:rPr>
          <w:b/>
          <w:noProof w:val="0"/>
          <w:sz w:val="22"/>
          <w:szCs w:val="22"/>
          <w:lang w:eastAsia="ru-RU"/>
        </w:rPr>
        <w:t>la procedura accelerată (în cazul licitației deschise, restrânse și a procedurii negociate), după caz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nu este cazul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</w:t>
      </w:r>
      <w:r w:rsidRPr="00CF6DCC">
        <w:rPr>
          <w:b/>
          <w:noProof w:val="0"/>
          <w:sz w:val="22"/>
          <w:szCs w:val="22"/>
          <w:lang w:eastAsia="ru-RU"/>
        </w:rPr>
        <w:t>_</w:t>
      </w:r>
      <w:r w:rsidR="00F200B6" w:rsidRPr="00CF6DCC">
        <w:rPr>
          <w:b/>
          <w:noProof w:val="0"/>
          <w:sz w:val="22"/>
          <w:szCs w:val="22"/>
          <w:lang w:eastAsia="ru-RU"/>
        </w:rPr>
        <w:t>licitație deschisa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Condiții speciale de care depinde îndeplinirea contractului </w:t>
      </w:r>
      <w:r w:rsidR="00F200B6" w:rsidRPr="00CF6DCC">
        <w:rPr>
          <w:b/>
          <w:sz w:val="22"/>
          <w:szCs w:val="22"/>
          <w:lang w:val="en-US"/>
        </w:rPr>
        <w:t>nu se aplică</w:t>
      </w:r>
    </w:p>
    <w:p w:rsidR="00D854F5" w:rsidRPr="00CF6DCC" w:rsidRDefault="00D854F5" w:rsidP="00F200B6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bookmarkStart w:id="0" w:name="_Hlk71621175"/>
      <w:r w:rsidRPr="00CF6DCC">
        <w:rPr>
          <w:b/>
          <w:noProof w:val="0"/>
          <w:sz w:val="22"/>
          <w:szCs w:val="22"/>
          <w:lang w:eastAsia="ru-RU"/>
        </w:rPr>
        <w:t>Ofertele se prezintă în valuta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</w:t>
      </w:r>
      <w:bookmarkEnd w:id="0"/>
      <w:r w:rsidR="00F200B6" w:rsidRPr="00CF6DCC">
        <w:rPr>
          <w:b/>
          <w:noProof w:val="0"/>
          <w:sz w:val="22"/>
          <w:szCs w:val="22"/>
          <w:lang w:eastAsia="ru-RU"/>
        </w:rPr>
        <w:t xml:space="preserve">  lei MD</w:t>
      </w:r>
    </w:p>
    <w:p w:rsidR="00F200B6" w:rsidRPr="00CF6DCC" w:rsidRDefault="00D854F5" w:rsidP="00F200B6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Criteriul de evaluare aplicat pentru atribuirea contractului: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corespunderea cernitelor stipulate in caietul de sarcini si cel mai mic preț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5501D4" w:rsidRPr="00CF6DCC">
        <w:rPr>
          <w:b/>
          <w:sz w:val="22"/>
          <w:szCs w:val="22"/>
          <w:lang w:val="en-US"/>
        </w:rPr>
        <w:t xml:space="preserve"> nu se aplică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Termenul limită de depunere/deschidere a ofertelor:</w:t>
      </w:r>
      <w:r w:rsidR="005501D4" w:rsidRPr="00CF6DCC">
        <w:rPr>
          <w:b/>
          <w:noProof w:val="0"/>
          <w:sz w:val="22"/>
          <w:szCs w:val="22"/>
          <w:lang w:eastAsia="ru-RU"/>
        </w:rPr>
        <w:t xml:space="preserve"> conform SIA RSAP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5501D4" w:rsidRPr="00CF6DCC">
        <w:rPr>
          <w:b/>
          <w:noProof w:val="0"/>
          <w:sz w:val="22"/>
          <w:szCs w:val="22"/>
          <w:lang w:eastAsia="ru-RU"/>
        </w:rPr>
        <w:t>60 zile</w:t>
      </w:r>
    </w:p>
    <w:p w:rsidR="005501D4" w:rsidRPr="00CF6DCC" w:rsidRDefault="00D854F5" w:rsidP="005501D4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5501D4" w:rsidRPr="00CF6DCC">
        <w:rPr>
          <w:b/>
          <w:noProof w:val="0"/>
          <w:sz w:val="22"/>
          <w:szCs w:val="22"/>
          <w:lang w:eastAsia="ru-RU"/>
        </w:rPr>
        <w:t xml:space="preserve">SIA RSAP </w:t>
      </w:r>
    </w:p>
    <w:p w:rsidR="00D854F5" w:rsidRPr="00CF6DCC" w:rsidRDefault="00D854F5" w:rsidP="005501D4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 xml:space="preserve">Ofertele întârziate vor fi respinse. 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CF6DCC">
        <w:rPr>
          <w:b/>
          <w:noProof w:val="0"/>
          <w:sz w:val="22"/>
          <w:szCs w:val="22"/>
          <w:lang w:eastAsia="ru-RU"/>
        </w:rPr>
        <w:br/>
      </w:r>
      <w:r w:rsidRPr="00CF6DCC">
        <w:rPr>
          <w:b/>
          <w:i/>
          <w:noProof w:val="0"/>
          <w:sz w:val="22"/>
          <w:szCs w:val="22"/>
          <w:lang w:eastAsia="ru-RU"/>
        </w:rPr>
        <w:t>Ofertanții sau reprezentanții acestora au dreptul să participe la deschiderea ofertelor, cu excepția cazului când ofertele au fost depuse prin SIA RSAP</w:t>
      </w:r>
      <w:r w:rsidRPr="00CF6DCC">
        <w:rPr>
          <w:b/>
          <w:noProof w:val="0"/>
          <w:sz w:val="22"/>
          <w:szCs w:val="22"/>
          <w:lang w:eastAsia="ru-RU"/>
        </w:rPr>
        <w:t>.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5501D4" w:rsidRPr="00CF6DCC">
        <w:rPr>
          <w:b/>
          <w:noProof w:val="0"/>
          <w:sz w:val="22"/>
          <w:szCs w:val="22"/>
          <w:lang w:eastAsia="ru-RU"/>
        </w:rPr>
        <w:t>de stat</w:t>
      </w:r>
    </w:p>
    <w:p w:rsidR="00D854F5" w:rsidRPr="00CF6DCC" w:rsidRDefault="00D854F5" w:rsidP="005501D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5501D4" w:rsidRPr="00CF6DCC">
        <w:rPr>
          <w:b/>
          <w:noProof w:val="0"/>
          <w:sz w:val="22"/>
          <w:szCs w:val="22"/>
          <w:lang w:eastAsia="ru-RU"/>
        </w:rPr>
        <w:t>nu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Agenția Națională pentru Soluționarea Contestațiilor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Tel/Fax/email: 022-820 652, 022 820-651, contestatii@ansc.md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Data (datele) </w:t>
      </w:r>
      <w:proofErr w:type="spellStart"/>
      <w:r w:rsidRPr="00CF6DCC">
        <w:rPr>
          <w:b/>
          <w:noProof w:val="0"/>
          <w:sz w:val="22"/>
          <w:szCs w:val="22"/>
          <w:lang w:eastAsia="ru-RU"/>
        </w:rPr>
        <w:t>șireferința</w:t>
      </w:r>
      <w:proofErr w:type="spellEnd"/>
      <w:r w:rsidRPr="00CF6DCC">
        <w:rPr>
          <w:b/>
          <w:noProof w:val="0"/>
          <w:sz w:val="22"/>
          <w:szCs w:val="22"/>
          <w:lang w:eastAsia="ru-RU"/>
        </w:rPr>
        <w:t xml:space="preserve"> (referințele) publicărilor anterioare în Jurnalul Oficial al Uniunii Europene privind contractul (contractele) la care se referă anunț</w:t>
      </w:r>
      <w:r w:rsidR="005501D4" w:rsidRPr="00CF6DCC">
        <w:rPr>
          <w:b/>
          <w:noProof w:val="0"/>
          <w:sz w:val="22"/>
          <w:szCs w:val="22"/>
          <w:lang w:eastAsia="ru-RU"/>
        </w:rPr>
        <w:t>ul respectiv (dacă este cazul): nu este cazul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anunţ:</w:t>
      </w:r>
      <w:r w:rsidR="00515744"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nr. 6 din 04.04.2022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515744"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 26.04.2022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</w:p>
        </w:tc>
      </w:tr>
    </w:tbl>
    <w:p w:rsidR="00D854F5" w:rsidRPr="00FF430B" w:rsidRDefault="00D854F5" w:rsidP="0051574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5744">
        <w:rPr>
          <w:b/>
          <w:noProof w:val="0"/>
          <w:lang w:eastAsia="ru-RU"/>
        </w:rPr>
        <w:t>nu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515744">
        <w:rPr>
          <w:b/>
          <w:noProof w:val="0"/>
          <w:sz w:val="20"/>
          <w:szCs w:val="20"/>
          <w:shd w:val="clear" w:color="auto" w:fill="FFFFFF" w:themeFill="background1"/>
          <w:lang w:eastAsia="ru-RU"/>
        </w:rPr>
        <w:t>nu sunt</w:t>
      </w:r>
    </w:p>
    <w:p w:rsidR="00D854F5" w:rsidRPr="00FF430B" w:rsidRDefault="00D854F5" w:rsidP="00D854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D854F5" w:rsidRPr="00FF430B" w:rsidRDefault="00D854F5" w:rsidP="00D854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15747E" w:rsidRPr="00D854F5" w:rsidRDefault="00D854F5" w:rsidP="00D854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="00515744">
        <w:rPr>
          <w:b/>
          <w:noProof w:val="0"/>
          <w:shd w:val="clear" w:color="auto" w:fill="FFFFFF" w:themeFill="background1"/>
          <w:lang w:eastAsia="ru-RU"/>
        </w:rPr>
        <w:t xml:space="preserve"> VERA  RUSU</w:t>
      </w:r>
    </w:p>
    <w:sectPr w:rsidR="0015747E" w:rsidRPr="00D854F5" w:rsidSect="0015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A72DC"/>
    <w:multiLevelType w:val="hybridMultilevel"/>
    <w:tmpl w:val="53E020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3D624F"/>
    <w:multiLevelType w:val="hybridMultilevel"/>
    <w:tmpl w:val="6A68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54F5"/>
    <w:rsid w:val="00054F2C"/>
    <w:rsid w:val="0015747E"/>
    <w:rsid w:val="002D2305"/>
    <w:rsid w:val="002E37B0"/>
    <w:rsid w:val="00305962"/>
    <w:rsid w:val="00515744"/>
    <w:rsid w:val="005501D4"/>
    <w:rsid w:val="0061490C"/>
    <w:rsid w:val="007A4E17"/>
    <w:rsid w:val="009476BD"/>
    <w:rsid w:val="00A216D1"/>
    <w:rsid w:val="00B422C3"/>
    <w:rsid w:val="00BA1C82"/>
    <w:rsid w:val="00C652DE"/>
    <w:rsid w:val="00CF6DCC"/>
    <w:rsid w:val="00D854F5"/>
    <w:rsid w:val="00DE42FC"/>
    <w:rsid w:val="00DE56BD"/>
    <w:rsid w:val="00E06E2E"/>
    <w:rsid w:val="00EE0B2A"/>
    <w:rsid w:val="00F20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4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D854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854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D854F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854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3">
    <w:name w:val="Table Grid"/>
    <w:basedOn w:val="a1"/>
    <w:uiPriority w:val="59"/>
    <w:rsid w:val="00D85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1490C"/>
    <w:pPr>
      <w:ind w:left="720"/>
      <w:contextualSpacing/>
    </w:pPr>
  </w:style>
  <w:style w:type="character" w:customStyle="1" w:styleId="tagtext">
    <w:name w:val="tag__text"/>
    <w:basedOn w:val="a0"/>
    <w:rsid w:val="00F200B6"/>
  </w:style>
  <w:style w:type="paragraph" w:styleId="a5">
    <w:name w:val="Normal (Web)"/>
    <w:basedOn w:val="a"/>
    <w:uiPriority w:val="99"/>
    <w:unhideWhenUsed/>
    <w:rsid w:val="00F200B6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1267</Words>
  <Characters>7223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ANUNȚ DE PARTICIPARE</vt:lpstr>
    </vt:vector>
  </TitlesOfParts>
  <Company>ms</Company>
  <LinksUpToDate>false</LinksUpToDate>
  <CharactersWithSpaces>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2022-04-27T04:46:00Z</cp:lastPrinted>
  <dcterms:created xsi:type="dcterms:W3CDTF">2022-04-22T05:01:00Z</dcterms:created>
  <dcterms:modified xsi:type="dcterms:W3CDTF">2022-04-27T04:54:00Z</dcterms:modified>
</cp:coreProperties>
</file>