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7F72C6E" w14:textId="77777777" w:rsidR="00BF713E" w:rsidRPr="005476F1" w:rsidRDefault="0003591A" w:rsidP="00BF713E">
      <w:pPr>
        <w:shd w:val="clear" w:color="auto" w:fill="FFFFFF" w:themeFill="background1"/>
        <w:jc w:val="both"/>
        <w:rPr>
          <w:b/>
          <w:bCs/>
          <w:sz w:val="28"/>
          <w:szCs w:val="28"/>
          <w:u w:val="single"/>
        </w:rPr>
      </w:pPr>
      <w:r w:rsidRPr="00FF430B">
        <w:rPr>
          <w:lang w:val="ro-MD"/>
        </w:rPr>
        <w:t>Obiectul</w:t>
      </w:r>
      <w:r w:rsidR="00BF713E">
        <w:rPr>
          <w:lang w:val="ro-MD"/>
        </w:rPr>
        <w:t xml:space="preserve">   </w:t>
      </w:r>
      <w:r w:rsidR="00BF713E">
        <w:rPr>
          <w:b/>
          <w:bCs/>
          <w:sz w:val="28"/>
          <w:szCs w:val="28"/>
          <w:u w:val="single"/>
          <w:lang w:val="en-US"/>
        </w:rPr>
        <w:t xml:space="preserve">Reconstructia acoperisului </w:t>
      </w:r>
      <w:r w:rsidR="00BF713E">
        <w:rPr>
          <w:b/>
          <w:bCs/>
          <w:sz w:val="28"/>
          <w:szCs w:val="28"/>
          <w:u w:val="single"/>
        </w:rPr>
        <w:t xml:space="preserve">clădirii 5301204.727.05 (cămin studențesc adiacent blocurilor de studii) pe terenul cu nr.cadastral 5301204.727 , situat în mun.Hîncești </w:t>
      </w:r>
    </w:p>
    <w:p w14:paraId="3FE3C444" w14:textId="20703E52" w:rsidR="00233538" w:rsidRPr="00BF713E" w:rsidRDefault="00233538" w:rsidP="00196AB4">
      <w:pPr>
        <w:ind w:firstLine="709"/>
        <w:jc w:val="both"/>
      </w:pPr>
    </w:p>
    <w:p w14:paraId="1FED3E8B" w14:textId="70A83D71" w:rsidR="00233538" w:rsidRPr="00FF430B" w:rsidRDefault="00233538" w:rsidP="00196AB4">
      <w:pPr>
        <w:ind w:firstLine="709"/>
        <w:jc w:val="center"/>
        <w:rPr>
          <w:lang w:val="ro-MD"/>
        </w:rPr>
      </w:pPr>
    </w:p>
    <w:p w14:paraId="6B852C2A" w14:textId="7B06A6A4" w:rsidR="00233538" w:rsidRPr="00FF430B" w:rsidRDefault="0003591A" w:rsidP="00196AB4">
      <w:pPr>
        <w:ind w:firstLine="709"/>
        <w:jc w:val="both"/>
        <w:rPr>
          <w:lang w:val="ro-MD"/>
        </w:rPr>
      </w:pPr>
      <w:r w:rsidRPr="00FF430B">
        <w:rPr>
          <w:lang w:val="ro-MD"/>
        </w:rPr>
        <w:t>Autoritatea contractantă</w:t>
      </w:r>
      <w:r w:rsidR="00BF713E">
        <w:rPr>
          <w:lang w:val="ro-MD"/>
        </w:rPr>
        <w:t xml:space="preserve">  </w:t>
      </w:r>
      <w:r w:rsidR="00BF713E" w:rsidRPr="00BF713E">
        <w:rPr>
          <w:u w:val="single"/>
          <w:lang w:val="ro-MD"/>
        </w:rPr>
        <w:t>IP Școala Profesională din or.Hîncești</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21341" w14:textId="77777777" w:rsidR="00714C28" w:rsidRDefault="00714C28" w:rsidP="00A20ACF">
      <w:r>
        <w:separator/>
      </w:r>
    </w:p>
  </w:endnote>
  <w:endnote w:type="continuationSeparator" w:id="0">
    <w:p w14:paraId="5FE88192" w14:textId="77777777" w:rsidR="00714C28" w:rsidRDefault="00714C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84BB8" w14:textId="77777777" w:rsidR="00714C28" w:rsidRDefault="00714C28" w:rsidP="00A20ACF">
      <w:r>
        <w:separator/>
      </w:r>
    </w:p>
  </w:footnote>
  <w:footnote w:type="continuationSeparator" w:id="0">
    <w:p w14:paraId="569A53CC" w14:textId="77777777" w:rsidR="00714C28" w:rsidRDefault="00714C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4C8"/>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C2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13E"/>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70</Pages>
  <Words>28093</Words>
  <Characters>160134</Characters>
  <Application>Microsoft Office Word</Application>
  <DocSecurity>0</DocSecurity>
  <Lines>1334</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UserPc</cp:lastModifiedBy>
  <cp:revision>10</cp:revision>
  <cp:lastPrinted>2021-06-01T11:52:00Z</cp:lastPrinted>
  <dcterms:created xsi:type="dcterms:W3CDTF">2026-02-19T08:09:00Z</dcterms:created>
  <dcterms:modified xsi:type="dcterms:W3CDTF">2026-04-02T06:04:00Z</dcterms:modified>
</cp:coreProperties>
</file>