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ECB" w:rsidRDefault="00D60ECB">
      <w:pPr>
        <w:ind w:right="57"/>
        <w:jc w:val="right"/>
        <w:rPr>
          <w:b/>
          <w:bCs/>
          <w:sz w:val="24"/>
          <w:szCs w:val="24"/>
          <w:lang w:eastAsia="ru-RU"/>
        </w:rPr>
      </w:pPr>
    </w:p>
    <w:p w:rsidR="00AF2974" w:rsidRPr="00012CF0" w:rsidRDefault="00AF2974" w:rsidP="00AF2974">
      <w:pPr>
        <w:spacing w:line="259" w:lineRule="auto"/>
        <w:ind w:left="5" w:firstLine="0"/>
        <w:jc w:val="right"/>
        <w:rPr>
          <w:sz w:val="16"/>
          <w:szCs w:val="16"/>
        </w:rPr>
      </w:pPr>
      <w:r w:rsidRPr="00012CF0">
        <w:rPr>
          <w:sz w:val="16"/>
          <w:szCs w:val="16"/>
        </w:rPr>
        <w:t xml:space="preserve">Anexa nr.2 </w:t>
      </w:r>
    </w:p>
    <w:p w:rsidR="00AF2974" w:rsidRPr="00012CF0" w:rsidRDefault="00AF2974" w:rsidP="00AF2974">
      <w:pPr>
        <w:spacing w:line="250" w:lineRule="auto"/>
        <w:ind w:left="8466" w:hanging="1628"/>
        <w:rPr>
          <w:sz w:val="16"/>
          <w:szCs w:val="16"/>
        </w:rPr>
      </w:pPr>
      <w:r w:rsidRPr="00012CF0">
        <w:rPr>
          <w:sz w:val="16"/>
          <w:szCs w:val="16"/>
        </w:rPr>
        <w:t xml:space="preserve">la Documentația standard nr. 69 din 07.05.2021 </w:t>
      </w:r>
    </w:p>
    <w:p w:rsidR="00AF2974" w:rsidRPr="00012CF0" w:rsidRDefault="00AF2974" w:rsidP="00AF2974">
      <w:pPr>
        <w:spacing w:after="200" w:line="259" w:lineRule="auto"/>
        <w:ind w:firstLine="0"/>
        <w:jc w:val="right"/>
      </w:pPr>
      <w:r w:rsidRPr="00012CF0">
        <w:t xml:space="preserve"> </w:t>
      </w:r>
    </w:p>
    <w:p w:rsidR="009C4852" w:rsidRPr="00784698" w:rsidRDefault="009C4852" w:rsidP="009C4852">
      <w:pPr>
        <w:ind w:right="57" w:firstLine="0"/>
        <w:jc w:val="center"/>
        <w:rPr>
          <w:b/>
          <w:bCs/>
          <w:sz w:val="24"/>
          <w:szCs w:val="24"/>
          <w:lang w:val="ro-MO" w:eastAsia="ru-RU"/>
        </w:rPr>
      </w:pPr>
      <w:r w:rsidRPr="00784698">
        <w:rPr>
          <w:b/>
          <w:bCs/>
          <w:sz w:val="24"/>
          <w:szCs w:val="24"/>
          <w:lang w:val="ro-MO" w:eastAsia="ru-RU"/>
        </w:rPr>
        <w:t>ANUNŢ DE PARTICIPARE SIMPLIFICAT</w:t>
      </w:r>
    </w:p>
    <w:p w:rsidR="009C4852" w:rsidRPr="00784698" w:rsidRDefault="009C4852" w:rsidP="009C4852">
      <w:pPr>
        <w:ind w:right="57" w:firstLine="0"/>
        <w:jc w:val="center"/>
        <w:rPr>
          <w:b/>
          <w:bCs/>
          <w:sz w:val="24"/>
          <w:szCs w:val="24"/>
          <w:lang w:val="ro-MO" w:eastAsia="ru-RU"/>
        </w:rPr>
      </w:pPr>
      <w:r w:rsidRPr="00784698">
        <w:rPr>
          <w:b/>
          <w:bCs/>
          <w:sz w:val="24"/>
          <w:szCs w:val="24"/>
          <w:lang w:val="ro-MO" w:eastAsia="ru-RU"/>
        </w:rPr>
        <w:t xml:space="preserve"> PENTRU ACHIZIȚIA DE VALOARE MICĂ</w:t>
      </w:r>
    </w:p>
    <w:p w:rsidR="009C4852" w:rsidRPr="00784698" w:rsidRDefault="009C4852" w:rsidP="009C4852">
      <w:pPr>
        <w:ind w:right="57" w:firstLine="0"/>
        <w:jc w:val="center"/>
        <w:rPr>
          <w:sz w:val="24"/>
          <w:szCs w:val="24"/>
          <w:lang w:val="ro-MO" w:eastAsia="ru-RU"/>
        </w:rPr>
      </w:pPr>
    </w:p>
    <w:p w:rsidR="009C4852" w:rsidRPr="00784698" w:rsidRDefault="009C4852" w:rsidP="009C4852">
      <w:pPr>
        <w:ind w:right="57"/>
        <w:rPr>
          <w:lang w:val="ro-MO" w:eastAsia="ru-RU"/>
        </w:rPr>
      </w:pPr>
      <w:r w:rsidRPr="00784698">
        <w:rPr>
          <w:bCs/>
          <w:sz w:val="24"/>
          <w:szCs w:val="24"/>
          <w:lang w:val="ro-MO" w:eastAsia="ru-RU"/>
        </w:rPr>
        <w:t>Privind achiziţionarea</w:t>
      </w:r>
      <w:r w:rsidR="009D2F93">
        <w:rPr>
          <w:sz w:val="24"/>
          <w:szCs w:val="24"/>
          <w:lang w:val="ro-MO" w:eastAsia="ru-RU"/>
        </w:rPr>
        <w:t xml:space="preserve"> </w:t>
      </w:r>
      <w:r w:rsidRPr="00784698">
        <w:rPr>
          <w:b/>
          <w:sz w:val="24"/>
          <w:szCs w:val="24"/>
          <w:u w:val="single"/>
          <w:shd w:val="clear" w:color="auto" w:fill="FFFFFF" w:themeFill="background1"/>
          <w:lang w:val="ro-MO" w:eastAsia="ru-RU"/>
        </w:rPr>
        <w:t xml:space="preserve">Produse alimentare pentru </w:t>
      </w:r>
      <w:r>
        <w:rPr>
          <w:b/>
          <w:sz w:val="24"/>
          <w:szCs w:val="24"/>
          <w:u w:val="single"/>
          <w:shd w:val="clear" w:color="auto" w:fill="FFFFFF" w:themeFill="background1"/>
          <w:lang w:val="ro-MO" w:eastAsia="ru-RU"/>
        </w:rPr>
        <w:t xml:space="preserve">I semestru al </w:t>
      </w:r>
      <w:r w:rsidRPr="00784698">
        <w:rPr>
          <w:b/>
          <w:sz w:val="24"/>
          <w:szCs w:val="24"/>
          <w:u w:val="single"/>
          <w:shd w:val="clear" w:color="auto" w:fill="FFFFFF" w:themeFill="background1"/>
          <w:lang w:val="ro-MO" w:eastAsia="ru-RU"/>
        </w:rPr>
        <w:t>anul</w:t>
      </w:r>
      <w:r>
        <w:rPr>
          <w:b/>
          <w:sz w:val="24"/>
          <w:szCs w:val="24"/>
          <w:u w:val="single"/>
          <w:shd w:val="clear" w:color="auto" w:fill="FFFFFF" w:themeFill="background1"/>
          <w:lang w:val="ro-MO" w:eastAsia="ru-RU"/>
        </w:rPr>
        <w:t>ui</w:t>
      </w:r>
      <w:r w:rsidRPr="00784698">
        <w:rPr>
          <w:b/>
          <w:sz w:val="24"/>
          <w:szCs w:val="24"/>
          <w:u w:val="single"/>
          <w:shd w:val="clear" w:color="auto" w:fill="FFFFFF" w:themeFill="background1"/>
          <w:lang w:val="ro-MO" w:eastAsia="ru-RU"/>
        </w:rPr>
        <w:t xml:space="preserve"> 2026 (repetat)</w:t>
      </w:r>
      <w:r w:rsidRPr="00784698">
        <w:rPr>
          <w:sz w:val="24"/>
          <w:szCs w:val="24"/>
          <w:lang w:val="ro-MO" w:eastAsia="ru-RU"/>
        </w:rPr>
        <w:t>,</w:t>
      </w:r>
      <w:r w:rsidRPr="00784698">
        <w:rPr>
          <w:bCs/>
          <w:sz w:val="24"/>
          <w:szCs w:val="24"/>
          <w:lang w:val="ro-MO" w:eastAsia="ru-RU"/>
        </w:rPr>
        <w:t xml:space="preserve"> prin achiziţie</w:t>
      </w:r>
      <w:r w:rsidRPr="00784698">
        <w:rPr>
          <w:sz w:val="24"/>
          <w:szCs w:val="24"/>
          <w:lang w:val="ro-MO" w:eastAsia="ru-RU"/>
        </w:rPr>
        <w:t xml:space="preserve"> publică de valoare mică. </w:t>
      </w:r>
    </w:p>
    <w:p w:rsidR="0023629F" w:rsidRPr="0023629F" w:rsidRDefault="004B0244" w:rsidP="0023629F">
      <w:pPr>
        <w:tabs>
          <w:tab w:val="left" w:pos="426"/>
        </w:tabs>
        <w:ind w:right="57" w:firstLine="142"/>
        <w:rPr>
          <w:bCs/>
          <w:sz w:val="24"/>
          <w:szCs w:val="24"/>
          <w:lang w:val="fr-FR" w:eastAsia="ru-RU"/>
        </w:rPr>
      </w:pPr>
      <w:r w:rsidRPr="00153AF0">
        <w:rPr>
          <w:bCs/>
          <w:sz w:val="24"/>
          <w:szCs w:val="24"/>
          <w:lang w:val="fr-FR" w:eastAsia="ru-RU"/>
        </w:rPr>
        <w:t>1. </w:t>
      </w:r>
      <w:r w:rsidR="0023629F" w:rsidRPr="0023629F">
        <w:rPr>
          <w:bCs/>
          <w:sz w:val="24"/>
          <w:szCs w:val="24"/>
          <w:lang w:val="fr-FR" w:eastAsia="ru-RU"/>
        </w:rPr>
        <w:t xml:space="preserve">Denumirea autorității contractante: </w:t>
      </w:r>
      <w:r w:rsidR="0023629F" w:rsidRPr="0023629F">
        <w:rPr>
          <w:b/>
          <w:bCs/>
          <w:i/>
          <w:sz w:val="24"/>
          <w:szCs w:val="24"/>
          <w:u w:val="single"/>
          <w:lang w:val="fr-FR" w:eastAsia="ru-RU"/>
        </w:rPr>
        <w:t>Primăria s.Caracușenii Vechi, raionul Briceni</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2.</w:t>
      </w:r>
      <w:r w:rsidRPr="0023629F">
        <w:rPr>
          <w:bCs/>
          <w:sz w:val="24"/>
          <w:szCs w:val="24"/>
          <w:lang w:val="fr-FR" w:eastAsia="ru-RU"/>
        </w:rPr>
        <w:tab/>
        <w:t xml:space="preserve">IDNO:  </w:t>
      </w:r>
      <w:r w:rsidRPr="0023629F">
        <w:rPr>
          <w:b/>
          <w:bCs/>
          <w:i/>
          <w:sz w:val="24"/>
          <w:szCs w:val="24"/>
          <w:u w:val="single"/>
          <w:lang w:val="fr-FR" w:eastAsia="ru-RU"/>
        </w:rPr>
        <w:t>1007601009185</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3.</w:t>
      </w:r>
      <w:r w:rsidRPr="0023629F">
        <w:rPr>
          <w:bCs/>
          <w:sz w:val="24"/>
          <w:szCs w:val="24"/>
          <w:lang w:val="fr-FR" w:eastAsia="ru-RU"/>
        </w:rPr>
        <w:tab/>
        <w:t xml:space="preserve">Adresa: </w:t>
      </w:r>
      <w:r w:rsidRPr="0023629F">
        <w:rPr>
          <w:b/>
          <w:bCs/>
          <w:i/>
          <w:sz w:val="24"/>
          <w:szCs w:val="24"/>
          <w:u w:val="single"/>
          <w:lang w:val="fr-FR" w:eastAsia="ru-RU"/>
        </w:rPr>
        <w:t>s.Caracușenii Vechi, raionul Briceni</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4.</w:t>
      </w:r>
      <w:r w:rsidRPr="0023629F">
        <w:rPr>
          <w:bCs/>
          <w:sz w:val="24"/>
          <w:szCs w:val="24"/>
          <w:lang w:val="fr-FR" w:eastAsia="ru-RU"/>
        </w:rPr>
        <w:tab/>
        <w:t xml:space="preserve">Numărul de telefon/fax:  </w:t>
      </w:r>
      <w:r w:rsidRPr="0023629F">
        <w:rPr>
          <w:b/>
          <w:bCs/>
          <w:i/>
          <w:sz w:val="24"/>
          <w:szCs w:val="24"/>
          <w:u w:val="single"/>
          <w:lang w:val="fr-FR" w:eastAsia="ru-RU"/>
        </w:rPr>
        <w:t>024744338, 024744336</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5.</w:t>
      </w:r>
      <w:r w:rsidRPr="0023629F">
        <w:rPr>
          <w:bCs/>
          <w:sz w:val="24"/>
          <w:szCs w:val="24"/>
          <w:lang w:val="fr-FR" w:eastAsia="ru-RU"/>
        </w:rPr>
        <w:tab/>
        <w:t>Adresa de e-mail și pagina web oficia</w:t>
      </w:r>
      <w:r>
        <w:rPr>
          <w:bCs/>
          <w:sz w:val="24"/>
          <w:szCs w:val="24"/>
          <w:lang w:val="fr-FR" w:eastAsia="ru-RU"/>
        </w:rPr>
        <w:t xml:space="preserve">lă a autorității contractante: </w:t>
      </w:r>
      <w:r w:rsidRPr="0023629F">
        <w:rPr>
          <w:b/>
          <w:bCs/>
          <w:i/>
          <w:sz w:val="24"/>
          <w:szCs w:val="24"/>
          <w:u w:val="single"/>
          <w:lang w:val="fr-FR" w:eastAsia="ru-RU"/>
        </w:rPr>
        <w:t>primaria.caracusenii-vechi@apl.gov.md;</w:t>
      </w:r>
    </w:p>
    <w:p w:rsidR="0023629F" w:rsidRPr="001B310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6.</w:t>
      </w:r>
      <w:r w:rsidRPr="0023629F">
        <w:rPr>
          <w:bCs/>
          <w:sz w:val="24"/>
          <w:szCs w:val="24"/>
          <w:lang w:val="fr-FR" w:eastAsia="ru-RU"/>
        </w:rPr>
        <w:tab/>
        <w:t xml:space="preserve">Adresa de e-mail sau pagina web oficială de la care se va putea obține accesul la documentația de atribuire: documentația de atribuire este anexată în cadrul procedurii în SIA RSAP, </w:t>
      </w:r>
      <w:r w:rsidR="001B310F" w:rsidRPr="001B310F">
        <w:rPr>
          <w:b/>
          <w:bCs/>
          <w:i/>
          <w:sz w:val="24"/>
          <w:szCs w:val="24"/>
          <w:u w:val="single"/>
          <w:lang w:val="fr-FR" w:eastAsia="ru-RU"/>
        </w:rPr>
        <w:t>ocds-b3wdp1-MD-1769333404064</w:t>
      </w:r>
      <w:r w:rsidR="004B0244" w:rsidRPr="001B310F">
        <w:rPr>
          <w:b/>
          <w:bCs/>
          <w:i/>
          <w:sz w:val="24"/>
          <w:szCs w:val="24"/>
          <w:u w:val="single"/>
          <w:lang w:val="fr-FR" w:eastAsia="ru-RU"/>
        </w:rPr>
        <w:t xml:space="preserve">. </w:t>
      </w:r>
    </w:p>
    <w:p w:rsidR="00D60ECB" w:rsidRPr="0023629F" w:rsidRDefault="0023629F" w:rsidP="0023629F">
      <w:pPr>
        <w:tabs>
          <w:tab w:val="left" w:pos="426"/>
        </w:tabs>
        <w:ind w:right="57" w:firstLine="142"/>
        <w:rPr>
          <w:b/>
          <w:i/>
          <w:sz w:val="24"/>
          <w:szCs w:val="24"/>
          <w:u w:val="single"/>
          <w:lang w:val="fr-FR" w:eastAsia="ru-RU"/>
        </w:rPr>
      </w:pPr>
      <w:r>
        <w:rPr>
          <w:bCs/>
          <w:sz w:val="24"/>
          <w:szCs w:val="24"/>
          <w:lang w:val="fr-FR" w:eastAsia="ru-RU"/>
        </w:rPr>
        <w:t xml:space="preserve">7. </w:t>
      </w:r>
      <w:r w:rsidR="004B0244" w:rsidRPr="00153AF0">
        <w:rPr>
          <w:bCs/>
          <w:sz w:val="24"/>
          <w:szCs w:val="24"/>
          <w:lang w:val="fr-FR" w:eastAsia="ru-RU"/>
        </w:rPr>
        <w:t>Tipul autorităţii contractante şi obiectul principal de activitate (dacă este cazul, menţiunea că autoritatea contractantă este o autoritate centrală de achiziţie sau că achiziţia implică o altă formă de achiziţie comună)</w:t>
      </w:r>
      <w:r w:rsidR="004B0244" w:rsidRPr="00153AF0">
        <w:rPr>
          <w:sz w:val="24"/>
          <w:szCs w:val="24"/>
          <w:lang w:val="fr-FR" w:eastAsia="ru-RU"/>
        </w:rPr>
        <w:t>__</w:t>
      </w:r>
      <w:r w:rsidR="00A74E0C" w:rsidRPr="00A74E0C">
        <w:rPr>
          <w:u w:val="single" w:color="000000"/>
        </w:rPr>
        <w:t xml:space="preserve"> </w:t>
      </w:r>
      <w:r w:rsidR="00A74E0C" w:rsidRPr="0023629F">
        <w:rPr>
          <w:b/>
          <w:i/>
          <w:sz w:val="24"/>
          <w:szCs w:val="24"/>
          <w:u w:val="single" w:color="000000"/>
        </w:rPr>
        <w:t>administrașia publică locală</w:t>
      </w:r>
    </w:p>
    <w:p w:rsidR="00D60ECB" w:rsidRPr="00153AF0" w:rsidRDefault="004B0244" w:rsidP="00A74E0C">
      <w:pPr>
        <w:tabs>
          <w:tab w:val="left" w:pos="426"/>
        </w:tabs>
        <w:ind w:right="57" w:firstLine="142"/>
        <w:rPr>
          <w:sz w:val="24"/>
          <w:szCs w:val="24"/>
          <w:lang w:val="fr-FR"/>
        </w:rPr>
      </w:pPr>
      <w:r w:rsidRPr="00153AF0">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D60ECB" w:rsidRPr="00153AF0" w:rsidRDefault="00D60ECB">
      <w:pPr>
        <w:tabs>
          <w:tab w:val="left" w:pos="6386"/>
        </w:tabs>
        <w:rPr>
          <w:rFonts w:asciiTheme="majorBidi" w:hAnsiTheme="majorBidi" w:cstheme="majorBidi"/>
          <w:sz w:val="24"/>
          <w:szCs w:val="24"/>
          <w:lang w:val="fr-FR" w:eastAsia="ru-RU"/>
        </w:rPr>
      </w:pPr>
    </w:p>
    <w:tbl>
      <w:tblPr>
        <w:tblW w:w="10774" w:type="dxa"/>
        <w:tblInd w:w="-176" w:type="dxa"/>
        <w:shd w:val="clear" w:color="auto" w:fill="FFFFFF" w:themeFill="background1"/>
        <w:tblLayout w:type="fixed"/>
        <w:tblLook w:val="04A0"/>
      </w:tblPr>
      <w:tblGrid>
        <w:gridCol w:w="10774"/>
      </w:tblGrid>
      <w:tr w:rsidR="0023629F" w:rsidTr="0023629F">
        <w:trPr>
          <w:trHeight w:val="397"/>
        </w:trPr>
        <w:tc>
          <w:tcPr>
            <w:tcW w:w="10774" w:type="dxa"/>
            <w:shd w:val="clear" w:color="auto" w:fill="FFFFFF" w:themeFill="background1"/>
            <w:vAlign w:val="center"/>
          </w:tcPr>
          <w:tbl>
            <w:tblPr>
              <w:tblW w:w="10349" w:type="dxa"/>
              <w:tblLayout w:type="fixed"/>
              <w:tblLook w:val="04A0"/>
            </w:tblPr>
            <w:tblGrid>
              <w:gridCol w:w="471"/>
              <w:gridCol w:w="697"/>
              <w:gridCol w:w="1417"/>
              <w:gridCol w:w="851"/>
              <w:gridCol w:w="992"/>
              <w:gridCol w:w="4815"/>
              <w:gridCol w:w="1106"/>
            </w:tblGrid>
            <w:tr w:rsidR="0023629F" w:rsidRPr="0023629F" w:rsidTr="009C4852">
              <w:trPr>
                <w:trHeight w:val="567"/>
              </w:trPr>
              <w:tc>
                <w:tcPr>
                  <w:tcW w:w="471" w:type="dxa"/>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Nr. d/o</w:t>
                  </w: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Unitatede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Cantitate</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Specificarea tehnică deplină solicitată, Standarde de referință</w:t>
                  </w:r>
                </w:p>
              </w:tc>
              <w:tc>
                <w:tcPr>
                  <w:tcW w:w="1106" w:type="dxa"/>
                  <w:tcBorders>
                    <w:top w:val="single" w:sz="4" w:space="0" w:color="auto"/>
                    <w:left w:val="single" w:sz="4" w:space="0" w:color="auto"/>
                    <w:bottom w:val="single" w:sz="4" w:space="0" w:color="auto"/>
                    <w:right w:val="single" w:sz="4" w:space="0" w:color="auto"/>
                  </w:tcBorders>
                  <w:shd w:val="clear" w:color="auto" w:fill="auto"/>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Valoarea estimată</w:t>
                  </w:r>
                  <w:r w:rsidRPr="0023629F">
                    <w:rPr>
                      <w:b/>
                      <w:sz w:val="18"/>
                      <w:szCs w:val="18"/>
                      <w:lang w:eastAsia="ru-RU"/>
                    </w:rPr>
                    <w:br/>
                  </w:r>
                </w:p>
              </w:tc>
            </w:tr>
            <w:tr w:rsidR="006861AF" w:rsidRPr="0023629F" w:rsidTr="009C4852">
              <w:trPr>
                <w:trHeight w:val="19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8"/>
                      <w:szCs w:val="18"/>
                    </w:rPr>
                  </w:pPr>
                </w:p>
                <w:p w:rsidR="006861AF" w:rsidRPr="0023629F" w:rsidRDefault="006861AF" w:rsidP="006861AF">
                  <w:pPr>
                    <w:ind w:left="113" w:right="113" w:firstLine="0"/>
                    <w:jc w:val="center"/>
                    <w:rPr>
                      <w:color w:val="000000"/>
                      <w:sz w:val="14"/>
                      <w:szCs w:val="14"/>
                    </w:rPr>
                  </w:pPr>
                  <w:r w:rsidRPr="0023629F">
                    <w:rPr>
                      <w:color w:val="000000"/>
                      <w:sz w:val="14"/>
                      <w:szCs w:val="14"/>
                    </w:rPr>
                    <w:t>15800000-6</w:t>
                  </w:r>
                </w:p>
                <w:p w:rsidR="006861AF" w:rsidRPr="0023629F" w:rsidRDefault="006861AF" w:rsidP="006861AF">
                  <w:pPr>
                    <w:ind w:left="113" w:right="113" w:firstLine="0"/>
                    <w:jc w:val="center"/>
                    <w:rPr>
                      <w:color w:val="000000"/>
                      <w:sz w:val="14"/>
                      <w:szCs w:val="14"/>
                    </w:rPr>
                  </w:pPr>
                </w:p>
                <w:p w:rsidR="006861AF" w:rsidRPr="0023629F" w:rsidRDefault="006861AF" w:rsidP="006861AF">
                  <w:pPr>
                    <w:ind w:right="113"/>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b/>
                      <w:bCs/>
                      <w:color w:val="000000"/>
                      <w:sz w:val="18"/>
                      <w:szCs w:val="18"/>
                    </w:rPr>
                  </w:pPr>
                  <w:r w:rsidRPr="0023629F">
                    <w:rPr>
                      <w:b/>
                      <w:bCs/>
                      <w:color w:val="000000"/>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jc w:val="center"/>
                    <w:rPr>
                      <w:color w:val="000000"/>
                      <w:sz w:val="18"/>
                      <w:szCs w:val="18"/>
                    </w:rPr>
                  </w:pPr>
                  <w:r w:rsidRPr="0023629F">
                    <w:rPr>
                      <w:color w:val="000000"/>
                      <w:sz w:val="18"/>
                      <w:szCs w:val="18"/>
                    </w:rPr>
                    <w:t> </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i/>
                      <w:iCs/>
                      <w:color w:val="000000"/>
                      <w:sz w:val="18"/>
                      <w:szCs w:val="18"/>
                    </w:rPr>
                  </w:pPr>
                  <w:r w:rsidRPr="0023629F">
                    <w:rPr>
                      <w:i/>
                      <w:iCs/>
                      <w:color w:val="000000"/>
                      <w:sz w:val="18"/>
                      <w:szCs w:val="18"/>
                    </w:rPr>
                    <w:t> </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jc w:val="center"/>
                    <w:rPr>
                      <w:color w:val="000000"/>
                      <w:sz w:val="18"/>
                      <w:szCs w:val="18"/>
                    </w:rPr>
                  </w:pPr>
                  <w:r w:rsidRPr="0023629F">
                    <w:rPr>
                      <w:color w:val="000000"/>
                      <w:sz w:val="18"/>
                      <w:szCs w:val="18"/>
                    </w:rPr>
                    <w:t> </w:t>
                  </w:r>
                </w:p>
              </w:tc>
            </w:tr>
            <w:tr w:rsidR="006861AF" w:rsidRPr="0023629F" w:rsidTr="009C4852">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pPr>
                  <w:r w:rsidRPr="0023629F">
                    <w:t>Carne de porc</w:t>
                  </w:r>
                </w:p>
                <w:p w:rsidR="006861AF" w:rsidRPr="0023629F" w:rsidRDefault="006861AF" w:rsidP="0023629F">
                  <w:pPr>
                    <w:ind w:firstLine="0"/>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15000,0</w:t>
                  </w:r>
                </w:p>
              </w:tc>
            </w:tr>
            <w:tr w:rsidR="006861AF" w:rsidRPr="0023629F" w:rsidTr="009C4852">
              <w:trPr>
                <w:trHeight w:val="20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9C4852">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22"/>
                      <w:szCs w:val="22"/>
                    </w:rPr>
                  </w:pPr>
                  <w:r w:rsidRPr="0023629F">
                    <w:rPr>
                      <w:sz w:val="18"/>
                      <w:szCs w:val="18"/>
                    </w:rPr>
                    <w:t>Carne de pasăre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300</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sz w:val="18"/>
                      <w:szCs w:val="18"/>
                    </w:rPr>
                    <w:t>Șolduri sau pulpe de găină dezosate, fără piele, de fierbere rapidă, calitatea superioară, refrigerate, producție autohtonă</w:t>
                  </w:r>
                  <w:r w:rsidRPr="0023629F">
                    <w:rPr>
                      <w:sz w:val="18"/>
                    </w:rPr>
                    <w:t xml:space="preserve">. </w:t>
                  </w:r>
                  <w:r w:rsidRPr="0023629F">
                    <w:rPr>
                      <w:sz w:val="18"/>
                      <w:szCs w:val="18"/>
                    </w:rPr>
                    <w:t>Ambalat în pachet de producător.</w:t>
                  </w:r>
                  <w:r w:rsidRPr="0023629F">
                    <w:rPr>
                      <w:sz w:val="18"/>
                    </w:rPr>
                    <w:t xml:space="preserve"> </w:t>
                  </w:r>
                  <w:r w:rsidRPr="0023629F">
                    <w:rPr>
                      <w:sz w:val="18"/>
                      <w:szCs w:val="18"/>
                    </w:rPr>
                    <w:t xml:space="preserve"> HG 696 din 04.08.2010, HG 624 din 19.09.2020.  Livrarea  o dată pe săptămînă pînă la ora 14-00.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20000,0</w:t>
                  </w:r>
                </w:p>
              </w:tc>
            </w:tr>
            <w:tr w:rsidR="006861AF" w:rsidRPr="0023629F" w:rsidTr="009C4852">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9C4852">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rPr>
                  </w:pPr>
                  <w:r w:rsidRPr="0023629F">
                    <w:rPr>
                      <w:bCs/>
                    </w:rPr>
                    <w:t>Fileu de curcan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30000,0</w:t>
                  </w:r>
                </w:p>
              </w:tc>
            </w:tr>
            <w:tr w:rsidR="006861AF" w:rsidRPr="0023629F" w:rsidTr="009C4852">
              <w:trPr>
                <w:trHeight w:val="7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9C4852">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Piept de pui/găină, 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11000,0</w:t>
                  </w:r>
                </w:p>
              </w:tc>
            </w:tr>
            <w:tr w:rsidR="006861AF" w:rsidRPr="0023629F" w:rsidTr="009C4852">
              <w:trPr>
                <w:trHeight w:val="14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9C4852">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5</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3600</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Default="006861AF" w:rsidP="0023629F">
                  <w:pPr>
                    <w:ind w:firstLine="0"/>
                    <w:rPr>
                      <w:sz w:val="18"/>
                      <w:szCs w:val="18"/>
                    </w:rPr>
                  </w:pPr>
                  <w:r w:rsidRPr="0023629F">
                    <w:rPr>
                      <w:sz w:val="18"/>
                      <w:szCs w:val="18"/>
                    </w:rPr>
                    <w:t xml:space="preserve">Dietice de masă în cutie de carton, nu mai mici de 50 gr/buc. SM – 89. Livrarea   o data pe săptămînă </w:t>
                  </w:r>
                  <w:proofErr w:type="spellStart"/>
                  <w:r w:rsidRPr="0023629F">
                    <w:rPr>
                      <w:sz w:val="18"/>
                      <w:szCs w:val="18"/>
                    </w:rPr>
                    <w:t>pînă</w:t>
                  </w:r>
                  <w:proofErr w:type="spellEnd"/>
                  <w:r w:rsidRPr="0023629F">
                    <w:rPr>
                      <w:sz w:val="18"/>
                      <w:szCs w:val="18"/>
                    </w:rPr>
                    <w:t xml:space="preserve"> la </w:t>
                  </w:r>
                  <w:proofErr w:type="spellStart"/>
                  <w:r w:rsidRPr="0023629F">
                    <w:rPr>
                      <w:sz w:val="18"/>
                      <w:szCs w:val="18"/>
                    </w:rPr>
                    <w:t>ora</w:t>
                  </w:r>
                  <w:proofErr w:type="spellEnd"/>
                  <w:r w:rsidRPr="0023629F">
                    <w:rPr>
                      <w:sz w:val="18"/>
                      <w:szCs w:val="18"/>
                    </w:rPr>
                    <w:t xml:space="preserve"> 14-00.</w:t>
                  </w:r>
                </w:p>
                <w:p w:rsidR="009C4852" w:rsidRPr="0023629F" w:rsidRDefault="009C4852" w:rsidP="0023629F">
                  <w:pPr>
                    <w:ind w:firstLine="0"/>
                    <w:rPr>
                      <w:sz w:val="18"/>
                      <w:szCs w:val="18"/>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lastRenderedPageBreak/>
                    <w:t>12600,0</w:t>
                  </w:r>
                </w:p>
              </w:tc>
            </w:tr>
            <w:tr w:rsidR="006861AF" w:rsidRPr="0023629F" w:rsidTr="009C4852">
              <w:trPr>
                <w:trHeight w:val="18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lastRenderedPageBreak/>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9C4852">
              <w:trPr>
                <w:trHeight w:val="10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9D2F93" w:rsidP="0023629F">
                  <w:pPr>
                    <w:ind w:firstLine="0"/>
                    <w:jc w:val="center"/>
                    <w:rPr>
                      <w:color w:val="000000"/>
                      <w:sz w:val="16"/>
                      <w:szCs w:val="16"/>
                    </w:rPr>
                  </w:pPr>
                  <w:r>
                    <w:rPr>
                      <w:color w:val="000000"/>
                      <w:sz w:val="16"/>
                      <w:szCs w:val="16"/>
                    </w:rPr>
                    <w:t>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590</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Ingrediente: făină de calitate I, apă potabilă, drojdie presată, sare alimentară  iodată, ulei rafinat. Ambalaj individual de la producător, fără semne de alterare, feliată și etichetată. HG nr.775 din 03.07.2007. Livrare zilnică, pînă la ora 8-00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8500</w:t>
                  </w:r>
                </w:p>
              </w:tc>
            </w:tr>
            <w:tr w:rsidR="00D10DC0" w:rsidRPr="0023629F" w:rsidTr="009C4852">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rPr>
                  </w:pPr>
                  <w:r>
                    <w:rPr>
                      <w:b/>
                      <w:bCs/>
                      <w:color w:val="000000"/>
                      <w:sz w:val="18"/>
                      <w:szCs w:val="18"/>
                    </w:rPr>
                    <w:t>Lotul 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FF0000"/>
                      <w:sz w:val="18"/>
                      <w:szCs w:val="18"/>
                    </w:rPr>
                  </w:pP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FF0000"/>
                      <w:sz w:val="18"/>
                      <w:szCs w:val="18"/>
                    </w:rPr>
                  </w:pPr>
                </w:p>
              </w:tc>
            </w:tr>
            <w:tr w:rsidR="00D10DC0" w:rsidRPr="0023629F" w:rsidTr="009C4852">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7</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Kaki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180</w:t>
                  </w:r>
                </w:p>
              </w:tc>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Kaki proaspete, originea Spania, Italia,Turcea. Calitatea  1, fruct intreg sanatos cyurat, culoare, portocalie intens pina la portocaliu rosiatic, marimi  medii, cu gust dulce, ambalat in ladite curate de la 10-15kg la +0- +4. Conform normelor sanitare veterinare. Livrarea o data in saptamina</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6000,0</w:t>
                  </w:r>
                </w:p>
              </w:tc>
            </w:tr>
            <w:tr w:rsidR="0023629F" w:rsidRPr="0023629F" w:rsidTr="009C4852">
              <w:trPr>
                <w:trHeight w:val="392"/>
              </w:trPr>
              <w:tc>
                <w:tcPr>
                  <w:tcW w:w="9243" w:type="dxa"/>
                  <w:gridSpan w:val="6"/>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pStyle w:val="a6"/>
                    <w:ind w:firstLine="60"/>
                    <w:jc w:val="center"/>
                    <w:rPr>
                      <w:b/>
                      <w:sz w:val="20"/>
                      <w:szCs w:val="20"/>
                    </w:rPr>
                  </w:pPr>
                  <w:bookmarkStart w:id="0" w:name="_GoBack"/>
                  <w:bookmarkEnd w:id="0"/>
                  <w:r w:rsidRPr="0023629F">
                    <w:rPr>
                      <w:b/>
                      <w:sz w:val="20"/>
                      <w:szCs w:val="20"/>
                    </w:rPr>
                    <w:t>TOTAL</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9C4852" w:rsidRDefault="009C4852" w:rsidP="0023629F">
                  <w:pPr>
                    <w:pStyle w:val="a6"/>
                    <w:jc w:val="center"/>
                    <w:rPr>
                      <w:b/>
                      <w:bCs/>
                      <w:sz w:val="20"/>
                      <w:szCs w:val="20"/>
                    </w:rPr>
                  </w:pPr>
                  <w:r w:rsidRPr="009C4852">
                    <w:rPr>
                      <w:b/>
                      <w:bCs/>
                      <w:sz w:val="20"/>
                      <w:szCs w:val="20"/>
                    </w:rPr>
                    <w:t>103100</w:t>
                  </w:r>
                  <w:r w:rsidR="006B070D" w:rsidRPr="009C4852">
                    <w:rPr>
                      <w:b/>
                      <w:bCs/>
                      <w:sz w:val="20"/>
                      <w:szCs w:val="20"/>
                    </w:rPr>
                    <w:t>,0</w:t>
                  </w:r>
                </w:p>
              </w:tc>
            </w:tr>
          </w:tbl>
          <w:p w:rsidR="0023629F" w:rsidRDefault="0023629F" w:rsidP="0023629F">
            <w:pPr>
              <w:ind w:firstLine="0"/>
              <w:jc w:val="center"/>
              <w:rPr>
                <w:sz w:val="18"/>
                <w:szCs w:val="18"/>
              </w:rPr>
            </w:pPr>
          </w:p>
        </w:tc>
      </w:tr>
    </w:tbl>
    <w:p w:rsidR="00D60ECB" w:rsidRDefault="00D60ECB">
      <w:pPr>
        <w:tabs>
          <w:tab w:val="left" w:pos="6386"/>
        </w:tabs>
        <w:ind w:firstLine="0"/>
        <w:rPr>
          <w:rFonts w:asciiTheme="majorBidi" w:hAnsiTheme="majorBidi" w:cstheme="majorBidi"/>
          <w:sz w:val="24"/>
          <w:szCs w:val="24"/>
          <w:lang w:eastAsia="ru-RU"/>
        </w:rPr>
      </w:pPr>
    </w:p>
    <w:p w:rsidR="00E274DC" w:rsidRPr="00E274DC" w:rsidRDefault="00E274DC" w:rsidP="00E274DC">
      <w:pPr>
        <w:pStyle w:val="a7"/>
        <w:numPr>
          <w:ilvl w:val="0"/>
          <w:numId w:val="4"/>
        </w:numPr>
        <w:shd w:val="clear" w:color="auto" w:fill="FFFFFF" w:themeFill="background1"/>
        <w:tabs>
          <w:tab w:val="left" w:pos="426"/>
          <w:tab w:val="left" w:pos="1134"/>
        </w:tabs>
        <w:ind w:left="0" w:firstLine="0"/>
        <w:rPr>
          <w:i/>
          <w:sz w:val="24"/>
          <w:u w:val="single"/>
          <w:lang w:eastAsia="ru-RU"/>
        </w:rPr>
      </w:pPr>
      <w:r w:rsidRPr="00E274DC">
        <w:rPr>
          <w:sz w:val="24"/>
          <w:lang w:val="it-IT" w:eastAsia="ru-RU"/>
        </w:rPr>
        <w:t>În cazul în care contractul este împărțit pe loturi un operator economic poate depune oferta (se va selecta):</w:t>
      </w:r>
      <w:r w:rsidRPr="00E274DC">
        <w:rPr>
          <w:b/>
          <w:sz w:val="24"/>
          <w:lang w:val="it-IT" w:eastAsia="ru-RU"/>
        </w:rPr>
        <w:t xml:space="preserve"> </w:t>
      </w:r>
      <w:r w:rsidRPr="00E274DC">
        <w:rPr>
          <w:b/>
          <w:sz w:val="24"/>
          <w:u w:val="single"/>
          <w:lang w:eastAsia="ru-RU"/>
        </w:rPr>
        <w:t xml:space="preserve"> </w:t>
      </w:r>
      <w:r w:rsidRPr="00E274DC">
        <w:rPr>
          <w:b/>
          <w:i/>
          <w:sz w:val="24"/>
          <w:u w:val="single"/>
          <w:lang w:eastAsia="ru-RU"/>
        </w:rPr>
        <w:t>Pentru mai multe loturi;</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i/>
          <w:sz w:val="24"/>
          <w:szCs w:val="24"/>
          <w:lang w:val="it-IT" w:eastAsia="ru-RU"/>
        </w:rPr>
      </w:pPr>
      <w:r w:rsidRPr="00E274DC">
        <w:rPr>
          <w:sz w:val="24"/>
          <w:szCs w:val="24"/>
          <w:lang w:val="it-IT" w:eastAsia="ru-RU"/>
        </w:rPr>
        <w:t>Termenii și condițiile de livrare/prestare solicitați:</w:t>
      </w:r>
      <w:r w:rsidRPr="00E274DC">
        <w:rPr>
          <w:b/>
          <w:sz w:val="24"/>
          <w:szCs w:val="24"/>
          <w:lang w:val="it-IT" w:eastAsia="ru-RU"/>
        </w:rPr>
        <w:t xml:space="preserve">  </w:t>
      </w:r>
      <w:r w:rsidRPr="00E274DC">
        <w:rPr>
          <w:b/>
          <w:i/>
          <w:sz w:val="24"/>
          <w:szCs w:val="24"/>
          <w:u w:val="single"/>
          <w:lang w:val="it-IT" w:eastAsia="ru-RU"/>
        </w:rPr>
        <w:t>Incoterms 2020</w:t>
      </w:r>
      <w:r w:rsidR="007971A3">
        <w:rPr>
          <w:b/>
          <w:i/>
          <w:sz w:val="24"/>
          <w:szCs w:val="24"/>
          <w:u w:val="single"/>
          <w:lang w:val="it-IT" w:eastAsia="ru-RU"/>
        </w:rPr>
        <w:t xml:space="preserve"> </w:t>
      </w:r>
      <w:r w:rsidRPr="00E274DC">
        <w:rPr>
          <w:b/>
          <w:i/>
          <w:sz w:val="24"/>
          <w:szCs w:val="24"/>
          <w:u w:val="single"/>
          <w:lang w:val="it-IT" w:eastAsia="ru-RU"/>
        </w:rPr>
        <w:t xml:space="preserve"> </w:t>
      </w:r>
      <w:r w:rsidR="007971A3" w:rsidRPr="00153AF0">
        <w:rPr>
          <w:b/>
          <w:sz w:val="24"/>
          <w:szCs w:val="24"/>
          <w:u w:val="single"/>
          <w:lang w:val="fr-FR" w:eastAsia="ru-RU"/>
        </w:rPr>
        <w:t xml:space="preserve">DDP – Franco destinație vămuit, Incoterms 2020, se va efectua în perioada </w:t>
      </w:r>
      <w:r w:rsidR="00D10DC0">
        <w:rPr>
          <w:b/>
          <w:sz w:val="24"/>
          <w:szCs w:val="24"/>
          <w:u w:val="single"/>
          <w:lang w:val="fr-FR" w:eastAsia="ru-RU"/>
        </w:rPr>
        <w:t>02</w:t>
      </w:r>
      <w:r w:rsidR="007971A3" w:rsidRPr="00153AF0">
        <w:rPr>
          <w:b/>
          <w:sz w:val="24"/>
          <w:szCs w:val="24"/>
          <w:u w:val="single"/>
          <w:lang w:val="fr-FR" w:eastAsia="ru-RU"/>
        </w:rPr>
        <w:t>.</w:t>
      </w:r>
      <w:r w:rsidR="00D10DC0">
        <w:rPr>
          <w:b/>
          <w:sz w:val="24"/>
          <w:szCs w:val="24"/>
          <w:u w:val="single"/>
          <w:lang w:val="fr-FR" w:eastAsia="ru-RU"/>
        </w:rPr>
        <w:t>02</w:t>
      </w:r>
      <w:r w:rsidR="007971A3">
        <w:rPr>
          <w:b/>
          <w:sz w:val="24"/>
          <w:szCs w:val="24"/>
          <w:u w:val="single"/>
          <w:lang w:val="fr-FR" w:eastAsia="ru-RU"/>
        </w:rPr>
        <w:t xml:space="preserve">.2026 – </w:t>
      </w:r>
      <w:r w:rsidR="00D10DC0">
        <w:rPr>
          <w:b/>
          <w:sz w:val="24"/>
          <w:szCs w:val="24"/>
          <w:u w:val="single"/>
          <w:lang w:val="fr-FR" w:eastAsia="ru-RU"/>
        </w:rPr>
        <w:t>30</w:t>
      </w:r>
      <w:r w:rsidR="007971A3">
        <w:rPr>
          <w:b/>
          <w:sz w:val="24"/>
          <w:szCs w:val="24"/>
          <w:u w:val="single"/>
          <w:lang w:val="fr-FR" w:eastAsia="ru-RU"/>
        </w:rPr>
        <w:t>.</w:t>
      </w:r>
      <w:r w:rsidR="006B070D">
        <w:rPr>
          <w:b/>
          <w:sz w:val="24"/>
          <w:szCs w:val="24"/>
          <w:u w:val="single"/>
          <w:lang w:val="fr-FR" w:eastAsia="ru-RU"/>
        </w:rPr>
        <w:t>06</w:t>
      </w:r>
      <w:r w:rsidR="007971A3">
        <w:rPr>
          <w:b/>
          <w:sz w:val="24"/>
          <w:szCs w:val="24"/>
          <w:u w:val="single"/>
          <w:lang w:val="fr-FR" w:eastAsia="ru-RU"/>
        </w:rPr>
        <w:t>.2026</w:t>
      </w:r>
      <w:r w:rsidR="007971A3" w:rsidRPr="00153AF0">
        <w:rPr>
          <w:b/>
          <w:sz w:val="24"/>
          <w:szCs w:val="24"/>
          <w:u w:val="single"/>
          <w:lang w:val="fr-FR" w:eastAsia="ru-RU"/>
        </w:rPr>
        <w:t xml:space="preserve">, în cantitatea solicitată, la adresa: depozitul Grădiniței de copii s. </w:t>
      </w:r>
      <w:r w:rsidR="006B070D">
        <w:rPr>
          <w:b/>
          <w:sz w:val="24"/>
          <w:szCs w:val="24"/>
          <w:u w:val="single"/>
          <w:lang w:val="fr-FR" w:eastAsia="ru-RU"/>
        </w:rPr>
        <w:t>Caracușenii-Vechi</w:t>
      </w:r>
      <w:r w:rsidR="007971A3" w:rsidRPr="00153AF0">
        <w:rPr>
          <w:b/>
          <w:sz w:val="24"/>
          <w:szCs w:val="24"/>
          <w:u w:val="single"/>
          <w:lang w:val="fr-FR" w:eastAsia="ru-RU"/>
        </w:rPr>
        <w:t xml:space="preserve">, raionul Briceni.  </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E274DC">
        <w:rPr>
          <w:sz w:val="24"/>
          <w:szCs w:val="24"/>
          <w:lang w:val="it-IT" w:eastAsia="ru-RU"/>
        </w:rPr>
        <w:t>Termenul de valabilitate a contractului:</w:t>
      </w:r>
      <w:r w:rsidRPr="00E274DC">
        <w:rPr>
          <w:b/>
          <w:sz w:val="24"/>
          <w:szCs w:val="24"/>
          <w:lang w:val="it-IT" w:eastAsia="ru-RU"/>
        </w:rPr>
        <w:t xml:space="preserve"> </w:t>
      </w:r>
      <w:r w:rsidRPr="00E274DC">
        <w:rPr>
          <w:b/>
          <w:i/>
          <w:sz w:val="24"/>
          <w:szCs w:val="24"/>
          <w:u w:val="single"/>
          <w:lang w:val="it-IT" w:eastAsia="ru-RU"/>
        </w:rPr>
        <w:t>31.</w:t>
      </w:r>
      <w:r w:rsidR="00933DE2">
        <w:rPr>
          <w:b/>
          <w:i/>
          <w:sz w:val="24"/>
          <w:szCs w:val="24"/>
          <w:u w:val="single"/>
          <w:lang w:val="it-IT" w:eastAsia="ru-RU"/>
        </w:rPr>
        <w:t>07</w:t>
      </w:r>
      <w:r w:rsidRPr="00E274DC">
        <w:rPr>
          <w:b/>
          <w:i/>
          <w:sz w:val="24"/>
          <w:szCs w:val="24"/>
          <w:u w:val="single"/>
          <w:lang w:val="it-IT" w:eastAsia="ru-RU"/>
        </w:rPr>
        <w:t>.202</w:t>
      </w:r>
      <w:r w:rsidR="00933DE2">
        <w:rPr>
          <w:b/>
          <w:i/>
          <w:sz w:val="24"/>
          <w:szCs w:val="24"/>
          <w:u w:val="single"/>
          <w:lang w:val="it-IT" w:eastAsia="ru-RU"/>
        </w:rPr>
        <w:t>6</w:t>
      </w:r>
    </w:p>
    <w:p w:rsidR="00E274DC" w:rsidRPr="00E274DC" w:rsidRDefault="009C4852" w:rsidP="00E274DC">
      <w:pPr>
        <w:numPr>
          <w:ilvl w:val="0"/>
          <w:numId w:val="4"/>
        </w:numPr>
        <w:shd w:val="clear" w:color="auto" w:fill="FFFFFF" w:themeFill="background1"/>
        <w:tabs>
          <w:tab w:val="right" w:pos="426"/>
        </w:tabs>
        <w:spacing w:before="120"/>
        <w:rPr>
          <w:sz w:val="24"/>
          <w:szCs w:val="24"/>
          <w:lang w:val="it-IT" w:eastAsia="ru-RU"/>
        </w:rPr>
      </w:pPr>
      <w:r w:rsidRPr="00784698">
        <w:rPr>
          <w:bCs/>
          <w:sz w:val="24"/>
          <w:szCs w:val="24"/>
          <w:lang w:val="ro-MO" w:eastAsia="ru-RU"/>
        </w:rPr>
        <w:t>Scurtă descriere (indicați după caz) a criteriilor de calificare:</w:t>
      </w:r>
      <w:r w:rsidR="00E274DC" w:rsidRPr="00E274DC">
        <w:rPr>
          <w:sz w:val="24"/>
          <w:szCs w:val="24"/>
          <w:lang w:val="it-IT" w:eastAsia="ru-RU"/>
        </w:rPr>
        <w:t>:</w:t>
      </w:r>
    </w:p>
    <w:tbl>
      <w:tblPr>
        <w:tblW w:w="10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20"/>
        <w:gridCol w:w="4468"/>
        <w:gridCol w:w="1494"/>
      </w:tblGrid>
      <w:tr w:rsidR="007971A3" w:rsidRPr="00933DE2" w:rsidTr="00933DE2">
        <w:trPr>
          <w:trHeight w:val="737"/>
        </w:trPr>
        <w:tc>
          <w:tcPr>
            <w:tcW w:w="675"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Nr. d/o</w:t>
            </w:r>
          </w:p>
        </w:tc>
        <w:tc>
          <w:tcPr>
            <w:tcW w:w="3620"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Criteriile de calificare și de selecție</w:t>
            </w:r>
          </w:p>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(Descrierea criteriului/cerinței)</w:t>
            </w:r>
          </w:p>
        </w:tc>
        <w:tc>
          <w:tcPr>
            <w:tcW w:w="4468"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Mod de demonstrare a îndeplinirii criteriului/cerinței:</w:t>
            </w:r>
          </w:p>
        </w:tc>
        <w:tc>
          <w:tcPr>
            <w:tcW w:w="1494"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Nivelul minim/</w:t>
            </w:r>
            <w:r w:rsidRPr="00933DE2">
              <w:rPr>
                <w:b/>
                <w:iCs/>
                <w:lang w:eastAsia="ru-RU"/>
              </w:rPr>
              <w:br/>
              <w:t>Obligativitatea</w:t>
            </w:r>
          </w:p>
        </w:tc>
      </w:tr>
      <w:tr w:rsidR="007971A3" w:rsidRPr="00933DE2" w:rsidTr="00933DE2">
        <w:trPr>
          <w:trHeight w:val="446"/>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1.</w:t>
            </w:r>
          </w:p>
        </w:tc>
        <w:tc>
          <w:tcPr>
            <w:tcW w:w="3620" w:type="dxa"/>
            <w:vAlign w:val="center"/>
          </w:tcPr>
          <w:p w:rsidR="007971A3" w:rsidRPr="00933DE2" w:rsidRDefault="007971A3" w:rsidP="007971A3">
            <w:pPr>
              <w:tabs>
                <w:tab w:val="left" w:pos="612"/>
              </w:tabs>
              <w:ind w:firstLine="0"/>
              <w:rPr>
                <w:iCs/>
                <w:sz w:val="18"/>
                <w:szCs w:val="18"/>
              </w:rPr>
            </w:pPr>
            <w:r w:rsidRPr="00933DE2">
              <w:rPr>
                <w:iCs/>
                <w:sz w:val="18"/>
                <w:szCs w:val="18"/>
              </w:rPr>
              <w:t>Cerere de participare</w:t>
            </w:r>
          </w:p>
        </w:tc>
        <w:tc>
          <w:tcPr>
            <w:tcW w:w="4468" w:type="dxa"/>
            <w:vAlign w:val="center"/>
          </w:tcPr>
          <w:p w:rsidR="007971A3" w:rsidRPr="00933DE2" w:rsidRDefault="007971A3" w:rsidP="007971A3">
            <w:pPr>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spacing w:before="120" w:after="120"/>
              <w:ind w:firstLine="0"/>
              <w:rPr>
                <w:iCs/>
                <w:sz w:val="18"/>
                <w:szCs w:val="18"/>
                <w:lang w:eastAsia="ru-RU"/>
              </w:rPr>
            </w:pPr>
            <w:r w:rsidRPr="00933DE2">
              <w:rPr>
                <w:b/>
                <w:sz w:val="18"/>
                <w:szCs w:val="18"/>
              </w:rPr>
              <w:t>Conform anexei nr. 7 din Documentația Standard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rPr>
            </w:pPr>
            <w:r w:rsidRPr="00933DE2">
              <w:rPr>
                <w:sz w:val="16"/>
                <w:szCs w:val="16"/>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2.</w:t>
            </w:r>
          </w:p>
        </w:tc>
        <w:tc>
          <w:tcPr>
            <w:tcW w:w="3620" w:type="dxa"/>
            <w:vAlign w:val="center"/>
          </w:tcPr>
          <w:p w:rsidR="007971A3" w:rsidRPr="00933DE2" w:rsidRDefault="007971A3" w:rsidP="007971A3">
            <w:pPr>
              <w:tabs>
                <w:tab w:val="left" w:pos="612"/>
              </w:tabs>
              <w:ind w:firstLine="0"/>
              <w:rPr>
                <w:iCs/>
                <w:sz w:val="18"/>
                <w:szCs w:val="18"/>
              </w:rPr>
            </w:pPr>
            <w:r w:rsidRPr="00933DE2">
              <w:rPr>
                <w:iCs/>
                <w:sz w:val="18"/>
                <w:szCs w:val="18"/>
              </w:rPr>
              <w:t xml:space="preserve">Oferta tehnică - </w:t>
            </w:r>
            <w:r w:rsidRPr="00933DE2">
              <w:rPr>
                <w:sz w:val="18"/>
                <w:szCs w:val="18"/>
              </w:rPr>
              <w:t>Specificaţii tehnice</w:t>
            </w:r>
          </w:p>
        </w:tc>
        <w:tc>
          <w:tcPr>
            <w:tcW w:w="4468" w:type="dxa"/>
            <w:vAlign w:val="center"/>
          </w:tcPr>
          <w:p w:rsidR="007971A3" w:rsidRPr="00933DE2" w:rsidRDefault="007971A3" w:rsidP="007971A3">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ind w:firstLine="0"/>
              <w:rPr>
                <w:b/>
                <w:iCs/>
                <w:sz w:val="18"/>
                <w:szCs w:val="18"/>
                <w:lang w:eastAsia="ru-RU"/>
              </w:rPr>
            </w:pPr>
            <w:r w:rsidRPr="00933DE2">
              <w:rPr>
                <w:b/>
                <w:sz w:val="18"/>
                <w:szCs w:val="18"/>
              </w:rPr>
              <w:t>Conform anexei nr. 22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rPr>
            </w:pPr>
            <w:r w:rsidRPr="00933DE2">
              <w:rPr>
                <w:sz w:val="16"/>
                <w:szCs w:val="16"/>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3</w:t>
            </w:r>
          </w:p>
        </w:tc>
        <w:tc>
          <w:tcPr>
            <w:tcW w:w="3620" w:type="dxa"/>
            <w:vAlign w:val="center"/>
          </w:tcPr>
          <w:p w:rsidR="007971A3" w:rsidRPr="00933DE2" w:rsidRDefault="007971A3" w:rsidP="007971A3">
            <w:pPr>
              <w:tabs>
                <w:tab w:val="left" w:pos="612"/>
              </w:tabs>
              <w:ind w:firstLine="0"/>
              <w:rPr>
                <w:iCs/>
                <w:sz w:val="18"/>
                <w:szCs w:val="18"/>
              </w:rPr>
            </w:pPr>
            <w:r w:rsidRPr="00933DE2">
              <w:rPr>
                <w:iCs/>
                <w:sz w:val="18"/>
                <w:szCs w:val="18"/>
              </w:rPr>
              <w:t xml:space="preserve">Oferta de preț - </w:t>
            </w:r>
            <w:r w:rsidRPr="00933DE2">
              <w:rPr>
                <w:sz w:val="18"/>
                <w:szCs w:val="18"/>
              </w:rPr>
              <w:t xml:space="preserve">Specificaţii de preţ </w:t>
            </w:r>
          </w:p>
        </w:tc>
        <w:tc>
          <w:tcPr>
            <w:tcW w:w="4468" w:type="dxa"/>
            <w:vAlign w:val="center"/>
          </w:tcPr>
          <w:p w:rsidR="007971A3" w:rsidRPr="00933DE2" w:rsidRDefault="007971A3" w:rsidP="007971A3">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ind w:firstLine="0"/>
              <w:rPr>
                <w:b/>
                <w:iCs/>
                <w:sz w:val="18"/>
                <w:szCs w:val="18"/>
                <w:lang w:eastAsia="ru-RU"/>
              </w:rPr>
            </w:pPr>
            <w:r w:rsidRPr="00933DE2">
              <w:rPr>
                <w:b/>
                <w:sz w:val="18"/>
                <w:szCs w:val="18"/>
              </w:rPr>
              <w:t>Conform anexei nr. 23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rPr>
            </w:pPr>
            <w:r w:rsidRPr="00933DE2">
              <w:rPr>
                <w:sz w:val="16"/>
                <w:szCs w:val="16"/>
              </w:rPr>
              <w:t>Obligatoriu</w:t>
            </w:r>
          </w:p>
        </w:tc>
      </w:tr>
      <w:tr w:rsidR="009C4852" w:rsidRPr="00933DE2" w:rsidTr="00933DE2">
        <w:trPr>
          <w:trHeight w:val="400"/>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t>4</w:t>
            </w:r>
          </w:p>
        </w:tc>
        <w:tc>
          <w:tcPr>
            <w:tcW w:w="3620" w:type="dxa"/>
            <w:vAlign w:val="center"/>
          </w:tcPr>
          <w:p w:rsidR="009C4852" w:rsidRPr="00933DE2" w:rsidRDefault="009C4852" w:rsidP="00180EDF">
            <w:pPr>
              <w:pStyle w:val="a6"/>
              <w:rPr>
                <w:sz w:val="18"/>
                <w:szCs w:val="18"/>
              </w:rPr>
            </w:pPr>
            <w:r w:rsidRPr="00933DE2">
              <w:rPr>
                <w:sz w:val="18"/>
                <w:szCs w:val="18"/>
              </w:rPr>
              <w:t xml:space="preserve"> Extras din Registrul de stat a persoanelor juridice eliberat de ASP</w:t>
            </w:r>
          </w:p>
        </w:tc>
        <w:tc>
          <w:tcPr>
            <w:tcW w:w="4468" w:type="dxa"/>
            <w:vAlign w:val="center"/>
          </w:tcPr>
          <w:p w:rsidR="009C4852" w:rsidRPr="00933DE2" w:rsidRDefault="009C4852" w:rsidP="00180EDF">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180EDF">
            <w:pPr>
              <w:spacing w:line="259" w:lineRule="auto"/>
              <w:ind w:left="2" w:firstLine="0"/>
              <w:jc w:val="center"/>
              <w:rPr>
                <w:sz w:val="16"/>
                <w:szCs w:val="16"/>
              </w:rPr>
            </w:pPr>
            <w:r w:rsidRPr="00933DE2">
              <w:rPr>
                <w:sz w:val="16"/>
                <w:szCs w:val="16"/>
              </w:rPr>
              <w:t>Obligatoriu</w:t>
            </w:r>
          </w:p>
        </w:tc>
      </w:tr>
      <w:tr w:rsidR="009C4852" w:rsidRPr="00933DE2" w:rsidTr="00933DE2">
        <w:trPr>
          <w:trHeight w:val="400"/>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t>5</w:t>
            </w:r>
          </w:p>
        </w:tc>
        <w:tc>
          <w:tcPr>
            <w:tcW w:w="3620" w:type="dxa"/>
            <w:vAlign w:val="center"/>
          </w:tcPr>
          <w:p w:rsidR="009C4852" w:rsidRPr="00933DE2" w:rsidRDefault="009C4852" w:rsidP="00180EDF">
            <w:pPr>
              <w:spacing w:line="259" w:lineRule="auto"/>
              <w:ind w:left="2" w:firstLine="0"/>
              <w:rPr>
                <w:sz w:val="18"/>
                <w:szCs w:val="18"/>
              </w:rPr>
            </w:pPr>
            <w:proofErr w:type="spellStart"/>
            <w:r w:rsidRPr="00933DE2">
              <w:rPr>
                <w:sz w:val="18"/>
                <w:szCs w:val="18"/>
              </w:rPr>
              <w:t>Certificat</w:t>
            </w:r>
            <w:proofErr w:type="spellEnd"/>
            <w:r w:rsidRPr="00933DE2">
              <w:rPr>
                <w:sz w:val="18"/>
                <w:szCs w:val="18"/>
              </w:rPr>
              <w:t xml:space="preserve"> de </w:t>
            </w:r>
            <w:proofErr w:type="spellStart"/>
            <w:r w:rsidRPr="00933DE2">
              <w:rPr>
                <w:sz w:val="18"/>
                <w:szCs w:val="18"/>
              </w:rPr>
              <w:t>atribuire</w:t>
            </w:r>
            <w:proofErr w:type="spellEnd"/>
            <w:r w:rsidRPr="00933DE2">
              <w:rPr>
                <w:sz w:val="18"/>
                <w:szCs w:val="18"/>
              </w:rPr>
              <w:t xml:space="preserve"> a contului bancar </w:t>
            </w:r>
          </w:p>
        </w:tc>
        <w:tc>
          <w:tcPr>
            <w:tcW w:w="4468" w:type="dxa"/>
            <w:vAlign w:val="center"/>
          </w:tcPr>
          <w:p w:rsidR="009C4852" w:rsidRPr="00933DE2" w:rsidRDefault="009C4852" w:rsidP="00180EDF">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180EDF">
            <w:pPr>
              <w:spacing w:line="259" w:lineRule="auto"/>
              <w:ind w:left="2" w:firstLine="0"/>
              <w:jc w:val="center"/>
              <w:rPr>
                <w:sz w:val="16"/>
                <w:szCs w:val="16"/>
              </w:rPr>
            </w:pPr>
            <w:r w:rsidRPr="00933DE2">
              <w:rPr>
                <w:sz w:val="16"/>
                <w:szCs w:val="16"/>
              </w:rPr>
              <w:t>Obligatoriu</w:t>
            </w:r>
          </w:p>
        </w:tc>
      </w:tr>
      <w:tr w:rsidR="009C4852" w:rsidRPr="00933DE2" w:rsidTr="00933DE2">
        <w:trPr>
          <w:trHeight w:val="400"/>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t>6</w:t>
            </w:r>
          </w:p>
        </w:tc>
        <w:tc>
          <w:tcPr>
            <w:tcW w:w="3620" w:type="dxa"/>
            <w:vAlign w:val="center"/>
          </w:tcPr>
          <w:p w:rsidR="009C4852" w:rsidRPr="00933DE2" w:rsidRDefault="009C4852" w:rsidP="004B4F79">
            <w:pPr>
              <w:spacing w:line="259" w:lineRule="auto"/>
              <w:ind w:left="2" w:firstLine="0"/>
              <w:rPr>
                <w:sz w:val="18"/>
                <w:szCs w:val="18"/>
              </w:rPr>
            </w:pPr>
            <w:r w:rsidRPr="00933DE2">
              <w:rPr>
                <w:sz w:val="18"/>
                <w:szCs w:val="18"/>
              </w:rPr>
              <w:t xml:space="preserve">Certificat de înregistrare oficială pentru siguranța alimentelor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p w:rsidR="009C4852" w:rsidRPr="00933DE2" w:rsidRDefault="009C4852" w:rsidP="004B4F79">
            <w:pPr>
              <w:shd w:val="clear" w:color="auto" w:fill="FFFFFF" w:themeFill="background1"/>
              <w:tabs>
                <w:tab w:val="left" w:pos="612"/>
              </w:tabs>
              <w:ind w:firstLine="0"/>
              <w:rPr>
                <w:b/>
                <w:iCs/>
                <w:sz w:val="18"/>
                <w:szCs w:val="18"/>
                <w:lang w:eastAsia="ru-RU"/>
              </w:rPr>
            </w:pP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510"/>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t>7</w:t>
            </w:r>
          </w:p>
        </w:tc>
        <w:tc>
          <w:tcPr>
            <w:tcW w:w="3620" w:type="dxa"/>
            <w:vAlign w:val="center"/>
          </w:tcPr>
          <w:p w:rsidR="009C4852" w:rsidRPr="00933DE2" w:rsidRDefault="009C4852" w:rsidP="004B4F79">
            <w:pPr>
              <w:spacing w:line="259" w:lineRule="auto"/>
              <w:ind w:left="2" w:firstLine="0"/>
              <w:rPr>
                <w:sz w:val="18"/>
                <w:szCs w:val="18"/>
              </w:rPr>
            </w:pPr>
            <w:proofErr w:type="spellStart"/>
            <w:r w:rsidRPr="00933DE2">
              <w:rPr>
                <w:sz w:val="18"/>
                <w:szCs w:val="18"/>
              </w:rPr>
              <w:t>Autorizaţia</w:t>
            </w:r>
            <w:proofErr w:type="spellEnd"/>
            <w:r w:rsidRPr="00933DE2">
              <w:rPr>
                <w:sz w:val="18"/>
                <w:szCs w:val="18"/>
              </w:rPr>
              <w:t xml:space="preserve"> </w:t>
            </w:r>
            <w:proofErr w:type="spellStart"/>
            <w:r w:rsidRPr="00933DE2">
              <w:rPr>
                <w:sz w:val="18"/>
                <w:szCs w:val="18"/>
              </w:rPr>
              <w:t>sanitar-veterinară</w:t>
            </w:r>
            <w:proofErr w:type="spellEnd"/>
            <w:r w:rsidRPr="00933DE2">
              <w:rPr>
                <w:sz w:val="18"/>
                <w:szCs w:val="18"/>
              </w:rPr>
              <w:t xml:space="preserve"> de </w:t>
            </w:r>
            <w:proofErr w:type="spellStart"/>
            <w:r w:rsidRPr="00933DE2">
              <w:rPr>
                <w:sz w:val="18"/>
                <w:szCs w:val="18"/>
              </w:rPr>
              <w:t>funcţionare</w:t>
            </w:r>
            <w:proofErr w:type="spellEnd"/>
            <w:r w:rsidRPr="00933DE2">
              <w:rPr>
                <w:sz w:val="18"/>
                <w:szCs w:val="18"/>
              </w:rPr>
              <w:t xml:space="preserve"> a agentului economic participant (pentru produsele de origine animalieră)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478"/>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t>8</w:t>
            </w:r>
          </w:p>
        </w:tc>
        <w:tc>
          <w:tcPr>
            <w:tcW w:w="3620" w:type="dxa"/>
            <w:vAlign w:val="center"/>
          </w:tcPr>
          <w:p w:rsidR="009C4852" w:rsidRPr="00933DE2" w:rsidRDefault="009C4852" w:rsidP="004B4F79">
            <w:pPr>
              <w:spacing w:line="259" w:lineRule="auto"/>
              <w:ind w:left="2" w:firstLine="0"/>
              <w:rPr>
                <w:sz w:val="18"/>
                <w:szCs w:val="18"/>
              </w:rPr>
            </w:pPr>
            <w:proofErr w:type="spellStart"/>
            <w:r w:rsidRPr="00933DE2">
              <w:rPr>
                <w:sz w:val="18"/>
                <w:szCs w:val="18"/>
              </w:rPr>
              <w:t>Autorizația</w:t>
            </w:r>
            <w:proofErr w:type="spellEnd"/>
            <w:r w:rsidRPr="00933DE2">
              <w:rPr>
                <w:sz w:val="18"/>
                <w:szCs w:val="18"/>
              </w:rPr>
              <w:t xml:space="preserve"> </w:t>
            </w:r>
            <w:proofErr w:type="spellStart"/>
            <w:r w:rsidRPr="00933DE2">
              <w:rPr>
                <w:sz w:val="18"/>
                <w:szCs w:val="18"/>
              </w:rPr>
              <w:t>sanitar-veterinară</w:t>
            </w:r>
            <w:proofErr w:type="spellEnd"/>
            <w:r w:rsidRPr="00933DE2">
              <w:rPr>
                <w:sz w:val="18"/>
                <w:szCs w:val="18"/>
              </w:rPr>
              <w:t xml:space="preserve"> </w:t>
            </w:r>
            <w:proofErr w:type="spellStart"/>
            <w:r w:rsidRPr="00933DE2">
              <w:rPr>
                <w:sz w:val="18"/>
                <w:szCs w:val="18"/>
              </w:rPr>
              <w:t>pe</w:t>
            </w:r>
            <w:proofErr w:type="spellEnd"/>
            <w:r w:rsidRPr="00933DE2">
              <w:rPr>
                <w:sz w:val="18"/>
                <w:szCs w:val="18"/>
              </w:rPr>
              <w:t xml:space="preserve"> </w:t>
            </w:r>
            <w:proofErr w:type="spellStart"/>
            <w:r w:rsidRPr="00933DE2">
              <w:rPr>
                <w:sz w:val="18"/>
                <w:szCs w:val="18"/>
              </w:rPr>
              <w:t>unitate</w:t>
            </w:r>
            <w:proofErr w:type="spellEnd"/>
            <w:r w:rsidRPr="00933DE2">
              <w:rPr>
                <w:sz w:val="18"/>
                <w:szCs w:val="18"/>
              </w:rPr>
              <w:t xml:space="preserve"> de transport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574"/>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t>9</w:t>
            </w:r>
          </w:p>
        </w:tc>
        <w:tc>
          <w:tcPr>
            <w:tcW w:w="3620" w:type="dxa"/>
            <w:vAlign w:val="center"/>
          </w:tcPr>
          <w:p w:rsidR="009C4852" w:rsidRPr="00933DE2" w:rsidRDefault="009C4852" w:rsidP="004B4F79">
            <w:pPr>
              <w:spacing w:line="259" w:lineRule="auto"/>
              <w:ind w:left="2" w:firstLine="0"/>
              <w:rPr>
                <w:sz w:val="18"/>
                <w:szCs w:val="18"/>
              </w:rPr>
            </w:pPr>
            <w:proofErr w:type="spellStart"/>
            <w:r w:rsidRPr="00933DE2">
              <w:rPr>
                <w:sz w:val="18"/>
                <w:szCs w:val="18"/>
              </w:rPr>
              <w:t>Garanție</w:t>
            </w:r>
            <w:proofErr w:type="spellEnd"/>
            <w:r w:rsidRPr="00933DE2">
              <w:rPr>
                <w:sz w:val="18"/>
                <w:szCs w:val="18"/>
              </w:rPr>
              <w:t xml:space="preserve"> de </w:t>
            </w:r>
            <w:proofErr w:type="spellStart"/>
            <w:r w:rsidRPr="00933DE2">
              <w:rPr>
                <w:sz w:val="18"/>
                <w:szCs w:val="18"/>
              </w:rPr>
              <w:t>bună</w:t>
            </w:r>
            <w:proofErr w:type="spellEnd"/>
            <w:r w:rsidRPr="00933DE2">
              <w:rPr>
                <w:sz w:val="18"/>
                <w:szCs w:val="18"/>
              </w:rPr>
              <w:t xml:space="preserve"> </w:t>
            </w:r>
            <w:proofErr w:type="spellStart"/>
            <w:r w:rsidRPr="00933DE2">
              <w:rPr>
                <w:sz w:val="18"/>
                <w:szCs w:val="18"/>
              </w:rPr>
              <w:t>execuție</w:t>
            </w:r>
            <w:proofErr w:type="spellEnd"/>
            <w:r w:rsidRPr="00933DE2">
              <w:rPr>
                <w:sz w:val="18"/>
                <w:szCs w:val="18"/>
              </w:rPr>
              <w:t xml:space="preserve">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iCs/>
                <w:sz w:val="16"/>
                <w:szCs w:val="16"/>
              </w:rPr>
              <w:t xml:space="preserve">Obligatoriu  </w:t>
            </w:r>
            <w:r w:rsidRPr="00933DE2">
              <w:rPr>
                <w:iCs/>
                <w:sz w:val="14"/>
                <w:szCs w:val="14"/>
              </w:rPr>
              <w:t>(ofertantul desemnat căștigător)</w:t>
            </w:r>
          </w:p>
        </w:tc>
      </w:tr>
      <w:tr w:rsidR="009C4852" w:rsidRPr="00933DE2" w:rsidTr="00933DE2">
        <w:trPr>
          <w:trHeight w:val="528"/>
        </w:trPr>
        <w:tc>
          <w:tcPr>
            <w:tcW w:w="675" w:type="dxa"/>
            <w:vAlign w:val="center"/>
          </w:tcPr>
          <w:p w:rsidR="009C4852" w:rsidRPr="00933DE2" w:rsidRDefault="009C4852" w:rsidP="007971A3">
            <w:pPr>
              <w:tabs>
                <w:tab w:val="center" w:pos="360"/>
              </w:tabs>
              <w:spacing w:line="259" w:lineRule="auto"/>
              <w:ind w:firstLine="0"/>
              <w:jc w:val="center"/>
              <w:rPr>
                <w:sz w:val="18"/>
                <w:szCs w:val="18"/>
              </w:rPr>
            </w:pPr>
            <w:r w:rsidRPr="00933DE2">
              <w:rPr>
                <w:sz w:val="18"/>
                <w:szCs w:val="18"/>
              </w:rPr>
              <w:lastRenderedPageBreak/>
              <w:t>10</w:t>
            </w:r>
          </w:p>
        </w:tc>
        <w:tc>
          <w:tcPr>
            <w:tcW w:w="3620" w:type="dxa"/>
            <w:vAlign w:val="center"/>
          </w:tcPr>
          <w:p w:rsidR="009C4852" w:rsidRPr="00933DE2" w:rsidRDefault="009C4852" w:rsidP="004B4F79">
            <w:pPr>
              <w:spacing w:line="259" w:lineRule="auto"/>
              <w:ind w:left="2" w:firstLine="0"/>
              <w:rPr>
                <w:sz w:val="18"/>
                <w:szCs w:val="18"/>
              </w:rPr>
            </w:pPr>
            <w:proofErr w:type="spellStart"/>
            <w:r w:rsidRPr="00933DE2">
              <w:rPr>
                <w:sz w:val="18"/>
                <w:szCs w:val="18"/>
              </w:rPr>
              <w:t>Certificat</w:t>
            </w:r>
            <w:proofErr w:type="spellEnd"/>
            <w:r w:rsidRPr="00933DE2">
              <w:rPr>
                <w:sz w:val="18"/>
                <w:szCs w:val="18"/>
              </w:rPr>
              <w:t xml:space="preserve"> de </w:t>
            </w:r>
            <w:proofErr w:type="spellStart"/>
            <w:r w:rsidRPr="00933DE2">
              <w:rPr>
                <w:sz w:val="18"/>
                <w:szCs w:val="18"/>
              </w:rPr>
              <w:t>deţinere</w:t>
            </w:r>
            <w:proofErr w:type="spellEnd"/>
            <w:r w:rsidRPr="00933DE2">
              <w:rPr>
                <w:sz w:val="18"/>
                <w:szCs w:val="18"/>
              </w:rPr>
              <w:t xml:space="preserve"> a abatorului sau contract cu asemenea abator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496"/>
        </w:trPr>
        <w:tc>
          <w:tcPr>
            <w:tcW w:w="675" w:type="dxa"/>
            <w:vAlign w:val="center"/>
          </w:tcPr>
          <w:p w:rsidR="009C4852" w:rsidRPr="00933DE2" w:rsidRDefault="009C4852" w:rsidP="007971A3">
            <w:pPr>
              <w:spacing w:line="259" w:lineRule="auto"/>
              <w:ind w:firstLine="0"/>
              <w:jc w:val="center"/>
              <w:rPr>
                <w:sz w:val="18"/>
                <w:szCs w:val="18"/>
              </w:rPr>
            </w:pPr>
            <w:r w:rsidRPr="00933DE2">
              <w:rPr>
                <w:sz w:val="18"/>
                <w:szCs w:val="18"/>
              </w:rPr>
              <w:t>11</w:t>
            </w:r>
          </w:p>
        </w:tc>
        <w:tc>
          <w:tcPr>
            <w:tcW w:w="3620" w:type="dxa"/>
            <w:vAlign w:val="center"/>
          </w:tcPr>
          <w:p w:rsidR="009C4852" w:rsidRPr="00933DE2" w:rsidRDefault="009C4852" w:rsidP="004B4F79">
            <w:pPr>
              <w:spacing w:line="259" w:lineRule="auto"/>
              <w:ind w:left="2" w:firstLine="0"/>
              <w:rPr>
                <w:sz w:val="18"/>
                <w:szCs w:val="18"/>
              </w:rPr>
            </w:pPr>
            <w:proofErr w:type="spellStart"/>
            <w:r w:rsidRPr="00933DE2">
              <w:rPr>
                <w:sz w:val="18"/>
                <w:szCs w:val="18"/>
              </w:rPr>
              <w:t>Certificat</w:t>
            </w:r>
            <w:proofErr w:type="spellEnd"/>
            <w:r w:rsidRPr="00933DE2">
              <w:rPr>
                <w:sz w:val="18"/>
                <w:szCs w:val="18"/>
              </w:rPr>
              <w:t xml:space="preserve"> de </w:t>
            </w:r>
            <w:proofErr w:type="spellStart"/>
            <w:r w:rsidRPr="00933DE2">
              <w:rPr>
                <w:sz w:val="18"/>
                <w:szCs w:val="18"/>
              </w:rPr>
              <w:t>calitate</w:t>
            </w:r>
            <w:proofErr w:type="spellEnd"/>
            <w:r w:rsidRPr="00933DE2">
              <w:rPr>
                <w:sz w:val="18"/>
                <w:szCs w:val="18"/>
              </w:rPr>
              <w:t xml:space="preserve"> </w:t>
            </w:r>
            <w:proofErr w:type="spellStart"/>
            <w:r w:rsidRPr="00933DE2">
              <w:rPr>
                <w:sz w:val="18"/>
                <w:szCs w:val="18"/>
              </w:rPr>
              <w:t>şi</w:t>
            </w:r>
            <w:proofErr w:type="spellEnd"/>
            <w:r w:rsidRPr="00933DE2">
              <w:rPr>
                <w:sz w:val="18"/>
                <w:szCs w:val="18"/>
              </w:rPr>
              <w:t xml:space="preserve"> de provenienţă a materiei prime (făină , grîu, carne )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737"/>
        </w:trPr>
        <w:tc>
          <w:tcPr>
            <w:tcW w:w="675" w:type="dxa"/>
            <w:vAlign w:val="center"/>
          </w:tcPr>
          <w:p w:rsidR="009C4852" w:rsidRPr="00933DE2" w:rsidRDefault="009C4852" w:rsidP="007971A3">
            <w:pPr>
              <w:spacing w:line="259" w:lineRule="auto"/>
              <w:ind w:firstLine="0"/>
              <w:jc w:val="center"/>
              <w:rPr>
                <w:sz w:val="18"/>
                <w:szCs w:val="18"/>
              </w:rPr>
            </w:pPr>
            <w:r w:rsidRPr="00933DE2">
              <w:rPr>
                <w:sz w:val="18"/>
                <w:szCs w:val="18"/>
              </w:rPr>
              <w:t>12</w:t>
            </w:r>
          </w:p>
        </w:tc>
        <w:tc>
          <w:tcPr>
            <w:tcW w:w="3620" w:type="dxa"/>
            <w:vAlign w:val="center"/>
          </w:tcPr>
          <w:p w:rsidR="009C4852" w:rsidRPr="00933DE2" w:rsidRDefault="009C4852" w:rsidP="004B4F79">
            <w:pPr>
              <w:spacing w:line="259" w:lineRule="auto"/>
              <w:ind w:left="2" w:right="14" w:firstLine="0"/>
              <w:rPr>
                <w:sz w:val="18"/>
                <w:szCs w:val="18"/>
              </w:rPr>
            </w:pPr>
            <w:proofErr w:type="spellStart"/>
            <w:r w:rsidRPr="00933DE2">
              <w:rPr>
                <w:sz w:val="18"/>
                <w:szCs w:val="18"/>
              </w:rPr>
              <w:t>Certificat</w:t>
            </w:r>
            <w:proofErr w:type="spellEnd"/>
            <w:r w:rsidRPr="00933DE2">
              <w:rPr>
                <w:sz w:val="18"/>
                <w:szCs w:val="18"/>
              </w:rPr>
              <w:t xml:space="preserve"> de </w:t>
            </w:r>
            <w:proofErr w:type="spellStart"/>
            <w:r w:rsidRPr="00933DE2">
              <w:rPr>
                <w:sz w:val="18"/>
                <w:szCs w:val="18"/>
              </w:rPr>
              <w:t>deţinere</w:t>
            </w:r>
            <w:proofErr w:type="spellEnd"/>
            <w:r w:rsidRPr="00933DE2">
              <w:rPr>
                <w:sz w:val="18"/>
                <w:szCs w:val="18"/>
              </w:rPr>
              <w:t xml:space="preserve"> a laboratorului atestat pentru efectuarea controlului permanent asupra calităţii sau contract cu asemenea laborator.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418"/>
        </w:trPr>
        <w:tc>
          <w:tcPr>
            <w:tcW w:w="675" w:type="dxa"/>
            <w:vAlign w:val="center"/>
          </w:tcPr>
          <w:p w:rsidR="009C4852" w:rsidRPr="00933DE2" w:rsidRDefault="009C4852" w:rsidP="007971A3">
            <w:pPr>
              <w:spacing w:line="259" w:lineRule="auto"/>
              <w:ind w:firstLine="0"/>
              <w:jc w:val="center"/>
              <w:rPr>
                <w:sz w:val="18"/>
                <w:szCs w:val="18"/>
              </w:rPr>
            </w:pPr>
            <w:r w:rsidRPr="00933DE2">
              <w:rPr>
                <w:sz w:val="18"/>
                <w:szCs w:val="18"/>
              </w:rPr>
              <w:t>13</w:t>
            </w:r>
          </w:p>
        </w:tc>
        <w:tc>
          <w:tcPr>
            <w:tcW w:w="3620" w:type="dxa"/>
            <w:vAlign w:val="center"/>
          </w:tcPr>
          <w:p w:rsidR="009C4852" w:rsidRPr="00933DE2" w:rsidRDefault="009C4852" w:rsidP="004B4F79">
            <w:pPr>
              <w:spacing w:line="259" w:lineRule="auto"/>
              <w:ind w:left="2" w:firstLine="0"/>
              <w:rPr>
                <w:sz w:val="18"/>
                <w:szCs w:val="18"/>
              </w:rPr>
            </w:pPr>
            <w:proofErr w:type="spellStart"/>
            <w:r w:rsidRPr="00933DE2">
              <w:rPr>
                <w:sz w:val="18"/>
                <w:szCs w:val="18"/>
              </w:rPr>
              <w:t>Certificat</w:t>
            </w:r>
            <w:proofErr w:type="spellEnd"/>
            <w:r w:rsidRPr="00933DE2">
              <w:rPr>
                <w:sz w:val="18"/>
                <w:szCs w:val="18"/>
              </w:rPr>
              <w:t xml:space="preserve"> </w:t>
            </w:r>
            <w:proofErr w:type="spellStart"/>
            <w:r w:rsidRPr="00933DE2">
              <w:rPr>
                <w:sz w:val="18"/>
                <w:szCs w:val="18"/>
              </w:rPr>
              <w:t>sanitar-veterinar</w:t>
            </w:r>
            <w:proofErr w:type="spellEnd"/>
            <w:r w:rsidRPr="00933DE2">
              <w:rPr>
                <w:sz w:val="18"/>
                <w:szCs w:val="18"/>
              </w:rPr>
              <w:t xml:space="preserve">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227"/>
        </w:trPr>
        <w:tc>
          <w:tcPr>
            <w:tcW w:w="675" w:type="dxa"/>
            <w:vAlign w:val="center"/>
          </w:tcPr>
          <w:p w:rsidR="009C4852" w:rsidRPr="00933DE2" w:rsidRDefault="009C4852" w:rsidP="007971A3">
            <w:pPr>
              <w:spacing w:line="259" w:lineRule="auto"/>
              <w:ind w:firstLine="0"/>
              <w:jc w:val="center"/>
              <w:rPr>
                <w:sz w:val="18"/>
                <w:szCs w:val="18"/>
              </w:rPr>
            </w:pPr>
            <w:r w:rsidRPr="00933DE2">
              <w:rPr>
                <w:sz w:val="18"/>
                <w:szCs w:val="18"/>
              </w:rPr>
              <w:t>14</w:t>
            </w:r>
          </w:p>
        </w:tc>
        <w:tc>
          <w:tcPr>
            <w:tcW w:w="3620" w:type="dxa"/>
            <w:vAlign w:val="center"/>
          </w:tcPr>
          <w:p w:rsidR="009C4852" w:rsidRPr="00933DE2" w:rsidRDefault="009C4852" w:rsidP="004B4F79">
            <w:pPr>
              <w:spacing w:line="259" w:lineRule="auto"/>
              <w:ind w:left="2" w:firstLine="0"/>
              <w:rPr>
                <w:sz w:val="18"/>
                <w:szCs w:val="18"/>
              </w:rPr>
            </w:pPr>
            <w:proofErr w:type="spellStart"/>
            <w:r w:rsidRPr="00933DE2">
              <w:rPr>
                <w:sz w:val="18"/>
                <w:szCs w:val="18"/>
              </w:rPr>
              <w:t>Certificat</w:t>
            </w:r>
            <w:proofErr w:type="spellEnd"/>
            <w:r w:rsidRPr="00933DE2">
              <w:rPr>
                <w:sz w:val="18"/>
                <w:szCs w:val="18"/>
              </w:rPr>
              <w:t xml:space="preserve"> de </w:t>
            </w:r>
            <w:proofErr w:type="spellStart"/>
            <w:r w:rsidRPr="00933DE2">
              <w:rPr>
                <w:sz w:val="18"/>
                <w:szCs w:val="18"/>
              </w:rPr>
              <w:t>inofensivitate</w:t>
            </w:r>
            <w:proofErr w:type="spellEnd"/>
            <w:r w:rsidRPr="00933DE2">
              <w:rPr>
                <w:sz w:val="18"/>
                <w:szCs w:val="18"/>
              </w:rPr>
              <w:t>/</w:t>
            </w:r>
            <w:proofErr w:type="spellStart"/>
            <w:r w:rsidRPr="00933DE2">
              <w:rPr>
                <w:sz w:val="18"/>
                <w:szCs w:val="18"/>
              </w:rPr>
              <w:t>aviz</w:t>
            </w:r>
            <w:proofErr w:type="spellEnd"/>
            <w:r w:rsidRPr="00933DE2">
              <w:rPr>
                <w:sz w:val="18"/>
                <w:szCs w:val="18"/>
              </w:rPr>
              <w:t xml:space="preserve"> </w:t>
            </w:r>
            <w:proofErr w:type="spellStart"/>
            <w:r w:rsidRPr="00933DE2">
              <w:rPr>
                <w:sz w:val="18"/>
                <w:szCs w:val="18"/>
              </w:rPr>
              <w:t>sanitar</w:t>
            </w:r>
            <w:proofErr w:type="spellEnd"/>
            <w:r w:rsidRPr="00933DE2">
              <w:rPr>
                <w:sz w:val="18"/>
                <w:szCs w:val="18"/>
              </w:rPr>
              <w:t xml:space="preserve">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482"/>
        </w:trPr>
        <w:tc>
          <w:tcPr>
            <w:tcW w:w="675" w:type="dxa"/>
            <w:vAlign w:val="center"/>
          </w:tcPr>
          <w:p w:rsidR="009C4852" w:rsidRPr="00933DE2" w:rsidRDefault="009C4852" w:rsidP="007971A3">
            <w:pPr>
              <w:spacing w:line="259" w:lineRule="auto"/>
              <w:ind w:firstLine="0"/>
              <w:jc w:val="center"/>
              <w:rPr>
                <w:sz w:val="18"/>
                <w:szCs w:val="18"/>
              </w:rPr>
            </w:pPr>
            <w:r w:rsidRPr="00933DE2">
              <w:rPr>
                <w:sz w:val="18"/>
                <w:szCs w:val="18"/>
              </w:rPr>
              <w:t>15</w:t>
            </w:r>
          </w:p>
        </w:tc>
        <w:tc>
          <w:tcPr>
            <w:tcW w:w="3620" w:type="dxa"/>
            <w:vAlign w:val="center"/>
          </w:tcPr>
          <w:p w:rsidR="009C4852" w:rsidRPr="00933DE2" w:rsidRDefault="009C4852" w:rsidP="004B4F79">
            <w:pPr>
              <w:spacing w:line="259" w:lineRule="auto"/>
              <w:ind w:left="2" w:firstLine="0"/>
              <w:rPr>
                <w:sz w:val="18"/>
                <w:szCs w:val="18"/>
              </w:rPr>
            </w:pPr>
            <w:proofErr w:type="spellStart"/>
            <w:r w:rsidRPr="00933DE2">
              <w:rPr>
                <w:sz w:val="18"/>
                <w:szCs w:val="18"/>
              </w:rPr>
              <w:t>Certificat</w:t>
            </w:r>
            <w:proofErr w:type="spellEnd"/>
            <w:r w:rsidRPr="00933DE2">
              <w:rPr>
                <w:sz w:val="18"/>
                <w:szCs w:val="18"/>
              </w:rPr>
              <w:t>/</w:t>
            </w:r>
            <w:proofErr w:type="spellStart"/>
            <w:r w:rsidRPr="00933DE2">
              <w:rPr>
                <w:sz w:val="18"/>
                <w:szCs w:val="18"/>
              </w:rPr>
              <w:t>declaraţie</w:t>
            </w:r>
            <w:proofErr w:type="spellEnd"/>
            <w:r w:rsidRPr="00933DE2">
              <w:rPr>
                <w:sz w:val="18"/>
                <w:szCs w:val="18"/>
              </w:rPr>
              <w:t xml:space="preserve"> de </w:t>
            </w:r>
            <w:proofErr w:type="spellStart"/>
            <w:r w:rsidRPr="00933DE2">
              <w:rPr>
                <w:sz w:val="18"/>
                <w:szCs w:val="18"/>
              </w:rPr>
              <w:t>conformitate</w:t>
            </w:r>
            <w:proofErr w:type="spellEnd"/>
            <w:r w:rsidRPr="00933DE2">
              <w:rPr>
                <w:sz w:val="18"/>
                <w:szCs w:val="18"/>
              </w:rPr>
              <w:t xml:space="preserve">, </w:t>
            </w:r>
            <w:proofErr w:type="spellStart"/>
            <w:r w:rsidRPr="00933DE2">
              <w:rPr>
                <w:sz w:val="18"/>
                <w:szCs w:val="18"/>
              </w:rPr>
              <w:t>rapoarte</w:t>
            </w:r>
            <w:proofErr w:type="spellEnd"/>
            <w:r w:rsidRPr="00933DE2">
              <w:rPr>
                <w:sz w:val="18"/>
                <w:szCs w:val="18"/>
              </w:rPr>
              <w:t xml:space="preserve"> de încărcări</w:t>
            </w:r>
            <w:r w:rsidRPr="00933DE2">
              <w:rPr>
                <w:color w:val="FF0000"/>
                <w:sz w:val="18"/>
                <w:szCs w:val="18"/>
              </w:rPr>
              <w:t xml:space="preserve"> </w:t>
            </w:r>
          </w:p>
        </w:tc>
        <w:tc>
          <w:tcPr>
            <w:tcW w:w="4468" w:type="dxa"/>
            <w:vAlign w:val="center"/>
          </w:tcPr>
          <w:p w:rsidR="009C4852" w:rsidRPr="00933DE2" w:rsidRDefault="009C4852" w:rsidP="004B4F7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4B4F79">
            <w:pPr>
              <w:spacing w:line="259" w:lineRule="auto"/>
              <w:ind w:left="2" w:firstLine="0"/>
              <w:jc w:val="center"/>
              <w:rPr>
                <w:sz w:val="16"/>
                <w:szCs w:val="16"/>
              </w:rPr>
            </w:pPr>
            <w:r w:rsidRPr="00933DE2">
              <w:rPr>
                <w:sz w:val="16"/>
                <w:szCs w:val="16"/>
              </w:rPr>
              <w:t>Obligatoriu</w:t>
            </w:r>
          </w:p>
        </w:tc>
      </w:tr>
      <w:tr w:rsidR="009C4852" w:rsidRPr="00933DE2" w:rsidTr="00933DE2">
        <w:trPr>
          <w:trHeight w:val="438"/>
        </w:trPr>
        <w:tc>
          <w:tcPr>
            <w:tcW w:w="675" w:type="dxa"/>
            <w:vAlign w:val="center"/>
          </w:tcPr>
          <w:p w:rsidR="009C4852" w:rsidRPr="00933DE2" w:rsidRDefault="009C4852" w:rsidP="007971A3">
            <w:pPr>
              <w:spacing w:line="259" w:lineRule="auto"/>
              <w:ind w:firstLine="0"/>
              <w:jc w:val="center"/>
              <w:rPr>
                <w:sz w:val="18"/>
                <w:szCs w:val="18"/>
              </w:rPr>
            </w:pPr>
            <w:r w:rsidRPr="00933DE2">
              <w:rPr>
                <w:sz w:val="18"/>
                <w:szCs w:val="18"/>
              </w:rPr>
              <w:t>16</w:t>
            </w:r>
          </w:p>
        </w:tc>
        <w:tc>
          <w:tcPr>
            <w:tcW w:w="3620" w:type="dxa"/>
            <w:vAlign w:val="center"/>
          </w:tcPr>
          <w:p w:rsidR="009C4852" w:rsidRPr="00933DE2" w:rsidRDefault="009C4852" w:rsidP="006D57FE">
            <w:pPr>
              <w:tabs>
                <w:tab w:val="left" w:pos="612"/>
              </w:tabs>
              <w:ind w:firstLine="0"/>
              <w:rPr>
                <w:sz w:val="18"/>
                <w:szCs w:val="18"/>
                <w:shd w:val="clear" w:color="auto" w:fill="FFFFFF"/>
              </w:rPr>
            </w:pPr>
            <w:r w:rsidRPr="00933DE2">
              <w:rPr>
                <w:rStyle w:val="a4"/>
                <w:sz w:val="18"/>
                <w:szCs w:val="18"/>
                <w:shd w:val="clear" w:color="auto" w:fill="FFFFFF"/>
              </w:rPr>
              <w:t>Declarația</w:t>
            </w:r>
            <w:r w:rsidRPr="00933DE2">
              <w:rPr>
                <w:sz w:val="18"/>
                <w:szCs w:val="18"/>
                <w:shd w:val="clear" w:color="auto" w:fill="FFFFFF"/>
              </w:rPr>
              <w:t> </w:t>
            </w:r>
            <w:r w:rsidRPr="00933DE2">
              <w:rPr>
                <w:sz w:val="18"/>
                <w:szCs w:val="18"/>
              </w:rPr>
              <w:t>conform Formularului aprobat prin ordinul Ministerului Finanțelor nr. 145 din 24.11.2020</w:t>
            </w:r>
          </w:p>
        </w:tc>
        <w:tc>
          <w:tcPr>
            <w:tcW w:w="4468" w:type="dxa"/>
            <w:vAlign w:val="center"/>
          </w:tcPr>
          <w:p w:rsidR="009C4852" w:rsidRPr="00933DE2" w:rsidRDefault="009C4852" w:rsidP="006D57FE">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9C4852" w:rsidRPr="00933DE2" w:rsidRDefault="009C4852" w:rsidP="006D57FE">
            <w:pPr>
              <w:ind w:firstLine="0"/>
              <w:jc w:val="center"/>
              <w:rPr>
                <w:iCs/>
                <w:sz w:val="16"/>
                <w:szCs w:val="16"/>
              </w:rPr>
            </w:pPr>
            <w:r w:rsidRPr="00933DE2">
              <w:rPr>
                <w:iCs/>
                <w:sz w:val="16"/>
                <w:szCs w:val="16"/>
              </w:rPr>
              <w:t xml:space="preserve">Obligatoriu  </w:t>
            </w:r>
            <w:r w:rsidRPr="00933DE2">
              <w:rPr>
                <w:iCs/>
                <w:sz w:val="14"/>
                <w:szCs w:val="14"/>
              </w:rPr>
              <w:t>(ofertantul desemnat căștigător)</w:t>
            </w:r>
          </w:p>
        </w:tc>
      </w:tr>
    </w:tbl>
    <w:p w:rsidR="007971A3" w:rsidRPr="004D6F94" w:rsidRDefault="007971A3" w:rsidP="007971A3">
      <w:pPr>
        <w:numPr>
          <w:ilvl w:val="0"/>
          <w:numId w:val="4"/>
        </w:numPr>
        <w:shd w:val="clear" w:color="auto" w:fill="FFFFFF" w:themeFill="background1"/>
        <w:tabs>
          <w:tab w:val="right" w:pos="426"/>
        </w:tabs>
        <w:spacing w:before="120"/>
        <w:rPr>
          <w:b/>
          <w:sz w:val="24"/>
          <w:szCs w:val="24"/>
          <w:lang w:val="it-IT" w:eastAsia="ru-RU"/>
        </w:rPr>
      </w:pPr>
      <w:r w:rsidRPr="004D6F94">
        <w:rPr>
          <w:sz w:val="24"/>
          <w:szCs w:val="24"/>
          <w:lang w:val="it-IT" w:eastAsia="ru-RU"/>
        </w:rPr>
        <w:t>Garanția de bună execuție a contractulu</w:t>
      </w:r>
      <w:r w:rsidRPr="004D6F94">
        <w:rPr>
          <w:b/>
          <w:sz w:val="24"/>
          <w:szCs w:val="24"/>
          <w:lang w:val="it-IT" w:eastAsia="ru-RU"/>
        </w:rPr>
        <w:t>i,</w:t>
      </w:r>
      <w:r w:rsidRPr="004D6F94">
        <w:rPr>
          <w:b/>
          <w:i/>
          <w:sz w:val="24"/>
          <w:szCs w:val="24"/>
          <w:u w:val="single"/>
          <w:lang w:val="it-IT" w:eastAsia="ru-RU"/>
        </w:rPr>
        <w:t xml:space="preserve"> în cuantum </w:t>
      </w:r>
      <w:r w:rsidR="00710B8D" w:rsidRPr="004D6F94">
        <w:rPr>
          <w:b/>
          <w:i/>
          <w:sz w:val="24"/>
          <w:szCs w:val="24"/>
          <w:u w:val="single"/>
          <w:lang w:val="it-IT" w:eastAsia="ru-RU"/>
        </w:rPr>
        <w:t>5</w:t>
      </w:r>
      <w:r w:rsidRPr="004D6F94">
        <w:rPr>
          <w:b/>
          <w:i/>
          <w:sz w:val="24"/>
          <w:szCs w:val="24"/>
          <w:u w:val="single"/>
          <w:lang w:val="it-IT" w:eastAsia="ru-RU"/>
        </w:rPr>
        <w:t xml:space="preserve">% din suma contractului, </w:t>
      </w:r>
      <w:proofErr w:type="spellStart"/>
      <w:r w:rsidRPr="004D6F94">
        <w:rPr>
          <w:b/>
          <w:i/>
          <w:sz w:val="24"/>
          <w:szCs w:val="24"/>
          <w:u w:val="single"/>
        </w:rPr>
        <w:t>emisă</w:t>
      </w:r>
      <w:proofErr w:type="spellEnd"/>
      <w:r w:rsidRPr="004D6F94">
        <w:rPr>
          <w:b/>
          <w:i/>
          <w:sz w:val="24"/>
          <w:szCs w:val="24"/>
          <w:u w:val="single"/>
        </w:rPr>
        <w:t xml:space="preserve"> </w:t>
      </w:r>
      <w:r w:rsidR="0098567E">
        <w:rPr>
          <w:b/>
          <w:i/>
          <w:sz w:val="24"/>
          <w:szCs w:val="24"/>
          <w:u w:val="single"/>
        </w:rPr>
        <w:t xml:space="preserve">de o </w:t>
      </w:r>
      <w:proofErr w:type="spellStart"/>
      <w:r w:rsidR="0098567E">
        <w:rPr>
          <w:b/>
          <w:i/>
          <w:sz w:val="24"/>
          <w:szCs w:val="24"/>
          <w:u w:val="single"/>
        </w:rPr>
        <w:t>bancă</w:t>
      </w:r>
      <w:proofErr w:type="spellEnd"/>
      <w:r w:rsidR="0098567E">
        <w:rPr>
          <w:b/>
          <w:i/>
          <w:sz w:val="24"/>
          <w:szCs w:val="24"/>
          <w:u w:val="single"/>
        </w:rPr>
        <w:t xml:space="preserve"> </w:t>
      </w:r>
      <w:proofErr w:type="spellStart"/>
      <w:r w:rsidR="0098567E">
        <w:rPr>
          <w:b/>
          <w:i/>
          <w:sz w:val="24"/>
          <w:szCs w:val="24"/>
          <w:u w:val="single"/>
        </w:rPr>
        <w:t>comercială</w:t>
      </w:r>
      <w:proofErr w:type="spellEnd"/>
      <w:r w:rsidR="0098567E">
        <w:rPr>
          <w:b/>
          <w:i/>
          <w:sz w:val="24"/>
          <w:szCs w:val="24"/>
          <w:u w:val="single"/>
        </w:rPr>
        <w:t xml:space="preserve"> (</w:t>
      </w:r>
      <w:proofErr w:type="spellStart"/>
      <w:r w:rsidR="0098567E">
        <w:rPr>
          <w:b/>
          <w:i/>
          <w:sz w:val="24"/>
          <w:szCs w:val="24"/>
          <w:u w:val="single"/>
        </w:rPr>
        <w:t>anexa</w:t>
      </w:r>
      <w:proofErr w:type="spellEnd"/>
      <w:r w:rsidR="0098567E">
        <w:rPr>
          <w:b/>
          <w:i/>
          <w:sz w:val="24"/>
          <w:szCs w:val="24"/>
          <w:u w:val="single"/>
        </w:rPr>
        <w:t xml:space="preserve"> 10 </w:t>
      </w:r>
      <w:proofErr w:type="spellStart"/>
      <w:r w:rsidR="0098567E" w:rsidRPr="0098567E">
        <w:rPr>
          <w:b/>
          <w:i/>
          <w:sz w:val="24"/>
          <w:szCs w:val="24"/>
          <w:u w:val="single"/>
        </w:rPr>
        <w:t>sau</w:t>
      </w:r>
      <w:proofErr w:type="spellEnd"/>
      <w:r w:rsidR="0098567E" w:rsidRPr="0098567E">
        <w:rPr>
          <w:b/>
          <w:i/>
          <w:sz w:val="24"/>
          <w:szCs w:val="24"/>
          <w:u w:val="single"/>
        </w:rPr>
        <w:t xml:space="preserve"> transfer  la </w:t>
      </w:r>
      <w:proofErr w:type="spellStart"/>
      <w:r w:rsidR="0098567E" w:rsidRPr="0098567E">
        <w:rPr>
          <w:b/>
          <w:i/>
          <w:sz w:val="24"/>
          <w:szCs w:val="24"/>
          <w:u w:val="single"/>
        </w:rPr>
        <w:t>contul</w:t>
      </w:r>
      <w:proofErr w:type="spellEnd"/>
      <w:r w:rsidR="0098567E" w:rsidRPr="0098567E">
        <w:rPr>
          <w:b/>
          <w:i/>
          <w:sz w:val="24"/>
          <w:szCs w:val="24"/>
          <w:u w:val="single"/>
        </w:rPr>
        <w:t xml:space="preserve"> </w:t>
      </w:r>
      <w:proofErr w:type="spellStart"/>
      <w:r w:rsidR="0098567E" w:rsidRPr="0098567E">
        <w:rPr>
          <w:b/>
          <w:i/>
          <w:sz w:val="24"/>
          <w:szCs w:val="24"/>
          <w:u w:val="single"/>
        </w:rPr>
        <w:t>bancar</w:t>
      </w:r>
      <w:proofErr w:type="spellEnd"/>
      <w:r w:rsidR="0098567E" w:rsidRPr="0098567E">
        <w:rPr>
          <w:b/>
          <w:i/>
          <w:sz w:val="24"/>
          <w:szCs w:val="24"/>
          <w:u w:val="single"/>
        </w:rPr>
        <w:t xml:space="preserve"> al </w:t>
      </w:r>
      <w:proofErr w:type="spellStart"/>
      <w:r w:rsidR="0098567E" w:rsidRPr="0098567E">
        <w:rPr>
          <w:b/>
          <w:i/>
          <w:sz w:val="24"/>
          <w:szCs w:val="24"/>
          <w:u w:val="single"/>
        </w:rPr>
        <w:t>Primăriei</w:t>
      </w:r>
      <w:proofErr w:type="spellEnd"/>
      <w:r w:rsidR="0098567E" w:rsidRPr="0098567E">
        <w:rPr>
          <w:b/>
          <w:i/>
          <w:sz w:val="24"/>
          <w:szCs w:val="24"/>
          <w:u w:val="single"/>
        </w:rPr>
        <w:t xml:space="preserve"> s. </w:t>
      </w:r>
      <w:proofErr w:type="spellStart"/>
      <w:r w:rsidR="0098567E" w:rsidRPr="0098567E">
        <w:rPr>
          <w:b/>
          <w:i/>
          <w:sz w:val="24"/>
          <w:szCs w:val="24"/>
          <w:u w:val="single"/>
        </w:rPr>
        <w:t>Caracușenii-Vechi</w:t>
      </w:r>
      <w:proofErr w:type="spellEnd"/>
      <w:r w:rsidR="0098567E" w:rsidRPr="0098567E">
        <w:rPr>
          <w:b/>
          <w:i/>
          <w:sz w:val="24"/>
          <w:szCs w:val="24"/>
          <w:u w:val="single"/>
        </w:rPr>
        <w:t xml:space="preserve">, </w:t>
      </w:r>
      <w:proofErr w:type="spellStart"/>
      <w:r w:rsidR="0098567E" w:rsidRPr="0098567E">
        <w:rPr>
          <w:b/>
          <w:i/>
          <w:sz w:val="24"/>
          <w:szCs w:val="24"/>
          <w:u w:val="single"/>
        </w:rPr>
        <w:t>deschis</w:t>
      </w:r>
      <w:proofErr w:type="spellEnd"/>
      <w:r w:rsidR="0098567E" w:rsidRPr="0098567E">
        <w:rPr>
          <w:b/>
          <w:i/>
          <w:sz w:val="24"/>
          <w:szCs w:val="24"/>
          <w:u w:val="single"/>
        </w:rPr>
        <w:t xml:space="preserve"> </w:t>
      </w:r>
      <w:proofErr w:type="spellStart"/>
      <w:proofErr w:type="gramStart"/>
      <w:r w:rsidR="0098567E" w:rsidRPr="0098567E">
        <w:rPr>
          <w:b/>
          <w:i/>
          <w:sz w:val="24"/>
          <w:szCs w:val="24"/>
          <w:u w:val="single"/>
        </w:rPr>
        <w:t>în</w:t>
      </w:r>
      <w:proofErr w:type="spellEnd"/>
      <w:r w:rsidR="0098567E" w:rsidRPr="0098567E">
        <w:rPr>
          <w:b/>
          <w:i/>
          <w:sz w:val="24"/>
          <w:szCs w:val="24"/>
          <w:u w:val="single"/>
        </w:rPr>
        <w:t xml:space="preserve">  </w:t>
      </w:r>
      <w:proofErr w:type="spellStart"/>
      <w:r w:rsidR="0098567E" w:rsidRPr="0098567E">
        <w:rPr>
          <w:b/>
          <w:i/>
          <w:sz w:val="24"/>
          <w:szCs w:val="24"/>
          <w:u w:val="single"/>
        </w:rPr>
        <w:t>Trezorereia</w:t>
      </w:r>
      <w:proofErr w:type="spellEnd"/>
      <w:proofErr w:type="gramEnd"/>
      <w:r w:rsidR="0098567E" w:rsidRPr="0098567E">
        <w:rPr>
          <w:b/>
          <w:i/>
          <w:sz w:val="24"/>
          <w:szCs w:val="24"/>
          <w:u w:val="single"/>
        </w:rPr>
        <w:t xml:space="preserve"> </w:t>
      </w:r>
      <w:proofErr w:type="spellStart"/>
      <w:r w:rsidR="0098567E" w:rsidRPr="0098567E">
        <w:rPr>
          <w:b/>
          <w:i/>
          <w:sz w:val="24"/>
          <w:szCs w:val="24"/>
          <w:u w:val="single"/>
        </w:rPr>
        <w:t>Teritorială</w:t>
      </w:r>
      <w:proofErr w:type="spellEnd"/>
      <w:r w:rsidR="0098567E" w:rsidRPr="0098567E">
        <w:rPr>
          <w:b/>
          <w:i/>
          <w:sz w:val="24"/>
          <w:szCs w:val="24"/>
          <w:u w:val="single"/>
        </w:rPr>
        <w:t xml:space="preserve"> Nord,    IBAN: MD32TRPCDB518410A02160AA</w:t>
      </w:r>
      <w:r w:rsidR="004D6F94">
        <w:rPr>
          <w:b/>
          <w:i/>
          <w:sz w:val="24"/>
          <w:szCs w:val="24"/>
          <w:u w:val="single"/>
        </w:rPr>
        <w:t>.</w:t>
      </w:r>
    </w:p>
    <w:p w:rsidR="009D2F93" w:rsidRPr="009D2F93" w:rsidRDefault="009D2F93" w:rsidP="009D2F93">
      <w:pPr>
        <w:pStyle w:val="a7"/>
        <w:numPr>
          <w:ilvl w:val="0"/>
          <w:numId w:val="4"/>
        </w:numPr>
        <w:rPr>
          <w:sz w:val="24"/>
          <w:lang w:val="ro-MO" w:eastAsia="ru-RU"/>
        </w:rPr>
      </w:pPr>
      <w:r w:rsidRPr="009D2F93">
        <w:rPr>
          <w:bCs/>
          <w:sz w:val="24"/>
          <w:lang w:val="ro-MO" w:eastAsia="ru-RU"/>
        </w:rPr>
        <w:t>Tehnici şi instrumente specifice de atribuire (după caz, specificaţi dacă se va utiliza licitaţia electronică)</w:t>
      </w:r>
      <w:r w:rsidRPr="009D2F93">
        <w:rPr>
          <w:sz w:val="24"/>
          <w:lang w:val="ro-MO" w:eastAsia="ru-RU"/>
        </w:rPr>
        <w:t xml:space="preserve">  </w:t>
      </w:r>
      <w:r w:rsidRPr="009D2F93">
        <w:rPr>
          <w:b/>
          <w:sz w:val="24"/>
          <w:u w:val="single"/>
          <w:lang w:val="ro-MO" w:eastAsia="ru-RU"/>
        </w:rPr>
        <w:t>u se aplică</w:t>
      </w:r>
    </w:p>
    <w:p w:rsidR="009D2F93" w:rsidRPr="009D2F93" w:rsidRDefault="009D2F93" w:rsidP="009D2F93">
      <w:pPr>
        <w:pStyle w:val="a7"/>
        <w:numPr>
          <w:ilvl w:val="0"/>
          <w:numId w:val="4"/>
        </w:numPr>
        <w:rPr>
          <w:b/>
          <w:sz w:val="24"/>
          <w:u w:val="single"/>
          <w:lang w:val="ro-MO" w:eastAsia="ru-RU"/>
        </w:rPr>
      </w:pPr>
      <w:r w:rsidRPr="009D2F93">
        <w:rPr>
          <w:bCs/>
          <w:sz w:val="24"/>
          <w:lang w:val="ro-MO" w:eastAsia="ru-RU"/>
        </w:rPr>
        <w:t>Condiţii speciale de care depinde îndeplinirea contractului (indicaţi după caz)</w:t>
      </w:r>
      <w:r w:rsidRPr="009D2F93">
        <w:rPr>
          <w:sz w:val="24"/>
          <w:lang w:val="ro-MO" w:eastAsia="ru-RU"/>
        </w:rPr>
        <w:t>_</w:t>
      </w:r>
      <w:r w:rsidRPr="009D2F93">
        <w:rPr>
          <w:b/>
          <w:sz w:val="24"/>
          <w:u w:val="single"/>
          <w:lang w:val="ro-MO" w:eastAsia="ru-RU"/>
        </w:rPr>
        <w:t>nu se aplică.</w:t>
      </w:r>
    </w:p>
    <w:p w:rsidR="009D2F93" w:rsidRPr="009D2F93" w:rsidRDefault="009D2F93" w:rsidP="009D2F93">
      <w:pPr>
        <w:pStyle w:val="a7"/>
        <w:numPr>
          <w:ilvl w:val="0"/>
          <w:numId w:val="4"/>
        </w:numPr>
        <w:rPr>
          <w:b/>
          <w:sz w:val="24"/>
          <w:u w:val="single"/>
          <w:lang w:val="ro-MO" w:eastAsia="ru-RU"/>
        </w:rPr>
      </w:pPr>
      <w:r w:rsidRPr="009D2F93">
        <w:rPr>
          <w:bCs/>
          <w:sz w:val="24"/>
          <w:lang w:val="ro-MO" w:eastAsia="ru-RU"/>
        </w:rPr>
        <w:t>Ofertele se prezintă în valuta</w:t>
      </w:r>
      <w:r w:rsidRPr="009D2F93">
        <w:rPr>
          <w:b/>
          <w:bCs/>
          <w:sz w:val="24"/>
          <w:u w:val="single"/>
          <w:lang w:val="ro-MO" w:eastAsia="ru-RU"/>
        </w:rPr>
        <w:t>:  lei  MLD</w:t>
      </w:r>
    </w:p>
    <w:p w:rsidR="009D2F93" w:rsidRPr="009D2F93" w:rsidRDefault="009D2F93" w:rsidP="009D2F93">
      <w:pPr>
        <w:pStyle w:val="a7"/>
        <w:numPr>
          <w:ilvl w:val="0"/>
          <w:numId w:val="4"/>
        </w:numPr>
        <w:rPr>
          <w:b/>
          <w:sz w:val="24"/>
          <w:u w:val="single"/>
          <w:lang w:val="ro-MO" w:eastAsia="ru-RU"/>
        </w:rPr>
      </w:pPr>
      <w:r w:rsidRPr="009D2F93">
        <w:rPr>
          <w:bCs/>
          <w:sz w:val="24"/>
          <w:lang w:val="ro-MO" w:eastAsia="ru-RU"/>
        </w:rPr>
        <w:t xml:space="preserve">Criteriul de evaluare aplicat pentru atribuirea contractului: </w:t>
      </w:r>
      <w:r w:rsidRPr="009D2F93">
        <w:rPr>
          <w:b/>
          <w:bCs/>
          <w:sz w:val="24"/>
          <w:u w:val="single"/>
          <w:lang w:val="ro-MO" w:eastAsia="ru-RU"/>
        </w:rPr>
        <w:t>prețul cel mai scăzut.</w:t>
      </w:r>
    </w:p>
    <w:p w:rsidR="009D2F93" w:rsidRPr="009D2F93" w:rsidRDefault="009D2F93" w:rsidP="009D2F93">
      <w:pPr>
        <w:pStyle w:val="a7"/>
        <w:numPr>
          <w:ilvl w:val="0"/>
          <w:numId w:val="4"/>
        </w:numPr>
        <w:rPr>
          <w:bCs/>
          <w:sz w:val="24"/>
          <w:lang w:val="ro-MO" w:eastAsia="ru-RU"/>
        </w:rPr>
      </w:pPr>
      <w:r w:rsidRPr="009D2F93">
        <w:rPr>
          <w:bCs/>
          <w:sz w:val="24"/>
          <w:lang w:val="ro-MO" w:eastAsia="ru-RU"/>
        </w:rPr>
        <w:t xml:space="preserve"> Factorii de evaluare a celei mai avantajoase oferte din punct de vedere economic, precum şi ponderile lor:</w:t>
      </w:r>
    </w:p>
    <w:tbl>
      <w:tblPr>
        <w:tblStyle w:val="GrilTabel2"/>
        <w:tblW w:w="4546" w:type="pct"/>
        <w:tblLook w:val="04A0"/>
      </w:tblPr>
      <w:tblGrid>
        <w:gridCol w:w="935"/>
        <w:gridCol w:w="5124"/>
        <w:gridCol w:w="3268"/>
      </w:tblGrid>
      <w:tr w:rsidR="009D2F93" w:rsidRPr="00784698" w:rsidTr="009D2F93">
        <w:tc>
          <w:tcPr>
            <w:tcW w:w="501" w:type="pct"/>
            <w:hideMark/>
          </w:tcPr>
          <w:p w:rsidR="009D2F93" w:rsidRPr="00784698" w:rsidRDefault="009D2F93" w:rsidP="00AE1009">
            <w:pPr>
              <w:ind w:firstLine="0"/>
              <w:jc w:val="center"/>
              <w:rPr>
                <w:lang w:val="ro-MO" w:eastAsia="ru-RU"/>
              </w:rPr>
            </w:pPr>
            <w:r w:rsidRPr="00784698">
              <w:rPr>
                <w:b/>
                <w:bCs/>
                <w:lang w:val="ro-MO" w:eastAsia="ru-RU"/>
              </w:rPr>
              <w:t>Nr. crt.</w:t>
            </w:r>
          </w:p>
        </w:tc>
        <w:tc>
          <w:tcPr>
            <w:tcW w:w="2747" w:type="pct"/>
            <w:hideMark/>
          </w:tcPr>
          <w:p w:rsidR="009D2F93" w:rsidRPr="00784698" w:rsidRDefault="009D2F93" w:rsidP="00AE1009">
            <w:pPr>
              <w:ind w:firstLine="0"/>
              <w:jc w:val="center"/>
              <w:rPr>
                <w:lang w:val="ro-MO" w:eastAsia="ru-RU"/>
              </w:rPr>
            </w:pPr>
            <w:r w:rsidRPr="00784698">
              <w:rPr>
                <w:b/>
                <w:bCs/>
                <w:lang w:val="ro-MO" w:eastAsia="ru-RU"/>
              </w:rPr>
              <w:t>Denumirea factorului de evaluare</w:t>
            </w:r>
          </w:p>
        </w:tc>
        <w:tc>
          <w:tcPr>
            <w:tcW w:w="1752" w:type="pct"/>
            <w:hideMark/>
          </w:tcPr>
          <w:p w:rsidR="009D2F93" w:rsidRPr="00784698" w:rsidRDefault="009D2F93" w:rsidP="00AE1009">
            <w:pPr>
              <w:ind w:firstLine="0"/>
              <w:jc w:val="center"/>
              <w:rPr>
                <w:lang w:val="ro-MO" w:eastAsia="ru-RU"/>
              </w:rPr>
            </w:pPr>
            <w:r w:rsidRPr="00784698">
              <w:rPr>
                <w:b/>
                <w:bCs/>
                <w:lang w:val="ro-MO" w:eastAsia="ru-RU"/>
              </w:rPr>
              <w:t>Ponderea, %</w:t>
            </w:r>
          </w:p>
        </w:tc>
      </w:tr>
      <w:tr w:rsidR="009D2F93" w:rsidRPr="00784698" w:rsidTr="009D2F93">
        <w:tc>
          <w:tcPr>
            <w:tcW w:w="501" w:type="pct"/>
            <w:hideMark/>
          </w:tcPr>
          <w:p w:rsidR="009D2F93" w:rsidRPr="00784698" w:rsidRDefault="009D2F93" w:rsidP="00AE1009">
            <w:pPr>
              <w:ind w:firstLine="0"/>
              <w:rPr>
                <w:sz w:val="24"/>
                <w:szCs w:val="24"/>
                <w:lang w:val="ro-MO" w:eastAsia="ru-RU"/>
              </w:rPr>
            </w:pPr>
            <w:r w:rsidRPr="00784698">
              <w:rPr>
                <w:sz w:val="24"/>
                <w:szCs w:val="24"/>
                <w:lang w:val="ro-MO" w:eastAsia="ru-RU"/>
              </w:rPr>
              <w:t>1.</w:t>
            </w:r>
          </w:p>
        </w:tc>
        <w:tc>
          <w:tcPr>
            <w:tcW w:w="2747" w:type="pct"/>
            <w:hideMark/>
          </w:tcPr>
          <w:p w:rsidR="009D2F93" w:rsidRPr="00784698" w:rsidRDefault="009D2F93" w:rsidP="00AE1009">
            <w:pPr>
              <w:ind w:firstLine="0"/>
              <w:rPr>
                <w:lang w:val="ro-MO" w:eastAsia="ru-RU"/>
              </w:rPr>
            </w:pPr>
            <w:r w:rsidRPr="00784698">
              <w:rPr>
                <w:lang w:val="ro-MO" w:eastAsia="ru-RU"/>
              </w:rPr>
              <w:t>Nu se aplică</w:t>
            </w:r>
          </w:p>
        </w:tc>
        <w:tc>
          <w:tcPr>
            <w:tcW w:w="1752" w:type="pct"/>
            <w:hideMark/>
          </w:tcPr>
          <w:p w:rsidR="009D2F93" w:rsidRPr="00784698" w:rsidRDefault="009D2F93" w:rsidP="00AE1009">
            <w:pPr>
              <w:ind w:firstLine="0"/>
              <w:rPr>
                <w:lang w:val="ro-MO" w:eastAsia="ru-RU"/>
              </w:rPr>
            </w:pPr>
          </w:p>
        </w:tc>
      </w:tr>
    </w:tbl>
    <w:p w:rsidR="009D2F93" w:rsidRPr="009D2F93" w:rsidRDefault="009D2F93" w:rsidP="009D2F93">
      <w:pPr>
        <w:tabs>
          <w:tab w:val="left" w:pos="6386"/>
        </w:tabs>
        <w:rPr>
          <w:rFonts w:asciiTheme="majorBidi" w:hAnsiTheme="majorBidi" w:cstheme="majorBidi"/>
          <w:sz w:val="24"/>
          <w:lang w:val="ro-MO" w:eastAsia="ru-RU"/>
        </w:rPr>
      </w:pPr>
    </w:p>
    <w:p w:rsidR="009D2F93" w:rsidRPr="009D2F93" w:rsidRDefault="009D2F93" w:rsidP="009D2F93">
      <w:pPr>
        <w:pStyle w:val="a7"/>
        <w:numPr>
          <w:ilvl w:val="0"/>
          <w:numId w:val="4"/>
        </w:numPr>
        <w:rPr>
          <w:sz w:val="24"/>
          <w:lang w:val="ro-MO" w:eastAsia="ru-RU"/>
        </w:rPr>
      </w:pPr>
      <w:r w:rsidRPr="009D2F93">
        <w:rPr>
          <w:bCs/>
          <w:sz w:val="24"/>
          <w:lang w:val="ro-MO" w:eastAsia="ru-RU"/>
        </w:rPr>
        <w:t>Termenul</w:t>
      </w:r>
      <w:r w:rsidRPr="009D2F93">
        <w:rPr>
          <w:bCs/>
          <w:sz w:val="24"/>
          <w:lang w:val="ro-MO" w:eastAsia="ru-RU"/>
        </w:rPr>
        <w:noBreakHyphen/>
        <w:t>limită de depunere/deschidere a ofertelor:</w:t>
      </w:r>
    </w:p>
    <w:p w:rsidR="009D2F93" w:rsidRPr="009D2F93" w:rsidRDefault="009D2F93" w:rsidP="009D2F93">
      <w:pPr>
        <w:pStyle w:val="a7"/>
        <w:tabs>
          <w:tab w:val="left" w:pos="567"/>
          <w:tab w:val="left" w:pos="709"/>
        </w:tabs>
        <w:ind w:left="360" w:firstLine="0"/>
        <w:rPr>
          <w:sz w:val="24"/>
          <w:lang w:val="ro-MO" w:eastAsia="ru-RU"/>
        </w:rPr>
      </w:pPr>
      <w:r w:rsidRPr="009D2F93">
        <w:rPr>
          <w:sz w:val="24"/>
          <w:lang w:val="ro-MO" w:eastAsia="ru-RU"/>
        </w:rPr>
        <w:noBreakHyphen/>
        <w:t> </w:t>
      </w:r>
      <w:r w:rsidRPr="009D2F93">
        <w:rPr>
          <w:bCs/>
          <w:sz w:val="24"/>
          <w:lang w:val="ro-MO" w:eastAsia="ru-RU"/>
        </w:rPr>
        <w:t>conform SIA ,,RSAP”/până la: </w:t>
      </w:r>
      <w:r w:rsidRPr="009D2F93">
        <w:rPr>
          <w:bCs/>
          <w:i/>
          <w:iCs/>
          <w:sz w:val="24"/>
          <w:lang w:val="ro-MO" w:eastAsia="ru-RU"/>
        </w:rPr>
        <w:t>(ora exactă)</w:t>
      </w:r>
      <w:r w:rsidRPr="009D2F93">
        <w:rPr>
          <w:sz w:val="24"/>
          <w:lang w:val="ro-MO" w:eastAsia="ru-RU"/>
        </w:rPr>
        <w:t>____</w:t>
      </w:r>
      <w:r w:rsidRPr="009D2F93">
        <w:rPr>
          <w:b/>
          <w:sz w:val="24"/>
          <w:u w:val="single"/>
          <w:lang w:val="ro-MO" w:eastAsia="ru-RU"/>
        </w:rPr>
        <w:t xml:space="preserve"> SIA RSAP</w:t>
      </w:r>
      <w:r w:rsidRPr="009D2F93">
        <w:rPr>
          <w:sz w:val="24"/>
          <w:lang w:val="ro-MO" w:eastAsia="ru-RU"/>
        </w:rPr>
        <w:t xml:space="preserve"> </w:t>
      </w:r>
    </w:p>
    <w:p w:rsidR="009D2F93" w:rsidRPr="009D2F93" w:rsidRDefault="009D2F93" w:rsidP="009D2F93">
      <w:pPr>
        <w:pStyle w:val="a7"/>
        <w:tabs>
          <w:tab w:val="left" w:pos="567"/>
          <w:tab w:val="left" w:pos="709"/>
        </w:tabs>
        <w:ind w:left="360" w:firstLine="0"/>
        <w:rPr>
          <w:sz w:val="24"/>
          <w:lang w:val="ro-MO" w:eastAsia="ru-RU"/>
        </w:rPr>
      </w:pPr>
      <w:r w:rsidRPr="009D2F93">
        <w:rPr>
          <w:sz w:val="24"/>
          <w:lang w:val="ro-MO" w:eastAsia="ru-RU"/>
        </w:rPr>
        <w:noBreakHyphen/>
        <w:t> </w:t>
      </w:r>
      <w:r w:rsidRPr="009D2F93">
        <w:rPr>
          <w:bCs/>
          <w:sz w:val="24"/>
          <w:lang w:val="ro-MO" w:eastAsia="ru-RU"/>
        </w:rPr>
        <w:t>pe: </w:t>
      </w:r>
      <w:r w:rsidRPr="009D2F93">
        <w:rPr>
          <w:bCs/>
          <w:i/>
          <w:iCs/>
          <w:sz w:val="24"/>
          <w:lang w:val="ro-MO" w:eastAsia="ru-RU"/>
        </w:rPr>
        <w:t>(data)</w:t>
      </w:r>
      <w:r w:rsidRPr="009D2F93">
        <w:rPr>
          <w:sz w:val="24"/>
          <w:lang w:val="ro-MO" w:eastAsia="ru-RU"/>
        </w:rPr>
        <w:t>__</w:t>
      </w:r>
      <w:r w:rsidRPr="009D2F93">
        <w:rPr>
          <w:b/>
          <w:sz w:val="24"/>
          <w:u w:val="single"/>
          <w:lang w:val="ro-MO" w:eastAsia="ru-RU"/>
        </w:rPr>
        <w:t xml:space="preserve"> SIA RSAP</w:t>
      </w:r>
      <w:r w:rsidRPr="009D2F93">
        <w:rPr>
          <w:sz w:val="24"/>
          <w:lang w:val="ro-MO" w:eastAsia="ru-RU"/>
        </w:rPr>
        <w:t xml:space="preserve"> </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Adresa la care trebuie transmise ofertele sau cererile de participare: </w:t>
      </w:r>
    </w:p>
    <w:p w:rsidR="007971A3" w:rsidRPr="00710B8D" w:rsidRDefault="007971A3" w:rsidP="007971A3">
      <w:pPr>
        <w:shd w:val="clear" w:color="auto" w:fill="FFFFFF" w:themeFill="background1"/>
        <w:tabs>
          <w:tab w:val="right" w:pos="426"/>
        </w:tabs>
        <w:spacing w:before="120"/>
        <w:ind w:left="450"/>
        <w:rPr>
          <w:b/>
          <w:sz w:val="24"/>
          <w:szCs w:val="24"/>
          <w:u w:val="single"/>
          <w:lang w:val="it-IT" w:eastAsia="ru-RU"/>
        </w:rPr>
      </w:pPr>
      <w:r w:rsidRPr="00710B8D">
        <w:rPr>
          <w:b/>
          <w:i/>
          <w:sz w:val="24"/>
          <w:szCs w:val="24"/>
          <w:u w:val="single"/>
          <w:lang w:val="it-IT" w:eastAsia="ru-RU"/>
        </w:rPr>
        <w:t>Ofertele sau cererile de participare vor fi depuse electronic prin intermediul SIA RSAP</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Termenul de valabilitate a ofertelor:</w:t>
      </w:r>
      <w:r w:rsidR="00D10DC0">
        <w:rPr>
          <w:b/>
          <w:sz w:val="24"/>
          <w:szCs w:val="24"/>
          <w:lang w:val="it-IT" w:eastAsia="ru-RU"/>
        </w:rPr>
        <w:t xml:space="preserve"> </w:t>
      </w:r>
      <w:r w:rsidRPr="00710B8D">
        <w:rPr>
          <w:b/>
          <w:i/>
          <w:sz w:val="24"/>
          <w:szCs w:val="24"/>
          <w:u w:val="single"/>
          <w:lang w:val="it-IT" w:eastAsia="ru-RU"/>
        </w:rPr>
        <w:t>60 zile</w:t>
      </w:r>
      <w:r w:rsidR="00D10DC0">
        <w:rPr>
          <w:b/>
          <w:i/>
          <w:sz w:val="24"/>
          <w:szCs w:val="24"/>
          <w:u w:val="single"/>
          <w:lang w:val="it-IT" w:eastAsia="ru-RU"/>
        </w:rPr>
        <w:t>.</w:t>
      </w:r>
    </w:p>
    <w:p w:rsidR="007971A3" w:rsidRPr="00710B8D" w:rsidRDefault="007971A3" w:rsidP="007971A3">
      <w:pPr>
        <w:numPr>
          <w:ilvl w:val="0"/>
          <w:numId w:val="4"/>
        </w:numPr>
        <w:tabs>
          <w:tab w:val="right" w:pos="426"/>
        </w:tabs>
        <w:spacing w:before="120"/>
        <w:ind w:left="0" w:firstLine="0"/>
        <w:jc w:val="left"/>
        <w:rPr>
          <w:b/>
          <w:sz w:val="24"/>
          <w:szCs w:val="24"/>
          <w:lang w:eastAsia="ru-RU"/>
        </w:rPr>
      </w:pPr>
      <w:proofErr w:type="spellStart"/>
      <w:r w:rsidRPr="00710B8D">
        <w:rPr>
          <w:sz w:val="24"/>
          <w:szCs w:val="24"/>
          <w:lang w:eastAsia="ru-RU"/>
        </w:rPr>
        <w:t>Locul</w:t>
      </w:r>
      <w:proofErr w:type="spellEnd"/>
      <w:r w:rsidRPr="00710B8D">
        <w:rPr>
          <w:sz w:val="24"/>
          <w:szCs w:val="24"/>
          <w:lang w:eastAsia="ru-RU"/>
        </w:rPr>
        <w:t xml:space="preserve"> </w:t>
      </w:r>
      <w:proofErr w:type="spellStart"/>
      <w:r w:rsidRPr="00710B8D">
        <w:rPr>
          <w:sz w:val="24"/>
          <w:szCs w:val="24"/>
          <w:lang w:eastAsia="ru-RU"/>
        </w:rPr>
        <w:t>deschiderii</w:t>
      </w:r>
      <w:proofErr w:type="spellEnd"/>
      <w:r w:rsidRPr="00710B8D">
        <w:rPr>
          <w:sz w:val="24"/>
          <w:szCs w:val="24"/>
          <w:lang w:eastAsia="ru-RU"/>
        </w:rPr>
        <w:t xml:space="preserve"> </w:t>
      </w:r>
      <w:proofErr w:type="spellStart"/>
      <w:r w:rsidRPr="00710B8D">
        <w:rPr>
          <w:sz w:val="24"/>
          <w:szCs w:val="24"/>
          <w:lang w:eastAsia="ru-RU"/>
        </w:rPr>
        <w:t>ofertelor</w:t>
      </w:r>
      <w:proofErr w:type="spellEnd"/>
      <w:r w:rsidRPr="00710B8D">
        <w:rPr>
          <w:sz w:val="24"/>
          <w:szCs w:val="24"/>
          <w:lang w:eastAsia="ru-RU"/>
        </w:rPr>
        <w:t>:</w:t>
      </w:r>
      <w:r w:rsidR="00D10DC0">
        <w:rPr>
          <w:b/>
          <w:sz w:val="24"/>
          <w:szCs w:val="24"/>
          <w:lang w:eastAsia="ru-RU"/>
        </w:rPr>
        <w:t xml:space="preserve"> </w:t>
      </w:r>
      <w:r w:rsidRPr="00710B8D">
        <w:rPr>
          <w:b/>
          <w:i/>
          <w:sz w:val="24"/>
          <w:szCs w:val="24"/>
          <w:u w:val="single"/>
          <w:lang w:eastAsia="ru-RU"/>
        </w:rPr>
        <w:t>SIA RSAP</w:t>
      </w:r>
      <w:r w:rsidR="00D10DC0">
        <w:rPr>
          <w:b/>
          <w:i/>
          <w:sz w:val="24"/>
          <w:szCs w:val="24"/>
          <w:u w:val="single"/>
          <w:lang w:eastAsia="ru-RU"/>
        </w:rPr>
        <w:t>.</w:t>
      </w:r>
    </w:p>
    <w:p w:rsidR="007971A3" w:rsidRPr="009D2F93" w:rsidRDefault="007971A3" w:rsidP="009D2F93">
      <w:pPr>
        <w:shd w:val="clear" w:color="auto" w:fill="FFFFFF" w:themeFill="background1"/>
        <w:tabs>
          <w:tab w:val="right" w:pos="426"/>
        </w:tabs>
        <w:ind w:firstLine="0"/>
        <w:contextualSpacing/>
        <w:rPr>
          <w:sz w:val="24"/>
          <w:szCs w:val="24"/>
          <w:lang w:val="it-IT" w:eastAsia="ru-RU"/>
        </w:rPr>
      </w:pPr>
      <w:r w:rsidRPr="00710B8D">
        <w:rPr>
          <w:b/>
          <w:i/>
          <w:sz w:val="24"/>
          <w:szCs w:val="24"/>
          <w:u w:val="single"/>
          <w:lang w:val="it-IT" w:eastAsia="ru-RU"/>
        </w:rPr>
        <w:t xml:space="preserve">Ofertele întârziate vor fi respinse. </w:t>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b/>
          <w:sz w:val="24"/>
          <w:szCs w:val="24"/>
          <w:lang w:val="it-IT" w:eastAsia="ru-RU"/>
        </w:rPr>
      </w:pPr>
      <w:r w:rsidRPr="00710B8D">
        <w:rPr>
          <w:sz w:val="24"/>
          <w:szCs w:val="24"/>
          <w:lang w:val="it-IT" w:eastAsia="ru-RU"/>
        </w:rPr>
        <w:t>Limba sau limbile în care trebuie redactate ofertele sau cererile de participare</w:t>
      </w:r>
      <w:r w:rsidR="00D10DC0">
        <w:rPr>
          <w:b/>
          <w:sz w:val="24"/>
          <w:szCs w:val="24"/>
          <w:lang w:val="it-IT" w:eastAsia="ru-RU"/>
        </w:rPr>
        <w:t xml:space="preserve">: </w:t>
      </w:r>
      <w:r w:rsidRPr="00710B8D">
        <w:rPr>
          <w:b/>
          <w:i/>
          <w:sz w:val="24"/>
          <w:szCs w:val="24"/>
          <w:u w:val="single"/>
          <w:lang w:val="it-IT" w:eastAsia="ru-RU"/>
        </w:rPr>
        <w:t xml:space="preserve">Limba  </w:t>
      </w:r>
      <w:r w:rsidR="00D10DC0">
        <w:rPr>
          <w:b/>
          <w:i/>
          <w:sz w:val="24"/>
          <w:szCs w:val="24"/>
          <w:u w:val="single"/>
          <w:lang w:val="it-IT" w:eastAsia="ru-RU"/>
        </w:rPr>
        <w:t>de  Stat</w:t>
      </w:r>
    </w:p>
    <w:p w:rsidR="007971A3" w:rsidRPr="00710B8D" w:rsidRDefault="007971A3" w:rsidP="007971A3">
      <w:pPr>
        <w:numPr>
          <w:ilvl w:val="0"/>
          <w:numId w:val="4"/>
        </w:numPr>
        <w:shd w:val="clear" w:color="auto" w:fill="FFFFFF" w:themeFill="background1"/>
        <w:tabs>
          <w:tab w:val="right" w:pos="426"/>
        </w:tabs>
        <w:spacing w:before="120" w:after="120"/>
        <w:ind w:left="0" w:firstLine="0"/>
        <w:jc w:val="left"/>
        <w:rPr>
          <w:b/>
          <w:sz w:val="24"/>
          <w:szCs w:val="24"/>
          <w:lang w:eastAsia="ru-RU"/>
        </w:rPr>
      </w:pPr>
      <w:proofErr w:type="spellStart"/>
      <w:r w:rsidRPr="00710B8D">
        <w:rPr>
          <w:sz w:val="24"/>
          <w:szCs w:val="24"/>
          <w:lang w:eastAsia="ru-RU"/>
        </w:rPr>
        <w:t>Alte</w:t>
      </w:r>
      <w:proofErr w:type="spellEnd"/>
      <w:r w:rsidRPr="00710B8D">
        <w:rPr>
          <w:sz w:val="24"/>
          <w:szCs w:val="24"/>
          <w:lang w:eastAsia="ru-RU"/>
        </w:rPr>
        <w:t xml:space="preserve"> </w:t>
      </w:r>
      <w:proofErr w:type="spellStart"/>
      <w:r w:rsidRPr="00710B8D">
        <w:rPr>
          <w:sz w:val="24"/>
          <w:szCs w:val="24"/>
          <w:lang w:eastAsia="ru-RU"/>
        </w:rPr>
        <w:t>informații</w:t>
      </w:r>
      <w:proofErr w:type="spellEnd"/>
      <w:r w:rsidRPr="00710B8D">
        <w:rPr>
          <w:sz w:val="24"/>
          <w:szCs w:val="24"/>
          <w:lang w:eastAsia="ru-RU"/>
        </w:rPr>
        <w:t xml:space="preserve"> </w:t>
      </w:r>
      <w:proofErr w:type="spellStart"/>
      <w:r w:rsidRPr="00710B8D">
        <w:rPr>
          <w:sz w:val="24"/>
          <w:szCs w:val="24"/>
          <w:lang w:eastAsia="ru-RU"/>
        </w:rPr>
        <w:t>relevante</w:t>
      </w:r>
      <w:proofErr w:type="spellEnd"/>
      <w:r w:rsidRPr="00710B8D">
        <w:rPr>
          <w:sz w:val="24"/>
          <w:szCs w:val="24"/>
          <w:lang w:eastAsia="ru-RU"/>
        </w:rPr>
        <w:t>:</w:t>
      </w:r>
      <w:r w:rsidRPr="00710B8D">
        <w:rPr>
          <w:b/>
          <w:sz w:val="24"/>
          <w:szCs w:val="24"/>
          <w:lang w:eastAsia="ru-RU"/>
        </w:rPr>
        <w:t xml:space="preserve"> </w:t>
      </w:r>
      <w:r w:rsidRPr="00710B8D">
        <w:rPr>
          <w:b/>
          <w:i/>
          <w:sz w:val="24"/>
          <w:szCs w:val="24"/>
          <w:u w:val="single"/>
          <w:shd w:val="clear" w:color="auto" w:fill="FFFFFF" w:themeFill="background1"/>
          <w:lang w:eastAsia="ru-RU"/>
        </w:rPr>
        <w:t xml:space="preserve">Nu </w:t>
      </w:r>
      <w:proofErr w:type="spellStart"/>
      <w:r w:rsidRPr="00710B8D">
        <w:rPr>
          <w:b/>
          <w:i/>
          <w:sz w:val="24"/>
          <w:szCs w:val="24"/>
          <w:u w:val="single"/>
          <w:shd w:val="clear" w:color="auto" w:fill="FFFFFF" w:themeFill="background1"/>
          <w:lang w:eastAsia="ru-RU"/>
        </w:rPr>
        <w:t>sânt</w:t>
      </w:r>
      <w:proofErr w:type="spellEnd"/>
      <w:r w:rsidRPr="00710B8D">
        <w:rPr>
          <w:b/>
          <w:sz w:val="24"/>
          <w:szCs w:val="24"/>
          <w:shd w:val="clear" w:color="auto" w:fill="FFFFFF" w:themeFill="background1"/>
          <w:lang w:eastAsia="ru-RU"/>
        </w:rPr>
        <w:t>.</w:t>
      </w:r>
      <w:r w:rsidRPr="00710B8D">
        <w:rPr>
          <w:b/>
          <w:sz w:val="24"/>
          <w:szCs w:val="24"/>
          <w:lang w:eastAsia="ru-RU"/>
        </w:rPr>
        <w:tab/>
      </w:r>
    </w:p>
    <w:p w:rsidR="00D60ECB" w:rsidRPr="007971A3" w:rsidRDefault="00D60ECB">
      <w:pPr>
        <w:rPr>
          <w:b/>
          <w:bCs/>
          <w:sz w:val="24"/>
          <w:szCs w:val="24"/>
          <w:lang w:eastAsia="ru-RU"/>
        </w:rPr>
      </w:pPr>
    </w:p>
    <w:p w:rsidR="00D60ECB" w:rsidRPr="00153AF0" w:rsidRDefault="004B0244" w:rsidP="00D10DC0">
      <w:pPr>
        <w:ind w:firstLine="142"/>
        <w:rPr>
          <w:b/>
          <w:sz w:val="24"/>
          <w:szCs w:val="24"/>
          <w:lang w:val="fr-FR"/>
        </w:rPr>
      </w:pPr>
      <w:r w:rsidRPr="00153AF0">
        <w:rPr>
          <w:b/>
          <w:sz w:val="24"/>
          <w:szCs w:val="24"/>
          <w:lang w:val="fr-FR"/>
        </w:rPr>
        <w:t xml:space="preserve">Conducătorul grupului de lucru:  </w:t>
      </w:r>
    </w:p>
    <w:p w:rsidR="00D60ECB" w:rsidRPr="00153AF0" w:rsidRDefault="004B0244" w:rsidP="00D10DC0">
      <w:pPr>
        <w:ind w:firstLine="142"/>
        <w:rPr>
          <w:b/>
          <w:sz w:val="24"/>
          <w:szCs w:val="24"/>
          <w:lang w:val="fr-FR"/>
        </w:rPr>
      </w:pPr>
      <w:r w:rsidRPr="00153AF0">
        <w:rPr>
          <w:b/>
          <w:sz w:val="24"/>
          <w:szCs w:val="24"/>
          <w:lang w:val="fr-FR"/>
        </w:rPr>
        <w:t xml:space="preserve">Primarul s. </w:t>
      </w:r>
      <w:r w:rsidR="00D10DC0">
        <w:rPr>
          <w:b/>
          <w:sz w:val="24"/>
          <w:szCs w:val="24"/>
          <w:lang w:val="fr-FR"/>
        </w:rPr>
        <w:t>Caracușenii-Vechi</w:t>
      </w:r>
      <w:r w:rsidRPr="00153AF0">
        <w:rPr>
          <w:b/>
          <w:sz w:val="24"/>
          <w:szCs w:val="24"/>
          <w:lang w:val="fr-FR"/>
        </w:rPr>
        <w:t xml:space="preserve">                       </w:t>
      </w:r>
      <w:r w:rsidRPr="00153AF0">
        <w:rPr>
          <w:b/>
          <w:sz w:val="24"/>
          <w:szCs w:val="24"/>
          <w:lang w:val="fr-FR"/>
        </w:rPr>
        <w:tab/>
      </w:r>
      <w:r w:rsidRPr="00153AF0">
        <w:rPr>
          <w:b/>
          <w:sz w:val="24"/>
          <w:szCs w:val="24"/>
          <w:lang w:val="fr-FR"/>
        </w:rPr>
        <w:tab/>
        <w:t xml:space="preserve">                            </w:t>
      </w:r>
      <w:r w:rsidR="00D10DC0">
        <w:rPr>
          <w:b/>
          <w:sz w:val="24"/>
          <w:szCs w:val="24"/>
          <w:lang w:val="fr-FR"/>
        </w:rPr>
        <w:t>Vladimir JELAGA</w:t>
      </w:r>
      <w:r w:rsidRPr="00153AF0">
        <w:rPr>
          <w:b/>
          <w:sz w:val="24"/>
          <w:szCs w:val="24"/>
          <w:lang w:val="fr-FR"/>
        </w:rPr>
        <w:t xml:space="preserve"> </w:t>
      </w:r>
    </w:p>
    <w:p w:rsidR="00D60ECB" w:rsidRPr="00153AF0" w:rsidRDefault="00D60ECB">
      <w:pPr>
        <w:rPr>
          <w:b/>
          <w:lang w:val="fr-FR"/>
        </w:rPr>
      </w:pPr>
    </w:p>
    <w:p w:rsidR="00D60ECB" w:rsidRPr="00153AF0" w:rsidRDefault="004B0244">
      <w:pPr>
        <w:rPr>
          <w:b/>
          <w:lang w:val="fr-FR"/>
        </w:rPr>
      </w:pPr>
      <w:r w:rsidRPr="00153AF0">
        <w:rPr>
          <w:b/>
          <w:lang w:val="fr-FR"/>
        </w:rPr>
        <w:t xml:space="preserve">            </w:t>
      </w:r>
    </w:p>
    <w:p w:rsidR="00D60ECB" w:rsidRPr="009D2F93" w:rsidRDefault="004B0244" w:rsidP="009D2F93">
      <w:pPr>
        <w:ind w:left="7080" w:firstLine="708"/>
        <w:rPr>
          <w:b/>
        </w:rPr>
      </w:pPr>
      <w:r w:rsidRPr="00153AF0">
        <w:rPr>
          <w:b/>
          <w:lang w:val="fr-FR"/>
        </w:rPr>
        <w:t xml:space="preserve">  </w:t>
      </w:r>
      <w:proofErr w:type="gramStart"/>
      <w:r>
        <w:rPr>
          <w:b/>
        </w:rPr>
        <w:t>L.Ş.</w:t>
      </w:r>
      <w:proofErr w:type="gramEnd"/>
    </w:p>
    <w:sectPr w:rsidR="00D60ECB" w:rsidRPr="009D2F93" w:rsidSect="0003625E">
      <w:pgSz w:w="12240" w:h="15840"/>
      <w:pgMar w:top="568" w:right="758"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29F" w:rsidRDefault="0023629F">
      <w:r>
        <w:separator/>
      </w:r>
    </w:p>
  </w:endnote>
  <w:endnote w:type="continuationSeparator" w:id="0">
    <w:p w:rsidR="0023629F" w:rsidRDefault="002362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29F" w:rsidRDefault="0023629F">
      <w:r>
        <w:separator/>
      </w:r>
    </w:p>
  </w:footnote>
  <w:footnote w:type="continuationSeparator" w:id="0">
    <w:p w:rsidR="0023629F" w:rsidRDefault="002362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8DC5006"/>
    <w:multiLevelType w:val="hybridMultilevel"/>
    <w:tmpl w:val="3DDCA67E"/>
    <w:lvl w:ilvl="0" w:tplc="B4DE3F86">
      <w:start w:val="9"/>
      <w:numFmt w:val="decimal"/>
      <w:lvlText w:val="%1."/>
      <w:lvlJc w:val="left"/>
      <w:pPr>
        <w:ind w:left="36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6"/>
  </w:num>
  <w:num w:numId="5">
    <w:abstractNumId w:val="4"/>
  </w:num>
  <w:num w:numId="6">
    <w:abstractNumId w:val="7"/>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CB6A95"/>
    <w:rsid w:val="00020E62"/>
    <w:rsid w:val="0003625E"/>
    <w:rsid w:val="00087115"/>
    <w:rsid w:val="000936B9"/>
    <w:rsid w:val="000A0701"/>
    <w:rsid w:val="000F3110"/>
    <w:rsid w:val="00100EEB"/>
    <w:rsid w:val="00150563"/>
    <w:rsid w:val="00153AF0"/>
    <w:rsid w:val="00192A34"/>
    <w:rsid w:val="00192EA9"/>
    <w:rsid w:val="001A797B"/>
    <w:rsid w:val="001B310F"/>
    <w:rsid w:val="001C7DF0"/>
    <w:rsid w:val="001E3935"/>
    <w:rsid w:val="0023629F"/>
    <w:rsid w:val="0025490B"/>
    <w:rsid w:val="00295E2C"/>
    <w:rsid w:val="002A371F"/>
    <w:rsid w:val="002B70D5"/>
    <w:rsid w:val="002E70B9"/>
    <w:rsid w:val="002F381D"/>
    <w:rsid w:val="00305D5F"/>
    <w:rsid w:val="00310161"/>
    <w:rsid w:val="00321EFD"/>
    <w:rsid w:val="00324EF4"/>
    <w:rsid w:val="003B54E6"/>
    <w:rsid w:val="003D2D4D"/>
    <w:rsid w:val="00400C26"/>
    <w:rsid w:val="004466D7"/>
    <w:rsid w:val="004B0244"/>
    <w:rsid w:val="004D5682"/>
    <w:rsid w:val="004D6F94"/>
    <w:rsid w:val="004F7BAC"/>
    <w:rsid w:val="00513B82"/>
    <w:rsid w:val="00540F73"/>
    <w:rsid w:val="00592BB6"/>
    <w:rsid w:val="005D3CD8"/>
    <w:rsid w:val="005E0A1C"/>
    <w:rsid w:val="005E1186"/>
    <w:rsid w:val="005F385B"/>
    <w:rsid w:val="00612E7A"/>
    <w:rsid w:val="00622053"/>
    <w:rsid w:val="00645F5A"/>
    <w:rsid w:val="0065496D"/>
    <w:rsid w:val="006861AF"/>
    <w:rsid w:val="00693CF1"/>
    <w:rsid w:val="006B070D"/>
    <w:rsid w:val="006C2D7D"/>
    <w:rsid w:val="006E55B8"/>
    <w:rsid w:val="00710B8D"/>
    <w:rsid w:val="00733D2A"/>
    <w:rsid w:val="00742CA4"/>
    <w:rsid w:val="00772B94"/>
    <w:rsid w:val="00791A2E"/>
    <w:rsid w:val="007971A3"/>
    <w:rsid w:val="007977E4"/>
    <w:rsid w:val="0081654A"/>
    <w:rsid w:val="00826D78"/>
    <w:rsid w:val="008338F1"/>
    <w:rsid w:val="0084131E"/>
    <w:rsid w:val="00850D1C"/>
    <w:rsid w:val="00857323"/>
    <w:rsid w:val="008833D6"/>
    <w:rsid w:val="008B2BAE"/>
    <w:rsid w:val="008B4D8E"/>
    <w:rsid w:val="009262CA"/>
    <w:rsid w:val="00933DE2"/>
    <w:rsid w:val="00974766"/>
    <w:rsid w:val="0097695B"/>
    <w:rsid w:val="0098567E"/>
    <w:rsid w:val="009926DB"/>
    <w:rsid w:val="009968BC"/>
    <w:rsid w:val="009A7FF7"/>
    <w:rsid w:val="009C4852"/>
    <w:rsid w:val="009C4873"/>
    <w:rsid w:val="009D2F93"/>
    <w:rsid w:val="00A04A23"/>
    <w:rsid w:val="00A602AD"/>
    <w:rsid w:val="00A74E0C"/>
    <w:rsid w:val="00A8150E"/>
    <w:rsid w:val="00AA32BB"/>
    <w:rsid w:val="00AB25BF"/>
    <w:rsid w:val="00AF2974"/>
    <w:rsid w:val="00B05026"/>
    <w:rsid w:val="00B05468"/>
    <w:rsid w:val="00BA1EBC"/>
    <w:rsid w:val="00BA5AA1"/>
    <w:rsid w:val="00BC4C34"/>
    <w:rsid w:val="00BC7BED"/>
    <w:rsid w:val="00BD0CD7"/>
    <w:rsid w:val="00BE4B69"/>
    <w:rsid w:val="00BF41EF"/>
    <w:rsid w:val="00C31114"/>
    <w:rsid w:val="00C33677"/>
    <w:rsid w:val="00CB64BF"/>
    <w:rsid w:val="00CB6A95"/>
    <w:rsid w:val="00CC343F"/>
    <w:rsid w:val="00CC4B2B"/>
    <w:rsid w:val="00CC4B60"/>
    <w:rsid w:val="00CD53D5"/>
    <w:rsid w:val="00CE06E8"/>
    <w:rsid w:val="00CE4F32"/>
    <w:rsid w:val="00D10DC0"/>
    <w:rsid w:val="00D2084A"/>
    <w:rsid w:val="00D2166D"/>
    <w:rsid w:val="00D23FBD"/>
    <w:rsid w:val="00D31B08"/>
    <w:rsid w:val="00D60ECB"/>
    <w:rsid w:val="00D62A36"/>
    <w:rsid w:val="00D6524B"/>
    <w:rsid w:val="00DC0DE2"/>
    <w:rsid w:val="00DD3A90"/>
    <w:rsid w:val="00E21CA6"/>
    <w:rsid w:val="00E274DC"/>
    <w:rsid w:val="00E41A03"/>
    <w:rsid w:val="00E838FE"/>
    <w:rsid w:val="00E92CA1"/>
    <w:rsid w:val="00ED7DDB"/>
    <w:rsid w:val="00EF06DC"/>
    <w:rsid w:val="00F046D9"/>
    <w:rsid w:val="00F2060F"/>
    <w:rsid w:val="00F20BE4"/>
    <w:rsid w:val="00FD75FA"/>
    <w:rsid w:val="3B8E6489"/>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25E"/>
    <w:pPr>
      <w:ind w:firstLine="709"/>
      <w:jc w:val="both"/>
    </w:pPr>
    <w:rPr>
      <w:rFonts w:ascii="Times New Roman" w:eastAsia="Times New Roman" w:hAnsi="Times New Roman" w:cs="Times New Roman"/>
      <w:lang w:val="en-US" w:eastAsia="en-US"/>
    </w:rPr>
  </w:style>
  <w:style w:type="paragraph" w:styleId="1">
    <w:name w:val="heading 1"/>
    <w:basedOn w:val="a"/>
    <w:link w:val="10"/>
    <w:uiPriority w:val="9"/>
    <w:qFormat/>
    <w:rsid w:val="0003625E"/>
    <w:pPr>
      <w:spacing w:before="100" w:beforeAutospacing="1" w:after="100" w:afterAutospacing="1"/>
      <w:ind w:firstLine="0"/>
      <w:jc w:val="left"/>
      <w:outlineLvl w:val="0"/>
    </w:pPr>
    <w:rPr>
      <w:b/>
      <w:bCs/>
      <w:kern w:val="36"/>
      <w:sz w:val="48"/>
      <w:szCs w:val="48"/>
      <w:lang w:val="ru-RU" w:eastAsia="ru-RU"/>
    </w:rPr>
  </w:style>
  <w:style w:type="paragraph" w:styleId="3">
    <w:name w:val="heading 3"/>
    <w:basedOn w:val="a"/>
    <w:next w:val="a"/>
    <w:link w:val="30"/>
    <w:uiPriority w:val="9"/>
    <w:semiHidden/>
    <w:unhideWhenUsed/>
    <w:qFormat/>
    <w:rsid w:val="0023629F"/>
    <w:pPr>
      <w:keepNext/>
      <w:keepLines/>
      <w:spacing w:before="200"/>
      <w:ind w:firstLine="0"/>
      <w:jc w:val="left"/>
      <w:outlineLvl w:val="2"/>
    </w:pPr>
    <w:rPr>
      <w:rFonts w:asciiTheme="majorHAnsi" w:eastAsiaTheme="majorEastAsia" w:hAnsiTheme="majorHAnsi" w:cstheme="majorBidi"/>
      <w:b/>
      <w:bCs/>
      <w:noProof/>
      <w:color w:val="4472C4"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625E"/>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uiPriority w:val="9"/>
    <w:semiHidden/>
    <w:rsid w:val="0023629F"/>
    <w:rPr>
      <w:rFonts w:asciiTheme="majorHAnsi" w:eastAsiaTheme="majorEastAsia" w:hAnsiTheme="majorHAnsi" w:cstheme="majorBidi"/>
      <w:b/>
      <w:bCs/>
      <w:noProof/>
      <w:color w:val="4472C4" w:themeColor="accent1"/>
      <w:sz w:val="24"/>
      <w:szCs w:val="24"/>
      <w:lang w:val="ro-RO" w:eastAsia="en-US"/>
    </w:rPr>
  </w:style>
  <w:style w:type="character" w:styleId="a3">
    <w:name w:val="Hyperlink"/>
    <w:basedOn w:val="a0"/>
    <w:uiPriority w:val="99"/>
    <w:unhideWhenUsed/>
    <w:rsid w:val="0003625E"/>
    <w:rPr>
      <w:color w:val="0563C1" w:themeColor="hyperlink"/>
      <w:u w:val="single"/>
    </w:rPr>
  </w:style>
  <w:style w:type="character" w:styleId="a4">
    <w:name w:val="Strong"/>
    <w:uiPriority w:val="22"/>
    <w:qFormat/>
    <w:rsid w:val="0003625E"/>
    <w:rPr>
      <w:b/>
      <w:bCs/>
    </w:rPr>
  </w:style>
  <w:style w:type="table" w:styleId="a5">
    <w:name w:val="Table Grid"/>
    <w:basedOn w:val="a1"/>
    <w:uiPriority w:val="59"/>
    <w:rsid w:val="000362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03625E"/>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03625E"/>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03625E"/>
    <w:pPr>
      <w:numPr>
        <w:numId w:val="1"/>
      </w:numPr>
    </w:pPr>
  </w:style>
  <w:style w:type="character" w:customStyle="1" w:styleId="1ALIN0">
    <w:name w:val="1.ALIN Знак"/>
    <w:basedOn w:val="1TEXT0"/>
    <w:link w:val="1ALIN"/>
    <w:rsid w:val="0003625E"/>
    <w:rPr>
      <w:rFonts w:ascii="Times New Roman" w:hAnsi="Times New Roman" w:cs="Pragma_MonitorOficial"/>
      <w:color w:val="000000"/>
      <w:kern w:val="0"/>
      <w:sz w:val="24"/>
      <w:szCs w:val="16"/>
      <w:lang w:val="ru-RU"/>
    </w:rPr>
  </w:style>
  <w:style w:type="table" w:customStyle="1" w:styleId="GrilTabel2">
    <w:name w:val="Grilă Tabel2"/>
    <w:basedOn w:val="a1"/>
    <w:rsid w:val="0003625E"/>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3625E"/>
    <w:pPr>
      <w:autoSpaceDE w:val="0"/>
      <w:autoSpaceDN w:val="0"/>
      <w:adjustRightInd w:val="0"/>
    </w:pPr>
    <w:rPr>
      <w:rFonts w:ascii="Times New Roman" w:eastAsiaTheme="minorHAnsi" w:hAnsi="Times New Roman" w:cs="Times New Roman"/>
      <w:color w:val="000000"/>
      <w:sz w:val="24"/>
      <w:szCs w:val="24"/>
      <w:lang w:eastAsia="en-US"/>
    </w:rPr>
  </w:style>
  <w:style w:type="paragraph" w:styleId="a6">
    <w:name w:val="No Spacing"/>
    <w:uiPriority w:val="1"/>
    <w:qFormat/>
    <w:rsid w:val="0003625E"/>
    <w:rPr>
      <w:rFonts w:ascii="Times New Roman" w:eastAsia="Times New Roman" w:hAnsi="Times New Roman" w:cs="Times New Roman"/>
      <w:sz w:val="24"/>
      <w:szCs w:val="24"/>
      <w:lang w:val="ro-RO" w:eastAsia="en-US"/>
    </w:rPr>
  </w:style>
  <w:style w:type="paragraph" w:styleId="a7">
    <w:name w:val="List Paragraph"/>
    <w:aliases w:val="HotarirePunct1"/>
    <w:basedOn w:val="a"/>
    <w:link w:val="a8"/>
    <w:uiPriority w:val="34"/>
    <w:qFormat/>
    <w:rsid w:val="00AF2974"/>
    <w:pPr>
      <w:widowControl w:val="0"/>
      <w:autoSpaceDE w:val="0"/>
      <w:autoSpaceDN w:val="0"/>
      <w:spacing w:before="120"/>
      <w:ind w:left="1385" w:hanging="360"/>
      <w:jc w:val="left"/>
    </w:pPr>
    <w:rPr>
      <w:sz w:val="22"/>
      <w:szCs w:val="24"/>
      <w:lang w:val="ro-RO"/>
    </w:rPr>
  </w:style>
  <w:style w:type="character" w:customStyle="1" w:styleId="a8">
    <w:name w:val="Абзац списка Знак"/>
    <w:aliases w:val="HotarirePunct1 Знак"/>
    <w:link w:val="a7"/>
    <w:uiPriority w:val="34"/>
    <w:locked/>
    <w:rsid w:val="00E274DC"/>
    <w:rPr>
      <w:rFonts w:ascii="Times New Roman" w:eastAsia="Times New Roman" w:hAnsi="Times New Roman" w:cs="Times New Roman"/>
      <w:sz w:val="22"/>
      <w:szCs w:val="24"/>
      <w:lang w:val="ro-RO" w:eastAsia="en-US"/>
    </w:rPr>
  </w:style>
  <w:style w:type="table" w:customStyle="1" w:styleId="Grigliatabella2">
    <w:name w:val="Griglia tabella2"/>
    <w:basedOn w:val="a1"/>
    <w:next w:val="a5"/>
    <w:uiPriority w:val="39"/>
    <w:rsid w:val="007971A3"/>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qFormat/>
    <w:rsid w:val="002362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629F"/>
    <w:rPr>
      <w:rFonts w:ascii="Times New Roman" w:eastAsia="Times New Roman" w:hAnsi="Times New Roman" w:cs="Times New Roman"/>
      <w:b/>
      <w:sz w:val="24"/>
      <w:szCs w:val="24"/>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833A2E-8517-4200-ABDC-314A7F8AF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1375</Words>
  <Characters>7844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cp:lastPrinted>2025-12-08T12:32:00Z</cp:lastPrinted>
  <dcterms:created xsi:type="dcterms:W3CDTF">2026-01-25T09:11:00Z</dcterms:created>
  <dcterms:modified xsi:type="dcterms:W3CDTF">2026-01-25T09:30:00Z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A4DBB2BC57304514A944F5D9C9DDD174_13</vt:lpwstr>
  </property>
</Properties>
</file>