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8"/>
        <w:gridCol w:w="2978"/>
        <w:gridCol w:w="2269"/>
        <w:gridCol w:w="992"/>
        <w:gridCol w:w="1274"/>
        <w:gridCol w:w="845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CC0EBA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1428BF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706EC8" w:rsidRDefault="002618B0" w:rsidP="001428BF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1428BF">
        <w:trPr>
          <w:trHeight w:val="50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9621014" w:rsidR="002618B0" w:rsidRPr="00706EC8" w:rsidRDefault="002618B0" w:rsidP="001428BF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D6129F" w:rsidRPr="00706EC8">
              <w:rPr>
                <w:sz w:val="22"/>
                <w:szCs w:val="22"/>
              </w:rPr>
              <w:t xml:space="preserve"> </w:t>
            </w:r>
            <w:r w:rsidR="001428BF">
              <w:t xml:space="preserve"> </w:t>
            </w:r>
            <w:r w:rsidR="001428BF" w:rsidRPr="001428BF">
              <w:rPr>
                <w:b/>
                <w:bCs/>
                <w:sz w:val="22"/>
                <w:szCs w:val="22"/>
              </w:rPr>
              <w:t>Achiziționarea inventarului și ustensilelor pentru cantine și tehnică de uz casnic.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A96F61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CC77F0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A96F61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6F61" w:rsidRPr="00C00499" w14:paraId="3DF6B9AC" w14:textId="77777777" w:rsidTr="00CC0EBA">
        <w:trPr>
          <w:trHeight w:val="49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76F8E78A" w:rsidR="00A96F61" w:rsidRPr="001428BF" w:rsidRDefault="00CC0EBA" w:rsidP="00A96F61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1</w:t>
            </w:r>
            <w:r>
              <w:rPr>
                <w:b/>
                <w:bCs/>
                <w:sz w:val="22"/>
                <w:szCs w:val="22"/>
              </w:rPr>
              <w:t xml:space="preserve"> – Fierbător electric</w:t>
            </w:r>
          </w:p>
        </w:tc>
      </w:tr>
      <w:tr w:rsidR="001428BF" w:rsidRPr="00C00499" w14:paraId="268B3EC8" w14:textId="77777777" w:rsidTr="00A96F61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492D65B7" w:rsidR="001428BF" w:rsidRPr="001428BF" w:rsidRDefault="001428BF" w:rsidP="001428BF">
            <w:pPr>
              <w:jc w:val="center"/>
              <w:rPr>
                <w:b/>
                <w:sz w:val="22"/>
                <w:szCs w:val="22"/>
              </w:rPr>
            </w:pPr>
            <w:r w:rsidRPr="001428BF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8272D19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Fierbător electric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3DF69C53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</w:rPr>
              <w:t>С</w:t>
            </w: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 xml:space="preserve">apacitate 1,8 L.  </w:t>
            </w: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O</w:t>
            </w: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prire automată și manuală, elemente elect. ascuns</w:t>
            </w: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e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28847607" w14:textId="77777777" w:rsidTr="00CC0EBA">
        <w:trPr>
          <w:trHeight w:val="37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ACA009" w14:textId="0E49A932" w:rsidR="001428BF" w:rsidRPr="001428BF" w:rsidRDefault="00CC0EBA" w:rsidP="001428BF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2</w:t>
            </w:r>
            <w:r>
              <w:rPr>
                <w:b/>
                <w:bCs/>
                <w:sz w:val="22"/>
                <w:szCs w:val="22"/>
              </w:rPr>
              <w:t xml:space="preserve"> – Cuptor cu microunde</w:t>
            </w:r>
          </w:p>
        </w:tc>
      </w:tr>
      <w:tr w:rsidR="001428BF" w:rsidRPr="00C00499" w14:paraId="2B0FB561" w14:textId="77777777" w:rsidTr="00CC77F0">
        <w:trPr>
          <w:trHeight w:val="39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7656" w14:textId="23A6984C" w:rsidR="001428BF" w:rsidRPr="001428BF" w:rsidRDefault="001428BF" w:rsidP="001428BF">
            <w:pPr>
              <w:jc w:val="center"/>
              <w:rPr>
                <w:b/>
                <w:sz w:val="22"/>
                <w:szCs w:val="22"/>
              </w:rPr>
            </w:pPr>
            <w:r w:rsidRPr="001428BF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9205" w14:textId="7335313E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Cuptor cu microunde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75F3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C497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C27B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9244" w14:textId="612BC40F" w:rsidR="001428BF" w:rsidRPr="00CC77F0" w:rsidRDefault="001428BF" w:rsidP="001428BF">
            <w:pPr>
              <w:ind w:right="-59"/>
              <w:jc w:val="both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Putere - 800w, volum - 20 L., mod operare – mecanică, descidere ușă – mîner, diametrul paletei – 25 cm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3A3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D4A6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35EC4E1F" w14:textId="77777777" w:rsidTr="00CC0EBA">
        <w:trPr>
          <w:trHeight w:val="35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D237FD7" w14:textId="42595078" w:rsidR="001428BF" w:rsidRPr="001428BF" w:rsidRDefault="00CC0EBA" w:rsidP="001428BF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3</w:t>
            </w:r>
            <w:r>
              <w:rPr>
                <w:b/>
                <w:bCs/>
                <w:sz w:val="22"/>
                <w:szCs w:val="22"/>
              </w:rPr>
              <w:t xml:space="preserve"> – Plită electrică cu două ochiuri</w:t>
            </w:r>
          </w:p>
        </w:tc>
      </w:tr>
      <w:tr w:rsidR="001428BF" w:rsidRPr="00C00499" w14:paraId="1A0451D9" w14:textId="77777777" w:rsidTr="00473435">
        <w:trPr>
          <w:trHeight w:val="35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B519" w14:textId="1EE52801" w:rsidR="001428BF" w:rsidRPr="001428BF" w:rsidRDefault="001428BF" w:rsidP="001428BF">
            <w:pPr>
              <w:jc w:val="center"/>
              <w:rPr>
                <w:b/>
                <w:sz w:val="22"/>
                <w:szCs w:val="22"/>
              </w:rPr>
            </w:pPr>
            <w:r w:rsidRPr="001428BF"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678E" w14:textId="0049FFBC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Plită electrică cu două ochiuri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ACDE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AB45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621D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CC988" w14:textId="09F5EA19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en-US"/>
              </w:rPr>
              <w:t>Putere 1500w, mod operare – mecan</w:t>
            </w:r>
            <w:r>
              <w:rPr>
                <w:rFonts w:eastAsia="Calibri"/>
                <w:color w:val="000000"/>
                <w:sz w:val="22"/>
                <w:szCs w:val="22"/>
                <w:lang w:val="en-US"/>
              </w:rPr>
              <w:t>ică,</w:t>
            </w:r>
            <w:r w:rsidRPr="0011022B">
              <w:rPr>
                <w:rFonts w:eastAsia="Calibri"/>
                <w:color w:val="000000"/>
                <w:sz w:val="22"/>
                <w:szCs w:val="22"/>
                <w:lang w:val="en-US"/>
              </w:rPr>
              <w:t xml:space="preserve"> acoperirea carcasei – oțel emaliat.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1575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2C68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7F18DE9F" w14:textId="77777777" w:rsidTr="001428BF">
        <w:trPr>
          <w:trHeight w:val="41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A02785" w14:textId="491380B1" w:rsidR="001428BF" w:rsidRPr="001428BF" w:rsidRDefault="00CC0EBA" w:rsidP="001428BF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4</w:t>
            </w:r>
            <w:r>
              <w:rPr>
                <w:b/>
                <w:bCs/>
                <w:sz w:val="22"/>
                <w:szCs w:val="22"/>
              </w:rPr>
              <w:t xml:space="preserve"> – Frigider cu congelator</w:t>
            </w:r>
          </w:p>
        </w:tc>
      </w:tr>
      <w:tr w:rsidR="001428BF" w:rsidRPr="00C00499" w14:paraId="49002E3F" w14:textId="77777777" w:rsidTr="00CC77F0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2BB5" w14:textId="45019457" w:rsidR="001428BF" w:rsidRPr="001428BF" w:rsidRDefault="001428BF" w:rsidP="001428BF">
            <w:pPr>
              <w:jc w:val="center"/>
              <w:rPr>
                <w:b/>
                <w:sz w:val="22"/>
                <w:szCs w:val="22"/>
              </w:rPr>
            </w:pPr>
            <w:r w:rsidRPr="001428BF"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972B" w14:textId="34490A3A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Frigider cu congelator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335A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B85E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E296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870F" w14:textId="55A511B7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</w:rPr>
              <w:t xml:space="preserve">Volum net total – </w:t>
            </w:r>
            <w:r>
              <w:rPr>
                <w:rFonts w:eastAsia="Calibri"/>
                <w:color w:val="000000"/>
                <w:sz w:val="22"/>
                <w:szCs w:val="22"/>
              </w:rPr>
              <w:t>2</w:t>
            </w:r>
            <w:r w:rsidRPr="0011022B">
              <w:rPr>
                <w:rFonts w:eastAsia="Calibri"/>
                <w:color w:val="000000"/>
                <w:sz w:val="22"/>
                <w:szCs w:val="22"/>
              </w:rPr>
              <w:t xml:space="preserve">00L.,sistem dezghețare – </w:t>
            </w:r>
            <w:r w:rsidRPr="0011022B">
              <w:rPr>
                <w:rFonts w:eastAsia="Calibri"/>
                <w:color w:val="000000"/>
                <w:sz w:val="22"/>
                <w:szCs w:val="22"/>
              </w:rPr>
              <w:lastRenderedPageBreak/>
              <w:t>No Frost, clasă energetică A+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19DF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6E89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774B3AC8" w14:textId="77777777" w:rsidTr="001428BF">
        <w:trPr>
          <w:trHeight w:val="41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57C295A" w14:textId="7D12C715" w:rsidR="001428BF" w:rsidRPr="001428BF" w:rsidRDefault="00CC0EBA" w:rsidP="001428BF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5</w:t>
            </w:r>
            <w:r>
              <w:rPr>
                <w:b/>
                <w:bCs/>
                <w:sz w:val="22"/>
                <w:szCs w:val="22"/>
              </w:rPr>
              <w:t xml:space="preserve"> – Ustensile de bucătărie</w:t>
            </w:r>
          </w:p>
        </w:tc>
      </w:tr>
      <w:tr w:rsidR="001428BF" w:rsidRPr="00C00499" w14:paraId="25FE8AA1" w14:textId="77777777" w:rsidTr="001428BF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C7EE" w14:textId="363F293B" w:rsidR="001428BF" w:rsidRPr="001428BF" w:rsidRDefault="001428BF" w:rsidP="001428BF">
            <w:pPr>
              <w:jc w:val="center"/>
              <w:rPr>
                <w:b/>
                <w:bCs/>
                <w:sz w:val="22"/>
                <w:szCs w:val="22"/>
              </w:rPr>
            </w:pPr>
            <w:r w:rsidRPr="001428BF">
              <w:rPr>
                <w:b/>
                <w:bCs/>
                <w:color w:val="000000"/>
                <w:sz w:val="22"/>
                <w:szCs w:val="22"/>
                <w:lang w:eastAsia="ro-RO"/>
              </w:rPr>
              <w:t>5.1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BD2B" w14:textId="425DEF8C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Peliculă alimentară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EDF2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0FCB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9F09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0742" w14:textId="0965D046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180m x 44 cm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485F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0C60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5C4BCBA9" w14:textId="77777777" w:rsidTr="001428BF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D787" w14:textId="301D8A5C" w:rsidR="001428BF" w:rsidRPr="001428BF" w:rsidRDefault="001428BF" w:rsidP="001428BF">
            <w:pPr>
              <w:jc w:val="center"/>
              <w:rPr>
                <w:b/>
                <w:bCs/>
                <w:sz w:val="22"/>
                <w:szCs w:val="22"/>
              </w:rPr>
            </w:pPr>
            <w:r w:rsidRPr="001428BF">
              <w:rPr>
                <w:b/>
                <w:bCs/>
                <w:color w:val="000000"/>
                <w:sz w:val="22"/>
                <w:szCs w:val="22"/>
                <w:lang w:eastAsia="ro-RO"/>
              </w:rPr>
              <w:t>5.2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5233" w14:textId="28BBAA2C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Folie de aluminiu rulou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479E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511D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A1C5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F368" w14:textId="21F3B6F1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10m x 30 cm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CBE6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1EB4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54ABCE09" w14:textId="77777777" w:rsidTr="001428BF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826C" w14:textId="7851C1A9" w:rsidR="001428BF" w:rsidRPr="001428BF" w:rsidRDefault="001428BF" w:rsidP="001428BF">
            <w:pPr>
              <w:jc w:val="center"/>
              <w:rPr>
                <w:b/>
                <w:bCs/>
                <w:sz w:val="22"/>
                <w:szCs w:val="22"/>
              </w:rPr>
            </w:pPr>
            <w:r w:rsidRPr="001428BF">
              <w:rPr>
                <w:b/>
                <w:bCs/>
                <w:color w:val="000000"/>
                <w:sz w:val="22"/>
                <w:szCs w:val="22"/>
                <w:lang w:eastAsia="ro-RO"/>
              </w:rPr>
              <w:t>5.3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3177" w14:textId="427C2B6E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Mânecă pentru copt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7FF8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097D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C353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027F" w14:textId="1DBE0728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5m x 40 cm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9694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A0CE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415875EF" w14:textId="77777777" w:rsidTr="001428BF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B7BA" w14:textId="737F7337" w:rsidR="001428BF" w:rsidRPr="001428BF" w:rsidRDefault="001428BF" w:rsidP="001428BF">
            <w:pPr>
              <w:jc w:val="center"/>
              <w:rPr>
                <w:b/>
                <w:bCs/>
                <w:sz w:val="22"/>
                <w:szCs w:val="22"/>
              </w:rPr>
            </w:pPr>
            <w:r w:rsidRPr="001428BF">
              <w:rPr>
                <w:b/>
                <w:bCs/>
                <w:color w:val="000000"/>
                <w:sz w:val="22"/>
                <w:szCs w:val="22"/>
                <w:lang w:eastAsia="ro-RO"/>
              </w:rPr>
              <w:t>5.4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1A30" w14:textId="309B05CF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Hârtie pentru copt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5F16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7296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A2AF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E445" w14:textId="1E254793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25m x 39 cm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1CF5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C071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2A7DB0BE" w14:textId="77777777" w:rsidTr="001428BF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FDAC" w14:textId="7B740AE0" w:rsidR="001428BF" w:rsidRPr="001428BF" w:rsidRDefault="001428BF" w:rsidP="001428BF">
            <w:pPr>
              <w:jc w:val="center"/>
              <w:rPr>
                <w:b/>
                <w:bCs/>
                <w:sz w:val="22"/>
                <w:szCs w:val="22"/>
              </w:rPr>
            </w:pPr>
            <w:r w:rsidRPr="001428BF">
              <w:rPr>
                <w:b/>
                <w:bCs/>
                <w:color w:val="000000"/>
                <w:sz w:val="22"/>
                <w:szCs w:val="22"/>
                <w:lang w:eastAsia="ro-RO"/>
              </w:rPr>
              <w:t>5.5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6F8D" w14:textId="463AB0CA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Polonic mare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3350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5BA7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FC79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6987" w14:textId="1737952B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1,5 L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2307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AC37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  <w:tr w:rsidR="001428BF" w:rsidRPr="00C00499" w14:paraId="1125652B" w14:textId="77777777" w:rsidTr="001428BF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62E2" w14:textId="2DD223FE" w:rsidR="001428BF" w:rsidRPr="001428BF" w:rsidRDefault="001428BF" w:rsidP="001428BF">
            <w:pPr>
              <w:jc w:val="center"/>
              <w:rPr>
                <w:b/>
                <w:bCs/>
                <w:sz w:val="22"/>
                <w:szCs w:val="22"/>
              </w:rPr>
            </w:pPr>
            <w:r w:rsidRPr="001428BF">
              <w:rPr>
                <w:b/>
                <w:bCs/>
                <w:color w:val="000000"/>
                <w:sz w:val="22"/>
                <w:szCs w:val="22"/>
                <w:lang w:eastAsia="ro-RO"/>
              </w:rPr>
              <w:t>5.6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36AB" w14:textId="549D0003" w:rsidR="001428BF" w:rsidRPr="00CC77F0" w:rsidRDefault="001428BF" w:rsidP="001428BF">
            <w:pPr>
              <w:rPr>
                <w:bCs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 xml:space="preserve">Lingură cu crestătură </w:t>
            </w:r>
            <w:r>
              <w:rPr>
                <w:rFonts w:eastAsia="Calibri"/>
                <w:color w:val="000000"/>
                <w:sz w:val="22"/>
                <w:szCs w:val="22"/>
                <w:lang w:val="ru-RU"/>
              </w:rPr>
              <w:t>(шумовка)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0B4D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3FE5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1381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F123" w14:textId="4A624007" w:rsidR="001428BF" w:rsidRPr="00CC77F0" w:rsidRDefault="001428BF" w:rsidP="001428BF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Lungimea 34 cm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AB2C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A08F" w14:textId="77777777" w:rsidR="001428BF" w:rsidRPr="00CC77F0" w:rsidRDefault="001428BF" w:rsidP="001428BF">
            <w:pPr>
              <w:rPr>
                <w:sz w:val="22"/>
                <w:szCs w:val="22"/>
              </w:rPr>
            </w:pPr>
          </w:p>
        </w:tc>
      </w:tr>
    </w:tbl>
    <w:p w14:paraId="462C26B1" w14:textId="77777777" w:rsidR="001428BF" w:rsidRDefault="001428BF" w:rsidP="00F46249">
      <w:pPr>
        <w:rPr>
          <w:sz w:val="22"/>
          <w:szCs w:val="22"/>
        </w:rPr>
      </w:pPr>
    </w:p>
    <w:p w14:paraId="6DCCFF0D" w14:textId="71BBA169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E231E" w14:textId="77777777" w:rsidR="008F3267" w:rsidRDefault="008F3267" w:rsidP="00EF5ECB">
      <w:r>
        <w:separator/>
      </w:r>
    </w:p>
  </w:endnote>
  <w:endnote w:type="continuationSeparator" w:id="0">
    <w:p w14:paraId="365D8BE5" w14:textId="77777777" w:rsidR="008F3267" w:rsidRDefault="008F326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5AE9A" w14:textId="77777777" w:rsidR="008F3267" w:rsidRDefault="008F3267" w:rsidP="00EF5ECB">
      <w:r>
        <w:separator/>
      </w:r>
    </w:p>
  </w:footnote>
  <w:footnote w:type="continuationSeparator" w:id="0">
    <w:p w14:paraId="4C26F575" w14:textId="77777777" w:rsidR="008F3267" w:rsidRDefault="008F326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461B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28BF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67F5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D3C72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8F3267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6F61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0114B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0EBA"/>
    <w:rsid w:val="00CC77F0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215</cp:revision>
  <cp:lastPrinted>2025-01-24T07:30:00Z</cp:lastPrinted>
  <dcterms:created xsi:type="dcterms:W3CDTF">2022-01-05T13:42:00Z</dcterms:created>
  <dcterms:modified xsi:type="dcterms:W3CDTF">2026-03-20T14:18:00Z</dcterms:modified>
</cp:coreProperties>
</file>