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8F0498" w14:textId="04977561" w:rsidR="0095221E" w:rsidRPr="00670535" w:rsidRDefault="00E02B14" w:rsidP="004C22C7">
      <w:pPr>
        <w:ind w:left="4320"/>
        <w:jc w:val="right"/>
        <w:rPr>
          <w:rFonts w:eastAsia="PMingLiU"/>
          <w:bCs/>
          <w:sz w:val="24"/>
          <w:szCs w:val="24"/>
          <w:lang w:val="ro-RO" w:eastAsia="zh-CN"/>
        </w:rPr>
      </w:pPr>
      <w:r w:rsidRPr="00670535">
        <w:rPr>
          <w:rFonts w:eastAsia="PMingLiU"/>
          <w:bCs/>
          <w:sz w:val="24"/>
          <w:szCs w:val="24"/>
          <w:lang w:val="ro-RO" w:eastAsia="zh-CN"/>
        </w:rPr>
        <w:t xml:space="preserve">             </w:t>
      </w:r>
      <w:r w:rsidR="0095221E" w:rsidRPr="00670535">
        <w:rPr>
          <w:rFonts w:eastAsia="PMingLiU"/>
          <w:bCs/>
          <w:sz w:val="24"/>
          <w:szCs w:val="24"/>
          <w:lang w:val="ro-RO" w:eastAsia="zh-CN"/>
        </w:rPr>
        <w:t xml:space="preserve">Anexă </w:t>
      </w:r>
    </w:p>
    <w:p w14:paraId="219949E2" w14:textId="089614B8" w:rsidR="00E02B14" w:rsidRPr="00670535" w:rsidRDefault="00A64D4F" w:rsidP="004C22C7">
      <w:pPr>
        <w:ind w:firstLine="0"/>
        <w:jc w:val="right"/>
        <w:rPr>
          <w:sz w:val="24"/>
          <w:szCs w:val="24"/>
          <w:lang w:val="ro-RO"/>
        </w:rPr>
      </w:pPr>
      <w:r w:rsidRPr="00670535">
        <w:rPr>
          <w:rFonts w:eastAsia="PMingLiU"/>
          <w:bCs/>
          <w:sz w:val="24"/>
          <w:szCs w:val="24"/>
          <w:lang w:val="ro-RO" w:eastAsia="zh-CN"/>
        </w:rPr>
        <w:t xml:space="preserve">                                                      </w:t>
      </w:r>
      <w:r w:rsidR="00E02B14" w:rsidRPr="00670535">
        <w:rPr>
          <w:rFonts w:eastAsia="PMingLiU"/>
          <w:bCs/>
          <w:sz w:val="24"/>
          <w:szCs w:val="24"/>
          <w:lang w:val="ro-RO" w:eastAsia="zh-CN"/>
        </w:rPr>
        <w:t xml:space="preserve">              </w:t>
      </w:r>
      <w:r w:rsidR="0095221E" w:rsidRPr="00670535">
        <w:rPr>
          <w:rFonts w:eastAsia="PMingLiU"/>
          <w:bCs/>
          <w:sz w:val="24"/>
          <w:szCs w:val="24"/>
          <w:lang w:val="ro-RO" w:eastAsia="zh-CN"/>
        </w:rPr>
        <w:t xml:space="preserve">la Regulamentul </w:t>
      </w:r>
      <w:r w:rsidR="00E02B14" w:rsidRPr="00670535">
        <w:rPr>
          <w:bCs/>
          <w:sz w:val="24"/>
          <w:szCs w:val="24"/>
          <w:lang w:val="ro-RO" w:eastAsia="ru-RU"/>
        </w:rPr>
        <w:t>privind achizi</w:t>
      </w:r>
      <w:r w:rsidR="00670535">
        <w:rPr>
          <w:bCs/>
          <w:sz w:val="24"/>
          <w:szCs w:val="24"/>
          <w:lang w:val="ro-RO" w:eastAsia="ru-RU"/>
        </w:rPr>
        <w:t>ț</w:t>
      </w:r>
      <w:r w:rsidR="00E02B14" w:rsidRPr="00670535">
        <w:rPr>
          <w:bCs/>
          <w:sz w:val="24"/>
          <w:szCs w:val="24"/>
          <w:lang w:val="ro-RO" w:eastAsia="ru-RU"/>
        </w:rPr>
        <w:t xml:space="preserve">ionarea </w:t>
      </w:r>
      <w:r w:rsidR="0095221E" w:rsidRPr="00670535">
        <w:rPr>
          <w:bCs/>
          <w:sz w:val="24"/>
          <w:szCs w:val="24"/>
          <w:lang w:val="ro-RO" w:eastAsia="ru-RU"/>
        </w:rPr>
        <w:t xml:space="preserve">de </w:t>
      </w:r>
      <w:r w:rsidR="00E02B14" w:rsidRPr="00670535">
        <w:rPr>
          <w:sz w:val="24"/>
          <w:szCs w:val="24"/>
          <w:lang w:val="ro-RO"/>
        </w:rPr>
        <w:t>bunuri</w:t>
      </w:r>
    </w:p>
    <w:p w14:paraId="27EF70A9" w14:textId="35A23C5D" w:rsidR="0095221E" w:rsidRPr="00670535" w:rsidRDefault="00E02B14" w:rsidP="004C22C7">
      <w:pPr>
        <w:ind w:firstLine="0"/>
        <w:jc w:val="right"/>
        <w:rPr>
          <w:bCs/>
          <w:sz w:val="24"/>
          <w:szCs w:val="24"/>
          <w:lang w:val="ro-RO" w:eastAsia="ru-RU"/>
        </w:rPr>
      </w:pPr>
      <w:r w:rsidRPr="00670535">
        <w:rPr>
          <w:sz w:val="24"/>
          <w:szCs w:val="24"/>
          <w:lang w:val="ro-RO"/>
        </w:rPr>
        <w:t xml:space="preserve">                                                                    </w:t>
      </w:r>
      <w:r w:rsidR="00670535">
        <w:rPr>
          <w:sz w:val="24"/>
          <w:szCs w:val="24"/>
          <w:lang w:val="ro-RO"/>
        </w:rPr>
        <w:t>ș</w:t>
      </w:r>
      <w:r w:rsidR="0095221E" w:rsidRPr="00670535">
        <w:rPr>
          <w:sz w:val="24"/>
          <w:szCs w:val="24"/>
          <w:lang w:val="ro-RO"/>
        </w:rPr>
        <w:t>i servicii</w:t>
      </w:r>
      <w:r w:rsidR="0095221E" w:rsidRPr="00670535">
        <w:rPr>
          <w:bCs/>
          <w:sz w:val="24"/>
          <w:szCs w:val="24"/>
          <w:lang w:val="ro-RO" w:eastAsia="ru-RU"/>
        </w:rPr>
        <w:t xml:space="preserve"> pentru necesită</w:t>
      </w:r>
      <w:r w:rsidR="00670535">
        <w:rPr>
          <w:bCs/>
          <w:sz w:val="24"/>
          <w:szCs w:val="24"/>
          <w:lang w:val="ro-RO" w:eastAsia="ru-RU"/>
        </w:rPr>
        <w:t>ț</w:t>
      </w:r>
      <w:r w:rsidR="0095221E" w:rsidRPr="00670535">
        <w:rPr>
          <w:bCs/>
          <w:sz w:val="24"/>
          <w:szCs w:val="24"/>
          <w:lang w:val="ro-RO" w:eastAsia="ru-RU"/>
        </w:rPr>
        <w:t>ile sistemului de sănătate</w:t>
      </w:r>
    </w:p>
    <w:p w14:paraId="51123EA3" w14:textId="77777777" w:rsidR="00A319B1" w:rsidRPr="00670535" w:rsidRDefault="00A319B1" w:rsidP="004C22C7">
      <w:pPr>
        <w:ind w:firstLine="0"/>
        <w:jc w:val="right"/>
        <w:rPr>
          <w:bCs/>
          <w:sz w:val="24"/>
          <w:szCs w:val="24"/>
          <w:lang w:val="ro-RO" w:eastAsia="ru-RU"/>
        </w:rPr>
      </w:pPr>
    </w:p>
    <w:p w14:paraId="161DDC45" w14:textId="77777777" w:rsidR="0095221E" w:rsidRPr="00670535" w:rsidRDefault="0095221E" w:rsidP="0095221E">
      <w:pPr>
        <w:ind w:firstLine="0"/>
        <w:jc w:val="center"/>
        <w:rPr>
          <w:rFonts w:eastAsia="Calibri"/>
          <w:b/>
          <w:sz w:val="24"/>
          <w:szCs w:val="24"/>
          <w:lang w:val="ro-RO"/>
        </w:rPr>
      </w:pPr>
      <w:r w:rsidRPr="00670535">
        <w:rPr>
          <w:rFonts w:eastAsia="Calibri"/>
          <w:b/>
          <w:sz w:val="24"/>
          <w:szCs w:val="24"/>
          <w:lang w:val="ro-RO"/>
        </w:rPr>
        <w:t>CONTRACT-MODEL</w:t>
      </w:r>
    </w:p>
    <w:p w14:paraId="12981318" w14:textId="15A4DE51" w:rsidR="0095221E" w:rsidRPr="00670535" w:rsidRDefault="0095221E" w:rsidP="0095221E">
      <w:pPr>
        <w:ind w:firstLine="0"/>
        <w:jc w:val="center"/>
        <w:rPr>
          <w:b/>
          <w:sz w:val="24"/>
          <w:szCs w:val="24"/>
          <w:lang w:val="ro-RO"/>
        </w:rPr>
      </w:pPr>
      <w:r w:rsidRPr="00670535">
        <w:rPr>
          <w:rFonts w:eastAsia="Calibri"/>
          <w:b/>
          <w:sz w:val="24"/>
          <w:szCs w:val="24"/>
          <w:lang w:val="ro-RO"/>
        </w:rPr>
        <w:t>de achizi</w:t>
      </w:r>
      <w:r w:rsidR="00670535">
        <w:rPr>
          <w:rFonts w:eastAsia="Calibri"/>
          <w:b/>
          <w:sz w:val="24"/>
          <w:szCs w:val="24"/>
          <w:lang w:val="ro-RO"/>
        </w:rPr>
        <w:t>ț</w:t>
      </w:r>
      <w:r w:rsidRPr="00670535">
        <w:rPr>
          <w:rFonts w:eastAsia="Calibri"/>
          <w:b/>
          <w:sz w:val="24"/>
          <w:szCs w:val="24"/>
          <w:lang w:val="ro-RO"/>
        </w:rPr>
        <w:t xml:space="preserve">ii publice de </w:t>
      </w:r>
      <w:r w:rsidRPr="00670535">
        <w:rPr>
          <w:b/>
          <w:sz w:val="24"/>
          <w:szCs w:val="24"/>
          <w:lang w:val="ro-RO"/>
        </w:rPr>
        <w:t xml:space="preserve">bunuri </w:t>
      </w:r>
      <w:r w:rsidR="00670535">
        <w:rPr>
          <w:b/>
          <w:sz w:val="24"/>
          <w:szCs w:val="24"/>
          <w:lang w:val="ro-RO"/>
        </w:rPr>
        <w:t>ș</w:t>
      </w:r>
      <w:r w:rsidRPr="00670535">
        <w:rPr>
          <w:b/>
          <w:sz w:val="24"/>
          <w:szCs w:val="24"/>
          <w:lang w:val="ro-RO"/>
        </w:rPr>
        <w:t>i servicii</w:t>
      </w:r>
    </w:p>
    <w:p w14:paraId="61FA1B38" w14:textId="77777777" w:rsidR="00A319B1" w:rsidRPr="00670535" w:rsidRDefault="00A319B1" w:rsidP="0095221E">
      <w:pPr>
        <w:ind w:firstLine="0"/>
        <w:jc w:val="center"/>
        <w:rPr>
          <w:rFonts w:eastAsia="PMingLiU"/>
          <w:b/>
          <w:sz w:val="24"/>
          <w:szCs w:val="24"/>
          <w:lang w:val="ro-RO"/>
        </w:rPr>
      </w:pPr>
    </w:p>
    <w:p w14:paraId="4C0599C9" w14:textId="1C2C6FD4" w:rsidR="00730FEE" w:rsidRPr="00670535" w:rsidRDefault="00A319B1" w:rsidP="00E25218">
      <w:pPr>
        <w:rPr>
          <w:rFonts w:asciiTheme="majorBidi" w:hAnsiTheme="majorBidi" w:cstheme="majorBidi"/>
          <w:sz w:val="28"/>
          <w:szCs w:val="28"/>
          <w:lang w:val="ro-RO" w:eastAsia="ro-RO"/>
        </w:rPr>
      </w:pPr>
      <w:r w:rsidRPr="00670535">
        <w:rPr>
          <w:noProof/>
          <w:sz w:val="24"/>
          <w:szCs w:val="24"/>
          <w:lang w:val="ru-RU" w:eastAsia="ru-RU"/>
        </w:rPr>
        <mc:AlternateContent>
          <mc:Choice Requires="wps">
            <w:drawing>
              <wp:anchor distT="0" distB="0" distL="114300" distR="114300" simplePos="0" relativeHeight="251658240" behindDoc="0" locked="0" layoutInCell="1" allowOverlap="1" wp14:anchorId="74CD1FAD" wp14:editId="27135350">
                <wp:simplePos x="0" y="0"/>
                <wp:positionH relativeFrom="column">
                  <wp:posOffset>153035</wp:posOffset>
                </wp:positionH>
                <wp:positionV relativeFrom="paragraph">
                  <wp:posOffset>21590</wp:posOffset>
                </wp:positionV>
                <wp:extent cx="5639435" cy="1123950"/>
                <wp:effectExtent l="0" t="0" r="18415" b="19050"/>
                <wp:wrapNone/>
                <wp:docPr id="8" name="Надпись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9435" cy="1123950"/>
                        </a:xfrm>
                        <a:prstGeom prst="rect">
                          <a:avLst/>
                        </a:prstGeom>
                        <a:solidFill>
                          <a:srgbClr val="FFFFFF"/>
                        </a:solidFill>
                        <a:ln w="9525">
                          <a:solidFill>
                            <a:srgbClr val="000000"/>
                          </a:solidFill>
                          <a:miter lim="800000"/>
                          <a:headEnd/>
                          <a:tailEnd/>
                        </a:ln>
                      </wps:spPr>
                      <wps:txbx>
                        <w:txbxContent>
                          <w:p w14:paraId="06C5E9FC" w14:textId="77777777" w:rsidR="001B6C02" w:rsidRDefault="001B6C02" w:rsidP="0095221E">
                            <w:pPr>
                              <w:ind w:firstLine="0"/>
                              <w:jc w:val="center"/>
                              <w:rPr>
                                <w:b/>
                                <w:sz w:val="26"/>
                                <w:szCs w:val="48"/>
                                <w:lang w:val="pt-BR"/>
                              </w:rPr>
                            </w:pPr>
                          </w:p>
                          <w:p w14:paraId="71AE1919" w14:textId="7A4567FA" w:rsidR="001B6C02" w:rsidRDefault="001B6C02"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74CD1FAD" id="_x0000_t202" coordsize="21600,21600" o:spt="202" path="m,l,21600r21600,l21600,xe">
                <v:stroke joinstyle="miter"/>
                <v:path gradientshapeok="t" o:connecttype="rect"/>
              </v:shapetype>
              <v:shape id="Надпись 8" o:spid="_x0000_s1026" type="#_x0000_t202" style="position:absolute;left:0;text-align:left;margin-left:12.05pt;margin-top:1.7pt;width:444.05pt;height:8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">
                <v:textbox>
                  <w:txbxContent>
                    <w:p w14:paraId="06C5E9FC" w14:textId="77777777" w:rsidR="001B6C02" w:rsidRDefault="001B6C02" w:rsidP="0095221E">
                      <w:pPr>
                        <w:ind w:firstLine="0"/>
                        <w:jc w:val="center"/>
                        <w:rPr>
                          <w:b/>
                          <w:sz w:val="26"/>
                          <w:szCs w:val="48"/>
                          <w:lang w:val="pt-BR"/>
                        </w:rPr>
                      </w:pPr>
                    </w:p>
                    <w:p w14:paraId="71AE1919" w14:textId="7A4567FA" w:rsidR="001B6C02" w:rsidRDefault="001B6C02"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v:textbox>
              </v:shape>
            </w:pict>
          </mc:Fallback>
        </mc:AlternateContent>
      </w:r>
    </w:p>
    <w:p w14:paraId="0DE97ECD" w14:textId="1D88699A" w:rsidR="00730FEE" w:rsidRPr="00670535" w:rsidRDefault="00730FEE" w:rsidP="00E25218">
      <w:pPr>
        <w:rPr>
          <w:rFonts w:asciiTheme="majorBidi" w:hAnsiTheme="majorBidi" w:cstheme="majorBidi"/>
          <w:sz w:val="28"/>
          <w:szCs w:val="28"/>
          <w:lang w:val="ro-RO" w:eastAsia="ro-RO"/>
        </w:rPr>
      </w:pPr>
    </w:p>
    <w:p w14:paraId="22C3FF57" w14:textId="21F833DA" w:rsidR="0095221E" w:rsidRPr="00670535" w:rsidRDefault="0095221E" w:rsidP="00E25218">
      <w:pPr>
        <w:rPr>
          <w:rFonts w:asciiTheme="majorBidi" w:hAnsiTheme="majorBidi" w:cstheme="majorBidi"/>
          <w:sz w:val="28"/>
          <w:szCs w:val="28"/>
          <w:lang w:val="ro-RO" w:eastAsia="ro-RO"/>
        </w:rPr>
      </w:pPr>
    </w:p>
    <w:p w14:paraId="445F6162" w14:textId="77777777" w:rsidR="00F85AA5" w:rsidRPr="00670535" w:rsidRDefault="00F85AA5" w:rsidP="00E25218">
      <w:pPr>
        <w:rPr>
          <w:rFonts w:asciiTheme="majorBidi" w:hAnsiTheme="majorBidi" w:cstheme="majorBidi"/>
          <w:sz w:val="28"/>
          <w:szCs w:val="28"/>
          <w:lang w:val="ro-RO" w:eastAsia="ro-RO"/>
        </w:rPr>
      </w:pPr>
    </w:p>
    <w:p w14:paraId="74EFE091" w14:textId="49F00B54" w:rsidR="0095221E" w:rsidRPr="00670535" w:rsidRDefault="0095221E" w:rsidP="007551A5">
      <w:pPr>
        <w:rPr>
          <w:rFonts w:asciiTheme="majorBidi" w:hAnsiTheme="majorBidi" w:cstheme="majorBidi"/>
          <w:b/>
          <w:sz w:val="28"/>
          <w:szCs w:val="28"/>
          <w:lang w:val="ro-RO" w:eastAsia="ro-RO"/>
        </w:rPr>
      </w:pPr>
    </w:p>
    <w:p w14:paraId="3186FFE8" w14:textId="3F472A5B" w:rsidR="0095221E" w:rsidRPr="00670535" w:rsidRDefault="0095221E" w:rsidP="007551A5">
      <w:pPr>
        <w:rPr>
          <w:rFonts w:asciiTheme="majorBidi" w:hAnsiTheme="majorBidi" w:cstheme="majorBidi"/>
          <w:b/>
          <w:sz w:val="28"/>
          <w:szCs w:val="28"/>
          <w:lang w:val="ro-RO" w:eastAsia="ro-RO"/>
        </w:rPr>
      </w:pPr>
    </w:p>
    <w:p w14:paraId="0512260E" w14:textId="2830C318" w:rsidR="0095221E" w:rsidRPr="00670535" w:rsidRDefault="00A319B1" w:rsidP="00A319B1">
      <w:pPr>
        <w:ind w:firstLine="0"/>
        <w:rPr>
          <w:rFonts w:asciiTheme="majorBidi" w:hAnsiTheme="majorBidi" w:cstheme="majorBidi"/>
          <w:b/>
          <w:sz w:val="28"/>
          <w:szCs w:val="28"/>
          <w:lang w:val="ro-RO" w:eastAsia="ro-RO"/>
        </w:rPr>
      </w:pPr>
      <w:r w:rsidRPr="00670535">
        <w:rPr>
          <w:noProof/>
          <w:sz w:val="24"/>
          <w:szCs w:val="24"/>
          <w:lang w:val="ru-RU" w:eastAsia="ru-RU"/>
        </w:rPr>
        <mc:AlternateContent>
          <mc:Choice Requires="wps">
            <w:drawing>
              <wp:anchor distT="0" distB="0" distL="114300" distR="114300" simplePos="0" relativeHeight="251660288" behindDoc="0" locked="0" layoutInCell="1" allowOverlap="1" wp14:anchorId="3CB512B6" wp14:editId="43F8D59C">
                <wp:simplePos x="0" y="0"/>
                <wp:positionH relativeFrom="column">
                  <wp:posOffset>3137535</wp:posOffset>
                </wp:positionH>
                <wp:positionV relativeFrom="paragraph">
                  <wp:posOffset>122555</wp:posOffset>
                </wp:positionV>
                <wp:extent cx="2641600" cy="538480"/>
                <wp:effectExtent l="0" t="0" r="25400" b="1397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5384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26CB5C9B" id="Прямоугольник 3" o:spid="_x0000_s1026" style="position:absolute;margin-left:247.05pt;margin-top:9.65pt;width:208pt;height:4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"/>
            </w:pict>
          </mc:Fallback>
        </mc:AlternateContent>
      </w:r>
    </w:p>
    <w:p w14:paraId="23142A0B" w14:textId="77777777" w:rsidR="0095221E" w:rsidRPr="00670535" w:rsidRDefault="0095221E" w:rsidP="007551A5">
      <w:pPr>
        <w:rPr>
          <w:rFonts w:asciiTheme="majorBidi" w:hAnsiTheme="majorBidi" w:cstheme="majorBidi"/>
          <w:b/>
          <w:sz w:val="28"/>
          <w:szCs w:val="28"/>
          <w:lang w:val="ro-RO" w:eastAsia="ro-RO"/>
        </w:rPr>
      </w:pPr>
    </w:p>
    <w:p w14:paraId="22BFE67B" w14:textId="77777777" w:rsidR="00A319B1" w:rsidRPr="00670535" w:rsidRDefault="00A319B1" w:rsidP="0095221E">
      <w:pPr>
        <w:ind w:firstLine="0"/>
        <w:jc w:val="center"/>
        <w:rPr>
          <w:rFonts w:eastAsia="PMingLiU"/>
          <w:b/>
          <w:caps/>
          <w:sz w:val="24"/>
          <w:szCs w:val="24"/>
          <w:lang w:val="ro-RO" w:eastAsia="zh-CN"/>
        </w:rPr>
      </w:pPr>
    </w:p>
    <w:p w14:paraId="7AE4C432" w14:textId="77777777" w:rsidR="00A319B1" w:rsidRPr="00670535" w:rsidRDefault="00A319B1" w:rsidP="0095221E">
      <w:pPr>
        <w:ind w:firstLine="0"/>
        <w:jc w:val="center"/>
        <w:rPr>
          <w:rFonts w:eastAsia="PMingLiU"/>
          <w:b/>
          <w:caps/>
          <w:sz w:val="24"/>
          <w:szCs w:val="24"/>
          <w:lang w:val="ro-RO" w:eastAsia="zh-CN"/>
        </w:rPr>
      </w:pPr>
    </w:p>
    <w:p w14:paraId="1169C5E7" w14:textId="4DA2D57C" w:rsidR="0095221E" w:rsidRPr="00670535" w:rsidRDefault="0095221E" w:rsidP="0095221E">
      <w:pPr>
        <w:ind w:firstLine="0"/>
        <w:jc w:val="center"/>
        <w:rPr>
          <w:rFonts w:eastAsia="PMingLiU"/>
          <w:b/>
          <w:sz w:val="24"/>
          <w:szCs w:val="24"/>
          <w:lang w:val="ro-RO" w:eastAsia="zh-CN"/>
        </w:rPr>
      </w:pPr>
      <w:r w:rsidRPr="00670535">
        <w:rPr>
          <w:rFonts w:eastAsia="PMingLiU"/>
          <w:b/>
          <w:caps/>
          <w:sz w:val="24"/>
          <w:szCs w:val="24"/>
          <w:lang w:val="ro-RO" w:eastAsia="zh-CN"/>
        </w:rPr>
        <w:t>Contract</w:t>
      </w:r>
      <w:r w:rsidR="00A64D4F" w:rsidRPr="00670535">
        <w:rPr>
          <w:rFonts w:eastAsia="PMingLiU"/>
          <w:b/>
          <w:sz w:val="24"/>
          <w:szCs w:val="24"/>
          <w:lang w:val="ro-RO" w:eastAsia="zh-CN"/>
        </w:rPr>
        <w:t xml:space="preserve"> nr. </w:t>
      </w:r>
      <w:r w:rsidRPr="00670535">
        <w:rPr>
          <w:rFonts w:eastAsia="PMingLiU"/>
          <w:b/>
          <w:sz w:val="24"/>
          <w:szCs w:val="24"/>
          <w:lang w:val="ro-RO" w:eastAsia="zh-CN"/>
        </w:rPr>
        <w:t>_____________</w:t>
      </w:r>
    </w:p>
    <w:p w14:paraId="29D74DF7" w14:textId="77777777" w:rsidR="0095221E" w:rsidRPr="00670535" w:rsidRDefault="0095221E" w:rsidP="0095221E">
      <w:pPr>
        <w:ind w:firstLine="0"/>
        <w:jc w:val="center"/>
        <w:rPr>
          <w:rFonts w:eastAsia="PMingLiU"/>
          <w:b/>
          <w:sz w:val="24"/>
          <w:szCs w:val="24"/>
          <w:lang w:val="ro-RO" w:eastAsia="zh-CN"/>
        </w:rPr>
      </w:pPr>
    </w:p>
    <w:p w14:paraId="21D9DB0E" w14:textId="0E9CECF6" w:rsidR="0095221E" w:rsidRPr="00670535" w:rsidRDefault="0095221E" w:rsidP="00A64D4F">
      <w:pPr>
        <w:ind w:firstLine="0"/>
        <w:jc w:val="center"/>
        <w:rPr>
          <w:rFonts w:eastAsia="PMingLiU"/>
          <w:sz w:val="24"/>
          <w:szCs w:val="24"/>
          <w:lang w:val="ro-RO" w:eastAsia="zh-CN"/>
        </w:rPr>
      </w:pPr>
      <w:r w:rsidRPr="00670535">
        <w:rPr>
          <w:rFonts w:eastAsia="PMingLiU"/>
          <w:b/>
          <w:sz w:val="24"/>
          <w:szCs w:val="24"/>
          <w:lang w:val="ro-RO" w:eastAsia="zh-CN"/>
        </w:rPr>
        <w:t>privind achizi</w:t>
      </w:r>
      <w:r w:rsidR="00670535">
        <w:rPr>
          <w:rFonts w:eastAsia="PMingLiU"/>
          <w:b/>
          <w:sz w:val="24"/>
          <w:szCs w:val="24"/>
          <w:lang w:val="ro-RO" w:eastAsia="zh-CN"/>
        </w:rPr>
        <w:t>ț</w:t>
      </w:r>
      <w:r w:rsidRPr="00670535">
        <w:rPr>
          <w:rFonts w:eastAsia="PMingLiU"/>
          <w:b/>
          <w:sz w:val="24"/>
          <w:szCs w:val="24"/>
          <w:lang w:val="ro-RO" w:eastAsia="zh-CN"/>
        </w:rPr>
        <w:t>ia de</w:t>
      </w:r>
      <w:r w:rsidR="00A64D4F" w:rsidRPr="00670535">
        <w:rPr>
          <w:rFonts w:eastAsia="PMingLiU"/>
          <w:sz w:val="24"/>
          <w:szCs w:val="24"/>
          <w:lang w:val="ro-RO" w:eastAsia="zh-CN"/>
        </w:rPr>
        <w:t xml:space="preserve"> </w:t>
      </w:r>
      <w:r w:rsidR="000F7C4B" w:rsidRPr="000F7C4B">
        <w:rPr>
          <w:rFonts w:eastAsia="PMingLiU"/>
          <w:b/>
          <w:sz w:val="24"/>
          <w:szCs w:val="24"/>
          <w:lang w:val="ro-RO" w:eastAsia="zh-CN"/>
        </w:rPr>
        <w:t>medicamente</w:t>
      </w:r>
    </w:p>
    <w:p w14:paraId="0392AEF7" w14:textId="3D98326B" w:rsidR="00271D0C" w:rsidRPr="00670535" w:rsidRDefault="00271D0C" w:rsidP="00A64D4F">
      <w:pPr>
        <w:ind w:firstLine="0"/>
        <w:jc w:val="center"/>
        <w:rPr>
          <w:rFonts w:eastAsia="PMingLiU"/>
          <w:bCs/>
          <w:i/>
          <w:iCs/>
          <w:sz w:val="24"/>
          <w:szCs w:val="24"/>
          <w:lang w:val="ro-RO" w:eastAsia="zh-CN"/>
        </w:rPr>
      </w:pPr>
    </w:p>
    <w:p w14:paraId="3DB55B0A" w14:textId="30917CC2" w:rsidR="0095221E" w:rsidRPr="00670535" w:rsidRDefault="0095221E" w:rsidP="0095221E">
      <w:pPr>
        <w:ind w:firstLine="0"/>
        <w:jc w:val="center"/>
        <w:rPr>
          <w:rFonts w:eastAsia="PMingLiU"/>
          <w:bCs/>
          <w:i/>
          <w:iCs/>
          <w:sz w:val="24"/>
          <w:szCs w:val="24"/>
          <w:lang w:val="ro-RO" w:eastAsia="zh-CN"/>
        </w:rPr>
      </w:pPr>
      <w:r w:rsidRPr="00670535">
        <w:rPr>
          <w:rFonts w:eastAsia="PMingLiU"/>
          <w:bCs/>
          <w:i/>
          <w:iCs/>
          <w:sz w:val="24"/>
          <w:szCs w:val="24"/>
          <w:lang w:val="ro-RO" w:eastAsia="zh-CN"/>
        </w:rPr>
        <w:t>I</w:t>
      </w:r>
      <w:r w:rsidR="00A64D4F" w:rsidRPr="00670535">
        <w:rPr>
          <w:rFonts w:eastAsia="PMingLiU"/>
          <w:bCs/>
          <w:i/>
          <w:iCs/>
          <w:sz w:val="24"/>
          <w:szCs w:val="24"/>
          <w:lang w:val="ro-RO" w:eastAsia="zh-CN"/>
        </w:rPr>
        <w:t>.</w:t>
      </w:r>
      <w:r w:rsidRPr="00670535">
        <w:rPr>
          <w:rFonts w:eastAsia="PMingLiU"/>
          <w:bCs/>
          <w:i/>
          <w:iCs/>
          <w:sz w:val="24"/>
          <w:szCs w:val="24"/>
          <w:lang w:val="ro-RO" w:eastAsia="zh-CN"/>
        </w:rPr>
        <w:t xml:space="preserve"> PARTEA GENERALĂ</w:t>
      </w:r>
    </w:p>
    <w:p w14:paraId="717255E3" w14:textId="7FCF666F" w:rsidR="0095221E" w:rsidRPr="00670535" w:rsidRDefault="0095221E" w:rsidP="0095221E">
      <w:pPr>
        <w:ind w:firstLine="0"/>
        <w:jc w:val="center"/>
        <w:rPr>
          <w:rFonts w:eastAsia="PMingLiU"/>
          <w:bCs/>
          <w:i/>
          <w:iCs/>
          <w:sz w:val="24"/>
          <w:szCs w:val="24"/>
          <w:lang w:val="ro-RO" w:eastAsia="zh-CN"/>
        </w:rPr>
      </w:pPr>
      <w:r w:rsidRPr="00670535">
        <w:rPr>
          <w:rFonts w:eastAsia="PMingLiU"/>
          <w:bCs/>
          <w:i/>
          <w:iCs/>
          <w:sz w:val="24"/>
          <w:szCs w:val="24"/>
          <w:lang w:val="ro-RO" w:eastAsia="zh-CN"/>
        </w:rPr>
        <w:t>(OBLIGATORIU)</w:t>
      </w:r>
    </w:p>
    <w:p w14:paraId="4A55DBB4" w14:textId="77777777" w:rsidR="0095221E" w:rsidRPr="00670535" w:rsidRDefault="0095221E" w:rsidP="0095221E">
      <w:pPr>
        <w:ind w:firstLine="0"/>
        <w:jc w:val="center"/>
        <w:rPr>
          <w:rFonts w:eastAsia="PMingLiU"/>
          <w:bCs/>
          <w:i/>
          <w:iCs/>
          <w:sz w:val="24"/>
          <w:szCs w:val="24"/>
          <w:lang w:val="ro-RO" w:eastAsia="zh-CN"/>
        </w:rPr>
      </w:pPr>
    </w:p>
    <w:p w14:paraId="5ADA53FE" w14:textId="0A97C0D0" w:rsidR="0095221E" w:rsidRPr="000F7C4B" w:rsidRDefault="0095221E" w:rsidP="00A64D4F">
      <w:pPr>
        <w:rPr>
          <w:rFonts w:eastAsia="PMingLiU"/>
          <w:sz w:val="28"/>
          <w:szCs w:val="24"/>
          <w:lang w:val="ro-RO" w:eastAsia="zh-CN"/>
        </w:rPr>
      </w:pPr>
      <w:r w:rsidRPr="00670535">
        <w:rPr>
          <w:rFonts w:eastAsia="PMingLiU"/>
          <w:b/>
          <w:sz w:val="24"/>
          <w:szCs w:val="24"/>
          <w:lang w:val="ro-RO" w:eastAsia="zh-CN"/>
        </w:rPr>
        <w:t>Obiectul achizi</w:t>
      </w:r>
      <w:r w:rsidR="00670535">
        <w:rPr>
          <w:rFonts w:eastAsia="PMingLiU"/>
          <w:b/>
          <w:sz w:val="24"/>
          <w:szCs w:val="24"/>
          <w:lang w:val="ro-RO" w:eastAsia="zh-CN"/>
        </w:rPr>
        <w:t>ț</w:t>
      </w:r>
      <w:r w:rsidRPr="00670535">
        <w:rPr>
          <w:rFonts w:eastAsia="PMingLiU"/>
          <w:b/>
          <w:sz w:val="24"/>
          <w:szCs w:val="24"/>
          <w:lang w:val="ro-RO" w:eastAsia="zh-CN"/>
        </w:rPr>
        <w:t>iei</w:t>
      </w:r>
      <w:r w:rsidR="000F7C4B">
        <w:rPr>
          <w:rFonts w:eastAsia="PMingLiU"/>
          <w:b/>
          <w:sz w:val="24"/>
          <w:szCs w:val="24"/>
          <w:lang w:eastAsia="zh-CN"/>
        </w:rPr>
        <w:t xml:space="preserve">: </w:t>
      </w:r>
      <w:r w:rsidR="003902FA" w:rsidRPr="003902FA">
        <w:rPr>
          <w:bCs/>
          <w:iCs/>
          <w:color w:val="000000" w:themeColor="text1"/>
          <w:sz w:val="22"/>
          <w:shd w:val="clear" w:color="auto" w:fill="FFFFFF"/>
          <w:lang w:val="ro-MD"/>
        </w:rPr>
        <w:t>“Achiziționarea medicamentelor necesare instituțiilor medico-sanitare publice (IMSP) și instituțiilor bugetare care prestează servicii medicale și sociale pentru anul 2026 (suplimentar nr. 1)”</w:t>
      </w:r>
    </w:p>
    <w:p w14:paraId="04D51BAE" w14:textId="5000F59E" w:rsidR="0095221E" w:rsidRPr="00670535" w:rsidRDefault="0095221E" w:rsidP="00A64D4F">
      <w:pPr>
        <w:rPr>
          <w:rFonts w:eastAsia="PMingLiU"/>
          <w:sz w:val="24"/>
          <w:szCs w:val="24"/>
          <w:lang w:val="ro-RO" w:eastAsia="zh-CN"/>
        </w:rPr>
      </w:pPr>
      <w:r w:rsidRPr="00670535">
        <w:rPr>
          <w:rFonts w:eastAsia="PMingLiU"/>
          <w:b/>
          <w:sz w:val="24"/>
          <w:szCs w:val="24"/>
          <w:lang w:val="ro-RO" w:eastAsia="zh-CN"/>
        </w:rPr>
        <w:t>Cod CPV:</w:t>
      </w:r>
      <w:r w:rsidR="000F7C4B">
        <w:rPr>
          <w:rFonts w:eastAsia="PMingLiU"/>
          <w:sz w:val="24"/>
          <w:szCs w:val="24"/>
          <w:lang w:val="ro-RO" w:eastAsia="zh-CN"/>
        </w:rPr>
        <w:t xml:space="preserve"> </w:t>
      </w:r>
      <w:r w:rsidR="000F7C4B" w:rsidRPr="000F7C4B">
        <w:rPr>
          <w:color w:val="000000"/>
          <w:szCs w:val="22"/>
          <w:lang w:eastAsia="ro-RO"/>
        </w:rPr>
        <w:t>33600000-6</w:t>
      </w:r>
    </w:p>
    <w:p w14:paraId="7E93A4F8" w14:textId="77777777" w:rsidR="0095221E" w:rsidRPr="00670535" w:rsidRDefault="0095221E" w:rsidP="0095221E">
      <w:pPr>
        <w:ind w:firstLine="0"/>
        <w:jc w:val="center"/>
        <w:rPr>
          <w:rFonts w:eastAsia="PMingLiU"/>
          <w:sz w:val="24"/>
          <w:szCs w:val="24"/>
          <w:lang w:val="ro-RO" w:eastAsia="zh-CN"/>
        </w:rPr>
      </w:pPr>
    </w:p>
    <w:p w14:paraId="012CB83B" w14:textId="4787BDDB" w:rsidR="0095221E" w:rsidRPr="00AA759C" w:rsidRDefault="0095221E" w:rsidP="0095221E">
      <w:pPr>
        <w:ind w:firstLine="0"/>
        <w:rPr>
          <w:rFonts w:eastAsia="PMingLiU"/>
          <w:sz w:val="24"/>
          <w:szCs w:val="24"/>
          <w:lang w:val="ro-RO" w:eastAsia="zh-CN"/>
        </w:rPr>
      </w:pPr>
      <w:r w:rsidRPr="00670535">
        <w:rPr>
          <w:rFonts w:eastAsia="PMingLiU"/>
          <w:sz w:val="24"/>
          <w:szCs w:val="24"/>
          <w:lang w:val="ro-RO" w:eastAsia="zh-CN"/>
        </w:rPr>
        <w:t>„___” ___________ 20</w:t>
      </w:r>
      <w:r w:rsidR="00AA759C">
        <w:rPr>
          <w:rFonts w:eastAsia="PMingLiU"/>
          <w:sz w:val="24"/>
          <w:szCs w:val="24"/>
          <w:lang w:val="ro-RO" w:eastAsia="zh-CN"/>
        </w:rPr>
        <w:t>2</w:t>
      </w:r>
      <w:r w:rsidR="003D5D87">
        <w:rPr>
          <w:rFonts w:eastAsia="PMingLiU"/>
          <w:sz w:val="24"/>
          <w:szCs w:val="24"/>
          <w:lang w:val="ro-RO" w:eastAsia="zh-CN"/>
        </w:rPr>
        <w:t>6</w:t>
      </w:r>
      <w:r w:rsidRPr="00670535">
        <w:rPr>
          <w:rFonts w:eastAsia="PMingLiU"/>
          <w:sz w:val="24"/>
          <w:szCs w:val="24"/>
          <w:lang w:val="ro-RO" w:eastAsia="zh-CN"/>
        </w:rPr>
        <w:t xml:space="preserve">                                                  </w:t>
      </w:r>
      <w:r w:rsidR="00AA759C">
        <w:rPr>
          <w:rFonts w:eastAsia="PMingLiU"/>
          <w:sz w:val="24"/>
          <w:szCs w:val="24"/>
          <w:lang w:val="ro-RO" w:eastAsia="zh-CN"/>
        </w:rPr>
        <w:t xml:space="preserve">       </w:t>
      </w:r>
      <w:r w:rsidR="00AA759C" w:rsidRPr="00AA759C">
        <w:rPr>
          <w:rFonts w:eastAsia="PMingLiU"/>
          <w:b/>
          <w:sz w:val="24"/>
          <w:szCs w:val="24"/>
          <w:u w:val="single"/>
          <w:lang w:val="ro-RO" w:eastAsia="zh-CN"/>
        </w:rPr>
        <w:t>mun. Chișinău</w:t>
      </w:r>
    </w:p>
    <w:p w14:paraId="2BA465C2" w14:textId="3EC5FFEB" w:rsidR="0095221E" w:rsidRPr="00670535" w:rsidRDefault="00A64D4F" w:rsidP="0095221E">
      <w:pPr>
        <w:ind w:firstLine="0"/>
        <w:rPr>
          <w:rFonts w:eastAsia="PMingLiU"/>
          <w:i/>
          <w:lang w:val="ro-RO" w:eastAsia="zh-CN"/>
        </w:rPr>
      </w:pPr>
      <w:r w:rsidRPr="00670535">
        <w:rPr>
          <w:rFonts w:eastAsia="PMingLiU"/>
          <w:i/>
          <w:lang w:val="ro-RO" w:eastAsia="zh-CN"/>
        </w:rPr>
        <w:t xml:space="preserve">          </w:t>
      </w:r>
      <w:r w:rsidR="0095221E" w:rsidRPr="00670535">
        <w:rPr>
          <w:rFonts w:eastAsia="PMingLiU"/>
          <w:i/>
          <w:lang w:val="ro-RO" w:eastAsia="zh-CN"/>
        </w:rPr>
        <w:t xml:space="preserve">(data semnării)                                                               </w:t>
      </w:r>
      <w:r w:rsidR="00885347" w:rsidRPr="00670535">
        <w:rPr>
          <w:rFonts w:eastAsia="PMingLiU"/>
          <w:i/>
          <w:lang w:val="ro-RO" w:eastAsia="zh-CN"/>
        </w:rPr>
        <w:t xml:space="preserve">                       </w:t>
      </w:r>
      <w:r w:rsidR="0095221E" w:rsidRPr="00670535">
        <w:rPr>
          <w:rFonts w:eastAsia="PMingLiU"/>
          <w:i/>
          <w:lang w:val="ro-RO" w:eastAsia="zh-CN"/>
        </w:rPr>
        <w:t xml:space="preserve">    (localitatea)</w:t>
      </w:r>
    </w:p>
    <w:p w14:paraId="579DBBC4" w14:textId="77777777" w:rsidR="0095221E" w:rsidRPr="00670535" w:rsidRDefault="0095221E" w:rsidP="007551A5">
      <w:pPr>
        <w:rPr>
          <w:rFonts w:asciiTheme="majorBidi" w:hAnsiTheme="majorBidi" w:cstheme="majorBidi"/>
          <w:b/>
          <w:sz w:val="28"/>
          <w:szCs w:val="28"/>
          <w:lang w:val="ro-RO" w:eastAsia="ro-R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10"/>
        <w:gridCol w:w="3241"/>
        <w:gridCol w:w="2668"/>
      </w:tblGrid>
      <w:tr w:rsidR="0095221E" w:rsidRPr="00670535" w14:paraId="21F18B20" w14:textId="77777777" w:rsidTr="00DB1DB2">
        <w:trPr>
          <w:trHeight w:val="4972"/>
        </w:trPr>
        <w:tc>
          <w:tcPr>
            <w:tcW w:w="1760" w:type="pct"/>
            <w:tcBorders>
              <w:top w:val="single" w:sz="4" w:space="0" w:color="auto"/>
              <w:left w:val="single" w:sz="4" w:space="0" w:color="auto"/>
              <w:right w:val="single" w:sz="4" w:space="0" w:color="auto"/>
            </w:tcBorders>
          </w:tcPr>
          <w:p w14:paraId="2C713D9C" w14:textId="55827D34" w:rsidR="0095221E" w:rsidRPr="00670535" w:rsidRDefault="0095221E" w:rsidP="0095221E">
            <w:pPr>
              <w:ind w:firstLine="0"/>
              <w:jc w:val="center"/>
              <w:rPr>
                <w:rFonts w:eastAsia="PMingLiU"/>
                <w:b/>
                <w:sz w:val="24"/>
                <w:szCs w:val="24"/>
                <w:lang w:val="ro-RO" w:eastAsia="zh-CN"/>
              </w:rPr>
            </w:pPr>
            <w:r w:rsidRPr="00670535">
              <w:rPr>
                <w:rFonts w:eastAsia="PMingLiU"/>
                <w:b/>
                <w:sz w:val="24"/>
                <w:szCs w:val="24"/>
                <w:lang w:val="ro-RO" w:eastAsia="zh-CN"/>
              </w:rPr>
              <w:t>Furnizor</w:t>
            </w:r>
          </w:p>
          <w:p w14:paraId="0F5549F7" w14:textId="77777777" w:rsidR="0095221E" w:rsidRPr="00670535" w:rsidRDefault="0095221E" w:rsidP="0095221E">
            <w:pPr>
              <w:ind w:firstLine="0"/>
              <w:rPr>
                <w:rFonts w:eastAsia="PMingLiU"/>
                <w:i/>
                <w:sz w:val="24"/>
                <w:szCs w:val="24"/>
                <w:lang w:val="ro-RO" w:eastAsia="zh-CN"/>
              </w:rPr>
            </w:pPr>
            <w:r w:rsidRPr="00670535">
              <w:rPr>
                <w:rFonts w:eastAsia="PMingLiU"/>
                <w:i/>
                <w:sz w:val="24"/>
                <w:szCs w:val="24"/>
                <w:lang w:val="ro-RO" w:eastAsia="zh-CN"/>
              </w:rPr>
              <w:t>_______________________________________________,</w:t>
            </w:r>
          </w:p>
          <w:p w14:paraId="5603365C" w14:textId="77777777" w:rsidR="0095221E" w:rsidRPr="00670535" w:rsidRDefault="0095221E" w:rsidP="0095221E">
            <w:pPr>
              <w:ind w:firstLine="0"/>
              <w:jc w:val="center"/>
              <w:rPr>
                <w:rFonts w:eastAsia="PMingLiU"/>
                <w:i/>
                <w:lang w:val="ro-RO" w:eastAsia="zh-CN"/>
              </w:rPr>
            </w:pPr>
            <w:r w:rsidRPr="00670535">
              <w:rPr>
                <w:rFonts w:eastAsia="PMingLiU"/>
                <w:i/>
                <w:lang w:val="ro-RO" w:eastAsia="zh-CN"/>
              </w:rPr>
              <w:t>(denumirea completă)</w:t>
            </w:r>
          </w:p>
          <w:p w14:paraId="54495903" w14:textId="77777777" w:rsidR="0095221E" w:rsidRPr="00670535" w:rsidRDefault="0095221E" w:rsidP="0095221E">
            <w:pPr>
              <w:ind w:firstLine="0"/>
              <w:jc w:val="left"/>
              <w:rPr>
                <w:rFonts w:eastAsia="PMingLiU"/>
                <w:sz w:val="24"/>
                <w:szCs w:val="24"/>
                <w:u w:val="single"/>
                <w:lang w:val="ro-RO" w:eastAsia="zh-CN"/>
              </w:rPr>
            </w:pPr>
            <w:r w:rsidRPr="00670535">
              <w:rPr>
                <w:rFonts w:eastAsia="PMingLiU"/>
                <w:sz w:val="24"/>
                <w:szCs w:val="24"/>
                <w:lang w:val="ro-RO" w:eastAsia="zh-CN"/>
              </w:rPr>
              <w:t>reprezentată prin ______________________,</w:t>
            </w:r>
          </w:p>
          <w:p w14:paraId="1CE8B005" w14:textId="45C8A744" w:rsidR="0095221E" w:rsidRPr="00670535" w:rsidRDefault="0095221E" w:rsidP="0095221E">
            <w:pPr>
              <w:ind w:firstLine="0"/>
              <w:jc w:val="center"/>
              <w:rPr>
                <w:rFonts w:eastAsia="PMingLiU"/>
                <w:i/>
                <w:lang w:val="ro-RO" w:eastAsia="zh-CN"/>
              </w:rPr>
            </w:pPr>
            <w:r w:rsidRPr="00670535">
              <w:rPr>
                <w:rFonts w:eastAsia="PMingLiU"/>
                <w:i/>
                <w:lang w:val="ro-RO" w:eastAsia="zh-CN"/>
              </w:rPr>
              <w:t>(func</w:t>
            </w:r>
            <w:r w:rsidR="00670535">
              <w:rPr>
                <w:rFonts w:eastAsia="PMingLiU"/>
                <w:i/>
                <w:lang w:val="ro-RO" w:eastAsia="zh-CN"/>
              </w:rPr>
              <w:t>ț</w:t>
            </w:r>
            <w:r w:rsidRPr="00670535">
              <w:rPr>
                <w:rFonts w:eastAsia="PMingLiU"/>
                <w:i/>
                <w:lang w:val="ro-RO" w:eastAsia="zh-CN"/>
              </w:rPr>
              <w:t>ia, numele, prenumele)</w:t>
            </w:r>
          </w:p>
          <w:p w14:paraId="25B560D2" w14:textId="637696D1" w:rsidR="0095221E" w:rsidRPr="00670535" w:rsidRDefault="0095221E" w:rsidP="0095221E">
            <w:pPr>
              <w:ind w:firstLine="0"/>
              <w:jc w:val="left"/>
              <w:rPr>
                <w:rFonts w:eastAsia="PMingLiU"/>
                <w:sz w:val="24"/>
                <w:szCs w:val="24"/>
                <w:u w:val="single"/>
                <w:lang w:val="ro-RO" w:eastAsia="zh-CN"/>
              </w:rPr>
            </w:pPr>
            <w:r w:rsidRPr="00670535">
              <w:rPr>
                <w:rFonts w:eastAsia="PMingLiU"/>
                <w:sz w:val="24"/>
                <w:szCs w:val="24"/>
                <w:lang w:val="ro-RO" w:eastAsia="zh-CN"/>
              </w:rPr>
              <w:t>care ac</w:t>
            </w:r>
            <w:r w:rsidR="00670535">
              <w:rPr>
                <w:rFonts w:eastAsia="PMingLiU"/>
                <w:sz w:val="24"/>
                <w:szCs w:val="24"/>
                <w:lang w:val="ro-RO" w:eastAsia="zh-CN"/>
              </w:rPr>
              <w:t>ț</w:t>
            </w:r>
            <w:r w:rsidRPr="00670535">
              <w:rPr>
                <w:rFonts w:eastAsia="PMingLiU"/>
                <w:sz w:val="24"/>
                <w:szCs w:val="24"/>
                <w:lang w:val="ro-RO" w:eastAsia="zh-CN"/>
              </w:rPr>
              <w:t>ionează în baza_________________</w:t>
            </w:r>
            <w:r w:rsidR="00C712BF" w:rsidRPr="00670535">
              <w:rPr>
                <w:rFonts w:eastAsia="PMingLiU"/>
                <w:sz w:val="24"/>
                <w:szCs w:val="24"/>
                <w:lang w:val="ro-RO" w:eastAsia="zh-CN"/>
              </w:rPr>
              <w:t>___</w:t>
            </w:r>
            <w:r w:rsidRPr="00670535">
              <w:rPr>
                <w:rFonts w:eastAsia="PMingLiU"/>
                <w:sz w:val="24"/>
                <w:szCs w:val="24"/>
                <w:lang w:val="ro-RO" w:eastAsia="zh-CN"/>
              </w:rPr>
              <w:t>,</w:t>
            </w:r>
          </w:p>
          <w:p w14:paraId="3A502A30" w14:textId="7596896A" w:rsidR="0095221E" w:rsidRPr="00670535" w:rsidRDefault="0095221E" w:rsidP="0095221E">
            <w:pPr>
              <w:ind w:firstLine="0"/>
              <w:jc w:val="center"/>
              <w:rPr>
                <w:rFonts w:eastAsia="PMingLiU"/>
                <w:i/>
                <w:lang w:val="ro-RO" w:eastAsia="zh-CN"/>
              </w:rPr>
            </w:pPr>
            <w:r w:rsidRPr="00670535">
              <w:rPr>
                <w:rFonts w:eastAsia="PMingLiU"/>
                <w:i/>
                <w:lang w:val="ro-RO" w:eastAsia="zh-CN"/>
              </w:rPr>
              <w:t>(statut, regulament, hotăr</w:t>
            </w:r>
            <w:r w:rsidR="00271D0C" w:rsidRPr="00670535">
              <w:rPr>
                <w:rFonts w:eastAsia="PMingLiU"/>
                <w:i/>
                <w:lang w:val="ro-RO" w:eastAsia="zh-CN"/>
              </w:rPr>
              <w:t>â</w:t>
            </w:r>
            <w:r w:rsidRPr="00670535">
              <w:rPr>
                <w:rFonts w:eastAsia="PMingLiU"/>
                <w:i/>
                <w:lang w:val="ro-RO" w:eastAsia="zh-CN"/>
              </w:rPr>
              <w:t>re etc.)</w:t>
            </w:r>
          </w:p>
          <w:p w14:paraId="306F3B5F" w14:textId="77777777" w:rsidR="0095221E" w:rsidRPr="00670535" w:rsidRDefault="0095221E" w:rsidP="0095221E">
            <w:pPr>
              <w:ind w:firstLine="0"/>
              <w:jc w:val="center"/>
              <w:rPr>
                <w:rFonts w:eastAsia="PMingLiU"/>
                <w:i/>
                <w:sz w:val="24"/>
                <w:szCs w:val="24"/>
                <w:lang w:val="ro-RO" w:eastAsia="zh-CN"/>
              </w:rPr>
            </w:pPr>
          </w:p>
          <w:p w14:paraId="36456D60" w14:textId="1BC16034" w:rsidR="0095221E" w:rsidRPr="00670535" w:rsidRDefault="009049D8" w:rsidP="00E02B14">
            <w:pPr>
              <w:ind w:firstLine="0"/>
              <w:jc w:val="left"/>
              <w:rPr>
                <w:rFonts w:eastAsia="PMingLiU"/>
                <w:b/>
                <w:sz w:val="24"/>
                <w:szCs w:val="24"/>
                <w:lang w:val="ro-RO" w:eastAsia="zh-CN"/>
              </w:rPr>
            </w:pPr>
            <w:r w:rsidRPr="00670535">
              <w:rPr>
                <w:rFonts w:eastAsia="PMingLiU"/>
                <w:sz w:val="24"/>
                <w:szCs w:val="24"/>
                <w:lang w:val="ro-RO" w:eastAsia="zh-CN"/>
              </w:rPr>
              <w:t xml:space="preserve">în </w:t>
            </w:r>
            <w:r w:rsidR="0095221E" w:rsidRPr="00670535">
              <w:rPr>
                <w:rFonts w:eastAsia="PMingLiU"/>
                <w:sz w:val="24"/>
                <w:szCs w:val="24"/>
                <w:lang w:val="ro-RO" w:eastAsia="zh-CN"/>
              </w:rPr>
              <w:t>continuare</w:t>
            </w:r>
            <w:r w:rsidR="00E02B14" w:rsidRPr="00670535">
              <w:rPr>
                <w:rFonts w:eastAsia="PMingLiU"/>
                <w:sz w:val="24"/>
                <w:szCs w:val="24"/>
                <w:lang w:val="ro-RO" w:eastAsia="zh-CN"/>
              </w:rPr>
              <w:t xml:space="preserve"> </w:t>
            </w:r>
            <w:r w:rsidR="00C712BF" w:rsidRPr="00670535">
              <w:rPr>
                <w:rFonts w:eastAsia="PMingLiU"/>
                <w:sz w:val="24"/>
                <w:szCs w:val="24"/>
                <w:lang w:val="ro-RO" w:eastAsia="zh-CN"/>
              </w:rPr>
              <w:t>–</w:t>
            </w:r>
            <w:r w:rsidR="0095221E" w:rsidRPr="00670535">
              <w:rPr>
                <w:rFonts w:eastAsia="PMingLiU"/>
                <w:sz w:val="24"/>
                <w:szCs w:val="24"/>
                <w:lang w:val="ro-RO" w:eastAsia="zh-CN"/>
              </w:rPr>
              <w:t xml:space="preserve"> </w:t>
            </w:r>
            <w:r w:rsidR="0095221E" w:rsidRPr="00670535">
              <w:rPr>
                <w:rFonts w:eastAsia="PMingLiU"/>
                <w:bCs/>
                <w:i/>
                <w:iCs/>
                <w:sz w:val="24"/>
                <w:szCs w:val="24"/>
                <w:lang w:val="ro-RO" w:eastAsia="zh-CN"/>
              </w:rPr>
              <w:t>Furnizor/</w:t>
            </w:r>
            <w:r w:rsidR="0095221E" w:rsidRPr="00670535">
              <w:rPr>
                <w:rFonts w:eastAsia="PMingLiU"/>
                <w:i/>
                <w:sz w:val="24"/>
                <w:szCs w:val="24"/>
                <w:lang w:val="ro-RO" w:eastAsia="zh-CN"/>
              </w:rPr>
              <w:t>,</w:t>
            </w:r>
            <w:r w:rsidR="0095221E" w:rsidRPr="00670535">
              <w:rPr>
                <w:rFonts w:eastAsia="PMingLiU"/>
                <w:sz w:val="24"/>
                <w:szCs w:val="24"/>
                <w:lang w:val="ro-RO" w:eastAsia="zh-CN"/>
              </w:rPr>
              <w:t xml:space="preserve"> ________________</w:t>
            </w:r>
            <w:r w:rsidRPr="00670535">
              <w:rPr>
                <w:rFonts w:eastAsia="PMingLiU"/>
                <w:sz w:val="24"/>
                <w:szCs w:val="24"/>
                <w:lang w:val="ro-RO" w:eastAsia="zh-CN"/>
              </w:rPr>
              <w:t>________</w:t>
            </w:r>
            <w:r w:rsidR="0095221E" w:rsidRPr="00670535">
              <w:rPr>
                <w:rFonts w:eastAsia="PMingLiU"/>
                <w:sz w:val="24"/>
                <w:szCs w:val="24"/>
                <w:lang w:val="ro-RO" w:eastAsia="zh-CN"/>
              </w:rPr>
              <w:t>,</w:t>
            </w:r>
          </w:p>
          <w:p w14:paraId="2081C8C1" w14:textId="7B123E6F" w:rsidR="0095221E" w:rsidRPr="00670535" w:rsidRDefault="0095221E" w:rsidP="0095221E">
            <w:pPr>
              <w:ind w:firstLine="0"/>
              <w:jc w:val="center"/>
              <w:rPr>
                <w:rFonts w:eastAsia="PMingLiU"/>
                <w:i/>
                <w:lang w:val="ro-RO" w:eastAsia="zh-CN"/>
              </w:rPr>
            </w:pPr>
            <w:r w:rsidRPr="00670535">
              <w:rPr>
                <w:rFonts w:eastAsia="PMingLiU"/>
                <w:i/>
                <w:lang w:val="ro-RO" w:eastAsia="zh-CN"/>
              </w:rPr>
              <w:t xml:space="preserve">(se indică numărul </w:t>
            </w:r>
            <w:r w:rsidR="00670535">
              <w:rPr>
                <w:rFonts w:eastAsia="PMingLiU"/>
                <w:i/>
                <w:lang w:val="ro-RO" w:eastAsia="zh-CN"/>
              </w:rPr>
              <w:t>ș</w:t>
            </w:r>
            <w:r w:rsidRPr="00670535">
              <w:rPr>
                <w:rFonts w:eastAsia="PMingLiU"/>
                <w:i/>
                <w:lang w:val="ro-RO" w:eastAsia="zh-CN"/>
              </w:rPr>
              <w:t xml:space="preserve">i data </w:t>
            </w:r>
          </w:p>
          <w:p w14:paraId="66F02D18" w14:textId="0ADD2526" w:rsidR="0095221E" w:rsidRPr="00670535" w:rsidRDefault="0095221E" w:rsidP="00EF30D6">
            <w:pPr>
              <w:ind w:firstLine="0"/>
              <w:jc w:val="center"/>
              <w:rPr>
                <w:rFonts w:eastAsia="PMingLiU"/>
                <w:i/>
                <w:lang w:val="ro-RO" w:eastAsia="zh-CN"/>
              </w:rPr>
            </w:pPr>
            <w:r w:rsidRPr="00670535">
              <w:rPr>
                <w:rFonts w:eastAsia="PMingLiU"/>
                <w:i/>
                <w:lang w:val="ro-RO" w:eastAsia="zh-CN"/>
              </w:rPr>
              <w:t>de înregistrare în Registrul de stat)</w:t>
            </w:r>
          </w:p>
        </w:tc>
        <w:tc>
          <w:tcPr>
            <w:tcW w:w="1777" w:type="pct"/>
            <w:tcBorders>
              <w:top w:val="single" w:sz="4" w:space="0" w:color="auto"/>
              <w:left w:val="single" w:sz="4" w:space="0" w:color="auto"/>
              <w:right w:val="single" w:sz="4" w:space="0" w:color="auto"/>
            </w:tcBorders>
          </w:tcPr>
          <w:p w14:paraId="26FEDF44" w14:textId="192BFC81" w:rsidR="0095221E" w:rsidRPr="00670535" w:rsidRDefault="00256E5C" w:rsidP="0095221E">
            <w:pPr>
              <w:ind w:firstLine="0"/>
              <w:jc w:val="center"/>
              <w:rPr>
                <w:rFonts w:eastAsia="PMingLiU"/>
                <w:b/>
                <w:sz w:val="24"/>
                <w:szCs w:val="24"/>
                <w:lang w:val="ro-RO" w:eastAsia="zh-CN"/>
              </w:rPr>
            </w:pPr>
            <w:r w:rsidRPr="00670535">
              <w:rPr>
                <w:rFonts w:eastAsia="PMingLiU"/>
                <w:b/>
                <w:sz w:val="24"/>
                <w:szCs w:val="24"/>
                <w:lang w:val="ro-RO" w:eastAsia="zh-CN"/>
              </w:rPr>
              <w:t>Beneficiar</w:t>
            </w:r>
          </w:p>
          <w:p w14:paraId="0532BC66" w14:textId="03B3C68F" w:rsidR="0095221E" w:rsidRPr="00670535" w:rsidRDefault="0095221E" w:rsidP="001669AE">
            <w:pPr>
              <w:ind w:firstLine="0"/>
              <w:rPr>
                <w:rFonts w:eastAsia="PMingLiU"/>
                <w:sz w:val="24"/>
                <w:szCs w:val="24"/>
                <w:lang w:val="ro-RO" w:eastAsia="zh-CN"/>
              </w:rPr>
            </w:pPr>
            <w:r w:rsidRPr="00670535">
              <w:rPr>
                <w:rFonts w:eastAsia="PMingLiU"/>
                <w:sz w:val="24"/>
                <w:szCs w:val="24"/>
                <w:lang w:val="ro-RO" w:eastAsia="zh-CN"/>
              </w:rPr>
              <w:t>______________________________________________</w:t>
            </w:r>
            <w:r w:rsidR="009049D8" w:rsidRPr="00670535">
              <w:rPr>
                <w:rFonts w:eastAsia="PMingLiU"/>
                <w:sz w:val="24"/>
                <w:szCs w:val="24"/>
                <w:lang w:val="ro-RO" w:eastAsia="zh-CN"/>
              </w:rPr>
              <w:t>___</w:t>
            </w:r>
            <w:r w:rsidRPr="00670535">
              <w:rPr>
                <w:rFonts w:eastAsia="PMingLiU"/>
                <w:sz w:val="24"/>
                <w:szCs w:val="24"/>
                <w:lang w:val="ro-RO" w:eastAsia="zh-CN"/>
              </w:rPr>
              <w:t>,</w:t>
            </w:r>
          </w:p>
          <w:p w14:paraId="067252B9" w14:textId="77777777" w:rsidR="0095221E" w:rsidRPr="00670535" w:rsidRDefault="0095221E" w:rsidP="0095221E">
            <w:pPr>
              <w:ind w:firstLine="0"/>
              <w:jc w:val="center"/>
              <w:rPr>
                <w:rFonts w:eastAsia="PMingLiU"/>
                <w:i/>
                <w:lang w:val="ro-RO" w:eastAsia="zh-CN"/>
              </w:rPr>
            </w:pPr>
            <w:r w:rsidRPr="00670535">
              <w:rPr>
                <w:rFonts w:eastAsia="PMingLiU"/>
                <w:i/>
                <w:lang w:val="ro-RO" w:eastAsia="zh-CN"/>
              </w:rPr>
              <w:t>(denumirea completă)</w:t>
            </w:r>
          </w:p>
          <w:p w14:paraId="6ADC497D" w14:textId="77777777" w:rsidR="0095221E" w:rsidRPr="00670535" w:rsidRDefault="0095221E" w:rsidP="0095221E">
            <w:pPr>
              <w:ind w:firstLine="0"/>
              <w:jc w:val="left"/>
              <w:rPr>
                <w:rFonts w:eastAsia="PMingLiU"/>
                <w:sz w:val="24"/>
                <w:szCs w:val="24"/>
                <w:lang w:val="ro-RO" w:eastAsia="zh-CN"/>
              </w:rPr>
            </w:pPr>
            <w:r w:rsidRPr="00670535">
              <w:rPr>
                <w:rFonts w:eastAsia="PMingLiU"/>
                <w:sz w:val="24"/>
                <w:szCs w:val="24"/>
                <w:lang w:val="ro-RO" w:eastAsia="zh-CN"/>
              </w:rPr>
              <w:t>reprezentată prin</w:t>
            </w:r>
          </w:p>
          <w:p w14:paraId="1FFC28CA" w14:textId="22D4FD4B" w:rsidR="0095221E" w:rsidRPr="00670535" w:rsidRDefault="0095221E" w:rsidP="0095221E">
            <w:pPr>
              <w:ind w:firstLine="0"/>
              <w:jc w:val="left"/>
              <w:rPr>
                <w:rFonts w:eastAsia="PMingLiU"/>
                <w:sz w:val="24"/>
                <w:szCs w:val="24"/>
                <w:u w:val="single"/>
                <w:lang w:val="ro-RO" w:eastAsia="zh-CN"/>
              </w:rPr>
            </w:pPr>
            <w:r w:rsidRPr="00670535">
              <w:rPr>
                <w:rFonts w:eastAsia="PMingLiU"/>
                <w:sz w:val="24"/>
                <w:szCs w:val="24"/>
                <w:lang w:val="ro-RO" w:eastAsia="zh-CN"/>
              </w:rPr>
              <w:t>___________________</w:t>
            </w:r>
            <w:r w:rsidR="009049D8" w:rsidRPr="00670535">
              <w:rPr>
                <w:rFonts w:eastAsia="PMingLiU"/>
                <w:sz w:val="24"/>
                <w:szCs w:val="24"/>
                <w:lang w:val="ro-RO" w:eastAsia="zh-CN"/>
              </w:rPr>
              <w:t>_____</w:t>
            </w:r>
            <w:r w:rsidRPr="00670535">
              <w:rPr>
                <w:rFonts w:eastAsia="PMingLiU"/>
                <w:sz w:val="24"/>
                <w:szCs w:val="24"/>
                <w:lang w:val="ro-RO" w:eastAsia="zh-CN"/>
              </w:rPr>
              <w:t>,</w:t>
            </w:r>
          </w:p>
          <w:p w14:paraId="27B581E9" w14:textId="175D76C8" w:rsidR="0095221E" w:rsidRPr="00670535" w:rsidRDefault="0095221E" w:rsidP="0095221E">
            <w:pPr>
              <w:ind w:firstLine="0"/>
              <w:jc w:val="center"/>
              <w:rPr>
                <w:rFonts w:eastAsia="PMingLiU"/>
                <w:i/>
                <w:lang w:val="ro-RO" w:eastAsia="zh-CN"/>
              </w:rPr>
            </w:pPr>
            <w:r w:rsidRPr="00670535">
              <w:rPr>
                <w:rFonts w:eastAsia="PMingLiU"/>
                <w:i/>
                <w:lang w:val="ro-RO" w:eastAsia="zh-CN"/>
              </w:rPr>
              <w:t>(func</w:t>
            </w:r>
            <w:r w:rsidR="00670535">
              <w:rPr>
                <w:rFonts w:eastAsia="PMingLiU"/>
                <w:i/>
                <w:lang w:val="ro-RO" w:eastAsia="zh-CN"/>
              </w:rPr>
              <w:t>ț</w:t>
            </w:r>
            <w:r w:rsidRPr="00670535">
              <w:rPr>
                <w:rFonts w:eastAsia="PMingLiU"/>
                <w:i/>
                <w:lang w:val="ro-RO" w:eastAsia="zh-CN"/>
              </w:rPr>
              <w:t>ia, numele, prenumele)</w:t>
            </w:r>
          </w:p>
          <w:p w14:paraId="794587C8" w14:textId="35DB7B03" w:rsidR="0095221E" w:rsidRPr="00670535" w:rsidRDefault="0095221E" w:rsidP="0095221E">
            <w:pPr>
              <w:ind w:firstLine="0"/>
              <w:jc w:val="left"/>
              <w:rPr>
                <w:rFonts w:eastAsia="PMingLiU"/>
                <w:sz w:val="24"/>
                <w:szCs w:val="24"/>
                <w:lang w:val="ro-RO" w:eastAsia="zh-CN"/>
              </w:rPr>
            </w:pPr>
            <w:r w:rsidRPr="00670535">
              <w:rPr>
                <w:rFonts w:eastAsia="PMingLiU"/>
                <w:sz w:val="24"/>
                <w:szCs w:val="24"/>
                <w:lang w:val="ro-RO" w:eastAsia="zh-CN"/>
              </w:rPr>
              <w:t>care ac</w:t>
            </w:r>
            <w:r w:rsidR="00670535">
              <w:rPr>
                <w:rFonts w:eastAsia="PMingLiU"/>
                <w:sz w:val="24"/>
                <w:szCs w:val="24"/>
                <w:lang w:val="ro-RO" w:eastAsia="zh-CN"/>
              </w:rPr>
              <w:t>ț</w:t>
            </w:r>
            <w:r w:rsidRPr="00670535">
              <w:rPr>
                <w:rFonts w:eastAsia="PMingLiU"/>
                <w:sz w:val="24"/>
                <w:szCs w:val="24"/>
                <w:lang w:val="ro-RO" w:eastAsia="zh-CN"/>
              </w:rPr>
              <w:t>ionează în baza _________________</w:t>
            </w:r>
            <w:r w:rsidR="009049D8" w:rsidRPr="00670535">
              <w:rPr>
                <w:rFonts w:eastAsia="PMingLiU"/>
                <w:sz w:val="24"/>
                <w:szCs w:val="24"/>
                <w:lang w:val="ro-RO" w:eastAsia="zh-CN"/>
              </w:rPr>
              <w:t>______</w:t>
            </w:r>
            <w:r w:rsidRPr="00670535">
              <w:rPr>
                <w:rFonts w:eastAsia="PMingLiU"/>
                <w:sz w:val="24"/>
                <w:szCs w:val="24"/>
                <w:lang w:val="ro-RO" w:eastAsia="zh-CN"/>
              </w:rPr>
              <w:t xml:space="preserve">, </w:t>
            </w:r>
          </w:p>
          <w:p w14:paraId="7B76F013" w14:textId="0743445E" w:rsidR="0095221E" w:rsidRPr="00670535" w:rsidRDefault="0095221E" w:rsidP="0095221E">
            <w:pPr>
              <w:ind w:firstLine="0"/>
              <w:rPr>
                <w:rFonts w:eastAsia="PMingLiU"/>
                <w:i/>
                <w:lang w:val="ro-RO" w:eastAsia="zh-CN"/>
              </w:rPr>
            </w:pPr>
            <w:r w:rsidRPr="00670535">
              <w:rPr>
                <w:rFonts w:eastAsia="PMingLiU"/>
                <w:i/>
                <w:lang w:val="ro-RO" w:eastAsia="zh-CN"/>
              </w:rPr>
              <w:t>(statut, regulament, hotăr</w:t>
            </w:r>
            <w:r w:rsidR="00271D0C" w:rsidRPr="00670535">
              <w:rPr>
                <w:rFonts w:eastAsia="PMingLiU"/>
                <w:i/>
                <w:lang w:val="ro-RO" w:eastAsia="zh-CN"/>
              </w:rPr>
              <w:t>â</w:t>
            </w:r>
            <w:r w:rsidRPr="00670535">
              <w:rPr>
                <w:rFonts w:eastAsia="PMingLiU"/>
                <w:i/>
                <w:lang w:val="ro-RO" w:eastAsia="zh-CN"/>
              </w:rPr>
              <w:t>re etc.)</w:t>
            </w:r>
          </w:p>
          <w:p w14:paraId="18A9AD6C" w14:textId="62FB3A10" w:rsidR="0095221E" w:rsidRPr="00670535" w:rsidRDefault="0095221E" w:rsidP="0095221E">
            <w:pPr>
              <w:ind w:firstLine="0"/>
              <w:jc w:val="left"/>
              <w:rPr>
                <w:rFonts w:eastAsia="PMingLiU"/>
                <w:sz w:val="24"/>
                <w:szCs w:val="24"/>
                <w:lang w:val="ro-RO" w:eastAsia="zh-CN"/>
              </w:rPr>
            </w:pPr>
            <w:r w:rsidRPr="00670535">
              <w:rPr>
                <w:rFonts w:eastAsia="PMingLiU"/>
                <w:sz w:val="24"/>
                <w:szCs w:val="24"/>
                <w:lang w:val="ro-RO" w:eastAsia="zh-CN"/>
              </w:rPr>
              <w:t xml:space="preserve">în continuare </w:t>
            </w:r>
            <w:r w:rsidR="00C712BF" w:rsidRPr="00670535">
              <w:rPr>
                <w:rFonts w:eastAsia="PMingLiU"/>
                <w:sz w:val="24"/>
                <w:szCs w:val="24"/>
                <w:lang w:val="ro-RO" w:eastAsia="zh-CN"/>
              </w:rPr>
              <w:t>–</w:t>
            </w:r>
            <w:r w:rsidR="009049D8" w:rsidRPr="00670535">
              <w:rPr>
                <w:rFonts w:eastAsia="PMingLiU"/>
                <w:sz w:val="24"/>
                <w:szCs w:val="24"/>
                <w:lang w:val="ro-RO" w:eastAsia="zh-CN"/>
              </w:rPr>
              <w:t xml:space="preserve"> </w:t>
            </w:r>
            <w:r w:rsidR="00C712BF" w:rsidRPr="00670535">
              <w:rPr>
                <w:rFonts w:eastAsia="PMingLiU"/>
                <w:i/>
                <w:sz w:val="24"/>
                <w:szCs w:val="24"/>
                <w:lang w:val="ro-RO" w:eastAsia="zh-CN"/>
              </w:rPr>
              <w:t>B</w:t>
            </w:r>
            <w:r w:rsidRPr="00670535">
              <w:rPr>
                <w:rFonts w:eastAsia="PMingLiU"/>
                <w:i/>
                <w:sz w:val="24"/>
                <w:szCs w:val="24"/>
                <w:lang w:val="ro-RO" w:eastAsia="zh-CN"/>
              </w:rPr>
              <w:t>eneficiar,</w:t>
            </w:r>
            <w:r w:rsidRPr="00670535">
              <w:rPr>
                <w:rFonts w:eastAsia="PMingLiU"/>
                <w:sz w:val="24"/>
                <w:szCs w:val="24"/>
                <w:lang w:val="ro-RO" w:eastAsia="zh-CN"/>
              </w:rPr>
              <w:t xml:space="preserve"> ________________</w:t>
            </w:r>
            <w:r w:rsidR="009049D8" w:rsidRPr="00670535">
              <w:rPr>
                <w:rFonts w:eastAsia="PMingLiU"/>
                <w:sz w:val="24"/>
                <w:szCs w:val="24"/>
                <w:lang w:val="ro-RO" w:eastAsia="zh-CN"/>
              </w:rPr>
              <w:t>________</w:t>
            </w:r>
            <w:r w:rsidRPr="00670535">
              <w:rPr>
                <w:rFonts w:eastAsia="PMingLiU"/>
                <w:sz w:val="24"/>
                <w:szCs w:val="24"/>
                <w:lang w:val="ro-RO" w:eastAsia="zh-CN"/>
              </w:rPr>
              <w:t>,</w:t>
            </w:r>
          </w:p>
          <w:p w14:paraId="406EC321" w14:textId="324F3FBA" w:rsidR="0095221E" w:rsidRPr="00670535" w:rsidRDefault="0095221E" w:rsidP="0095221E">
            <w:pPr>
              <w:ind w:firstLine="0"/>
              <w:jc w:val="center"/>
              <w:rPr>
                <w:rFonts w:eastAsia="PMingLiU"/>
                <w:i/>
                <w:lang w:val="ro-RO" w:eastAsia="zh-CN"/>
              </w:rPr>
            </w:pPr>
            <w:r w:rsidRPr="00670535">
              <w:rPr>
                <w:rFonts w:eastAsia="PMingLiU"/>
                <w:i/>
                <w:lang w:val="ro-RO" w:eastAsia="zh-CN"/>
              </w:rPr>
              <w:t xml:space="preserve">(se indică numărul </w:t>
            </w:r>
            <w:r w:rsidR="00670535">
              <w:rPr>
                <w:rFonts w:eastAsia="PMingLiU"/>
                <w:i/>
                <w:lang w:val="ro-RO" w:eastAsia="zh-CN"/>
              </w:rPr>
              <w:t>ș</w:t>
            </w:r>
            <w:r w:rsidRPr="00670535">
              <w:rPr>
                <w:rFonts w:eastAsia="PMingLiU"/>
                <w:i/>
                <w:lang w:val="ro-RO" w:eastAsia="zh-CN"/>
              </w:rPr>
              <w:t xml:space="preserve">i data </w:t>
            </w:r>
          </w:p>
          <w:p w14:paraId="20821A3B" w14:textId="0EE3BA43" w:rsidR="0095221E" w:rsidRPr="00670535" w:rsidRDefault="0095221E" w:rsidP="00EF30D6">
            <w:pPr>
              <w:ind w:firstLine="0"/>
              <w:jc w:val="center"/>
              <w:rPr>
                <w:rFonts w:eastAsia="PMingLiU"/>
                <w:i/>
                <w:lang w:val="ro-RO" w:eastAsia="zh-CN"/>
              </w:rPr>
            </w:pPr>
            <w:r w:rsidRPr="00670535">
              <w:rPr>
                <w:rFonts w:eastAsia="PMingLiU"/>
                <w:i/>
                <w:lang w:val="ro-RO" w:eastAsia="zh-CN"/>
              </w:rPr>
              <w:t>de înregistrare în Registrul de stat)</w:t>
            </w:r>
          </w:p>
        </w:tc>
        <w:tc>
          <w:tcPr>
            <w:tcW w:w="1463" w:type="pct"/>
            <w:tcBorders>
              <w:top w:val="single" w:sz="4" w:space="0" w:color="auto"/>
              <w:left w:val="single" w:sz="4" w:space="0" w:color="auto"/>
              <w:right w:val="single" w:sz="4" w:space="0" w:color="auto"/>
            </w:tcBorders>
          </w:tcPr>
          <w:p w14:paraId="3A3511E4" w14:textId="7C481AFB" w:rsidR="0095221E" w:rsidRPr="00670535" w:rsidRDefault="0095221E" w:rsidP="0095221E">
            <w:pPr>
              <w:ind w:firstLine="0"/>
              <w:jc w:val="center"/>
              <w:rPr>
                <w:rFonts w:eastAsia="PMingLiU"/>
                <w:b/>
                <w:sz w:val="24"/>
                <w:szCs w:val="24"/>
                <w:lang w:val="ro-RO" w:eastAsia="zh-CN"/>
              </w:rPr>
            </w:pPr>
            <w:r w:rsidRPr="00670535">
              <w:rPr>
                <w:rFonts w:eastAsia="PMingLiU"/>
                <w:b/>
                <w:sz w:val="24"/>
                <w:szCs w:val="24"/>
                <w:lang w:val="ro-RO" w:eastAsia="zh-CN"/>
              </w:rPr>
              <w:t>Autoritate centrală pentru achizi</w:t>
            </w:r>
            <w:r w:rsidR="00670535">
              <w:rPr>
                <w:rFonts w:eastAsia="PMingLiU"/>
                <w:b/>
                <w:sz w:val="24"/>
                <w:szCs w:val="24"/>
                <w:lang w:val="ro-RO" w:eastAsia="zh-CN"/>
              </w:rPr>
              <w:t>ț</w:t>
            </w:r>
            <w:r w:rsidRPr="00670535">
              <w:rPr>
                <w:rFonts w:eastAsia="PMingLiU"/>
                <w:b/>
                <w:sz w:val="24"/>
                <w:szCs w:val="24"/>
                <w:lang w:val="ro-RO" w:eastAsia="zh-CN"/>
              </w:rPr>
              <w:t>ii</w:t>
            </w:r>
          </w:p>
          <w:p w14:paraId="20FC241B" w14:textId="77777777" w:rsidR="0095221E" w:rsidRPr="00670535" w:rsidRDefault="0095221E" w:rsidP="0095221E">
            <w:pPr>
              <w:ind w:firstLine="0"/>
              <w:jc w:val="center"/>
              <w:rPr>
                <w:rFonts w:eastAsia="PMingLiU"/>
                <w:b/>
                <w:sz w:val="24"/>
                <w:szCs w:val="24"/>
                <w:lang w:val="ro-RO" w:eastAsia="zh-CN"/>
              </w:rPr>
            </w:pPr>
          </w:p>
          <w:p w14:paraId="0401F634" w14:textId="34142C4D" w:rsidR="0095221E" w:rsidRPr="00670535" w:rsidRDefault="0095221E" w:rsidP="0095221E">
            <w:pPr>
              <w:ind w:firstLine="0"/>
              <w:jc w:val="center"/>
              <w:rPr>
                <w:rFonts w:eastAsia="PMingLiU"/>
                <w:b/>
                <w:sz w:val="24"/>
                <w:szCs w:val="24"/>
                <w:lang w:val="ro-RO" w:eastAsia="zh-CN"/>
              </w:rPr>
            </w:pPr>
            <w:r w:rsidRPr="00670535">
              <w:rPr>
                <w:rFonts w:eastAsia="PMingLiU"/>
                <w:b/>
                <w:sz w:val="24"/>
                <w:szCs w:val="24"/>
                <w:lang w:val="ro-RO" w:eastAsia="zh-CN"/>
              </w:rPr>
              <w:t>Centrul pentru achizi</w:t>
            </w:r>
            <w:r w:rsidR="00670535">
              <w:rPr>
                <w:rFonts w:eastAsia="PMingLiU"/>
                <w:b/>
                <w:sz w:val="24"/>
                <w:szCs w:val="24"/>
                <w:lang w:val="ro-RO" w:eastAsia="zh-CN"/>
              </w:rPr>
              <w:t>ț</w:t>
            </w:r>
            <w:r w:rsidRPr="00670535">
              <w:rPr>
                <w:rFonts w:eastAsia="PMingLiU"/>
                <w:b/>
                <w:sz w:val="24"/>
                <w:szCs w:val="24"/>
                <w:lang w:val="ro-RO" w:eastAsia="zh-CN"/>
              </w:rPr>
              <w:t>ii  publice centralizate în sănătate</w:t>
            </w:r>
          </w:p>
          <w:p w14:paraId="5A4EECED" w14:textId="77777777" w:rsidR="0095221E" w:rsidRPr="00670535" w:rsidRDefault="0095221E" w:rsidP="0095221E">
            <w:pPr>
              <w:ind w:firstLine="0"/>
              <w:jc w:val="left"/>
              <w:rPr>
                <w:rFonts w:eastAsia="PMingLiU"/>
                <w:sz w:val="24"/>
                <w:szCs w:val="24"/>
                <w:lang w:val="ro-RO" w:eastAsia="zh-CN"/>
              </w:rPr>
            </w:pPr>
          </w:p>
          <w:p w14:paraId="20E4173E" w14:textId="77777777" w:rsidR="0095221E" w:rsidRPr="00670535" w:rsidRDefault="0095221E" w:rsidP="0095221E">
            <w:pPr>
              <w:ind w:firstLine="0"/>
              <w:jc w:val="left"/>
              <w:rPr>
                <w:rFonts w:eastAsia="PMingLiU"/>
                <w:sz w:val="24"/>
                <w:szCs w:val="24"/>
                <w:u w:val="single"/>
                <w:lang w:val="ro-RO" w:eastAsia="zh-CN"/>
              </w:rPr>
            </w:pPr>
            <w:r w:rsidRPr="00670535">
              <w:rPr>
                <w:rFonts w:eastAsia="PMingLiU"/>
                <w:sz w:val="24"/>
                <w:szCs w:val="24"/>
                <w:lang w:val="ro-RO" w:eastAsia="zh-CN"/>
              </w:rPr>
              <w:t>reprezentat prin ___________________,</w:t>
            </w:r>
          </w:p>
          <w:p w14:paraId="695C6283" w14:textId="2CCA8EB8" w:rsidR="0095221E" w:rsidRPr="00670535" w:rsidRDefault="0095221E" w:rsidP="0095221E">
            <w:pPr>
              <w:ind w:firstLine="0"/>
              <w:rPr>
                <w:rFonts w:eastAsia="PMingLiU"/>
                <w:i/>
                <w:lang w:val="ro-RO" w:eastAsia="zh-CN"/>
              </w:rPr>
            </w:pPr>
            <w:r w:rsidRPr="00670535">
              <w:rPr>
                <w:rFonts w:eastAsia="PMingLiU"/>
                <w:i/>
                <w:lang w:val="ro-RO" w:eastAsia="zh-CN"/>
              </w:rPr>
              <w:t>(func</w:t>
            </w:r>
            <w:r w:rsidR="00670535">
              <w:rPr>
                <w:rFonts w:eastAsia="PMingLiU"/>
                <w:i/>
                <w:lang w:val="ro-RO" w:eastAsia="zh-CN"/>
              </w:rPr>
              <w:t>ț</w:t>
            </w:r>
            <w:r w:rsidRPr="00670535">
              <w:rPr>
                <w:rFonts w:eastAsia="PMingLiU"/>
                <w:i/>
                <w:lang w:val="ro-RO" w:eastAsia="zh-CN"/>
              </w:rPr>
              <w:t xml:space="preserve">ia, numele, prenumele) </w:t>
            </w:r>
          </w:p>
          <w:p w14:paraId="58F9F5FD" w14:textId="0624E4D0" w:rsidR="0095221E" w:rsidRPr="00670535" w:rsidRDefault="0095221E" w:rsidP="00E02B14">
            <w:pPr>
              <w:ind w:firstLine="0"/>
              <w:jc w:val="left"/>
              <w:rPr>
                <w:rFonts w:eastAsia="PMingLiU"/>
                <w:sz w:val="24"/>
                <w:szCs w:val="24"/>
                <w:lang w:val="ro-RO" w:eastAsia="zh-CN"/>
              </w:rPr>
            </w:pPr>
            <w:r w:rsidRPr="00670535">
              <w:rPr>
                <w:rFonts w:eastAsia="PMingLiU"/>
                <w:sz w:val="24"/>
                <w:szCs w:val="24"/>
                <w:lang w:val="ro-RO" w:eastAsia="zh-CN"/>
              </w:rPr>
              <w:t>care ac</w:t>
            </w:r>
            <w:r w:rsidR="00670535">
              <w:rPr>
                <w:rFonts w:eastAsia="PMingLiU"/>
                <w:sz w:val="24"/>
                <w:szCs w:val="24"/>
                <w:lang w:val="ro-RO" w:eastAsia="zh-CN"/>
              </w:rPr>
              <w:t>ț</w:t>
            </w:r>
            <w:r w:rsidRPr="00670535">
              <w:rPr>
                <w:rFonts w:eastAsia="PMingLiU"/>
                <w:sz w:val="24"/>
                <w:szCs w:val="24"/>
                <w:lang w:val="ro-RO" w:eastAsia="zh-CN"/>
              </w:rPr>
              <w:t xml:space="preserve">ionează în baza Regulamentului de organizare </w:t>
            </w:r>
            <w:r w:rsidR="00670535">
              <w:rPr>
                <w:rFonts w:eastAsia="PMingLiU"/>
                <w:sz w:val="24"/>
                <w:szCs w:val="24"/>
                <w:lang w:val="ro-RO" w:eastAsia="zh-CN"/>
              </w:rPr>
              <w:t>ș</w:t>
            </w:r>
            <w:r w:rsidRPr="00670535">
              <w:rPr>
                <w:rFonts w:eastAsia="PMingLiU"/>
                <w:sz w:val="24"/>
                <w:szCs w:val="24"/>
                <w:lang w:val="ro-RO" w:eastAsia="zh-CN"/>
              </w:rPr>
              <w:t>i func</w:t>
            </w:r>
            <w:r w:rsidR="00670535">
              <w:rPr>
                <w:rFonts w:eastAsia="PMingLiU"/>
                <w:sz w:val="24"/>
                <w:szCs w:val="24"/>
                <w:lang w:val="ro-RO" w:eastAsia="zh-CN"/>
              </w:rPr>
              <w:t>ț</w:t>
            </w:r>
            <w:r w:rsidRPr="00670535">
              <w:rPr>
                <w:rFonts w:eastAsia="PMingLiU"/>
                <w:sz w:val="24"/>
                <w:szCs w:val="24"/>
                <w:lang w:val="ro-RO" w:eastAsia="zh-CN"/>
              </w:rPr>
              <w:t>ionare al Centrului pentru achizi</w:t>
            </w:r>
            <w:r w:rsidR="00670535">
              <w:rPr>
                <w:rFonts w:eastAsia="PMingLiU"/>
                <w:sz w:val="24"/>
                <w:szCs w:val="24"/>
                <w:lang w:val="ro-RO" w:eastAsia="zh-CN"/>
              </w:rPr>
              <w:t>ț</w:t>
            </w:r>
            <w:r w:rsidRPr="00670535">
              <w:rPr>
                <w:rFonts w:eastAsia="PMingLiU"/>
                <w:sz w:val="24"/>
                <w:szCs w:val="24"/>
                <w:lang w:val="ro-RO" w:eastAsia="zh-CN"/>
              </w:rPr>
              <w:t>ii p</w:t>
            </w:r>
            <w:r w:rsidR="00E02B14" w:rsidRPr="00670535">
              <w:rPr>
                <w:rFonts w:eastAsia="PMingLiU"/>
                <w:sz w:val="24"/>
                <w:szCs w:val="24"/>
                <w:lang w:val="ro-RO" w:eastAsia="zh-CN"/>
              </w:rPr>
              <w:t>ublice Centralizate în Sănătate</w:t>
            </w:r>
            <w:r w:rsidRPr="00670535">
              <w:rPr>
                <w:rFonts w:eastAsia="PMingLiU"/>
                <w:sz w:val="24"/>
                <w:szCs w:val="24"/>
                <w:lang w:val="ro-RO" w:eastAsia="zh-CN"/>
              </w:rPr>
              <w:t xml:space="preserve"> </w:t>
            </w:r>
          </w:p>
          <w:p w14:paraId="3652CF90" w14:textId="3C5C193E" w:rsidR="0095221E" w:rsidRPr="00670535" w:rsidRDefault="00A64D4F" w:rsidP="00EF30D6">
            <w:pPr>
              <w:ind w:firstLine="0"/>
              <w:jc w:val="left"/>
              <w:rPr>
                <w:rFonts w:eastAsia="PMingLiU"/>
                <w:sz w:val="24"/>
                <w:szCs w:val="24"/>
                <w:lang w:val="ro-RO" w:eastAsia="zh-CN"/>
              </w:rPr>
            </w:pPr>
            <w:r w:rsidRPr="00670535">
              <w:rPr>
                <w:rFonts w:eastAsia="PMingLiU"/>
                <w:sz w:val="24"/>
                <w:szCs w:val="24"/>
                <w:lang w:val="ro-RO" w:eastAsia="zh-CN"/>
              </w:rPr>
              <w:t>(</w:t>
            </w:r>
            <w:r w:rsidR="0095221E" w:rsidRPr="00670535">
              <w:rPr>
                <w:rFonts w:eastAsia="PMingLiU"/>
                <w:sz w:val="24"/>
                <w:szCs w:val="24"/>
                <w:lang w:val="ro-RO" w:eastAsia="zh-CN"/>
              </w:rPr>
              <w:t xml:space="preserve">în continuare </w:t>
            </w:r>
            <w:r w:rsidRPr="00670535">
              <w:rPr>
                <w:rFonts w:eastAsia="PMingLiU"/>
                <w:i/>
                <w:sz w:val="24"/>
                <w:szCs w:val="24"/>
                <w:lang w:val="ro-RO" w:eastAsia="zh-CN"/>
              </w:rPr>
              <w:t>–</w:t>
            </w:r>
            <w:r w:rsidR="00256E5C" w:rsidRPr="00670535">
              <w:rPr>
                <w:rFonts w:eastAsia="PMingLiU"/>
                <w:i/>
                <w:sz w:val="24"/>
                <w:szCs w:val="24"/>
                <w:lang w:val="ro-RO" w:eastAsia="zh-CN"/>
              </w:rPr>
              <w:t xml:space="preserve"> </w:t>
            </w:r>
            <w:r w:rsidR="0095221E" w:rsidRPr="00670535">
              <w:rPr>
                <w:rFonts w:eastAsia="PMingLiU"/>
                <w:i/>
                <w:sz w:val="24"/>
                <w:szCs w:val="24"/>
                <w:lang w:val="ro-RO" w:eastAsia="zh-CN"/>
              </w:rPr>
              <w:t>Centru)</w:t>
            </w:r>
          </w:p>
        </w:tc>
      </w:tr>
    </w:tbl>
    <w:p w14:paraId="43B4419E" w14:textId="52B3C866"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lastRenderedPageBreak/>
        <w:t xml:space="preserve">în continuare </w:t>
      </w:r>
      <w:r w:rsidR="00271D0C" w:rsidRPr="00670535">
        <w:rPr>
          <w:rFonts w:eastAsia="PMingLiU"/>
          <w:sz w:val="24"/>
          <w:szCs w:val="24"/>
          <w:lang w:val="ro-RO" w:eastAsia="zh-CN"/>
        </w:rPr>
        <w:t xml:space="preserve">– </w:t>
      </w:r>
      <w:r w:rsidRPr="00670535">
        <w:rPr>
          <w:rFonts w:eastAsia="PMingLiU"/>
          <w:i/>
          <w:sz w:val="24"/>
          <w:szCs w:val="24"/>
          <w:lang w:val="ro-RO" w:eastAsia="zh-CN"/>
        </w:rPr>
        <w:t>Păr</w:t>
      </w:r>
      <w:r w:rsidR="00670535">
        <w:rPr>
          <w:rFonts w:eastAsia="PMingLiU"/>
          <w:i/>
          <w:sz w:val="24"/>
          <w:szCs w:val="24"/>
          <w:lang w:val="ro-RO" w:eastAsia="zh-CN"/>
        </w:rPr>
        <w:t>ț</w:t>
      </w:r>
      <w:r w:rsidRPr="00670535">
        <w:rPr>
          <w:rFonts w:eastAsia="PMingLiU"/>
          <w:i/>
          <w:sz w:val="24"/>
          <w:szCs w:val="24"/>
          <w:lang w:val="ro-RO" w:eastAsia="zh-CN"/>
        </w:rPr>
        <w:t>i</w:t>
      </w:r>
      <w:r w:rsidR="009049D8" w:rsidRPr="00670535">
        <w:rPr>
          <w:rFonts w:eastAsia="PMingLiU"/>
          <w:i/>
          <w:sz w:val="24"/>
          <w:szCs w:val="24"/>
          <w:lang w:val="ro-RO" w:eastAsia="zh-CN"/>
        </w:rPr>
        <w:t>,</w:t>
      </w:r>
      <w:r w:rsidRPr="00670535">
        <w:rPr>
          <w:rFonts w:eastAsia="PMingLiU"/>
          <w:sz w:val="24"/>
          <w:szCs w:val="24"/>
          <w:lang w:val="ro-RO" w:eastAsia="zh-CN"/>
        </w:rPr>
        <w:t xml:space="preserve"> au încheiat prezentul Contract cu privire la:</w:t>
      </w:r>
    </w:p>
    <w:p w14:paraId="754622BC" w14:textId="4121D6DB" w:rsidR="0095221E" w:rsidRPr="00670535" w:rsidRDefault="0095221E" w:rsidP="00271D0C">
      <w:pPr>
        <w:tabs>
          <w:tab w:val="left" w:pos="1134"/>
        </w:tabs>
        <w:rPr>
          <w:rFonts w:eastAsia="PMingLiU"/>
          <w:sz w:val="24"/>
          <w:szCs w:val="24"/>
          <w:lang w:val="ro-RO" w:eastAsia="zh-CN"/>
        </w:rPr>
      </w:pPr>
      <w:r w:rsidRPr="00670535">
        <w:rPr>
          <w:rFonts w:eastAsia="PMingLiU"/>
          <w:b/>
          <w:sz w:val="24"/>
          <w:szCs w:val="24"/>
          <w:lang w:val="ro-RO" w:eastAsia="zh-CN"/>
        </w:rPr>
        <w:t>A.</w:t>
      </w:r>
      <w:r w:rsidRPr="00670535">
        <w:rPr>
          <w:rFonts w:eastAsia="PMingLiU"/>
          <w:sz w:val="24"/>
          <w:szCs w:val="24"/>
          <w:lang w:val="ro-RO" w:eastAsia="zh-CN"/>
        </w:rPr>
        <w:t xml:space="preserve"> </w:t>
      </w:r>
      <w:r w:rsidR="003902FA" w:rsidRPr="003902FA">
        <w:rPr>
          <w:rFonts w:eastAsia="PMingLiU"/>
          <w:color w:val="000000" w:themeColor="text1"/>
          <w:sz w:val="24"/>
          <w:szCs w:val="24"/>
          <w:lang w:val="ro-RO" w:eastAsia="zh-CN"/>
        </w:rPr>
        <w:t>“Achiziționarea medicamentelor necesare instituțiilor medico-sanitare publice (IMSP) și instituțiilor bugetare care prestează servicii medicale și sociale pentru anul 2026 (suplimentar nr. 1)”</w:t>
      </w:r>
    </w:p>
    <w:p w14:paraId="1EAF8C6C" w14:textId="0DD14DC6" w:rsidR="0095221E" w:rsidRPr="00670535" w:rsidRDefault="0095221E" w:rsidP="00271D0C">
      <w:pPr>
        <w:tabs>
          <w:tab w:val="left" w:pos="1134"/>
        </w:tabs>
        <w:rPr>
          <w:rFonts w:eastAsia="PMingLiU"/>
          <w:i/>
          <w:sz w:val="24"/>
          <w:szCs w:val="24"/>
          <w:lang w:val="ro-RO" w:eastAsia="zh-CN"/>
        </w:rPr>
      </w:pPr>
      <w:r w:rsidRPr="00670535">
        <w:rPr>
          <w:rFonts w:eastAsia="PMingLiU"/>
          <w:i/>
          <w:sz w:val="24"/>
          <w:szCs w:val="24"/>
          <w:lang w:val="ro-RO" w:eastAsia="zh-CN"/>
        </w:rPr>
        <w:t xml:space="preserve">                        </w:t>
      </w:r>
      <w:r w:rsidR="00256E5C" w:rsidRPr="00670535">
        <w:rPr>
          <w:rFonts w:eastAsia="PMingLiU"/>
          <w:i/>
          <w:sz w:val="24"/>
          <w:szCs w:val="24"/>
          <w:lang w:val="ro-RO" w:eastAsia="zh-CN"/>
        </w:rPr>
        <w:t xml:space="preserve">                     </w:t>
      </w:r>
      <w:r w:rsidR="00E02B14" w:rsidRPr="00670535">
        <w:rPr>
          <w:rFonts w:eastAsia="PMingLiU"/>
          <w:i/>
          <w:sz w:val="24"/>
          <w:szCs w:val="24"/>
          <w:lang w:val="ro-RO" w:eastAsia="zh-CN"/>
        </w:rPr>
        <w:t xml:space="preserve">                               </w:t>
      </w:r>
      <w:r w:rsidRPr="00670535">
        <w:rPr>
          <w:rFonts w:eastAsia="PMingLiU"/>
          <w:i/>
          <w:sz w:val="24"/>
          <w:szCs w:val="24"/>
          <w:lang w:val="ro-RO" w:eastAsia="zh-CN"/>
        </w:rPr>
        <w:t>(denumirea bunurilor)</w:t>
      </w:r>
      <w:r w:rsidRPr="00670535">
        <w:rPr>
          <w:rFonts w:eastAsia="PMingLiU"/>
          <w:i/>
          <w:sz w:val="24"/>
          <w:szCs w:val="24"/>
          <w:lang w:val="ro-RO" w:eastAsia="zh-CN"/>
        </w:rPr>
        <w:tab/>
      </w:r>
    </w:p>
    <w:p w14:paraId="4FAAC3F4" w14:textId="4BC59538" w:rsidR="0095221E" w:rsidRPr="00670535" w:rsidRDefault="00256E5C" w:rsidP="00E02B14">
      <w:pPr>
        <w:tabs>
          <w:tab w:val="left" w:pos="1134"/>
        </w:tabs>
        <w:ind w:firstLine="0"/>
        <w:rPr>
          <w:rFonts w:eastAsia="PMingLiU"/>
          <w:sz w:val="24"/>
          <w:szCs w:val="24"/>
          <w:lang w:val="ro-RO" w:eastAsia="zh-CN"/>
        </w:rPr>
      </w:pPr>
      <w:r w:rsidRPr="00670535">
        <w:rPr>
          <w:rFonts w:eastAsia="PMingLiU"/>
          <w:sz w:val="24"/>
          <w:szCs w:val="24"/>
          <w:lang w:val="ro-RO" w:eastAsia="zh-CN"/>
        </w:rPr>
        <w:t>(</w:t>
      </w:r>
      <w:r w:rsidR="0095221E" w:rsidRPr="00670535">
        <w:rPr>
          <w:rFonts w:eastAsia="PMingLiU"/>
          <w:sz w:val="24"/>
          <w:szCs w:val="24"/>
          <w:lang w:val="ro-RO" w:eastAsia="zh-CN"/>
        </w:rPr>
        <w:t xml:space="preserve">în continuare </w:t>
      </w:r>
      <w:r w:rsidRPr="00670535">
        <w:rPr>
          <w:rFonts w:eastAsia="PMingLiU"/>
          <w:sz w:val="24"/>
          <w:szCs w:val="24"/>
          <w:lang w:val="ro-RO" w:eastAsia="zh-CN"/>
        </w:rPr>
        <w:t xml:space="preserve">– </w:t>
      </w:r>
      <w:r w:rsidRPr="00670535">
        <w:rPr>
          <w:rFonts w:eastAsia="PMingLiU"/>
          <w:i/>
          <w:sz w:val="24"/>
          <w:szCs w:val="24"/>
          <w:lang w:val="ro-RO" w:eastAsia="zh-CN"/>
        </w:rPr>
        <w:t>b</w:t>
      </w:r>
      <w:r w:rsidR="0095221E" w:rsidRPr="00670535">
        <w:rPr>
          <w:rFonts w:eastAsia="PMingLiU"/>
          <w:i/>
          <w:sz w:val="24"/>
          <w:szCs w:val="24"/>
          <w:lang w:val="ro-RO" w:eastAsia="zh-CN"/>
        </w:rPr>
        <w:t>unuri</w:t>
      </w:r>
      <w:r w:rsidRPr="00670535">
        <w:rPr>
          <w:rFonts w:eastAsia="PMingLiU"/>
          <w:sz w:val="24"/>
          <w:szCs w:val="24"/>
          <w:lang w:val="ro-RO" w:eastAsia="zh-CN"/>
        </w:rPr>
        <w:t>)</w:t>
      </w:r>
      <w:r w:rsidR="0095221E" w:rsidRPr="00670535">
        <w:rPr>
          <w:rFonts w:eastAsia="PMingLiU"/>
          <w:sz w:val="24"/>
          <w:szCs w:val="24"/>
          <w:lang w:val="ro-RO" w:eastAsia="zh-CN"/>
        </w:rPr>
        <w:t xml:space="preserve">, conform </w:t>
      </w:r>
      <w:r w:rsidR="00AA759C">
        <w:rPr>
          <w:rFonts w:eastAsia="PMingLiU"/>
          <w:sz w:val="24"/>
          <w:szCs w:val="24"/>
          <w:lang w:val="ro-RO" w:eastAsia="zh-CN"/>
        </w:rPr>
        <w:t>Licitației deschise</w:t>
      </w:r>
      <w:r w:rsidR="00792331">
        <w:rPr>
          <w:rFonts w:eastAsia="PMingLiU"/>
          <w:sz w:val="24"/>
          <w:szCs w:val="24"/>
          <w:lang w:val="ro-RO" w:eastAsia="zh-CN"/>
        </w:rPr>
        <w:t xml:space="preserve"> </w:t>
      </w:r>
      <w:r w:rsidR="0095221E" w:rsidRPr="00670535">
        <w:rPr>
          <w:rFonts w:eastAsia="PMingLiU"/>
          <w:sz w:val="24"/>
          <w:szCs w:val="24"/>
          <w:lang w:val="ro-RO" w:eastAsia="zh-CN"/>
        </w:rPr>
        <w:t>nr</w:t>
      </w:r>
      <w:r w:rsidRPr="00670535">
        <w:rPr>
          <w:rFonts w:eastAsia="PMingLiU"/>
          <w:sz w:val="24"/>
          <w:szCs w:val="24"/>
          <w:lang w:val="ro-RO" w:eastAsia="zh-CN"/>
        </w:rPr>
        <w:t>.</w:t>
      </w:r>
      <w:r w:rsidR="003902FA">
        <w:rPr>
          <w:rFonts w:eastAsia="PMingLiU"/>
          <w:sz w:val="24"/>
          <w:szCs w:val="24"/>
          <w:lang w:val="ro-RO" w:eastAsia="zh-CN"/>
        </w:rPr>
        <w:t xml:space="preserve">  </w:t>
      </w:r>
      <w:r w:rsidR="00792331" w:rsidRPr="00792331">
        <w:rPr>
          <w:rFonts w:eastAsia="PMingLiU"/>
          <w:sz w:val="24"/>
          <w:szCs w:val="24"/>
          <w:lang w:val="ro-RO" w:eastAsia="zh-CN"/>
        </w:rPr>
        <w:t>ocds-b3wdp1-MD-1769011214657</w:t>
      </w:r>
      <w:bookmarkStart w:id="0" w:name="_GoBack"/>
      <w:bookmarkEnd w:id="0"/>
      <w:r w:rsidR="00DE3666">
        <w:rPr>
          <w:rFonts w:eastAsia="PMingLiU"/>
          <w:sz w:val="24"/>
          <w:szCs w:val="24"/>
          <w:lang w:val="ro-RO" w:eastAsia="zh-CN"/>
        </w:rPr>
        <w:t>,</w:t>
      </w:r>
      <w:r w:rsidR="0095221E" w:rsidRPr="00DE3666">
        <w:rPr>
          <w:rFonts w:eastAsia="PMingLiU"/>
          <w:sz w:val="24"/>
          <w:szCs w:val="24"/>
          <w:lang w:val="ro-RO" w:eastAsia="zh-CN"/>
        </w:rPr>
        <w:t xml:space="preserve">                                </w:t>
      </w:r>
    </w:p>
    <w:p w14:paraId="652C54BC" w14:textId="1CB9EB11" w:rsidR="0095221E" w:rsidRPr="00670535" w:rsidRDefault="0095221E" w:rsidP="00256E5C">
      <w:pPr>
        <w:tabs>
          <w:tab w:val="left" w:pos="1134"/>
        </w:tabs>
        <w:ind w:firstLine="0"/>
        <w:rPr>
          <w:rFonts w:eastAsia="PMingLiU"/>
          <w:sz w:val="24"/>
          <w:szCs w:val="24"/>
          <w:lang w:val="ro-RO" w:eastAsia="zh-CN"/>
        </w:rPr>
      </w:pPr>
      <w:r w:rsidRPr="00670535">
        <w:rPr>
          <w:rFonts w:eastAsia="PMingLiU"/>
          <w:sz w:val="24"/>
          <w:szCs w:val="24"/>
          <w:lang w:val="ro-RO" w:eastAsia="zh-CN"/>
        </w:rPr>
        <w:t>în baza deciziei grupului de lucru al Centrului din „___” _________ 20</w:t>
      </w:r>
      <w:r w:rsidR="00AA759C">
        <w:rPr>
          <w:rFonts w:eastAsia="PMingLiU"/>
          <w:sz w:val="24"/>
          <w:szCs w:val="24"/>
          <w:lang w:val="ro-RO" w:eastAsia="zh-CN"/>
        </w:rPr>
        <w:t>2</w:t>
      </w:r>
      <w:r w:rsidR="003D5D87">
        <w:rPr>
          <w:rFonts w:eastAsia="PMingLiU"/>
          <w:sz w:val="24"/>
          <w:szCs w:val="24"/>
          <w:lang w:val="ro-RO" w:eastAsia="zh-CN"/>
        </w:rPr>
        <w:t>6</w:t>
      </w:r>
      <w:r w:rsidRPr="00670535">
        <w:rPr>
          <w:rFonts w:eastAsia="PMingLiU"/>
          <w:sz w:val="24"/>
          <w:szCs w:val="24"/>
          <w:lang w:val="ro-RO" w:eastAsia="zh-CN"/>
        </w:rPr>
        <w:t>.</w:t>
      </w:r>
    </w:p>
    <w:p w14:paraId="26B3B615" w14:textId="2912B06B" w:rsidR="000015F7" w:rsidRPr="00670535" w:rsidRDefault="0095221E" w:rsidP="000015F7">
      <w:pPr>
        <w:tabs>
          <w:tab w:val="left" w:pos="1134"/>
          <w:tab w:val="left" w:pos="1276"/>
        </w:tabs>
        <w:suppressAutoHyphens/>
        <w:rPr>
          <w:rFonts w:eastAsia="PMingLiU"/>
          <w:sz w:val="24"/>
          <w:szCs w:val="24"/>
          <w:lang w:val="ro-RO" w:eastAsia="zh-CN"/>
        </w:rPr>
      </w:pPr>
      <w:r w:rsidRPr="00670535">
        <w:rPr>
          <w:rFonts w:eastAsia="PMingLiU"/>
          <w:b/>
          <w:sz w:val="24"/>
          <w:szCs w:val="24"/>
          <w:lang w:val="ro-RO" w:eastAsia="zh-CN"/>
        </w:rPr>
        <w:t>B.</w:t>
      </w:r>
      <w:r w:rsidRPr="00670535">
        <w:rPr>
          <w:rFonts w:eastAsia="PMingLiU"/>
          <w:sz w:val="24"/>
          <w:szCs w:val="24"/>
          <w:lang w:val="ro-RO" w:eastAsia="zh-CN"/>
        </w:rPr>
        <w:t xml:space="preserve"> </w:t>
      </w:r>
      <w:r w:rsidR="00C712BF" w:rsidRPr="00670535">
        <w:rPr>
          <w:rFonts w:eastAsia="PMingLiU"/>
          <w:sz w:val="24"/>
          <w:szCs w:val="24"/>
          <w:lang w:val="ro-RO" w:eastAsia="zh-CN"/>
        </w:rPr>
        <w:t>D</w:t>
      </w:r>
      <w:r w:rsidRPr="00670535">
        <w:rPr>
          <w:rFonts w:eastAsia="PMingLiU"/>
          <w:sz w:val="24"/>
          <w:szCs w:val="24"/>
          <w:lang w:val="ro-RO" w:eastAsia="zh-CN"/>
        </w:rPr>
        <w:t>ocumente vor fi considerate păr</w:t>
      </w:r>
      <w:r w:rsidR="00670535">
        <w:rPr>
          <w:rFonts w:eastAsia="PMingLiU"/>
          <w:sz w:val="24"/>
          <w:szCs w:val="24"/>
          <w:lang w:val="ro-RO" w:eastAsia="zh-CN"/>
        </w:rPr>
        <w:t>ț</w:t>
      </w:r>
      <w:r w:rsidRPr="00670535">
        <w:rPr>
          <w:rFonts w:eastAsia="PMingLiU"/>
          <w:sz w:val="24"/>
          <w:szCs w:val="24"/>
          <w:lang w:val="ro-RO" w:eastAsia="zh-CN"/>
        </w:rPr>
        <w:t>i</w:t>
      </w:r>
      <w:r w:rsidR="0099589C" w:rsidRPr="00670535">
        <w:rPr>
          <w:rFonts w:eastAsia="PMingLiU"/>
          <w:sz w:val="24"/>
          <w:szCs w:val="24"/>
          <w:lang w:val="ro-RO" w:eastAsia="zh-CN"/>
        </w:rPr>
        <w:t>le</w:t>
      </w:r>
      <w:r w:rsidRPr="00670535">
        <w:rPr>
          <w:rFonts w:eastAsia="PMingLiU"/>
          <w:sz w:val="24"/>
          <w:szCs w:val="24"/>
          <w:lang w:val="ro-RO" w:eastAsia="zh-CN"/>
        </w:rPr>
        <w:t xml:space="preserve"> componente </w:t>
      </w:r>
      <w:r w:rsidR="00670535">
        <w:rPr>
          <w:rFonts w:eastAsia="PMingLiU"/>
          <w:sz w:val="24"/>
          <w:szCs w:val="24"/>
          <w:lang w:val="ro-RO" w:eastAsia="zh-CN"/>
        </w:rPr>
        <w:t>ș</w:t>
      </w:r>
      <w:r w:rsidRPr="00670535">
        <w:rPr>
          <w:rFonts w:eastAsia="PMingLiU"/>
          <w:sz w:val="24"/>
          <w:szCs w:val="24"/>
          <w:lang w:val="ro-RO" w:eastAsia="zh-CN"/>
        </w:rPr>
        <w:t>i integrante ale Contractului:</w:t>
      </w:r>
    </w:p>
    <w:p w14:paraId="37F8E494" w14:textId="49343528" w:rsidR="000015F7" w:rsidRPr="00670535" w:rsidRDefault="000015F7" w:rsidP="000015F7">
      <w:pPr>
        <w:tabs>
          <w:tab w:val="left" w:pos="1134"/>
          <w:tab w:val="left" w:pos="1276"/>
        </w:tabs>
        <w:suppressAutoHyphens/>
        <w:rPr>
          <w:rFonts w:eastAsia="PMingLiU"/>
          <w:sz w:val="24"/>
          <w:szCs w:val="24"/>
          <w:lang w:val="ro-RO" w:eastAsia="zh-CN"/>
        </w:rPr>
      </w:pPr>
      <w:r w:rsidRPr="00670535">
        <w:rPr>
          <w:rFonts w:eastAsia="PMingLiU"/>
          <w:sz w:val="24"/>
          <w:szCs w:val="24"/>
          <w:lang w:val="ro-RO" w:eastAsia="zh-CN"/>
        </w:rPr>
        <w:t xml:space="preserve">a) </w:t>
      </w:r>
      <w:r w:rsidRPr="00670535">
        <w:rPr>
          <w:rFonts w:eastAsia="PMingLiU"/>
          <w:iCs/>
          <w:sz w:val="24"/>
          <w:szCs w:val="24"/>
          <w:lang w:val="ro-RO" w:eastAsia="zh-CN"/>
        </w:rPr>
        <w:t>Specifica</w:t>
      </w:r>
      <w:r w:rsidR="00670535">
        <w:rPr>
          <w:rFonts w:eastAsia="PMingLiU"/>
          <w:iCs/>
          <w:sz w:val="24"/>
          <w:szCs w:val="24"/>
          <w:lang w:val="ro-RO" w:eastAsia="zh-CN"/>
        </w:rPr>
        <w:t>ț</w:t>
      </w:r>
      <w:r w:rsidRPr="00670535">
        <w:rPr>
          <w:rFonts w:eastAsia="PMingLiU"/>
          <w:iCs/>
          <w:sz w:val="24"/>
          <w:szCs w:val="24"/>
          <w:lang w:val="ro-RO" w:eastAsia="zh-CN"/>
        </w:rPr>
        <w:t>ia bunurilor – anexa nr.1;</w:t>
      </w:r>
    </w:p>
    <w:p w14:paraId="14F8DA9A" w14:textId="518B2E22" w:rsidR="000015F7" w:rsidRPr="00670535" w:rsidRDefault="000015F7" w:rsidP="000015F7">
      <w:pPr>
        <w:tabs>
          <w:tab w:val="left" w:pos="1134"/>
          <w:tab w:val="left" w:pos="1276"/>
        </w:tabs>
        <w:suppressAutoHyphens/>
        <w:rPr>
          <w:rFonts w:eastAsia="PMingLiU"/>
          <w:iCs/>
          <w:sz w:val="24"/>
          <w:szCs w:val="24"/>
          <w:lang w:val="ro-RO" w:eastAsia="zh-CN"/>
        </w:rPr>
      </w:pPr>
      <w:r w:rsidRPr="00670535">
        <w:rPr>
          <w:rFonts w:eastAsia="PMingLiU"/>
          <w:sz w:val="24"/>
          <w:szCs w:val="24"/>
          <w:lang w:val="ro-RO" w:eastAsia="zh-CN"/>
        </w:rPr>
        <w:t xml:space="preserve">b) </w:t>
      </w:r>
      <w:r w:rsidRPr="00670535">
        <w:rPr>
          <w:rFonts w:eastAsia="PMingLiU"/>
          <w:iCs/>
          <w:sz w:val="24"/>
          <w:szCs w:val="24"/>
          <w:lang w:val="ro-RO" w:eastAsia="zh-CN"/>
        </w:rPr>
        <w:t>G</w:t>
      </w:r>
      <w:r w:rsidR="0095221E" w:rsidRPr="00670535">
        <w:rPr>
          <w:rFonts w:eastAsia="PMingLiU"/>
          <w:iCs/>
          <w:sz w:val="24"/>
          <w:szCs w:val="24"/>
          <w:lang w:val="ro-RO" w:eastAsia="zh-CN"/>
        </w:rPr>
        <w:t>aran</w:t>
      </w:r>
      <w:r w:rsidR="00670535">
        <w:rPr>
          <w:rFonts w:eastAsia="PMingLiU"/>
          <w:iCs/>
          <w:sz w:val="24"/>
          <w:szCs w:val="24"/>
          <w:lang w:val="ro-RO" w:eastAsia="zh-CN"/>
        </w:rPr>
        <w:t>ț</w:t>
      </w:r>
      <w:r w:rsidR="0095221E" w:rsidRPr="00670535">
        <w:rPr>
          <w:rFonts w:eastAsia="PMingLiU"/>
          <w:iCs/>
          <w:sz w:val="24"/>
          <w:szCs w:val="24"/>
          <w:lang w:val="ro-RO" w:eastAsia="zh-CN"/>
        </w:rPr>
        <w:t>ia de bună execu</w:t>
      </w:r>
      <w:r w:rsidR="00670535">
        <w:rPr>
          <w:rFonts w:eastAsia="PMingLiU"/>
          <w:iCs/>
          <w:sz w:val="24"/>
          <w:szCs w:val="24"/>
          <w:lang w:val="ro-RO" w:eastAsia="zh-CN"/>
        </w:rPr>
        <w:t>ț</w:t>
      </w:r>
      <w:r w:rsidR="0095221E" w:rsidRPr="00670535">
        <w:rPr>
          <w:rFonts w:eastAsia="PMingLiU"/>
          <w:iCs/>
          <w:sz w:val="24"/>
          <w:szCs w:val="24"/>
          <w:lang w:val="ro-RO" w:eastAsia="zh-CN"/>
        </w:rPr>
        <w:t>ie a contractului în cuantum de 5% din valoarea contr</w:t>
      </w:r>
      <w:r w:rsidR="00271D0C" w:rsidRPr="00670535">
        <w:rPr>
          <w:rFonts w:eastAsia="PMingLiU"/>
          <w:iCs/>
          <w:sz w:val="24"/>
          <w:szCs w:val="24"/>
          <w:lang w:val="ro-RO" w:eastAsia="zh-CN"/>
        </w:rPr>
        <w:t>ac</w:t>
      </w:r>
      <w:r w:rsidR="00256E5C" w:rsidRPr="00670535">
        <w:rPr>
          <w:rFonts w:eastAsia="PMingLiU"/>
          <w:iCs/>
          <w:sz w:val="24"/>
          <w:szCs w:val="24"/>
          <w:lang w:val="ro-RO" w:eastAsia="zh-CN"/>
        </w:rPr>
        <w:t>tului</w:t>
      </w:r>
      <w:r w:rsidR="00643CDD" w:rsidRPr="00670535">
        <w:rPr>
          <w:rFonts w:eastAsia="PMingLiU"/>
          <w:iCs/>
          <w:sz w:val="24"/>
          <w:szCs w:val="24"/>
          <w:lang w:val="ro-RO" w:eastAsia="zh-CN"/>
        </w:rPr>
        <w:t xml:space="preserve"> –  anexa nr. 2, </w:t>
      </w:r>
      <w:r w:rsidR="00643CDD" w:rsidRPr="00670535">
        <w:rPr>
          <w:rFonts w:eastAsia="PMingLiU"/>
          <w:iCs/>
          <w:color w:val="000000" w:themeColor="text1"/>
          <w:sz w:val="24"/>
          <w:szCs w:val="24"/>
          <w:lang w:val="ro-RO" w:eastAsia="zh-CN"/>
        </w:rPr>
        <w:t>valabilă</w:t>
      </w:r>
      <w:r w:rsidR="00670535">
        <w:rPr>
          <w:rFonts w:eastAsia="PMingLiU"/>
          <w:iCs/>
          <w:color w:val="000000" w:themeColor="text1"/>
          <w:sz w:val="24"/>
          <w:szCs w:val="24"/>
          <w:lang w:val="ro-RO" w:eastAsia="zh-CN"/>
        </w:rPr>
        <w:t xml:space="preserve"> până </w:t>
      </w:r>
      <w:r w:rsidR="00643CDD" w:rsidRPr="00670535">
        <w:rPr>
          <w:rFonts w:eastAsia="PMingLiU"/>
          <w:iCs/>
          <w:color w:val="000000" w:themeColor="text1"/>
          <w:sz w:val="24"/>
          <w:szCs w:val="24"/>
          <w:lang w:val="ro-RO" w:eastAsia="zh-CN"/>
        </w:rPr>
        <w:t>la 31.</w:t>
      </w:r>
      <w:r w:rsidR="00B91C21">
        <w:rPr>
          <w:rFonts w:eastAsia="PMingLiU"/>
          <w:iCs/>
          <w:color w:val="000000" w:themeColor="text1"/>
          <w:sz w:val="24"/>
          <w:szCs w:val="24"/>
          <w:lang w:val="ro-RO" w:eastAsia="zh-CN"/>
        </w:rPr>
        <w:t>01</w:t>
      </w:r>
      <w:r w:rsidR="00643CDD" w:rsidRPr="00670535">
        <w:rPr>
          <w:rFonts w:eastAsia="PMingLiU"/>
          <w:iCs/>
          <w:color w:val="000000" w:themeColor="text1"/>
          <w:sz w:val="24"/>
          <w:szCs w:val="24"/>
          <w:lang w:val="ro-RO" w:eastAsia="zh-CN"/>
        </w:rPr>
        <w:t>.202</w:t>
      </w:r>
      <w:r w:rsidR="00B91C21">
        <w:rPr>
          <w:rFonts w:eastAsia="PMingLiU"/>
          <w:iCs/>
          <w:color w:val="000000" w:themeColor="text1"/>
          <w:sz w:val="24"/>
          <w:szCs w:val="24"/>
          <w:lang w:val="ro-RO" w:eastAsia="zh-CN"/>
        </w:rPr>
        <w:t>7</w:t>
      </w:r>
      <w:r w:rsidR="00256E5C" w:rsidRPr="00670535">
        <w:rPr>
          <w:rFonts w:eastAsia="PMingLiU"/>
          <w:iCs/>
          <w:color w:val="000000" w:themeColor="text1"/>
          <w:sz w:val="24"/>
          <w:szCs w:val="24"/>
          <w:lang w:val="ro-RO" w:eastAsia="zh-CN"/>
        </w:rPr>
        <w:t>;</w:t>
      </w:r>
    </w:p>
    <w:p w14:paraId="75210475" w14:textId="17D5D021" w:rsidR="000015F7" w:rsidRPr="00670535" w:rsidRDefault="000015F7" w:rsidP="000015F7">
      <w:pPr>
        <w:tabs>
          <w:tab w:val="left" w:pos="1134"/>
          <w:tab w:val="left" w:pos="1276"/>
        </w:tabs>
        <w:suppressAutoHyphens/>
        <w:rPr>
          <w:rFonts w:eastAsia="PMingLiU"/>
          <w:sz w:val="24"/>
          <w:szCs w:val="24"/>
          <w:lang w:val="ro-RO" w:eastAsia="zh-CN"/>
        </w:rPr>
      </w:pPr>
      <w:r w:rsidRPr="00670535">
        <w:rPr>
          <w:rFonts w:eastAsia="PMingLiU"/>
          <w:iCs/>
          <w:sz w:val="24"/>
          <w:szCs w:val="24"/>
          <w:lang w:val="ro-RO" w:eastAsia="zh-CN"/>
        </w:rPr>
        <w:t>c) Condi</w:t>
      </w:r>
      <w:r w:rsidR="00670535">
        <w:rPr>
          <w:rFonts w:eastAsia="PMingLiU"/>
          <w:iCs/>
          <w:sz w:val="24"/>
          <w:szCs w:val="24"/>
          <w:lang w:val="ro-RO" w:eastAsia="zh-CN"/>
        </w:rPr>
        <w:t>ț</w:t>
      </w:r>
      <w:r w:rsidRPr="00670535">
        <w:rPr>
          <w:rFonts w:eastAsia="PMingLiU"/>
          <w:iCs/>
          <w:sz w:val="24"/>
          <w:szCs w:val="24"/>
          <w:lang w:val="ro-RO" w:eastAsia="zh-CN"/>
        </w:rPr>
        <w:t xml:space="preserve">ii de livrare – </w:t>
      </w:r>
      <w:r w:rsidR="00B91C21" w:rsidRPr="00670535">
        <w:rPr>
          <w:rFonts w:eastAsia="PMingLiU"/>
          <w:sz w:val="24"/>
          <w:szCs w:val="24"/>
          <w:lang w:val="ro-RO" w:eastAsia="zh-CN"/>
        </w:rPr>
        <w:t>conform</w:t>
      </w:r>
      <w:r w:rsidR="00B91C21">
        <w:rPr>
          <w:rFonts w:eastAsia="PMingLiU"/>
          <w:sz w:val="24"/>
          <w:szCs w:val="24"/>
          <w:lang w:val="ro-RO" w:eastAsia="zh-CN"/>
        </w:rPr>
        <w:t xml:space="preserve"> clauzelor prevăzute în secțiunea </w:t>
      </w:r>
      <w:r w:rsidR="00B91C21">
        <w:rPr>
          <w:rFonts w:eastAsia="PMingLiU"/>
          <w:sz w:val="24"/>
          <w:szCs w:val="24"/>
          <w:lang w:eastAsia="zh-CN"/>
        </w:rPr>
        <w:t>“</w:t>
      </w:r>
      <w:r w:rsidR="00B91C21" w:rsidRPr="00670535">
        <w:rPr>
          <w:rFonts w:eastAsia="PMingLiU"/>
          <w:bCs/>
          <w:i/>
          <w:iCs/>
          <w:sz w:val="24"/>
          <w:szCs w:val="24"/>
          <w:lang w:val="ro-RO" w:eastAsia="zh-CN"/>
        </w:rPr>
        <w:t>II. Condi</w:t>
      </w:r>
      <w:r w:rsidR="00B91C21">
        <w:rPr>
          <w:rFonts w:eastAsia="PMingLiU"/>
          <w:bCs/>
          <w:i/>
          <w:iCs/>
          <w:sz w:val="24"/>
          <w:szCs w:val="24"/>
          <w:lang w:val="ro-RO" w:eastAsia="zh-CN"/>
        </w:rPr>
        <w:t>ț</w:t>
      </w:r>
      <w:r w:rsidR="00B91C21" w:rsidRPr="00670535">
        <w:rPr>
          <w:rFonts w:eastAsia="PMingLiU"/>
          <w:bCs/>
          <w:i/>
          <w:iCs/>
          <w:sz w:val="24"/>
          <w:szCs w:val="24"/>
          <w:lang w:val="ro-RO" w:eastAsia="zh-CN"/>
        </w:rPr>
        <w:t>iile</w:t>
      </w:r>
      <w:r w:rsidR="00B91C21">
        <w:rPr>
          <w:rFonts w:eastAsia="PMingLiU"/>
          <w:bCs/>
          <w:i/>
          <w:iCs/>
          <w:sz w:val="24"/>
          <w:szCs w:val="24"/>
          <w:lang w:val="ro-RO" w:eastAsia="zh-CN"/>
        </w:rPr>
        <w:t xml:space="preserve"> </w:t>
      </w:r>
      <w:r w:rsidR="00B91C21" w:rsidRPr="00670535">
        <w:rPr>
          <w:rFonts w:eastAsia="PMingLiU"/>
          <w:bCs/>
          <w:i/>
          <w:iCs/>
          <w:sz w:val="24"/>
          <w:szCs w:val="24"/>
          <w:lang w:val="ro-RO" w:eastAsia="zh-CN"/>
        </w:rPr>
        <w:t>speciale ale contractului</w:t>
      </w:r>
      <w:r w:rsidR="00B91C21">
        <w:rPr>
          <w:rFonts w:eastAsia="PMingLiU"/>
          <w:bCs/>
          <w:i/>
          <w:iCs/>
          <w:sz w:val="24"/>
          <w:szCs w:val="24"/>
          <w:lang w:val="ro-RO" w:eastAsia="zh-CN"/>
        </w:rPr>
        <w:t xml:space="preserve">” </w:t>
      </w:r>
      <w:r w:rsidR="00B91C21">
        <w:rPr>
          <w:rFonts w:eastAsia="PMingLiU"/>
          <w:bCs/>
          <w:sz w:val="24"/>
          <w:szCs w:val="24"/>
          <w:lang w:val="ro-RO" w:eastAsia="zh-CN"/>
        </w:rPr>
        <w:t>și în Anexa nr. 3</w:t>
      </w:r>
      <w:r w:rsidR="00B91C21" w:rsidRPr="00670535">
        <w:rPr>
          <w:rFonts w:eastAsia="PMingLiU"/>
          <w:sz w:val="24"/>
          <w:szCs w:val="24"/>
          <w:lang w:val="ro-RO" w:eastAsia="zh-CN"/>
        </w:rPr>
        <w:t xml:space="preserve"> la prezentul contract</w:t>
      </w:r>
      <w:r w:rsidRPr="00670535">
        <w:rPr>
          <w:rFonts w:eastAsia="PMingLiU"/>
          <w:iCs/>
          <w:sz w:val="24"/>
          <w:szCs w:val="24"/>
          <w:lang w:val="ro-RO" w:eastAsia="zh-CN"/>
        </w:rPr>
        <w:t>;</w:t>
      </w:r>
    </w:p>
    <w:p w14:paraId="72AE12D4" w14:textId="26C8FE8F" w:rsidR="0095221E" w:rsidRPr="00670535" w:rsidRDefault="000015F7" w:rsidP="00B91C21">
      <w:pPr>
        <w:pStyle w:val="ab"/>
        <w:numPr>
          <w:ilvl w:val="0"/>
          <w:numId w:val="4"/>
        </w:numPr>
        <w:tabs>
          <w:tab w:val="left" w:pos="993"/>
          <w:tab w:val="left" w:pos="1134"/>
          <w:tab w:val="left" w:pos="1276"/>
        </w:tabs>
        <w:suppressAutoHyphens/>
        <w:rPr>
          <w:rFonts w:eastAsia="PMingLiU"/>
          <w:iCs/>
          <w:sz w:val="24"/>
          <w:szCs w:val="24"/>
          <w:lang w:val="ro-RO" w:eastAsia="zh-CN"/>
        </w:rPr>
      </w:pPr>
      <w:r w:rsidRPr="00670535">
        <w:rPr>
          <w:rFonts w:eastAsia="PMingLiU"/>
          <w:iCs/>
          <w:sz w:val="24"/>
          <w:szCs w:val="24"/>
          <w:lang w:val="ro-RO" w:eastAsia="zh-CN"/>
        </w:rPr>
        <w:t>D</w:t>
      </w:r>
      <w:r w:rsidR="0095221E" w:rsidRPr="00670535">
        <w:rPr>
          <w:rFonts w:eastAsia="PMingLiU"/>
          <w:iCs/>
          <w:sz w:val="24"/>
          <w:szCs w:val="24"/>
          <w:lang w:val="ro-RO" w:eastAsia="zh-CN"/>
        </w:rPr>
        <w:t>eclara</w:t>
      </w:r>
      <w:r w:rsidR="00670535">
        <w:rPr>
          <w:rFonts w:eastAsia="PMingLiU"/>
          <w:iCs/>
          <w:sz w:val="24"/>
          <w:szCs w:val="24"/>
          <w:lang w:val="ro-RO" w:eastAsia="zh-CN"/>
        </w:rPr>
        <w:t>ț</w:t>
      </w:r>
      <w:r w:rsidR="0095221E" w:rsidRPr="00670535">
        <w:rPr>
          <w:rFonts w:eastAsia="PMingLiU"/>
          <w:iCs/>
          <w:sz w:val="24"/>
          <w:szCs w:val="24"/>
          <w:lang w:val="ro-RO" w:eastAsia="zh-CN"/>
        </w:rPr>
        <w:t>i</w:t>
      </w:r>
      <w:r w:rsidR="00256E5C" w:rsidRPr="00670535">
        <w:rPr>
          <w:rFonts w:eastAsia="PMingLiU"/>
          <w:iCs/>
          <w:sz w:val="24"/>
          <w:szCs w:val="24"/>
          <w:lang w:val="ro-RO" w:eastAsia="zh-CN"/>
        </w:rPr>
        <w:t>a</w:t>
      </w:r>
      <w:r w:rsidR="0095221E" w:rsidRPr="00670535">
        <w:rPr>
          <w:rFonts w:eastAsia="PMingLiU"/>
          <w:iCs/>
          <w:sz w:val="24"/>
          <w:szCs w:val="24"/>
          <w:lang w:val="ro-RO" w:eastAsia="zh-CN"/>
        </w:rPr>
        <w:t xml:space="preserve"> privind conduita etică </w:t>
      </w:r>
      <w:r w:rsidR="00670535">
        <w:rPr>
          <w:rFonts w:eastAsia="PMingLiU"/>
          <w:iCs/>
          <w:sz w:val="24"/>
          <w:szCs w:val="24"/>
          <w:lang w:val="ro-RO" w:eastAsia="zh-CN"/>
        </w:rPr>
        <w:t>ș</w:t>
      </w:r>
      <w:r w:rsidR="0095221E" w:rsidRPr="00670535">
        <w:rPr>
          <w:rFonts w:eastAsia="PMingLiU"/>
          <w:iCs/>
          <w:sz w:val="24"/>
          <w:szCs w:val="24"/>
          <w:lang w:val="ro-RO" w:eastAsia="zh-CN"/>
        </w:rPr>
        <w:t xml:space="preserve">i neimplicarea în practici frauduloase </w:t>
      </w:r>
      <w:r w:rsidR="00670535">
        <w:rPr>
          <w:rFonts w:eastAsia="PMingLiU"/>
          <w:iCs/>
          <w:sz w:val="24"/>
          <w:szCs w:val="24"/>
          <w:lang w:val="ro-RO" w:eastAsia="zh-CN"/>
        </w:rPr>
        <w:t>ș</w:t>
      </w:r>
      <w:r w:rsidR="0095221E" w:rsidRPr="00670535">
        <w:rPr>
          <w:rFonts w:eastAsia="PMingLiU"/>
          <w:iCs/>
          <w:sz w:val="24"/>
          <w:szCs w:val="24"/>
          <w:lang w:val="ro-RO" w:eastAsia="zh-CN"/>
        </w:rPr>
        <w:t>i de corupere;</w:t>
      </w:r>
    </w:p>
    <w:p w14:paraId="1A031ABC" w14:textId="686C3216" w:rsidR="0095221E" w:rsidRPr="00670535" w:rsidRDefault="0095221E" w:rsidP="00271D0C">
      <w:pPr>
        <w:tabs>
          <w:tab w:val="left" w:pos="1134"/>
        </w:tabs>
        <w:rPr>
          <w:rFonts w:eastAsia="PMingLiU"/>
          <w:sz w:val="24"/>
          <w:szCs w:val="24"/>
          <w:lang w:val="ro-RO" w:eastAsia="zh-CN"/>
        </w:rPr>
      </w:pPr>
      <w:r w:rsidRPr="00670535">
        <w:rPr>
          <w:rFonts w:eastAsia="PMingLiU"/>
          <w:b/>
          <w:sz w:val="24"/>
          <w:szCs w:val="24"/>
          <w:lang w:val="ro-RO" w:eastAsia="zh-CN"/>
        </w:rPr>
        <w:t>C.</w:t>
      </w:r>
      <w:r w:rsidRPr="00670535">
        <w:rPr>
          <w:rFonts w:eastAsia="PMingLiU"/>
          <w:sz w:val="24"/>
          <w:szCs w:val="24"/>
          <w:lang w:val="ro-RO" w:eastAsia="zh-CN"/>
        </w:rPr>
        <w:t xml:space="preserve"> În cazul unor discrepan</w:t>
      </w:r>
      <w:r w:rsidR="00670535">
        <w:rPr>
          <w:rFonts w:eastAsia="PMingLiU"/>
          <w:sz w:val="24"/>
          <w:szCs w:val="24"/>
          <w:lang w:val="ro-RO" w:eastAsia="zh-CN"/>
        </w:rPr>
        <w:t>ț</w:t>
      </w:r>
      <w:r w:rsidRPr="00670535">
        <w:rPr>
          <w:rFonts w:eastAsia="PMingLiU"/>
          <w:sz w:val="24"/>
          <w:szCs w:val="24"/>
          <w:lang w:val="ro-RO" w:eastAsia="zh-CN"/>
        </w:rPr>
        <w:t>e sau inconsecven</w:t>
      </w:r>
      <w:r w:rsidR="00670535">
        <w:rPr>
          <w:rFonts w:eastAsia="PMingLiU"/>
          <w:sz w:val="24"/>
          <w:szCs w:val="24"/>
          <w:lang w:val="ro-RO" w:eastAsia="zh-CN"/>
        </w:rPr>
        <w:t>ț</w:t>
      </w:r>
      <w:r w:rsidRPr="00670535">
        <w:rPr>
          <w:rFonts w:eastAsia="PMingLiU"/>
          <w:sz w:val="24"/>
          <w:szCs w:val="24"/>
          <w:lang w:val="ro-RO" w:eastAsia="zh-CN"/>
        </w:rPr>
        <w:t>e între documentele componente ale Contractului, documentele vor avea ordinea de prioritate enumerată mai sus.</w:t>
      </w:r>
    </w:p>
    <w:p w14:paraId="04256CD3" w14:textId="61AD2789" w:rsidR="0095221E" w:rsidRPr="00670535" w:rsidRDefault="0095221E" w:rsidP="00271D0C">
      <w:pPr>
        <w:tabs>
          <w:tab w:val="left" w:pos="1134"/>
        </w:tabs>
        <w:rPr>
          <w:rFonts w:eastAsia="PMingLiU"/>
          <w:sz w:val="24"/>
          <w:szCs w:val="24"/>
          <w:lang w:val="ro-RO" w:eastAsia="zh-CN"/>
        </w:rPr>
      </w:pPr>
      <w:r w:rsidRPr="00670535">
        <w:rPr>
          <w:rFonts w:eastAsia="PMingLiU"/>
          <w:b/>
          <w:sz w:val="24"/>
          <w:szCs w:val="24"/>
          <w:lang w:val="ro-RO" w:eastAsia="zh-CN"/>
        </w:rPr>
        <w:t>D.</w:t>
      </w:r>
      <w:r w:rsidRPr="00670535">
        <w:rPr>
          <w:rFonts w:eastAsia="PMingLiU"/>
          <w:sz w:val="24"/>
          <w:szCs w:val="24"/>
          <w:lang w:val="ro-RO" w:eastAsia="zh-CN"/>
        </w:rPr>
        <w:t xml:space="preserve"> În calitate de contravaloare a plă</w:t>
      </w:r>
      <w:r w:rsidR="00670535">
        <w:rPr>
          <w:rFonts w:eastAsia="PMingLiU"/>
          <w:sz w:val="24"/>
          <w:szCs w:val="24"/>
          <w:lang w:val="ro-RO" w:eastAsia="zh-CN"/>
        </w:rPr>
        <w:t>ț</w:t>
      </w:r>
      <w:r w:rsidRPr="00670535">
        <w:rPr>
          <w:rFonts w:eastAsia="PMingLiU"/>
          <w:sz w:val="24"/>
          <w:szCs w:val="24"/>
          <w:lang w:val="ro-RO" w:eastAsia="zh-CN"/>
        </w:rPr>
        <w:t xml:space="preserve">ilor care urmează a fi efectuate </w:t>
      </w:r>
      <w:r w:rsidRPr="00670535">
        <w:rPr>
          <w:rFonts w:eastAsia="PMingLiU"/>
          <w:i/>
          <w:iCs/>
          <w:sz w:val="24"/>
          <w:szCs w:val="24"/>
          <w:lang w:val="ro-RO" w:eastAsia="zh-CN"/>
        </w:rPr>
        <w:t>de Beneficiar prin intermediul Centrului</w:t>
      </w:r>
      <w:r w:rsidR="00E02B14" w:rsidRPr="00670535">
        <w:rPr>
          <w:rFonts w:eastAsia="PMingLiU"/>
          <w:i/>
          <w:sz w:val="24"/>
          <w:szCs w:val="24"/>
          <w:lang w:val="ro-RO" w:eastAsia="zh-CN"/>
        </w:rPr>
        <w:t>,</w:t>
      </w:r>
      <w:r w:rsidRPr="00670535">
        <w:rPr>
          <w:sz w:val="24"/>
          <w:szCs w:val="24"/>
          <w:lang w:val="ro-RO"/>
        </w:rPr>
        <w:t xml:space="preserve"> </w:t>
      </w:r>
      <w:bookmarkStart w:id="1" w:name="_Hlk153964068"/>
      <w:r w:rsidRPr="00670535">
        <w:rPr>
          <w:rFonts w:eastAsia="PMingLiU"/>
          <w:sz w:val="24"/>
          <w:szCs w:val="24"/>
          <w:lang w:val="ro-RO" w:eastAsia="zh-CN"/>
        </w:rPr>
        <w:t>Furnizoru</w:t>
      </w:r>
      <w:bookmarkEnd w:id="1"/>
      <w:r w:rsidR="000015F7" w:rsidRPr="00670535">
        <w:rPr>
          <w:rFonts w:eastAsia="PMingLiU"/>
          <w:sz w:val="24"/>
          <w:szCs w:val="24"/>
          <w:lang w:val="ro-RO" w:eastAsia="zh-CN"/>
        </w:rPr>
        <w:t>l</w:t>
      </w:r>
      <w:r w:rsidRPr="00670535">
        <w:rPr>
          <w:rFonts w:eastAsia="PMingLiU"/>
          <w:sz w:val="24"/>
          <w:szCs w:val="24"/>
          <w:lang w:val="ro-RO" w:eastAsia="zh-CN"/>
        </w:rPr>
        <w:t xml:space="preserve"> se obligă să livreze bunurile</w:t>
      </w:r>
      <w:r w:rsidR="000015F7" w:rsidRPr="00670535">
        <w:rPr>
          <w:rFonts w:eastAsia="PMingLiU"/>
          <w:sz w:val="24"/>
          <w:szCs w:val="24"/>
          <w:lang w:val="ro-RO" w:eastAsia="zh-CN"/>
        </w:rPr>
        <w:t xml:space="preserve"> </w:t>
      </w:r>
      <w:r w:rsidRPr="00670535">
        <w:rPr>
          <w:rFonts w:eastAsia="PMingLiU"/>
          <w:sz w:val="24"/>
          <w:szCs w:val="24"/>
          <w:lang w:val="ro-RO" w:eastAsia="zh-CN"/>
        </w:rPr>
        <w:t xml:space="preserve">Beneficiarului </w:t>
      </w:r>
      <w:r w:rsidR="00670535">
        <w:rPr>
          <w:rFonts w:eastAsia="PMingLiU"/>
          <w:sz w:val="24"/>
          <w:szCs w:val="24"/>
          <w:lang w:val="ro-RO" w:eastAsia="zh-CN"/>
        </w:rPr>
        <w:t>ș</w:t>
      </w:r>
      <w:r w:rsidRPr="00670535">
        <w:rPr>
          <w:rFonts w:eastAsia="PMingLiU"/>
          <w:sz w:val="24"/>
          <w:szCs w:val="24"/>
          <w:lang w:val="ro-RO" w:eastAsia="zh-CN"/>
        </w:rPr>
        <w:t xml:space="preserve">i să înlăture defectele lor, sub toate aspectele, în conformitate cu prevederile </w:t>
      </w:r>
      <w:r w:rsidR="00705CFA" w:rsidRPr="00670535">
        <w:rPr>
          <w:rFonts w:eastAsia="PMingLiU"/>
          <w:sz w:val="24"/>
          <w:szCs w:val="24"/>
          <w:lang w:val="ro-RO" w:eastAsia="zh-CN"/>
        </w:rPr>
        <w:t xml:space="preserve">prezentului </w:t>
      </w:r>
      <w:r w:rsidRPr="00670535">
        <w:rPr>
          <w:rFonts w:eastAsia="PMingLiU"/>
          <w:sz w:val="24"/>
          <w:szCs w:val="24"/>
          <w:lang w:val="ro-RO" w:eastAsia="zh-CN"/>
        </w:rPr>
        <w:t>Contract.</w:t>
      </w:r>
    </w:p>
    <w:p w14:paraId="2ACC9BEB" w14:textId="0AD36990" w:rsidR="0095221E" w:rsidRPr="00670535" w:rsidRDefault="0095221E" w:rsidP="00271D0C">
      <w:pPr>
        <w:tabs>
          <w:tab w:val="left" w:pos="1134"/>
        </w:tabs>
        <w:rPr>
          <w:rFonts w:eastAsia="PMingLiU"/>
          <w:sz w:val="24"/>
          <w:szCs w:val="24"/>
          <w:lang w:val="ro-RO" w:eastAsia="zh-CN"/>
        </w:rPr>
      </w:pPr>
      <w:r w:rsidRPr="00670535">
        <w:rPr>
          <w:rFonts w:eastAsia="PMingLiU"/>
          <w:b/>
          <w:sz w:val="24"/>
          <w:szCs w:val="24"/>
          <w:lang w:val="ro-RO" w:eastAsia="zh-CN"/>
        </w:rPr>
        <w:t>E.</w:t>
      </w:r>
      <w:r w:rsidRPr="00670535">
        <w:rPr>
          <w:rFonts w:eastAsia="PMingLiU"/>
          <w:sz w:val="24"/>
          <w:szCs w:val="24"/>
          <w:lang w:val="ro-RO" w:eastAsia="zh-CN"/>
        </w:rPr>
        <w:t xml:space="preserve"> </w:t>
      </w:r>
      <w:r w:rsidRPr="00670535">
        <w:rPr>
          <w:rFonts w:eastAsia="PMingLiU"/>
          <w:i/>
          <w:iCs/>
          <w:sz w:val="24"/>
          <w:szCs w:val="24"/>
          <w:lang w:val="ro-RO" w:eastAsia="zh-CN"/>
        </w:rPr>
        <w:t xml:space="preserve">Beneficiarul se obligă să transfere Centrului, </w:t>
      </w:r>
      <w:r w:rsidR="00E02B14" w:rsidRPr="00670535">
        <w:rPr>
          <w:rFonts w:eastAsia="PMingLiU"/>
          <w:iCs/>
          <w:sz w:val="24"/>
          <w:szCs w:val="24"/>
          <w:lang w:val="ro-RO" w:eastAsia="zh-CN"/>
        </w:rPr>
        <w:t>iar</w:t>
      </w:r>
      <w:r w:rsidRPr="00670535">
        <w:rPr>
          <w:rFonts w:eastAsia="PMingLiU"/>
          <w:i/>
          <w:sz w:val="24"/>
          <w:szCs w:val="24"/>
          <w:lang w:val="ro-RO" w:eastAsia="zh-CN"/>
        </w:rPr>
        <w:t xml:space="preserve"> </w:t>
      </w:r>
      <w:r w:rsidR="00705CFA" w:rsidRPr="00670535">
        <w:rPr>
          <w:rFonts w:eastAsia="PMingLiU"/>
          <w:sz w:val="24"/>
          <w:szCs w:val="24"/>
          <w:lang w:val="ro-RO" w:eastAsia="zh-CN"/>
        </w:rPr>
        <w:t>Centrul</w:t>
      </w:r>
      <w:r w:rsidRPr="00670535">
        <w:rPr>
          <w:rFonts w:eastAsia="PMingLiU"/>
          <w:sz w:val="24"/>
          <w:szCs w:val="24"/>
          <w:lang w:val="ro-RO" w:eastAsia="zh-CN"/>
        </w:rPr>
        <w:t xml:space="preserve"> se obligă să vireze Furnizorului pre</w:t>
      </w:r>
      <w:r w:rsidR="00670535">
        <w:rPr>
          <w:rFonts w:eastAsia="PMingLiU"/>
          <w:sz w:val="24"/>
          <w:szCs w:val="24"/>
          <w:lang w:val="ro-RO" w:eastAsia="zh-CN"/>
        </w:rPr>
        <w:t>ț</w:t>
      </w:r>
      <w:r w:rsidRPr="00670535">
        <w:rPr>
          <w:rFonts w:eastAsia="PMingLiU"/>
          <w:sz w:val="24"/>
          <w:szCs w:val="24"/>
          <w:lang w:val="ro-RO" w:eastAsia="zh-CN"/>
        </w:rPr>
        <w:t>ul Contractului sau orice altă sumă care poate deveni plătibilă conform prevederilor Contract</w:t>
      </w:r>
      <w:r w:rsidR="00800139" w:rsidRPr="00670535">
        <w:rPr>
          <w:rFonts w:eastAsia="PMingLiU"/>
          <w:sz w:val="24"/>
          <w:szCs w:val="24"/>
          <w:lang w:val="ro-RO" w:eastAsia="zh-CN"/>
        </w:rPr>
        <w:t>ului</w:t>
      </w:r>
      <w:r w:rsidRPr="00670535">
        <w:rPr>
          <w:rFonts w:eastAsia="PMingLiU"/>
          <w:sz w:val="24"/>
          <w:szCs w:val="24"/>
          <w:lang w:val="ro-RO" w:eastAsia="zh-CN"/>
        </w:rPr>
        <w:t xml:space="preserve">, în termenele </w:t>
      </w:r>
      <w:r w:rsidR="00670535">
        <w:rPr>
          <w:rFonts w:eastAsia="PMingLiU"/>
          <w:sz w:val="24"/>
          <w:szCs w:val="24"/>
          <w:lang w:val="ro-RO" w:eastAsia="zh-CN"/>
        </w:rPr>
        <w:t>ș</w:t>
      </w:r>
      <w:r w:rsidRPr="00670535">
        <w:rPr>
          <w:rFonts w:eastAsia="PMingLiU"/>
          <w:sz w:val="24"/>
          <w:szCs w:val="24"/>
          <w:lang w:val="ro-RO" w:eastAsia="zh-CN"/>
        </w:rPr>
        <w:t xml:space="preserve">i </w:t>
      </w:r>
      <w:r w:rsidR="00E02B14" w:rsidRPr="00670535">
        <w:rPr>
          <w:rFonts w:eastAsia="PMingLiU"/>
          <w:sz w:val="24"/>
          <w:szCs w:val="24"/>
          <w:lang w:val="ro-RO" w:eastAsia="zh-CN"/>
        </w:rPr>
        <w:t xml:space="preserve">în </w:t>
      </w:r>
      <w:r w:rsidRPr="00670535">
        <w:rPr>
          <w:rFonts w:eastAsia="PMingLiU"/>
          <w:sz w:val="24"/>
          <w:szCs w:val="24"/>
          <w:lang w:val="ro-RO" w:eastAsia="zh-CN"/>
        </w:rPr>
        <w:t>modalitatea stabilite de prezentul Contract.</w:t>
      </w:r>
    </w:p>
    <w:p w14:paraId="67999DAA" w14:textId="77777777"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1. Obiectul Contractului</w:t>
      </w:r>
    </w:p>
    <w:p w14:paraId="0B426F8F" w14:textId="78BF7225"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1.1. Furnizorul î</w:t>
      </w:r>
      <w:r w:rsidR="00670535">
        <w:rPr>
          <w:rFonts w:eastAsia="PMingLiU"/>
          <w:sz w:val="24"/>
          <w:szCs w:val="24"/>
          <w:lang w:val="ro-RO" w:eastAsia="zh-CN"/>
        </w:rPr>
        <w:t>ș</w:t>
      </w:r>
      <w:r w:rsidRPr="00670535">
        <w:rPr>
          <w:rFonts w:eastAsia="PMingLiU"/>
          <w:sz w:val="24"/>
          <w:szCs w:val="24"/>
          <w:lang w:val="ro-RO" w:eastAsia="zh-CN"/>
        </w:rPr>
        <w:t>i asumă obliga</w:t>
      </w:r>
      <w:r w:rsidR="00670535">
        <w:rPr>
          <w:rFonts w:eastAsia="PMingLiU"/>
          <w:sz w:val="24"/>
          <w:szCs w:val="24"/>
          <w:lang w:val="ro-RO" w:eastAsia="zh-CN"/>
        </w:rPr>
        <w:t>ț</w:t>
      </w:r>
      <w:r w:rsidRPr="00670535">
        <w:rPr>
          <w:rFonts w:eastAsia="PMingLiU"/>
          <w:sz w:val="24"/>
          <w:szCs w:val="24"/>
          <w:lang w:val="ro-RO" w:eastAsia="zh-CN"/>
        </w:rPr>
        <w:t>ia de a livra</w:t>
      </w:r>
      <w:r w:rsidR="000015F7" w:rsidRPr="00670535">
        <w:rPr>
          <w:rFonts w:eastAsia="PMingLiU"/>
          <w:sz w:val="24"/>
          <w:szCs w:val="24"/>
          <w:lang w:val="ro-RO" w:eastAsia="zh-CN"/>
        </w:rPr>
        <w:t xml:space="preserve"> </w:t>
      </w:r>
      <w:r w:rsidR="00800139" w:rsidRPr="00670535">
        <w:rPr>
          <w:rFonts w:eastAsia="PMingLiU"/>
          <w:sz w:val="24"/>
          <w:szCs w:val="24"/>
          <w:lang w:val="ro-RO" w:eastAsia="zh-CN"/>
        </w:rPr>
        <w:t xml:space="preserve">bunurile conform </w:t>
      </w:r>
      <w:r w:rsidR="000015F7" w:rsidRPr="00670535">
        <w:rPr>
          <w:rFonts w:eastAsia="PMingLiU"/>
          <w:sz w:val="24"/>
          <w:szCs w:val="24"/>
          <w:lang w:val="ro-RO" w:eastAsia="zh-CN"/>
        </w:rPr>
        <w:t>specifica</w:t>
      </w:r>
      <w:r w:rsidR="00670535">
        <w:rPr>
          <w:rFonts w:eastAsia="PMingLiU"/>
          <w:sz w:val="24"/>
          <w:szCs w:val="24"/>
          <w:lang w:val="ro-RO" w:eastAsia="zh-CN"/>
        </w:rPr>
        <w:t>ț</w:t>
      </w:r>
      <w:r w:rsidR="000015F7" w:rsidRPr="00670535">
        <w:rPr>
          <w:rFonts w:eastAsia="PMingLiU"/>
          <w:sz w:val="24"/>
          <w:szCs w:val="24"/>
          <w:lang w:val="ro-RO" w:eastAsia="zh-CN"/>
        </w:rPr>
        <w:t>iei bunurilor (anexa nr. 1)</w:t>
      </w:r>
      <w:r w:rsidRPr="00670535">
        <w:rPr>
          <w:rFonts w:eastAsia="PMingLiU"/>
          <w:sz w:val="24"/>
          <w:szCs w:val="24"/>
          <w:lang w:val="ro-RO" w:eastAsia="zh-CN"/>
        </w:rPr>
        <w:t xml:space="preserve">, care </w:t>
      </w:r>
      <w:r w:rsidR="00800139" w:rsidRPr="00670535">
        <w:rPr>
          <w:rFonts w:eastAsia="PMingLiU"/>
          <w:sz w:val="24"/>
          <w:szCs w:val="24"/>
          <w:lang w:val="ro-RO" w:eastAsia="zh-CN"/>
        </w:rPr>
        <w:t>sunt</w:t>
      </w:r>
      <w:r w:rsidRPr="00670535">
        <w:rPr>
          <w:rFonts w:eastAsia="PMingLiU"/>
          <w:sz w:val="24"/>
          <w:szCs w:val="24"/>
          <w:lang w:val="ro-RO" w:eastAsia="zh-CN"/>
        </w:rPr>
        <w:t xml:space="preserve"> parte integrantă a prezentului Contract. </w:t>
      </w:r>
    </w:p>
    <w:p w14:paraId="0EBE6A8A" w14:textId="665D3CE9" w:rsidR="0095221E" w:rsidRPr="00670535" w:rsidRDefault="00800139" w:rsidP="00271D0C">
      <w:pPr>
        <w:tabs>
          <w:tab w:val="left" w:pos="1134"/>
        </w:tabs>
        <w:rPr>
          <w:rFonts w:eastAsia="PMingLiU"/>
          <w:iCs/>
          <w:sz w:val="24"/>
          <w:szCs w:val="24"/>
          <w:lang w:val="ro-RO" w:eastAsia="zh-CN"/>
        </w:rPr>
      </w:pPr>
      <w:r w:rsidRPr="00670535">
        <w:rPr>
          <w:rFonts w:eastAsia="PMingLiU"/>
          <w:iCs/>
          <w:sz w:val="24"/>
          <w:szCs w:val="24"/>
          <w:lang w:val="ro-RO" w:eastAsia="zh-CN"/>
        </w:rPr>
        <w:t>1.2. Beneficiarul se obligă</w:t>
      </w:r>
      <w:r w:rsidR="0095221E" w:rsidRPr="00670535">
        <w:rPr>
          <w:rFonts w:eastAsia="PMingLiU"/>
          <w:iCs/>
          <w:sz w:val="24"/>
          <w:szCs w:val="24"/>
          <w:lang w:val="ro-RO" w:eastAsia="zh-CN"/>
        </w:rPr>
        <w:t xml:space="preserve"> să transfere Centrului pre</w:t>
      </w:r>
      <w:r w:rsidR="00670535">
        <w:rPr>
          <w:rFonts w:eastAsia="PMingLiU"/>
          <w:iCs/>
          <w:sz w:val="24"/>
          <w:szCs w:val="24"/>
          <w:lang w:val="ro-RO" w:eastAsia="zh-CN"/>
        </w:rPr>
        <w:t>ț</w:t>
      </w:r>
      <w:r w:rsidR="0095221E" w:rsidRPr="00670535">
        <w:rPr>
          <w:rFonts w:eastAsia="PMingLiU"/>
          <w:iCs/>
          <w:sz w:val="24"/>
          <w:szCs w:val="24"/>
          <w:lang w:val="ro-RO" w:eastAsia="zh-CN"/>
        </w:rPr>
        <w:t xml:space="preserve">ul </w:t>
      </w:r>
      <w:bookmarkStart w:id="2" w:name="_Hlk139877781"/>
      <w:r w:rsidR="0095221E" w:rsidRPr="00670535">
        <w:rPr>
          <w:rFonts w:eastAsia="PMingLiU"/>
          <w:iCs/>
          <w:sz w:val="24"/>
          <w:szCs w:val="24"/>
          <w:lang w:val="ro-RO" w:eastAsia="zh-CN"/>
        </w:rPr>
        <w:t>pentru bunurile recep</w:t>
      </w:r>
      <w:r w:rsidR="00670535">
        <w:rPr>
          <w:rFonts w:eastAsia="PMingLiU"/>
          <w:iCs/>
          <w:sz w:val="24"/>
          <w:szCs w:val="24"/>
          <w:lang w:val="ro-RO" w:eastAsia="zh-CN"/>
        </w:rPr>
        <w:t>ț</w:t>
      </w:r>
      <w:r w:rsidR="0095221E" w:rsidRPr="00670535">
        <w:rPr>
          <w:rFonts w:eastAsia="PMingLiU"/>
          <w:iCs/>
          <w:sz w:val="24"/>
          <w:szCs w:val="24"/>
          <w:lang w:val="ro-RO" w:eastAsia="zh-CN"/>
        </w:rPr>
        <w:t xml:space="preserve">ionate </w:t>
      </w:r>
      <w:bookmarkEnd w:id="2"/>
      <w:r w:rsidR="00670535">
        <w:rPr>
          <w:rFonts w:eastAsia="PMingLiU"/>
          <w:iCs/>
          <w:sz w:val="24"/>
          <w:szCs w:val="24"/>
          <w:lang w:val="ro-RO" w:eastAsia="zh-CN"/>
        </w:rPr>
        <w:t>ș</w:t>
      </w:r>
      <w:r w:rsidR="0095221E" w:rsidRPr="00670535">
        <w:rPr>
          <w:rFonts w:eastAsia="PMingLiU"/>
          <w:iCs/>
          <w:sz w:val="24"/>
          <w:szCs w:val="24"/>
          <w:lang w:val="ro-RO" w:eastAsia="zh-CN"/>
        </w:rPr>
        <w:t>i să recep</w:t>
      </w:r>
      <w:r w:rsidR="00670535">
        <w:rPr>
          <w:rFonts w:eastAsia="PMingLiU"/>
          <w:iCs/>
          <w:sz w:val="24"/>
          <w:szCs w:val="24"/>
          <w:lang w:val="ro-RO" w:eastAsia="zh-CN"/>
        </w:rPr>
        <w:t>ț</w:t>
      </w:r>
      <w:r w:rsidR="0095221E" w:rsidRPr="00670535">
        <w:rPr>
          <w:rFonts w:eastAsia="PMingLiU"/>
          <w:iCs/>
          <w:sz w:val="24"/>
          <w:szCs w:val="24"/>
          <w:lang w:val="ro-RO" w:eastAsia="zh-CN"/>
        </w:rPr>
        <w:t>ioneze bunurile</w:t>
      </w:r>
      <w:r w:rsidR="00B428E6" w:rsidRPr="00670535">
        <w:rPr>
          <w:rFonts w:eastAsia="PMingLiU"/>
          <w:iCs/>
          <w:sz w:val="24"/>
          <w:szCs w:val="24"/>
          <w:lang w:val="ro-RO" w:eastAsia="zh-CN"/>
        </w:rPr>
        <w:t xml:space="preserve"> </w:t>
      </w:r>
      <w:r w:rsidR="0095221E" w:rsidRPr="00670535">
        <w:rPr>
          <w:rFonts w:eastAsia="PMingLiU"/>
          <w:iCs/>
          <w:sz w:val="24"/>
          <w:szCs w:val="24"/>
          <w:lang w:val="ro-RO" w:eastAsia="zh-CN"/>
        </w:rPr>
        <w:t xml:space="preserve">livrate </w:t>
      </w:r>
      <w:r w:rsidR="0095221E" w:rsidRPr="00670535">
        <w:rPr>
          <w:rFonts w:eastAsia="PMingLiU"/>
          <w:sz w:val="24"/>
          <w:szCs w:val="24"/>
          <w:lang w:val="ro-RO" w:eastAsia="zh-CN"/>
        </w:rPr>
        <w:t>de Furnizor</w:t>
      </w:r>
      <w:r w:rsidR="0095221E" w:rsidRPr="00670535">
        <w:rPr>
          <w:rFonts w:eastAsia="PMingLiU"/>
          <w:iCs/>
          <w:sz w:val="24"/>
          <w:szCs w:val="24"/>
          <w:lang w:val="ro-RO" w:eastAsia="zh-CN"/>
        </w:rPr>
        <w:t>.</w:t>
      </w:r>
      <w:bookmarkStart w:id="3" w:name="_Hlk139879180"/>
      <w:r w:rsidR="0095221E" w:rsidRPr="00670535">
        <w:rPr>
          <w:rFonts w:eastAsia="PMingLiU"/>
          <w:sz w:val="24"/>
          <w:szCs w:val="24"/>
          <w:lang w:val="ro-RO" w:eastAsia="zh-CN"/>
        </w:rPr>
        <w:t xml:space="preserve"> </w:t>
      </w:r>
      <w:bookmarkEnd w:id="3"/>
    </w:p>
    <w:p w14:paraId="3A09DC57" w14:textId="7FC365E9" w:rsidR="0095221E" w:rsidRPr="00670535" w:rsidRDefault="00800139" w:rsidP="00271D0C">
      <w:pPr>
        <w:tabs>
          <w:tab w:val="left" w:pos="1134"/>
        </w:tabs>
        <w:rPr>
          <w:rFonts w:eastAsia="PMingLiU"/>
          <w:sz w:val="24"/>
          <w:szCs w:val="24"/>
          <w:lang w:val="ro-RO" w:eastAsia="zh-CN"/>
        </w:rPr>
      </w:pPr>
      <w:r w:rsidRPr="00670535">
        <w:rPr>
          <w:rFonts w:eastAsia="PMingLiU"/>
          <w:sz w:val="24"/>
          <w:szCs w:val="24"/>
          <w:lang w:val="ro-RO" w:eastAsia="zh-CN"/>
        </w:rPr>
        <w:t>1.3. Centrul</w:t>
      </w:r>
      <w:r w:rsidR="0095221E" w:rsidRPr="00670535">
        <w:rPr>
          <w:rFonts w:eastAsia="PMingLiU"/>
          <w:sz w:val="24"/>
          <w:szCs w:val="24"/>
          <w:lang w:val="ro-RO" w:eastAsia="zh-CN"/>
        </w:rPr>
        <w:t xml:space="preserve"> </w:t>
      </w:r>
      <w:r w:rsidR="0095221E" w:rsidRPr="00670535">
        <w:rPr>
          <w:rFonts w:eastAsia="PMingLiU"/>
          <w:i/>
          <w:iCs/>
          <w:sz w:val="24"/>
          <w:szCs w:val="24"/>
          <w:lang w:val="ro-RO" w:eastAsia="zh-CN"/>
        </w:rPr>
        <w:t>după recep</w:t>
      </w:r>
      <w:r w:rsidR="00670535">
        <w:rPr>
          <w:rFonts w:eastAsia="PMingLiU"/>
          <w:i/>
          <w:iCs/>
          <w:sz w:val="24"/>
          <w:szCs w:val="24"/>
          <w:lang w:val="ro-RO" w:eastAsia="zh-CN"/>
        </w:rPr>
        <w:t>ț</w:t>
      </w:r>
      <w:r w:rsidR="0095221E" w:rsidRPr="00670535">
        <w:rPr>
          <w:rFonts w:eastAsia="PMingLiU"/>
          <w:i/>
          <w:iCs/>
          <w:sz w:val="24"/>
          <w:szCs w:val="24"/>
          <w:lang w:val="ro-RO" w:eastAsia="zh-CN"/>
        </w:rPr>
        <w:t>ionarea mijloacelor fina</w:t>
      </w:r>
      <w:r w:rsidR="00880980" w:rsidRPr="00670535">
        <w:rPr>
          <w:rFonts w:eastAsia="PMingLiU"/>
          <w:i/>
          <w:iCs/>
          <w:sz w:val="24"/>
          <w:szCs w:val="24"/>
          <w:lang w:val="ro-RO" w:eastAsia="zh-CN"/>
        </w:rPr>
        <w:t>n</w:t>
      </w:r>
      <w:r w:rsidR="0095221E" w:rsidRPr="00670535">
        <w:rPr>
          <w:rFonts w:eastAsia="PMingLiU"/>
          <w:i/>
          <w:iCs/>
          <w:sz w:val="24"/>
          <w:szCs w:val="24"/>
          <w:lang w:val="ro-RO" w:eastAsia="zh-CN"/>
        </w:rPr>
        <w:t>ciare pentru bunurile recep</w:t>
      </w:r>
      <w:r w:rsidR="00670535">
        <w:rPr>
          <w:rFonts w:eastAsia="PMingLiU"/>
          <w:i/>
          <w:iCs/>
          <w:sz w:val="24"/>
          <w:szCs w:val="24"/>
          <w:lang w:val="ro-RO" w:eastAsia="zh-CN"/>
        </w:rPr>
        <w:t>ț</w:t>
      </w:r>
      <w:r w:rsidR="0095221E" w:rsidRPr="00670535">
        <w:rPr>
          <w:rFonts w:eastAsia="PMingLiU"/>
          <w:i/>
          <w:iCs/>
          <w:sz w:val="24"/>
          <w:szCs w:val="24"/>
          <w:lang w:val="ro-RO" w:eastAsia="zh-CN"/>
        </w:rPr>
        <w:t>ionate de la beneficiar,</w:t>
      </w:r>
      <w:r w:rsidR="00643CDD" w:rsidRPr="00670535">
        <w:rPr>
          <w:rFonts w:eastAsia="PMingLiU"/>
          <w:iCs/>
          <w:sz w:val="24"/>
          <w:szCs w:val="24"/>
          <w:lang w:val="ro-RO" w:eastAsia="zh-CN"/>
        </w:rPr>
        <w:t xml:space="preserve"> </w:t>
      </w:r>
      <w:r w:rsidR="0095221E" w:rsidRPr="00670535">
        <w:rPr>
          <w:rFonts w:eastAsia="PMingLiU"/>
          <w:sz w:val="24"/>
          <w:szCs w:val="24"/>
          <w:lang w:val="ro-RO" w:eastAsia="zh-CN"/>
        </w:rPr>
        <w:t xml:space="preserve">se obligă să transmită mijloacele financiare pentru </w:t>
      </w:r>
      <w:r w:rsidRPr="00670535">
        <w:rPr>
          <w:rFonts w:eastAsia="PMingLiU"/>
          <w:sz w:val="24"/>
          <w:szCs w:val="24"/>
          <w:lang w:val="ro-RO" w:eastAsia="zh-CN"/>
        </w:rPr>
        <w:t>b</w:t>
      </w:r>
      <w:r w:rsidR="0095221E" w:rsidRPr="00670535">
        <w:rPr>
          <w:rFonts w:eastAsia="PMingLiU"/>
          <w:sz w:val="24"/>
          <w:szCs w:val="24"/>
          <w:lang w:val="ro-RO" w:eastAsia="zh-CN"/>
        </w:rPr>
        <w:t>unuril</w:t>
      </w:r>
      <w:r w:rsidRPr="00670535">
        <w:rPr>
          <w:rFonts w:eastAsia="PMingLiU"/>
          <w:sz w:val="24"/>
          <w:szCs w:val="24"/>
          <w:lang w:val="ro-RO" w:eastAsia="zh-CN"/>
        </w:rPr>
        <w:t>e</w:t>
      </w:r>
      <w:r w:rsidR="0095221E" w:rsidRPr="00670535">
        <w:rPr>
          <w:rFonts w:eastAsia="PMingLiU"/>
          <w:sz w:val="24"/>
          <w:szCs w:val="24"/>
          <w:lang w:val="ro-RO" w:eastAsia="zh-CN"/>
        </w:rPr>
        <w:t xml:space="preserve"> livrate către Furnizor.</w:t>
      </w:r>
    </w:p>
    <w:p w14:paraId="2756D5E4" w14:textId="0B709274"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1.4. </w:t>
      </w:r>
      <w:r w:rsidR="003912DD" w:rsidRPr="00670535">
        <w:rPr>
          <w:rFonts w:eastAsia="PMingLiU"/>
          <w:sz w:val="24"/>
          <w:szCs w:val="24"/>
          <w:lang w:val="ro-RO" w:eastAsia="zh-CN"/>
        </w:rPr>
        <w:t>Calitatea Bunurilor se atestă prin certificate de calitate eliberate de Laboratorul pentru Controlul Calită</w:t>
      </w:r>
      <w:r w:rsidR="00670535">
        <w:rPr>
          <w:rFonts w:eastAsia="PMingLiU"/>
          <w:sz w:val="24"/>
          <w:szCs w:val="24"/>
          <w:lang w:val="ro-RO" w:eastAsia="zh-CN"/>
        </w:rPr>
        <w:t>ț</w:t>
      </w:r>
      <w:r w:rsidR="003912DD" w:rsidRPr="00670535">
        <w:rPr>
          <w:rFonts w:eastAsia="PMingLiU"/>
          <w:sz w:val="24"/>
          <w:szCs w:val="24"/>
          <w:lang w:val="ro-RO" w:eastAsia="zh-CN"/>
        </w:rPr>
        <w:t>ii Medicamentelor al Agen</w:t>
      </w:r>
      <w:r w:rsidR="00670535">
        <w:rPr>
          <w:rFonts w:eastAsia="PMingLiU"/>
          <w:sz w:val="24"/>
          <w:szCs w:val="24"/>
          <w:lang w:val="ro-RO" w:eastAsia="zh-CN"/>
        </w:rPr>
        <w:t>ț</w:t>
      </w:r>
      <w:r w:rsidR="003912DD" w:rsidRPr="00670535">
        <w:rPr>
          <w:rFonts w:eastAsia="PMingLiU"/>
          <w:sz w:val="24"/>
          <w:szCs w:val="24"/>
          <w:lang w:val="ro-RO" w:eastAsia="zh-CN"/>
        </w:rPr>
        <w:t xml:space="preserve">iei Medicamentului </w:t>
      </w:r>
      <w:r w:rsidR="00670535">
        <w:rPr>
          <w:rFonts w:eastAsia="PMingLiU"/>
          <w:sz w:val="24"/>
          <w:szCs w:val="24"/>
          <w:lang w:val="ro-RO" w:eastAsia="zh-CN"/>
        </w:rPr>
        <w:t>ș</w:t>
      </w:r>
      <w:r w:rsidR="003912DD" w:rsidRPr="00670535">
        <w:rPr>
          <w:rFonts w:eastAsia="PMingLiU"/>
          <w:sz w:val="24"/>
          <w:szCs w:val="24"/>
          <w:lang w:val="ro-RO" w:eastAsia="zh-CN"/>
        </w:rPr>
        <w:t>i Dispozitivelor Medicale.</w:t>
      </w:r>
    </w:p>
    <w:p w14:paraId="3ED1AEC5" w14:textId="3739E023" w:rsidR="003912DD" w:rsidRPr="00670535" w:rsidRDefault="0095221E" w:rsidP="003912DD">
      <w:pPr>
        <w:tabs>
          <w:tab w:val="left" w:pos="1134"/>
        </w:tabs>
        <w:rPr>
          <w:rFonts w:eastAsia="PMingLiU"/>
          <w:sz w:val="24"/>
          <w:szCs w:val="24"/>
          <w:lang w:val="ro-RO" w:eastAsia="zh-CN"/>
        </w:rPr>
      </w:pPr>
      <w:r w:rsidRPr="00670535">
        <w:rPr>
          <w:rFonts w:eastAsia="PMingLiU"/>
          <w:sz w:val="24"/>
          <w:szCs w:val="24"/>
          <w:lang w:val="ro-RO" w:eastAsia="zh-CN"/>
        </w:rPr>
        <w:t xml:space="preserve">1.5. </w:t>
      </w:r>
      <w:r w:rsidR="003912DD" w:rsidRPr="00670535">
        <w:rPr>
          <w:rFonts w:eastAsia="PMingLiU"/>
          <w:sz w:val="24"/>
          <w:szCs w:val="24"/>
          <w:lang w:val="ro-RO" w:eastAsia="zh-CN"/>
        </w:rPr>
        <w:t>Termenul de valabilitate restant al Bunurilor la momentul livrării va constitui: pentru medicamentele livrate de la 01.01.202</w:t>
      </w:r>
      <w:r w:rsidR="004C57A7">
        <w:rPr>
          <w:rFonts w:eastAsia="PMingLiU"/>
          <w:sz w:val="24"/>
          <w:szCs w:val="24"/>
          <w:lang w:val="ro-RO" w:eastAsia="zh-CN"/>
        </w:rPr>
        <w:t>6</w:t>
      </w:r>
      <w:r w:rsidR="003912DD" w:rsidRPr="00670535">
        <w:rPr>
          <w:rFonts w:eastAsia="PMingLiU"/>
          <w:sz w:val="24"/>
          <w:szCs w:val="24"/>
          <w:lang w:val="ro-RO" w:eastAsia="zh-CN"/>
        </w:rPr>
        <w:t xml:space="preserve"> - 30.06.202</w:t>
      </w:r>
      <w:r w:rsidR="004C57A7">
        <w:rPr>
          <w:rFonts w:eastAsia="PMingLiU"/>
          <w:sz w:val="24"/>
          <w:szCs w:val="24"/>
          <w:lang w:val="ro-RO" w:eastAsia="zh-CN"/>
        </w:rPr>
        <w:t>6</w:t>
      </w:r>
      <w:r w:rsidR="003912DD" w:rsidRPr="00670535">
        <w:rPr>
          <w:rFonts w:eastAsia="PMingLiU"/>
          <w:sz w:val="24"/>
          <w:szCs w:val="24"/>
          <w:lang w:val="ro-RO" w:eastAsia="zh-CN"/>
        </w:rPr>
        <w:t>, va constitui:</w:t>
      </w:r>
    </w:p>
    <w:p w14:paraId="0D2A9C74" w14:textId="73E944B6" w:rsidR="003912DD" w:rsidRPr="00670535" w:rsidRDefault="003912DD" w:rsidP="003912DD">
      <w:pPr>
        <w:tabs>
          <w:tab w:val="left" w:pos="1134"/>
        </w:tabs>
        <w:rPr>
          <w:rFonts w:eastAsia="PMingLiU"/>
          <w:sz w:val="24"/>
          <w:szCs w:val="24"/>
          <w:lang w:val="ro-RO" w:eastAsia="zh-CN"/>
        </w:rPr>
      </w:pPr>
      <w:r w:rsidRPr="00670535">
        <w:rPr>
          <w:rFonts w:eastAsia="PMingLiU"/>
          <w:sz w:val="24"/>
          <w:szCs w:val="24"/>
          <w:lang w:val="ro-RO" w:eastAsia="zh-CN"/>
        </w:rPr>
        <w:t>- nu mai pu</w:t>
      </w:r>
      <w:r w:rsidR="00670535">
        <w:rPr>
          <w:rFonts w:eastAsia="PMingLiU"/>
          <w:sz w:val="24"/>
          <w:szCs w:val="24"/>
          <w:lang w:val="ro-RO" w:eastAsia="zh-CN"/>
        </w:rPr>
        <w:t>ț</w:t>
      </w:r>
      <w:r w:rsidRPr="00670535">
        <w:rPr>
          <w:rFonts w:eastAsia="PMingLiU"/>
          <w:sz w:val="24"/>
          <w:szCs w:val="24"/>
          <w:lang w:val="ro-RO" w:eastAsia="zh-CN"/>
        </w:rPr>
        <w:t>in de 60% din termenul de valabilitate ini</w:t>
      </w:r>
      <w:r w:rsidR="00670535">
        <w:rPr>
          <w:rFonts w:eastAsia="PMingLiU"/>
          <w:sz w:val="24"/>
          <w:szCs w:val="24"/>
          <w:lang w:val="ro-RO" w:eastAsia="zh-CN"/>
        </w:rPr>
        <w:t>ț</w:t>
      </w:r>
      <w:r w:rsidRPr="00670535">
        <w:rPr>
          <w:rFonts w:eastAsia="PMingLiU"/>
          <w:sz w:val="24"/>
          <w:szCs w:val="24"/>
          <w:lang w:val="ro-RO" w:eastAsia="zh-CN"/>
        </w:rPr>
        <w:t xml:space="preserve">ial pentru bunurile cu o valabilitate de 2 ani </w:t>
      </w:r>
      <w:r w:rsidR="00670535">
        <w:rPr>
          <w:rFonts w:eastAsia="PMingLiU"/>
          <w:sz w:val="24"/>
          <w:szCs w:val="24"/>
          <w:lang w:val="ro-RO" w:eastAsia="zh-CN"/>
        </w:rPr>
        <w:t>ș</w:t>
      </w:r>
      <w:r w:rsidRPr="00670535">
        <w:rPr>
          <w:rFonts w:eastAsia="PMingLiU"/>
          <w:sz w:val="24"/>
          <w:szCs w:val="24"/>
          <w:lang w:val="ro-RO" w:eastAsia="zh-CN"/>
        </w:rPr>
        <w:t>i mai mul</w:t>
      </w:r>
      <w:r w:rsidR="00670535">
        <w:rPr>
          <w:rFonts w:eastAsia="PMingLiU"/>
          <w:sz w:val="24"/>
          <w:szCs w:val="24"/>
          <w:lang w:val="ro-RO" w:eastAsia="zh-CN"/>
        </w:rPr>
        <w:t>ț</w:t>
      </w:r>
      <w:r w:rsidRPr="00670535">
        <w:rPr>
          <w:rFonts w:eastAsia="PMingLiU"/>
          <w:sz w:val="24"/>
          <w:szCs w:val="24"/>
          <w:lang w:val="ro-RO" w:eastAsia="zh-CN"/>
        </w:rPr>
        <w:t>i;</w:t>
      </w:r>
    </w:p>
    <w:p w14:paraId="36C0BC4C" w14:textId="663447A8" w:rsidR="003912DD" w:rsidRPr="00670535" w:rsidRDefault="003912DD" w:rsidP="003912DD">
      <w:pPr>
        <w:tabs>
          <w:tab w:val="left" w:pos="1134"/>
        </w:tabs>
        <w:rPr>
          <w:rFonts w:eastAsia="PMingLiU"/>
          <w:sz w:val="24"/>
          <w:szCs w:val="24"/>
          <w:lang w:val="ro-RO" w:eastAsia="zh-CN"/>
        </w:rPr>
      </w:pPr>
      <w:r w:rsidRPr="00670535">
        <w:rPr>
          <w:rFonts w:eastAsia="PMingLiU"/>
          <w:sz w:val="24"/>
          <w:szCs w:val="24"/>
          <w:lang w:val="ro-RO" w:eastAsia="zh-CN"/>
        </w:rPr>
        <w:t xml:space="preserve">- </w:t>
      </w:r>
      <w:r w:rsidR="00670535">
        <w:rPr>
          <w:rFonts w:eastAsia="PMingLiU"/>
          <w:sz w:val="24"/>
          <w:szCs w:val="24"/>
          <w:lang w:val="ro-RO" w:eastAsia="zh-CN"/>
        </w:rPr>
        <w:t>ș</w:t>
      </w:r>
      <w:r w:rsidRPr="00670535">
        <w:rPr>
          <w:rFonts w:eastAsia="PMingLiU"/>
          <w:sz w:val="24"/>
          <w:szCs w:val="24"/>
          <w:lang w:val="ro-RO" w:eastAsia="zh-CN"/>
        </w:rPr>
        <w:t>i de minim 80% din cel ini</w:t>
      </w:r>
      <w:r w:rsidR="00670535">
        <w:rPr>
          <w:rFonts w:eastAsia="PMingLiU"/>
          <w:sz w:val="24"/>
          <w:szCs w:val="24"/>
          <w:lang w:val="ro-RO" w:eastAsia="zh-CN"/>
        </w:rPr>
        <w:t>ț</w:t>
      </w:r>
      <w:r w:rsidRPr="00670535">
        <w:rPr>
          <w:rFonts w:eastAsia="PMingLiU"/>
          <w:sz w:val="24"/>
          <w:szCs w:val="24"/>
          <w:lang w:val="ro-RO" w:eastAsia="zh-CN"/>
        </w:rPr>
        <w:t>ial pentru Bunurile cu o valabilitate de până la 2 ani.</w:t>
      </w:r>
    </w:p>
    <w:p w14:paraId="1B048541" w14:textId="43D257CD" w:rsidR="003912DD" w:rsidRPr="00670535" w:rsidRDefault="003912DD" w:rsidP="003912DD">
      <w:pPr>
        <w:tabs>
          <w:tab w:val="left" w:pos="1134"/>
        </w:tabs>
        <w:rPr>
          <w:rFonts w:eastAsia="PMingLiU"/>
          <w:sz w:val="24"/>
          <w:szCs w:val="24"/>
          <w:lang w:val="ro-RO" w:eastAsia="zh-CN"/>
        </w:rPr>
      </w:pPr>
      <w:r w:rsidRPr="00670535">
        <w:rPr>
          <w:rFonts w:eastAsia="PMingLiU"/>
          <w:sz w:val="24"/>
          <w:szCs w:val="24"/>
          <w:lang w:val="ro-RO" w:eastAsia="zh-CN"/>
        </w:rPr>
        <w:t>Termenul de valabilitate restant al Bunurilor la momentul livrării, pentru medicamentele livrate de la 01.07.202</w:t>
      </w:r>
      <w:r w:rsidR="004C57A7">
        <w:rPr>
          <w:rFonts w:eastAsia="PMingLiU"/>
          <w:sz w:val="24"/>
          <w:szCs w:val="24"/>
          <w:lang w:val="ro-RO" w:eastAsia="zh-CN"/>
        </w:rPr>
        <w:t>6</w:t>
      </w:r>
      <w:r w:rsidRPr="00670535">
        <w:rPr>
          <w:rFonts w:eastAsia="PMingLiU"/>
          <w:sz w:val="24"/>
          <w:szCs w:val="24"/>
          <w:lang w:val="ro-RO" w:eastAsia="zh-CN"/>
        </w:rPr>
        <w:t>- 31.12.202</w:t>
      </w:r>
      <w:r w:rsidR="004C57A7">
        <w:rPr>
          <w:rFonts w:eastAsia="PMingLiU"/>
          <w:sz w:val="24"/>
          <w:szCs w:val="24"/>
          <w:lang w:val="ro-RO" w:eastAsia="zh-CN"/>
        </w:rPr>
        <w:t>6</w:t>
      </w:r>
      <w:r w:rsidRPr="00670535">
        <w:rPr>
          <w:rFonts w:eastAsia="PMingLiU"/>
          <w:sz w:val="24"/>
          <w:szCs w:val="24"/>
          <w:lang w:val="ro-RO" w:eastAsia="zh-CN"/>
        </w:rPr>
        <w:t xml:space="preserve"> va constitui:</w:t>
      </w:r>
    </w:p>
    <w:p w14:paraId="1778D9B2" w14:textId="72585021" w:rsidR="003912DD" w:rsidRPr="00670535" w:rsidRDefault="003912DD" w:rsidP="003912DD">
      <w:pPr>
        <w:tabs>
          <w:tab w:val="left" w:pos="1134"/>
        </w:tabs>
        <w:rPr>
          <w:rFonts w:eastAsia="PMingLiU"/>
          <w:sz w:val="24"/>
          <w:szCs w:val="24"/>
          <w:lang w:val="ro-RO" w:eastAsia="zh-CN"/>
        </w:rPr>
      </w:pPr>
      <w:r w:rsidRPr="00670535">
        <w:rPr>
          <w:rFonts w:eastAsia="PMingLiU"/>
          <w:sz w:val="24"/>
          <w:szCs w:val="24"/>
          <w:lang w:val="ro-RO" w:eastAsia="zh-CN"/>
        </w:rPr>
        <w:t>- nu mai pu</w:t>
      </w:r>
      <w:r w:rsidR="00670535">
        <w:rPr>
          <w:rFonts w:eastAsia="PMingLiU"/>
          <w:sz w:val="24"/>
          <w:szCs w:val="24"/>
          <w:lang w:val="ro-RO" w:eastAsia="zh-CN"/>
        </w:rPr>
        <w:t>ț</w:t>
      </w:r>
      <w:r w:rsidRPr="00670535">
        <w:rPr>
          <w:rFonts w:eastAsia="PMingLiU"/>
          <w:sz w:val="24"/>
          <w:szCs w:val="24"/>
          <w:lang w:val="ro-RO" w:eastAsia="zh-CN"/>
        </w:rPr>
        <w:t>in de 40% din termenul de valabilitate ini</w:t>
      </w:r>
      <w:r w:rsidR="00670535">
        <w:rPr>
          <w:rFonts w:eastAsia="PMingLiU"/>
          <w:sz w:val="24"/>
          <w:szCs w:val="24"/>
          <w:lang w:val="ro-RO" w:eastAsia="zh-CN"/>
        </w:rPr>
        <w:t>ț</w:t>
      </w:r>
      <w:r w:rsidRPr="00670535">
        <w:rPr>
          <w:rFonts w:eastAsia="PMingLiU"/>
          <w:sz w:val="24"/>
          <w:szCs w:val="24"/>
          <w:lang w:val="ro-RO" w:eastAsia="zh-CN"/>
        </w:rPr>
        <w:t xml:space="preserve">ial pentru bunurile cu o valabilitate de 2 ani </w:t>
      </w:r>
      <w:r w:rsidR="00670535">
        <w:rPr>
          <w:rFonts w:eastAsia="PMingLiU"/>
          <w:sz w:val="24"/>
          <w:szCs w:val="24"/>
          <w:lang w:val="ro-RO" w:eastAsia="zh-CN"/>
        </w:rPr>
        <w:t>ș</w:t>
      </w:r>
      <w:r w:rsidRPr="00670535">
        <w:rPr>
          <w:rFonts w:eastAsia="PMingLiU"/>
          <w:sz w:val="24"/>
          <w:szCs w:val="24"/>
          <w:lang w:val="ro-RO" w:eastAsia="zh-CN"/>
        </w:rPr>
        <w:t>i mai mul</w:t>
      </w:r>
      <w:r w:rsidR="00670535">
        <w:rPr>
          <w:rFonts w:eastAsia="PMingLiU"/>
          <w:sz w:val="24"/>
          <w:szCs w:val="24"/>
          <w:lang w:val="ro-RO" w:eastAsia="zh-CN"/>
        </w:rPr>
        <w:t>ț</w:t>
      </w:r>
      <w:r w:rsidRPr="00670535">
        <w:rPr>
          <w:rFonts w:eastAsia="PMingLiU"/>
          <w:sz w:val="24"/>
          <w:szCs w:val="24"/>
          <w:lang w:val="ro-RO" w:eastAsia="zh-CN"/>
        </w:rPr>
        <w:t>i;</w:t>
      </w:r>
    </w:p>
    <w:p w14:paraId="1244354B" w14:textId="45FFD722" w:rsidR="003912DD" w:rsidRPr="00670535" w:rsidRDefault="003912DD" w:rsidP="003912DD">
      <w:pPr>
        <w:tabs>
          <w:tab w:val="left" w:pos="1134"/>
        </w:tabs>
        <w:rPr>
          <w:rFonts w:eastAsia="PMingLiU"/>
          <w:sz w:val="24"/>
          <w:szCs w:val="24"/>
          <w:lang w:val="ro-RO" w:eastAsia="zh-CN"/>
        </w:rPr>
      </w:pPr>
      <w:r w:rsidRPr="00670535">
        <w:rPr>
          <w:rFonts w:eastAsia="PMingLiU"/>
          <w:sz w:val="24"/>
          <w:szCs w:val="24"/>
          <w:lang w:val="ro-RO" w:eastAsia="zh-CN"/>
        </w:rPr>
        <w:t xml:space="preserve">- </w:t>
      </w:r>
      <w:r w:rsidR="00670535">
        <w:rPr>
          <w:rFonts w:eastAsia="PMingLiU"/>
          <w:sz w:val="24"/>
          <w:szCs w:val="24"/>
          <w:lang w:val="ro-RO" w:eastAsia="zh-CN"/>
        </w:rPr>
        <w:t>ș</w:t>
      </w:r>
      <w:r w:rsidRPr="00670535">
        <w:rPr>
          <w:rFonts w:eastAsia="PMingLiU"/>
          <w:sz w:val="24"/>
          <w:szCs w:val="24"/>
          <w:lang w:val="ro-RO" w:eastAsia="zh-CN"/>
        </w:rPr>
        <w:t>i de minim 60% din cel ini</w:t>
      </w:r>
      <w:r w:rsidR="00670535">
        <w:rPr>
          <w:rFonts w:eastAsia="PMingLiU"/>
          <w:sz w:val="24"/>
          <w:szCs w:val="24"/>
          <w:lang w:val="ro-RO" w:eastAsia="zh-CN"/>
        </w:rPr>
        <w:t>ț</w:t>
      </w:r>
      <w:r w:rsidRPr="00670535">
        <w:rPr>
          <w:rFonts w:eastAsia="PMingLiU"/>
          <w:sz w:val="24"/>
          <w:szCs w:val="24"/>
          <w:lang w:val="ro-RO" w:eastAsia="zh-CN"/>
        </w:rPr>
        <w:t>ial pentru Bunurile cu o valabilitate de până la 2 ani.</w:t>
      </w:r>
    </w:p>
    <w:p w14:paraId="4F4BBAC7" w14:textId="54DF7627" w:rsidR="003902FA" w:rsidRPr="003902FA" w:rsidRDefault="003902FA" w:rsidP="00C042C4">
      <w:pPr>
        <w:tabs>
          <w:tab w:val="left" w:pos="1134"/>
        </w:tabs>
        <w:rPr>
          <w:rFonts w:eastAsia="PMingLiU"/>
          <w:sz w:val="24"/>
          <w:szCs w:val="24"/>
          <w:lang w:val="ro-RO" w:eastAsia="zh-CN"/>
        </w:rPr>
      </w:pPr>
      <w:r w:rsidRPr="003902FA">
        <w:rPr>
          <w:rFonts w:eastAsia="PMingLiU"/>
          <w:sz w:val="24"/>
          <w:szCs w:val="24"/>
          <w:lang w:val="ro-RO" w:eastAsia="zh-CN"/>
        </w:rPr>
        <w:t>Pentru lotul nr.10</w:t>
      </w:r>
      <w:r w:rsidR="00C042C4">
        <w:rPr>
          <w:rFonts w:eastAsia="PMingLiU"/>
          <w:sz w:val="24"/>
          <w:szCs w:val="24"/>
          <w:lang w:val="ro-RO" w:eastAsia="zh-CN"/>
        </w:rPr>
        <w:t xml:space="preserve"> </w:t>
      </w:r>
      <w:r w:rsidRPr="003902FA">
        <w:rPr>
          <w:rFonts w:eastAsia="PMingLiU"/>
          <w:sz w:val="24"/>
          <w:szCs w:val="24"/>
          <w:lang w:val="ro-RO" w:eastAsia="zh-CN"/>
        </w:rPr>
        <w:t>termenul de valabilitate restant la momentul livrării:</w:t>
      </w:r>
    </w:p>
    <w:p w14:paraId="1036B9C5" w14:textId="3DA6782E" w:rsidR="003902FA" w:rsidRPr="00670535" w:rsidRDefault="003902FA" w:rsidP="003902FA">
      <w:pPr>
        <w:tabs>
          <w:tab w:val="left" w:pos="1134"/>
        </w:tabs>
        <w:rPr>
          <w:rFonts w:eastAsia="PMingLiU"/>
          <w:sz w:val="24"/>
          <w:szCs w:val="24"/>
          <w:lang w:val="ro-RO" w:eastAsia="zh-CN"/>
        </w:rPr>
      </w:pPr>
      <w:r w:rsidRPr="003902FA">
        <w:rPr>
          <w:rFonts w:eastAsia="PMingLiU"/>
          <w:sz w:val="24"/>
          <w:szCs w:val="24"/>
          <w:lang w:val="ro-RO" w:eastAsia="zh-CN"/>
        </w:rPr>
        <w:t xml:space="preserve"> – nu mai puțin de 80% din termenul total al produsului, dar nu mai mic de 12 luni</w:t>
      </w:r>
      <w:r w:rsidR="003523D6">
        <w:rPr>
          <w:rFonts w:eastAsia="PMingLiU"/>
          <w:sz w:val="24"/>
          <w:szCs w:val="24"/>
          <w:lang w:val="ro-RO" w:eastAsia="zh-CN"/>
        </w:rPr>
        <w:t>.</w:t>
      </w:r>
    </w:p>
    <w:p w14:paraId="5B894A43" w14:textId="51BCFDC2"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 xml:space="preserve">2. Termenele </w:t>
      </w:r>
      <w:r w:rsidR="00670535">
        <w:rPr>
          <w:rFonts w:eastAsia="PMingLiU"/>
          <w:b/>
          <w:sz w:val="24"/>
          <w:szCs w:val="24"/>
          <w:lang w:val="ro-RO" w:eastAsia="zh-CN"/>
        </w:rPr>
        <w:t>ș</w:t>
      </w:r>
      <w:r w:rsidRPr="00670535">
        <w:rPr>
          <w:rFonts w:eastAsia="PMingLiU"/>
          <w:b/>
          <w:sz w:val="24"/>
          <w:szCs w:val="24"/>
          <w:lang w:val="ro-RO" w:eastAsia="zh-CN"/>
        </w:rPr>
        <w:t>i condi</w:t>
      </w:r>
      <w:r w:rsidR="00670535">
        <w:rPr>
          <w:rFonts w:eastAsia="PMingLiU"/>
          <w:b/>
          <w:sz w:val="24"/>
          <w:szCs w:val="24"/>
          <w:lang w:val="ro-RO" w:eastAsia="zh-CN"/>
        </w:rPr>
        <w:t>ț</w:t>
      </w:r>
      <w:r w:rsidRPr="00670535">
        <w:rPr>
          <w:rFonts w:eastAsia="PMingLiU"/>
          <w:b/>
          <w:sz w:val="24"/>
          <w:szCs w:val="24"/>
          <w:lang w:val="ro-RO" w:eastAsia="zh-CN"/>
        </w:rPr>
        <w:t>iile de livrare</w:t>
      </w:r>
    </w:p>
    <w:p w14:paraId="20EE1123" w14:textId="28A688AB" w:rsidR="00CC146C" w:rsidRPr="00B91C21" w:rsidRDefault="00880980" w:rsidP="00B91C21">
      <w:pPr>
        <w:ind w:firstLine="0"/>
        <w:jc w:val="left"/>
        <w:rPr>
          <w:rFonts w:eastAsia="PMingLiU"/>
          <w:bCs/>
          <w:i/>
          <w:iCs/>
          <w:sz w:val="24"/>
          <w:szCs w:val="24"/>
          <w:lang w:val="ro-RO" w:eastAsia="zh-CN"/>
        </w:rPr>
      </w:pPr>
      <w:r w:rsidRPr="00670535">
        <w:rPr>
          <w:rFonts w:eastAsia="PMingLiU"/>
          <w:sz w:val="24"/>
          <w:szCs w:val="24"/>
          <w:lang w:val="ro-RO" w:eastAsia="zh-CN"/>
        </w:rPr>
        <w:t xml:space="preserve">2.1. </w:t>
      </w:r>
      <w:r w:rsidR="0095221E" w:rsidRPr="00670535">
        <w:rPr>
          <w:rFonts w:eastAsia="PMingLiU"/>
          <w:sz w:val="24"/>
          <w:szCs w:val="24"/>
          <w:lang w:val="ro-RO" w:eastAsia="zh-CN"/>
        </w:rPr>
        <w:t xml:space="preserve">Livrarea </w:t>
      </w:r>
      <w:r w:rsidR="00800139" w:rsidRPr="00670535">
        <w:rPr>
          <w:rFonts w:eastAsia="PMingLiU"/>
          <w:sz w:val="24"/>
          <w:szCs w:val="24"/>
          <w:lang w:val="ro-RO" w:eastAsia="zh-CN"/>
        </w:rPr>
        <w:t>b</w:t>
      </w:r>
      <w:r w:rsidR="0095221E" w:rsidRPr="00670535">
        <w:rPr>
          <w:rFonts w:eastAsia="PMingLiU"/>
          <w:sz w:val="24"/>
          <w:szCs w:val="24"/>
          <w:lang w:val="ro-RO" w:eastAsia="zh-CN"/>
        </w:rPr>
        <w:t>unurilor</w:t>
      </w:r>
      <w:r w:rsidR="003767B2" w:rsidRPr="00670535">
        <w:rPr>
          <w:rFonts w:eastAsia="PMingLiU"/>
          <w:sz w:val="24"/>
          <w:szCs w:val="24"/>
          <w:lang w:val="ro-RO" w:eastAsia="zh-CN"/>
        </w:rPr>
        <w:t xml:space="preserve"> </w:t>
      </w:r>
      <w:r w:rsidR="0095221E" w:rsidRPr="00670535">
        <w:rPr>
          <w:rFonts w:eastAsia="PMingLiU"/>
          <w:sz w:val="24"/>
          <w:szCs w:val="24"/>
          <w:lang w:val="ro-RO" w:eastAsia="zh-CN"/>
        </w:rPr>
        <w:t>se efectuează de către Furnizor</w:t>
      </w:r>
      <w:r w:rsidR="003767B2" w:rsidRPr="00670535">
        <w:rPr>
          <w:rFonts w:eastAsia="PMingLiU"/>
          <w:sz w:val="24"/>
          <w:szCs w:val="24"/>
          <w:lang w:val="ro-RO" w:eastAsia="zh-CN"/>
        </w:rPr>
        <w:t xml:space="preserve"> în condi</w:t>
      </w:r>
      <w:r w:rsidR="00670535">
        <w:rPr>
          <w:rFonts w:eastAsia="PMingLiU"/>
          <w:sz w:val="24"/>
          <w:szCs w:val="24"/>
          <w:lang w:val="ro-RO" w:eastAsia="zh-CN"/>
        </w:rPr>
        <w:t>ț</w:t>
      </w:r>
      <w:r w:rsidR="003767B2" w:rsidRPr="00670535">
        <w:rPr>
          <w:rFonts w:eastAsia="PMingLiU"/>
          <w:sz w:val="24"/>
          <w:szCs w:val="24"/>
          <w:lang w:val="ro-RO" w:eastAsia="zh-CN"/>
        </w:rPr>
        <w:t xml:space="preserve">ii Incoterms 2020 DDP, cu transportul </w:t>
      </w:r>
      <w:r w:rsidR="002A153F" w:rsidRPr="00670535">
        <w:rPr>
          <w:rFonts w:eastAsia="PMingLiU"/>
          <w:sz w:val="24"/>
          <w:szCs w:val="24"/>
          <w:lang w:val="ro-RO" w:eastAsia="zh-CN"/>
        </w:rPr>
        <w:t>Furnizorului</w:t>
      </w:r>
      <w:r w:rsidR="003767B2" w:rsidRPr="00670535">
        <w:rPr>
          <w:rFonts w:eastAsia="PMingLiU"/>
          <w:sz w:val="24"/>
          <w:szCs w:val="24"/>
          <w:lang w:val="ro-RO" w:eastAsia="zh-CN"/>
        </w:rPr>
        <w:t>,</w:t>
      </w:r>
      <w:r w:rsidR="009A36EB" w:rsidRPr="00670535">
        <w:rPr>
          <w:rFonts w:eastAsia="PMingLiU"/>
          <w:sz w:val="24"/>
          <w:szCs w:val="24"/>
          <w:lang w:val="ro-RO" w:eastAsia="zh-CN"/>
        </w:rPr>
        <w:t xml:space="preserve"> </w:t>
      </w:r>
      <w:r w:rsidR="003767B2" w:rsidRPr="00670535">
        <w:rPr>
          <w:rFonts w:eastAsia="PMingLiU"/>
          <w:sz w:val="24"/>
          <w:szCs w:val="24"/>
          <w:lang w:val="ro-RO" w:eastAsia="zh-CN"/>
        </w:rPr>
        <w:t>pe parcursul anului 202</w:t>
      </w:r>
      <w:r w:rsidR="004C57A7">
        <w:rPr>
          <w:rFonts w:eastAsia="PMingLiU"/>
          <w:sz w:val="24"/>
          <w:szCs w:val="24"/>
          <w:lang w:val="ro-RO" w:eastAsia="zh-CN"/>
        </w:rPr>
        <w:t>6</w:t>
      </w:r>
      <w:r w:rsidR="003767B2" w:rsidRPr="00670535">
        <w:rPr>
          <w:rFonts w:eastAsia="PMingLiU"/>
          <w:sz w:val="24"/>
          <w:szCs w:val="24"/>
          <w:lang w:val="ro-RO" w:eastAsia="zh-CN"/>
        </w:rPr>
        <w:t>: conform</w:t>
      </w:r>
      <w:r w:rsidR="00B91C21">
        <w:rPr>
          <w:rFonts w:eastAsia="PMingLiU"/>
          <w:sz w:val="24"/>
          <w:szCs w:val="24"/>
          <w:lang w:val="ro-RO" w:eastAsia="zh-CN"/>
        </w:rPr>
        <w:t xml:space="preserve"> clauzelor prevăzute în secțiunea </w:t>
      </w:r>
      <w:r w:rsidR="00B91C21">
        <w:rPr>
          <w:rFonts w:eastAsia="PMingLiU"/>
          <w:sz w:val="24"/>
          <w:szCs w:val="24"/>
          <w:lang w:eastAsia="zh-CN"/>
        </w:rPr>
        <w:t>“</w:t>
      </w:r>
      <w:r w:rsidR="00B91C21" w:rsidRPr="00670535">
        <w:rPr>
          <w:rFonts w:eastAsia="PMingLiU"/>
          <w:bCs/>
          <w:i/>
          <w:iCs/>
          <w:sz w:val="24"/>
          <w:szCs w:val="24"/>
          <w:lang w:val="ro-RO" w:eastAsia="zh-CN"/>
        </w:rPr>
        <w:t>II. Condi</w:t>
      </w:r>
      <w:r w:rsidR="00B91C21">
        <w:rPr>
          <w:rFonts w:eastAsia="PMingLiU"/>
          <w:bCs/>
          <w:i/>
          <w:iCs/>
          <w:sz w:val="24"/>
          <w:szCs w:val="24"/>
          <w:lang w:val="ro-RO" w:eastAsia="zh-CN"/>
        </w:rPr>
        <w:t>ț</w:t>
      </w:r>
      <w:r w:rsidR="00B91C21" w:rsidRPr="00670535">
        <w:rPr>
          <w:rFonts w:eastAsia="PMingLiU"/>
          <w:bCs/>
          <w:i/>
          <w:iCs/>
          <w:sz w:val="24"/>
          <w:szCs w:val="24"/>
          <w:lang w:val="ro-RO" w:eastAsia="zh-CN"/>
        </w:rPr>
        <w:t>iile</w:t>
      </w:r>
      <w:r w:rsidR="00B91C21">
        <w:rPr>
          <w:rFonts w:eastAsia="PMingLiU"/>
          <w:bCs/>
          <w:i/>
          <w:iCs/>
          <w:sz w:val="24"/>
          <w:szCs w:val="24"/>
          <w:lang w:val="ro-RO" w:eastAsia="zh-CN"/>
        </w:rPr>
        <w:t xml:space="preserve"> </w:t>
      </w:r>
      <w:r w:rsidR="00B91C21" w:rsidRPr="00670535">
        <w:rPr>
          <w:rFonts w:eastAsia="PMingLiU"/>
          <w:bCs/>
          <w:i/>
          <w:iCs/>
          <w:sz w:val="24"/>
          <w:szCs w:val="24"/>
          <w:lang w:val="ro-RO" w:eastAsia="zh-CN"/>
        </w:rPr>
        <w:t>speciale ale contractului</w:t>
      </w:r>
      <w:r w:rsidR="00B91C21">
        <w:rPr>
          <w:rFonts w:eastAsia="PMingLiU"/>
          <w:bCs/>
          <w:i/>
          <w:iCs/>
          <w:sz w:val="24"/>
          <w:szCs w:val="24"/>
          <w:lang w:val="ro-RO" w:eastAsia="zh-CN"/>
        </w:rPr>
        <w:t>”</w:t>
      </w:r>
      <w:r w:rsidR="003767B2" w:rsidRPr="00670535">
        <w:rPr>
          <w:rFonts w:eastAsia="PMingLiU"/>
          <w:sz w:val="24"/>
          <w:szCs w:val="24"/>
          <w:lang w:val="ro-RO" w:eastAsia="zh-CN"/>
        </w:rPr>
        <w:t xml:space="preserve"> </w:t>
      </w:r>
      <w:r w:rsidR="00B91C21" w:rsidRPr="00B91C21">
        <w:rPr>
          <w:rFonts w:eastAsia="PMingLiU"/>
          <w:sz w:val="24"/>
          <w:szCs w:val="24"/>
          <w:lang w:val="ro-RO" w:eastAsia="zh-CN"/>
        </w:rPr>
        <w:t>și în Anexa nr.</w:t>
      </w:r>
      <w:r w:rsidR="00B91C21">
        <w:rPr>
          <w:rFonts w:eastAsia="PMingLiU"/>
          <w:sz w:val="24"/>
          <w:szCs w:val="24"/>
          <w:lang w:val="ro-RO" w:eastAsia="zh-CN"/>
        </w:rPr>
        <w:t xml:space="preserve"> </w:t>
      </w:r>
      <w:r w:rsidR="00B91C21" w:rsidRPr="00B91C21">
        <w:rPr>
          <w:rFonts w:eastAsia="PMingLiU"/>
          <w:sz w:val="24"/>
          <w:szCs w:val="24"/>
          <w:lang w:val="ro-RO" w:eastAsia="zh-CN"/>
        </w:rPr>
        <w:t>3</w:t>
      </w:r>
      <w:r w:rsidR="00B91C21">
        <w:rPr>
          <w:rFonts w:eastAsia="PMingLiU"/>
          <w:sz w:val="24"/>
          <w:szCs w:val="24"/>
          <w:lang w:val="ro-RO" w:eastAsia="zh-CN"/>
        </w:rPr>
        <w:t xml:space="preserve"> </w:t>
      </w:r>
      <w:r w:rsidR="003767B2" w:rsidRPr="00670535">
        <w:rPr>
          <w:rFonts w:eastAsia="PMingLiU"/>
          <w:sz w:val="24"/>
          <w:szCs w:val="24"/>
          <w:lang w:val="ro-RO" w:eastAsia="zh-CN"/>
        </w:rPr>
        <w:t>la prezentul contract.</w:t>
      </w:r>
    </w:p>
    <w:p w14:paraId="4CE8337F" w14:textId="6A706626" w:rsidR="0095221E" w:rsidRPr="00670535" w:rsidRDefault="00800139" w:rsidP="00271D0C">
      <w:pPr>
        <w:tabs>
          <w:tab w:val="left" w:pos="1134"/>
        </w:tabs>
        <w:rPr>
          <w:rFonts w:eastAsia="PMingLiU"/>
          <w:sz w:val="24"/>
          <w:szCs w:val="24"/>
          <w:lang w:val="ro-RO" w:eastAsia="zh-CN"/>
        </w:rPr>
      </w:pPr>
      <w:r w:rsidRPr="00670535">
        <w:rPr>
          <w:rFonts w:eastAsia="PMingLiU"/>
          <w:sz w:val="24"/>
          <w:szCs w:val="24"/>
          <w:lang w:val="ro-RO" w:eastAsia="zh-CN"/>
        </w:rPr>
        <w:t>2.2. Documenta</w:t>
      </w:r>
      <w:r w:rsidR="00670535">
        <w:rPr>
          <w:rFonts w:eastAsia="PMingLiU"/>
          <w:sz w:val="24"/>
          <w:szCs w:val="24"/>
          <w:lang w:val="ro-RO" w:eastAsia="zh-CN"/>
        </w:rPr>
        <w:t>ț</w:t>
      </w:r>
      <w:r w:rsidRPr="00670535">
        <w:rPr>
          <w:rFonts w:eastAsia="PMingLiU"/>
          <w:sz w:val="24"/>
          <w:szCs w:val="24"/>
          <w:lang w:val="ro-RO" w:eastAsia="zh-CN"/>
        </w:rPr>
        <w:t>ia de înso</w:t>
      </w:r>
      <w:r w:rsidR="00670535">
        <w:rPr>
          <w:rFonts w:eastAsia="PMingLiU"/>
          <w:sz w:val="24"/>
          <w:szCs w:val="24"/>
          <w:lang w:val="ro-RO" w:eastAsia="zh-CN"/>
        </w:rPr>
        <w:t>ț</w:t>
      </w:r>
      <w:r w:rsidRPr="00670535">
        <w:rPr>
          <w:rFonts w:eastAsia="PMingLiU"/>
          <w:sz w:val="24"/>
          <w:szCs w:val="24"/>
          <w:lang w:val="ro-RO" w:eastAsia="zh-CN"/>
        </w:rPr>
        <w:t>ire a bunurilor</w:t>
      </w:r>
      <w:r w:rsidR="0095221E" w:rsidRPr="00670535">
        <w:rPr>
          <w:rFonts w:eastAsia="PMingLiU"/>
          <w:sz w:val="24"/>
          <w:szCs w:val="24"/>
          <w:lang w:val="ro-RO" w:eastAsia="zh-CN"/>
        </w:rPr>
        <w:t xml:space="preserve"> include:</w:t>
      </w:r>
    </w:p>
    <w:p w14:paraId="2995C18F" w14:textId="2A1CCF60" w:rsidR="00671EEA" w:rsidRPr="00670535" w:rsidRDefault="00671EEA" w:rsidP="00671EEA">
      <w:pPr>
        <w:tabs>
          <w:tab w:val="left" w:pos="1134"/>
        </w:tabs>
        <w:ind w:firstLine="0"/>
        <w:rPr>
          <w:rFonts w:eastAsia="PMingLiU"/>
          <w:sz w:val="24"/>
          <w:szCs w:val="24"/>
          <w:lang w:val="ro-RO" w:eastAsia="zh-CN"/>
        </w:rPr>
      </w:pPr>
      <w:r w:rsidRPr="00670535">
        <w:rPr>
          <w:rFonts w:eastAsia="PMingLiU"/>
          <w:sz w:val="24"/>
          <w:szCs w:val="24"/>
          <w:lang w:val="ro-RO" w:eastAsia="zh-CN"/>
        </w:rPr>
        <w:t xml:space="preserve">            - factura fiscală– 3 ex., care trebuie să fie prezentată Centrului (conform punctului 4.2) </w:t>
      </w:r>
      <w:r w:rsidR="00670535">
        <w:rPr>
          <w:rFonts w:eastAsia="PMingLiU"/>
          <w:sz w:val="24"/>
          <w:szCs w:val="24"/>
          <w:lang w:val="ro-RO" w:eastAsia="zh-CN"/>
        </w:rPr>
        <w:t>ș</w:t>
      </w:r>
      <w:r w:rsidRPr="00670535">
        <w:rPr>
          <w:rFonts w:eastAsia="PMingLiU"/>
          <w:sz w:val="24"/>
          <w:szCs w:val="24"/>
          <w:lang w:val="ro-RO" w:eastAsia="zh-CN"/>
        </w:rPr>
        <w:t>i Beneficiarului împreună cu bunul.</w:t>
      </w:r>
    </w:p>
    <w:p w14:paraId="10577726" w14:textId="5DE06943" w:rsidR="0095221E" w:rsidRPr="00670535" w:rsidRDefault="0095221E" w:rsidP="00271D0C">
      <w:pPr>
        <w:tabs>
          <w:tab w:val="left" w:pos="1134"/>
        </w:tabs>
        <w:rPr>
          <w:rFonts w:eastAsia="PMingLiU"/>
          <w:iCs/>
          <w:sz w:val="24"/>
          <w:szCs w:val="24"/>
          <w:lang w:val="ro-RO" w:eastAsia="zh-CN"/>
        </w:rPr>
      </w:pPr>
      <w:r w:rsidRPr="00670535">
        <w:rPr>
          <w:rFonts w:eastAsia="PMingLiU"/>
          <w:iCs/>
          <w:sz w:val="24"/>
          <w:szCs w:val="24"/>
          <w:lang w:val="ro-RO" w:eastAsia="zh-CN"/>
        </w:rPr>
        <w:t xml:space="preserve">Originalele documentelor de mai sus vor fi prezentate Beneficiarului cel târziu la momentul livrării </w:t>
      </w:r>
      <w:r w:rsidR="00800139" w:rsidRPr="00670535">
        <w:rPr>
          <w:rFonts w:eastAsia="PMingLiU"/>
          <w:iCs/>
          <w:sz w:val="24"/>
          <w:szCs w:val="24"/>
          <w:lang w:val="ro-RO" w:eastAsia="zh-CN"/>
        </w:rPr>
        <w:t>bunurilor</w:t>
      </w:r>
      <w:r w:rsidRPr="00670535">
        <w:rPr>
          <w:rFonts w:eastAsia="PMingLiU"/>
          <w:iCs/>
          <w:sz w:val="24"/>
          <w:szCs w:val="24"/>
          <w:lang w:val="ro-RO" w:eastAsia="zh-CN"/>
        </w:rPr>
        <w:t xml:space="preserve"> la destina</w:t>
      </w:r>
      <w:r w:rsidR="00670535">
        <w:rPr>
          <w:rFonts w:eastAsia="PMingLiU"/>
          <w:iCs/>
          <w:sz w:val="24"/>
          <w:szCs w:val="24"/>
          <w:lang w:val="ro-RO" w:eastAsia="zh-CN"/>
        </w:rPr>
        <w:t>ț</w:t>
      </w:r>
      <w:r w:rsidRPr="00670535">
        <w:rPr>
          <w:rFonts w:eastAsia="PMingLiU"/>
          <w:iCs/>
          <w:sz w:val="24"/>
          <w:szCs w:val="24"/>
          <w:lang w:val="ro-RO" w:eastAsia="zh-CN"/>
        </w:rPr>
        <w:t>ia finală.</w:t>
      </w:r>
    </w:p>
    <w:p w14:paraId="06829DBD" w14:textId="41F6F8BA"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lastRenderedPageBreak/>
        <w:t xml:space="preserve">2.3. Beneficiarul poate solicita o reducere sau </w:t>
      </w:r>
      <w:r w:rsidR="00800139" w:rsidRPr="00670535">
        <w:rPr>
          <w:rFonts w:eastAsia="PMingLiU"/>
          <w:sz w:val="24"/>
          <w:szCs w:val="24"/>
          <w:lang w:val="ro-RO" w:eastAsia="zh-CN"/>
        </w:rPr>
        <w:t xml:space="preserve">o </w:t>
      </w:r>
      <w:r w:rsidRPr="00670535">
        <w:rPr>
          <w:rFonts w:eastAsia="PMingLiU"/>
          <w:sz w:val="24"/>
          <w:szCs w:val="24"/>
          <w:lang w:val="ro-RO" w:eastAsia="zh-CN"/>
        </w:rPr>
        <w:t>majora</w:t>
      </w:r>
      <w:r w:rsidR="00800139" w:rsidRPr="00670535">
        <w:rPr>
          <w:rFonts w:eastAsia="PMingLiU"/>
          <w:sz w:val="24"/>
          <w:szCs w:val="24"/>
          <w:lang w:val="ro-RO" w:eastAsia="zh-CN"/>
        </w:rPr>
        <w:t>re argumentată a cantită</w:t>
      </w:r>
      <w:r w:rsidR="00670535">
        <w:rPr>
          <w:rFonts w:eastAsia="PMingLiU"/>
          <w:sz w:val="24"/>
          <w:szCs w:val="24"/>
          <w:lang w:val="ro-RO" w:eastAsia="zh-CN"/>
        </w:rPr>
        <w:t>ț</w:t>
      </w:r>
      <w:r w:rsidR="00800139" w:rsidRPr="00670535">
        <w:rPr>
          <w:rFonts w:eastAsia="PMingLiU"/>
          <w:sz w:val="24"/>
          <w:szCs w:val="24"/>
          <w:lang w:val="ro-RO" w:eastAsia="zh-CN"/>
        </w:rPr>
        <w:t>ii de b</w:t>
      </w:r>
      <w:r w:rsidRPr="00670535">
        <w:rPr>
          <w:rFonts w:eastAsia="PMingLiU"/>
          <w:sz w:val="24"/>
          <w:szCs w:val="24"/>
          <w:lang w:val="ro-RO" w:eastAsia="zh-CN"/>
        </w:rPr>
        <w:t>unuri în limitele prevederilor legisla</w:t>
      </w:r>
      <w:r w:rsidR="00670535">
        <w:rPr>
          <w:rFonts w:eastAsia="PMingLiU"/>
          <w:sz w:val="24"/>
          <w:szCs w:val="24"/>
          <w:lang w:val="ro-RO" w:eastAsia="zh-CN"/>
        </w:rPr>
        <w:t>ț</w:t>
      </w:r>
      <w:r w:rsidRPr="00670535">
        <w:rPr>
          <w:rFonts w:eastAsia="PMingLiU"/>
          <w:sz w:val="24"/>
          <w:szCs w:val="24"/>
          <w:lang w:val="ro-RO" w:eastAsia="zh-CN"/>
        </w:rPr>
        <w:t>iei în domeniul achizi</w:t>
      </w:r>
      <w:r w:rsidR="00670535">
        <w:rPr>
          <w:rFonts w:eastAsia="PMingLiU"/>
          <w:sz w:val="24"/>
          <w:szCs w:val="24"/>
          <w:lang w:val="ro-RO" w:eastAsia="zh-CN"/>
        </w:rPr>
        <w:t>ț</w:t>
      </w:r>
      <w:r w:rsidRPr="00670535">
        <w:rPr>
          <w:rFonts w:eastAsia="PMingLiU"/>
          <w:sz w:val="24"/>
          <w:szCs w:val="24"/>
          <w:lang w:val="ro-RO" w:eastAsia="zh-CN"/>
        </w:rPr>
        <w:t>iilor publice, informând despre aceasta</w:t>
      </w:r>
      <w:r w:rsidR="00800139" w:rsidRPr="00670535">
        <w:rPr>
          <w:rFonts w:eastAsia="PMingLiU"/>
          <w:sz w:val="24"/>
          <w:szCs w:val="24"/>
          <w:lang w:val="ro-RO" w:eastAsia="zh-CN"/>
        </w:rPr>
        <w:t>,</w:t>
      </w:r>
      <w:r w:rsidRPr="00670535">
        <w:rPr>
          <w:rFonts w:eastAsia="PMingLiU"/>
          <w:sz w:val="24"/>
          <w:szCs w:val="24"/>
          <w:lang w:val="ro-RO" w:eastAsia="zh-CN"/>
        </w:rPr>
        <w:t xml:space="preserve"> </w:t>
      </w:r>
      <w:r w:rsidR="00800139" w:rsidRPr="00670535">
        <w:rPr>
          <w:rFonts w:eastAsia="PMingLiU"/>
          <w:sz w:val="24"/>
          <w:szCs w:val="24"/>
          <w:lang w:val="ro-RO" w:eastAsia="zh-CN"/>
        </w:rPr>
        <w:t xml:space="preserve">cu 30 de zile înainte de livrare, </w:t>
      </w:r>
      <w:r w:rsidRPr="00670535">
        <w:rPr>
          <w:rFonts w:eastAsia="PMingLiU"/>
          <w:sz w:val="24"/>
          <w:szCs w:val="24"/>
          <w:lang w:val="ro-RO" w:eastAsia="zh-CN"/>
        </w:rPr>
        <w:t xml:space="preserve">Furnizorul </w:t>
      </w:r>
      <w:r w:rsidR="00670535">
        <w:rPr>
          <w:rFonts w:eastAsia="PMingLiU"/>
          <w:sz w:val="24"/>
          <w:szCs w:val="24"/>
          <w:lang w:val="ro-RO" w:eastAsia="zh-CN"/>
        </w:rPr>
        <w:t>ș</w:t>
      </w:r>
      <w:r w:rsidRPr="00670535">
        <w:rPr>
          <w:rFonts w:eastAsia="PMingLiU"/>
          <w:sz w:val="24"/>
          <w:szCs w:val="24"/>
          <w:lang w:val="ro-RO" w:eastAsia="zh-CN"/>
        </w:rPr>
        <w:t xml:space="preserve">i Centrul.  </w:t>
      </w:r>
    </w:p>
    <w:p w14:paraId="5BEA173A" w14:textId="39C8CB99"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2.4. La livrarea </w:t>
      </w:r>
      <w:r w:rsidR="00800139" w:rsidRPr="00670535">
        <w:rPr>
          <w:rFonts w:eastAsia="PMingLiU"/>
          <w:sz w:val="24"/>
          <w:szCs w:val="24"/>
          <w:lang w:val="ro-RO" w:eastAsia="zh-CN"/>
        </w:rPr>
        <w:t>b</w:t>
      </w:r>
      <w:r w:rsidRPr="00670535">
        <w:rPr>
          <w:rFonts w:eastAsia="PMingLiU"/>
          <w:sz w:val="24"/>
          <w:szCs w:val="24"/>
          <w:lang w:val="ro-RO" w:eastAsia="zh-CN"/>
        </w:rPr>
        <w:t>unurilor de către Furnizor</w:t>
      </w:r>
      <w:r w:rsidR="00671EEA" w:rsidRPr="00670535">
        <w:rPr>
          <w:rFonts w:eastAsia="PMingLiU"/>
          <w:sz w:val="24"/>
          <w:szCs w:val="24"/>
          <w:lang w:val="ro-RO" w:eastAsia="zh-CN"/>
        </w:rPr>
        <w:t xml:space="preserve"> </w:t>
      </w:r>
      <w:r w:rsidRPr="00670535">
        <w:rPr>
          <w:rFonts w:eastAsia="PMingLiU"/>
          <w:sz w:val="24"/>
          <w:szCs w:val="24"/>
          <w:lang w:val="ro-RO" w:eastAsia="zh-CN"/>
        </w:rPr>
        <w:t>Beneficiarului, ace</w:t>
      </w:r>
      <w:r w:rsidR="00670535">
        <w:rPr>
          <w:rFonts w:eastAsia="PMingLiU"/>
          <w:sz w:val="24"/>
          <w:szCs w:val="24"/>
          <w:lang w:val="ro-RO" w:eastAsia="zh-CN"/>
        </w:rPr>
        <w:t>ș</w:t>
      </w:r>
      <w:r w:rsidRPr="00670535">
        <w:rPr>
          <w:rFonts w:eastAsia="PMingLiU"/>
          <w:sz w:val="24"/>
          <w:szCs w:val="24"/>
          <w:lang w:val="ro-RO" w:eastAsia="zh-CN"/>
        </w:rPr>
        <w:t>tia semnează factura fiscală, care urmează a fi prezentat</w:t>
      </w:r>
      <w:r w:rsidR="00991DDA">
        <w:rPr>
          <w:rFonts w:eastAsia="PMingLiU"/>
          <w:sz w:val="24"/>
          <w:szCs w:val="24"/>
          <w:lang w:val="ro-RO" w:eastAsia="zh-CN"/>
        </w:rPr>
        <w:t>ă</w:t>
      </w:r>
      <w:r w:rsidRPr="00670535">
        <w:rPr>
          <w:rFonts w:eastAsia="PMingLiU"/>
          <w:sz w:val="24"/>
          <w:szCs w:val="24"/>
          <w:lang w:val="ro-RO" w:eastAsia="zh-CN"/>
        </w:rPr>
        <w:t xml:space="preserve"> de către Furnizor</w:t>
      </w:r>
      <w:r w:rsidR="00671EEA" w:rsidRPr="00670535">
        <w:rPr>
          <w:rFonts w:eastAsia="PMingLiU"/>
          <w:sz w:val="24"/>
          <w:szCs w:val="24"/>
          <w:lang w:val="ro-RO" w:eastAsia="zh-CN"/>
        </w:rPr>
        <w:t xml:space="preserve"> </w:t>
      </w:r>
      <w:r w:rsidRPr="00670535">
        <w:rPr>
          <w:rFonts w:eastAsia="PMingLiU"/>
          <w:sz w:val="24"/>
          <w:szCs w:val="24"/>
          <w:lang w:val="ro-RO" w:eastAsia="zh-CN"/>
        </w:rPr>
        <w:t xml:space="preserve">Centrului </w:t>
      </w:r>
      <w:r w:rsidR="00670535">
        <w:rPr>
          <w:rFonts w:eastAsia="PMingLiU"/>
          <w:sz w:val="24"/>
          <w:szCs w:val="24"/>
          <w:lang w:val="ro-RO" w:eastAsia="zh-CN"/>
        </w:rPr>
        <w:t>ș</w:t>
      </w:r>
      <w:r w:rsidRPr="00670535">
        <w:rPr>
          <w:rFonts w:eastAsia="PMingLiU"/>
          <w:sz w:val="24"/>
          <w:szCs w:val="24"/>
          <w:lang w:val="ro-RO" w:eastAsia="zh-CN"/>
        </w:rPr>
        <w:t>i care serve</w:t>
      </w:r>
      <w:r w:rsidR="00800139" w:rsidRPr="00670535">
        <w:rPr>
          <w:rFonts w:eastAsia="PMingLiU"/>
          <w:sz w:val="24"/>
          <w:szCs w:val="24"/>
          <w:lang w:val="ro-RO" w:eastAsia="zh-CN"/>
        </w:rPr>
        <w:t>sc</w:t>
      </w:r>
      <w:r w:rsidRPr="00670535">
        <w:rPr>
          <w:rFonts w:eastAsia="PMingLiU"/>
          <w:sz w:val="24"/>
          <w:szCs w:val="24"/>
          <w:lang w:val="ro-RO" w:eastAsia="zh-CN"/>
        </w:rPr>
        <w:t xml:space="preserve"> </w:t>
      </w:r>
      <w:r w:rsidR="00800139" w:rsidRPr="00670535">
        <w:rPr>
          <w:rFonts w:eastAsia="PMingLiU"/>
          <w:sz w:val="24"/>
          <w:szCs w:val="24"/>
          <w:lang w:val="ro-RO" w:eastAsia="zh-CN"/>
        </w:rPr>
        <w:t xml:space="preserve">drept </w:t>
      </w:r>
      <w:r w:rsidRPr="00670535">
        <w:rPr>
          <w:rFonts w:eastAsia="PMingLiU"/>
          <w:sz w:val="24"/>
          <w:szCs w:val="24"/>
          <w:lang w:val="ro-RO" w:eastAsia="zh-CN"/>
        </w:rPr>
        <w:t>temei pentru efectuarea plă</w:t>
      </w:r>
      <w:r w:rsidR="00670535">
        <w:rPr>
          <w:rFonts w:eastAsia="PMingLiU"/>
          <w:sz w:val="24"/>
          <w:szCs w:val="24"/>
          <w:lang w:val="ro-RO" w:eastAsia="zh-CN"/>
        </w:rPr>
        <w:t>ț</w:t>
      </w:r>
      <w:r w:rsidRPr="00670535">
        <w:rPr>
          <w:rFonts w:eastAsia="PMingLiU"/>
          <w:sz w:val="24"/>
          <w:szCs w:val="24"/>
          <w:lang w:val="ro-RO" w:eastAsia="zh-CN"/>
        </w:rPr>
        <w:t>ii conform prevederilor Contractului.</w:t>
      </w:r>
    </w:p>
    <w:p w14:paraId="3E89F56B" w14:textId="30341995"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2.5. Data livrării </w:t>
      </w:r>
      <w:r w:rsidR="00800139" w:rsidRPr="00670535">
        <w:rPr>
          <w:rFonts w:eastAsia="PMingLiU"/>
          <w:sz w:val="24"/>
          <w:szCs w:val="24"/>
          <w:lang w:val="ro-RO" w:eastAsia="zh-CN"/>
        </w:rPr>
        <w:t>b</w:t>
      </w:r>
      <w:r w:rsidRPr="00670535">
        <w:rPr>
          <w:rFonts w:eastAsia="PMingLiU"/>
          <w:sz w:val="24"/>
          <w:szCs w:val="24"/>
          <w:lang w:val="ro-RO" w:eastAsia="zh-CN"/>
        </w:rPr>
        <w:t>unurilor</w:t>
      </w:r>
      <w:r w:rsidR="006E13B0" w:rsidRPr="00670535">
        <w:rPr>
          <w:rFonts w:eastAsia="PMingLiU"/>
          <w:sz w:val="24"/>
          <w:szCs w:val="24"/>
          <w:lang w:val="ro-RO" w:eastAsia="zh-CN"/>
        </w:rPr>
        <w:t xml:space="preserve"> se consideră data semnării</w:t>
      </w:r>
      <w:r w:rsidR="00800139" w:rsidRPr="00670535">
        <w:rPr>
          <w:rFonts w:eastAsia="PMingLiU"/>
          <w:sz w:val="24"/>
          <w:szCs w:val="24"/>
          <w:lang w:val="ro-RO" w:eastAsia="zh-CN"/>
        </w:rPr>
        <w:t xml:space="preserve"> </w:t>
      </w:r>
      <w:r w:rsidRPr="00670535">
        <w:rPr>
          <w:rFonts w:eastAsia="PMingLiU"/>
          <w:sz w:val="24"/>
          <w:szCs w:val="24"/>
          <w:lang w:val="ro-RO" w:eastAsia="zh-CN"/>
        </w:rPr>
        <w:t xml:space="preserve">facturii fiscale. </w:t>
      </w:r>
    </w:p>
    <w:p w14:paraId="7F9DB52E" w14:textId="24281F8F"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3. Pre</w:t>
      </w:r>
      <w:r w:rsidR="00670535">
        <w:rPr>
          <w:rFonts w:eastAsia="PMingLiU"/>
          <w:b/>
          <w:sz w:val="24"/>
          <w:szCs w:val="24"/>
          <w:lang w:val="ro-RO" w:eastAsia="zh-CN"/>
        </w:rPr>
        <w:t>ț</w:t>
      </w:r>
      <w:r w:rsidRPr="00670535">
        <w:rPr>
          <w:rFonts w:eastAsia="PMingLiU"/>
          <w:b/>
          <w:sz w:val="24"/>
          <w:szCs w:val="24"/>
          <w:lang w:val="ro-RO" w:eastAsia="zh-CN"/>
        </w:rPr>
        <w:t xml:space="preserve">ul Contractului </w:t>
      </w:r>
      <w:r w:rsidR="00670535">
        <w:rPr>
          <w:rFonts w:eastAsia="PMingLiU"/>
          <w:b/>
          <w:sz w:val="24"/>
          <w:szCs w:val="24"/>
          <w:lang w:val="ro-RO" w:eastAsia="zh-CN"/>
        </w:rPr>
        <w:t>ș</w:t>
      </w:r>
      <w:r w:rsidRPr="00670535">
        <w:rPr>
          <w:rFonts w:eastAsia="PMingLiU"/>
          <w:b/>
          <w:sz w:val="24"/>
          <w:szCs w:val="24"/>
          <w:lang w:val="ro-RO" w:eastAsia="zh-CN"/>
        </w:rPr>
        <w:t>i condi</w:t>
      </w:r>
      <w:r w:rsidR="00670535">
        <w:rPr>
          <w:rFonts w:eastAsia="PMingLiU"/>
          <w:b/>
          <w:sz w:val="24"/>
          <w:szCs w:val="24"/>
          <w:lang w:val="ro-RO" w:eastAsia="zh-CN"/>
        </w:rPr>
        <w:t>ț</w:t>
      </w:r>
      <w:r w:rsidRPr="00670535">
        <w:rPr>
          <w:rFonts w:eastAsia="PMingLiU"/>
          <w:b/>
          <w:sz w:val="24"/>
          <w:szCs w:val="24"/>
          <w:lang w:val="ro-RO" w:eastAsia="zh-CN"/>
        </w:rPr>
        <w:t>iile de plată</w:t>
      </w:r>
    </w:p>
    <w:p w14:paraId="603C9B1F" w14:textId="2C3C6AB8"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3.1. Pre</w:t>
      </w:r>
      <w:r w:rsidR="00670535">
        <w:rPr>
          <w:rFonts w:eastAsia="PMingLiU"/>
          <w:sz w:val="24"/>
          <w:szCs w:val="24"/>
          <w:lang w:val="ro-RO" w:eastAsia="zh-CN"/>
        </w:rPr>
        <w:t>ț</w:t>
      </w:r>
      <w:r w:rsidRPr="00670535">
        <w:rPr>
          <w:rFonts w:eastAsia="PMingLiU"/>
          <w:sz w:val="24"/>
          <w:szCs w:val="24"/>
          <w:lang w:val="ro-RO" w:eastAsia="zh-CN"/>
        </w:rPr>
        <w:t xml:space="preserve">ul </w:t>
      </w:r>
      <w:r w:rsidR="0000242B" w:rsidRPr="00670535">
        <w:rPr>
          <w:rFonts w:eastAsia="PMingLiU"/>
          <w:sz w:val="24"/>
          <w:szCs w:val="24"/>
          <w:lang w:val="ro-RO" w:eastAsia="zh-CN"/>
        </w:rPr>
        <w:t>b</w:t>
      </w:r>
      <w:r w:rsidRPr="00670535">
        <w:rPr>
          <w:rFonts w:eastAsia="PMingLiU"/>
          <w:sz w:val="24"/>
          <w:szCs w:val="24"/>
          <w:lang w:val="ro-RO" w:eastAsia="zh-CN"/>
        </w:rPr>
        <w:t>unurilor livrate conform prezentului Contract este stabilit în lei moldovene</w:t>
      </w:r>
      <w:r w:rsidR="00670535">
        <w:rPr>
          <w:rFonts w:eastAsia="PMingLiU"/>
          <w:sz w:val="24"/>
          <w:szCs w:val="24"/>
          <w:lang w:val="ro-RO" w:eastAsia="zh-CN"/>
        </w:rPr>
        <w:t>ș</w:t>
      </w:r>
      <w:r w:rsidRPr="00670535">
        <w:rPr>
          <w:rFonts w:eastAsia="PMingLiU"/>
          <w:sz w:val="24"/>
          <w:szCs w:val="24"/>
          <w:lang w:val="ro-RO" w:eastAsia="zh-CN"/>
        </w:rPr>
        <w:t xml:space="preserve">ti, fiind indicat în </w:t>
      </w:r>
      <w:r w:rsidR="0000242B" w:rsidRPr="00670535">
        <w:rPr>
          <w:rFonts w:eastAsia="PMingLiU"/>
          <w:sz w:val="24"/>
          <w:szCs w:val="24"/>
          <w:lang w:val="ro-RO" w:eastAsia="zh-CN"/>
        </w:rPr>
        <w:t>s</w:t>
      </w:r>
      <w:r w:rsidRPr="00670535">
        <w:rPr>
          <w:rFonts w:eastAsia="PMingLiU"/>
          <w:sz w:val="24"/>
          <w:szCs w:val="24"/>
          <w:lang w:val="ro-RO" w:eastAsia="zh-CN"/>
        </w:rPr>
        <w:t>pecifica</w:t>
      </w:r>
      <w:r w:rsidR="00670535">
        <w:rPr>
          <w:rFonts w:eastAsia="PMingLiU"/>
          <w:sz w:val="24"/>
          <w:szCs w:val="24"/>
          <w:lang w:val="ro-RO" w:eastAsia="zh-CN"/>
        </w:rPr>
        <w:t>ț</w:t>
      </w:r>
      <w:r w:rsidRPr="00670535">
        <w:rPr>
          <w:rFonts w:eastAsia="PMingLiU"/>
          <w:sz w:val="24"/>
          <w:szCs w:val="24"/>
          <w:lang w:val="ro-RO" w:eastAsia="zh-CN"/>
        </w:rPr>
        <w:t>ia Contract</w:t>
      </w:r>
      <w:r w:rsidR="0000242B" w:rsidRPr="00670535">
        <w:rPr>
          <w:rFonts w:eastAsia="PMingLiU"/>
          <w:sz w:val="24"/>
          <w:szCs w:val="24"/>
          <w:lang w:val="ro-RO" w:eastAsia="zh-CN"/>
        </w:rPr>
        <w:t>ului</w:t>
      </w:r>
      <w:r w:rsidRPr="00670535">
        <w:rPr>
          <w:rFonts w:eastAsia="PMingLiU"/>
          <w:sz w:val="24"/>
          <w:szCs w:val="24"/>
          <w:lang w:val="ro-RO" w:eastAsia="zh-CN"/>
        </w:rPr>
        <w:t>.</w:t>
      </w:r>
    </w:p>
    <w:p w14:paraId="1017E661" w14:textId="2DCD433F"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3.2. Suma totală a prezentului Contract, inclusiv TVA, se stabile</w:t>
      </w:r>
      <w:r w:rsidR="00670535">
        <w:rPr>
          <w:rFonts w:eastAsia="PMingLiU"/>
          <w:sz w:val="24"/>
          <w:szCs w:val="24"/>
          <w:lang w:val="ro-RO" w:eastAsia="zh-CN"/>
        </w:rPr>
        <w:t>ș</w:t>
      </w:r>
      <w:r w:rsidRPr="00670535">
        <w:rPr>
          <w:rFonts w:eastAsia="PMingLiU"/>
          <w:sz w:val="24"/>
          <w:szCs w:val="24"/>
          <w:lang w:val="ro-RO" w:eastAsia="zh-CN"/>
        </w:rPr>
        <w:t>te în lei moldovene</w:t>
      </w:r>
      <w:r w:rsidR="00670535">
        <w:rPr>
          <w:rFonts w:eastAsia="PMingLiU"/>
          <w:sz w:val="24"/>
          <w:szCs w:val="24"/>
          <w:lang w:val="ro-RO" w:eastAsia="zh-CN"/>
        </w:rPr>
        <w:t>ș</w:t>
      </w:r>
      <w:r w:rsidRPr="00670535">
        <w:rPr>
          <w:rFonts w:eastAsia="PMingLiU"/>
          <w:sz w:val="24"/>
          <w:szCs w:val="24"/>
          <w:lang w:val="ro-RO" w:eastAsia="zh-CN"/>
        </w:rPr>
        <w:t xml:space="preserve">ti </w:t>
      </w:r>
      <w:r w:rsidR="00670535">
        <w:rPr>
          <w:rFonts w:eastAsia="PMingLiU"/>
          <w:sz w:val="24"/>
          <w:szCs w:val="24"/>
          <w:lang w:val="ro-RO" w:eastAsia="zh-CN"/>
        </w:rPr>
        <w:t>ș</w:t>
      </w:r>
      <w:r w:rsidRPr="00670535">
        <w:rPr>
          <w:rFonts w:eastAsia="PMingLiU"/>
          <w:sz w:val="24"/>
          <w:szCs w:val="24"/>
          <w:lang w:val="ro-RO" w:eastAsia="zh-CN"/>
        </w:rPr>
        <w:t>i constituie: __________________________________lei.</w:t>
      </w:r>
    </w:p>
    <w:p w14:paraId="7FEDE336" w14:textId="3E70F328" w:rsidR="0095221E" w:rsidRPr="00670535" w:rsidRDefault="0095221E" w:rsidP="00271D0C">
      <w:pPr>
        <w:tabs>
          <w:tab w:val="left" w:pos="1134"/>
        </w:tabs>
        <w:rPr>
          <w:rFonts w:eastAsia="PMingLiU"/>
          <w:i/>
          <w:sz w:val="24"/>
          <w:szCs w:val="24"/>
          <w:lang w:val="ro-RO" w:eastAsia="zh-CN"/>
        </w:rPr>
      </w:pPr>
      <w:r w:rsidRPr="00670535">
        <w:rPr>
          <w:rFonts w:eastAsia="PMingLiU"/>
          <w:i/>
          <w:sz w:val="24"/>
          <w:szCs w:val="24"/>
          <w:lang w:val="ro-RO" w:eastAsia="zh-CN"/>
        </w:rPr>
        <w:t xml:space="preserve">                (suma cu cifre </w:t>
      </w:r>
      <w:r w:rsidR="00670535">
        <w:rPr>
          <w:rFonts w:eastAsia="PMingLiU"/>
          <w:i/>
          <w:sz w:val="24"/>
          <w:szCs w:val="24"/>
          <w:lang w:val="ro-RO" w:eastAsia="zh-CN"/>
        </w:rPr>
        <w:t>ș</w:t>
      </w:r>
      <w:r w:rsidRPr="00670535">
        <w:rPr>
          <w:rFonts w:eastAsia="PMingLiU"/>
          <w:i/>
          <w:sz w:val="24"/>
          <w:szCs w:val="24"/>
          <w:lang w:val="ro-RO" w:eastAsia="zh-CN"/>
        </w:rPr>
        <w:t>i litere)</w:t>
      </w:r>
    </w:p>
    <w:p w14:paraId="643295DC" w14:textId="0BE98C41" w:rsidR="0095221E" w:rsidRPr="00670535" w:rsidRDefault="0095221E" w:rsidP="00271D0C">
      <w:pPr>
        <w:tabs>
          <w:tab w:val="left" w:pos="1134"/>
        </w:tabs>
        <w:rPr>
          <w:rFonts w:eastAsia="PMingLiU"/>
          <w:i/>
          <w:iCs/>
          <w:sz w:val="24"/>
          <w:szCs w:val="24"/>
          <w:lang w:val="ro-RO" w:eastAsia="zh-CN"/>
        </w:rPr>
      </w:pPr>
      <w:r w:rsidRPr="00670535">
        <w:rPr>
          <w:rFonts w:eastAsia="PMingLiU"/>
          <w:i/>
          <w:iCs/>
          <w:sz w:val="24"/>
          <w:szCs w:val="24"/>
          <w:lang w:val="ro-RO" w:eastAsia="zh-CN"/>
        </w:rPr>
        <w:t xml:space="preserve">3.3. Beneficiarul transferă Centrului mijloacele financiare în decurs de </w:t>
      </w:r>
      <w:r w:rsidR="00643CDD" w:rsidRPr="00670535">
        <w:rPr>
          <w:rFonts w:eastAsia="PMingLiU"/>
          <w:i/>
          <w:iCs/>
          <w:color w:val="000000" w:themeColor="text1"/>
          <w:sz w:val="24"/>
          <w:szCs w:val="24"/>
          <w:lang w:val="ro-RO" w:eastAsia="zh-CN"/>
        </w:rPr>
        <w:t>15</w:t>
      </w:r>
      <w:r w:rsidRPr="00670535">
        <w:rPr>
          <w:rFonts w:eastAsia="PMingLiU"/>
          <w:i/>
          <w:iCs/>
          <w:color w:val="000000" w:themeColor="text1"/>
          <w:sz w:val="24"/>
          <w:szCs w:val="24"/>
          <w:lang w:val="ro-RO" w:eastAsia="zh-CN"/>
        </w:rPr>
        <w:t xml:space="preserve"> </w:t>
      </w:r>
      <w:r w:rsidRPr="00670535">
        <w:rPr>
          <w:rFonts w:eastAsia="PMingLiU"/>
          <w:i/>
          <w:iCs/>
          <w:sz w:val="24"/>
          <w:szCs w:val="24"/>
          <w:lang w:val="ro-RO" w:eastAsia="zh-CN"/>
        </w:rPr>
        <w:t xml:space="preserve">zile de la </w:t>
      </w:r>
      <w:r w:rsidR="0000242B" w:rsidRPr="00670535">
        <w:rPr>
          <w:rFonts w:eastAsia="PMingLiU"/>
          <w:i/>
          <w:iCs/>
          <w:sz w:val="24"/>
          <w:szCs w:val="24"/>
          <w:lang w:val="ro-RO" w:eastAsia="zh-CN"/>
        </w:rPr>
        <w:t>data</w:t>
      </w:r>
      <w:r w:rsidRPr="00670535">
        <w:rPr>
          <w:rFonts w:eastAsia="PMingLiU"/>
          <w:i/>
          <w:iCs/>
          <w:sz w:val="24"/>
          <w:szCs w:val="24"/>
          <w:lang w:val="ro-RO" w:eastAsia="zh-CN"/>
        </w:rPr>
        <w:t xml:space="preserve"> semnării</w:t>
      </w:r>
      <w:r w:rsidR="00643CDD" w:rsidRPr="00670535">
        <w:rPr>
          <w:rFonts w:eastAsia="PMingLiU"/>
          <w:i/>
          <w:iCs/>
          <w:sz w:val="24"/>
          <w:szCs w:val="24"/>
          <w:lang w:val="ro-RO" w:eastAsia="zh-CN"/>
        </w:rPr>
        <w:t xml:space="preserve"> </w:t>
      </w:r>
      <w:r w:rsidR="00643CDD" w:rsidRPr="00670535">
        <w:rPr>
          <w:rFonts w:eastAsia="PMingLiU"/>
          <w:i/>
          <w:iCs/>
          <w:color w:val="000000" w:themeColor="text1"/>
          <w:sz w:val="24"/>
          <w:szCs w:val="24"/>
          <w:lang w:val="ro-RO" w:eastAsia="zh-CN"/>
        </w:rPr>
        <w:t>de către beneficiar</w:t>
      </w:r>
      <w:r w:rsidRPr="00670535">
        <w:rPr>
          <w:rFonts w:eastAsia="PMingLiU"/>
          <w:i/>
          <w:iCs/>
          <w:color w:val="000000" w:themeColor="text1"/>
          <w:sz w:val="24"/>
          <w:szCs w:val="24"/>
          <w:lang w:val="ro-RO" w:eastAsia="zh-CN"/>
        </w:rPr>
        <w:t xml:space="preserve"> </w:t>
      </w:r>
      <w:r w:rsidR="0000242B" w:rsidRPr="00670535">
        <w:rPr>
          <w:rFonts w:eastAsia="PMingLiU"/>
          <w:i/>
          <w:iCs/>
          <w:sz w:val="24"/>
          <w:szCs w:val="24"/>
          <w:lang w:val="ro-RO" w:eastAsia="zh-CN"/>
        </w:rPr>
        <w:t xml:space="preserve">a </w:t>
      </w:r>
      <w:r w:rsidRPr="00670535">
        <w:rPr>
          <w:rFonts w:eastAsia="PMingLiU"/>
          <w:i/>
          <w:iCs/>
          <w:sz w:val="24"/>
          <w:szCs w:val="24"/>
          <w:lang w:val="ro-RO" w:eastAsia="zh-CN"/>
        </w:rPr>
        <w:t>facturii fiscale.</w:t>
      </w:r>
    </w:p>
    <w:p w14:paraId="03AC13E2" w14:textId="239957D5"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3.4. Achitarea plă</w:t>
      </w:r>
      <w:r w:rsidR="00670535">
        <w:rPr>
          <w:rFonts w:eastAsia="PMingLiU"/>
          <w:sz w:val="24"/>
          <w:szCs w:val="24"/>
          <w:lang w:val="ro-RO" w:eastAsia="zh-CN"/>
        </w:rPr>
        <w:t>ț</w:t>
      </w:r>
      <w:r w:rsidRPr="00670535">
        <w:rPr>
          <w:rFonts w:eastAsia="PMingLiU"/>
          <w:sz w:val="24"/>
          <w:szCs w:val="24"/>
          <w:lang w:val="ro-RO" w:eastAsia="zh-CN"/>
        </w:rPr>
        <w:t xml:space="preserve">ilor pentru </w:t>
      </w:r>
      <w:r w:rsidR="0000242B" w:rsidRPr="00670535">
        <w:rPr>
          <w:rFonts w:eastAsia="PMingLiU"/>
          <w:sz w:val="24"/>
          <w:szCs w:val="24"/>
          <w:lang w:val="ro-RO" w:eastAsia="zh-CN"/>
        </w:rPr>
        <w:t>b</w:t>
      </w:r>
      <w:r w:rsidRPr="00670535">
        <w:rPr>
          <w:rFonts w:eastAsia="PMingLiU"/>
          <w:sz w:val="24"/>
          <w:szCs w:val="24"/>
          <w:lang w:val="ro-RO" w:eastAsia="zh-CN"/>
        </w:rPr>
        <w:t>unurile livrate se va efectua de către Centru în lei moldovene</w:t>
      </w:r>
      <w:r w:rsidR="00670535">
        <w:rPr>
          <w:rFonts w:eastAsia="PMingLiU"/>
          <w:sz w:val="24"/>
          <w:szCs w:val="24"/>
          <w:lang w:val="ro-RO" w:eastAsia="zh-CN"/>
        </w:rPr>
        <w:t>ș</w:t>
      </w:r>
      <w:r w:rsidRPr="00670535">
        <w:rPr>
          <w:rFonts w:eastAsia="PMingLiU"/>
          <w:sz w:val="24"/>
          <w:szCs w:val="24"/>
          <w:lang w:val="ro-RO" w:eastAsia="zh-CN"/>
        </w:rPr>
        <w:t xml:space="preserve">ti, în termen de </w:t>
      </w:r>
      <w:bookmarkStart w:id="4" w:name="_Hlk139882811"/>
      <w:r w:rsidR="00643CDD" w:rsidRPr="00670535">
        <w:rPr>
          <w:rFonts w:eastAsia="PMingLiU"/>
          <w:i/>
          <w:iCs/>
          <w:color w:val="000000" w:themeColor="text1"/>
          <w:sz w:val="24"/>
          <w:szCs w:val="24"/>
          <w:lang w:val="ro-RO" w:eastAsia="zh-CN"/>
        </w:rPr>
        <w:t>15</w:t>
      </w:r>
      <w:r w:rsidRPr="00670535">
        <w:rPr>
          <w:rFonts w:eastAsia="PMingLiU"/>
          <w:sz w:val="24"/>
          <w:szCs w:val="24"/>
          <w:lang w:val="ro-RO" w:eastAsia="zh-CN"/>
        </w:rPr>
        <w:t xml:space="preserve"> zile</w:t>
      </w:r>
      <w:bookmarkEnd w:id="4"/>
      <w:r w:rsidRPr="00670535">
        <w:rPr>
          <w:rFonts w:eastAsia="PMingLiU"/>
          <w:sz w:val="24"/>
          <w:szCs w:val="24"/>
          <w:lang w:val="ro-RO" w:eastAsia="zh-CN"/>
        </w:rPr>
        <w:t xml:space="preserve"> de la recep</w:t>
      </w:r>
      <w:r w:rsidR="00670535">
        <w:rPr>
          <w:rFonts w:eastAsia="PMingLiU"/>
          <w:sz w:val="24"/>
          <w:szCs w:val="24"/>
          <w:lang w:val="ro-RO" w:eastAsia="zh-CN"/>
        </w:rPr>
        <w:t>ț</w:t>
      </w:r>
      <w:r w:rsidRPr="00670535">
        <w:rPr>
          <w:rFonts w:eastAsia="PMingLiU"/>
          <w:sz w:val="24"/>
          <w:szCs w:val="24"/>
          <w:lang w:val="ro-RO" w:eastAsia="zh-CN"/>
        </w:rPr>
        <w:t xml:space="preserve">ionarea mijloacelor financiare de la </w:t>
      </w:r>
      <w:r w:rsidR="00EA089B" w:rsidRPr="00670535">
        <w:rPr>
          <w:rFonts w:eastAsia="PMingLiU"/>
          <w:sz w:val="24"/>
          <w:szCs w:val="24"/>
          <w:lang w:val="ro-RO" w:eastAsia="zh-CN"/>
        </w:rPr>
        <w:t>B</w:t>
      </w:r>
      <w:r w:rsidRPr="00670535">
        <w:rPr>
          <w:rFonts w:eastAsia="PMingLiU"/>
          <w:sz w:val="24"/>
          <w:szCs w:val="24"/>
          <w:lang w:val="ro-RO" w:eastAsia="zh-CN"/>
        </w:rPr>
        <w:t xml:space="preserve">eneficiar </w:t>
      </w:r>
      <w:r w:rsidR="00670535">
        <w:rPr>
          <w:rFonts w:eastAsia="PMingLiU"/>
          <w:sz w:val="24"/>
          <w:szCs w:val="24"/>
          <w:lang w:val="ro-RO" w:eastAsia="zh-CN"/>
        </w:rPr>
        <w:t>ș</w:t>
      </w:r>
      <w:r w:rsidRPr="00670535">
        <w:rPr>
          <w:rFonts w:eastAsia="PMingLiU"/>
          <w:sz w:val="24"/>
          <w:szCs w:val="24"/>
          <w:lang w:val="ro-RO" w:eastAsia="zh-CN"/>
        </w:rPr>
        <w:t>i a facturilor fiscale.</w:t>
      </w:r>
    </w:p>
    <w:p w14:paraId="7B837B59" w14:textId="68F9355C" w:rsidR="0095221E" w:rsidRPr="00670535" w:rsidRDefault="0095221E" w:rsidP="00271D0C">
      <w:pPr>
        <w:tabs>
          <w:tab w:val="left" w:pos="142"/>
          <w:tab w:val="left" w:pos="1134"/>
        </w:tabs>
        <w:rPr>
          <w:sz w:val="24"/>
          <w:szCs w:val="24"/>
          <w:lang w:val="ro-RO"/>
        </w:rPr>
      </w:pPr>
      <w:r w:rsidRPr="00670535">
        <w:rPr>
          <w:sz w:val="24"/>
          <w:szCs w:val="24"/>
          <w:lang w:val="ro-RO"/>
        </w:rPr>
        <w:t xml:space="preserve">3.5. </w:t>
      </w:r>
      <w:r w:rsidRPr="00670535">
        <w:rPr>
          <w:rFonts w:eastAsia="PMingLiU"/>
          <w:sz w:val="24"/>
          <w:szCs w:val="24"/>
          <w:lang w:val="ro-RO" w:eastAsia="zh-CN"/>
        </w:rPr>
        <w:t>Plă</w:t>
      </w:r>
      <w:r w:rsidR="00670535">
        <w:rPr>
          <w:rFonts w:eastAsia="PMingLiU"/>
          <w:sz w:val="24"/>
          <w:szCs w:val="24"/>
          <w:lang w:val="ro-RO" w:eastAsia="zh-CN"/>
        </w:rPr>
        <w:t>ț</w:t>
      </w:r>
      <w:r w:rsidRPr="00670535">
        <w:rPr>
          <w:rFonts w:eastAsia="PMingLiU"/>
          <w:sz w:val="24"/>
          <w:szCs w:val="24"/>
          <w:lang w:val="ro-RO" w:eastAsia="zh-CN"/>
        </w:rPr>
        <w:t>ile se vor efectua prin transfer bancar pe contul de decontare al Furnizorului indicat în prezentul Contract.</w:t>
      </w:r>
    </w:p>
    <w:p w14:paraId="2AACCB1C" w14:textId="5C1AA07E"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4. Condi</w:t>
      </w:r>
      <w:r w:rsidR="00670535">
        <w:rPr>
          <w:rFonts w:eastAsia="PMingLiU"/>
          <w:b/>
          <w:sz w:val="24"/>
          <w:szCs w:val="24"/>
          <w:lang w:val="ro-RO" w:eastAsia="zh-CN"/>
        </w:rPr>
        <w:t>ț</w:t>
      </w:r>
      <w:r w:rsidRPr="00670535">
        <w:rPr>
          <w:rFonts w:eastAsia="PMingLiU"/>
          <w:b/>
          <w:sz w:val="24"/>
          <w:szCs w:val="24"/>
          <w:lang w:val="ro-RO" w:eastAsia="zh-CN"/>
        </w:rPr>
        <w:t>iile de predare-primire</w:t>
      </w:r>
    </w:p>
    <w:p w14:paraId="41F8ADF0" w14:textId="2E65967A"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4.1. Bunurile se consideră livrate de către Furnizor/ </w:t>
      </w:r>
      <w:r w:rsidR="00670535">
        <w:rPr>
          <w:rFonts w:eastAsia="PMingLiU"/>
          <w:sz w:val="24"/>
          <w:szCs w:val="24"/>
          <w:lang w:val="ro-RO" w:eastAsia="zh-CN"/>
        </w:rPr>
        <w:t>ș</w:t>
      </w:r>
      <w:r w:rsidRPr="00670535">
        <w:rPr>
          <w:rFonts w:eastAsia="PMingLiU"/>
          <w:sz w:val="24"/>
          <w:szCs w:val="24"/>
          <w:lang w:val="ro-RO" w:eastAsia="zh-CN"/>
        </w:rPr>
        <w:t>i recep</w:t>
      </w:r>
      <w:r w:rsidR="00670535">
        <w:rPr>
          <w:rFonts w:eastAsia="PMingLiU"/>
          <w:sz w:val="24"/>
          <w:szCs w:val="24"/>
          <w:lang w:val="ro-RO" w:eastAsia="zh-CN"/>
        </w:rPr>
        <w:t>ț</w:t>
      </w:r>
      <w:r w:rsidRPr="00670535">
        <w:rPr>
          <w:rFonts w:eastAsia="PMingLiU"/>
          <w:sz w:val="24"/>
          <w:szCs w:val="24"/>
          <w:lang w:val="ro-RO" w:eastAsia="zh-CN"/>
        </w:rPr>
        <w:t>ionate de către Beneficiar dacă:</w:t>
      </w:r>
    </w:p>
    <w:p w14:paraId="7C35B5F0" w14:textId="72198F54" w:rsidR="0095221E" w:rsidRPr="00670535" w:rsidRDefault="0095221E" w:rsidP="00B91C21">
      <w:pPr>
        <w:numPr>
          <w:ilvl w:val="0"/>
          <w:numId w:val="1"/>
        </w:numPr>
        <w:tabs>
          <w:tab w:val="clear" w:pos="1065"/>
          <w:tab w:val="num" w:pos="709"/>
          <w:tab w:val="left" w:pos="993"/>
          <w:tab w:val="left" w:pos="1134"/>
        </w:tabs>
        <w:ind w:left="0" w:firstLine="709"/>
        <w:rPr>
          <w:rFonts w:eastAsia="PMingLiU"/>
          <w:sz w:val="24"/>
          <w:szCs w:val="24"/>
          <w:lang w:val="ro-RO" w:eastAsia="zh-CN"/>
        </w:rPr>
      </w:pPr>
      <w:r w:rsidRPr="00670535">
        <w:rPr>
          <w:rFonts w:eastAsia="PMingLiU"/>
          <w:sz w:val="24"/>
          <w:szCs w:val="24"/>
          <w:lang w:val="ro-RO" w:eastAsia="zh-CN"/>
        </w:rPr>
        <w:t xml:space="preserve">cantitatea </w:t>
      </w:r>
      <w:r w:rsidR="0000242B" w:rsidRPr="00670535">
        <w:rPr>
          <w:rFonts w:eastAsia="PMingLiU"/>
          <w:sz w:val="24"/>
          <w:szCs w:val="24"/>
          <w:lang w:val="ro-RO" w:eastAsia="zh-CN"/>
        </w:rPr>
        <w:t>b</w:t>
      </w:r>
      <w:r w:rsidRPr="00670535">
        <w:rPr>
          <w:rFonts w:eastAsia="PMingLiU"/>
          <w:sz w:val="24"/>
          <w:szCs w:val="24"/>
          <w:lang w:val="ro-RO" w:eastAsia="zh-CN"/>
        </w:rPr>
        <w:t>unurilo</w:t>
      </w:r>
      <w:r w:rsidR="00C41AC9" w:rsidRPr="00670535">
        <w:rPr>
          <w:rFonts w:eastAsia="PMingLiU"/>
          <w:sz w:val="24"/>
          <w:szCs w:val="24"/>
          <w:lang w:val="ro-RO" w:eastAsia="zh-CN"/>
        </w:rPr>
        <w:t>r</w:t>
      </w:r>
      <w:r w:rsidRPr="00670535">
        <w:rPr>
          <w:rFonts w:eastAsia="PMingLiU"/>
          <w:sz w:val="24"/>
          <w:szCs w:val="24"/>
          <w:lang w:val="ro-RO" w:eastAsia="zh-CN"/>
        </w:rPr>
        <w:t xml:space="preserve"> transmise corespunde informa</w:t>
      </w:r>
      <w:r w:rsidR="00670535">
        <w:rPr>
          <w:rFonts w:eastAsia="PMingLiU"/>
          <w:sz w:val="24"/>
          <w:szCs w:val="24"/>
          <w:lang w:val="ro-RO" w:eastAsia="zh-CN"/>
        </w:rPr>
        <w:t>ț</w:t>
      </w:r>
      <w:r w:rsidRPr="00670535">
        <w:rPr>
          <w:rFonts w:eastAsia="PMingLiU"/>
          <w:sz w:val="24"/>
          <w:szCs w:val="24"/>
          <w:lang w:val="ro-RO" w:eastAsia="zh-CN"/>
        </w:rPr>
        <w:t>iei indicate în Lista bunurilor</w:t>
      </w:r>
      <w:r w:rsidR="00C41AC9" w:rsidRPr="00670535">
        <w:rPr>
          <w:rFonts w:eastAsia="PMingLiU"/>
          <w:sz w:val="24"/>
          <w:szCs w:val="24"/>
          <w:lang w:val="ro-RO" w:eastAsia="zh-CN"/>
        </w:rPr>
        <w:t xml:space="preserve"> </w:t>
      </w:r>
      <w:r w:rsidR="00670535">
        <w:rPr>
          <w:rFonts w:eastAsia="PMingLiU"/>
          <w:sz w:val="24"/>
          <w:szCs w:val="24"/>
          <w:lang w:val="ro-RO" w:eastAsia="zh-CN"/>
        </w:rPr>
        <w:t>ș</w:t>
      </w:r>
      <w:r w:rsidRPr="00670535">
        <w:rPr>
          <w:rFonts w:eastAsia="PMingLiU"/>
          <w:sz w:val="24"/>
          <w:szCs w:val="24"/>
          <w:lang w:val="ro-RO" w:eastAsia="zh-CN"/>
        </w:rPr>
        <w:t xml:space="preserve">i </w:t>
      </w:r>
      <w:r w:rsidR="0000242B" w:rsidRPr="00670535">
        <w:rPr>
          <w:rFonts w:eastAsia="PMingLiU"/>
          <w:sz w:val="24"/>
          <w:szCs w:val="24"/>
          <w:lang w:val="ro-RO" w:eastAsia="zh-CN"/>
        </w:rPr>
        <w:t xml:space="preserve">în </w:t>
      </w:r>
      <w:r w:rsidRPr="00670535">
        <w:rPr>
          <w:rFonts w:eastAsia="PMingLiU"/>
          <w:sz w:val="24"/>
          <w:szCs w:val="24"/>
          <w:lang w:val="ro-RO" w:eastAsia="zh-CN"/>
        </w:rPr>
        <w:t>graficul livrării</w:t>
      </w:r>
      <w:r w:rsidR="00C41AC9" w:rsidRPr="00670535">
        <w:rPr>
          <w:rFonts w:eastAsia="PMingLiU"/>
          <w:sz w:val="24"/>
          <w:szCs w:val="24"/>
          <w:lang w:val="ro-RO" w:eastAsia="zh-CN"/>
        </w:rPr>
        <w:t>/</w:t>
      </w:r>
      <w:r w:rsidRPr="00670535">
        <w:rPr>
          <w:rFonts w:eastAsia="PMingLiU"/>
          <w:sz w:val="24"/>
          <w:szCs w:val="24"/>
          <w:lang w:val="ro-RO" w:eastAsia="zh-CN"/>
        </w:rPr>
        <w:t xml:space="preserve">bonului de comandă </w:t>
      </w:r>
      <w:r w:rsidR="00670535">
        <w:rPr>
          <w:rFonts w:eastAsia="PMingLiU"/>
          <w:sz w:val="24"/>
          <w:szCs w:val="24"/>
          <w:lang w:val="ro-RO" w:eastAsia="zh-CN"/>
        </w:rPr>
        <w:t>ș</w:t>
      </w:r>
      <w:r w:rsidRPr="00670535">
        <w:rPr>
          <w:rFonts w:eastAsia="PMingLiU"/>
          <w:sz w:val="24"/>
          <w:szCs w:val="24"/>
          <w:lang w:val="ro-RO" w:eastAsia="zh-CN"/>
        </w:rPr>
        <w:t xml:space="preserve">i </w:t>
      </w:r>
      <w:r w:rsidRPr="00670535">
        <w:rPr>
          <w:rFonts w:eastAsia="PMingLiU"/>
          <w:sz w:val="24"/>
          <w:szCs w:val="24"/>
          <w:lang w:val="ro-RO"/>
        </w:rPr>
        <w:t>sunt prezentate toate documentele de înso</w:t>
      </w:r>
      <w:r w:rsidR="00670535">
        <w:rPr>
          <w:rFonts w:eastAsia="PMingLiU"/>
          <w:sz w:val="24"/>
          <w:szCs w:val="24"/>
          <w:lang w:val="ro-RO"/>
        </w:rPr>
        <w:t>ț</w:t>
      </w:r>
      <w:r w:rsidRPr="00670535">
        <w:rPr>
          <w:rFonts w:eastAsia="PMingLiU"/>
          <w:sz w:val="24"/>
          <w:szCs w:val="24"/>
          <w:lang w:val="ro-RO"/>
        </w:rPr>
        <w:t>ire prevăzute în p</w:t>
      </w:r>
      <w:r w:rsidR="0000242B" w:rsidRPr="00670535">
        <w:rPr>
          <w:rFonts w:eastAsia="PMingLiU"/>
          <w:sz w:val="24"/>
          <w:szCs w:val="24"/>
          <w:lang w:val="ro-RO"/>
        </w:rPr>
        <w:t>ct.</w:t>
      </w:r>
      <w:r w:rsidRPr="00670535">
        <w:rPr>
          <w:rFonts w:eastAsia="PMingLiU"/>
          <w:sz w:val="24"/>
          <w:szCs w:val="24"/>
          <w:lang w:val="ro-RO"/>
        </w:rPr>
        <w:t xml:space="preserve"> 2.2 din prezentul</w:t>
      </w:r>
      <w:r w:rsidRPr="00670535">
        <w:rPr>
          <w:rFonts w:eastAsia="PMingLiU"/>
          <w:sz w:val="24"/>
          <w:szCs w:val="24"/>
          <w:lang w:val="ro-RO" w:eastAsia="zh-CN"/>
        </w:rPr>
        <w:t xml:space="preserve"> Contract;</w:t>
      </w:r>
    </w:p>
    <w:p w14:paraId="3391ABA7" w14:textId="0C4077ED" w:rsidR="0095221E" w:rsidRPr="00670535" w:rsidRDefault="0095221E" w:rsidP="00B91C21">
      <w:pPr>
        <w:numPr>
          <w:ilvl w:val="0"/>
          <w:numId w:val="1"/>
        </w:numPr>
        <w:tabs>
          <w:tab w:val="clear" w:pos="1065"/>
          <w:tab w:val="num" w:pos="709"/>
          <w:tab w:val="left" w:pos="993"/>
          <w:tab w:val="left" w:pos="1134"/>
        </w:tabs>
        <w:ind w:left="0" w:firstLine="709"/>
        <w:rPr>
          <w:rFonts w:eastAsia="PMingLiU"/>
          <w:sz w:val="24"/>
          <w:szCs w:val="24"/>
          <w:lang w:val="ro-RO" w:eastAsia="zh-CN"/>
        </w:rPr>
      </w:pPr>
      <w:r w:rsidRPr="00670535">
        <w:rPr>
          <w:rFonts w:eastAsia="PMingLiU"/>
          <w:sz w:val="24"/>
          <w:szCs w:val="24"/>
          <w:lang w:val="ro-RO" w:eastAsia="zh-CN"/>
        </w:rPr>
        <w:t xml:space="preserve">calitatea </w:t>
      </w:r>
      <w:r w:rsidR="0000242B" w:rsidRPr="00670535">
        <w:rPr>
          <w:rFonts w:eastAsia="PMingLiU"/>
          <w:sz w:val="24"/>
          <w:szCs w:val="24"/>
          <w:lang w:val="ro-RO" w:eastAsia="zh-CN"/>
        </w:rPr>
        <w:t>b</w:t>
      </w:r>
      <w:r w:rsidRPr="00670535">
        <w:rPr>
          <w:rFonts w:eastAsia="PMingLiU"/>
          <w:sz w:val="24"/>
          <w:szCs w:val="24"/>
          <w:lang w:val="ro-RO" w:eastAsia="zh-CN"/>
        </w:rPr>
        <w:t>unurilor corespunde informa</w:t>
      </w:r>
      <w:r w:rsidR="00670535">
        <w:rPr>
          <w:rFonts w:eastAsia="PMingLiU"/>
          <w:sz w:val="24"/>
          <w:szCs w:val="24"/>
          <w:lang w:val="ro-RO" w:eastAsia="zh-CN"/>
        </w:rPr>
        <w:t>ț</w:t>
      </w:r>
      <w:r w:rsidRPr="00670535">
        <w:rPr>
          <w:rFonts w:eastAsia="PMingLiU"/>
          <w:sz w:val="24"/>
          <w:szCs w:val="24"/>
          <w:lang w:val="ro-RO" w:eastAsia="zh-CN"/>
        </w:rPr>
        <w:t xml:space="preserve">iei indicate în </w:t>
      </w:r>
      <w:r w:rsidR="00614D79" w:rsidRPr="00670535">
        <w:rPr>
          <w:rFonts w:eastAsia="PMingLiU"/>
          <w:sz w:val="24"/>
          <w:szCs w:val="24"/>
          <w:lang w:val="ro-RO" w:eastAsia="zh-CN"/>
        </w:rPr>
        <w:t>Specifica</w:t>
      </w:r>
      <w:r w:rsidR="00670535">
        <w:rPr>
          <w:rFonts w:eastAsia="PMingLiU"/>
          <w:sz w:val="24"/>
          <w:szCs w:val="24"/>
          <w:lang w:val="ro-RO" w:eastAsia="zh-CN"/>
        </w:rPr>
        <w:t>ț</w:t>
      </w:r>
      <w:r w:rsidR="00614D79" w:rsidRPr="00670535">
        <w:rPr>
          <w:rFonts w:eastAsia="PMingLiU"/>
          <w:sz w:val="24"/>
          <w:szCs w:val="24"/>
          <w:lang w:val="ro-RO" w:eastAsia="zh-CN"/>
        </w:rPr>
        <w:t>ia bunurilor</w:t>
      </w:r>
      <w:r w:rsidRPr="00670535">
        <w:rPr>
          <w:rFonts w:eastAsia="PMingLiU"/>
          <w:sz w:val="24"/>
          <w:szCs w:val="24"/>
          <w:lang w:val="ro-RO" w:eastAsia="zh-CN"/>
        </w:rPr>
        <w:t>;</w:t>
      </w:r>
    </w:p>
    <w:p w14:paraId="7672FC0F" w14:textId="64F1CE73" w:rsidR="0095221E" w:rsidRPr="00670535" w:rsidRDefault="0095221E" w:rsidP="00B91C21">
      <w:pPr>
        <w:numPr>
          <w:ilvl w:val="0"/>
          <w:numId w:val="1"/>
        </w:numPr>
        <w:tabs>
          <w:tab w:val="clear" w:pos="1065"/>
          <w:tab w:val="num" w:pos="709"/>
          <w:tab w:val="left" w:pos="993"/>
          <w:tab w:val="left" w:pos="1134"/>
        </w:tabs>
        <w:ind w:left="0" w:firstLine="709"/>
        <w:rPr>
          <w:rFonts w:eastAsia="PMingLiU"/>
          <w:sz w:val="24"/>
          <w:szCs w:val="24"/>
          <w:lang w:val="ro-RO" w:eastAsia="zh-CN"/>
        </w:rPr>
      </w:pPr>
      <w:r w:rsidRPr="00670535">
        <w:rPr>
          <w:rFonts w:eastAsia="PMingLiU"/>
          <w:sz w:val="24"/>
          <w:szCs w:val="24"/>
          <w:lang w:val="ro-RO" w:eastAsia="zh-CN"/>
        </w:rPr>
        <w:t xml:space="preserve">ambalajul </w:t>
      </w:r>
      <w:r w:rsidR="00670535">
        <w:rPr>
          <w:rFonts w:eastAsia="PMingLiU"/>
          <w:sz w:val="24"/>
          <w:szCs w:val="24"/>
          <w:lang w:val="ro-RO" w:eastAsia="zh-CN"/>
        </w:rPr>
        <w:t>ș</w:t>
      </w:r>
      <w:r w:rsidRPr="00670535">
        <w:rPr>
          <w:rFonts w:eastAsia="PMingLiU"/>
          <w:sz w:val="24"/>
          <w:szCs w:val="24"/>
          <w:lang w:val="ro-RO" w:eastAsia="zh-CN"/>
        </w:rPr>
        <w:t xml:space="preserve">i/sau integritatea </w:t>
      </w:r>
      <w:r w:rsidR="0000242B" w:rsidRPr="00670535">
        <w:rPr>
          <w:rFonts w:eastAsia="PMingLiU"/>
          <w:sz w:val="24"/>
          <w:szCs w:val="24"/>
          <w:lang w:val="ro-RO" w:eastAsia="zh-CN"/>
        </w:rPr>
        <w:t>b</w:t>
      </w:r>
      <w:r w:rsidRPr="00670535">
        <w:rPr>
          <w:rFonts w:eastAsia="PMingLiU"/>
          <w:sz w:val="24"/>
          <w:szCs w:val="24"/>
          <w:lang w:val="ro-RO" w:eastAsia="zh-CN"/>
        </w:rPr>
        <w:t>unurilor corespund informa</w:t>
      </w:r>
      <w:r w:rsidR="00670535">
        <w:rPr>
          <w:rFonts w:eastAsia="PMingLiU"/>
          <w:sz w:val="24"/>
          <w:szCs w:val="24"/>
          <w:lang w:val="ro-RO" w:eastAsia="zh-CN"/>
        </w:rPr>
        <w:t>ț</w:t>
      </w:r>
      <w:r w:rsidRPr="00670535">
        <w:rPr>
          <w:rFonts w:eastAsia="PMingLiU"/>
          <w:sz w:val="24"/>
          <w:szCs w:val="24"/>
          <w:lang w:val="ro-RO" w:eastAsia="zh-CN"/>
        </w:rPr>
        <w:t xml:space="preserve">iei indicate în </w:t>
      </w:r>
      <w:r w:rsidR="0000242B" w:rsidRPr="00670535">
        <w:rPr>
          <w:rFonts w:eastAsia="PMingLiU"/>
          <w:sz w:val="24"/>
          <w:szCs w:val="24"/>
          <w:lang w:val="ro-RO" w:eastAsia="zh-CN"/>
        </w:rPr>
        <w:t>s</w:t>
      </w:r>
      <w:r w:rsidRPr="00670535">
        <w:rPr>
          <w:rFonts w:eastAsia="PMingLiU"/>
          <w:sz w:val="24"/>
          <w:szCs w:val="24"/>
          <w:lang w:val="ro-RO" w:eastAsia="zh-CN"/>
        </w:rPr>
        <w:t>pecifica</w:t>
      </w:r>
      <w:r w:rsidR="00670535">
        <w:rPr>
          <w:rFonts w:eastAsia="PMingLiU"/>
          <w:sz w:val="24"/>
          <w:szCs w:val="24"/>
          <w:lang w:val="ro-RO" w:eastAsia="zh-CN"/>
        </w:rPr>
        <w:t>ț</w:t>
      </w:r>
      <w:r w:rsidRPr="00670535">
        <w:rPr>
          <w:rFonts w:eastAsia="PMingLiU"/>
          <w:sz w:val="24"/>
          <w:szCs w:val="24"/>
          <w:lang w:val="ro-RO" w:eastAsia="zh-CN"/>
        </w:rPr>
        <w:t>ie.</w:t>
      </w:r>
    </w:p>
    <w:p w14:paraId="343CB5D9" w14:textId="5618E6D5" w:rsidR="0095221E" w:rsidRPr="00670535" w:rsidRDefault="0095221E" w:rsidP="00271D0C">
      <w:pPr>
        <w:tabs>
          <w:tab w:val="left" w:pos="993"/>
          <w:tab w:val="left" w:pos="1134"/>
        </w:tabs>
        <w:rPr>
          <w:rFonts w:eastAsia="PMingLiU"/>
          <w:color w:val="000000"/>
          <w:sz w:val="24"/>
          <w:szCs w:val="24"/>
          <w:lang w:val="ro-RO" w:eastAsia="zh-CN"/>
        </w:rPr>
      </w:pPr>
      <w:r w:rsidRPr="00670535">
        <w:rPr>
          <w:rFonts w:eastAsia="PMingLiU"/>
          <w:sz w:val="24"/>
          <w:szCs w:val="24"/>
          <w:lang w:val="ro-RO" w:eastAsia="zh-CN"/>
        </w:rPr>
        <w:t>4.2. Furnizorul</w:t>
      </w:r>
      <w:r w:rsidR="00C41AC9" w:rsidRPr="00670535">
        <w:rPr>
          <w:rFonts w:eastAsia="PMingLiU"/>
          <w:sz w:val="24"/>
          <w:szCs w:val="24"/>
          <w:lang w:val="ro-RO" w:eastAsia="zh-CN"/>
        </w:rPr>
        <w:t xml:space="preserve"> </w:t>
      </w:r>
      <w:r w:rsidRPr="00670535">
        <w:rPr>
          <w:rFonts w:eastAsia="PMingLiU"/>
          <w:sz w:val="24"/>
          <w:szCs w:val="24"/>
          <w:lang w:val="ro-RO" w:eastAsia="zh-CN"/>
        </w:rPr>
        <w:t>este obligat să prezinte Centrului un exemplar original sau format XML al facturii fiscale odată cu livrarea</w:t>
      </w:r>
      <w:r w:rsidR="00C41AC9" w:rsidRPr="00670535">
        <w:rPr>
          <w:rFonts w:eastAsia="PMingLiU"/>
          <w:sz w:val="24"/>
          <w:szCs w:val="24"/>
          <w:lang w:val="ro-RO" w:eastAsia="zh-CN"/>
        </w:rPr>
        <w:t xml:space="preserve"> </w:t>
      </w:r>
      <w:r w:rsidR="0000242B" w:rsidRPr="00670535">
        <w:rPr>
          <w:rFonts w:eastAsia="PMingLiU"/>
          <w:sz w:val="24"/>
          <w:szCs w:val="24"/>
          <w:lang w:val="ro-RO" w:eastAsia="zh-CN"/>
        </w:rPr>
        <w:t>b</w:t>
      </w:r>
      <w:r w:rsidRPr="00670535">
        <w:rPr>
          <w:rFonts w:eastAsia="PMingLiU"/>
          <w:sz w:val="24"/>
          <w:szCs w:val="24"/>
          <w:lang w:val="ro-RO" w:eastAsia="zh-CN"/>
        </w:rPr>
        <w:t>unurilor pentru efectuarea plă</w:t>
      </w:r>
      <w:r w:rsidR="00670535">
        <w:rPr>
          <w:rFonts w:eastAsia="PMingLiU"/>
          <w:sz w:val="24"/>
          <w:szCs w:val="24"/>
          <w:lang w:val="ro-RO" w:eastAsia="zh-CN"/>
        </w:rPr>
        <w:t>ț</w:t>
      </w:r>
      <w:r w:rsidRPr="00670535">
        <w:rPr>
          <w:rFonts w:eastAsia="PMingLiU"/>
          <w:sz w:val="24"/>
          <w:szCs w:val="24"/>
          <w:lang w:val="ro-RO" w:eastAsia="zh-CN"/>
        </w:rPr>
        <w:t>ii. Pentru nerespectarea de către Furnizor a prezentei clauze, Centrul î</w:t>
      </w:r>
      <w:r w:rsidR="00670535">
        <w:rPr>
          <w:rFonts w:eastAsia="PMingLiU"/>
          <w:sz w:val="24"/>
          <w:szCs w:val="24"/>
          <w:lang w:val="ro-RO" w:eastAsia="zh-CN"/>
        </w:rPr>
        <w:t>ș</w:t>
      </w:r>
      <w:r w:rsidRPr="00670535">
        <w:rPr>
          <w:rFonts w:eastAsia="PMingLiU"/>
          <w:sz w:val="24"/>
          <w:szCs w:val="24"/>
          <w:lang w:val="ro-RO" w:eastAsia="zh-CN"/>
        </w:rPr>
        <w:t>i rezervă dreptul de a majora termenul de achitare prevăzut în p</w:t>
      </w:r>
      <w:r w:rsidR="0000242B" w:rsidRPr="00670535">
        <w:rPr>
          <w:rFonts w:eastAsia="PMingLiU"/>
          <w:sz w:val="24"/>
          <w:szCs w:val="24"/>
          <w:lang w:val="ro-RO" w:eastAsia="zh-CN"/>
        </w:rPr>
        <w:t xml:space="preserve">ct. </w:t>
      </w:r>
      <w:r w:rsidRPr="00670535">
        <w:rPr>
          <w:rFonts w:eastAsia="PMingLiU"/>
          <w:sz w:val="24"/>
          <w:szCs w:val="24"/>
          <w:lang w:val="ro-RO" w:eastAsia="zh-CN"/>
        </w:rPr>
        <w:t>3.4</w:t>
      </w:r>
      <w:r w:rsidRPr="00670535">
        <w:rPr>
          <w:rFonts w:eastAsia="PMingLiU"/>
          <w:i/>
          <w:iCs/>
          <w:sz w:val="24"/>
          <w:szCs w:val="24"/>
          <w:lang w:val="ro-RO" w:eastAsia="zh-CN"/>
        </w:rPr>
        <w:t xml:space="preserve"> </w:t>
      </w:r>
      <w:r w:rsidRPr="00670535">
        <w:rPr>
          <w:rFonts w:eastAsia="PMingLiU"/>
          <w:sz w:val="24"/>
          <w:szCs w:val="24"/>
          <w:lang w:val="ro-RO" w:eastAsia="zh-CN"/>
        </w:rPr>
        <w:t xml:space="preserve">corespunzător numărului de zile de întârziere. </w:t>
      </w:r>
    </w:p>
    <w:p w14:paraId="16795FD1" w14:textId="77777777"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5. Standarde</w:t>
      </w:r>
    </w:p>
    <w:p w14:paraId="495D82DB" w14:textId="10EAC716"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5.1. Bunurile furnizate în baza Contractului vor respecta standardele prezentate de către Furnizor în propunerea sa tehnică.</w:t>
      </w:r>
    </w:p>
    <w:p w14:paraId="657714D5" w14:textId="5D5C6946" w:rsidR="0095221E" w:rsidRPr="00670535" w:rsidRDefault="0095221E" w:rsidP="006E3A66">
      <w:pPr>
        <w:tabs>
          <w:tab w:val="left" w:pos="1134"/>
        </w:tabs>
        <w:rPr>
          <w:rFonts w:eastAsia="PMingLiU"/>
          <w:sz w:val="24"/>
          <w:szCs w:val="24"/>
          <w:lang w:val="ro-RO" w:eastAsia="zh-CN"/>
        </w:rPr>
      </w:pPr>
      <w:r w:rsidRPr="00670535">
        <w:rPr>
          <w:rFonts w:eastAsia="PMingLiU"/>
          <w:sz w:val="24"/>
          <w:szCs w:val="24"/>
          <w:lang w:val="ro-RO" w:eastAsia="zh-CN"/>
        </w:rPr>
        <w:t xml:space="preserve">5.2. </w:t>
      </w:r>
      <w:r w:rsidR="0000242B" w:rsidRPr="00670535">
        <w:rPr>
          <w:rFonts w:eastAsia="PMingLiU"/>
          <w:sz w:val="24"/>
          <w:szCs w:val="24"/>
          <w:lang w:val="ro-RO" w:eastAsia="zh-CN"/>
        </w:rPr>
        <w:t>În cazul în care</w:t>
      </w:r>
      <w:r w:rsidRPr="00670535">
        <w:rPr>
          <w:rFonts w:eastAsia="PMingLiU"/>
          <w:sz w:val="24"/>
          <w:szCs w:val="24"/>
          <w:lang w:val="ro-RO" w:eastAsia="zh-CN"/>
        </w:rPr>
        <w:t xml:space="preserve"> nu este men</w:t>
      </w:r>
      <w:r w:rsidR="00670535">
        <w:rPr>
          <w:rFonts w:eastAsia="PMingLiU"/>
          <w:sz w:val="24"/>
          <w:szCs w:val="24"/>
          <w:lang w:val="ro-RO" w:eastAsia="zh-CN"/>
        </w:rPr>
        <w:t>ț</w:t>
      </w:r>
      <w:r w:rsidRPr="00670535">
        <w:rPr>
          <w:rFonts w:eastAsia="PMingLiU"/>
          <w:sz w:val="24"/>
          <w:szCs w:val="24"/>
          <w:lang w:val="ro-RO" w:eastAsia="zh-CN"/>
        </w:rPr>
        <w:t>ionat niciun standard sau reglementare aplicabilă</w:t>
      </w:r>
      <w:r w:rsidR="0000242B" w:rsidRPr="00670535">
        <w:rPr>
          <w:rFonts w:eastAsia="PMingLiU"/>
          <w:sz w:val="24"/>
          <w:szCs w:val="24"/>
          <w:lang w:val="ro-RO" w:eastAsia="zh-CN"/>
        </w:rPr>
        <w:t>,</w:t>
      </w:r>
      <w:r w:rsidRPr="00670535">
        <w:rPr>
          <w:rFonts w:eastAsia="PMingLiU"/>
          <w:sz w:val="24"/>
          <w:szCs w:val="24"/>
          <w:lang w:val="ro-RO" w:eastAsia="zh-CN"/>
        </w:rPr>
        <w:t xml:space="preserve"> se vor respecta standardele sau alte reglementări autorizate în </w:t>
      </w:r>
      <w:r w:rsidR="00670535">
        <w:rPr>
          <w:rFonts w:eastAsia="PMingLiU"/>
          <w:sz w:val="24"/>
          <w:szCs w:val="24"/>
          <w:lang w:val="ro-RO" w:eastAsia="zh-CN"/>
        </w:rPr>
        <w:t>ț</w:t>
      </w:r>
      <w:r w:rsidRPr="00670535">
        <w:rPr>
          <w:rFonts w:eastAsia="PMingLiU"/>
          <w:sz w:val="24"/>
          <w:szCs w:val="24"/>
          <w:lang w:val="ro-RO" w:eastAsia="zh-CN"/>
        </w:rPr>
        <w:t>ara de origine a bunurilor.</w:t>
      </w:r>
    </w:p>
    <w:p w14:paraId="24672E9C" w14:textId="443BEFC9"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6. Obliga</w:t>
      </w:r>
      <w:r w:rsidR="00670535">
        <w:rPr>
          <w:rFonts w:eastAsia="PMingLiU"/>
          <w:b/>
          <w:sz w:val="24"/>
          <w:szCs w:val="24"/>
          <w:lang w:val="ro-RO" w:eastAsia="zh-CN"/>
        </w:rPr>
        <w:t>ț</w:t>
      </w:r>
      <w:r w:rsidRPr="00670535">
        <w:rPr>
          <w:rFonts w:eastAsia="PMingLiU"/>
          <w:b/>
          <w:sz w:val="24"/>
          <w:szCs w:val="24"/>
          <w:lang w:val="ro-RO" w:eastAsia="zh-CN"/>
        </w:rPr>
        <w:t>iile Păr</w:t>
      </w:r>
      <w:r w:rsidR="00670535">
        <w:rPr>
          <w:rFonts w:eastAsia="PMingLiU"/>
          <w:b/>
          <w:sz w:val="24"/>
          <w:szCs w:val="24"/>
          <w:lang w:val="ro-RO" w:eastAsia="zh-CN"/>
        </w:rPr>
        <w:t>ț</w:t>
      </w:r>
      <w:r w:rsidRPr="00670535">
        <w:rPr>
          <w:rFonts w:eastAsia="PMingLiU"/>
          <w:b/>
          <w:sz w:val="24"/>
          <w:szCs w:val="24"/>
          <w:lang w:val="ro-RO" w:eastAsia="zh-CN"/>
        </w:rPr>
        <w:t>ilor</w:t>
      </w:r>
    </w:p>
    <w:p w14:paraId="2573DA7C" w14:textId="1CAA28BD"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6.1. În baza prezentului Contract, Furnizorul se obligă:</w:t>
      </w:r>
    </w:p>
    <w:p w14:paraId="68918948" w14:textId="00910C47" w:rsidR="0095221E" w:rsidRPr="00670535" w:rsidRDefault="0095221E" w:rsidP="00B91C21">
      <w:pPr>
        <w:numPr>
          <w:ilvl w:val="0"/>
          <w:numId w:val="2"/>
        </w:numPr>
        <w:tabs>
          <w:tab w:val="clear" w:pos="1065"/>
          <w:tab w:val="num" w:pos="792"/>
          <w:tab w:val="left" w:pos="1134"/>
        </w:tabs>
        <w:ind w:left="0" w:firstLine="709"/>
        <w:rPr>
          <w:rFonts w:eastAsia="PMingLiU"/>
          <w:sz w:val="24"/>
          <w:szCs w:val="24"/>
          <w:lang w:val="ro-RO" w:eastAsia="zh-CN"/>
        </w:rPr>
      </w:pPr>
      <w:r w:rsidRPr="00670535">
        <w:rPr>
          <w:rFonts w:eastAsia="PMingLiU"/>
          <w:sz w:val="24"/>
          <w:szCs w:val="24"/>
          <w:lang w:val="ro-RO" w:eastAsia="zh-CN"/>
        </w:rPr>
        <w:t xml:space="preserve">să livreze </w:t>
      </w:r>
      <w:r w:rsidR="0000242B" w:rsidRPr="00670535">
        <w:rPr>
          <w:rFonts w:eastAsia="PMingLiU"/>
          <w:sz w:val="24"/>
          <w:szCs w:val="24"/>
          <w:lang w:val="ro-RO" w:eastAsia="zh-CN"/>
        </w:rPr>
        <w:t>b</w:t>
      </w:r>
      <w:r w:rsidRPr="00670535">
        <w:rPr>
          <w:rFonts w:eastAsia="PMingLiU"/>
          <w:sz w:val="24"/>
          <w:szCs w:val="24"/>
          <w:lang w:val="ro-RO" w:eastAsia="zh-CN"/>
        </w:rPr>
        <w:t>unurile în condi</w:t>
      </w:r>
      <w:r w:rsidR="00670535">
        <w:rPr>
          <w:rFonts w:eastAsia="PMingLiU"/>
          <w:sz w:val="24"/>
          <w:szCs w:val="24"/>
          <w:lang w:val="ro-RO" w:eastAsia="zh-CN"/>
        </w:rPr>
        <w:t>ț</w:t>
      </w:r>
      <w:r w:rsidRPr="00670535">
        <w:rPr>
          <w:rFonts w:eastAsia="PMingLiU"/>
          <w:sz w:val="24"/>
          <w:szCs w:val="24"/>
          <w:lang w:val="ro-RO" w:eastAsia="zh-CN"/>
        </w:rPr>
        <w:t>iile prevăzute de prezentul Contract;</w:t>
      </w:r>
    </w:p>
    <w:p w14:paraId="324C7EE0" w14:textId="42A0A7A3" w:rsidR="0095221E" w:rsidRPr="00670535" w:rsidRDefault="0095221E" w:rsidP="00B91C21">
      <w:pPr>
        <w:numPr>
          <w:ilvl w:val="0"/>
          <w:numId w:val="2"/>
        </w:numPr>
        <w:tabs>
          <w:tab w:val="left" w:pos="1134"/>
        </w:tabs>
        <w:ind w:left="0" w:firstLine="709"/>
        <w:rPr>
          <w:rFonts w:eastAsia="PMingLiU"/>
          <w:sz w:val="24"/>
          <w:szCs w:val="24"/>
          <w:lang w:val="ro-RO" w:eastAsia="zh-CN"/>
        </w:rPr>
      </w:pPr>
      <w:r w:rsidRPr="00670535">
        <w:rPr>
          <w:rFonts w:eastAsia="PMingLiU"/>
          <w:sz w:val="24"/>
          <w:szCs w:val="24"/>
          <w:lang w:val="ro-RO" w:eastAsia="zh-CN"/>
        </w:rPr>
        <w:t>să asigure condi</w:t>
      </w:r>
      <w:r w:rsidR="00670535">
        <w:rPr>
          <w:rFonts w:eastAsia="PMingLiU"/>
          <w:sz w:val="24"/>
          <w:szCs w:val="24"/>
          <w:lang w:val="ro-RO" w:eastAsia="zh-CN"/>
        </w:rPr>
        <w:t>ț</w:t>
      </w:r>
      <w:r w:rsidRPr="00670535">
        <w:rPr>
          <w:rFonts w:eastAsia="PMingLiU"/>
          <w:sz w:val="24"/>
          <w:szCs w:val="24"/>
          <w:lang w:val="ro-RO" w:eastAsia="zh-CN"/>
        </w:rPr>
        <w:t>iile corespunzătoare pentru recep</w:t>
      </w:r>
      <w:r w:rsidR="00670535">
        <w:rPr>
          <w:rFonts w:eastAsia="PMingLiU"/>
          <w:sz w:val="24"/>
          <w:szCs w:val="24"/>
          <w:lang w:val="ro-RO" w:eastAsia="zh-CN"/>
        </w:rPr>
        <w:t>ț</w:t>
      </w:r>
      <w:r w:rsidRPr="00670535">
        <w:rPr>
          <w:rFonts w:eastAsia="PMingLiU"/>
          <w:sz w:val="24"/>
          <w:szCs w:val="24"/>
          <w:lang w:val="ro-RO" w:eastAsia="zh-CN"/>
        </w:rPr>
        <w:t xml:space="preserve">ionarea </w:t>
      </w:r>
      <w:r w:rsidR="0000242B" w:rsidRPr="00670535">
        <w:rPr>
          <w:rFonts w:eastAsia="PMingLiU"/>
          <w:sz w:val="24"/>
          <w:szCs w:val="24"/>
          <w:lang w:val="ro-RO" w:eastAsia="zh-CN"/>
        </w:rPr>
        <w:t>b</w:t>
      </w:r>
      <w:r w:rsidRPr="00670535">
        <w:rPr>
          <w:rFonts w:eastAsia="PMingLiU"/>
          <w:sz w:val="24"/>
          <w:szCs w:val="24"/>
          <w:lang w:val="ro-RO" w:eastAsia="zh-CN"/>
        </w:rPr>
        <w:t>unurilor de către Beneficiar în termenele stabilite, în corespundere cu cerin</w:t>
      </w:r>
      <w:r w:rsidR="00670535">
        <w:rPr>
          <w:rFonts w:eastAsia="PMingLiU"/>
          <w:sz w:val="24"/>
          <w:szCs w:val="24"/>
          <w:lang w:val="ro-RO" w:eastAsia="zh-CN"/>
        </w:rPr>
        <w:t>ț</w:t>
      </w:r>
      <w:r w:rsidRPr="00670535">
        <w:rPr>
          <w:rFonts w:eastAsia="PMingLiU"/>
          <w:sz w:val="24"/>
          <w:szCs w:val="24"/>
          <w:lang w:val="ro-RO" w:eastAsia="zh-CN"/>
        </w:rPr>
        <w:t>ele prezentului Contract;</w:t>
      </w:r>
    </w:p>
    <w:p w14:paraId="3BAC2A8C" w14:textId="732CC3A7" w:rsidR="0095221E" w:rsidRPr="00670535" w:rsidRDefault="0095221E" w:rsidP="00B91C21">
      <w:pPr>
        <w:numPr>
          <w:ilvl w:val="0"/>
          <w:numId w:val="2"/>
        </w:numPr>
        <w:tabs>
          <w:tab w:val="left" w:pos="1134"/>
        </w:tabs>
        <w:ind w:left="0" w:firstLine="709"/>
        <w:rPr>
          <w:rFonts w:eastAsia="PMingLiU"/>
          <w:sz w:val="24"/>
          <w:szCs w:val="24"/>
          <w:lang w:val="ro-RO" w:eastAsia="zh-CN"/>
        </w:rPr>
      </w:pPr>
      <w:r w:rsidRPr="00670535">
        <w:rPr>
          <w:rFonts w:eastAsia="PMingLiU"/>
          <w:sz w:val="24"/>
          <w:szCs w:val="24"/>
          <w:lang w:val="ro-RO" w:eastAsia="zh-CN"/>
        </w:rPr>
        <w:t xml:space="preserve">să asigure integritatea </w:t>
      </w:r>
      <w:r w:rsidR="00670535">
        <w:rPr>
          <w:rFonts w:eastAsia="PMingLiU"/>
          <w:sz w:val="24"/>
          <w:szCs w:val="24"/>
          <w:lang w:val="ro-RO" w:eastAsia="zh-CN"/>
        </w:rPr>
        <w:t>ș</w:t>
      </w:r>
      <w:r w:rsidRPr="00670535">
        <w:rPr>
          <w:rFonts w:eastAsia="PMingLiU"/>
          <w:sz w:val="24"/>
          <w:szCs w:val="24"/>
          <w:lang w:val="ro-RO" w:eastAsia="zh-CN"/>
        </w:rPr>
        <w:t xml:space="preserve">i calitatea </w:t>
      </w:r>
      <w:r w:rsidR="00524063" w:rsidRPr="00670535">
        <w:rPr>
          <w:rFonts w:eastAsia="PMingLiU"/>
          <w:sz w:val="24"/>
          <w:szCs w:val="24"/>
          <w:lang w:val="ro-RO" w:eastAsia="zh-CN"/>
        </w:rPr>
        <w:t>b</w:t>
      </w:r>
      <w:r w:rsidRPr="00670535">
        <w:rPr>
          <w:rFonts w:eastAsia="PMingLiU"/>
          <w:sz w:val="24"/>
          <w:szCs w:val="24"/>
          <w:lang w:val="ro-RO" w:eastAsia="zh-CN"/>
        </w:rPr>
        <w:t>unurilor pe toată perioada de până la recep</w:t>
      </w:r>
      <w:r w:rsidR="00670535">
        <w:rPr>
          <w:rFonts w:eastAsia="PMingLiU"/>
          <w:sz w:val="24"/>
          <w:szCs w:val="24"/>
          <w:lang w:val="ro-RO" w:eastAsia="zh-CN"/>
        </w:rPr>
        <w:t>ț</w:t>
      </w:r>
      <w:r w:rsidRPr="00670535">
        <w:rPr>
          <w:rFonts w:eastAsia="PMingLiU"/>
          <w:sz w:val="24"/>
          <w:szCs w:val="24"/>
          <w:lang w:val="ro-RO" w:eastAsia="zh-CN"/>
        </w:rPr>
        <w:t>ionarea lor de către Beneficiar</w:t>
      </w:r>
      <w:r w:rsidR="00524063" w:rsidRPr="00670535">
        <w:rPr>
          <w:rFonts w:eastAsia="PMingLiU"/>
          <w:sz w:val="24"/>
          <w:szCs w:val="24"/>
          <w:lang w:val="ro-RO" w:eastAsia="zh-CN"/>
        </w:rPr>
        <w:t>.</w:t>
      </w:r>
    </w:p>
    <w:p w14:paraId="56E90829" w14:textId="619D3666" w:rsidR="0095221E" w:rsidRPr="00670535" w:rsidRDefault="0095221E" w:rsidP="00271D0C">
      <w:pPr>
        <w:tabs>
          <w:tab w:val="left" w:pos="709"/>
          <w:tab w:val="left" w:pos="1134"/>
        </w:tabs>
        <w:rPr>
          <w:rFonts w:eastAsia="PMingLiU"/>
          <w:sz w:val="24"/>
          <w:szCs w:val="24"/>
          <w:lang w:val="ro-RO" w:eastAsia="zh-CN"/>
        </w:rPr>
      </w:pPr>
      <w:r w:rsidRPr="00670535">
        <w:rPr>
          <w:rFonts w:eastAsia="PMingLiU"/>
          <w:sz w:val="24"/>
          <w:szCs w:val="24"/>
          <w:lang w:val="ro-RO" w:eastAsia="zh-CN"/>
        </w:rPr>
        <w:t>6.2. În baza prezentului Contract, Beneficiarul se obligă:</w:t>
      </w:r>
    </w:p>
    <w:p w14:paraId="44EAFBCA" w14:textId="2D451E1C" w:rsidR="0095221E" w:rsidRPr="00670535" w:rsidRDefault="0095221E" w:rsidP="00B91C21">
      <w:pPr>
        <w:numPr>
          <w:ilvl w:val="0"/>
          <w:numId w:val="3"/>
        </w:numPr>
        <w:tabs>
          <w:tab w:val="num" w:pos="792"/>
          <w:tab w:val="left" w:pos="1080"/>
          <w:tab w:val="left" w:pos="1134"/>
        </w:tabs>
        <w:ind w:left="0" w:firstLine="709"/>
        <w:rPr>
          <w:sz w:val="24"/>
          <w:szCs w:val="24"/>
          <w:shd w:val="clear" w:color="auto" w:fill="FFFFFF"/>
          <w:lang w:val="ro-RO" w:eastAsia="ru-RU"/>
        </w:rPr>
      </w:pPr>
      <w:r w:rsidRPr="00670535">
        <w:rPr>
          <w:rFonts w:eastAsia="PMingLiU"/>
          <w:sz w:val="24"/>
          <w:szCs w:val="24"/>
          <w:lang w:val="ro-RO" w:eastAsia="zh-CN"/>
        </w:rPr>
        <w:t xml:space="preserve"> să întreprindă toate măsurile necesare pentru asigurarea recep</w:t>
      </w:r>
      <w:r w:rsidR="00670535">
        <w:rPr>
          <w:rFonts w:eastAsia="PMingLiU"/>
          <w:sz w:val="24"/>
          <w:szCs w:val="24"/>
          <w:lang w:val="ro-RO" w:eastAsia="zh-CN"/>
        </w:rPr>
        <w:t>ț</w:t>
      </w:r>
      <w:r w:rsidRPr="00670535">
        <w:rPr>
          <w:rFonts w:eastAsia="PMingLiU"/>
          <w:sz w:val="24"/>
          <w:szCs w:val="24"/>
          <w:lang w:val="ro-RO" w:eastAsia="zh-CN"/>
        </w:rPr>
        <w:t xml:space="preserve">ionării, în termenele stabilite, a </w:t>
      </w:r>
      <w:r w:rsidR="00524063" w:rsidRPr="00670535">
        <w:rPr>
          <w:rFonts w:eastAsia="PMingLiU"/>
          <w:sz w:val="24"/>
          <w:szCs w:val="24"/>
          <w:lang w:val="ro-RO" w:eastAsia="zh-CN"/>
        </w:rPr>
        <w:t>b</w:t>
      </w:r>
      <w:r w:rsidRPr="00670535">
        <w:rPr>
          <w:rFonts w:eastAsia="PMingLiU"/>
          <w:sz w:val="24"/>
          <w:szCs w:val="24"/>
          <w:lang w:val="ro-RO" w:eastAsia="zh-CN"/>
        </w:rPr>
        <w:t>unurilor</w:t>
      </w:r>
      <w:r w:rsidR="00113815" w:rsidRPr="00670535">
        <w:rPr>
          <w:rFonts w:eastAsia="PMingLiU"/>
          <w:sz w:val="24"/>
          <w:szCs w:val="24"/>
          <w:lang w:val="ro-RO" w:eastAsia="zh-CN"/>
        </w:rPr>
        <w:t xml:space="preserve"> </w:t>
      </w:r>
      <w:r w:rsidRPr="00670535">
        <w:rPr>
          <w:rFonts w:eastAsia="PMingLiU"/>
          <w:sz w:val="24"/>
          <w:szCs w:val="24"/>
          <w:lang w:val="ro-RO" w:eastAsia="zh-CN"/>
        </w:rPr>
        <w:t>livrate în corespundere cu cerin</w:t>
      </w:r>
      <w:r w:rsidR="00670535">
        <w:rPr>
          <w:rFonts w:eastAsia="PMingLiU"/>
          <w:sz w:val="24"/>
          <w:szCs w:val="24"/>
          <w:lang w:val="ro-RO" w:eastAsia="zh-CN"/>
        </w:rPr>
        <w:t>ț</w:t>
      </w:r>
      <w:r w:rsidRPr="00670535">
        <w:rPr>
          <w:rFonts w:eastAsia="PMingLiU"/>
          <w:sz w:val="24"/>
          <w:szCs w:val="24"/>
          <w:lang w:val="ro-RO" w:eastAsia="zh-CN"/>
        </w:rPr>
        <w:t>ele Contractului;</w:t>
      </w:r>
      <w:bookmarkStart w:id="5" w:name="_Hlk139884240"/>
    </w:p>
    <w:p w14:paraId="05CA47A2" w14:textId="10301187" w:rsidR="0095221E" w:rsidRPr="00670535" w:rsidRDefault="00B46674" w:rsidP="00B91C21">
      <w:pPr>
        <w:numPr>
          <w:ilvl w:val="0"/>
          <w:numId w:val="3"/>
        </w:numPr>
        <w:tabs>
          <w:tab w:val="num" w:pos="792"/>
          <w:tab w:val="left" w:pos="1080"/>
          <w:tab w:val="left" w:pos="1134"/>
        </w:tabs>
        <w:ind w:left="0" w:firstLine="709"/>
        <w:rPr>
          <w:sz w:val="24"/>
          <w:szCs w:val="24"/>
          <w:shd w:val="clear" w:color="auto" w:fill="FFFFFF"/>
          <w:lang w:val="ro-RO" w:eastAsia="ru-RU"/>
        </w:rPr>
      </w:pPr>
      <w:bookmarkStart w:id="6" w:name="_Hlk139896014"/>
      <w:r w:rsidRPr="00670535">
        <w:rPr>
          <w:rFonts w:eastAsia="PMingLiU"/>
          <w:iCs/>
          <w:sz w:val="24"/>
          <w:szCs w:val="24"/>
          <w:lang w:val="ro-RO" w:eastAsia="zh-CN"/>
        </w:rPr>
        <w:t xml:space="preserve"> </w:t>
      </w:r>
      <w:bookmarkEnd w:id="5"/>
      <w:r w:rsidR="0095221E" w:rsidRPr="00670535">
        <w:rPr>
          <w:rFonts w:eastAsia="PMingLiU"/>
          <w:i/>
          <w:iCs/>
          <w:sz w:val="24"/>
          <w:szCs w:val="24"/>
          <w:lang w:val="ro-RO" w:eastAsia="zh-CN"/>
        </w:rPr>
        <w:t xml:space="preserve">să asigure transferul mijloacelor financiare Centrului pentru </w:t>
      </w:r>
      <w:r w:rsidR="000C423C" w:rsidRPr="00670535">
        <w:rPr>
          <w:rFonts w:eastAsia="PMingLiU"/>
          <w:i/>
          <w:iCs/>
          <w:sz w:val="24"/>
          <w:szCs w:val="24"/>
          <w:lang w:val="ro-RO" w:eastAsia="zh-CN"/>
        </w:rPr>
        <w:t>b</w:t>
      </w:r>
      <w:r w:rsidR="0095221E" w:rsidRPr="00670535">
        <w:rPr>
          <w:rFonts w:eastAsia="PMingLiU"/>
          <w:i/>
          <w:iCs/>
          <w:sz w:val="24"/>
          <w:szCs w:val="24"/>
          <w:lang w:val="ro-RO" w:eastAsia="zh-CN"/>
        </w:rPr>
        <w:t>unurile</w:t>
      </w:r>
      <w:r w:rsidRPr="00670535">
        <w:rPr>
          <w:rFonts w:eastAsia="PMingLiU"/>
          <w:i/>
          <w:iCs/>
          <w:sz w:val="24"/>
          <w:szCs w:val="24"/>
          <w:lang w:val="ro-RO" w:eastAsia="zh-CN"/>
        </w:rPr>
        <w:t xml:space="preserve"> </w:t>
      </w:r>
      <w:r w:rsidR="0095221E" w:rsidRPr="00670535">
        <w:rPr>
          <w:rFonts w:eastAsia="PMingLiU"/>
          <w:i/>
          <w:iCs/>
          <w:sz w:val="24"/>
          <w:szCs w:val="24"/>
          <w:lang w:val="ro-RO" w:eastAsia="zh-CN"/>
        </w:rPr>
        <w:t>livrate, respectând modalită</w:t>
      </w:r>
      <w:r w:rsidR="00670535">
        <w:rPr>
          <w:rFonts w:eastAsia="PMingLiU"/>
          <w:i/>
          <w:iCs/>
          <w:sz w:val="24"/>
          <w:szCs w:val="24"/>
          <w:lang w:val="ro-RO" w:eastAsia="zh-CN"/>
        </w:rPr>
        <w:t>ț</w:t>
      </w:r>
      <w:r w:rsidR="0095221E" w:rsidRPr="00670535">
        <w:rPr>
          <w:rFonts w:eastAsia="PMingLiU"/>
          <w:i/>
          <w:iCs/>
          <w:sz w:val="24"/>
          <w:szCs w:val="24"/>
          <w:lang w:val="ro-RO" w:eastAsia="zh-CN"/>
        </w:rPr>
        <w:t xml:space="preserve">ile </w:t>
      </w:r>
      <w:r w:rsidR="00670535">
        <w:rPr>
          <w:rFonts w:eastAsia="PMingLiU"/>
          <w:i/>
          <w:iCs/>
          <w:sz w:val="24"/>
          <w:szCs w:val="24"/>
          <w:lang w:val="ro-RO" w:eastAsia="zh-CN"/>
        </w:rPr>
        <w:t>ș</w:t>
      </w:r>
      <w:r w:rsidR="0095221E" w:rsidRPr="00670535">
        <w:rPr>
          <w:rFonts w:eastAsia="PMingLiU"/>
          <w:i/>
          <w:iCs/>
          <w:sz w:val="24"/>
          <w:szCs w:val="24"/>
          <w:lang w:val="ro-RO" w:eastAsia="zh-CN"/>
        </w:rPr>
        <w:t>i termenele indicate în prezentul Contract</w:t>
      </w:r>
      <w:r w:rsidR="00524063" w:rsidRPr="00670535">
        <w:rPr>
          <w:rFonts w:eastAsia="PMingLiU"/>
          <w:iCs/>
          <w:sz w:val="24"/>
          <w:szCs w:val="24"/>
          <w:lang w:val="ro-RO" w:eastAsia="zh-CN"/>
        </w:rPr>
        <w:t>.</w:t>
      </w:r>
    </w:p>
    <w:p w14:paraId="3C2ABDC3" w14:textId="77777777" w:rsidR="0095221E" w:rsidRPr="00670535" w:rsidRDefault="0095221E" w:rsidP="00271D0C">
      <w:pPr>
        <w:tabs>
          <w:tab w:val="left" w:pos="709"/>
          <w:tab w:val="left" w:pos="1080"/>
          <w:tab w:val="left" w:pos="1134"/>
        </w:tabs>
        <w:rPr>
          <w:rFonts w:eastAsia="PMingLiU"/>
          <w:sz w:val="24"/>
          <w:szCs w:val="24"/>
          <w:lang w:val="ro-RO" w:eastAsia="zh-CN"/>
        </w:rPr>
      </w:pPr>
      <w:bookmarkStart w:id="7" w:name="_Hlk139896179"/>
      <w:bookmarkEnd w:id="6"/>
      <w:r w:rsidRPr="00670535">
        <w:rPr>
          <w:rFonts w:eastAsia="PMingLiU"/>
          <w:sz w:val="24"/>
          <w:szCs w:val="24"/>
          <w:lang w:val="ro-RO" w:eastAsia="zh-CN"/>
        </w:rPr>
        <w:t>6.3. În baza prezentului Contract, Centrul se obligă:</w:t>
      </w:r>
    </w:p>
    <w:p w14:paraId="4EBEA640" w14:textId="3D089438" w:rsidR="0095221E" w:rsidRPr="00670535" w:rsidRDefault="00524063" w:rsidP="00271D0C">
      <w:pPr>
        <w:tabs>
          <w:tab w:val="left" w:pos="1134"/>
        </w:tabs>
        <w:rPr>
          <w:rFonts w:eastAsia="PMingLiU"/>
          <w:sz w:val="24"/>
          <w:szCs w:val="24"/>
          <w:lang w:val="ro-RO" w:eastAsia="zh-CN"/>
        </w:rPr>
      </w:pPr>
      <w:bookmarkStart w:id="8" w:name="_Hlk139896087"/>
      <w:bookmarkEnd w:id="7"/>
      <w:r w:rsidRPr="00670535">
        <w:rPr>
          <w:rFonts w:eastAsia="PMingLiU"/>
          <w:sz w:val="24"/>
          <w:szCs w:val="24"/>
          <w:lang w:val="ro-RO" w:eastAsia="zh-CN"/>
        </w:rPr>
        <w:t xml:space="preserve">a) </w:t>
      </w:r>
      <w:r w:rsidR="0095221E" w:rsidRPr="00670535">
        <w:rPr>
          <w:rFonts w:eastAsia="PMingLiU"/>
          <w:sz w:val="24"/>
          <w:szCs w:val="24"/>
          <w:lang w:val="ro-RO" w:eastAsia="zh-CN"/>
        </w:rPr>
        <w:t xml:space="preserve">să achite suma prevăzută în </w:t>
      </w:r>
      <w:r w:rsidRPr="00670535">
        <w:rPr>
          <w:rFonts w:eastAsia="PMingLiU"/>
          <w:sz w:val="24"/>
          <w:szCs w:val="24"/>
          <w:lang w:val="ro-RO" w:eastAsia="zh-CN"/>
        </w:rPr>
        <w:t>C</w:t>
      </w:r>
      <w:r w:rsidR="0095221E" w:rsidRPr="00670535">
        <w:rPr>
          <w:rFonts w:eastAsia="PMingLiU"/>
          <w:sz w:val="24"/>
          <w:szCs w:val="24"/>
          <w:lang w:val="ro-RO" w:eastAsia="zh-CN"/>
        </w:rPr>
        <w:t xml:space="preserve">ontract </w:t>
      </w:r>
      <w:r w:rsidR="0095221E" w:rsidRPr="00670535">
        <w:rPr>
          <w:rFonts w:eastAsia="PMingLiU"/>
          <w:i/>
          <w:iCs/>
          <w:sz w:val="24"/>
          <w:szCs w:val="24"/>
          <w:lang w:val="ro-RO" w:eastAsia="zh-CN"/>
        </w:rPr>
        <w:t>după recep</w:t>
      </w:r>
      <w:r w:rsidR="00670535">
        <w:rPr>
          <w:rFonts w:eastAsia="PMingLiU"/>
          <w:i/>
          <w:iCs/>
          <w:sz w:val="24"/>
          <w:szCs w:val="24"/>
          <w:lang w:val="ro-RO" w:eastAsia="zh-CN"/>
        </w:rPr>
        <w:t>ț</w:t>
      </w:r>
      <w:r w:rsidR="0095221E" w:rsidRPr="00670535">
        <w:rPr>
          <w:rFonts w:eastAsia="PMingLiU"/>
          <w:i/>
          <w:iCs/>
          <w:sz w:val="24"/>
          <w:szCs w:val="24"/>
          <w:lang w:val="ro-RO" w:eastAsia="zh-CN"/>
        </w:rPr>
        <w:t>ionarea mijloacelor financiare de la beneficiar</w:t>
      </w:r>
      <w:r w:rsidRPr="00670535">
        <w:rPr>
          <w:rFonts w:eastAsia="PMingLiU"/>
          <w:iCs/>
          <w:sz w:val="24"/>
          <w:szCs w:val="24"/>
          <w:lang w:val="ro-RO" w:eastAsia="zh-CN"/>
        </w:rPr>
        <w:t>,</w:t>
      </w:r>
      <w:r w:rsidR="0095221E" w:rsidRPr="00670535">
        <w:rPr>
          <w:rFonts w:eastAsia="PMingLiU"/>
          <w:sz w:val="24"/>
          <w:szCs w:val="24"/>
          <w:lang w:val="ro-RO" w:eastAsia="zh-CN"/>
        </w:rPr>
        <w:t xml:space="preserve"> respectând modalită</w:t>
      </w:r>
      <w:r w:rsidR="00670535">
        <w:rPr>
          <w:rFonts w:eastAsia="PMingLiU"/>
          <w:sz w:val="24"/>
          <w:szCs w:val="24"/>
          <w:lang w:val="ro-RO" w:eastAsia="zh-CN"/>
        </w:rPr>
        <w:t>ț</w:t>
      </w:r>
      <w:r w:rsidR="0095221E" w:rsidRPr="00670535">
        <w:rPr>
          <w:rFonts w:eastAsia="PMingLiU"/>
          <w:sz w:val="24"/>
          <w:szCs w:val="24"/>
          <w:lang w:val="ro-RO" w:eastAsia="zh-CN"/>
        </w:rPr>
        <w:t xml:space="preserve">ile </w:t>
      </w:r>
      <w:r w:rsidR="00670535">
        <w:rPr>
          <w:rFonts w:eastAsia="PMingLiU"/>
          <w:sz w:val="24"/>
          <w:szCs w:val="24"/>
          <w:lang w:val="ro-RO" w:eastAsia="zh-CN"/>
        </w:rPr>
        <w:t>ș</w:t>
      </w:r>
      <w:r w:rsidR="0095221E" w:rsidRPr="00670535">
        <w:rPr>
          <w:rFonts w:eastAsia="PMingLiU"/>
          <w:sz w:val="24"/>
          <w:szCs w:val="24"/>
          <w:lang w:val="ro-RO" w:eastAsia="zh-CN"/>
        </w:rPr>
        <w:t>i termenele indicate în prezentul Contract;</w:t>
      </w:r>
    </w:p>
    <w:p w14:paraId="02FCB8E0" w14:textId="0F9A34C5"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b) să asigure verificarea </w:t>
      </w:r>
      <w:r w:rsidR="00670535">
        <w:rPr>
          <w:rFonts w:eastAsia="PMingLiU"/>
          <w:sz w:val="24"/>
          <w:szCs w:val="24"/>
          <w:lang w:val="ro-RO" w:eastAsia="zh-CN"/>
        </w:rPr>
        <w:t>ș</w:t>
      </w:r>
      <w:r w:rsidRPr="00670535">
        <w:rPr>
          <w:rFonts w:eastAsia="PMingLiU"/>
          <w:sz w:val="24"/>
          <w:szCs w:val="24"/>
          <w:lang w:val="ro-RO" w:eastAsia="zh-CN"/>
        </w:rPr>
        <w:t>i monitorizarea executării contractelor de achizi</w:t>
      </w:r>
      <w:r w:rsidR="00670535">
        <w:rPr>
          <w:rFonts w:eastAsia="PMingLiU"/>
          <w:sz w:val="24"/>
          <w:szCs w:val="24"/>
          <w:lang w:val="ro-RO" w:eastAsia="zh-CN"/>
        </w:rPr>
        <w:t>ț</w:t>
      </w:r>
      <w:r w:rsidRPr="00670535">
        <w:rPr>
          <w:rFonts w:eastAsia="PMingLiU"/>
          <w:sz w:val="24"/>
          <w:szCs w:val="24"/>
          <w:lang w:val="ro-RO" w:eastAsia="zh-CN"/>
        </w:rPr>
        <w:t>ii publice, respectând modalită</w:t>
      </w:r>
      <w:r w:rsidR="00670535">
        <w:rPr>
          <w:rFonts w:eastAsia="PMingLiU"/>
          <w:sz w:val="24"/>
          <w:szCs w:val="24"/>
          <w:lang w:val="ro-RO" w:eastAsia="zh-CN"/>
        </w:rPr>
        <w:t>ț</w:t>
      </w:r>
      <w:r w:rsidRPr="00670535">
        <w:rPr>
          <w:rFonts w:eastAsia="PMingLiU"/>
          <w:sz w:val="24"/>
          <w:szCs w:val="24"/>
          <w:lang w:val="ro-RO" w:eastAsia="zh-CN"/>
        </w:rPr>
        <w:t xml:space="preserve">ile </w:t>
      </w:r>
      <w:r w:rsidR="00670535">
        <w:rPr>
          <w:rFonts w:eastAsia="PMingLiU"/>
          <w:sz w:val="24"/>
          <w:szCs w:val="24"/>
          <w:lang w:val="ro-RO" w:eastAsia="zh-CN"/>
        </w:rPr>
        <w:t>ș</w:t>
      </w:r>
      <w:r w:rsidRPr="00670535">
        <w:rPr>
          <w:rFonts w:eastAsia="PMingLiU"/>
          <w:sz w:val="24"/>
          <w:szCs w:val="24"/>
          <w:lang w:val="ro-RO" w:eastAsia="zh-CN"/>
        </w:rPr>
        <w:t>i termenele</w:t>
      </w:r>
      <w:r w:rsidR="00524063" w:rsidRPr="00670535">
        <w:rPr>
          <w:rFonts w:eastAsia="PMingLiU"/>
          <w:sz w:val="24"/>
          <w:szCs w:val="24"/>
          <w:lang w:val="ro-RO" w:eastAsia="zh-CN"/>
        </w:rPr>
        <w:t xml:space="preserve"> indicate în prezentul Contract;</w:t>
      </w:r>
    </w:p>
    <w:p w14:paraId="344D11C3" w14:textId="2CBC1CB5"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lastRenderedPageBreak/>
        <w:t>c) să re</w:t>
      </w:r>
      <w:r w:rsidR="00670535">
        <w:rPr>
          <w:rFonts w:eastAsia="PMingLiU"/>
          <w:sz w:val="24"/>
          <w:szCs w:val="24"/>
          <w:lang w:val="ro-RO" w:eastAsia="zh-CN"/>
        </w:rPr>
        <w:t>ț</w:t>
      </w:r>
      <w:r w:rsidRPr="00670535">
        <w:rPr>
          <w:rFonts w:eastAsia="PMingLiU"/>
          <w:sz w:val="24"/>
          <w:szCs w:val="24"/>
          <w:lang w:val="ro-RO" w:eastAsia="zh-CN"/>
        </w:rPr>
        <w:t>ină garan</w:t>
      </w:r>
      <w:r w:rsidR="00670535">
        <w:rPr>
          <w:rFonts w:eastAsia="PMingLiU"/>
          <w:sz w:val="24"/>
          <w:szCs w:val="24"/>
          <w:lang w:val="ro-RO" w:eastAsia="zh-CN"/>
        </w:rPr>
        <w:t>ț</w:t>
      </w:r>
      <w:r w:rsidRPr="00670535">
        <w:rPr>
          <w:rFonts w:eastAsia="PMingLiU"/>
          <w:sz w:val="24"/>
          <w:szCs w:val="24"/>
          <w:lang w:val="ro-RO" w:eastAsia="zh-CN"/>
        </w:rPr>
        <w:t>ia de bună execu</w:t>
      </w:r>
      <w:r w:rsidR="00670535">
        <w:rPr>
          <w:rFonts w:eastAsia="PMingLiU"/>
          <w:sz w:val="24"/>
          <w:szCs w:val="24"/>
          <w:lang w:val="ro-RO" w:eastAsia="zh-CN"/>
        </w:rPr>
        <w:t>ț</w:t>
      </w:r>
      <w:r w:rsidRPr="00670535">
        <w:rPr>
          <w:rFonts w:eastAsia="PMingLiU"/>
          <w:sz w:val="24"/>
          <w:szCs w:val="24"/>
          <w:lang w:val="ro-RO" w:eastAsia="zh-CN"/>
        </w:rPr>
        <w:t>ie în cazul neexecutării integrale a contractului;</w:t>
      </w:r>
    </w:p>
    <w:p w14:paraId="0BAF3C03" w14:textId="15DD1308" w:rsidR="0095221E" w:rsidRPr="00670535" w:rsidRDefault="00EA089B" w:rsidP="00271D0C">
      <w:pPr>
        <w:tabs>
          <w:tab w:val="left" w:pos="1134"/>
        </w:tabs>
        <w:rPr>
          <w:rFonts w:eastAsia="PMingLiU"/>
          <w:sz w:val="24"/>
          <w:szCs w:val="24"/>
          <w:lang w:val="ro-RO" w:eastAsia="zh-CN"/>
        </w:rPr>
      </w:pPr>
      <w:r w:rsidRPr="00670535">
        <w:rPr>
          <w:rFonts w:eastAsia="PMingLiU"/>
          <w:sz w:val="24"/>
          <w:szCs w:val="24"/>
          <w:lang w:val="ro-RO" w:eastAsia="zh-CN"/>
        </w:rPr>
        <w:t>d</w:t>
      </w:r>
      <w:r w:rsidR="0095221E" w:rsidRPr="00670535">
        <w:rPr>
          <w:rFonts w:eastAsia="PMingLiU"/>
          <w:sz w:val="24"/>
          <w:szCs w:val="24"/>
          <w:lang w:val="ro-RO" w:eastAsia="zh-CN"/>
        </w:rPr>
        <w:t xml:space="preserve">) să aplice </w:t>
      </w:r>
      <w:r w:rsidR="00670535">
        <w:rPr>
          <w:rFonts w:eastAsia="PMingLiU"/>
          <w:sz w:val="24"/>
          <w:szCs w:val="24"/>
          <w:lang w:val="ro-RO" w:eastAsia="zh-CN"/>
        </w:rPr>
        <w:t>ș</w:t>
      </w:r>
      <w:r w:rsidR="0095221E" w:rsidRPr="00670535">
        <w:rPr>
          <w:rFonts w:eastAsia="PMingLiU"/>
          <w:sz w:val="24"/>
          <w:szCs w:val="24"/>
          <w:lang w:val="ro-RO" w:eastAsia="zh-CN"/>
        </w:rPr>
        <w:t>i să încaseze penalită</w:t>
      </w:r>
      <w:r w:rsidR="00670535">
        <w:rPr>
          <w:rFonts w:eastAsia="PMingLiU"/>
          <w:sz w:val="24"/>
          <w:szCs w:val="24"/>
          <w:lang w:val="ro-RO" w:eastAsia="zh-CN"/>
        </w:rPr>
        <w:t>ț</w:t>
      </w:r>
      <w:r w:rsidR="0095221E" w:rsidRPr="00670535">
        <w:rPr>
          <w:rFonts w:eastAsia="PMingLiU"/>
          <w:sz w:val="24"/>
          <w:szCs w:val="24"/>
          <w:lang w:val="ro-RO" w:eastAsia="zh-CN"/>
        </w:rPr>
        <w:t xml:space="preserve">i de la </w:t>
      </w:r>
      <w:r w:rsidR="00524063" w:rsidRPr="00670535">
        <w:rPr>
          <w:rFonts w:eastAsia="PMingLiU"/>
          <w:sz w:val="24"/>
          <w:szCs w:val="24"/>
          <w:lang w:val="ro-RO" w:eastAsia="zh-CN"/>
        </w:rPr>
        <w:t>Furnizor/ conform pct. </w:t>
      </w:r>
      <w:r w:rsidR="0095221E" w:rsidRPr="00670535">
        <w:rPr>
          <w:rFonts w:eastAsia="PMingLiU"/>
          <w:color w:val="FF0000"/>
          <w:sz w:val="24"/>
          <w:szCs w:val="24"/>
          <w:lang w:val="ro-RO" w:eastAsia="zh-CN"/>
        </w:rPr>
        <w:t xml:space="preserve"> </w:t>
      </w:r>
      <w:r w:rsidRPr="00670535">
        <w:rPr>
          <w:rFonts w:eastAsia="PMingLiU"/>
          <w:sz w:val="24"/>
          <w:szCs w:val="24"/>
          <w:lang w:val="ro-RO" w:eastAsia="zh-CN"/>
        </w:rPr>
        <w:t xml:space="preserve">10.2 </w:t>
      </w:r>
      <w:r w:rsidR="00670535">
        <w:rPr>
          <w:rFonts w:eastAsia="PMingLiU"/>
          <w:sz w:val="24"/>
          <w:szCs w:val="24"/>
          <w:lang w:val="ro-RO" w:eastAsia="zh-CN"/>
        </w:rPr>
        <w:t>ș</w:t>
      </w:r>
      <w:r w:rsidR="0095221E" w:rsidRPr="00670535">
        <w:rPr>
          <w:rFonts w:eastAsia="PMingLiU"/>
          <w:sz w:val="24"/>
          <w:szCs w:val="24"/>
          <w:lang w:val="ro-RO" w:eastAsia="zh-CN"/>
        </w:rPr>
        <w:t>i</w:t>
      </w:r>
      <w:r w:rsidRPr="00670535">
        <w:rPr>
          <w:rFonts w:eastAsia="PMingLiU"/>
          <w:sz w:val="24"/>
          <w:szCs w:val="24"/>
          <w:lang w:val="ro-RO" w:eastAsia="zh-CN"/>
        </w:rPr>
        <w:t xml:space="preserve"> 10.3</w:t>
      </w:r>
      <w:r w:rsidR="0095221E" w:rsidRPr="00670535">
        <w:rPr>
          <w:rFonts w:eastAsia="PMingLiU"/>
          <w:sz w:val="24"/>
          <w:szCs w:val="24"/>
          <w:lang w:val="ro-RO" w:eastAsia="zh-CN"/>
        </w:rPr>
        <w:t>.</w:t>
      </w:r>
    </w:p>
    <w:bookmarkEnd w:id="8"/>
    <w:p w14:paraId="353B3625" w14:textId="6CEC2CF8" w:rsidR="0095221E" w:rsidRPr="00670535" w:rsidRDefault="0095221E" w:rsidP="00271D0C">
      <w:pPr>
        <w:tabs>
          <w:tab w:val="left" w:pos="1134"/>
        </w:tabs>
        <w:rPr>
          <w:b/>
          <w:sz w:val="24"/>
          <w:szCs w:val="24"/>
          <w:shd w:val="clear" w:color="auto" w:fill="FFFFFF"/>
          <w:lang w:val="ro-RO" w:eastAsia="ru-RU"/>
        </w:rPr>
      </w:pPr>
      <w:r w:rsidRPr="00670535">
        <w:rPr>
          <w:rFonts w:eastAsia="PMingLiU"/>
          <w:b/>
          <w:sz w:val="24"/>
          <w:szCs w:val="24"/>
          <w:lang w:val="ro-RO" w:eastAsia="zh-CN"/>
        </w:rPr>
        <w:t xml:space="preserve">7. </w:t>
      </w:r>
      <w:bookmarkStart w:id="9" w:name="_Hlk139896149"/>
      <w:r w:rsidRPr="00670535">
        <w:rPr>
          <w:b/>
          <w:sz w:val="24"/>
          <w:szCs w:val="24"/>
          <w:shd w:val="clear" w:color="auto" w:fill="FFFFFF"/>
          <w:lang w:val="ro-RO" w:eastAsia="ru-RU"/>
        </w:rPr>
        <w:t>Circumstan</w:t>
      </w:r>
      <w:r w:rsidR="00670535">
        <w:rPr>
          <w:b/>
          <w:sz w:val="24"/>
          <w:szCs w:val="24"/>
          <w:shd w:val="clear" w:color="auto" w:fill="FFFFFF"/>
          <w:lang w:val="ro-RO" w:eastAsia="ru-RU"/>
        </w:rPr>
        <w:t>ț</w:t>
      </w:r>
      <w:r w:rsidRPr="00670535">
        <w:rPr>
          <w:b/>
          <w:sz w:val="24"/>
          <w:szCs w:val="24"/>
          <w:shd w:val="clear" w:color="auto" w:fill="FFFFFF"/>
          <w:lang w:val="ro-RO" w:eastAsia="ru-RU"/>
        </w:rPr>
        <w:t xml:space="preserve">e care justifică neexecutarea </w:t>
      </w:r>
      <w:r w:rsidR="00524063" w:rsidRPr="00670535">
        <w:rPr>
          <w:b/>
          <w:sz w:val="24"/>
          <w:szCs w:val="24"/>
          <w:shd w:val="clear" w:color="auto" w:fill="FFFFFF"/>
          <w:lang w:val="ro-RO" w:eastAsia="ru-RU"/>
        </w:rPr>
        <w:t>C</w:t>
      </w:r>
      <w:r w:rsidRPr="00670535">
        <w:rPr>
          <w:b/>
          <w:sz w:val="24"/>
          <w:szCs w:val="24"/>
          <w:shd w:val="clear" w:color="auto" w:fill="FFFFFF"/>
          <w:lang w:val="ro-RO" w:eastAsia="ru-RU"/>
        </w:rPr>
        <w:t>ontractului</w:t>
      </w:r>
      <w:bookmarkEnd w:id="9"/>
    </w:p>
    <w:p w14:paraId="3B990C7F" w14:textId="17C7EA0E"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7.1. Neexecutarea obliga</w:t>
      </w:r>
      <w:r w:rsidR="00670535">
        <w:rPr>
          <w:rFonts w:eastAsia="PMingLiU"/>
          <w:sz w:val="24"/>
          <w:szCs w:val="24"/>
          <w:lang w:val="ro-RO" w:eastAsia="zh-CN"/>
        </w:rPr>
        <w:t>ț</w:t>
      </w:r>
      <w:r w:rsidRPr="00670535">
        <w:rPr>
          <w:rFonts w:eastAsia="PMingLiU"/>
          <w:sz w:val="24"/>
          <w:szCs w:val="24"/>
          <w:lang w:val="ro-RO" w:eastAsia="zh-CN"/>
        </w:rPr>
        <w:t xml:space="preserve">iei </w:t>
      </w:r>
      <w:r w:rsidR="00524063" w:rsidRPr="00670535">
        <w:rPr>
          <w:rFonts w:eastAsia="PMingLiU"/>
          <w:sz w:val="24"/>
          <w:szCs w:val="24"/>
          <w:lang w:val="ro-RO" w:eastAsia="zh-CN"/>
        </w:rPr>
        <w:t>P</w:t>
      </w:r>
      <w:r w:rsidRPr="00670535">
        <w:rPr>
          <w:rFonts w:eastAsia="PMingLiU"/>
          <w:sz w:val="24"/>
          <w:szCs w:val="24"/>
          <w:lang w:val="ro-RO" w:eastAsia="zh-CN"/>
        </w:rPr>
        <w:t>ăr</w:t>
      </w:r>
      <w:r w:rsidR="00670535">
        <w:rPr>
          <w:rFonts w:eastAsia="PMingLiU"/>
          <w:sz w:val="24"/>
          <w:szCs w:val="24"/>
          <w:lang w:val="ro-RO" w:eastAsia="zh-CN"/>
        </w:rPr>
        <w:t>ț</w:t>
      </w:r>
      <w:r w:rsidRPr="00670535">
        <w:rPr>
          <w:rFonts w:eastAsia="PMingLiU"/>
          <w:sz w:val="24"/>
          <w:szCs w:val="24"/>
          <w:lang w:val="ro-RO" w:eastAsia="zh-CN"/>
        </w:rPr>
        <w:t xml:space="preserve">ilor contractante </w:t>
      </w:r>
      <w:r w:rsidR="00524063" w:rsidRPr="00670535">
        <w:rPr>
          <w:rFonts w:eastAsia="PMingLiU"/>
          <w:sz w:val="24"/>
          <w:szCs w:val="24"/>
          <w:lang w:val="ro-RO" w:eastAsia="zh-CN"/>
        </w:rPr>
        <w:t>se</w:t>
      </w:r>
      <w:r w:rsidRPr="00670535">
        <w:rPr>
          <w:rFonts w:eastAsia="PMingLiU"/>
          <w:sz w:val="24"/>
          <w:szCs w:val="24"/>
          <w:lang w:val="ro-RO" w:eastAsia="zh-CN"/>
        </w:rPr>
        <w:t xml:space="preserve"> justifică dacă </w:t>
      </w:r>
      <w:r w:rsidR="00524063" w:rsidRPr="00670535">
        <w:rPr>
          <w:rFonts w:eastAsia="PMingLiU"/>
          <w:sz w:val="24"/>
          <w:szCs w:val="24"/>
          <w:lang w:val="ro-RO" w:eastAsia="zh-CN"/>
        </w:rPr>
        <w:t>aceasta</w:t>
      </w:r>
      <w:r w:rsidRPr="00670535">
        <w:rPr>
          <w:rFonts w:eastAsia="PMingLiU"/>
          <w:sz w:val="24"/>
          <w:szCs w:val="24"/>
          <w:lang w:val="ro-RO" w:eastAsia="zh-CN"/>
        </w:rPr>
        <w:t xml:space="preserve"> </w:t>
      </w:r>
      <w:r w:rsidR="00524063" w:rsidRPr="00670535">
        <w:rPr>
          <w:rFonts w:eastAsia="PMingLiU"/>
          <w:sz w:val="24"/>
          <w:szCs w:val="24"/>
          <w:lang w:val="ro-RO" w:eastAsia="zh-CN"/>
        </w:rPr>
        <w:t>este cauzată de un</w:t>
      </w:r>
      <w:r w:rsidRPr="00670535">
        <w:rPr>
          <w:rFonts w:eastAsia="PMingLiU"/>
          <w:sz w:val="24"/>
          <w:szCs w:val="24"/>
          <w:lang w:val="ro-RO" w:eastAsia="zh-CN"/>
        </w:rPr>
        <w:t xml:space="preserve"> impediment în afara controlului ei </w:t>
      </w:r>
      <w:r w:rsidR="00670535">
        <w:rPr>
          <w:rFonts w:eastAsia="PMingLiU"/>
          <w:sz w:val="24"/>
          <w:szCs w:val="24"/>
          <w:lang w:val="ro-RO" w:eastAsia="zh-CN"/>
        </w:rPr>
        <w:t>ș</w:t>
      </w:r>
      <w:r w:rsidRPr="00670535">
        <w:rPr>
          <w:rFonts w:eastAsia="PMingLiU"/>
          <w:sz w:val="24"/>
          <w:szCs w:val="24"/>
          <w:lang w:val="ro-RO" w:eastAsia="zh-CN"/>
        </w:rPr>
        <w:t xml:space="preserve">i dacă </w:t>
      </w:r>
      <w:r w:rsidR="00524063" w:rsidRPr="00670535">
        <w:rPr>
          <w:rFonts w:eastAsia="PMingLiU"/>
          <w:sz w:val="24"/>
          <w:szCs w:val="24"/>
          <w:lang w:val="ro-RO" w:eastAsia="zh-CN"/>
        </w:rPr>
        <w:t>P</w:t>
      </w:r>
      <w:r w:rsidRPr="00670535">
        <w:rPr>
          <w:rFonts w:eastAsia="PMingLiU"/>
          <w:sz w:val="24"/>
          <w:szCs w:val="24"/>
          <w:lang w:val="ro-RO" w:eastAsia="zh-CN"/>
        </w:rPr>
        <w:t>ăr</w:t>
      </w:r>
      <w:r w:rsidR="00670535">
        <w:rPr>
          <w:rFonts w:eastAsia="PMingLiU"/>
          <w:sz w:val="24"/>
          <w:szCs w:val="24"/>
          <w:lang w:val="ro-RO" w:eastAsia="zh-CN"/>
        </w:rPr>
        <w:t>ț</w:t>
      </w:r>
      <w:r w:rsidRPr="00670535">
        <w:rPr>
          <w:rFonts w:eastAsia="PMingLiU"/>
          <w:sz w:val="24"/>
          <w:szCs w:val="24"/>
          <w:lang w:val="ro-RO" w:eastAsia="zh-CN"/>
        </w:rPr>
        <w:t>ii nu i se putea cere în mod rezonabil să evite sau să depă</w:t>
      </w:r>
      <w:r w:rsidR="00670535">
        <w:rPr>
          <w:rFonts w:eastAsia="PMingLiU"/>
          <w:sz w:val="24"/>
          <w:szCs w:val="24"/>
          <w:lang w:val="ro-RO" w:eastAsia="zh-CN"/>
        </w:rPr>
        <w:t>ș</w:t>
      </w:r>
      <w:r w:rsidRPr="00670535">
        <w:rPr>
          <w:rFonts w:eastAsia="PMingLiU"/>
          <w:sz w:val="24"/>
          <w:szCs w:val="24"/>
          <w:lang w:val="ro-RO" w:eastAsia="zh-CN"/>
        </w:rPr>
        <w:t>ească impedimentul ori consecin</w:t>
      </w:r>
      <w:r w:rsidR="00670535">
        <w:rPr>
          <w:rFonts w:eastAsia="PMingLiU"/>
          <w:sz w:val="24"/>
          <w:szCs w:val="24"/>
          <w:lang w:val="ro-RO" w:eastAsia="zh-CN"/>
        </w:rPr>
        <w:t>ț</w:t>
      </w:r>
      <w:r w:rsidRPr="00670535">
        <w:rPr>
          <w:rFonts w:eastAsia="PMingLiU"/>
          <w:sz w:val="24"/>
          <w:szCs w:val="24"/>
          <w:lang w:val="ro-RO" w:eastAsia="zh-CN"/>
        </w:rPr>
        <w:t>ele acestuia.</w:t>
      </w:r>
    </w:p>
    <w:p w14:paraId="798142EB" w14:textId="2BE893CE"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7.2. Neexecutarea nu este justificată dacă partea ar fi putut în mod rezonabil să ia în considerare impedimentul la data încheierii </w:t>
      </w:r>
      <w:r w:rsidR="00524063" w:rsidRPr="00670535">
        <w:rPr>
          <w:rFonts w:eastAsia="PMingLiU"/>
          <w:sz w:val="24"/>
          <w:szCs w:val="24"/>
          <w:lang w:val="ro-RO" w:eastAsia="zh-CN"/>
        </w:rPr>
        <w:t>C</w:t>
      </w:r>
      <w:r w:rsidRPr="00670535">
        <w:rPr>
          <w:rFonts w:eastAsia="PMingLiU"/>
          <w:sz w:val="24"/>
          <w:szCs w:val="24"/>
          <w:lang w:val="ro-RO" w:eastAsia="zh-CN"/>
        </w:rPr>
        <w:t>ontractului.</w:t>
      </w:r>
    </w:p>
    <w:p w14:paraId="6EF128F4" w14:textId="3582C85C"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7.3. Survenirea circumstan</w:t>
      </w:r>
      <w:r w:rsidR="00670535">
        <w:rPr>
          <w:rFonts w:eastAsia="PMingLiU"/>
          <w:sz w:val="24"/>
          <w:szCs w:val="24"/>
          <w:lang w:val="ro-RO" w:eastAsia="zh-CN"/>
        </w:rPr>
        <w:t>ț</w:t>
      </w:r>
      <w:r w:rsidRPr="00670535">
        <w:rPr>
          <w:rFonts w:eastAsia="PMingLiU"/>
          <w:sz w:val="24"/>
          <w:szCs w:val="24"/>
          <w:lang w:val="ro-RO" w:eastAsia="zh-CN"/>
        </w:rPr>
        <w:t xml:space="preserve">elor care justifică neexecutarea </w:t>
      </w:r>
      <w:r w:rsidR="00524063" w:rsidRPr="00670535">
        <w:rPr>
          <w:rFonts w:eastAsia="PMingLiU"/>
          <w:sz w:val="24"/>
          <w:szCs w:val="24"/>
          <w:lang w:val="ro-RO" w:eastAsia="zh-CN"/>
        </w:rPr>
        <w:t>C</w:t>
      </w:r>
      <w:r w:rsidRPr="00670535">
        <w:rPr>
          <w:rFonts w:eastAsia="PMingLiU"/>
          <w:sz w:val="24"/>
          <w:szCs w:val="24"/>
          <w:lang w:val="ro-RO" w:eastAsia="zh-CN"/>
        </w:rPr>
        <w:t>ontractului, momentul declan</w:t>
      </w:r>
      <w:r w:rsidR="00670535">
        <w:rPr>
          <w:rFonts w:eastAsia="PMingLiU"/>
          <w:sz w:val="24"/>
          <w:szCs w:val="24"/>
          <w:lang w:val="ro-RO" w:eastAsia="zh-CN"/>
        </w:rPr>
        <w:t>ș</w:t>
      </w:r>
      <w:r w:rsidRPr="00670535">
        <w:rPr>
          <w:rFonts w:eastAsia="PMingLiU"/>
          <w:sz w:val="24"/>
          <w:szCs w:val="24"/>
          <w:lang w:val="ro-RO" w:eastAsia="zh-CN"/>
        </w:rPr>
        <w:t xml:space="preserve">ării </w:t>
      </w:r>
      <w:r w:rsidR="00670535">
        <w:rPr>
          <w:rFonts w:eastAsia="PMingLiU"/>
          <w:sz w:val="24"/>
          <w:szCs w:val="24"/>
          <w:lang w:val="ro-RO" w:eastAsia="zh-CN"/>
        </w:rPr>
        <w:t>ș</w:t>
      </w:r>
      <w:r w:rsidRPr="00670535">
        <w:rPr>
          <w:rFonts w:eastAsia="PMingLiU"/>
          <w:sz w:val="24"/>
          <w:szCs w:val="24"/>
          <w:lang w:val="ro-RO" w:eastAsia="zh-CN"/>
        </w:rPr>
        <w:t>i termenul de ac</w:t>
      </w:r>
      <w:r w:rsidR="00670535">
        <w:rPr>
          <w:rFonts w:eastAsia="PMingLiU"/>
          <w:sz w:val="24"/>
          <w:szCs w:val="24"/>
          <w:lang w:val="ro-RO" w:eastAsia="zh-CN"/>
        </w:rPr>
        <w:t>ț</w:t>
      </w:r>
      <w:r w:rsidRPr="00670535">
        <w:rPr>
          <w:rFonts w:eastAsia="PMingLiU"/>
          <w:sz w:val="24"/>
          <w:szCs w:val="24"/>
          <w:lang w:val="ro-RO" w:eastAsia="zh-CN"/>
        </w:rPr>
        <w:t>iune trebuie să fie confir</w:t>
      </w:r>
      <w:r w:rsidR="00524063" w:rsidRPr="00670535">
        <w:rPr>
          <w:rFonts w:eastAsia="PMingLiU"/>
          <w:sz w:val="24"/>
          <w:szCs w:val="24"/>
          <w:lang w:val="ro-RO" w:eastAsia="zh-CN"/>
        </w:rPr>
        <w:t>mate printr-un aviz de atestare</w:t>
      </w:r>
      <w:r w:rsidRPr="00670535">
        <w:rPr>
          <w:rFonts w:eastAsia="PMingLiU"/>
          <w:sz w:val="24"/>
          <w:szCs w:val="24"/>
          <w:lang w:val="ro-RO" w:eastAsia="zh-CN"/>
        </w:rPr>
        <w:t xml:space="preserve"> eliberat</w:t>
      </w:r>
      <w:r w:rsidR="00524063" w:rsidRPr="00670535">
        <w:rPr>
          <w:rFonts w:eastAsia="PMingLiU"/>
          <w:sz w:val="24"/>
          <w:szCs w:val="24"/>
          <w:lang w:val="ro-RO" w:eastAsia="zh-CN"/>
        </w:rPr>
        <w:t>,</w:t>
      </w:r>
      <w:r w:rsidRPr="00670535">
        <w:rPr>
          <w:rFonts w:eastAsia="PMingLiU"/>
          <w:sz w:val="24"/>
          <w:szCs w:val="24"/>
          <w:lang w:val="ro-RO" w:eastAsia="zh-CN"/>
        </w:rPr>
        <w:t xml:space="preserve"> în mod corespunzător</w:t>
      </w:r>
      <w:r w:rsidR="00524063" w:rsidRPr="00670535">
        <w:rPr>
          <w:rFonts w:eastAsia="PMingLiU"/>
          <w:sz w:val="24"/>
          <w:szCs w:val="24"/>
          <w:lang w:val="ro-RO" w:eastAsia="zh-CN"/>
        </w:rPr>
        <w:t>,</w:t>
      </w:r>
      <w:r w:rsidRPr="00670535">
        <w:rPr>
          <w:rFonts w:eastAsia="PMingLiU"/>
          <w:sz w:val="24"/>
          <w:szCs w:val="24"/>
          <w:lang w:val="ro-RO" w:eastAsia="zh-CN"/>
        </w:rPr>
        <w:t xml:space="preserve"> de către organul competent din </w:t>
      </w:r>
      <w:r w:rsidR="00670535">
        <w:rPr>
          <w:rFonts w:eastAsia="PMingLiU"/>
          <w:sz w:val="24"/>
          <w:szCs w:val="24"/>
          <w:lang w:val="ro-RO" w:eastAsia="zh-CN"/>
        </w:rPr>
        <w:t>ț</w:t>
      </w:r>
      <w:r w:rsidRPr="00670535">
        <w:rPr>
          <w:rFonts w:eastAsia="PMingLiU"/>
          <w:sz w:val="24"/>
          <w:szCs w:val="24"/>
          <w:lang w:val="ro-RO" w:eastAsia="zh-CN"/>
        </w:rPr>
        <w:t>ara Păr</w:t>
      </w:r>
      <w:r w:rsidR="00670535">
        <w:rPr>
          <w:rFonts w:eastAsia="PMingLiU"/>
          <w:sz w:val="24"/>
          <w:szCs w:val="24"/>
          <w:lang w:val="ro-RO" w:eastAsia="zh-CN"/>
        </w:rPr>
        <w:t>ț</w:t>
      </w:r>
      <w:r w:rsidRPr="00670535">
        <w:rPr>
          <w:rFonts w:eastAsia="PMingLiU"/>
          <w:sz w:val="24"/>
          <w:szCs w:val="24"/>
          <w:lang w:val="ro-RO" w:eastAsia="zh-CN"/>
        </w:rPr>
        <w:t>ii care invocă asemenea circumstan</w:t>
      </w:r>
      <w:r w:rsidR="00670535">
        <w:rPr>
          <w:rFonts w:eastAsia="PMingLiU"/>
          <w:sz w:val="24"/>
          <w:szCs w:val="24"/>
          <w:lang w:val="ro-RO" w:eastAsia="zh-CN"/>
        </w:rPr>
        <w:t>ț</w:t>
      </w:r>
      <w:r w:rsidRPr="00670535">
        <w:rPr>
          <w:rFonts w:eastAsia="PMingLiU"/>
          <w:sz w:val="24"/>
          <w:szCs w:val="24"/>
          <w:lang w:val="ro-RO" w:eastAsia="zh-CN"/>
        </w:rPr>
        <w:t>e.</w:t>
      </w:r>
    </w:p>
    <w:p w14:paraId="34BD14F3" w14:textId="2FE5CB2E"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7.4. Par</w:t>
      </w:r>
      <w:r w:rsidR="00524063" w:rsidRPr="00670535">
        <w:rPr>
          <w:rFonts w:eastAsia="PMingLiU"/>
          <w:sz w:val="24"/>
          <w:szCs w:val="24"/>
          <w:lang w:val="ro-RO" w:eastAsia="zh-CN"/>
        </w:rPr>
        <w:t>tea care invocă prezenta clauză</w:t>
      </w:r>
      <w:r w:rsidRPr="00670535">
        <w:rPr>
          <w:rFonts w:eastAsia="PMingLiU"/>
          <w:sz w:val="24"/>
          <w:szCs w:val="24"/>
          <w:lang w:val="ro-RO" w:eastAsia="zh-CN"/>
        </w:rPr>
        <w:t xml:space="preserve"> are obliga</w:t>
      </w:r>
      <w:r w:rsidR="00670535">
        <w:rPr>
          <w:rFonts w:eastAsia="PMingLiU"/>
          <w:sz w:val="24"/>
          <w:szCs w:val="24"/>
          <w:lang w:val="ro-RO" w:eastAsia="zh-CN"/>
        </w:rPr>
        <w:t>ț</w:t>
      </w:r>
      <w:r w:rsidRPr="00670535">
        <w:rPr>
          <w:rFonts w:eastAsia="PMingLiU"/>
          <w:sz w:val="24"/>
          <w:szCs w:val="24"/>
          <w:lang w:val="ro-RO" w:eastAsia="zh-CN"/>
        </w:rPr>
        <w:t xml:space="preserve">ia de a asigura celorlalte </w:t>
      </w:r>
      <w:r w:rsidR="00524063" w:rsidRPr="00670535">
        <w:rPr>
          <w:rFonts w:eastAsia="PMingLiU"/>
          <w:sz w:val="24"/>
          <w:szCs w:val="24"/>
          <w:lang w:val="ro-RO" w:eastAsia="zh-CN"/>
        </w:rPr>
        <w:t>P</w:t>
      </w:r>
      <w:r w:rsidRPr="00670535">
        <w:rPr>
          <w:rFonts w:eastAsia="PMingLiU"/>
          <w:sz w:val="24"/>
          <w:szCs w:val="24"/>
          <w:lang w:val="ro-RO" w:eastAsia="zh-CN"/>
        </w:rPr>
        <w:t>ăr</w:t>
      </w:r>
      <w:r w:rsidR="00670535">
        <w:rPr>
          <w:rFonts w:eastAsia="PMingLiU"/>
          <w:sz w:val="24"/>
          <w:szCs w:val="24"/>
          <w:lang w:val="ro-RO" w:eastAsia="zh-CN"/>
        </w:rPr>
        <w:t>ț</w:t>
      </w:r>
      <w:r w:rsidRPr="00670535">
        <w:rPr>
          <w:rFonts w:eastAsia="PMingLiU"/>
          <w:sz w:val="24"/>
          <w:szCs w:val="24"/>
          <w:lang w:val="ro-RO" w:eastAsia="zh-CN"/>
        </w:rPr>
        <w:t xml:space="preserve">i primirea unei notificări despre impediment </w:t>
      </w:r>
      <w:r w:rsidR="00670535">
        <w:rPr>
          <w:rFonts w:eastAsia="PMingLiU"/>
          <w:sz w:val="24"/>
          <w:szCs w:val="24"/>
          <w:lang w:val="ro-RO" w:eastAsia="zh-CN"/>
        </w:rPr>
        <w:t>ș</w:t>
      </w:r>
      <w:r w:rsidRPr="00670535">
        <w:rPr>
          <w:rFonts w:eastAsia="PMingLiU"/>
          <w:sz w:val="24"/>
          <w:szCs w:val="24"/>
          <w:lang w:val="ro-RO" w:eastAsia="zh-CN"/>
        </w:rPr>
        <w:t>i efectele lui asupra capacită</w:t>
      </w:r>
      <w:r w:rsidR="00670535">
        <w:rPr>
          <w:rFonts w:eastAsia="PMingLiU"/>
          <w:sz w:val="24"/>
          <w:szCs w:val="24"/>
          <w:lang w:val="ro-RO" w:eastAsia="zh-CN"/>
        </w:rPr>
        <w:t>ț</w:t>
      </w:r>
      <w:r w:rsidRPr="00670535">
        <w:rPr>
          <w:rFonts w:eastAsia="PMingLiU"/>
          <w:sz w:val="24"/>
          <w:szCs w:val="24"/>
          <w:lang w:val="ro-RO" w:eastAsia="zh-CN"/>
        </w:rPr>
        <w:t>ii de a executa, imediat, dar nu mai târziu de 10 zile după ce a cunoscut sau trebuia să cunoască aceste circumstan</w:t>
      </w:r>
      <w:r w:rsidR="00670535">
        <w:rPr>
          <w:rFonts w:eastAsia="PMingLiU"/>
          <w:sz w:val="24"/>
          <w:szCs w:val="24"/>
          <w:lang w:val="ro-RO" w:eastAsia="zh-CN"/>
        </w:rPr>
        <w:t>ț</w:t>
      </w:r>
      <w:r w:rsidRPr="00670535">
        <w:rPr>
          <w:rFonts w:eastAsia="PMingLiU"/>
          <w:sz w:val="24"/>
          <w:szCs w:val="24"/>
          <w:lang w:val="ro-RO" w:eastAsia="zh-CN"/>
        </w:rPr>
        <w:t xml:space="preserve">e. </w:t>
      </w:r>
    </w:p>
    <w:p w14:paraId="54D96EF1" w14:textId="438F7C95"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7.5. În cazul în care în circumstan</w:t>
      </w:r>
      <w:r w:rsidR="00670535">
        <w:rPr>
          <w:rFonts w:eastAsia="PMingLiU"/>
          <w:sz w:val="24"/>
          <w:szCs w:val="24"/>
          <w:lang w:val="ro-RO" w:eastAsia="zh-CN"/>
        </w:rPr>
        <w:t>ț</w:t>
      </w:r>
      <w:r w:rsidRPr="00670535">
        <w:rPr>
          <w:rFonts w:eastAsia="PMingLiU"/>
          <w:sz w:val="24"/>
          <w:szCs w:val="24"/>
          <w:lang w:val="ro-RO" w:eastAsia="zh-CN"/>
        </w:rPr>
        <w:t xml:space="preserve">ele ce justifică neexecutarea </w:t>
      </w:r>
      <w:r w:rsidR="00524063" w:rsidRPr="00670535">
        <w:rPr>
          <w:rFonts w:eastAsia="PMingLiU"/>
          <w:sz w:val="24"/>
          <w:szCs w:val="24"/>
          <w:lang w:val="ro-RO" w:eastAsia="zh-CN"/>
        </w:rPr>
        <w:t>C</w:t>
      </w:r>
      <w:r w:rsidRPr="00670535">
        <w:rPr>
          <w:rFonts w:eastAsia="PMingLiU"/>
          <w:sz w:val="24"/>
          <w:szCs w:val="24"/>
          <w:lang w:val="ro-RO" w:eastAsia="zh-CN"/>
        </w:rPr>
        <w:t>ontractului, acesta se modifică prin acordul adi</w:t>
      </w:r>
      <w:r w:rsidR="00670535">
        <w:rPr>
          <w:rFonts w:eastAsia="PMingLiU"/>
          <w:sz w:val="24"/>
          <w:szCs w:val="24"/>
          <w:lang w:val="ro-RO" w:eastAsia="zh-CN"/>
        </w:rPr>
        <w:t>ț</w:t>
      </w:r>
      <w:r w:rsidRPr="00670535">
        <w:rPr>
          <w:rFonts w:eastAsia="PMingLiU"/>
          <w:sz w:val="24"/>
          <w:szCs w:val="24"/>
          <w:lang w:val="ro-RO" w:eastAsia="zh-CN"/>
        </w:rPr>
        <w:t>ional, inclusiv termen</w:t>
      </w:r>
      <w:r w:rsidR="00524063" w:rsidRPr="00670535">
        <w:rPr>
          <w:rFonts w:eastAsia="PMingLiU"/>
          <w:sz w:val="24"/>
          <w:szCs w:val="24"/>
          <w:lang w:val="ro-RO" w:eastAsia="zh-CN"/>
        </w:rPr>
        <w:t>e</w:t>
      </w:r>
      <w:r w:rsidRPr="00670535">
        <w:rPr>
          <w:rFonts w:eastAsia="PMingLiU"/>
          <w:sz w:val="24"/>
          <w:szCs w:val="24"/>
          <w:lang w:val="ro-RO" w:eastAsia="zh-CN"/>
        </w:rPr>
        <w:t>l</w:t>
      </w:r>
      <w:r w:rsidR="00EA089B" w:rsidRPr="00670535">
        <w:rPr>
          <w:rFonts w:eastAsia="PMingLiU"/>
          <w:sz w:val="24"/>
          <w:szCs w:val="24"/>
          <w:lang w:val="ro-RO" w:eastAsia="zh-CN"/>
        </w:rPr>
        <w:t>e</w:t>
      </w:r>
      <w:r w:rsidRPr="00670535">
        <w:rPr>
          <w:rFonts w:eastAsia="PMingLiU"/>
          <w:sz w:val="24"/>
          <w:szCs w:val="24"/>
          <w:lang w:val="ro-RO" w:eastAsia="zh-CN"/>
        </w:rPr>
        <w:t xml:space="preserve"> de executare, în cazul unei executări ulterioare a </w:t>
      </w:r>
      <w:r w:rsidR="00524063" w:rsidRPr="00670535">
        <w:rPr>
          <w:rFonts w:eastAsia="PMingLiU"/>
          <w:sz w:val="24"/>
          <w:szCs w:val="24"/>
          <w:lang w:val="ro-RO" w:eastAsia="zh-CN"/>
        </w:rPr>
        <w:t>C</w:t>
      </w:r>
      <w:r w:rsidRPr="00670535">
        <w:rPr>
          <w:rFonts w:eastAsia="PMingLiU"/>
          <w:sz w:val="24"/>
          <w:szCs w:val="24"/>
          <w:lang w:val="ro-RO" w:eastAsia="zh-CN"/>
        </w:rPr>
        <w:t>ontractului.</w:t>
      </w:r>
    </w:p>
    <w:p w14:paraId="7615972A" w14:textId="2EB626F0"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8. Rezolu</w:t>
      </w:r>
      <w:r w:rsidR="00670535">
        <w:rPr>
          <w:rFonts w:eastAsia="PMingLiU"/>
          <w:b/>
          <w:sz w:val="24"/>
          <w:szCs w:val="24"/>
          <w:lang w:val="ro-RO" w:eastAsia="zh-CN"/>
        </w:rPr>
        <w:t>ț</w:t>
      </w:r>
      <w:r w:rsidRPr="00670535">
        <w:rPr>
          <w:rFonts w:eastAsia="PMingLiU"/>
          <w:b/>
          <w:sz w:val="24"/>
          <w:szCs w:val="24"/>
          <w:lang w:val="ro-RO" w:eastAsia="zh-CN"/>
        </w:rPr>
        <w:t>iunea Contractului</w:t>
      </w:r>
    </w:p>
    <w:p w14:paraId="3555100F" w14:textId="27F73CE5" w:rsidR="0095221E" w:rsidRPr="00670535" w:rsidRDefault="0095221E" w:rsidP="00271D0C">
      <w:pPr>
        <w:tabs>
          <w:tab w:val="left" w:pos="1134"/>
        </w:tabs>
        <w:rPr>
          <w:rFonts w:eastAsia="PMingLiU"/>
          <w:sz w:val="24"/>
          <w:szCs w:val="24"/>
          <w:lang w:val="ro-RO" w:eastAsia="zh-CN"/>
        </w:rPr>
      </w:pPr>
      <w:bookmarkStart w:id="10" w:name="_Hlk139896301"/>
      <w:r w:rsidRPr="00670535">
        <w:rPr>
          <w:rFonts w:eastAsia="PMingLiU"/>
          <w:sz w:val="24"/>
          <w:szCs w:val="24"/>
          <w:lang w:val="ro-RO" w:eastAsia="zh-CN"/>
        </w:rPr>
        <w:t>8.1.</w:t>
      </w:r>
      <w:r w:rsidRPr="00670535">
        <w:rPr>
          <w:sz w:val="24"/>
          <w:szCs w:val="24"/>
          <w:lang w:val="ro-RO"/>
        </w:rPr>
        <w:t xml:space="preserve"> </w:t>
      </w:r>
      <w:r w:rsidRPr="00670535">
        <w:rPr>
          <w:rFonts w:eastAsia="PMingLiU"/>
          <w:sz w:val="24"/>
          <w:szCs w:val="24"/>
          <w:lang w:val="ro-RO" w:eastAsia="zh-CN"/>
        </w:rPr>
        <w:t>Rezolu</w:t>
      </w:r>
      <w:r w:rsidR="00670535">
        <w:rPr>
          <w:rFonts w:eastAsia="PMingLiU"/>
          <w:sz w:val="24"/>
          <w:szCs w:val="24"/>
          <w:lang w:val="ro-RO" w:eastAsia="zh-CN"/>
        </w:rPr>
        <w:t>ț</w:t>
      </w:r>
      <w:r w:rsidRPr="00670535">
        <w:rPr>
          <w:rFonts w:eastAsia="PMingLiU"/>
          <w:sz w:val="24"/>
          <w:szCs w:val="24"/>
          <w:lang w:val="ro-RO" w:eastAsia="zh-CN"/>
        </w:rPr>
        <w:t>iunea Contractului se poate realiza cu acordul comun al Păr</w:t>
      </w:r>
      <w:r w:rsidR="00670535">
        <w:rPr>
          <w:rFonts w:eastAsia="PMingLiU"/>
          <w:sz w:val="24"/>
          <w:szCs w:val="24"/>
          <w:lang w:val="ro-RO" w:eastAsia="zh-CN"/>
        </w:rPr>
        <w:t>ț</w:t>
      </w:r>
      <w:r w:rsidRPr="00670535">
        <w:rPr>
          <w:rFonts w:eastAsia="PMingLiU"/>
          <w:sz w:val="24"/>
          <w:szCs w:val="24"/>
          <w:lang w:val="ro-RO" w:eastAsia="zh-CN"/>
        </w:rPr>
        <w:t>ilor.</w:t>
      </w:r>
    </w:p>
    <w:p w14:paraId="1B55D536" w14:textId="2328B030"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8.2. Dreptul la rezolu</w:t>
      </w:r>
      <w:r w:rsidR="00670535">
        <w:rPr>
          <w:rFonts w:eastAsia="PMingLiU"/>
          <w:sz w:val="24"/>
          <w:szCs w:val="24"/>
          <w:lang w:val="ro-RO" w:eastAsia="zh-CN"/>
        </w:rPr>
        <w:t>ț</w:t>
      </w:r>
      <w:r w:rsidRPr="00670535">
        <w:rPr>
          <w:rFonts w:eastAsia="PMingLiU"/>
          <w:sz w:val="24"/>
          <w:szCs w:val="24"/>
          <w:lang w:val="ro-RO" w:eastAsia="zh-CN"/>
        </w:rPr>
        <w:t xml:space="preserve">iune se exercită de către </w:t>
      </w:r>
      <w:r w:rsidR="00524063" w:rsidRPr="00670535">
        <w:rPr>
          <w:rFonts w:eastAsia="PMingLiU"/>
          <w:sz w:val="24"/>
          <w:szCs w:val="24"/>
          <w:lang w:val="ro-RO" w:eastAsia="zh-CN"/>
        </w:rPr>
        <w:t>P</w:t>
      </w:r>
      <w:r w:rsidRPr="00670535">
        <w:rPr>
          <w:rFonts w:eastAsia="PMingLiU"/>
          <w:sz w:val="24"/>
          <w:szCs w:val="24"/>
          <w:lang w:val="ro-RO" w:eastAsia="zh-CN"/>
        </w:rPr>
        <w:t>artea îndreptă</w:t>
      </w:r>
      <w:r w:rsidR="00670535">
        <w:rPr>
          <w:rFonts w:eastAsia="PMingLiU"/>
          <w:sz w:val="24"/>
          <w:szCs w:val="24"/>
          <w:lang w:val="ro-RO" w:eastAsia="zh-CN"/>
        </w:rPr>
        <w:t>ț</w:t>
      </w:r>
      <w:r w:rsidRPr="00670535">
        <w:rPr>
          <w:rFonts w:eastAsia="PMingLiU"/>
          <w:sz w:val="24"/>
          <w:szCs w:val="24"/>
          <w:lang w:val="ro-RO" w:eastAsia="zh-CN"/>
        </w:rPr>
        <w:t>ită prin declara</w:t>
      </w:r>
      <w:r w:rsidR="00670535">
        <w:rPr>
          <w:rFonts w:eastAsia="PMingLiU"/>
          <w:sz w:val="24"/>
          <w:szCs w:val="24"/>
          <w:lang w:val="ro-RO" w:eastAsia="zh-CN"/>
        </w:rPr>
        <w:t>ț</w:t>
      </w:r>
      <w:r w:rsidRPr="00670535">
        <w:rPr>
          <w:rFonts w:eastAsia="PMingLiU"/>
          <w:sz w:val="24"/>
          <w:szCs w:val="24"/>
          <w:lang w:val="ro-RO" w:eastAsia="zh-CN"/>
        </w:rPr>
        <w:t>ie scrisă</w:t>
      </w:r>
      <w:r w:rsidR="00EA089B" w:rsidRPr="00670535">
        <w:rPr>
          <w:rFonts w:eastAsia="PMingLiU"/>
          <w:sz w:val="24"/>
          <w:szCs w:val="24"/>
          <w:lang w:val="ro-RO" w:eastAsia="zh-CN"/>
        </w:rPr>
        <w:t>,</w:t>
      </w:r>
      <w:r w:rsidRPr="00670535">
        <w:rPr>
          <w:rFonts w:eastAsia="PMingLiU"/>
          <w:sz w:val="24"/>
          <w:szCs w:val="24"/>
          <w:lang w:val="ro-RO" w:eastAsia="zh-CN"/>
        </w:rPr>
        <w:t xml:space="preserve"> notificată celeilalte </w:t>
      </w:r>
      <w:r w:rsidR="00524063" w:rsidRPr="00670535">
        <w:rPr>
          <w:rFonts w:eastAsia="PMingLiU"/>
          <w:sz w:val="24"/>
          <w:szCs w:val="24"/>
          <w:lang w:val="ro-RO" w:eastAsia="zh-CN"/>
        </w:rPr>
        <w:t>P</w:t>
      </w:r>
      <w:r w:rsidRPr="00670535">
        <w:rPr>
          <w:rFonts w:eastAsia="PMingLiU"/>
          <w:sz w:val="24"/>
          <w:szCs w:val="24"/>
          <w:lang w:val="ro-RO" w:eastAsia="zh-CN"/>
        </w:rPr>
        <w:t>ăr</w:t>
      </w:r>
      <w:r w:rsidR="00670535">
        <w:rPr>
          <w:rFonts w:eastAsia="PMingLiU"/>
          <w:sz w:val="24"/>
          <w:szCs w:val="24"/>
          <w:lang w:val="ro-RO" w:eastAsia="zh-CN"/>
        </w:rPr>
        <w:t>ț</w:t>
      </w:r>
      <w:r w:rsidRPr="00670535">
        <w:rPr>
          <w:rFonts w:eastAsia="PMingLiU"/>
          <w:sz w:val="24"/>
          <w:szCs w:val="24"/>
          <w:lang w:val="ro-RO" w:eastAsia="zh-CN"/>
        </w:rPr>
        <w:t>i contractante.</w:t>
      </w:r>
    </w:p>
    <w:p w14:paraId="46E13037" w14:textId="77777777"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8.3. </w:t>
      </w:r>
      <w:bookmarkStart w:id="11" w:name="_Hlk109563791"/>
      <w:r w:rsidRPr="00670535">
        <w:rPr>
          <w:rFonts w:eastAsia="PMingLiU"/>
          <w:sz w:val="24"/>
          <w:szCs w:val="24"/>
          <w:lang w:val="ro-RO" w:eastAsia="zh-CN"/>
        </w:rPr>
        <w:t>Contractul poate fi rezolvit în mod unilateral</w:t>
      </w:r>
      <w:bookmarkEnd w:id="11"/>
      <w:r w:rsidRPr="00670535">
        <w:rPr>
          <w:rFonts w:eastAsia="PMingLiU"/>
          <w:sz w:val="24"/>
          <w:szCs w:val="24"/>
          <w:lang w:val="ro-RO" w:eastAsia="zh-CN"/>
        </w:rPr>
        <w:t xml:space="preserve"> în caz de:</w:t>
      </w:r>
    </w:p>
    <w:p w14:paraId="48037F47" w14:textId="1B624BC8"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a) refuz</w:t>
      </w:r>
      <w:r w:rsidR="00524063" w:rsidRPr="00670535">
        <w:rPr>
          <w:rFonts w:eastAsia="PMingLiU"/>
          <w:sz w:val="24"/>
          <w:szCs w:val="24"/>
          <w:lang w:val="ro-RO" w:eastAsia="zh-CN"/>
        </w:rPr>
        <w:t xml:space="preserve"> al</w:t>
      </w:r>
      <w:r w:rsidRPr="00670535">
        <w:rPr>
          <w:rFonts w:eastAsia="PMingLiU"/>
          <w:sz w:val="24"/>
          <w:szCs w:val="24"/>
          <w:lang w:val="ro-RO" w:eastAsia="zh-CN"/>
        </w:rPr>
        <w:t xml:space="preserve"> Furnizorului</w:t>
      </w:r>
      <w:r w:rsidR="00113815" w:rsidRPr="00670535">
        <w:rPr>
          <w:rFonts w:eastAsia="PMingLiU"/>
          <w:sz w:val="24"/>
          <w:szCs w:val="24"/>
          <w:lang w:val="ro-RO" w:eastAsia="zh-CN"/>
        </w:rPr>
        <w:t xml:space="preserve"> </w:t>
      </w:r>
      <w:r w:rsidRPr="00670535">
        <w:rPr>
          <w:rFonts w:eastAsia="PMingLiU"/>
          <w:sz w:val="24"/>
          <w:szCs w:val="24"/>
          <w:lang w:val="ro-RO" w:eastAsia="zh-CN"/>
        </w:rPr>
        <w:t>de a livra</w:t>
      </w:r>
      <w:r w:rsidR="00113815" w:rsidRPr="00670535">
        <w:rPr>
          <w:rFonts w:eastAsia="PMingLiU"/>
          <w:sz w:val="24"/>
          <w:szCs w:val="24"/>
          <w:lang w:val="ro-RO" w:eastAsia="zh-CN"/>
        </w:rPr>
        <w:t xml:space="preserve"> </w:t>
      </w:r>
      <w:r w:rsidRPr="00670535">
        <w:rPr>
          <w:rFonts w:eastAsia="PMingLiU"/>
          <w:sz w:val="24"/>
          <w:szCs w:val="24"/>
          <w:lang w:val="ro-RO" w:eastAsia="zh-CN"/>
        </w:rPr>
        <w:t xml:space="preserve">bunurile prevăzute în prezentul </w:t>
      </w:r>
      <w:r w:rsidR="00524063" w:rsidRPr="00670535">
        <w:rPr>
          <w:rFonts w:eastAsia="PMingLiU"/>
          <w:sz w:val="24"/>
          <w:szCs w:val="24"/>
          <w:lang w:val="ro-RO" w:eastAsia="zh-CN"/>
        </w:rPr>
        <w:t>C</w:t>
      </w:r>
      <w:r w:rsidRPr="00670535">
        <w:rPr>
          <w:rFonts w:eastAsia="PMingLiU"/>
          <w:sz w:val="24"/>
          <w:szCs w:val="24"/>
          <w:lang w:val="ro-RO" w:eastAsia="zh-CN"/>
        </w:rPr>
        <w:t>ontract;</w:t>
      </w:r>
    </w:p>
    <w:p w14:paraId="4936A3B4" w14:textId="1374C270"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b) nerespectarea de către Beneficiar </w:t>
      </w:r>
      <w:r w:rsidR="00670535">
        <w:rPr>
          <w:rFonts w:eastAsia="PMingLiU"/>
          <w:sz w:val="24"/>
          <w:szCs w:val="24"/>
          <w:lang w:val="ro-RO" w:eastAsia="zh-CN"/>
        </w:rPr>
        <w:t>ș</w:t>
      </w:r>
      <w:r w:rsidRPr="00670535">
        <w:rPr>
          <w:rFonts w:eastAsia="PMingLiU"/>
          <w:sz w:val="24"/>
          <w:szCs w:val="24"/>
          <w:lang w:val="ro-RO" w:eastAsia="zh-CN"/>
        </w:rPr>
        <w:t>i Centru a termen</w:t>
      </w:r>
      <w:r w:rsidR="008D7385" w:rsidRPr="00670535">
        <w:rPr>
          <w:rFonts w:eastAsia="PMingLiU"/>
          <w:sz w:val="24"/>
          <w:szCs w:val="24"/>
          <w:lang w:val="ro-RO" w:eastAsia="zh-CN"/>
        </w:rPr>
        <w:t>e</w:t>
      </w:r>
      <w:r w:rsidRPr="00670535">
        <w:rPr>
          <w:rFonts w:eastAsia="PMingLiU"/>
          <w:sz w:val="24"/>
          <w:szCs w:val="24"/>
          <w:lang w:val="ro-RO" w:eastAsia="zh-CN"/>
        </w:rPr>
        <w:t>lor de plată pentru bunurile</w:t>
      </w:r>
      <w:r w:rsidR="00113815" w:rsidRPr="00670535">
        <w:rPr>
          <w:rFonts w:eastAsia="PMingLiU"/>
          <w:sz w:val="24"/>
          <w:szCs w:val="24"/>
          <w:lang w:val="ro-RO" w:eastAsia="zh-CN"/>
        </w:rPr>
        <w:t xml:space="preserve"> </w:t>
      </w:r>
      <w:r w:rsidRPr="00670535">
        <w:rPr>
          <w:rFonts w:eastAsia="PMingLiU"/>
          <w:sz w:val="24"/>
          <w:szCs w:val="24"/>
          <w:lang w:val="ro-RO" w:eastAsia="zh-CN"/>
        </w:rPr>
        <w:t>livrate;</w:t>
      </w:r>
    </w:p>
    <w:p w14:paraId="50331338" w14:textId="3029D54B"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c) nerespectarea de către Furnizor</w:t>
      </w:r>
      <w:r w:rsidR="00113815" w:rsidRPr="00670535">
        <w:rPr>
          <w:rFonts w:eastAsia="PMingLiU"/>
          <w:sz w:val="24"/>
          <w:szCs w:val="24"/>
          <w:lang w:val="ro-RO" w:eastAsia="zh-CN"/>
        </w:rPr>
        <w:t xml:space="preserve"> </w:t>
      </w:r>
      <w:r w:rsidRPr="00670535">
        <w:rPr>
          <w:rFonts w:eastAsia="PMingLiU"/>
          <w:sz w:val="24"/>
          <w:szCs w:val="24"/>
          <w:lang w:val="ro-RO" w:eastAsia="zh-CN"/>
        </w:rPr>
        <w:t>a termen</w:t>
      </w:r>
      <w:r w:rsidR="008D7385" w:rsidRPr="00670535">
        <w:rPr>
          <w:rFonts w:eastAsia="PMingLiU"/>
          <w:sz w:val="24"/>
          <w:szCs w:val="24"/>
          <w:lang w:val="ro-RO" w:eastAsia="zh-CN"/>
        </w:rPr>
        <w:t>elor de livrare</w:t>
      </w:r>
      <w:r w:rsidRPr="00670535">
        <w:rPr>
          <w:rFonts w:eastAsia="PMingLiU"/>
          <w:sz w:val="24"/>
          <w:szCs w:val="24"/>
          <w:lang w:val="ro-RO" w:eastAsia="zh-CN"/>
        </w:rPr>
        <w:t xml:space="preserve"> a bunurilor;</w:t>
      </w:r>
    </w:p>
    <w:p w14:paraId="52753B96" w14:textId="072B225E"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d) nesatisfacerea de către una dintre </w:t>
      </w:r>
      <w:r w:rsidR="008D7385" w:rsidRPr="00670535">
        <w:rPr>
          <w:rFonts w:eastAsia="PMingLiU"/>
          <w:sz w:val="24"/>
          <w:szCs w:val="24"/>
          <w:lang w:val="ro-RO" w:eastAsia="zh-CN"/>
        </w:rPr>
        <w:t>P</w:t>
      </w:r>
      <w:r w:rsidRPr="00670535">
        <w:rPr>
          <w:rFonts w:eastAsia="PMingLiU"/>
          <w:sz w:val="24"/>
          <w:szCs w:val="24"/>
          <w:lang w:val="ro-RO" w:eastAsia="zh-CN"/>
        </w:rPr>
        <w:t>ăr</w:t>
      </w:r>
      <w:r w:rsidR="00670535">
        <w:rPr>
          <w:rFonts w:eastAsia="PMingLiU"/>
          <w:sz w:val="24"/>
          <w:szCs w:val="24"/>
          <w:lang w:val="ro-RO" w:eastAsia="zh-CN"/>
        </w:rPr>
        <w:t>ț</w:t>
      </w:r>
      <w:r w:rsidRPr="00670535">
        <w:rPr>
          <w:rFonts w:eastAsia="PMingLiU"/>
          <w:sz w:val="24"/>
          <w:szCs w:val="24"/>
          <w:lang w:val="ro-RO" w:eastAsia="zh-CN"/>
        </w:rPr>
        <w:t>ile contract</w:t>
      </w:r>
      <w:r w:rsidR="008D7385" w:rsidRPr="00670535">
        <w:rPr>
          <w:rFonts w:eastAsia="PMingLiU"/>
          <w:sz w:val="24"/>
          <w:szCs w:val="24"/>
          <w:lang w:val="ro-RO" w:eastAsia="zh-CN"/>
        </w:rPr>
        <w:t>ante</w:t>
      </w:r>
      <w:r w:rsidRPr="00670535">
        <w:rPr>
          <w:rFonts w:eastAsia="PMingLiU"/>
          <w:sz w:val="24"/>
          <w:szCs w:val="24"/>
          <w:lang w:val="ro-RO" w:eastAsia="zh-CN"/>
        </w:rPr>
        <w:t xml:space="preserve"> a preten</w:t>
      </w:r>
      <w:r w:rsidR="00670535">
        <w:rPr>
          <w:rFonts w:eastAsia="PMingLiU"/>
          <w:sz w:val="24"/>
          <w:szCs w:val="24"/>
          <w:lang w:val="ro-RO" w:eastAsia="zh-CN"/>
        </w:rPr>
        <w:t>ț</w:t>
      </w:r>
      <w:r w:rsidRPr="00670535">
        <w:rPr>
          <w:rFonts w:eastAsia="PMingLiU"/>
          <w:sz w:val="24"/>
          <w:szCs w:val="24"/>
          <w:lang w:val="ro-RO" w:eastAsia="zh-CN"/>
        </w:rPr>
        <w:t xml:space="preserve">iilor </w:t>
      </w:r>
      <w:r w:rsidR="00655A63" w:rsidRPr="00670535">
        <w:rPr>
          <w:rFonts w:eastAsia="PMingLiU"/>
          <w:sz w:val="24"/>
          <w:szCs w:val="24"/>
          <w:lang w:val="ro-RO" w:eastAsia="zh-CN"/>
        </w:rPr>
        <w:t>înaintate</w:t>
      </w:r>
      <w:r w:rsidRPr="00670535">
        <w:rPr>
          <w:rFonts w:eastAsia="PMingLiU"/>
          <w:sz w:val="24"/>
          <w:szCs w:val="24"/>
          <w:lang w:val="ro-RO" w:eastAsia="zh-CN"/>
        </w:rPr>
        <w:t xml:space="preserve"> conform prezentului </w:t>
      </w:r>
      <w:r w:rsidR="008D7385" w:rsidRPr="00670535">
        <w:rPr>
          <w:rFonts w:eastAsia="PMingLiU"/>
          <w:sz w:val="24"/>
          <w:szCs w:val="24"/>
          <w:lang w:val="ro-RO" w:eastAsia="zh-CN"/>
        </w:rPr>
        <w:t>C</w:t>
      </w:r>
      <w:r w:rsidRPr="00670535">
        <w:rPr>
          <w:rFonts w:eastAsia="PMingLiU"/>
          <w:sz w:val="24"/>
          <w:szCs w:val="24"/>
          <w:lang w:val="ro-RO" w:eastAsia="zh-CN"/>
        </w:rPr>
        <w:t>ontract.</w:t>
      </w:r>
    </w:p>
    <w:p w14:paraId="767BC713" w14:textId="45DE3517"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8.4. Centrul/Beneficiarul are dreptul de a rezolvi unilateral contractul în perioada de valabilitate a acestuia în una dintre următoarele situa</w:t>
      </w:r>
      <w:r w:rsidR="00670535">
        <w:rPr>
          <w:rFonts w:eastAsia="PMingLiU"/>
          <w:sz w:val="24"/>
          <w:szCs w:val="24"/>
          <w:lang w:val="ro-RO" w:eastAsia="zh-CN"/>
        </w:rPr>
        <w:t>ț</w:t>
      </w:r>
      <w:r w:rsidRPr="00670535">
        <w:rPr>
          <w:rFonts w:eastAsia="PMingLiU"/>
          <w:sz w:val="24"/>
          <w:szCs w:val="24"/>
          <w:lang w:val="ro-RO" w:eastAsia="zh-CN"/>
        </w:rPr>
        <w:t>ii:</w:t>
      </w:r>
    </w:p>
    <w:p w14:paraId="05911F17" w14:textId="2F2DE3F4"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a) contractantul se afla, la </w:t>
      </w:r>
      <w:r w:rsidR="008D7385" w:rsidRPr="00670535">
        <w:rPr>
          <w:rFonts w:eastAsia="PMingLiU"/>
          <w:sz w:val="24"/>
          <w:szCs w:val="24"/>
          <w:lang w:val="ro-RO" w:eastAsia="zh-CN"/>
        </w:rPr>
        <w:t xml:space="preserve">data </w:t>
      </w:r>
      <w:r w:rsidRPr="00670535">
        <w:rPr>
          <w:rFonts w:eastAsia="PMingLiU"/>
          <w:sz w:val="24"/>
          <w:szCs w:val="24"/>
          <w:lang w:val="ro-RO" w:eastAsia="zh-CN"/>
        </w:rPr>
        <w:t>atribuirii lui, în una dintre situa</w:t>
      </w:r>
      <w:r w:rsidR="00670535">
        <w:rPr>
          <w:rFonts w:eastAsia="PMingLiU"/>
          <w:sz w:val="24"/>
          <w:szCs w:val="24"/>
          <w:lang w:val="ro-RO" w:eastAsia="zh-CN"/>
        </w:rPr>
        <w:t>ț</w:t>
      </w:r>
      <w:r w:rsidRPr="00670535">
        <w:rPr>
          <w:rFonts w:eastAsia="PMingLiU"/>
          <w:sz w:val="24"/>
          <w:szCs w:val="24"/>
          <w:lang w:val="ro-RO" w:eastAsia="zh-CN"/>
        </w:rPr>
        <w:t xml:space="preserve">iile care ar fi determinat excluderea sa din procedura de atribuire potrivit art. 19 </w:t>
      </w:r>
      <w:r w:rsidR="008D7385" w:rsidRPr="00670535">
        <w:rPr>
          <w:rFonts w:eastAsia="PMingLiU"/>
          <w:sz w:val="24"/>
          <w:szCs w:val="24"/>
          <w:lang w:val="ro-RO" w:eastAsia="zh-CN"/>
        </w:rPr>
        <w:t>din</w:t>
      </w:r>
      <w:r w:rsidRPr="00670535">
        <w:rPr>
          <w:rFonts w:eastAsia="PMingLiU"/>
          <w:sz w:val="24"/>
          <w:szCs w:val="24"/>
          <w:lang w:val="ro-RO" w:eastAsia="zh-CN"/>
        </w:rPr>
        <w:t xml:space="preserve"> Leg</w:t>
      </w:r>
      <w:r w:rsidR="008D7385" w:rsidRPr="00670535">
        <w:rPr>
          <w:rFonts w:eastAsia="PMingLiU"/>
          <w:sz w:val="24"/>
          <w:szCs w:val="24"/>
          <w:lang w:val="ro-RO" w:eastAsia="zh-CN"/>
        </w:rPr>
        <w:t>ea</w:t>
      </w:r>
      <w:r w:rsidRPr="00670535">
        <w:rPr>
          <w:rFonts w:eastAsia="PMingLiU"/>
          <w:sz w:val="24"/>
          <w:szCs w:val="24"/>
          <w:lang w:val="ro-RO" w:eastAsia="zh-CN"/>
        </w:rPr>
        <w:t xml:space="preserve"> nr. 131/2015 privind achizi</w:t>
      </w:r>
      <w:r w:rsidR="00670535">
        <w:rPr>
          <w:rFonts w:eastAsia="PMingLiU"/>
          <w:sz w:val="24"/>
          <w:szCs w:val="24"/>
          <w:lang w:val="ro-RO" w:eastAsia="zh-CN"/>
        </w:rPr>
        <w:t>ț</w:t>
      </w:r>
      <w:r w:rsidRPr="00670535">
        <w:rPr>
          <w:rFonts w:eastAsia="PMingLiU"/>
          <w:sz w:val="24"/>
          <w:szCs w:val="24"/>
          <w:lang w:val="ro-RO" w:eastAsia="zh-CN"/>
        </w:rPr>
        <w:t>iile publice;</w:t>
      </w:r>
    </w:p>
    <w:p w14:paraId="2B625A26" w14:textId="2F625EF4"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b) </w:t>
      </w:r>
      <w:r w:rsidR="008D7385" w:rsidRPr="00670535">
        <w:rPr>
          <w:rFonts w:eastAsia="PMingLiU"/>
          <w:sz w:val="24"/>
          <w:szCs w:val="24"/>
          <w:lang w:val="ro-RO" w:eastAsia="zh-CN"/>
        </w:rPr>
        <w:t>C</w:t>
      </w:r>
      <w:r w:rsidRPr="00670535">
        <w:rPr>
          <w:rFonts w:eastAsia="PMingLiU"/>
          <w:sz w:val="24"/>
          <w:szCs w:val="24"/>
          <w:lang w:val="ro-RO" w:eastAsia="zh-CN"/>
        </w:rPr>
        <w:t>ontractul a făcut obiectul unei modificări substan</w:t>
      </w:r>
      <w:r w:rsidR="00670535">
        <w:rPr>
          <w:rFonts w:eastAsia="PMingLiU"/>
          <w:sz w:val="24"/>
          <w:szCs w:val="24"/>
          <w:lang w:val="ro-RO" w:eastAsia="zh-CN"/>
        </w:rPr>
        <w:t>ț</w:t>
      </w:r>
      <w:r w:rsidRPr="00670535">
        <w:rPr>
          <w:rFonts w:eastAsia="PMingLiU"/>
          <w:sz w:val="24"/>
          <w:szCs w:val="24"/>
          <w:lang w:val="ro-RO" w:eastAsia="zh-CN"/>
        </w:rPr>
        <w:t>iale care necesit</w:t>
      </w:r>
      <w:r w:rsidR="00EA089B" w:rsidRPr="00670535">
        <w:rPr>
          <w:rFonts w:eastAsia="PMingLiU"/>
          <w:sz w:val="24"/>
          <w:szCs w:val="24"/>
          <w:lang w:val="ro-RO" w:eastAsia="zh-CN"/>
        </w:rPr>
        <w:t>ă</w:t>
      </w:r>
      <w:r w:rsidRPr="00670535">
        <w:rPr>
          <w:rFonts w:eastAsia="PMingLiU"/>
          <w:sz w:val="24"/>
          <w:szCs w:val="24"/>
          <w:lang w:val="ro-RO" w:eastAsia="zh-CN"/>
        </w:rPr>
        <w:t xml:space="preserve"> o nouă procedură de achizi</w:t>
      </w:r>
      <w:r w:rsidR="00670535">
        <w:rPr>
          <w:rFonts w:eastAsia="PMingLiU"/>
          <w:sz w:val="24"/>
          <w:szCs w:val="24"/>
          <w:lang w:val="ro-RO" w:eastAsia="zh-CN"/>
        </w:rPr>
        <w:t>ț</w:t>
      </w:r>
      <w:r w:rsidRPr="00670535">
        <w:rPr>
          <w:rFonts w:eastAsia="PMingLiU"/>
          <w:sz w:val="24"/>
          <w:szCs w:val="24"/>
          <w:lang w:val="ro-RO" w:eastAsia="zh-CN"/>
        </w:rPr>
        <w:t>ie publică</w:t>
      </w:r>
      <w:r w:rsidR="00EA089B" w:rsidRPr="00670535">
        <w:rPr>
          <w:rFonts w:eastAsia="PMingLiU"/>
          <w:sz w:val="24"/>
          <w:szCs w:val="24"/>
          <w:lang w:val="ro-RO" w:eastAsia="zh-CN"/>
        </w:rPr>
        <w:t>,</w:t>
      </w:r>
      <w:r w:rsidRPr="00670535">
        <w:rPr>
          <w:rFonts w:eastAsia="PMingLiU"/>
          <w:sz w:val="24"/>
          <w:szCs w:val="24"/>
          <w:lang w:val="ro-RO" w:eastAsia="zh-CN"/>
        </w:rPr>
        <w:t xml:space="preserve"> în conformitate cu art. 76 </w:t>
      </w:r>
      <w:r w:rsidR="008D7385" w:rsidRPr="00670535">
        <w:rPr>
          <w:rFonts w:eastAsia="PMingLiU"/>
          <w:sz w:val="24"/>
          <w:szCs w:val="24"/>
          <w:lang w:val="ro-RO" w:eastAsia="zh-CN"/>
        </w:rPr>
        <w:t>din</w:t>
      </w:r>
      <w:r w:rsidRPr="00670535">
        <w:rPr>
          <w:rFonts w:eastAsia="PMingLiU"/>
          <w:sz w:val="24"/>
          <w:szCs w:val="24"/>
          <w:lang w:val="ro-RO" w:eastAsia="zh-CN"/>
        </w:rPr>
        <w:t xml:space="preserve"> Leg</w:t>
      </w:r>
      <w:r w:rsidR="008D7385" w:rsidRPr="00670535">
        <w:rPr>
          <w:rFonts w:eastAsia="PMingLiU"/>
          <w:sz w:val="24"/>
          <w:szCs w:val="24"/>
          <w:lang w:val="ro-RO" w:eastAsia="zh-CN"/>
        </w:rPr>
        <w:t>ea nr. </w:t>
      </w:r>
      <w:r w:rsidRPr="00670535">
        <w:rPr>
          <w:rFonts w:eastAsia="PMingLiU"/>
          <w:sz w:val="24"/>
          <w:szCs w:val="24"/>
          <w:lang w:val="ro-RO" w:eastAsia="zh-CN"/>
        </w:rPr>
        <w:t>131/2015 privind achizi</w:t>
      </w:r>
      <w:r w:rsidR="00670535">
        <w:rPr>
          <w:rFonts w:eastAsia="PMingLiU"/>
          <w:sz w:val="24"/>
          <w:szCs w:val="24"/>
          <w:lang w:val="ro-RO" w:eastAsia="zh-CN"/>
        </w:rPr>
        <w:t>ț</w:t>
      </w:r>
      <w:r w:rsidRPr="00670535">
        <w:rPr>
          <w:rFonts w:eastAsia="PMingLiU"/>
          <w:sz w:val="24"/>
          <w:szCs w:val="24"/>
          <w:lang w:val="ro-RO" w:eastAsia="zh-CN"/>
        </w:rPr>
        <w:t>iile publice;</w:t>
      </w:r>
    </w:p>
    <w:p w14:paraId="77291E65" w14:textId="51BFE5EC"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c) </w:t>
      </w:r>
      <w:r w:rsidR="008D7385" w:rsidRPr="00670535">
        <w:rPr>
          <w:rFonts w:eastAsia="PMingLiU"/>
          <w:sz w:val="24"/>
          <w:szCs w:val="24"/>
          <w:lang w:val="ro-RO" w:eastAsia="zh-CN"/>
        </w:rPr>
        <w:t>C</w:t>
      </w:r>
      <w:r w:rsidRPr="00670535">
        <w:rPr>
          <w:rFonts w:eastAsia="PMingLiU"/>
          <w:sz w:val="24"/>
          <w:szCs w:val="24"/>
          <w:lang w:val="ro-RO" w:eastAsia="zh-CN"/>
        </w:rPr>
        <w:t>ontractul nu ar fi trebuit să fie atribuit contractantului respectiv, având în vedere o încălcare gravă a obliga</w:t>
      </w:r>
      <w:r w:rsidR="00670535">
        <w:rPr>
          <w:rFonts w:eastAsia="PMingLiU"/>
          <w:sz w:val="24"/>
          <w:szCs w:val="24"/>
          <w:lang w:val="ro-RO" w:eastAsia="zh-CN"/>
        </w:rPr>
        <w:t>ț</w:t>
      </w:r>
      <w:r w:rsidRPr="00670535">
        <w:rPr>
          <w:rFonts w:eastAsia="PMingLiU"/>
          <w:sz w:val="24"/>
          <w:szCs w:val="24"/>
          <w:lang w:val="ro-RO" w:eastAsia="zh-CN"/>
        </w:rPr>
        <w:t>iilor ce rezultă din Legea nr. 131/2015 privind achizi</w:t>
      </w:r>
      <w:r w:rsidR="00670535">
        <w:rPr>
          <w:rFonts w:eastAsia="PMingLiU"/>
          <w:sz w:val="24"/>
          <w:szCs w:val="24"/>
          <w:lang w:val="ro-RO" w:eastAsia="zh-CN"/>
        </w:rPr>
        <w:t>ț</w:t>
      </w:r>
      <w:r w:rsidRPr="00670535">
        <w:rPr>
          <w:rFonts w:eastAsia="PMingLiU"/>
          <w:sz w:val="24"/>
          <w:szCs w:val="24"/>
          <w:lang w:val="ro-RO" w:eastAsia="zh-CN"/>
        </w:rPr>
        <w:t xml:space="preserve">iile publice </w:t>
      </w:r>
      <w:r w:rsidR="00670535">
        <w:rPr>
          <w:rFonts w:eastAsia="PMingLiU"/>
          <w:sz w:val="24"/>
          <w:szCs w:val="24"/>
          <w:lang w:val="ro-RO" w:eastAsia="zh-CN"/>
        </w:rPr>
        <w:t>ș</w:t>
      </w:r>
      <w:r w:rsidRPr="00670535">
        <w:rPr>
          <w:rFonts w:eastAsia="PMingLiU"/>
          <w:sz w:val="24"/>
          <w:szCs w:val="24"/>
          <w:lang w:val="ro-RO" w:eastAsia="zh-CN"/>
        </w:rPr>
        <w:t>i/sau tratatele interna</w:t>
      </w:r>
      <w:r w:rsidR="00670535">
        <w:rPr>
          <w:rFonts w:eastAsia="PMingLiU"/>
          <w:sz w:val="24"/>
          <w:szCs w:val="24"/>
          <w:lang w:val="ro-RO" w:eastAsia="zh-CN"/>
        </w:rPr>
        <w:t>ț</w:t>
      </w:r>
      <w:r w:rsidRPr="00670535">
        <w:rPr>
          <w:rFonts w:eastAsia="PMingLiU"/>
          <w:sz w:val="24"/>
          <w:szCs w:val="24"/>
          <w:lang w:val="ro-RO" w:eastAsia="zh-CN"/>
        </w:rPr>
        <w:t>ionale la care Republica Moldova este parte, care a fost constatată printr-o decizie a unei instan</w:t>
      </w:r>
      <w:r w:rsidR="00670535">
        <w:rPr>
          <w:rFonts w:eastAsia="PMingLiU"/>
          <w:sz w:val="24"/>
          <w:szCs w:val="24"/>
          <w:lang w:val="ro-RO" w:eastAsia="zh-CN"/>
        </w:rPr>
        <w:t>ț</w:t>
      </w:r>
      <w:r w:rsidRPr="00670535">
        <w:rPr>
          <w:rFonts w:eastAsia="PMingLiU"/>
          <w:sz w:val="24"/>
          <w:szCs w:val="24"/>
          <w:lang w:val="ro-RO" w:eastAsia="zh-CN"/>
        </w:rPr>
        <w:t>e judecătore</w:t>
      </w:r>
      <w:r w:rsidR="00670535">
        <w:rPr>
          <w:rFonts w:eastAsia="PMingLiU"/>
          <w:sz w:val="24"/>
          <w:szCs w:val="24"/>
          <w:lang w:val="ro-RO" w:eastAsia="zh-CN"/>
        </w:rPr>
        <w:t>ș</w:t>
      </w:r>
      <w:r w:rsidRPr="00670535">
        <w:rPr>
          <w:rFonts w:eastAsia="PMingLiU"/>
          <w:sz w:val="24"/>
          <w:szCs w:val="24"/>
          <w:lang w:val="ro-RO" w:eastAsia="zh-CN"/>
        </w:rPr>
        <w:t>ti na</w:t>
      </w:r>
      <w:r w:rsidR="00670535">
        <w:rPr>
          <w:rFonts w:eastAsia="PMingLiU"/>
          <w:sz w:val="24"/>
          <w:szCs w:val="24"/>
          <w:lang w:val="ro-RO" w:eastAsia="zh-CN"/>
        </w:rPr>
        <w:t>ț</w:t>
      </w:r>
      <w:r w:rsidRPr="00670535">
        <w:rPr>
          <w:rFonts w:eastAsia="PMingLiU"/>
          <w:sz w:val="24"/>
          <w:szCs w:val="24"/>
          <w:lang w:val="ro-RO" w:eastAsia="zh-CN"/>
        </w:rPr>
        <w:t>ionale sau, după caz, interna</w:t>
      </w:r>
      <w:r w:rsidR="00670535">
        <w:rPr>
          <w:rFonts w:eastAsia="PMingLiU"/>
          <w:sz w:val="24"/>
          <w:szCs w:val="24"/>
          <w:lang w:val="ro-RO" w:eastAsia="zh-CN"/>
        </w:rPr>
        <w:t>ț</w:t>
      </w:r>
      <w:r w:rsidRPr="00670535">
        <w:rPr>
          <w:rFonts w:eastAsia="PMingLiU"/>
          <w:sz w:val="24"/>
          <w:szCs w:val="24"/>
          <w:lang w:val="ro-RO" w:eastAsia="zh-CN"/>
        </w:rPr>
        <w:t>ionale.</w:t>
      </w:r>
    </w:p>
    <w:p w14:paraId="7F800A8A" w14:textId="75B916C2"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8.5</w:t>
      </w:r>
      <w:r w:rsidR="00655A63" w:rsidRPr="00670535">
        <w:rPr>
          <w:rFonts w:eastAsia="PMingLiU"/>
          <w:sz w:val="24"/>
          <w:szCs w:val="24"/>
          <w:lang w:val="ro-RO" w:eastAsia="zh-CN"/>
        </w:rPr>
        <w:t>.</w:t>
      </w:r>
      <w:r w:rsidRPr="00670535">
        <w:rPr>
          <w:rFonts w:eastAsia="PMingLiU"/>
          <w:sz w:val="24"/>
          <w:szCs w:val="24"/>
          <w:lang w:val="ro-RO" w:eastAsia="zh-CN"/>
        </w:rPr>
        <w:t xml:space="preserve"> Partea ini</w:t>
      </w:r>
      <w:r w:rsidR="00670535">
        <w:rPr>
          <w:rFonts w:eastAsia="PMingLiU"/>
          <w:sz w:val="24"/>
          <w:szCs w:val="24"/>
          <w:lang w:val="ro-RO" w:eastAsia="zh-CN"/>
        </w:rPr>
        <w:t>ț</w:t>
      </w:r>
      <w:r w:rsidRPr="00670535">
        <w:rPr>
          <w:rFonts w:eastAsia="PMingLiU"/>
          <w:sz w:val="24"/>
          <w:szCs w:val="24"/>
          <w:lang w:val="ro-RO" w:eastAsia="zh-CN"/>
        </w:rPr>
        <w:t>iatoare a rezolu</w:t>
      </w:r>
      <w:r w:rsidR="00670535">
        <w:rPr>
          <w:rFonts w:eastAsia="PMingLiU"/>
          <w:sz w:val="24"/>
          <w:szCs w:val="24"/>
          <w:lang w:val="ro-RO" w:eastAsia="zh-CN"/>
        </w:rPr>
        <w:t>ț</w:t>
      </w:r>
      <w:r w:rsidRPr="00670535">
        <w:rPr>
          <w:rFonts w:eastAsia="PMingLiU"/>
          <w:sz w:val="24"/>
          <w:szCs w:val="24"/>
          <w:lang w:val="ro-RO" w:eastAsia="zh-CN"/>
        </w:rPr>
        <w:t>iunii Contractului este obligată să comunice</w:t>
      </w:r>
      <w:r w:rsidR="008D7385" w:rsidRPr="00670535">
        <w:rPr>
          <w:rFonts w:eastAsia="PMingLiU"/>
          <w:sz w:val="24"/>
          <w:szCs w:val="24"/>
          <w:lang w:val="ro-RO" w:eastAsia="zh-CN"/>
        </w:rPr>
        <w:t>,</w:t>
      </w:r>
      <w:r w:rsidRPr="00670535">
        <w:rPr>
          <w:rFonts w:eastAsia="PMingLiU"/>
          <w:sz w:val="24"/>
          <w:szCs w:val="24"/>
          <w:lang w:val="ro-RO" w:eastAsia="zh-CN"/>
        </w:rPr>
        <w:t xml:space="preserve"> în termen de 3 zile lucrătoare</w:t>
      </w:r>
      <w:r w:rsidR="008D7385" w:rsidRPr="00670535">
        <w:rPr>
          <w:rFonts w:eastAsia="PMingLiU"/>
          <w:sz w:val="24"/>
          <w:szCs w:val="24"/>
          <w:lang w:val="ro-RO" w:eastAsia="zh-CN"/>
        </w:rPr>
        <w:t>,</w:t>
      </w:r>
      <w:r w:rsidRPr="00670535">
        <w:rPr>
          <w:rFonts w:eastAsia="PMingLiU"/>
          <w:sz w:val="24"/>
          <w:szCs w:val="24"/>
          <w:lang w:val="ro-RO" w:eastAsia="zh-CN"/>
        </w:rPr>
        <w:t xml:space="preserve"> celeilalte Păr</w:t>
      </w:r>
      <w:r w:rsidR="00670535">
        <w:rPr>
          <w:rFonts w:eastAsia="PMingLiU"/>
          <w:sz w:val="24"/>
          <w:szCs w:val="24"/>
          <w:lang w:val="ro-RO" w:eastAsia="zh-CN"/>
        </w:rPr>
        <w:t>ț</w:t>
      </w:r>
      <w:r w:rsidRPr="00670535">
        <w:rPr>
          <w:rFonts w:eastAsia="PMingLiU"/>
          <w:sz w:val="24"/>
          <w:szCs w:val="24"/>
          <w:lang w:val="ro-RO" w:eastAsia="zh-CN"/>
        </w:rPr>
        <w:t>i despre inten</w:t>
      </w:r>
      <w:r w:rsidR="00670535">
        <w:rPr>
          <w:rFonts w:eastAsia="PMingLiU"/>
          <w:sz w:val="24"/>
          <w:szCs w:val="24"/>
          <w:lang w:val="ro-RO" w:eastAsia="zh-CN"/>
        </w:rPr>
        <w:t>ț</w:t>
      </w:r>
      <w:r w:rsidRPr="00670535">
        <w:rPr>
          <w:rFonts w:eastAsia="PMingLiU"/>
          <w:sz w:val="24"/>
          <w:szCs w:val="24"/>
          <w:lang w:val="ro-RO" w:eastAsia="zh-CN"/>
        </w:rPr>
        <w:t>iile ei</w:t>
      </w:r>
      <w:r w:rsidR="00EA089B" w:rsidRPr="00670535">
        <w:rPr>
          <w:rFonts w:eastAsia="PMingLiU"/>
          <w:sz w:val="24"/>
          <w:szCs w:val="24"/>
          <w:lang w:val="ro-RO" w:eastAsia="zh-CN"/>
        </w:rPr>
        <w:t>,</w:t>
      </w:r>
      <w:r w:rsidRPr="00670535">
        <w:rPr>
          <w:rFonts w:eastAsia="PMingLiU"/>
          <w:sz w:val="24"/>
          <w:szCs w:val="24"/>
          <w:lang w:val="ro-RO" w:eastAsia="zh-CN"/>
        </w:rPr>
        <w:t xml:space="preserve"> printr-o scrisoare motivată.</w:t>
      </w:r>
    </w:p>
    <w:p w14:paraId="6E214817" w14:textId="5AA0C02B"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8.6. Partea în</w:t>
      </w:r>
      <w:r w:rsidR="00670535">
        <w:rPr>
          <w:rFonts w:eastAsia="PMingLiU"/>
          <w:sz w:val="24"/>
          <w:szCs w:val="24"/>
          <w:lang w:val="ro-RO" w:eastAsia="zh-CN"/>
        </w:rPr>
        <w:t>ș</w:t>
      </w:r>
      <w:r w:rsidRPr="00670535">
        <w:rPr>
          <w:rFonts w:eastAsia="PMingLiU"/>
          <w:sz w:val="24"/>
          <w:szCs w:val="24"/>
          <w:lang w:val="ro-RO" w:eastAsia="zh-CN"/>
        </w:rPr>
        <w:t>tiin</w:t>
      </w:r>
      <w:r w:rsidR="00670535">
        <w:rPr>
          <w:rFonts w:eastAsia="PMingLiU"/>
          <w:sz w:val="24"/>
          <w:szCs w:val="24"/>
          <w:lang w:val="ro-RO" w:eastAsia="zh-CN"/>
        </w:rPr>
        <w:t>ț</w:t>
      </w:r>
      <w:r w:rsidRPr="00670535">
        <w:rPr>
          <w:rFonts w:eastAsia="PMingLiU"/>
          <w:sz w:val="24"/>
          <w:szCs w:val="24"/>
          <w:lang w:val="ro-RO" w:eastAsia="zh-CN"/>
        </w:rPr>
        <w:t>ată este obligată să răspundă</w:t>
      </w:r>
      <w:r w:rsidR="008D7385" w:rsidRPr="00670535">
        <w:rPr>
          <w:rFonts w:eastAsia="PMingLiU"/>
          <w:sz w:val="24"/>
          <w:szCs w:val="24"/>
          <w:lang w:val="ro-RO" w:eastAsia="zh-CN"/>
        </w:rPr>
        <w:t>,</w:t>
      </w:r>
      <w:r w:rsidRPr="00670535">
        <w:rPr>
          <w:rFonts w:eastAsia="PMingLiU"/>
          <w:sz w:val="24"/>
          <w:szCs w:val="24"/>
          <w:lang w:val="ro-RO" w:eastAsia="zh-CN"/>
        </w:rPr>
        <w:t xml:space="preserve"> în </w:t>
      </w:r>
      <w:r w:rsidR="008D7385" w:rsidRPr="00670535">
        <w:rPr>
          <w:rFonts w:eastAsia="PMingLiU"/>
          <w:sz w:val="24"/>
          <w:szCs w:val="24"/>
          <w:lang w:val="ro-RO" w:eastAsia="zh-CN"/>
        </w:rPr>
        <w:t>termen</w:t>
      </w:r>
      <w:r w:rsidRPr="00670535">
        <w:rPr>
          <w:rFonts w:eastAsia="PMingLiU"/>
          <w:sz w:val="24"/>
          <w:szCs w:val="24"/>
          <w:lang w:val="ro-RO" w:eastAsia="zh-CN"/>
        </w:rPr>
        <w:t xml:space="preserve"> de 3 zile lucrătoare de la primirea notificării. În cazul în care litigiul nu este solu</w:t>
      </w:r>
      <w:r w:rsidR="00670535">
        <w:rPr>
          <w:rFonts w:eastAsia="PMingLiU"/>
          <w:sz w:val="24"/>
          <w:szCs w:val="24"/>
          <w:lang w:val="ro-RO" w:eastAsia="zh-CN"/>
        </w:rPr>
        <w:t>ț</w:t>
      </w:r>
      <w:r w:rsidRPr="00670535">
        <w:rPr>
          <w:rFonts w:eastAsia="PMingLiU"/>
          <w:sz w:val="24"/>
          <w:szCs w:val="24"/>
          <w:lang w:val="ro-RO" w:eastAsia="zh-CN"/>
        </w:rPr>
        <w:t xml:space="preserve">ionat în termenele stabilite, </w:t>
      </w:r>
      <w:r w:rsidR="008D7385" w:rsidRPr="00670535">
        <w:rPr>
          <w:rFonts w:eastAsia="PMingLiU"/>
          <w:sz w:val="24"/>
          <w:szCs w:val="24"/>
          <w:lang w:val="ro-RO" w:eastAsia="zh-CN"/>
        </w:rPr>
        <w:t>P</w:t>
      </w:r>
      <w:r w:rsidRPr="00670535">
        <w:rPr>
          <w:rFonts w:eastAsia="PMingLiU"/>
          <w:sz w:val="24"/>
          <w:szCs w:val="24"/>
          <w:lang w:val="ro-RO" w:eastAsia="zh-CN"/>
        </w:rPr>
        <w:t>artea ini</w:t>
      </w:r>
      <w:r w:rsidR="00670535">
        <w:rPr>
          <w:rFonts w:eastAsia="PMingLiU"/>
          <w:sz w:val="24"/>
          <w:szCs w:val="24"/>
          <w:lang w:val="ro-RO" w:eastAsia="zh-CN"/>
        </w:rPr>
        <w:t>ț</w:t>
      </w:r>
      <w:r w:rsidRPr="00670535">
        <w:rPr>
          <w:rFonts w:eastAsia="PMingLiU"/>
          <w:sz w:val="24"/>
          <w:szCs w:val="24"/>
          <w:lang w:val="ro-RO" w:eastAsia="zh-CN"/>
        </w:rPr>
        <w:t>iatoare va emite declara</w:t>
      </w:r>
      <w:r w:rsidR="00670535">
        <w:rPr>
          <w:rFonts w:eastAsia="PMingLiU"/>
          <w:sz w:val="24"/>
          <w:szCs w:val="24"/>
          <w:lang w:val="ro-RO" w:eastAsia="zh-CN"/>
        </w:rPr>
        <w:t>ț</w:t>
      </w:r>
      <w:r w:rsidRPr="00670535">
        <w:rPr>
          <w:rFonts w:eastAsia="PMingLiU"/>
          <w:sz w:val="24"/>
          <w:szCs w:val="24"/>
          <w:lang w:val="ro-RO" w:eastAsia="zh-CN"/>
        </w:rPr>
        <w:t>ia de rezolu</w:t>
      </w:r>
      <w:r w:rsidR="00670535">
        <w:rPr>
          <w:rFonts w:eastAsia="PMingLiU"/>
          <w:sz w:val="24"/>
          <w:szCs w:val="24"/>
          <w:lang w:val="ro-RO" w:eastAsia="zh-CN"/>
        </w:rPr>
        <w:t>ț</w:t>
      </w:r>
      <w:r w:rsidRPr="00670535">
        <w:rPr>
          <w:rFonts w:eastAsia="PMingLiU"/>
          <w:sz w:val="24"/>
          <w:szCs w:val="24"/>
          <w:lang w:val="ro-RO" w:eastAsia="zh-CN"/>
        </w:rPr>
        <w:t>iune.</w:t>
      </w:r>
    </w:p>
    <w:bookmarkEnd w:id="10"/>
    <w:p w14:paraId="22377E5F" w14:textId="6889202B"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9. Reclama</w:t>
      </w:r>
      <w:r w:rsidR="00670535">
        <w:rPr>
          <w:rFonts w:eastAsia="PMingLiU"/>
          <w:b/>
          <w:sz w:val="24"/>
          <w:szCs w:val="24"/>
          <w:lang w:val="ro-RO" w:eastAsia="zh-CN"/>
        </w:rPr>
        <w:t>ț</w:t>
      </w:r>
      <w:r w:rsidRPr="00670535">
        <w:rPr>
          <w:rFonts w:eastAsia="PMingLiU"/>
          <w:b/>
          <w:sz w:val="24"/>
          <w:szCs w:val="24"/>
          <w:lang w:val="ro-RO" w:eastAsia="zh-CN"/>
        </w:rPr>
        <w:t xml:space="preserve">ii </w:t>
      </w:r>
    </w:p>
    <w:p w14:paraId="45F7D0BD" w14:textId="7E3668E2"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9.1. Reclama</w:t>
      </w:r>
      <w:r w:rsidR="00670535">
        <w:rPr>
          <w:rFonts w:eastAsia="PMingLiU"/>
          <w:sz w:val="24"/>
          <w:szCs w:val="24"/>
          <w:lang w:val="ro-RO" w:eastAsia="zh-CN"/>
        </w:rPr>
        <w:t>ț</w:t>
      </w:r>
      <w:r w:rsidRPr="00670535">
        <w:rPr>
          <w:rFonts w:eastAsia="PMingLiU"/>
          <w:sz w:val="24"/>
          <w:szCs w:val="24"/>
          <w:lang w:val="ro-RO" w:eastAsia="zh-CN"/>
        </w:rPr>
        <w:t xml:space="preserve">iile privind </w:t>
      </w:r>
      <w:r w:rsidRPr="00670535">
        <w:rPr>
          <w:rFonts w:eastAsia="PMingLiU"/>
          <w:color w:val="000000" w:themeColor="text1"/>
          <w:sz w:val="24"/>
          <w:szCs w:val="24"/>
          <w:lang w:val="ro-RO" w:eastAsia="zh-CN"/>
        </w:rPr>
        <w:t>cantitatea</w:t>
      </w:r>
      <w:r w:rsidRPr="00670535">
        <w:rPr>
          <w:rFonts w:eastAsia="PMingLiU"/>
          <w:sz w:val="24"/>
          <w:szCs w:val="24"/>
          <w:lang w:val="ro-RO" w:eastAsia="zh-CN"/>
        </w:rPr>
        <w:t xml:space="preserve"> </w:t>
      </w:r>
      <w:r w:rsidR="008D7385" w:rsidRPr="00670535">
        <w:rPr>
          <w:rFonts w:eastAsia="PMingLiU"/>
          <w:sz w:val="24"/>
          <w:szCs w:val="24"/>
          <w:lang w:val="ro-RO" w:eastAsia="zh-CN"/>
        </w:rPr>
        <w:t>b</w:t>
      </w:r>
      <w:r w:rsidRPr="00670535">
        <w:rPr>
          <w:rFonts w:eastAsia="PMingLiU"/>
          <w:sz w:val="24"/>
          <w:szCs w:val="24"/>
          <w:lang w:val="ro-RO" w:eastAsia="zh-CN"/>
        </w:rPr>
        <w:t>unurilor</w:t>
      </w:r>
      <w:r w:rsidR="00113815" w:rsidRPr="00670535">
        <w:rPr>
          <w:rFonts w:eastAsia="PMingLiU"/>
          <w:sz w:val="24"/>
          <w:szCs w:val="24"/>
          <w:lang w:val="ro-RO" w:eastAsia="zh-CN"/>
        </w:rPr>
        <w:t xml:space="preserve"> </w:t>
      </w:r>
      <w:r w:rsidRPr="00670535">
        <w:rPr>
          <w:rFonts w:eastAsia="PMingLiU"/>
          <w:sz w:val="24"/>
          <w:szCs w:val="24"/>
          <w:lang w:val="ro-RO" w:eastAsia="zh-CN"/>
        </w:rPr>
        <w:t>livrate s</w:t>
      </w:r>
      <w:r w:rsidR="008D7385" w:rsidRPr="00670535">
        <w:rPr>
          <w:rFonts w:eastAsia="PMingLiU"/>
          <w:sz w:val="24"/>
          <w:szCs w:val="24"/>
          <w:lang w:val="ro-RO" w:eastAsia="zh-CN"/>
        </w:rPr>
        <w:t>u</w:t>
      </w:r>
      <w:r w:rsidRPr="00670535">
        <w:rPr>
          <w:rFonts w:eastAsia="PMingLiU"/>
          <w:sz w:val="24"/>
          <w:szCs w:val="24"/>
          <w:lang w:val="ro-RO" w:eastAsia="zh-CN"/>
        </w:rPr>
        <w:t>nt înaintate Furnizorul</w:t>
      </w:r>
      <w:r w:rsidR="00111EB1" w:rsidRPr="00670535">
        <w:rPr>
          <w:rFonts w:eastAsia="PMingLiU"/>
          <w:sz w:val="24"/>
          <w:szCs w:val="24"/>
          <w:lang w:val="ro-RO" w:eastAsia="zh-CN"/>
        </w:rPr>
        <w:t>ui</w:t>
      </w:r>
      <w:r w:rsidRPr="00670535">
        <w:rPr>
          <w:rFonts w:eastAsia="PMingLiU"/>
          <w:sz w:val="24"/>
          <w:szCs w:val="24"/>
          <w:lang w:val="ro-RO" w:eastAsia="zh-CN"/>
        </w:rPr>
        <w:t xml:space="preserve"> la </w:t>
      </w:r>
      <w:r w:rsidR="00111EB1" w:rsidRPr="00670535">
        <w:rPr>
          <w:rFonts w:eastAsia="PMingLiU"/>
          <w:sz w:val="24"/>
          <w:szCs w:val="24"/>
          <w:lang w:val="ro-RO" w:eastAsia="zh-CN"/>
        </w:rPr>
        <w:t>data</w:t>
      </w:r>
      <w:r w:rsidRPr="00670535">
        <w:rPr>
          <w:rFonts w:eastAsia="PMingLiU"/>
          <w:sz w:val="24"/>
          <w:szCs w:val="24"/>
          <w:lang w:val="ro-RO" w:eastAsia="zh-CN"/>
        </w:rPr>
        <w:t xml:space="preserve"> recep</w:t>
      </w:r>
      <w:r w:rsidR="00670535">
        <w:rPr>
          <w:rFonts w:eastAsia="PMingLiU"/>
          <w:sz w:val="24"/>
          <w:szCs w:val="24"/>
          <w:lang w:val="ro-RO" w:eastAsia="zh-CN"/>
        </w:rPr>
        <w:t>ț</w:t>
      </w:r>
      <w:r w:rsidRPr="00670535">
        <w:rPr>
          <w:rFonts w:eastAsia="PMingLiU"/>
          <w:sz w:val="24"/>
          <w:szCs w:val="24"/>
          <w:lang w:val="ro-RO" w:eastAsia="zh-CN"/>
        </w:rPr>
        <w:t>ionării lor, fiind confirmate printr-un act întocmit în comun cu reprezentantul Furnizorului/ului.</w:t>
      </w:r>
    </w:p>
    <w:p w14:paraId="4F0FAE69" w14:textId="65954FE3"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9.2. Furnizorul</w:t>
      </w:r>
      <w:r w:rsidR="00113815" w:rsidRPr="00670535">
        <w:rPr>
          <w:rFonts w:eastAsia="PMingLiU"/>
          <w:sz w:val="24"/>
          <w:szCs w:val="24"/>
          <w:lang w:val="ro-RO" w:eastAsia="zh-CN"/>
        </w:rPr>
        <w:t xml:space="preserve"> </w:t>
      </w:r>
      <w:r w:rsidRPr="00670535">
        <w:rPr>
          <w:rFonts w:eastAsia="PMingLiU"/>
          <w:sz w:val="24"/>
          <w:szCs w:val="24"/>
          <w:lang w:val="ro-RO" w:eastAsia="zh-CN"/>
        </w:rPr>
        <w:t xml:space="preserve">este obligat să preavizeze Beneficiarul </w:t>
      </w:r>
      <w:r w:rsidR="00670535">
        <w:rPr>
          <w:rFonts w:eastAsia="PMingLiU"/>
          <w:sz w:val="24"/>
          <w:szCs w:val="24"/>
          <w:lang w:val="ro-RO" w:eastAsia="zh-CN"/>
        </w:rPr>
        <w:t>ș</w:t>
      </w:r>
      <w:r w:rsidRPr="00670535">
        <w:rPr>
          <w:rFonts w:eastAsia="PMingLiU"/>
          <w:sz w:val="24"/>
          <w:szCs w:val="24"/>
          <w:lang w:val="ro-RO" w:eastAsia="zh-CN"/>
        </w:rPr>
        <w:t>i Centrul despre imposibilitatea livrării</w:t>
      </w:r>
      <w:r w:rsidR="00113815" w:rsidRPr="00670535">
        <w:rPr>
          <w:rFonts w:eastAsia="PMingLiU"/>
          <w:sz w:val="24"/>
          <w:szCs w:val="24"/>
          <w:lang w:val="ro-RO" w:eastAsia="zh-CN"/>
        </w:rPr>
        <w:t xml:space="preserve"> </w:t>
      </w:r>
      <w:r w:rsidR="00655A63" w:rsidRPr="00670535">
        <w:rPr>
          <w:rFonts w:eastAsia="PMingLiU"/>
          <w:sz w:val="24"/>
          <w:szCs w:val="24"/>
          <w:lang w:val="ro-RO" w:eastAsia="zh-CN"/>
        </w:rPr>
        <w:t>b</w:t>
      </w:r>
      <w:r w:rsidRPr="00670535">
        <w:rPr>
          <w:rFonts w:eastAsia="PMingLiU"/>
          <w:sz w:val="24"/>
          <w:szCs w:val="24"/>
          <w:lang w:val="ro-RO" w:eastAsia="zh-CN"/>
        </w:rPr>
        <w:t>unurilor în termen de 5 zile de la data survenirii circumstan</w:t>
      </w:r>
      <w:r w:rsidR="00670535">
        <w:rPr>
          <w:rFonts w:eastAsia="PMingLiU"/>
          <w:sz w:val="24"/>
          <w:szCs w:val="24"/>
          <w:lang w:val="ro-RO" w:eastAsia="zh-CN"/>
        </w:rPr>
        <w:t>ț</w:t>
      </w:r>
      <w:r w:rsidRPr="00670535">
        <w:rPr>
          <w:rFonts w:eastAsia="PMingLiU"/>
          <w:sz w:val="24"/>
          <w:szCs w:val="24"/>
          <w:lang w:val="ro-RO" w:eastAsia="zh-CN"/>
        </w:rPr>
        <w:t xml:space="preserve">elor care împiedică livrarea. </w:t>
      </w:r>
    </w:p>
    <w:p w14:paraId="27A2E47D" w14:textId="47DFD8ED"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9.3. </w:t>
      </w:r>
      <w:r w:rsidRPr="00670535">
        <w:rPr>
          <w:rFonts w:eastAsia="PMingLiU"/>
          <w:color w:val="000000" w:themeColor="text1"/>
          <w:sz w:val="24"/>
          <w:szCs w:val="24"/>
          <w:lang w:val="ro-RO" w:eastAsia="zh-CN"/>
        </w:rPr>
        <w:t>Preten</w:t>
      </w:r>
      <w:r w:rsidR="00670535">
        <w:rPr>
          <w:rFonts w:eastAsia="PMingLiU"/>
          <w:color w:val="000000" w:themeColor="text1"/>
          <w:sz w:val="24"/>
          <w:szCs w:val="24"/>
          <w:lang w:val="ro-RO" w:eastAsia="zh-CN"/>
        </w:rPr>
        <w:t>ț</w:t>
      </w:r>
      <w:r w:rsidRPr="00670535">
        <w:rPr>
          <w:rFonts w:eastAsia="PMingLiU"/>
          <w:color w:val="000000" w:themeColor="text1"/>
          <w:sz w:val="24"/>
          <w:szCs w:val="24"/>
          <w:lang w:val="ro-RO" w:eastAsia="zh-CN"/>
        </w:rPr>
        <w:t>iile</w:t>
      </w:r>
      <w:r w:rsidRPr="00670535">
        <w:rPr>
          <w:rFonts w:eastAsia="PMingLiU"/>
          <w:color w:val="FF0000"/>
          <w:sz w:val="24"/>
          <w:szCs w:val="24"/>
          <w:lang w:val="ro-RO" w:eastAsia="zh-CN"/>
        </w:rPr>
        <w:t xml:space="preserve"> </w:t>
      </w:r>
      <w:r w:rsidRPr="00670535">
        <w:rPr>
          <w:rFonts w:eastAsia="PMingLiU"/>
          <w:sz w:val="24"/>
          <w:szCs w:val="24"/>
          <w:lang w:val="ro-RO" w:eastAsia="zh-CN"/>
        </w:rPr>
        <w:t xml:space="preserve">privind calitatea </w:t>
      </w:r>
      <w:r w:rsidR="00655A63" w:rsidRPr="00670535">
        <w:rPr>
          <w:rFonts w:eastAsia="PMingLiU"/>
          <w:sz w:val="24"/>
          <w:szCs w:val="24"/>
          <w:lang w:val="ro-RO" w:eastAsia="zh-CN"/>
        </w:rPr>
        <w:t>b</w:t>
      </w:r>
      <w:r w:rsidRPr="00670535">
        <w:rPr>
          <w:rFonts w:eastAsia="PMingLiU"/>
          <w:sz w:val="24"/>
          <w:szCs w:val="24"/>
          <w:lang w:val="ro-RO" w:eastAsia="zh-CN"/>
        </w:rPr>
        <w:t>unurilor livrate</w:t>
      </w:r>
      <w:r w:rsidR="00655A63" w:rsidRPr="00670535">
        <w:rPr>
          <w:rFonts w:eastAsia="PMingLiU"/>
          <w:sz w:val="24"/>
          <w:szCs w:val="24"/>
          <w:lang w:val="ro-RO" w:eastAsia="zh-CN"/>
        </w:rPr>
        <w:t>,</w:t>
      </w:r>
      <w:r w:rsidRPr="00670535">
        <w:rPr>
          <w:rFonts w:eastAsia="PMingLiU"/>
          <w:sz w:val="24"/>
          <w:szCs w:val="24"/>
          <w:lang w:val="ro-RO" w:eastAsia="zh-CN"/>
        </w:rPr>
        <w:t xml:space="preserve"> </w:t>
      </w:r>
      <w:r w:rsidR="00655A63" w:rsidRPr="00670535">
        <w:rPr>
          <w:rFonts w:eastAsia="PMingLiU"/>
          <w:sz w:val="24"/>
          <w:szCs w:val="24"/>
          <w:lang w:val="ro-RO" w:eastAsia="zh-CN"/>
        </w:rPr>
        <w:t>în termen de 15</w:t>
      </w:r>
      <w:r w:rsidR="00655A63" w:rsidRPr="00670535">
        <w:rPr>
          <w:rFonts w:eastAsia="PMingLiU"/>
          <w:color w:val="FF0000"/>
          <w:sz w:val="24"/>
          <w:szCs w:val="24"/>
          <w:lang w:val="ro-RO" w:eastAsia="zh-CN"/>
        </w:rPr>
        <w:t xml:space="preserve"> </w:t>
      </w:r>
      <w:r w:rsidR="00655A63" w:rsidRPr="00670535">
        <w:rPr>
          <w:rFonts w:eastAsia="PMingLiU"/>
          <w:sz w:val="24"/>
          <w:szCs w:val="24"/>
          <w:lang w:val="ro-RO" w:eastAsia="zh-CN"/>
        </w:rPr>
        <w:t>zile de la depistarea deficien</w:t>
      </w:r>
      <w:r w:rsidR="00670535">
        <w:rPr>
          <w:rFonts w:eastAsia="PMingLiU"/>
          <w:sz w:val="24"/>
          <w:szCs w:val="24"/>
          <w:lang w:val="ro-RO" w:eastAsia="zh-CN"/>
        </w:rPr>
        <w:t>ț</w:t>
      </w:r>
      <w:r w:rsidR="00655A63" w:rsidRPr="00670535">
        <w:rPr>
          <w:rFonts w:eastAsia="PMingLiU"/>
          <w:sz w:val="24"/>
          <w:szCs w:val="24"/>
          <w:lang w:val="ro-RO" w:eastAsia="zh-CN"/>
        </w:rPr>
        <w:t xml:space="preserve">elor de calitate, </w:t>
      </w:r>
      <w:r w:rsidRPr="00670535">
        <w:rPr>
          <w:rFonts w:eastAsia="PMingLiU"/>
          <w:sz w:val="24"/>
          <w:szCs w:val="24"/>
          <w:lang w:val="ro-RO" w:eastAsia="zh-CN"/>
        </w:rPr>
        <w:t>s</w:t>
      </w:r>
      <w:r w:rsidR="00655A63" w:rsidRPr="00670535">
        <w:rPr>
          <w:rFonts w:eastAsia="PMingLiU"/>
          <w:sz w:val="24"/>
          <w:szCs w:val="24"/>
          <w:lang w:val="ro-RO" w:eastAsia="zh-CN"/>
        </w:rPr>
        <w:t>u</w:t>
      </w:r>
      <w:r w:rsidRPr="00670535">
        <w:rPr>
          <w:rFonts w:eastAsia="PMingLiU"/>
          <w:sz w:val="24"/>
          <w:szCs w:val="24"/>
          <w:lang w:val="ro-RO" w:eastAsia="zh-CN"/>
        </w:rPr>
        <w:t xml:space="preserve">nt înaintate Furnizorului </w:t>
      </w:r>
      <w:r w:rsidR="00670535">
        <w:rPr>
          <w:rFonts w:eastAsia="PMingLiU"/>
          <w:sz w:val="24"/>
          <w:szCs w:val="24"/>
          <w:lang w:val="ro-RO" w:eastAsia="zh-CN"/>
        </w:rPr>
        <w:t>ș</w:t>
      </w:r>
      <w:r w:rsidRPr="00670535">
        <w:rPr>
          <w:rFonts w:eastAsia="PMingLiU"/>
          <w:sz w:val="24"/>
          <w:szCs w:val="24"/>
          <w:lang w:val="ro-RO" w:eastAsia="zh-CN"/>
        </w:rPr>
        <w:t>i trebuie confirmate prin probe concludente</w:t>
      </w:r>
      <w:r w:rsidR="00113815" w:rsidRPr="00670535">
        <w:rPr>
          <w:rFonts w:eastAsia="PMingLiU"/>
          <w:sz w:val="24"/>
          <w:szCs w:val="24"/>
          <w:lang w:val="ro-RO" w:eastAsia="zh-CN"/>
        </w:rPr>
        <w:t>,</w:t>
      </w:r>
      <w:r w:rsidRPr="00670535">
        <w:rPr>
          <w:rFonts w:eastAsia="PMingLiU"/>
          <w:sz w:val="24"/>
          <w:szCs w:val="24"/>
          <w:lang w:val="ro-RO" w:eastAsia="zh-CN"/>
        </w:rPr>
        <w:t xml:space="preserve"> pertinente </w:t>
      </w:r>
      <w:r w:rsidR="00670535">
        <w:rPr>
          <w:rFonts w:eastAsia="PMingLiU"/>
          <w:sz w:val="24"/>
          <w:szCs w:val="24"/>
          <w:lang w:val="ro-RO" w:eastAsia="zh-CN"/>
        </w:rPr>
        <w:t>ș</w:t>
      </w:r>
      <w:r w:rsidRPr="00670535">
        <w:rPr>
          <w:rFonts w:eastAsia="PMingLiU"/>
          <w:sz w:val="24"/>
          <w:szCs w:val="24"/>
          <w:lang w:val="ro-RO" w:eastAsia="zh-CN"/>
        </w:rPr>
        <w:t>i suficiente.</w:t>
      </w:r>
    </w:p>
    <w:p w14:paraId="2F2449EE" w14:textId="2CFF82B1"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lastRenderedPageBreak/>
        <w:t>9.4. Furnizorul</w:t>
      </w:r>
      <w:r w:rsidR="00113815" w:rsidRPr="00670535">
        <w:rPr>
          <w:rFonts w:eastAsia="PMingLiU"/>
          <w:sz w:val="24"/>
          <w:szCs w:val="24"/>
          <w:lang w:val="ro-RO" w:eastAsia="zh-CN"/>
        </w:rPr>
        <w:t xml:space="preserve"> </w:t>
      </w:r>
      <w:r w:rsidRPr="00670535">
        <w:rPr>
          <w:rFonts w:eastAsia="PMingLiU"/>
          <w:sz w:val="24"/>
          <w:szCs w:val="24"/>
          <w:lang w:val="ro-RO" w:eastAsia="zh-CN"/>
        </w:rPr>
        <w:t xml:space="preserve">este obligat să examineze </w:t>
      </w:r>
      <w:r w:rsidRPr="00670535">
        <w:rPr>
          <w:rFonts w:eastAsia="PMingLiU"/>
          <w:color w:val="000000" w:themeColor="text1"/>
          <w:sz w:val="24"/>
          <w:szCs w:val="24"/>
          <w:lang w:val="ro-RO" w:eastAsia="zh-CN"/>
        </w:rPr>
        <w:t>preten</w:t>
      </w:r>
      <w:r w:rsidR="00670535">
        <w:rPr>
          <w:rFonts w:eastAsia="PMingLiU"/>
          <w:color w:val="000000" w:themeColor="text1"/>
          <w:sz w:val="24"/>
          <w:szCs w:val="24"/>
          <w:lang w:val="ro-RO" w:eastAsia="zh-CN"/>
        </w:rPr>
        <w:t>ț</w:t>
      </w:r>
      <w:r w:rsidRPr="00670535">
        <w:rPr>
          <w:rFonts w:eastAsia="PMingLiU"/>
          <w:color w:val="000000" w:themeColor="text1"/>
          <w:sz w:val="24"/>
          <w:szCs w:val="24"/>
          <w:lang w:val="ro-RO" w:eastAsia="zh-CN"/>
        </w:rPr>
        <w:t>iile</w:t>
      </w:r>
      <w:r w:rsidRPr="00670535">
        <w:rPr>
          <w:rFonts w:eastAsia="PMingLiU"/>
          <w:color w:val="FF0000"/>
          <w:sz w:val="24"/>
          <w:szCs w:val="24"/>
          <w:lang w:val="ro-RO" w:eastAsia="zh-CN"/>
        </w:rPr>
        <w:t xml:space="preserve"> </w:t>
      </w:r>
      <w:r w:rsidRPr="00670535">
        <w:rPr>
          <w:rFonts w:eastAsia="PMingLiU"/>
          <w:sz w:val="24"/>
          <w:szCs w:val="24"/>
          <w:lang w:val="ro-RO" w:eastAsia="zh-CN"/>
        </w:rPr>
        <w:t xml:space="preserve">înaintate în termen de 5 zile lucrătoare de la data primirii acestora </w:t>
      </w:r>
      <w:r w:rsidR="00670535">
        <w:rPr>
          <w:rFonts w:eastAsia="PMingLiU"/>
          <w:sz w:val="24"/>
          <w:szCs w:val="24"/>
          <w:lang w:val="ro-RO" w:eastAsia="zh-CN"/>
        </w:rPr>
        <w:t>ș</w:t>
      </w:r>
      <w:r w:rsidRPr="00670535">
        <w:rPr>
          <w:rFonts w:eastAsia="PMingLiU"/>
          <w:sz w:val="24"/>
          <w:szCs w:val="24"/>
          <w:lang w:val="ro-RO" w:eastAsia="zh-CN"/>
        </w:rPr>
        <w:t xml:space="preserve">i să comunice Beneficiarului </w:t>
      </w:r>
      <w:r w:rsidR="00670535">
        <w:rPr>
          <w:rFonts w:eastAsia="PMingLiU"/>
          <w:sz w:val="24"/>
          <w:szCs w:val="24"/>
          <w:lang w:val="ro-RO" w:eastAsia="zh-CN"/>
        </w:rPr>
        <w:t>ș</w:t>
      </w:r>
      <w:r w:rsidRPr="00670535">
        <w:rPr>
          <w:rFonts w:eastAsia="PMingLiU"/>
          <w:sz w:val="24"/>
          <w:szCs w:val="24"/>
          <w:lang w:val="ro-RO" w:eastAsia="zh-CN"/>
        </w:rPr>
        <w:t>i Centrului despre decizia luată.</w:t>
      </w:r>
    </w:p>
    <w:p w14:paraId="1E3503FC" w14:textId="4520554B"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9.5. În caz de recunoa</w:t>
      </w:r>
      <w:r w:rsidR="00670535">
        <w:rPr>
          <w:rFonts w:eastAsia="PMingLiU"/>
          <w:sz w:val="24"/>
          <w:szCs w:val="24"/>
          <w:lang w:val="ro-RO" w:eastAsia="zh-CN"/>
        </w:rPr>
        <w:t>ș</w:t>
      </w:r>
      <w:r w:rsidRPr="00670535">
        <w:rPr>
          <w:rFonts w:eastAsia="PMingLiU"/>
          <w:sz w:val="24"/>
          <w:szCs w:val="24"/>
          <w:lang w:val="ro-RO" w:eastAsia="zh-CN"/>
        </w:rPr>
        <w:t>tere a preten</w:t>
      </w:r>
      <w:r w:rsidR="00670535">
        <w:rPr>
          <w:rFonts w:eastAsia="PMingLiU"/>
          <w:sz w:val="24"/>
          <w:szCs w:val="24"/>
          <w:lang w:val="ro-RO" w:eastAsia="zh-CN"/>
        </w:rPr>
        <w:t>ț</w:t>
      </w:r>
      <w:r w:rsidRPr="00670535">
        <w:rPr>
          <w:rFonts w:eastAsia="PMingLiU"/>
          <w:sz w:val="24"/>
          <w:szCs w:val="24"/>
          <w:lang w:val="ro-RO" w:eastAsia="zh-CN"/>
        </w:rPr>
        <w:t>iilor, Furnizorul este obligat, în termen de 5 zile,  să livreze/presteze suplimentar Beneficiarului cantitatea nelivrat</w:t>
      </w:r>
      <w:r w:rsidR="002A153F" w:rsidRPr="00670535">
        <w:rPr>
          <w:rFonts w:eastAsia="PMingLiU"/>
          <w:sz w:val="24"/>
          <w:szCs w:val="24"/>
          <w:lang w:val="ro-RO" w:eastAsia="zh-CN"/>
        </w:rPr>
        <w:t>ă</w:t>
      </w:r>
      <w:r w:rsidRPr="00670535">
        <w:rPr>
          <w:rFonts w:eastAsia="PMingLiU"/>
          <w:sz w:val="24"/>
          <w:szCs w:val="24"/>
          <w:lang w:val="ro-RO" w:eastAsia="zh-CN"/>
        </w:rPr>
        <w:t xml:space="preserve"> de bunuri, iar în caz de constatare a calită</w:t>
      </w:r>
      <w:r w:rsidR="00670535">
        <w:rPr>
          <w:rFonts w:eastAsia="PMingLiU"/>
          <w:sz w:val="24"/>
          <w:szCs w:val="24"/>
          <w:lang w:val="ro-RO" w:eastAsia="zh-CN"/>
        </w:rPr>
        <w:t>ț</w:t>
      </w:r>
      <w:r w:rsidRPr="00670535">
        <w:rPr>
          <w:rFonts w:eastAsia="PMingLiU"/>
          <w:sz w:val="24"/>
          <w:szCs w:val="24"/>
          <w:lang w:val="ro-RO" w:eastAsia="zh-CN"/>
        </w:rPr>
        <w:t>ii necorespunzătoare – să le substituie sau să le corecteze în conformitate cu cerin</w:t>
      </w:r>
      <w:r w:rsidR="00670535">
        <w:rPr>
          <w:rFonts w:eastAsia="PMingLiU"/>
          <w:sz w:val="24"/>
          <w:szCs w:val="24"/>
          <w:lang w:val="ro-RO" w:eastAsia="zh-CN"/>
        </w:rPr>
        <w:t>ț</w:t>
      </w:r>
      <w:r w:rsidRPr="00670535">
        <w:rPr>
          <w:rFonts w:eastAsia="PMingLiU"/>
          <w:sz w:val="24"/>
          <w:szCs w:val="24"/>
          <w:lang w:val="ro-RO" w:eastAsia="zh-CN"/>
        </w:rPr>
        <w:t xml:space="preserve">ele Contractului. </w:t>
      </w:r>
    </w:p>
    <w:p w14:paraId="72E689D3" w14:textId="69C75863" w:rsidR="0095221E" w:rsidRPr="00670535" w:rsidRDefault="0095221E" w:rsidP="00271D0C">
      <w:pPr>
        <w:tabs>
          <w:tab w:val="left" w:pos="1134"/>
          <w:tab w:val="left" w:pos="4760"/>
        </w:tabs>
        <w:rPr>
          <w:rFonts w:eastAsia="PMingLiU"/>
          <w:sz w:val="24"/>
          <w:szCs w:val="24"/>
          <w:lang w:val="ro-RO" w:eastAsia="zh-CN"/>
        </w:rPr>
      </w:pPr>
      <w:r w:rsidRPr="00670535">
        <w:rPr>
          <w:rFonts w:eastAsia="PMingLiU"/>
          <w:sz w:val="24"/>
          <w:szCs w:val="24"/>
          <w:lang w:val="ro-RO" w:eastAsia="zh-CN"/>
        </w:rPr>
        <w:t>9.6. Furnizorul</w:t>
      </w:r>
      <w:r w:rsidR="00113815" w:rsidRPr="00670535">
        <w:rPr>
          <w:rFonts w:eastAsia="PMingLiU"/>
          <w:sz w:val="24"/>
          <w:szCs w:val="24"/>
          <w:lang w:val="ro-RO" w:eastAsia="zh-CN"/>
        </w:rPr>
        <w:t xml:space="preserve"> </w:t>
      </w:r>
      <w:r w:rsidRPr="00670535">
        <w:rPr>
          <w:rFonts w:eastAsia="PMingLiU"/>
          <w:sz w:val="24"/>
          <w:szCs w:val="24"/>
          <w:lang w:val="ro-RO" w:eastAsia="zh-CN"/>
        </w:rPr>
        <w:t xml:space="preserve">poartă răspundere pentru calitatea </w:t>
      </w:r>
      <w:r w:rsidR="008A1635" w:rsidRPr="00670535">
        <w:rPr>
          <w:rFonts w:eastAsia="PMingLiU"/>
          <w:sz w:val="24"/>
          <w:szCs w:val="24"/>
          <w:lang w:val="ro-RO" w:eastAsia="zh-CN"/>
        </w:rPr>
        <w:t>b</w:t>
      </w:r>
      <w:r w:rsidRPr="00670535">
        <w:rPr>
          <w:rFonts w:eastAsia="PMingLiU"/>
          <w:sz w:val="24"/>
          <w:szCs w:val="24"/>
          <w:lang w:val="ro-RO" w:eastAsia="zh-CN"/>
        </w:rPr>
        <w:t>unurilor în limitele stabilite, inclusiv pentru viciile ascunse.</w:t>
      </w:r>
    </w:p>
    <w:p w14:paraId="11425519" w14:textId="18B6FAA3"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9.7. În cazul devierii de la calitatea confirmată prin probe concludente, pertinente </w:t>
      </w:r>
      <w:r w:rsidR="00670535">
        <w:rPr>
          <w:rFonts w:eastAsia="PMingLiU"/>
          <w:sz w:val="24"/>
          <w:szCs w:val="24"/>
          <w:lang w:val="ro-RO" w:eastAsia="zh-CN"/>
        </w:rPr>
        <w:t>ș</w:t>
      </w:r>
      <w:r w:rsidRPr="00670535">
        <w:rPr>
          <w:rFonts w:eastAsia="PMingLiU"/>
          <w:sz w:val="24"/>
          <w:szCs w:val="24"/>
          <w:lang w:val="ro-RO" w:eastAsia="zh-CN"/>
        </w:rPr>
        <w:t>i suficiente, cheltuielile de sta</w:t>
      </w:r>
      <w:r w:rsidR="00670535">
        <w:rPr>
          <w:rFonts w:eastAsia="PMingLiU"/>
          <w:sz w:val="24"/>
          <w:szCs w:val="24"/>
          <w:lang w:val="ro-RO" w:eastAsia="zh-CN"/>
        </w:rPr>
        <w:t>ț</w:t>
      </w:r>
      <w:r w:rsidRPr="00670535">
        <w:rPr>
          <w:rFonts w:eastAsia="PMingLiU"/>
          <w:sz w:val="24"/>
          <w:szCs w:val="24"/>
          <w:lang w:val="ro-RO" w:eastAsia="zh-CN"/>
        </w:rPr>
        <w:t>ionare sau întârziere sunt suportate de partea vinovată.</w:t>
      </w:r>
    </w:p>
    <w:p w14:paraId="51E3265D" w14:textId="7D47546F" w:rsidR="0095221E" w:rsidRPr="00670535" w:rsidRDefault="0095221E" w:rsidP="00271D0C">
      <w:pPr>
        <w:tabs>
          <w:tab w:val="left" w:pos="1134"/>
        </w:tabs>
        <w:rPr>
          <w:b/>
          <w:bCs/>
          <w:iCs/>
          <w:sz w:val="24"/>
          <w:szCs w:val="24"/>
          <w:lang w:val="ro-RO"/>
        </w:rPr>
      </w:pPr>
      <w:r w:rsidRPr="00670535">
        <w:rPr>
          <w:b/>
          <w:bCs/>
          <w:iCs/>
          <w:sz w:val="24"/>
          <w:szCs w:val="24"/>
          <w:lang w:val="ro-RO"/>
        </w:rPr>
        <w:t>10.</w:t>
      </w:r>
      <w:r w:rsidRPr="00670535">
        <w:rPr>
          <w:b/>
          <w:bCs/>
          <w:iCs/>
          <w:sz w:val="24"/>
          <w:szCs w:val="24"/>
          <w:lang w:val="ro-RO"/>
        </w:rPr>
        <w:tab/>
        <w:t>Sanc</w:t>
      </w:r>
      <w:r w:rsidR="00670535">
        <w:rPr>
          <w:b/>
          <w:bCs/>
          <w:iCs/>
          <w:sz w:val="24"/>
          <w:szCs w:val="24"/>
          <w:lang w:val="ro-RO"/>
        </w:rPr>
        <w:t>ț</w:t>
      </w:r>
      <w:r w:rsidRPr="00670535">
        <w:rPr>
          <w:b/>
          <w:bCs/>
          <w:iCs/>
          <w:sz w:val="24"/>
          <w:szCs w:val="24"/>
          <w:lang w:val="ro-RO"/>
        </w:rPr>
        <w:t>iuni</w:t>
      </w:r>
    </w:p>
    <w:p w14:paraId="12438EF0" w14:textId="75686680" w:rsidR="0095221E" w:rsidRPr="00670535" w:rsidRDefault="0095221E" w:rsidP="00271D0C">
      <w:pPr>
        <w:tabs>
          <w:tab w:val="left" w:pos="1134"/>
        </w:tabs>
        <w:rPr>
          <w:iCs/>
          <w:sz w:val="24"/>
          <w:szCs w:val="24"/>
          <w:lang w:val="ro-RO"/>
        </w:rPr>
      </w:pPr>
      <w:r w:rsidRPr="00670535">
        <w:rPr>
          <w:iCs/>
          <w:sz w:val="24"/>
          <w:szCs w:val="24"/>
          <w:lang w:val="ro-RO"/>
        </w:rPr>
        <w:t>10.1.</w:t>
      </w:r>
      <w:r w:rsidRPr="00670535">
        <w:rPr>
          <w:iCs/>
          <w:sz w:val="24"/>
          <w:szCs w:val="24"/>
          <w:lang w:val="ro-RO"/>
        </w:rPr>
        <w:tab/>
        <w:t>Forma de garan</w:t>
      </w:r>
      <w:r w:rsidR="00670535">
        <w:rPr>
          <w:iCs/>
          <w:sz w:val="24"/>
          <w:szCs w:val="24"/>
          <w:lang w:val="ro-RO"/>
        </w:rPr>
        <w:t>ț</w:t>
      </w:r>
      <w:r w:rsidRPr="00670535">
        <w:rPr>
          <w:iCs/>
          <w:sz w:val="24"/>
          <w:szCs w:val="24"/>
          <w:lang w:val="ro-RO"/>
        </w:rPr>
        <w:t xml:space="preserve">ie de bună executare a </w:t>
      </w:r>
      <w:r w:rsidR="008A1635" w:rsidRPr="00670535">
        <w:rPr>
          <w:iCs/>
          <w:sz w:val="24"/>
          <w:szCs w:val="24"/>
          <w:lang w:val="ro-RO"/>
        </w:rPr>
        <w:t>C</w:t>
      </w:r>
      <w:r w:rsidRPr="00670535">
        <w:rPr>
          <w:iCs/>
          <w:sz w:val="24"/>
          <w:szCs w:val="24"/>
          <w:lang w:val="ro-RO"/>
        </w:rPr>
        <w:t>ontractului</w:t>
      </w:r>
      <w:r w:rsidR="008A1635" w:rsidRPr="00670535">
        <w:rPr>
          <w:iCs/>
          <w:sz w:val="24"/>
          <w:szCs w:val="24"/>
          <w:lang w:val="ro-RO"/>
        </w:rPr>
        <w:t>,</w:t>
      </w:r>
      <w:r w:rsidRPr="00670535">
        <w:rPr>
          <w:iCs/>
          <w:sz w:val="24"/>
          <w:szCs w:val="24"/>
          <w:lang w:val="ro-RO"/>
        </w:rPr>
        <w:t xml:space="preserve"> agreată de </w:t>
      </w:r>
      <w:r w:rsidR="008A1635" w:rsidRPr="00670535">
        <w:rPr>
          <w:iCs/>
          <w:sz w:val="24"/>
          <w:szCs w:val="24"/>
          <w:lang w:val="ro-RO"/>
        </w:rPr>
        <w:t>Centru,</w:t>
      </w:r>
      <w:r w:rsidRPr="00670535">
        <w:rPr>
          <w:iCs/>
          <w:sz w:val="24"/>
          <w:szCs w:val="24"/>
          <w:lang w:val="ro-RO"/>
        </w:rPr>
        <w:t xml:space="preserve"> este prin scrisoare de garan</w:t>
      </w:r>
      <w:r w:rsidR="00670535">
        <w:rPr>
          <w:iCs/>
          <w:sz w:val="24"/>
          <w:szCs w:val="24"/>
          <w:lang w:val="ro-RO"/>
        </w:rPr>
        <w:t>ț</w:t>
      </w:r>
      <w:r w:rsidRPr="00670535">
        <w:rPr>
          <w:iCs/>
          <w:sz w:val="24"/>
          <w:szCs w:val="24"/>
          <w:lang w:val="ro-RO"/>
        </w:rPr>
        <w:t>ie bancară sau pe contul trezorerial al C</w:t>
      </w:r>
      <w:r w:rsidR="008A1635" w:rsidRPr="00670535">
        <w:rPr>
          <w:iCs/>
          <w:sz w:val="24"/>
          <w:szCs w:val="24"/>
          <w:lang w:val="ro-RO"/>
        </w:rPr>
        <w:t>entrului</w:t>
      </w:r>
      <w:r w:rsidRPr="00670535">
        <w:rPr>
          <w:iCs/>
          <w:sz w:val="24"/>
          <w:szCs w:val="24"/>
          <w:lang w:val="ro-RO"/>
        </w:rPr>
        <w:t xml:space="preserve">, în cuantum de 5 % din valoarea contractului. </w:t>
      </w:r>
    </w:p>
    <w:p w14:paraId="44CF35CC" w14:textId="551B277C" w:rsidR="0095221E" w:rsidRPr="00670535" w:rsidRDefault="0095221E" w:rsidP="00271D0C">
      <w:pPr>
        <w:tabs>
          <w:tab w:val="left" w:pos="1134"/>
        </w:tabs>
        <w:rPr>
          <w:iCs/>
          <w:sz w:val="24"/>
          <w:szCs w:val="24"/>
          <w:lang w:val="ro-RO"/>
        </w:rPr>
      </w:pPr>
      <w:r w:rsidRPr="00670535">
        <w:rPr>
          <w:iCs/>
          <w:sz w:val="24"/>
          <w:szCs w:val="24"/>
          <w:lang w:val="ro-RO"/>
        </w:rPr>
        <w:t>10.2.</w:t>
      </w:r>
      <w:r w:rsidRPr="00670535">
        <w:rPr>
          <w:iCs/>
          <w:sz w:val="24"/>
          <w:szCs w:val="24"/>
          <w:lang w:val="ro-RO"/>
        </w:rPr>
        <w:tab/>
        <w:t xml:space="preserve">Pentru refuzul de a vinde </w:t>
      </w:r>
      <w:r w:rsidR="008A1635" w:rsidRPr="00670535">
        <w:rPr>
          <w:iCs/>
          <w:sz w:val="24"/>
          <w:szCs w:val="24"/>
          <w:lang w:val="ro-RO"/>
        </w:rPr>
        <w:t>b</w:t>
      </w:r>
      <w:r w:rsidRPr="00670535">
        <w:rPr>
          <w:iCs/>
          <w:sz w:val="24"/>
          <w:szCs w:val="24"/>
          <w:lang w:val="ro-RO"/>
        </w:rPr>
        <w:t>unuril</w:t>
      </w:r>
      <w:r w:rsidR="00113815" w:rsidRPr="00670535">
        <w:rPr>
          <w:iCs/>
          <w:sz w:val="24"/>
          <w:szCs w:val="24"/>
          <w:lang w:val="ro-RO"/>
        </w:rPr>
        <w:t xml:space="preserve">e </w:t>
      </w:r>
      <w:r w:rsidRPr="00670535">
        <w:rPr>
          <w:iCs/>
          <w:sz w:val="24"/>
          <w:szCs w:val="24"/>
          <w:lang w:val="ro-RO"/>
        </w:rPr>
        <w:t>prevăzute în prezentul Contract, se va re</w:t>
      </w:r>
      <w:r w:rsidR="00670535">
        <w:rPr>
          <w:iCs/>
          <w:sz w:val="24"/>
          <w:szCs w:val="24"/>
          <w:lang w:val="ro-RO"/>
        </w:rPr>
        <w:t>ț</w:t>
      </w:r>
      <w:r w:rsidRPr="00670535">
        <w:rPr>
          <w:iCs/>
          <w:sz w:val="24"/>
          <w:szCs w:val="24"/>
          <w:lang w:val="ro-RO"/>
        </w:rPr>
        <w:t>ine garan</w:t>
      </w:r>
      <w:r w:rsidR="00670535">
        <w:rPr>
          <w:iCs/>
          <w:sz w:val="24"/>
          <w:szCs w:val="24"/>
          <w:lang w:val="ro-RO"/>
        </w:rPr>
        <w:t>ț</w:t>
      </w:r>
      <w:r w:rsidRPr="00670535">
        <w:rPr>
          <w:iCs/>
          <w:sz w:val="24"/>
          <w:szCs w:val="24"/>
          <w:lang w:val="ro-RO"/>
        </w:rPr>
        <w:t xml:space="preserve">ia de bună executare a </w:t>
      </w:r>
      <w:r w:rsidR="008A1635" w:rsidRPr="00670535">
        <w:rPr>
          <w:iCs/>
          <w:sz w:val="24"/>
          <w:szCs w:val="24"/>
          <w:lang w:val="ro-RO"/>
        </w:rPr>
        <w:t>C</w:t>
      </w:r>
      <w:r w:rsidRPr="00670535">
        <w:rPr>
          <w:iCs/>
          <w:sz w:val="24"/>
          <w:szCs w:val="24"/>
          <w:lang w:val="ro-RO"/>
        </w:rPr>
        <w:t>ontractului, în cazul în care ea a fost constituită în conformitat</w:t>
      </w:r>
      <w:r w:rsidR="008A1635" w:rsidRPr="00670535">
        <w:rPr>
          <w:iCs/>
          <w:sz w:val="24"/>
          <w:szCs w:val="24"/>
          <w:lang w:val="ro-RO"/>
        </w:rPr>
        <w:t>e cu prevederile punctului 10.1</w:t>
      </w:r>
      <w:r w:rsidRPr="00670535">
        <w:rPr>
          <w:iCs/>
          <w:sz w:val="24"/>
          <w:szCs w:val="24"/>
          <w:lang w:val="ro-RO"/>
        </w:rPr>
        <w:t>, în caz contrar</w:t>
      </w:r>
      <w:r w:rsidR="006B74D9" w:rsidRPr="00670535">
        <w:rPr>
          <w:iCs/>
          <w:sz w:val="24"/>
          <w:szCs w:val="24"/>
          <w:lang w:val="ro-RO"/>
        </w:rPr>
        <w:t>,</w:t>
      </w:r>
      <w:r w:rsidRPr="00670535">
        <w:rPr>
          <w:iCs/>
          <w:sz w:val="24"/>
          <w:szCs w:val="24"/>
          <w:lang w:val="ro-RO"/>
        </w:rPr>
        <w:t xml:space="preserve"> Furnizorul suportă o penalitate în valoare de 5 % din suma totală a </w:t>
      </w:r>
      <w:r w:rsidR="008A1635" w:rsidRPr="00670535">
        <w:rPr>
          <w:iCs/>
          <w:sz w:val="24"/>
          <w:szCs w:val="24"/>
          <w:lang w:val="ro-RO"/>
        </w:rPr>
        <w:t>C</w:t>
      </w:r>
      <w:r w:rsidRPr="00670535">
        <w:rPr>
          <w:iCs/>
          <w:sz w:val="24"/>
          <w:szCs w:val="24"/>
          <w:lang w:val="ro-RO"/>
        </w:rPr>
        <w:t>ontractului.</w:t>
      </w:r>
    </w:p>
    <w:p w14:paraId="5C4FBE2E" w14:textId="721AE3B3" w:rsidR="0095221E" w:rsidRPr="00670535" w:rsidRDefault="0095221E" w:rsidP="00271D0C">
      <w:pPr>
        <w:tabs>
          <w:tab w:val="left" w:pos="1134"/>
        </w:tabs>
        <w:rPr>
          <w:sz w:val="24"/>
          <w:szCs w:val="24"/>
          <w:lang w:val="ro-RO"/>
        </w:rPr>
      </w:pPr>
      <w:bookmarkStart w:id="12" w:name="_Hlk139896389"/>
      <w:r w:rsidRPr="00670535">
        <w:rPr>
          <w:rFonts w:eastAsia="PMingLiU"/>
          <w:sz w:val="24"/>
          <w:szCs w:val="24"/>
          <w:lang w:val="ro-RO" w:eastAsia="zh-CN"/>
        </w:rPr>
        <w:t xml:space="preserve">10.3. </w:t>
      </w:r>
      <w:bookmarkStart w:id="13" w:name="_Hlk139896378"/>
      <w:r w:rsidRPr="00670535">
        <w:rPr>
          <w:rFonts w:eastAsia="PMingLiU"/>
          <w:sz w:val="24"/>
          <w:szCs w:val="24"/>
          <w:lang w:val="ro-RO" w:eastAsia="zh-CN"/>
        </w:rPr>
        <w:t>Pentru livrarea</w:t>
      </w:r>
      <w:r w:rsidR="00113815" w:rsidRPr="00670535">
        <w:rPr>
          <w:rFonts w:eastAsia="PMingLiU"/>
          <w:sz w:val="24"/>
          <w:szCs w:val="24"/>
          <w:lang w:val="ro-RO" w:eastAsia="zh-CN"/>
        </w:rPr>
        <w:t xml:space="preserve"> </w:t>
      </w:r>
      <w:r w:rsidRPr="00670535">
        <w:rPr>
          <w:rFonts w:eastAsia="PMingLiU"/>
          <w:sz w:val="24"/>
          <w:szCs w:val="24"/>
          <w:lang w:val="ro-RO" w:eastAsia="zh-CN"/>
        </w:rPr>
        <w:t xml:space="preserve">cu întârziere a </w:t>
      </w:r>
      <w:r w:rsidR="008A1635" w:rsidRPr="00670535">
        <w:rPr>
          <w:rFonts w:eastAsia="PMingLiU"/>
          <w:sz w:val="24"/>
          <w:szCs w:val="24"/>
          <w:lang w:val="ro-RO" w:eastAsia="zh-CN"/>
        </w:rPr>
        <w:t>b</w:t>
      </w:r>
      <w:r w:rsidRPr="00670535">
        <w:rPr>
          <w:rFonts w:eastAsia="PMingLiU"/>
          <w:sz w:val="24"/>
          <w:szCs w:val="24"/>
          <w:lang w:val="ro-RO" w:eastAsia="zh-CN"/>
        </w:rPr>
        <w:t>unurilor, Furnizorul achită o penalitate precum urmează:</w:t>
      </w:r>
    </w:p>
    <w:p w14:paraId="7A3FDA33" w14:textId="7DBCC3DB"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a) pentru primele 30 de zile calendaristice, penalitatea constituie 0,1% din suma </w:t>
      </w:r>
      <w:r w:rsidR="008A1635" w:rsidRPr="00670535">
        <w:rPr>
          <w:rFonts w:eastAsia="PMingLiU"/>
          <w:sz w:val="24"/>
          <w:szCs w:val="24"/>
          <w:lang w:val="ro-RO" w:eastAsia="zh-CN"/>
        </w:rPr>
        <w:t>b</w:t>
      </w:r>
      <w:r w:rsidRPr="00670535">
        <w:rPr>
          <w:rFonts w:eastAsia="PMingLiU"/>
          <w:sz w:val="24"/>
          <w:szCs w:val="24"/>
          <w:lang w:val="ro-RO" w:eastAsia="zh-CN"/>
        </w:rPr>
        <w:t>unurilor</w:t>
      </w:r>
      <w:r w:rsidR="00113815" w:rsidRPr="00670535">
        <w:rPr>
          <w:rFonts w:eastAsia="PMingLiU"/>
          <w:sz w:val="24"/>
          <w:szCs w:val="24"/>
          <w:lang w:val="ro-RO" w:eastAsia="zh-CN"/>
        </w:rPr>
        <w:t xml:space="preserve"> </w:t>
      </w:r>
      <w:r w:rsidRPr="00670535">
        <w:rPr>
          <w:rFonts w:eastAsia="PMingLiU"/>
          <w:sz w:val="24"/>
          <w:szCs w:val="24"/>
          <w:lang w:val="ro-RO" w:eastAsia="zh-CN"/>
        </w:rPr>
        <w:t>nelivrate pentru fiecare zi de întârziere;</w:t>
      </w:r>
    </w:p>
    <w:p w14:paraId="7EA2E184" w14:textId="01B6BE6A"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b) pentru următoarele zile, care depă</w:t>
      </w:r>
      <w:r w:rsidR="00670535">
        <w:rPr>
          <w:rFonts w:eastAsia="PMingLiU"/>
          <w:sz w:val="24"/>
          <w:szCs w:val="24"/>
          <w:lang w:val="ro-RO" w:eastAsia="zh-CN"/>
        </w:rPr>
        <w:t>ș</w:t>
      </w:r>
      <w:r w:rsidRPr="00670535">
        <w:rPr>
          <w:rFonts w:eastAsia="PMingLiU"/>
          <w:sz w:val="24"/>
          <w:szCs w:val="24"/>
          <w:lang w:val="ro-RO" w:eastAsia="zh-CN"/>
        </w:rPr>
        <w:t xml:space="preserve">esc perioada de 30 de zile calendaristice, penalitatea constituie 0,5% din suma </w:t>
      </w:r>
      <w:r w:rsidR="008A1635" w:rsidRPr="00670535">
        <w:rPr>
          <w:rFonts w:eastAsia="PMingLiU"/>
          <w:sz w:val="24"/>
          <w:szCs w:val="24"/>
          <w:lang w:val="ro-RO" w:eastAsia="zh-CN"/>
        </w:rPr>
        <w:t>b</w:t>
      </w:r>
      <w:r w:rsidRPr="00670535">
        <w:rPr>
          <w:rFonts w:eastAsia="PMingLiU"/>
          <w:sz w:val="24"/>
          <w:szCs w:val="24"/>
          <w:lang w:val="ro-RO" w:eastAsia="zh-CN"/>
        </w:rPr>
        <w:t>unurilor</w:t>
      </w:r>
      <w:r w:rsidR="00113815" w:rsidRPr="00670535">
        <w:rPr>
          <w:rFonts w:eastAsia="PMingLiU"/>
          <w:sz w:val="24"/>
          <w:szCs w:val="24"/>
          <w:lang w:val="ro-RO" w:eastAsia="zh-CN"/>
        </w:rPr>
        <w:t xml:space="preserve"> </w:t>
      </w:r>
      <w:r w:rsidRPr="00670535">
        <w:rPr>
          <w:rFonts w:eastAsia="PMingLiU"/>
          <w:sz w:val="24"/>
          <w:szCs w:val="24"/>
          <w:lang w:val="ro-RO" w:eastAsia="zh-CN"/>
        </w:rPr>
        <w:t xml:space="preserve">nelivrate pentru fiecare zi de întârziere, dar nu mai mult de 15% din suma </w:t>
      </w:r>
      <w:r w:rsidR="008A1635" w:rsidRPr="00670535">
        <w:rPr>
          <w:rFonts w:eastAsia="PMingLiU"/>
          <w:sz w:val="24"/>
          <w:szCs w:val="24"/>
          <w:lang w:val="ro-RO" w:eastAsia="zh-CN"/>
        </w:rPr>
        <w:t>b</w:t>
      </w:r>
      <w:r w:rsidRPr="00670535">
        <w:rPr>
          <w:rFonts w:eastAsia="PMingLiU"/>
          <w:sz w:val="24"/>
          <w:szCs w:val="24"/>
          <w:lang w:val="ro-RO" w:eastAsia="zh-CN"/>
        </w:rPr>
        <w:t>unurilor</w:t>
      </w:r>
      <w:r w:rsidR="00113815" w:rsidRPr="00670535">
        <w:rPr>
          <w:rFonts w:eastAsia="PMingLiU"/>
          <w:sz w:val="24"/>
          <w:szCs w:val="24"/>
          <w:lang w:val="ro-RO" w:eastAsia="zh-CN"/>
        </w:rPr>
        <w:t xml:space="preserve"> </w:t>
      </w:r>
      <w:r w:rsidRPr="00670535">
        <w:rPr>
          <w:rFonts w:eastAsia="PMingLiU"/>
          <w:sz w:val="24"/>
          <w:szCs w:val="24"/>
          <w:lang w:val="ro-RO" w:eastAsia="zh-CN"/>
        </w:rPr>
        <w:t>nelivrate pentru întreaga perioadă de întârziere.</w:t>
      </w:r>
      <w:r w:rsidRPr="00670535">
        <w:rPr>
          <w:sz w:val="24"/>
          <w:szCs w:val="24"/>
          <w:lang w:val="ro-RO"/>
        </w:rPr>
        <w:t xml:space="preserve"> </w:t>
      </w:r>
      <w:bookmarkEnd w:id="13"/>
    </w:p>
    <w:p w14:paraId="49B2830F" w14:textId="28F0A508" w:rsidR="0095221E" w:rsidRPr="00670535" w:rsidRDefault="0095221E" w:rsidP="00271D0C">
      <w:pPr>
        <w:tabs>
          <w:tab w:val="left" w:pos="1134"/>
        </w:tabs>
        <w:rPr>
          <w:rFonts w:eastAsia="PMingLiU"/>
          <w:sz w:val="24"/>
          <w:szCs w:val="24"/>
          <w:lang w:val="ro-RO" w:eastAsia="zh-CN"/>
        </w:rPr>
      </w:pPr>
      <w:bookmarkStart w:id="14" w:name="_Hlk139896586"/>
      <w:bookmarkEnd w:id="12"/>
      <w:r w:rsidRPr="00670535">
        <w:rPr>
          <w:rFonts w:eastAsia="PMingLiU"/>
          <w:sz w:val="24"/>
          <w:szCs w:val="24"/>
          <w:lang w:val="ro-RO" w:eastAsia="zh-CN"/>
        </w:rPr>
        <w:t xml:space="preserve">10.4. </w:t>
      </w:r>
      <w:bookmarkStart w:id="15" w:name="_Hlk139886412"/>
      <w:r w:rsidRPr="00670535">
        <w:rPr>
          <w:rFonts w:eastAsia="PMingLiU"/>
          <w:sz w:val="24"/>
          <w:szCs w:val="24"/>
          <w:lang w:val="ro-RO" w:eastAsia="zh-CN"/>
        </w:rPr>
        <w:t>În cazul în care întârzierea depă</w:t>
      </w:r>
      <w:r w:rsidR="00670535">
        <w:rPr>
          <w:rFonts w:eastAsia="PMingLiU"/>
          <w:sz w:val="24"/>
          <w:szCs w:val="24"/>
          <w:lang w:val="ro-RO" w:eastAsia="zh-CN"/>
        </w:rPr>
        <w:t>ș</w:t>
      </w:r>
      <w:r w:rsidRPr="00670535">
        <w:rPr>
          <w:rFonts w:eastAsia="PMingLiU"/>
          <w:sz w:val="24"/>
          <w:szCs w:val="24"/>
          <w:lang w:val="ro-RO" w:eastAsia="zh-CN"/>
        </w:rPr>
        <w:t>e</w:t>
      </w:r>
      <w:r w:rsidR="00670535">
        <w:rPr>
          <w:rFonts w:eastAsia="PMingLiU"/>
          <w:sz w:val="24"/>
          <w:szCs w:val="24"/>
          <w:lang w:val="ro-RO" w:eastAsia="zh-CN"/>
        </w:rPr>
        <w:t>ș</w:t>
      </w:r>
      <w:r w:rsidRPr="00670535">
        <w:rPr>
          <w:rFonts w:eastAsia="PMingLiU"/>
          <w:sz w:val="24"/>
          <w:szCs w:val="24"/>
          <w:lang w:val="ro-RO" w:eastAsia="zh-CN"/>
        </w:rPr>
        <w:t xml:space="preserve">te 60 </w:t>
      </w:r>
      <w:r w:rsidR="008A1635" w:rsidRPr="00670535">
        <w:rPr>
          <w:rFonts w:eastAsia="PMingLiU"/>
          <w:sz w:val="24"/>
          <w:szCs w:val="24"/>
          <w:lang w:val="ro-RO" w:eastAsia="zh-CN"/>
        </w:rPr>
        <w:t xml:space="preserve">de </w:t>
      </w:r>
      <w:r w:rsidRPr="00670535">
        <w:rPr>
          <w:rFonts w:eastAsia="PMingLiU"/>
          <w:sz w:val="24"/>
          <w:szCs w:val="24"/>
          <w:lang w:val="ro-RO" w:eastAsia="zh-CN"/>
        </w:rPr>
        <w:t>zile, Furnizorul</w:t>
      </w:r>
      <w:r w:rsidR="00113815" w:rsidRPr="00670535">
        <w:rPr>
          <w:rFonts w:eastAsia="PMingLiU"/>
          <w:sz w:val="24"/>
          <w:szCs w:val="24"/>
          <w:lang w:val="ro-RO" w:eastAsia="zh-CN"/>
        </w:rPr>
        <w:t xml:space="preserve"> </w:t>
      </w:r>
      <w:r w:rsidRPr="00670535">
        <w:rPr>
          <w:rFonts w:eastAsia="PMingLiU"/>
          <w:sz w:val="24"/>
          <w:szCs w:val="24"/>
          <w:lang w:val="ro-RO" w:eastAsia="zh-CN"/>
        </w:rPr>
        <w:t xml:space="preserve"> prezintă Centrului o explica</w:t>
      </w:r>
      <w:r w:rsidR="00670535">
        <w:rPr>
          <w:rFonts w:eastAsia="PMingLiU"/>
          <w:sz w:val="24"/>
          <w:szCs w:val="24"/>
          <w:lang w:val="ro-RO" w:eastAsia="zh-CN"/>
        </w:rPr>
        <w:t>ț</w:t>
      </w:r>
      <w:r w:rsidRPr="00670535">
        <w:rPr>
          <w:rFonts w:eastAsia="PMingLiU"/>
          <w:sz w:val="24"/>
          <w:szCs w:val="24"/>
          <w:lang w:val="ro-RO" w:eastAsia="zh-CN"/>
        </w:rPr>
        <w:t xml:space="preserve">ie în formă scrisă. Dacă Centrul </w:t>
      </w:r>
      <w:r w:rsidR="00670535">
        <w:rPr>
          <w:rFonts w:eastAsia="PMingLiU"/>
          <w:sz w:val="24"/>
          <w:szCs w:val="24"/>
          <w:lang w:val="ro-RO" w:eastAsia="zh-CN"/>
        </w:rPr>
        <w:t>ș</w:t>
      </w:r>
      <w:r w:rsidRPr="00670535">
        <w:rPr>
          <w:rFonts w:eastAsia="PMingLiU"/>
          <w:sz w:val="24"/>
          <w:szCs w:val="24"/>
          <w:lang w:val="ro-RO" w:eastAsia="zh-CN"/>
        </w:rPr>
        <w:t xml:space="preserve">i </w:t>
      </w:r>
      <w:r w:rsidR="008A1635" w:rsidRPr="00670535">
        <w:rPr>
          <w:rFonts w:eastAsia="PMingLiU"/>
          <w:sz w:val="24"/>
          <w:szCs w:val="24"/>
          <w:lang w:val="ro-RO" w:eastAsia="zh-CN"/>
        </w:rPr>
        <w:t>B</w:t>
      </w:r>
      <w:r w:rsidRPr="00670535">
        <w:rPr>
          <w:rFonts w:eastAsia="PMingLiU"/>
          <w:sz w:val="24"/>
          <w:szCs w:val="24"/>
          <w:lang w:val="ro-RO" w:eastAsia="zh-CN"/>
        </w:rPr>
        <w:t>eneficiarul acceptă, Furnizorului i se va acorda un termen suplime</w:t>
      </w:r>
      <w:r w:rsidR="008A1635" w:rsidRPr="00670535">
        <w:rPr>
          <w:rFonts w:eastAsia="PMingLiU"/>
          <w:sz w:val="24"/>
          <w:szCs w:val="24"/>
          <w:lang w:val="ro-RO" w:eastAsia="zh-CN"/>
        </w:rPr>
        <w:t>ntar de livrare, în caz contrar</w:t>
      </w:r>
      <w:r w:rsidR="006B74D9" w:rsidRPr="00670535">
        <w:rPr>
          <w:rFonts w:eastAsia="PMingLiU"/>
          <w:sz w:val="24"/>
          <w:szCs w:val="24"/>
          <w:lang w:val="ro-RO" w:eastAsia="zh-CN"/>
        </w:rPr>
        <w:t>,</w:t>
      </w:r>
      <w:r w:rsidRPr="00670535">
        <w:rPr>
          <w:rFonts w:eastAsia="PMingLiU"/>
          <w:sz w:val="24"/>
          <w:szCs w:val="24"/>
          <w:lang w:val="ro-RO" w:eastAsia="zh-CN"/>
        </w:rPr>
        <w:t xml:space="preserve"> se va considera ca refuz de a vinde bunurile, iar Furnizorul achită o penalitate în valoare de 15% din suma </w:t>
      </w:r>
      <w:r w:rsidR="008A1635" w:rsidRPr="00670535">
        <w:rPr>
          <w:rFonts w:eastAsia="PMingLiU"/>
          <w:sz w:val="24"/>
          <w:szCs w:val="24"/>
          <w:lang w:val="ro-RO" w:eastAsia="zh-CN"/>
        </w:rPr>
        <w:t>b</w:t>
      </w:r>
      <w:r w:rsidRPr="00670535">
        <w:rPr>
          <w:rFonts w:eastAsia="PMingLiU"/>
          <w:sz w:val="24"/>
          <w:szCs w:val="24"/>
          <w:lang w:val="ro-RO" w:eastAsia="zh-CN"/>
        </w:rPr>
        <w:t>unurilor</w:t>
      </w:r>
      <w:r w:rsidR="00113815" w:rsidRPr="00670535">
        <w:rPr>
          <w:rFonts w:eastAsia="PMingLiU"/>
          <w:sz w:val="24"/>
          <w:szCs w:val="24"/>
          <w:lang w:val="ro-RO" w:eastAsia="zh-CN"/>
        </w:rPr>
        <w:t xml:space="preserve"> </w:t>
      </w:r>
      <w:r w:rsidRPr="00670535">
        <w:rPr>
          <w:rFonts w:eastAsia="PMingLiU"/>
          <w:sz w:val="24"/>
          <w:szCs w:val="24"/>
          <w:lang w:val="ro-RO" w:eastAsia="zh-CN"/>
        </w:rPr>
        <w:t>contractate nelivrate</w:t>
      </w:r>
      <w:r w:rsidR="00113815" w:rsidRPr="00670535">
        <w:rPr>
          <w:rFonts w:eastAsia="PMingLiU"/>
          <w:sz w:val="24"/>
          <w:szCs w:val="24"/>
          <w:lang w:val="ro-RO" w:eastAsia="zh-CN"/>
        </w:rPr>
        <w:t>.</w:t>
      </w:r>
    </w:p>
    <w:p w14:paraId="605AA4E6" w14:textId="5BE6BD33" w:rsidR="0095221E" w:rsidRPr="00670535" w:rsidRDefault="0095221E" w:rsidP="00271D0C">
      <w:pPr>
        <w:tabs>
          <w:tab w:val="left" w:pos="1134"/>
        </w:tabs>
        <w:rPr>
          <w:rFonts w:eastAsia="PMingLiU"/>
          <w:i/>
          <w:iCs/>
          <w:sz w:val="24"/>
          <w:szCs w:val="24"/>
          <w:lang w:val="ro-RO" w:eastAsia="zh-CN"/>
        </w:rPr>
      </w:pPr>
      <w:bookmarkStart w:id="16" w:name="_Hlk139896833"/>
      <w:bookmarkEnd w:id="14"/>
      <w:bookmarkEnd w:id="15"/>
      <w:r w:rsidRPr="00670535">
        <w:rPr>
          <w:rFonts w:eastAsia="PMingLiU"/>
          <w:iCs/>
          <w:sz w:val="24"/>
          <w:szCs w:val="24"/>
          <w:lang w:val="ro-RO" w:eastAsia="zh-CN"/>
        </w:rPr>
        <w:t xml:space="preserve">10.5. Pentru transferul </w:t>
      </w:r>
      <w:bookmarkStart w:id="17" w:name="_Hlk109562752"/>
      <w:r w:rsidRPr="00670535">
        <w:rPr>
          <w:rFonts w:eastAsia="PMingLiU"/>
          <w:iCs/>
          <w:sz w:val="24"/>
          <w:szCs w:val="24"/>
          <w:lang w:val="ro-RO" w:eastAsia="zh-CN"/>
        </w:rPr>
        <w:t xml:space="preserve">cu întârziere a mijloacelor financiare către Centru, Beneficiarul achită Furnizorului o penalitate în valoare de 0,1% din suma </w:t>
      </w:r>
      <w:r w:rsidR="008A1635" w:rsidRPr="00670535">
        <w:rPr>
          <w:rFonts w:eastAsia="PMingLiU"/>
          <w:iCs/>
          <w:sz w:val="24"/>
          <w:szCs w:val="24"/>
          <w:lang w:val="ro-RO" w:eastAsia="zh-CN"/>
        </w:rPr>
        <w:t>b</w:t>
      </w:r>
      <w:r w:rsidRPr="00670535">
        <w:rPr>
          <w:rFonts w:eastAsia="PMingLiU"/>
          <w:iCs/>
          <w:sz w:val="24"/>
          <w:szCs w:val="24"/>
          <w:lang w:val="ro-RO" w:eastAsia="zh-CN"/>
        </w:rPr>
        <w:t xml:space="preserve">unurilor neachitate pentru fiecare zi de întârziere, dar nu mai mult de 5% din suma totală a </w:t>
      </w:r>
      <w:r w:rsidR="008A1635" w:rsidRPr="00670535">
        <w:rPr>
          <w:rFonts w:eastAsia="PMingLiU"/>
          <w:iCs/>
          <w:sz w:val="24"/>
          <w:szCs w:val="24"/>
          <w:lang w:val="ro-RO" w:eastAsia="zh-CN"/>
        </w:rPr>
        <w:t>b</w:t>
      </w:r>
      <w:r w:rsidRPr="00670535">
        <w:rPr>
          <w:rFonts w:eastAsia="PMingLiU"/>
          <w:iCs/>
          <w:sz w:val="24"/>
          <w:szCs w:val="24"/>
          <w:lang w:val="ro-RO" w:eastAsia="zh-CN"/>
        </w:rPr>
        <w:t>unurilor</w:t>
      </w:r>
      <w:r w:rsidR="00113815" w:rsidRPr="00670535">
        <w:rPr>
          <w:rFonts w:eastAsia="PMingLiU"/>
          <w:iCs/>
          <w:sz w:val="24"/>
          <w:szCs w:val="24"/>
          <w:lang w:val="ro-RO" w:eastAsia="zh-CN"/>
        </w:rPr>
        <w:t xml:space="preserve"> </w:t>
      </w:r>
      <w:r w:rsidRPr="00670535">
        <w:rPr>
          <w:rFonts w:eastAsia="PMingLiU"/>
          <w:iCs/>
          <w:sz w:val="24"/>
          <w:szCs w:val="24"/>
          <w:lang w:val="ro-RO" w:eastAsia="zh-CN"/>
        </w:rPr>
        <w:t>neachitate</w:t>
      </w:r>
      <w:r w:rsidRPr="00670535">
        <w:rPr>
          <w:rFonts w:eastAsia="PMingLiU"/>
          <w:i/>
          <w:iCs/>
          <w:sz w:val="24"/>
          <w:szCs w:val="24"/>
          <w:lang w:val="ro-RO" w:eastAsia="zh-CN"/>
        </w:rPr>
        <w:t xml:space="preserve">. </w:t>
      </w:r>
    </w:p>
    <w:p w14:paraId="1074EC37" w14:textId="78BE38AE" w:rsidR="0095221E" w:rsidRPr="00670535" w:rsidRDefault="0095221E" w:rsidP="00271D0C">
      <w:pPr>
        <w:tabs>
          <w:tab w:val="left" w:pos="1134"/>
        </w:tabs>
        <w:rPr>
          <w:rFonts w:eastAsia="PMingLiU"/>
          <w:sz w:val="24"/>
          <w:szCs w:val="24"/>
          <w:lang w:val="ro-RO" w:eastAsia="zh-CN"/>
        </w:rPr>
      </w:pPr>
      <w:bookmarkStart w:id="18" w:name="_Hlk139896927"/>
      <w:bookmarkEnd w:id="16"/>
      <w:bookmarkEnd w:id="17"/>
      <w:r w:rsidRPr="00670535">
        <w:rPr>
          <w:rFonts w:eastAsia="PMingLiU"/>
          <w:sz w:val="24"/>
          <w:szCs w:val="24"/>
          <w:lang w:val="ro-RO" w:eastAsia="zh-CN"/>
        </w:rPr>
        <w:t xml:space="preserve">10.6. Pentru transferul cu întârziere către Furnizor </w:t>
      </w:r>
      <w:r w:rsidRPr="00670535">
        <w:rPr>
          <w:rFonts w:eastAsia="PMingLiU"/>
          <w:i/>
          <w:iCs/>
          <w:sz w:val="24"/>
          <w:szCs w:val="24"/>
          <w:lang w:val="ro-RO" w:eastAsia="zh-CN"/>
        </w:rPr>
        <w:t>din momentul recep</w:t>
      </w:r>
      <w:r w:rsidR="00670535">
        <w:rPr>
          <w:rFonts w:eastAsia="PMingLiU"/>
          <w:i/>
          <w:iCs/>
          <w:sz w:val="24"/>
          <w:szCs w:val="24"/>
          <w:lang w:val="ro-RO" w:eastAsia="zh-CN"/>
        </w:rPr>
        <w:t>ț</w:t>
      </w:r>
      <w:r w:rsidRPr="00670535">
        <w:rPr>
          <w:rFonts w:eastAsia="PMingLiU"/>
          <w:i/>
          <w:iCs/>
          <w:sz w:val="24"/>
          <w:szCs w:val="24"/>
          <w:lang w:val="ro-RO" w:eastAsia="zh-CN"/>
        </w:rPr>
        <w:t xml:space="preserve">ionării mijloacelor financiare de la </w:t>
      </w:r>
      <w:r w:rsidR="00015150" w:rsidRPr="00670535">
        <w:rPr>
          <w:rFonts w:eastAsia="PMingLiU"/>
          <w:i/>
          <w:iCs/>
          <w:sz w:val="24"/>
          <w:szCs w:val="24"/>
          <w:lang w:val="ro-RO" w:eastAsia="zh-CN"/>
        </w:rPr>
        <w:t>B</w:t>
      </w:r>
      <w:r w:rsidRPr="00670535">
        <w:rPr>
          <w:rFonts w:eastAsia="PMingLiU"/>
          <w:i/>
          <w:iCs/>
          <w:sz w:val="24"/>
          <w:szCs w:val="24"/>
          <w:lang w:val="ro-RO" w:eastAsia="zh-CN"/>
        </w:rPr>
        <w:t>eneficiar,</w:t>
      </w:r>
      <w:r w:rsidRPr="00670535">
        <w:rPr>
          <w:rFonts w:eastAsia="PMingLiU"/>
          <w:sz w:val="24"/>
          <w:szCs w:val="24"/>
          <w:lang w:val="ro-RO" w:eastAsia="zh-CN"/>
        </w:rPr>
        <w:t xml:space="preserve"> Centrul achită o penalitate în valoare de 0,1% din suma </w:t>
      </w:r>
      <w:r w:rsidR="008A1635" w:rsidRPr="00670535">
        <w:rPr>
          <w:rFonts w:eastAsia="PMingLiU"/>
          <w:sz w:val="24"/>
          <w:szCs w:val="24"/>
          <w:lang w:val="ro-RO" w:eastAsia="zh-CN"/>
        </w:rPr>
        <w:t>b</w:t>
      </w:r>
      <w:r w:rsidRPr="00670535">
        <w:rPr>
          <w:rFonts w:eastAsia="PMingLiU"/>
          <w:sz w:val="24"/>
          <w:szCs w:val="24"/>
          <w:lang w:val="ro-RO" w:eastAsia="zh-CN"/>
        </w:rPr>
        <w:t>unurilor</w:t>
      </w:r>
      <w:r w:rsidR="00A4328C" w:rsidRPr="00670535">
        <w:rPr>
          <w:rFonts w:eastAsia="PMingLiU"/>
          <w:sz w:val="24"/>
          <w:szCs w:val="24"/>
          <w:lang w:val="ro-RO" w:eastAsia="zh-CN"/>
        </w:rPr>
        <w:t xml:space="preserve"> </w:t>
      </w:r>
      <w:r w:rsidRPr="00670535">
        <w:rPr>
          <w:rFonts w:eastAsia="PMingLiU"/>
          <w:sz w:val="24"/>
          <w:szCs w:val="24"/>
          <w:lang w:val="ro-RO" w:eastAsia="zh-CN"/>
        </w:rPr>
        <w:t xml:space="preserve">neachitate pentru fiecare zi de întârziere, dar nu mai mult de 5% din suma totală a </w:t>
      </w:r>
      <w:r w:rsidR="008A1635" w:rsidRPr="00670535">
        <w:rPr>
          <w:rFonts w:eastAsia="PMingLiU"/>
          <w:sz w:val="24"/>
          <w:szCs w:val="24"/>
          <w:lang w:val="ro-RO" w:eastAsia="zh-CN"/>
        </w:rPr>
        <w:t>b</w:t>
      </w:r>
      <w:r w:rsidRPr="00670535">
        <w:rPr>
          <w:rFonts w:eastAsia="PMingLiU"/>
          <w:sz w:val="24"/>
          <w:szCs w:val="24"/>
          <w:lang w:val="ro-RO" w:eastAsia="zh-CN"/>
        </w:rPr>
        <w:t xml:space="preserve">unurilor neachitate. </w:t>
      </w:r>
    </w:p>
    <w:bookmarkEnd w:id="18"/>
    <w:p w14:paraId="7096B998" w14:textId="49B5D48C" w:rsidR="0095221E" w:rsidRPr="00670535" w:rsidRDefault="0095221E" w:rsidP="00271D0C">
      <w:pPr>
        <w:tabs>
          <w:tab w:val="left" w:pos="1134"/>
        </w:tabs>
        <w:rPr>
          <w:rFonts w:eastAsia="Calibri"/>
          <w:sz w:val="24"/>
          <w:szCs w:val="24"/>
          <w:lang w:val="ro-RO" w:eastAsia="ru-RU"/>
        </w:rPr>
      </w:pPr>
      <w:r w:rsidRPr="00670535">
        <w:rPr>
          <w:rFonts w:eastAsia="PMingLiU"/>
          <w:sz w:val="24"/>
          <w:szCs w:val="24"/>
          <w:lang w:val="ro-RO" w:eastAsia="zh-CN"/>
        </w:rPr>
        <w:t>10.7. Furnizorul</w:t>
      </w:r>
      <w:r w:rsidRPr="00670535">
        <w:rPr>
          <w:rFonts w:eastAsia="Calibri"/>
          <w:sz w:val="24"/>
          <w:szCs w:val="24"/>
          <w:lang w:val="ro-RO" w:eastAsia="ru-RU"/>
        </w:rPr>
        <w:t xml:space="preserve"> este exonerat de obliga</w:t>
      </w:r>
      <w:r w:rsidR="00670535">
        <w:rPr>
          <w:rFonts w:eastAsia="Calibri"/>
          <w:sz w:val="24"/>
          <w:szCs w:val="24"/>
          <w:lang w:val="ro-RO" w:eastAsia="ru-RU"/>
        </w:rPr>
        <w:t>ț</w:t>
      </w:r>
      <w:r w:rsidRPr="00670535">
        <w:rPr>
          <w:rFonts w:eastAsia="Calibri"/>
          <w:sz w:val="24"/>
          <w:szCs w:val="24"/>
          <w:lang w:val="ro-RO" w:eastAsia="ru-RU"/>
        </w:rPr>
        <w:t>ia privind livrare</w:t>
      </w:r>
      <w:r w:rsidR="00A4328C" w:rsidRPr="00670535">
        <w:rPr>
          <w:rFonts w:eastAsia="Calibri"/>
          <w:sz w:val="24"/>
          <w:szCs w:val="24"/>
          <w:lang w:val="ro-RO" w:eastAsia="ru-RU"/>
        </w:rPr>
        <w:t xml:space="preserve">a </w:t>
      </w:r>
      <w:r w:rsidR="006B74D9" w:rsidRPr="00670535">
        <w:rPr>
          <w:rFonts w:eastAsia="Calibri"/>
          <w:sz w:val="24"/>
          <w:szCs w:val="24"/>
          <w:lang w:val="ro-RO" w:eastAsia="ru-RU"/>
        </w:rPr>
        <w:t>b</w:t>
      </w:r>
      <w:r w:rsidRPr="00670535">
        <w:rPr>
          <w:rFonts w:eastAsia="Calibri"/>
          <w:sz w:val="24"/>
          <w:szCs w:val="24"/>
          <w:lang w:val="ro-RO" w:eastAsia="ru-RU"/>
        </w:rPr>
        <w:t>unurilor în caz de suspendare sau retragere a certificatului de înregistrare a medicamentului, conform prevederilor actelor normative.</w:t>
      </w:r>
    </w:p>
    <w:p w14:paraId="760C2106" w14:textId="77777777"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11. Drepturile de proprietate intelectuală</w:t>
      </w:r>
    </w:p>
    <w:p w14:paraId="4A5BC7BC" w14:textId="6A228FDB"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11.1. Furnizorul are obliga</w:t>
      </w:r>
      <w:r w:rsidR="00670535">
        <w:rPr>
          <w:rFonts w:eastAsia="PMingLiU"/>
          <w:sz w:val="24"/>
          <w:szCs w:val="24"/>
          <w:lang w:val="ro-RO" w:eastAsia="zh-CN"/>
        </w:rPr>
        <w:t>ț</w:t>
      </w:r>
      <w:r w:rsidRPr="00670535">
        <w:rPr>
          <w:rFonts w:eastAsia="PMingLiU"/>
          <w:sz w:val="24"/>
          <w:szCs w:val="24"/>
          <w:lang w:val="ro-RO" w:eastAsia="zh-CN"/>
        </w:rPr>
        <w:t xml:space="preserve">ia să despăgubească Beneficiarul </w:t>
      </w:r>
      <w:r w:rsidR="00670535">
        <w:rPr>
          <w:rFonts w:eastAsia="PMingLiU"/>
          <w:sz w:val="24"/>
          <w:szCs w:val="24"/>
          <w:lang w:val="ro-RO" w:eastAsia="zh-CN"/>
        </w:rPr>
        <w:t>ș</w:t>
      </w:r>
      <w:r w:rsidRPr="00670535">
        <w:rPr>
          <w:rFonts w:eastAsia="PMingLiU"/>
          <w:sz w:val="24"/>
          <w:szCs w:val="24"/>
          <w:lang w:val="ro-RO" w:eastAsia="zh-CN"/>
        </w:rPr>
        <w:t>i Centrul împotriva:</w:t>
      </w:r>
    </w:p>
    <w:p w14:paraId="3E0A47FF" w14:textId="4FAD13FB"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a) </w:t>
      </w:r>
      <w:r w:rsidR="006B74D9" w:rsidRPr="00670535">
        <w:rPr>
          <w:rFonts w:eastAsia="PMingLiU"/>
          <w:sz w:val="24"/>
          <w:szCs w:val="24"/>
          <w:lang w:val="ro-RO" w:eastAsia="zh-CN"/>
        </w:rPr>
        <w:t xml:space="preserve">oricăror </w:t>
      </w:r>
      <w:r w:rsidRPr="00670535">
        <w:rPr>
          <w:rFonts w:eastAsia="PMingLiU"/>
          <w:sz w:val="24"/>
          <w:szCs w:val="24"/>
          <w:lang w:val="ro-RO" w:eastAsia="zh-CN"/>
        </w:rPr>
        <w:t>reclama</w:t>
      </w:r>
      <w:r w:rsidR="00670535">
        <w:rPr>
          <w:rFonts w:eastAsia="PMingLiU"/>
          <w:sz w:val="24"/>
          <w:szCs w:val="24"/>
          <w:lang w:val="ro-RO" w:eastAsia="zh-CN"/>
        </w:rPr>
        <w:t>ț</w:t>
      </w:r>
      <w:r w:rsidRPr="00670535">
        <w:rPr>
          <w:rFonts w:eastAsia="PMingLiU"/>
          <w:sz w:val="24"/>
          <w:szCs w:val="24"/>
          <w:lang w:val="ro-RO" w:eastAsia="zh-CN"/>
        </w:rPr>
        <w:t xml:space="preserve">ii </w:t>
      </w:r>
      <w:r w:rsidR="00670535">
        <w:rPr>
          <w:rFonts w:eastAsia="PMingLiU"/>
          <w:sz w:val="24"/>
          <w:szCs w:val="24"/>
          <w:lang w:val="ro-RO" w:eastAsia="zh-CN"/>
        </w:rPr>
        <w:t>ș</w:t>
      </w:r>
      <w:r w:rsidRPr="00670535">
        <w:rPr>
          <w:rFonts w:eastAsia="PMingLiU"/>
          <w:sz w:val="24"/>
          <w:szCs w:val="24"/>
          <w:lang w:val="ro-RO" w:eastAsia="zh-CN"/>
        </w:rPr>
        <w:t>i ac</w:t>
      </w:r>
      <w:r w:rsidR="00670535">
        <w:rPr>
          <w:rFonts w:eastAsia="PMingLiU"/>
          <w:sz w:val="24"/>
          <w:szCs w:val="24"/>
          <w:lang w:val="ro-RO" w:eastAsia="zh-CN"/>
        </w:rPr>
        <w:t>ț</w:t>
      </w:r>
      <w:r w:rsidRPr="00670535">
        <w:rPr>
          <w:rFonts w:eastAsia="PMingLiU"/>
          <w:sz w:val="24"/>
          <w:szCs w:val="24"/>
          <w:lang w:val="ro-RO" w:eastAsia="zh-CN"/>
        </w:rPr>
        <w:t>iuni în justi</w:t>
      </w:r>
      <w:r w:rsidR="00670535">
        <w:rPr>
          <w:rFonts w:eastAsia="PMingLiU"/>
          <w:sz w:val="24"/>
          <w:szCs w:val="24"/>
          <w:lang w:val="ro-RO" w:eastAsia="zh-CN"/>
        </w:rPr>
        <w:t>ț</w:t>
      </w:r>
      <w:r w:rsidRPr="00670535">
        <w:rPr>
          <w:rFonts w:eastAsia="PMingLiU"/>
          <w:sz w:val="24"/>
          <w:szCs w:val="24"/>
          <w:lang w:val="ro-RO" w:eastAsia="zh-CN"/>
        </w:rPr>
        <w:t>ie ce rezultă din încălcarea unor drepturi de proprietate intelectuală (brevete, nume, mărci înregistrate etc.) privind echipamentele, materialele, instala</w:t>
      </w:r>
      <w:r w:rsidR="00670535">
        <w:rPr>
          <w:rFonts w:eastAsia="PMingLiU"/>
          <w:sz w:val="24"/>
          <w:szCs w:val="24"/>
          <w:lang w:val="ro-RO" w:eastAsia="zh-CN"/>
        </w:rPr>
        <w:t>ț</w:t>
      </w:r>
      <w:r w:rsidRPr="00670535">
        <w:rPr>
          <w:rFonts w:eastAsia="PMingLiU"/>
          <w:sz w:val="24"/>
          <w:szCs w:val="24"/>
          <w:lang w:val="ro-RO" w:eastAsia="zh-CN"/>
        </w:rPr>
        <w:t>iile sau utilajele folosite pentru sau în legătură cu produsele achizi</w:t>
      </w:r>
      <w:r w:rsidR="00670535">
        <w:rPr>
          <w:rFonts w:eastAsia="PMingLiU"/>
          <w:sz w:val="24"/>
          <w:szCs w:val="24"/>
          <w:lang w:val="ro-RO" w:eastAsia="zh-CN"/>
        </w:rPr>
        <w:t>ț</w:t>
      </w:r>
      <w:r w:rsidRPr="00670535">
        <w:rPr>
          <w:rFonts w:eastAsia="PMingLiU"/>
          <w:sz w:val="24"/>
          <w:szCs w:val="24"/>
          <w:lang w:val="ro-RO" w:eastAsia="zh-CN"/>
        </w:rPr>
        <w:t xml:space="preserve">ionate; </w:t>
      </w:r>
    </w:p>
    <w:p w14:paraId="2B78CD2B" w14:textId="7BEF69BF"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b) </w:t>
      </w:r>
      <w:r w:rsidR="006B74D9" w:rsidRPr="00670535">
        <w:rPr>
          <w:rFonts w:eastAsia="PMingLiU"/>
          <w:sz w:val="24"/>
          <w:szCs w:val="24"/>
          <w:lang w:val="ro-RO" w:eastAsia="zh-CN"/>
        </w:rPr>
        <w:t xml:space="preserve">oricăror </w:t>
      </w:r>
      <w:r w:rsidRPr="00670535">
        <w:rPr>
          <w:rFonts w:eastAsia="PMingLiU"/>
          <w:sz w:val="24"/>
          <w:szCs w:val="24"/>
          <w:lang w:val="ro-RO" w:eastAsia="zh-CN"/>
        </w:rPr>
        <w:t xml:space="preserve">daune-interese, costuri, taxe </w:t>
      </w:r>
      <w:r w:rsidR="00670535">
        <w:rPr>
          <w:rFonts w:eastAsia="PMingLiU"/>
          <w:sz w:val="24"/>
          <w:szCs w:val="24"/>
          <w:lang w:val="ro-RO" w:eastAsia="zh-CN"/>
        </w:rPr>
        <w:t>ș</w:t>
      </w:r>
      <w:r w:rsidRPr="00670535">
        <w:rPr>
          <w:rFonts w:eastAsia="PMingLiU"/>
          <w:sz w:val="24"/>
          <w:szCs w:val="24"/>
          <w:lang w:val="ro-RO" w:eastAsia="zh-CN"/>
        </w:rPr>
        <w:t>i cheltuieli de orice natură aferente, cu excep</w:t>
      </w:r>
      <w:r w:rsidR="00670535">
        <w:rPr>
          <w:rFonts w:eastAsia="PMingLiU"/>
          <w:sz w:val="24"/>
          <w:szCs w:val="24"/>
          <w:lang w:val="ro-RO" w:eastAsia="zh-CN"/>
        </w:rPr>
        <w:t>ț</w:t>
      </w:r>
      <w:r w:rsidRPr="00670535">
        <w:rPr>
          <w:rFonts w:eastAsia="PMingLiU"/>
          <w:sz w:val="24"/>
          <w:szCs w:val="24"/>
          <w:lang w:val="ro-RO" w:eastAsia="zh-CN"/>
        </w:rPr>
        <w:t>ia situa</w:t>
      </w:r>
      <w:r w:rsidR="00670535">
        <w:rPr>
          <w:rFonts w:eastAsia="PMingLiU"/>
          <w:sz w:val="24"/>
          <w:szCs w:val="24"/>
          <w:lang w:val="ro-RO" w:eastAsia="zh-CN"/>
        </w:rPr>
        <w:t>ț</w:t>
      </w:r>
      <w:r w:rsidRPr="00670535">
        <w:rPr>
          <w:rFonts w:eastAsia="PMingLiU"/>
          <w:sz w:val="24"/>
          <w:szCs w:val="24"/>
          <w:lang w:val="ro-RO" w:eastAsia="zh-CN"/>
        </w:rPr>
        <w:t>iei în care o astfel de încălcare rezultă din respectarea caietului de sarcini</w:t>
      </w:r>
      <w:r w:rsidR="00EA089B" w:rsidRPr="00670535">
        <w:rPr>
          <w:rFonts w:eastAsia="PMingLiU"/>
          <w:sz w:val="24"/>
          <w:szCs w:val="24"/>
          <w:lang w:val="ro-RO" w:eastAsia="zh-CN"/>
        </w:rPr>
        <w:t>,</w:t>
      </w:r>
      <w:r w:rsidRPr="00670535">
        <w:rPr>
          <w:rFonts w:eastAsia="PMingLiU"/>
          <w:sz w:val="24"/>
          <w:szCs w:val="24"/>
          <w:lang w:val="ro-RO" w:eastAsia="zh-CN"/>
        </w:rPr>
        <w:t xml:space="preserve"> întocmit de Centru.</w:t>
      </w:r>
    </w:p>
    <w:p w14:paraId="0D3EF08D" w14:textId="7CAC8694"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12. Dispozi</w:t>
      </w:r>
      <w:r w:rsidR="00670535">
        <w:rPr>
          <w:rFonts w:eastAsia="PMingLiU"/>
          <w:b/>
          <w:sz w:val="24"/>
          <w:szCs w:val="24"/>
          <w:lang w:val="ro-RO" w:eastAsia="zh-CN"/>
        </w:rPr>
        <w:t>ț</w:t>
      </w:r>
      <w:r w:rsidRPr="00670535">
        <w:rPr>
          <w:rFonts w:eastAsia="PMingLiU"/>
          <w:b/>
          <w:sz w:val="24"/>
          <w:szCs w:val="24"/>
          <w:lang w:val="ro-RO" w:eastAsia="zh-CN"/>
        </w:rPr>
        <w:t>ii finale</w:t>
      </w:r>
    </w:p>
    <w:p w14:paraId="429EFE41" w14:textId="12987240"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12.1. Litigiile ce ar putea rezulta din prezentul Contract vor fi solu</w:t>
      </w:r>
      <w:r w:rsidR="00670535">
        <w:rPr>
          <w:rFonts w:eastAsia="PMingLiU"/>
          <w:sz w:val="24"/>
          <w:szCs w:val="24"/>
          <w:lang w:val="ro-RO" w:eastAsia="zh-CN"/>
        </w:rPr>
        <w:t>ț</w:t>
      </w:r>
      <w:r w:rsidRPr="00670535">
        <w:rPr>
          <w:rFonts w:eastAsia="PMingLiU"/>
          <w:sz w:val="24"/>
          <w:szCs w:val="24"/>
          <w:lang w:val="ro-RO" w:eastAsia="zh-CN"/>
        </w:rPr>
        <w:t>ionate de către Păr</w:t>
      </w:r>
      <w:r w:rsidR="00670535">
        <w:rPr>
          <w:rFonts w:eastAsia="PMingLiU"/>
          <w:sz w:val="24"/>
          <w:szCs w:val="24"/>
          <w:lang w:val="ro-RO" w:eastAsia="zh-CN"/>
        </w:rPr>
        <w:t>ț</w:t>
      </w:r>
      <w:r w:rsidRPr="00670535">
        <w:rPr>
          <w:rFonts w:eastAsia="PMingLiU"/>
          <w:sz w:val="24"/>
          <w:szCs w:val="24"/>
          <w:lang w:val="ro-RO" w:eastAsia="zh-CN"/>
        </w:rPr>
        <w:t xml:space="preserve">i pe cale amiabilă. </w:t>
      </w:r>
      <w:r w:rsidR="00015150" w:rsidRPr="00670535">
        <w:rPr>
          <w:rFonts w:eastAsia="PMingLiU"/>
          <w:sz w:val="24"/>
          <w:szCs w:val="24"/>
          <w:lang w:val="ro-RO" w:eastAsia="zh-CN"/>
        </w:rPr>
        <w:t xml:space="preserve">În caz contrar, </w:t>
      </w:r>
      <w:r w:rsidRPr="00670535">
        <w:rPr>
          <w:rFonts w:eastAsia="PMingLiU"/>
          <w:sz w:val="24"/>
          <w:szCs w:val="24"/>
          <w:lang w:val="ro-RO" w:eastAsia="zh-CN"/>
        </w:rPr>
        <w:t>ele vor fi transmise spre examinare instan</w:t>
      </w:r>
      <w:r w:rsidR="00670535">
        <w:rPr>
          <w:rFonts w:eastAsia="PMingLiU"/>
          <w:sz w:val="24"/>
          <w:szCs w:val="24"/>
          <w:lang w:val="ro-RO" w:eastAsia="zh-CN"/>
        </w:rPr>
        <w:t>ț</w:t>
      </w:r>
      <w:r w:rsidR="00015150" w:rsidRPr="00670535">
        <w:rPr>
          <w:rFonts w:eastAsia="PMingLiU"/>
          <w:sz w:val="24"/>
          <w:szCs w:val="24"/>
          <w:lang w:val="ro-RO" w:eastAsia="zh-CN"/>
        </w:rPr>
        <w:t>ei</w:t>
      </w:r>
      <w:r w:rsidRPr="00670535">
        <w:rPr>
          <w:rFonts w:eastAsia="PMingLiU"/>
          <w:sz w:val="24"/>
          <w:szCs w:val="24"/>
          <w:lang w:val="ro-RO" w:eastAsia="zh-CN"/>
        </w:rPr>
        <w:t xml:space="preserve"> de judecată competent</w:t>
      </w:r>
      <w:r w:rsidR="00015150" w:rsidRPr="00670535">
        <w:rPr>
          <w:rFonts w:eastAsia="PMingLiU"/>
          <w:sz w:val="24"/>
          <w:szCs w:val="24"/>
          <w:lang w:val="ro-RO" w:eastAsia="zh-CN"/>
        </w:rPr>
        <w:t>e</w:t>
      </w:r>
      <w:r w:rsidRPr="00670535">
        <w:rPr>
          <w:rFonts w:eastAsia="PMingLiU"/>
          <w:sz w:val="24"/>
          <w:szCs w:val="24"/>
          <w:lang w:val="ro-RO" w:eastAsia="zh-CN"/>
        </w:rPr>
        <w:t>, conform prevederilor legisla</w:t>
      </w:r>
      <w:r w:rsidR="00670535">
        <w:rPr>
          <w:rFonts w:eastAsia="PMingLiU"/>
          <w:sz w:val="24"/>
          <w:szCs w:val="24"/>
          <w:lang w:val="ro-RO" w:eastAsia="zh-CN"/>
        </w:rPr>
        <w:t>ț</w:t>
      </w:r>
      <w:r w:rsidRPr="00670535">
        <w:rPr>
          <w:rFonts w:eastAsia="PMingLiU"/>
          <w:sz w:val="24"/>
          <w:szCs w:val="24"/>
          <w:lang w:val="ro-RO" w:eastAsia="zh-CN"/>
        </w:rPr>
        <w:t>iei Republicii Moldova.</w:t>
      </w:r>
    </w:p>
    <w:p w14:paraId="688CE3D2" w14:textId="366DC70F"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12.2. De la data semnării prezentului Contract, toate negocierile purtate </w:t>
      </w:r>
      <w:r w:rsidR="00670535">
        <w:rPr>
          <w:rFonts w:eastAsia="PMingLiU"/>
          <w:sz w:val="24"/>
          <w:szCs w:val="24"/>
          <w:lang w:val="ro-RO" w:eastAsia="zh-CN"/>
        </w:rPr>
        <w:t>ș</w:t>
      </w:r>
      <w:r w:rsidRPr="00670535">
        <w:rPr>
          <w:rFonts w:eastAsia="PMingLiU"/>
          <w:sz w:val="24"/>
          <w:szCs w:val="24"/>
          <w:lang w:val="ro-RO" w:eastAsia="zh-CN"/>
        </w:rPr>
        <w:t xml:space="preserve">i documentele  </w:t>
      </w:r>
      <w:r w:rsidR="00015150" w:rsidRPr="00670535">
        <w:rPr>
          <w:rFonts w:eastAsia="PMingLiU"/>
          <w:sz w:val="24"/>
          <w:szCs w:val="24"/>
          <w:lang w:val="ro-RO" w:eastAsia="zh-CN"/>
        </w:rPr>
        <w:t>întocmite</w:t>
      </w:r>
      <w:r w:rsidRPr="00670535">
        <w:rPr>
          <w:rFonts w:eastAsia="PMingLiU"/>
          <w:sz w:val="24"/>
          <w:szCs w:val="24"/>
          <w:lang w:val="ro-RO" w:eastAsia="zh-CN"/>
        </w:rPr>
        <w:t xml:space="preserve"> anterior î</w:t>
      </w:r>
      <w:r w:rsidR="00670535">
        <w:rPr>
          <w:rFonts w:eastAsia="PMingLiU"/>
          <w:sz w:val="24"/>
          <w:szCs w:val="24"/>
          <w:lang w:val="ro-RO" w:eastAsia="zh-CN"/>
        </w:rPr>
        <w:t>ș</w:t>
      </w:r>
      <w:r w:rsidRPr="00670535">
        <w:rPr>
          <w:rFonts w:eastAsia="PMingLiU"/>
          <w:sz w:val="24"/>
          <w:szCs w:val="24"/>
          <w:lang w:val="ro-RO" w:eastAsia="zh-CN"/>
        </w:rPr>
        <w:t>i pierd valabilitatea.</w:t>
      </w:r>
    </w:p>
    <w:p w14:paraId="000CD1D3" w14:textId="7E99624C"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lastRenderedPageBreak/>
        <w:t>12.3. Păr</w:t>
      </w:r>
      <w:r w:rsidR="00670535">
        <w:rPr>
          <w:rFonts w:eastAsia="PMingLiU"/>
          <w:sz w:val="24"/>
          <w:szCs w:val="24"/>
          <w:lang w:val="ro-RO" w:eastAsia="zh-CN"/>
        </w:rPr>
        <w:t>ț</w:t>
      </w:r>
      <w:r w:rsidRPr="00670535">
        <w:rPr>
          <w:rFonts w:eastAsia="PMingLiU"/>
          <w:sz w:val="24"/>
          <w:szCs w:val="24"/>
          <w:lang w:val="ro-RO" w:eastAsia="zh-CN"/>
        </w:rPr>
        <w:t>ile contractante au dreptul să convină asupra modificării clauzelor acestuia, prin acord adi</w:t>
      </w:r>
      <w:r w:rsidR="00670535">
        <w:rPr>
          <w:rFonts w:eastAsia="PMingLiU"/>
          <w:sz w:val="24"/>
          <w:szCs w:val="24"/>
          <w:lang w:val="ro-RO" w:eastAsia="zh-CN"/>
        </w:rPr>
        <w:t>ț</w:t>
      </w:r>
      <w:r w:rsidRPr="00670535">
        <w:rPr>
          <w:rFonts w:eastAsia="PMingLiU"/>
          <w:sz w:val="24"/>
          <w:szCs w:val="24"/>
          <w:lang w:val="ro-RO" w:eastAsia="zh-CN"/>
        </w:rPr>
        <w:t>ional, numai în cazul apari</w:t>
      </w:r>
      <w:r w:rsidR="00670535">
        <w:rPr>
          <w:rFonts w:eastAsia="PMingLiU"/>
          <w:sz w:val="24"/>
          <w:szCs w:val="24"/>
          <w:lang w:val="ro-RO" w:eastAsia="zh-CN"/>
        </w:rPr>
        <w:t>ț</w:t>
      </w:r>
      <w:r w:rsidRPr="00670535">
        <w:rPr>
          <w:rFonts w:eastAsia="PMingLiU"/>
          <w:sz w:val="24"/>
          <w:szCs w:val="24"/>
          <w:lang w:val="ro-RO" w:eastAsia="zh-CN"/>
        </w:rPr>
        <w:t>iei unor circumstan</w:t>
      </w:r>
      <w:r w:rsidR="00670535">
        <w:rPr>
          <w:rFonts w:eastAsia="PMingLiU"/>
          <w:sz w:val="24"/>
          <w:szCs w:val="24"/>
          <w:lang w:val="ro-RO" w:eastAsia="zh-CN"/>
        </w:rPr>
        <w:t>ț</w:t>
      </w:r>
      <w:r w:rsidRPr="00670535">
        <w:rPr>
          <w:rFonts w:eastAsia="PMingLiU"/>
          <w:sz w:val="24"/>
          <w:szCs w:val="24"/>
          <w:lang w:val="ro-RO" w:eastAsia="zh-CN"/>
        </w:rPr>
        <w:t xml:space="preserve">e care nu au putut fi prevăzute la data încheierii Contractului. Modificările </w:t>
      </w:r>
      <w:r w:rsidR="00670535">
        <w:rPr>
          <w:rFonts w:eastAsia="PMingLiU"/>
          <w:sz w:val="24"/>
          <w:szCs w:val="24"/>
          <w:lang w:val="ro-RO" w:eastAsia="zh-CN"/>
        </w:rPr>
        <w:t>ș</w:t>
      </w:r>
      <w:r w:rsidRPr="00670535">
        <w:rPr>
          <w:rFonts w:eastAsia="PMingLiU"/>
          <w:sz w:val="24"/>
          <w:szCs w:val="24"/>
          <w:lang w:val="ro-RO" w:eastAsia="zh-CN"/>
        </w:rPr>
        <w:t xml:space="preserve">i completările operate </w:t>
      </w:r>
      <w:r w:rsidR="00015150" w:rsidRPr="00670535">
        <w:rPr>
          <w:rFonts w:eastAsia="PMingLiU"/>
          <w:sz w:val="24"/>
          <w:szCs w:val="24"/>
          <w:lang w:val="ro-RO" w:eastAsia="zh-CN"/>
        </w:rPr>
        <w:t>în</w:t>
      </w:r>
      <w:r w:rsidRPr="00670535">
        <w:rPr>
          <w:rFonts w:eastAsia="PMingLiU"/>
          <w:sz w:val="24"/>
          <w:szCs w:val="24"/>
          <w:lang w:val="ro-RO" w:eastAsia="zh-CN"/>
        </w:rPr>
        <w:t xml:space="preserve"> prezentul Contract sunt valabile numai în cazul în care au fost </w:t>
      </w:r>
      <w:r w:rsidR="00015150" w:rsidRPr="00670535">
        <w:rPr>
          <w:rFonts w:eastAsia="PMingLiU"/>
          <w:sz w:val="24"/>
          <w:szCs w:val="24"/>
          <w:lang w:val="ro-RO" w:eastAsia="zh-CN"/>
        </w:rPr>
        <w:t>redactate</w:t>
      </w:r>
      <w:r w:rsidRPr="00670535">
        <w:rPr>
          <w:rFonts w:eastAsia="PMingLiU"/>
          <w:sz w:val="24"/>
          <w:szCs w:val="24"/>
          <w:lang w:val="ro-RO" w:eastAsia="zh-CN"/>
        </w:rPr>
        <w:t xml:space="preserve"> în scris, au fost semnate de Păr</w:t>
      </w:r>
      <w:r w:rsidR="00670535">
        <w:rPr>
          <w:rFonts w:eastAsia="PMingLiU"/>
          <w:sz w:val="24"/>
          <w:szCs w:val="24"/>
          <w:lang w:val="ro-RO" w:eastAsia="zh-CN"/>
        </w:rPr>
        <w:t>ț</w:t>
      </w:r>
      <w:r w:rsidRPr="00670535">
        <w:rPr>
          <w:rFonts w:eastAsia="PMingLiU"/>
          <w:sz w:val="24"/>
          <w:szCs w:val="24"/>
          <w:lang w:val="ro-RO" w:eastAsia="zh-CN"/>
        </w:rPr>
        <w:t xml:space="preserve">i </w:t>
      </w:r>
      <w:r w:rsidR="00670535">
        <w:rPr>
          <w:rFonts w:eastAsia="PMingLiU"/>
          <w:sz w:val="24"/>
          <w:szCs w:val="24"/>
          <w:lang w:val="ro-RO" w:eastAsia="zh-CN"/>
        </w:rPr>
        <w:t>ș</w:t>
      </w:r>
      <w:r w:rsidRPr="00670535">
        <w:rPr>
          <w:rFonts w:eastAsia="PMingLiU"/>
          <w:sz w:val="24"/>
          <w:szCs w:val="24"/>
          <w:lang w:val="ro-RO" w:eastAsia="zh-CN"/>
        </w:rPr>
        <w:t xml:space="preserve">i aprobate corespunzător.  </w:t>
      </w:r>
    </w:p>
    <w:p w14:paraId="06DA39AA" w14:textId="522BD5A0"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12.4. Nici una dintre Păr</w:t>
      </w:r>
      <w:r w:rsidR="00670535">
        <w:rPr>
          <w:rFonts w:eastAsia="PMingLiU"/>
          <w:sz w:val="24"/>
          <w:szCs w:val="24"/>
          <w:lang w:val="ro-RO" w:eastAsia="zh-CN"/>
        </w:rPr>
        <w:t>ț</w:t>
      </w:r>
      <w:r w:rsidRPr="00670535">
        <w:rPr>
          <w:rFonts w:eastAsia="PMingLiU"/>
          <w:sz w:val="24"/>
          <w:szCs w:val="24"/>
          <w:lang w:val="ro-RO" w:eastAsia="zh-CN"/>
        </w:rPr>
        <w:t>i nu are dreptul să transmită obliga</w:t>
      </w:r>
      <w:r w:rsidR="00670535">
        <w:rPr>
          <w:rFonts w:eastAsia="PMingLiU"/>
          <w:sz w:val="24"/>
          <w:szCs w:val="24"/>
          <w:lang w:val="ro-RO" w:eastAsia="zh-CN"/>
        </w:rPr>
        <w:t>ț</w:t>
      </w:r>
      <w:r w:rsidRPr="00670535">
        <w:rPr>
          <w:rFonts w:eastAsia="PMingLiU"/>
          <w:sz w:val="24"/>
          <w:szCs w:val="24"/>
          <w:lang w:val="ro-RO" w:eastAsia="zh-CN"/>
        </w:rPr>
        <w:t xml:space="preserve">iile </w:t>
      </w:r>
      <w:r w:rsidR="00670535">
        <w:rPr>
          <w:rFonts w:eastAsia="PMingLiU"/>
          <w:sz w:val="24"/>
          <w:szCs w:val="24"/>
          <w:lang w:val="ro-RO" w:eastAsia="zh-CN"/>
        </w:rPr>
        <w:t>ș</w:t>
      </w:r>
      <w:r w:rsidRPr="00670535">
        <w:rPr>
          <w:rFonts w:eastAsia="PMingLiU"/>
          <w:sz w:val="24"/>
          <w:szCs w:val="24"/>
          <w:lang w:val="ro-RO" w:eastAsia="zh-CN"/>
        </w:rPr>
        <w:t>i drepturile sale stipulate în prezentul Contract unor persoane ter</w:t>
      </w:r>
      <w:r w:rsidR="00670535">
        <w:rPr>
          <w:rFonts w:eastAsia="PMingLiU"/>
          <w:sz w:val="24"/>
          <w:szCs w:val="24"/>
          <w:lang w:val="ro-RO" w:eastAsia="zh-CN"/>
        </w:rPr>
        <w:t>ț</w:t>
      </w:r>
      <w:r w:rsidRPr="00670535">
        <w:rPr>
          <w:rFonts w:eastAsia="PMingLiU"/>
          <w:sz w:val="24"/>
          <w:szCs w:val="24"/>
          <w:lang w:val="ro-RO" w:eastAsia="zh-CN"/>
        </w:rPr>
        <w:t>e fără acordul în scris al celorlalte Păr</w:t>
      </w:r>
      <w:r w:rsidR="00670535">
        <w:rPr>
          <w:rFonts w:eastAsia="PMingLiU"/>
          <w:sz w:val="24"/>
          <w:szCs w:val="24"/>
          <w:lang w:val="ro-RO" w:eastAsia="zh-CN"/>
        </w:rPr>
        <w:t>ț</w:t>
      </w:r>
      <w:r w:rsidRPr="00670535">
        <w:rPr>
          <w:rFonts w:eastAsia="PMingLiU"/>
          <w:sz w:val="24"/>
          <w:szCs w:val="24"/>
          <w:lang w:val="ro-RO" w:eastAsia="zh-CN"/>
        </w:rPr>
        <w:t>i.</w:t>
      </w:r>
    </w:p>
    <w:p w14:paraId="7CE2D019" w14:textId="393F6889"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12.5. Prezentul Contract este întocmit în trei exemplare identice, în limba română </w:t>
      </w:r>
      <w:r w:rsidR="00015150" w:rsidRPr="00670535">
        <w:rPr>
          <w:rFonts w:eastAsia="PMingLiU"/>
          <w:sz w:val="24"/>
          <w:szCs w:val="24"/>
          <w:lang w:val="ro-RO" w:eastAsia="zh-CN"/>
        </w:rPr>
        <w:t>–</w:t>
      </w:r>
      <w:r w:rsidRPr="00670535">
        <w:rPr>
          <w:rFonts w:eastAsia="PMingLiU"/>
          <w:sz w:val="24"/>
          <w:szCs w:val="24"/>
          <w:lang w:val="ro-RO" w:eastAsia="zh-CN"/>
        </w:rPr>
        <w:t xml:space="preserve"> câte un exemplar pentru Furnizor, Beneficiar </w:t>
      </w:r>
      <w:r w:rsidR="00670535">
        <w:rPr>
          <w:rFonts w:eastAsia="PMingLiU"/>
          <w:sz w:val="24"/>
          <w:szCs w:val="24"/>
          <w:lang w:val="ro-RO" w:eastAsia="zh-CN"/>
        </w:rPr>
        <w:t>ș</w:t>
      </w:r>
      <w:r w:rsidRPr="00670535">
        <w:rPr>
          <w:rFonts w:eastAsia="PMingLiU"/>
          <w:sz w:val="24"/>
          <w:szCs w:val="24"/>
          <w:lang w:val="ro-RO" w:eastAsia="zh-CN"/>
        </w:rPr>
        <w:t>i Centru.</w:t>
      </w:r>
    </w:p>
    <w:p w14:paraId="2456566C" w14:textId="12D122FC" w:rsidR="0095221E" w:rsidRPr="00670535" w:rsidRDefault="0095221E" w:rsidP="00271D0C">
      <w:pPr>
        <w:tabs>
          <w:tab w:val="left" w:pos="1134"/>
        </w:tabs>
        <w:rPr>
          <w:sz w:val="24"/>
          <w:szCs w:val="24"/>
          <w:lang w:val="ro-RO"/>
        </w:rPr>
      </w:pPr>
      <w:r w:rsidRPr="00670535">
        <w:rPr>
          <w:sz w:val="24"/>
          <w:szCs w:val="24"/>
          <w:lang w:val="ro-RO"/>
        </w:rPr>
        <w:t xml:space="preserve">12.6. Prezentul </w:t>
      </w:r>
      <w:r w:rsidR="00015150" w:rsidRPr="00670535">
        <w:rPr>
          <w:sz w:val="24"/>
          <w:szCs w:val="24"/>
          <w:lang w:val="ro-RO"/>
        </w:rPr>
        <w:t>C</w:t>
      </w:r>
      <w:r w:rsidRPr="00670535">
        <w:rPr>
          <w:sz w:val="24"/>
          <w:szCs w:val="24"/>
          <w:lang w:val="ro-RO"/>
        </w:rPr>
        <w:t xml:space="preserve">ontract se consideră încheiat la data semnării </w:t>
      </w:r>
      <w:r w:rsidR="00670535">
        <w:rPr>
          <w:sz w:val="24"/>
          <w:szCs w:val="24"/>
          <w:lang w:val="ro-RO"/>
        </w:rPr>
        <w:t>ș</w:t>
      </w:r>
      <w:r w:rsidRPr="00670535">
        <w:rPr>
          <w:sz w:val="24"/>
          <w:szCs w:val="24"/>
          <w:lang w:val="ro-RO"/>
        </w:rPr>
        <w:t>i intră în vigoare la dat</w:t>
      </w:r>
      <w:r w:rsidR="00AD3BAA">
        <w:rPr>
          <w:sz w:val="24"/>
          <w:szCs w:val="24"/>
          <w:lang w:val="ro-RO"/>
        </w:rPr>
        <w:t>a înregistrării de către CAPCS</w:t>
      </w:r>
      <w:r w:rsidR="00B46674" w:rsidRPr="00670535">
        <w:rPr>
          <w:color w:val="000000" w:themeColor="text1"/>
          <w:sz w:val="24"/>
          <w:szCs w:val="24"/>
          <w:lang w:val="ro-RO"/>
        </w:rPr>
        <w:t xml:space="preserve">, </w:t>
      </w:r>
      <w:r w:rsidRPr="00670535">
        <w:rPr>
          <w:sz w:val="24"/>
          <w:szCs w:val="24"/>
          <w:lang w:val="ro-RO"/>
        </w:rPr>
        <w:t xml:space="preserve">fiind valabil </w:t>
      </w:r>
      <w:r w:rsidRPr="00670535">
        <w:rPr>
          <w:rFonts w:eastAsia="PMingLiU"/>
          <w:sz w:val="24"/>
          <w:szCs w:val="24"/>
          <w:lang w:val="ro-RO" w:eastAsia="zh-CN"/>
        </w:rPr>
        <w:t>p</w:t>
      </w:r>
      <w:r w:rsidR="00271D0C" w:rsidRPr="00670535">
        <w:rPr>
          <w:rFonts w:eastAsia="PMingLiU"/>
          <w:sz w:val="24"/>
          <w:szCs w:val="24"/>
          <w:lang w:val="ro-RO" w:eastAsia="zh-CN"/>
        </w:rPr>
        <w:t>â</w:t>
      </w:r>
      <w:r w:rsidRPr="00670535">
        <w:rPr>
          <w:rFonts w:eastAsia="PMingLiU"/>
          <w:sz w:val="24"/>
          <w:szCs w:val="24"/>
          <w:lang w:val="ro-RO" w:eastAsia="zh-CN"/>
        </w:rPr>
        <w:t xml:space="preserve">nă la </w:t>
      </w:r>
      <w:r w:rsidR="009A36EB" w:rsidRPr="00670535">
        <w:rPr>
          <w:rFonts w:eastAsia="PMingLiU"/>
          <w:color w:val="000000" w:themeColor="text1"/>
          <w:sz w:val="24"/>
          <w:szCs w:val="24"/>
          <w:lang w:val="ro-RO" w:eastAsia="zh-CN"/>
        </w:rPr>
        <w:t>31.12</w:t>
      </w:r>
      <w:r w:rsidR="00B46674" w:rsidRPr="00670535">
        <w:rPr>
          <w:rFonts w:eastAsia="PMingLiU"/>
          <w:color w:val="000000" w:themeColor="text1"/>
          <w:sz w:val="24"/>
          <w:szCs w:val="24"/>
          <w:lang w:val="ro-RO" w:eastAsia="zh-CN"/>
        </w:rPr>
        <w:t>.202</w:t>
      </w:r>
      <w:r w:rsidR="004C57A7">
        <w:rPr>
          <w:rFonts w:eastAsia="PMingLiU"/>
          <w:color w:val="000000" w:themeColor="text1"/>
          <w:sz w:val="24"/>
          <w:szCs w:val="24"/>
          <w:lang w:val="ro-RO" w:eastAsia="zh-CN"/>
        </w:rPr>
        <w:t>6</w:t>
      </w:r>
      <w:r w:rsidRPr="00670535">
        <w:rPr>
          <w:rFonts w:eastAsia="PMingLiU"/>
          <w:sz w:val="24"/>
          <w:szCs w:val="24"/>
          <w:lang w:val="ro-RO" w:eastAsia="zh-CN"/>
        </w:rPr>
        <w:t xml:space="preserve">. </w:t>
      </w:r>
      <w:r w:rsidR="00015150" w:rsidRPr="00670535">
        <w:rPr>
          <w:sz w:val="24"/>
          <w:szCs w:val="24"/>
          <w:lang w:val="ro-RO"/>
        </w:rPr>
        <w:t>Contractu</w:t>
      </w:r>
      <w:r w:rsidRPr="00670535">
        <w:rPr>
          <w:sz w:val="24"/>
          <w:szCs w:val="24"/>
          <w:lang w:val="ro-RO"/>
        </w:rPr>
        <w:t xml:space="preserve">l obligatoriu se înregistrează </w:t>
      </w:r>
      <w:r w:rsidRPr="00670535">
        <w:rPr>
          <w:rFonts w:eastAsia="PMingLiU"/>
          <w:sz w:val="24"/>
          <w:szCs w:val="24"/>
          <w:lang w:val="ro-RO" w:eastAsia="zh-CN"/>
        </w:rPr>
        <w:t>în una din</w:t>
      </w:r>
      <w:r w:rsidR="00EA089B" w:rsidRPr="00670535">
        <w:rPr>
          <w:rFonts w:eastAsia="PMingLiU"/>
          <w:sz w:val="24"/>
          <w:szCs w:val="24"/>
          <w:lang w:val="ro-RO" w:eastAsia="zh-CN"/>
        </w:rPr>
        <w:t>tre</w:t>
      </w:r>
      <w:r w:rsidRPr="00670535">
        <w:rPr>
          <w:rFonts w:eastAsia="PMingLiU"/>
          <w:sz w:val="24"/>
          <w:szCs w:val="24"/>
          <w:lang w:val="ro-RO" w:eastAsia="zh-CN"/>
        </w:rPr>
        <w:t xml:space="preserve"> trezoreriile teritoriale ale Ministerului Finan</w:t>
      </w:r>
      <w:r w:rsidR="00670535">
        <w:rPr>
          <w:rFonts w:eastAsia="PMingLiU"/>
          <w:sz w:val="24"/>
          <w:szCs w:val="24"/>
          <w:lang w:val="ro-RO" w:eastAsia="zh-CN"/>
        </w:rPr>
        <w:t>ț</w:t>
      </w:r>
      <w:r w:rsidRPr="00670535">
        <w:rPr>
          <w:rFonts w:eastAsia="PMingLiU"/>
          <w:sz w:val="24"/>
          <w:szCs w:val="24"/>
          <w:lang w:val="ro-RO" w:eastAsia="zh-CN"/>
        </w:rPr>
        <w:t>elor, dacă gestionarea surselor financiare se efectuează prin intermediul sistemului trezorerial</w:t>
      </w:r>
      <w:r w:rsidRPr="00670535">
        <w:rPr>
          <w:sz w:val="24"/>
          <w:szCs w:val="24"/>
          <w:lang w:val="ro-RO"/>
        </w:rPr>
        <w:t>.</w:t>
      </w:r>
      <w:r w:rsidRPr="00670535">
        <w:rPr>
          <w:rFonts w:eastAsia="PMingLiU"/>
          <w:sz w:val="24"/>
          <w:szCs w:val="24"/>
          <w:lang w:val="ro-RO" w:eastAsia="zh-CN"/>
        </w:rPr>
        <w:t xml:space="preserve">                                                                                                                               </w:t>
      </w:r>
    </w:p>
    <w:p w14:paraId="1F3E40EE" w14:textId="0BE71DD3"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12.7. Prezentul Contract reprezintă acordul de voin</w:t>
      </w:r>
      <w:r w:rsidR="00670535">
        <w:rPr>
          <w:rFonts w:eastAsia="PMingLiU"/>
          <w:sz w:val="24"/>
          <w:szCs w:val="24"/>
          <w:lang w:val="ro-RO" w:eastAsia="zh-CN"/>
        </w:rPr>
        <w:t>ț</w:t>
      </w:r>
      <w:r w:rsidRPr="00670535">
        <w:rPr>
          <w:rFonts w:eastAsia="PMingLiU"/>
          <w:sz w:val="24"/>
          <w:szCs w:val="24"/>
          <w:lang w:val="ro-RO" w:eastAsia="zh-CN"/>
        </w:rPr>
        <w:t>ă al Păr</w:t>
      </w:r>
      <w:r w:rsidR="00670535">
        <w:rPr>
          <w:rFonts w:eastAsia="PMingLiU"/>
          <w:sz w:val="24"/>
          <w:szCs w:val="24"/>
          <w:lang w:val="ro-RO" w:eastAsia="zh-CN"/>
        </w:rPr>
        <w:t>ț</w:t>
      </w:r>
      <w:r w:rsidRPr="00670535">
        <w:rPr>
          <w:rFonts w:eastAsia="PMingLiU"/>
          <w:sz w:val="24"/>
          <w:szCs w:val="24"/>
          <w:lang w:val="ro-RO" w:eastAsia="zh-CN"/>
        </w:rPr>
        <w:t xml:space="preserve">ilor </w:t>
      </w:r>
      <w:r w:rsidR="00670535">
        <w:rPr>
          <w:rFonts w:eastAsia="PMingLiU"/>
          <w:sz w:val="24"/>
          <w:szCs w:val="24"/>
          <w:lang w:val="ro-RO" w:eastAsia="zh-CN"/>
        </w:rPr>
        <w:t>ș</w:t>
      </w:r>
      <w:r w:rsidRPr="00670535">
        <w:rPr>
          <w:rFonts w:eastAsia="PMingLiU"/>
          <w:sz w:val="24"/>
          <w:szCs w:val="24"/>
          <w:lang w:val="ro-RO" w:eastAsia="zh-CN"/>
        </w:rPr>
        <w:t>i e</w:t>
      </w:r>
      <w:r w:rsidR="00F41D72" w:rsidRPr="00670535">
        <w:rPr>
          <w:rFonts w:eastAsia="PMingLiU"/>
          <w:sz w:val="24"/>
          <w:szCs w:val="24"/>
          <w:lang w:val="ro-RO" w:eastAsia="zh-CN"/>
        </w:rPr>
        <w:t>ste semnat la data indicată pe acesta</w:t>
      </w:r>
      <w:r w:rsidRPr="00670535">
        <w:rPr>
          <w:rFonts w:eastAsia="PMingLiU"/>
          <w:sz w:val="24"/>
          <w:szCs w:val="24"/>
          <w:lang w:val="ro-RO" w:eastAsia="zh-CN"/>
        </w:rPr>
        <w:t>.</w:t>
      </w:r>
    </w:p>
    <w:p w14:paraId="324DC02E" w14:textId="2C63F993" w:rsidR="0095221E" w:rsidRPr="00670535" w:rsidRDefault="0095221E" w:rsidP="00271D0C">
      <w:pPr>
        <w:tabs>
          <w:tab w:val="left" w:pos="1134"/>
          <w:tab w:val="left" w:pos="4680"/>
          <w:tab w:val="left" w:pos="7020"/>
        </w:tabs>
        <w:suppressAutoHyphens/>
        <w:rPr>
          <w:rFonts w:eastAsia="PMingLiU"/>
          <w:sz w:val="24"/>
          <w:szCs w:val="24"/>
          <w:lang w:val="ro-RO" w:eastAsia="zh-CN"/>
        </w:rPr>
      </w:pPr>
      <w:r w:rsidRPr="00670535">
        <w:rPr>
          <w:rFonts w:eastAsia="PMingLiU"/>
          <w:sz w:val="24"/>
          <w:szCs w:val="24"/>
          <w:lang w:val="ro-RO" w:eastAsia="zh-CN"/>
        </w:rPr>
        <w:t>Pentru confirmarea celor men</w:t>
      </w:r>
      <w:r w:rsidR="00670535">
        <w:rPr>
          <w:rFonts w:eastAsia="PMingLiU"/>
          <w:sz w:val="24"/>
          <w:szCs w:val="24"/>
          <w:lang w:val="ro-RO" w:eastAsia="zh-CN"/>
        </w:rPr>
        <w:t>ț</w:t>
      </w:r>
      <w:r w:rsidRPr="00670535">
        <w:rPr>
          <w:rFonts w:eastAsia="PMingLiU"/>
          <w:sz w:val="24"/>
          <w:szCs w:val="24"/>
          <w:lang w:val="ro-RO" w:eastAsia="zh-CN"/>
        </w:rPr>
        <w:t>ionate mai sus, Păr</w:t>
      </w:r>
      <w:r w:rsidR="00670535">
        <w:rPr>
          <w:rFonts w:eastAsia="PMingLiU"/>
          <w:sz w:val="24"/>
          <w:szCs w:val="24"/>
          <w:lang w:val="ro-RO" w:eastAsia="zh-CN"/>
        </w:rPr>
        <w:t>ț</w:t>
      </w:r>
      <w:r w:rsidRPr="00670535">
        <w:rPr>
          <w:rFonts w:eastAsia="PMingLiU"/>
          <w:sz w:val="24"/>
          <w:szCs w:val="24"/>
          <w:lang w:val="ro-RO" w:eastAsia="zh-CN"/>
        </w:rPr>
        <w:t>ile au semnat prezentul Contract în conformitate c</w:t>
      </w:r>
      <w:r w:rsidR="00F41D72" w:rsidRPr="00670535">
        <w:rPr>
          <w:rFonts w:eastAsia="PMingLiU"/>
          <w:sz w:val="24"/>
          <w:szCs w:val="24"/>
          <w:lang w:val="ro-RO" w:eastAsia="zh-CN"/>
        </w:rPr>
        <w:t>u legisla</w:t>
      </w:r>
      <w:r w:rsidR="00670535">
        <w:rPr>
          <w:rFonts w:eastAsia="PMingLiU"/>
          <w:sz w:val="24"/>
          <w:szCs w:val="24"/>
          <w:lang w:val="ro-RO" w:eastAsia="zh-CN"/>
        </w:rPr>
        <w:t>ț</w:t>
      </w:r>
      <w:r w:rsidR="00F41D72" w:rsidRPr="00670535">
        <w:rPr>
          <w:rFonts w:eastAsia="PMingLiU"/>
          <w:sz w:val="24"/>
          <w:szCs w:val="24"/>
          <w:lang w:val="ro-RO" w:eastAsia="zh-CN"/>
        </w:rPr>
        <w:t>ia Republicii Moldova</w:t>
      </w:r>
      <w:r w:rsidRPr="00670535">
        <w:rPr>
          <w:rFonts w:eastAsia="PMingLiU"/>
          <w:sz w:val="24"/>
          <w:szCs w:val="24"/>
          <w:lang w:val="ro-RO" w:eastAsia="zh-CN"/>
        </w:rPr>
        <w:t xml:space="preserve"> la data </w:t>
      </w:r>
      <w:r w:rsidR="00670535">
        <w:rPr>
          <w:rFonts w:eastAsia="PMingLiU"/>
          <w:sz w:val="24"/>
          <w:szCs w:val="24"/>
          <w:lang w:val="ro-RO" w:eastAsia="zh-CN"/>
        </w:rPr>
        <w:t>ș</w:t>
      </w:r>
      <w:r w:rsidRPr="00670535">
        <w:rPr>
          <w:rFonts w:eastAsia="PMingLiU"/>
          <w:sz w:val="24"/>
          <w:szCs w:val="24"/>
          <w:lang w:val="ro-RO" w:eastAsia="zh-CN"/>
        </w:rPr>
        <w:t>i anul indicate mai sus.</w:t>
      </w:r>
    </w:p>
    <w:p w14:paraId="1CD9F49F" w14:textId="4A050B73" w:rsidR="00271D0C" w:rsidRPr="00670535" w:rsidRDefault="00271D0C" w:rsidP="00271D0C">
      <w:pPr>
        <w:ind w:firstLine="0"/>
        <w:jc w:val="center"/>
        <w:rPr>
          <w:rFonts w:eastAsia="PMingLiU"/>
          <w:bCs/>
          <w:i/>
          <w:iCs/>
          <w:sz w:val="24"/>
          <w:szCs w:val="24"/>
          <w:lang w:val="ro-RO" w:eastAsia="zh-CN"/>
        </w:rPr>
      </w:pPr>
      <w:r w:rsidRPr="00670535">
        <w:rPr>
          <w:rFonts w:eastAsia="PMingLiU"/>
          <w:bCs/>
          <w:i/>
          <w:iCs/>
          <w:sz w:val="24"/>
          <w:szCs w:val="24"/>
          <w:lang w:val="ro-RO" w:eastAsia="zh-CN"/>
        </w:rPr>
        <w:t>II. CONDI</w:t>
      </w:r>
      <w:r w:rsidR="00670535">
        <w:rPr>
          <w:rFonts w:eastAsia="PMingLiU"/>
          <w:bCs/>
          <w:i/>
          <w:iCs/>
          <w:sz w:val="24"/>
          <w:szCs w:val="24"/>
          <w:lang w:val="ro-RO" w:eastAsia="zh-CN"/>
        </w:rPr>
        <w:t>Ț</w:t>
      </w:r>
      <w:r w:rsidRPr="00670535">
        <w:rPr>
          <w:rFonts w:eastAsia="PMingLiU"/>
          <w:bCs/>
          <w:i/>
          <w:iCs/>
          <w:sz w:val="24"/>
          <w:szCs w:val="24"/>
          <w:lang w:val="ro-RO" w:eastAsia="zh-CN"/>
        </w:rPr>
        <w:t>IILE</w:t>
      </w:r>
    </w:p>
    <w:p w14:paraId="708A2790" w14:textId="3AB452F2" w:rsidR="00271D0C" w:rsidRPr="00670535" w:rsidRDefault="00271D0C" w:rsidP="00271D0C">
      <w:pPr>
        <w:ind w:firstLine="0"/>
        <w:jc w:val="center"/>
        <w:rPr>
          <w:rFonts w:eastAsia="PMingLiU"/>
          <w:bCs/>
          <w:i/>
          <w:iCs/>
          <w:sz w:val="24"/>
          <w:szCs w:val="24"/>
          <w:lang w:val="ro-RO" w:eastAsia="zh-CN"/>
        </w:rPr>
      </w:pPr>
      <w:r w:rsidRPr="00670535">
        <w:rPr>
          <w:rFonts w:eastAsia="PMingLiU"/>
          <w:bCs/>
          <w:i/>
          <w:iCs/>
          <w:sz w:val="24"/>
          <w:szCs w:val="24"/>
          <w:lang w:val="ro-RO" w:eastAsia="zh-CN"/>
        </w:rPr>
        <w:t>SPECIALE A</w:t>
      </w:r>
      <w:r w:rsidR="00F41D72" w:rsidRPr="00670535">
        <w:rPr>
          <w:rFonts w:eastAsia="PMingLiU"/>
          <w:bCs/>
          <w:i/>
          <w:iCs/>
          <w:sz w:val="24"/>
          <w:szCs w:val="24"/>
          <w:lang w:val="ro-RO" w:eastAsia="zh-CN"/>
        </w:rPr>
        <w:t>LE</w:t>
      </w:r>
      <w:r w:rsidRPr="00670535">
        <w:rPr>
          <w:rFonts w:eastAsia="PMingLiU"/>
          <w:bCs/>
          <w:i/>
          <w:iCs/>
          <w:sz w:val="24"/>
          <w:szCs w:val="24"/>
          <w:lang w:val="ro-RO" w:eastAsia="zh-CN"/>
        </w:rPr>
        <w:t xml:space="preserve"> CONTRACTULUI</w:t>
      </w:r>
    </w:p>
    <w:p w14:paraId="7F1CBB2A" w14:textId="556AC873" w:rsidR="00271D0C" w:rsidRDefault="00271D0C" w:rsidP="00271D0C">
      <w:pPr>
        <w:ind w:firstLine="0"/>
        <w:jc w:val="center"/>
        <w:rPr>
          <w:rFonts w:eastAsia="PMingLiU"/>
          <w:bCs/>
          <w:i/>
          <w:iCs/>
          <w:sz w:val="24"/>
          <w:szCs w:val="24"/>
          <w:lang w:val="ro-RO" w:eastAsia="zh-CN"/>
        </w:rPr>
      </w:pPr>
      <w:r w:rsidRPr="00670535">
        <w:rPr>
          <w:rFonts w:eastAsia="PMingLiU"/>
          <w:bCs/>
          <w:i/>
          <w:iCs/>
          <w:sz w:val="24"/>
          <w:szCs w:val="24"/>
          <w:lang w:val="ro-RO" w:eastAsia="zh-CN"/>
        </w:rPr>
        <w:t>(LA NECESITATE)</w:t>
      </w:r>
    </w:p>
    <w:p w14:paraId="7C98D4B1" w14:textId="77777777" w:rsidR="00B91C21" w:rsidRDefault="00B91C21" w:rsidP="00271D0C">
      <w:pPr>
        <w:ind w:firstLine="0"/>
        <w:jc w:val="center"/>
        <w:rPr>
          <w:rFonts w:eastAsia="PMingLiU"/>
          <w:bCs/>
          <w:i/>
          <w:iCs/>
          <w:sz w:val="24"/>
          <w:szCs w:val="24"/>
          <w:lang w:val="ro-RO" w:eastAsia="zh-CN"/>
        </w:rPr>
      </w:pPr>
    </w:p>
    <w:p w14:paraId="17063448" w14:textId="77777777" w:rsidR="00B91C21" w:rsidRPr="00D4611F" w:rsidRDefault="00B91C21" w:rsidP="00B91C21">
      <w:pPr>
        <w:pStyle w:val="ab"/>
        <w:numPr>
          <w:ilvl w:val="0"/>
          <w:numId w:val="5"/>
        </w:numPr>
        <w:tabs>
          <w:tab w:val="left" w:pos="1134"/>
        </w:tabs>
        <w:rPr>
          <w:b/>
          <w:bCs/>
          <w:iCs/>
          <w:sz w:val="24"/>
          <w:szCs w:val="24"/>
          <w:lang w:val="ro-RO"/>
        </w:rPr>
      </w:pPr>
      <w:r w:rsidRPr="00D4611F">
        <w:rPr>
          <w:b/>
          <w:bCs/>
          <w:iCs/>
          <w:sz w:val="24"/>
          <w:szCs w:val="24"/>
          <w:lang w:val="ro-RO"/>
        </w:rPr>
        <w:t>Condiții de livrare speciale</w:t>
      </w:r>
    </w:p>
    <w:p w14:paraId="64106A79" w14:textId="77777777" w:rsidR="00B91C21" w:rsidRDefault="00B91C21" w:rsidP="00B91C21">
      <w:pPr>
        <w:pStyle w:val="ab"/>
        <w:numPr>
          <w:ilvl w:val="1"/>
          <w:numId w:val="5"/>
        </w:numPr>
        <w:tabs>
          <w:tab w:val="left" w:pos="709"/>
        </w:tabs>
        <w:ind w:left="142" w:firstLine="567"/>
        <w:rPr>
          <w:rFonts w:eastAsia="PMingLiU"/>
          <w:sz w:val="24"/>
          <w:szCs w:val="24"/>
          <w:lang w:val="ro-RO" w:eastAsia="zh-CN"/>
        </w:rPr>
      </w:pPr>
      <w:r w:rsidRPr="00D4611F">
        <w:rPr>
          <w:rFonts w:eastAsia="PMingLiU"/>
          <w:sz w:val="24"/>
          <w:szCs w:val="24"/>
          <w:lang w:val="ro-RO" w:eastAsia="zh-CN"/>
        </w:rPr>
        <w:t xml:space="preserve">În cazul în care Furnizorul nu respectă condițiile de livrare conform graficului indicat în </w:t>
      </w:r>
      <w:r>
        <w:rPr>
          <w:rFonts w:eastAsia="PMingLiU"/>
          <w:sz w:val="24"/>
          <w:szCs w:val="24"/>
          <w:lang w:val="ro-RO" w:eastAsia="zh-CN"/>
        </w:rPr>
        <w:t>Anexa nr. 3</w:t>
      </w:r>
      <w:r w:rsidRPr="00D4611F">
        <w:rPr>
          <w:rFonts w:eastAsia="PMingLiU"/>
          <w:sz w:val="24"/>
          <w:szCs w:val="24"/>
          <w:lang w:val="ro-RO" w:eastAsia="zh-CN"/>
        </w:rPr>
        <w:t xml:space="preserve">, Beneficiarul este în drept să refuze recepționarea bunurilor nelivrate. </w:t>
      </w:r>
      <w:r>
        <w:rPr>
          <w:rFonts w:eastAsia="PMingLiU"/>
          <w:sz w:val="24"/>
          <w:szCs w:val="24"/>
          <w:lang w:val="ro-RO" w:eastAsia="zh-CN"/>
        </w:rPr>
        <w:t>Se interzice livrarea mărfurilor întârziate, de către Furnizor, contrar voinței Beneficiarului.</w:t>
      </w:r>
    </w:p>
    <w:p w14:paraId="64D18643" w14:textId="77777777" w:rsidR="00B91C21" w:rsidRDefault="00B91C21" w:rsidP="00B91C21">
      <w:pPr>
        <w:pStyle w:val="ab"/>
        <w:numPr>
          <w:ilvl w:val="1"/>
          <w:numId w:val="5"/>
        </w:numPr>
        <w:tabs>
          <w:tab w:val="left" w:pos="709"/>
        </w:tabs>
        <w:ind w:left="142" w:firstLine="567"/>
        <w:rPr>
          <w:rFonts w:eastAsia="PMingLiU"/>
          <w:sz w:val="24"/>
          <w:szCs w:val="24"/>
          <w:lang w:val="ro-RO" w:eastAsia="zh-CN"/>
        </w:rPr>
      </w:pPr>
      <w:r w:rsidRPr="00D4611F">
        <w:rPr>
          <w:rFonts w:eastAsia="PMingLiU"/>
          <w:sz w:val="24"/>
          <w:szCs w:val="24"/>
          <w:lang w:val="ro-RO" w:eastAsia="zh-CN"/>
        </w:rPr>
        <w:t>În situația în care această neexecutare a livrării a cauzat prejudicii sau a afectat continuitatea activității sale, Beneficiarul se obligă ca, în termen de 10 zile de la expirarea termenului de livrare prevăzut în grafic, să informeze CAPCS și Furnizorul, printr-un demers oficial, indicând măsurile întreprinse pentru asigurarea continuității activității.</w:t>
      </w:r>
    </w:p>
    <w:p w14:paraId="55189E2B" w14:textId="77777777" w:rsidR="00B91C21" w:rsidRDefault="00B91C21" w:rsidP="00B91C21">
      <w:pPr>
        <w:pStyle w:val="ab"/>
        <w:numPr>
          <w:ilvl w:val="1"/>
          <w:numId w:val="5"/>
        </w:numPr>
        <w:tabs>
          <w:tab w:val="left" w:pos="709"/>
        </w:tabs>
        <w:ind w:left="142" w:firstLine="567"/>
        <w:rPr>
          <w:rFonts w:eastAsia="PMingLiU"/>
          <w:sz w:val="24"/>
          <w:szCs w:val="24"/>
          <w:lang w:val="ro-RO" w:eastAsia="zh-CN"/>
        </w:rPr>
      </w:pPr>
      <w:r w:rsidRPr="00D4611F">
        <w:rPr>
          <w:rFonts w:eastAsia="PMingLiU"/>
          <w:sz w:val="24"/>
          <w:szCs w:val="24"/>
          <w:lang w:val="ro-RO" w:eastAsia="zh-CN"/>
        </w:rPr>
        <w:t>Pe parcursul anului Beneficiarul plasează în mod obligatoriu în adresa Furnizorului bon/bonuri de comandă</w:t>
      </w:r>
      <w:r>
        <w:rPr>
          <w:rFonts w:eastAsia="PMingLiU"/>
          <w:sz w:val="24"/>
          <w:szCs w:val="24"/>
          <w:lang w:val="ro-RO" w:eastAsia="zh-CN"/>
        </w:rPr>
        <w:t xml:space="preserve"> </w:t>
      </w:r>
      <w:r w:rsidRPr="00D4611F">
        <w:rPr>
          <w:rFonts w:eastAsia="PMingLiU"/>
          <w:sz w:val="24"/>
          <w:szCs w:val="24"/>
          <w:lang w:val="ro-RO" w:eastAsia="zh-CN"/>
        </w:rPr>
        <w:t xml:space="preserve">- livrare, reieșind din cantitatea necesară, dar care nu depășește 40% din cantitatea totală contractată per lot. În bonul de comandă-livrare este obligatoriu de indicat mențiunea </w:t>
      </w:r>
      <w:r>
        <w:rPr>
          <w:rFonts w:eastAsia="PMingLiU"/>
          <w:sz w:val="24"/>
          <w:szCs w:val="24"/>
          <w:lang w:val="ro-RO" w:eastAsia="zh-CN"/>
        </w:rPr>
        <w:t>„</w:t>
      </w:r>
      <w:r w:rsidRPr="00D4611F">
        <w:rPr>
          <w:rFonts w:eastAsia="PMingLiU"/>
          <w:sz w:val="24"/>
          <w:szCs w:val="24"/>
          <w:lang w:val="ro-RO" w:eastAsia="zh-CN"/>
        </w:rPr>
        <w:t>conform bonului de comandă – livrare</w:t>
      </w:r>
      <w:r>
        <w:rPr>
          <w:rFonts w:eastAsia="PMingLiU"/>
          <w:sz w:val="24"/>
          <w:szCs w:val="24"/>
          <w:lang w:val="ro-RO" w:eastAsia="zh-CN"/>
        </w:rPr>
        <w:t>”.</w:t>
      </w:r>
    </w:p>
    <w:p w14:paraId="2C78ABB1" w14:textId="77777777" w:rsidR="00B91C21" w:rsidRPr="00A26611" w:rsidRDefault="00B91C21" w:rsidP="00B91C21">
      <w:pPr>
        <w:pStyle w:val="ab"/>
        <w:numPr>
          <w:ilvl w:val="1"/>
          <w:numId w:val="5"/>
        </w:numPr>
        <w:tabs>
          <w:tab w:val="left" w:pos="709"/>
        </w:tabs>
        <w:ind w:left="142" w:firstLine="567"/>
        <w:rPr>
          <w:rFonts w:eastAsia="PMingLiU"/>
          <w:color w:val="FF0000"/>
          <w:sz w:val="24"/>
          <w:szCs w:val="24"/>
          <w:lang w:val="ro-RO" w:eastAsia="zh-CN"/>
        </w:rPr>
      </w:pPr>
      <w:r w:rsidRPr="00D4611F">
        <w:rPr>
          <w:rFonts w:eastAsia="PMingLiU"/>
          <w:sz w:val="24"/>
          <w:szCs w:val="24"/>
          <w:lang w:val="ro-RO" w:eastAsia="zh-CN"/>
        </w:rPr>
        <w:t xml:space="preserve">În cazul în care Beneficiarul necesită livrarea unimomentană a unei cantități de bunuri care depășește cumulativ </w:t>
      </w:r>
      <w:r>
        <w:rPr>
          <w:rFonts w:eastAsia="PMingLiU"/>
          <w:sz w:val="24"/>
          <w:szCs w:val="24"/>
          <w:lang w:val="ro-RO" w:eastAsia="zh-CN"/>
        </w:rPr>
        <w:t xml:space="preserve">cantitatea </w:t>
      </w:r>
      <w:r w:rsidRPr="00D4611F">
        <w:rPr>
          <w:rFonts w:eastAsia="PMingLiU"/>
          <w:sz w:val="24"/>
          <w:szCs w:val="24"/>
          <w:lang w:val="ro-RO" w:eastAsia="zh-CN"/>
        </w:rPr>
        <w:t xml:space="preserve">conform </w:t>
      </w:r>
      <w:r>
        <w:rPr>
          <w:rFonts w:eastAsia="PMingLiU"/>
          <w:sz w:val="24"/>
          <w:szCs w:val="24"/>
          <w:lang w:val="ro-RO" w:eastAsia="zh-CN"/>
        </w:rPr>
        <w:t xml:space="preserve">unei </w:t>
      </w:r>
      <w:r w:rsidRPr="00D4611F">
        <w:rPr>
          <w:rFonts w:eastAsia="PMingLiU"/>
          <w:sz w:val="24"/>
          <w:szCs w:val="24"/>
          <w:lang w:val="ro-RO" w:eastAsia="zh-CN"/>
        </w:rPr>
        <w:t xml:space="preserve">tranșei de livrare și </w:t>
      </w:r>
      <w:r>
        <w:rPr>
          <w:rFonts w:eastAsia="PMingLiU"/>
          <w:sz w:val="24"/>
          <w:szCs w:val="24"/>
          <w:lang w:val="ro-RO" w:eastAsia="zh-CN"/>
        </w:rPr>
        <w:t>cantitatea totală, care poate fi comandată,</w:t>
      </w:r>
      <w:r w:rsidRPr="00D4611F">
        <w:rPr>
          <w:rFonts w:eastAsia="PMingLiU"/>
          <w:sz w:val="24"/>
          <w:szCs w:val="24"/>
          <w:lang w:val="ro-RO" w:eastAsia="zh-CN"/>
        </w:rPr>
        <w:t xml:space="preserve"> conform bonului de comandă livrare, Beneficiarul este obligat să înștiințeze în acest sens Furnizorul cu 60 de zile calendaristice înainte de livrare</w:t>
      </w:r>
      <w:r>
        <w:rPr>
          <w:rFonts w:eastAsia="PMingLiU"/>
          <w:sz w:val="24"/>
          <w:szCs w:val="24"/>
          <w:lang w:val="ro-RO" w:eastAsia="zh-CN"/>
        </w:rPr>
        <w:t xml:space="preserve"> (în cazul medicamentelor neautorizate în Republica Moldova, medicamentelor biologice și medicamentelor cu conținut de substanțe psihotrope, stupefiante și precursori care cad sub incidența prevederilor Hotărârii Guvernului nr. 1088/2004 – cu 90 de zile calendaristice înainte de livrare).</w:t>
      </w:r>
    </w:p>
    <w:p w14:paraId="2C5F7780" w14:textId="77777777" w:rsidR="00B91C21" w:rsidRDefault="00B91C21" w:rsidP="00B91C21">
      <w:pPr>
        <w:pStyle w:val="ab"/>
        <w:numPr>
          <w:ilvl w:val="1"/>
          <w:numId w:val="5"/>
        </w:numPr>
        <w:tabs>
          <w:tab w:val="left" w:pos="709"/>
        </w:tabs>
        <w:ind w:left="142" w:firstLine="567"/>
        <w:rPr>
          <w:rFonts w:eastAsia="PMingLiU"/>
          <w:sz w:val="24"/>
          <w:szCs w:val="24"/>
          <w:lang w:val="ro-RO" w:eastAsia="zh-CN"/>
        </w:rPr>
      </w:pPr>
      <w:r w:rsidRPr="00D229FF">
        <w:rPr>
          <w:rFonts w:eastAsia="PMingLiU"/>
          <w:sz w:val="24"/>
          <w:szCs w:val="24"/>
          <w:lang w:val="ro-RO" w:eastAsia="zh-CN"/>
        </w:rPr>
        <w:t>Bonul de comandă-livrare se întocmește în mod obligatoriu în formă scrisă de către persoana responsabilă din cadrul instituției beneficiare și se expediază furnizorului contractat și către CAPCS pe poșta electronică monitorizare@capcs.gov.md.</w:t>
      </w:r>
    </w:p>
    <w:p w14:paraId="657826F0" w14:textId="77777777" w:rsidR="00B91C21" w:rsidRDefault="00B91C21" w:rsidP="00B91C21">
      <w:pPr>
        <w:pStyle w:val="ab"/>
        <w:numPr>
          <w:ilvl w:val="1"/>
          <w:numId w:val="5"/>
        </w:numPr>
        <w:tabs>
          <w:tab w:val="left" w:pos="709"/>
        </w:tabs>
        <w:ind w:left="142" w:firstLine="567"/>
        <w:rPr>
          <w:rFonts w:eastAsia="PMingLiU"/>
          <w:sz w:val="24"/>
          <w:szCs w:val="24"/>
          <w:lang w:val="ro-RO" w:eastAsia="zh-CN"/>
        </w:rPr>
      </w:pPr>
      <w:r w:rsidRPr="00D4611F">
        <w:rPr>
          <w:rFonts w:eastAsia="PMingLiU"/>
          <w:sz w:val="24"/>
          <w:szCs w:val="24"/>
          <w:lang w:val="ro-RO" w:eastAsia="zh-CN"/>
        </w:rPr>
        <w:t xml:space="preserve">Livrarea bunurilor conform </w:t>
      </w:r>
      <w:r>
        <w:rPr>
          <w:rFonts w:eastAsia="PMingLiU"/>
          <w:sz w:val="24"/>
          <w:szCs w:val="24"/>
          <w:lang w:val="ro-RO" w:eastAsia="zh-CN"/>
        </w:rPr>
        <w:t>graficului</w:t>
      </w:r>
      <w:r w:rsidRPr="00D4611F">
        <w:rPr>
          <w:rFonts w:eastAsia="PMingLiU"/>
          <w:sz w:val="24"/>
          <w:szCs w:val="24"/>
          <w:lang w:val="ro-RO" w:eastAsia="zh-CN"/>
        </w:rPr>
        <w:t xml:space="preserve"> de livrare se execută prin coordonarea prealabilă dintre Beneficiar și Furnizor cu 5 zile calendaristice înainte de livrare. În cazul unor impedimente din partea Beneficiarului de a recepționa Bunurile (ex: lipsa spațiului suficient de depozitare), Beneficiarul va înștiința Furnizorul în privința termenului (ziua/luna) până la care vor fi recepționate Bunurile, însă cu respectarea graficului de livrare indicat în tabelul de mai sus;</w:t>
      </w:r>
    </w:p>
    <w:p w14:paraId="4D7AC34B" w14:textId="296B421D" w:rsidR="00B91C21" w:rsidRPr="004B4C45" w:rsidRDefault="002A42DA" w:rsidP="00B91C21">
      <w:pPr>
        <w:pStyle w:val="ab"/>
        <w:numPr>
          <w:ilvl w:val="1"/>
          <w:numId w:val="5"/>
        </w:numPr>
        <w:tabs>
          <w:tab w:val="left" w:pos="709"/>
        </w:tabs>
        <w:ind w:left="142" w:firstLine="709"/>
        <w:rPr>
          <w:rFonts w:eastAsia="PMingLiU"/>
          <w:sz w:val="24"/>
          <w:szCs w:val="24"/>
          <w:lang w:val="ro-RO" w:eastAsia="zh-CN"/>
        </w:rPr>
      </w:pPr>
      <w:r>
        <w:rPr>
          <w:rFonts w:eastAsia="PMingLiU"/>
          <w:sz w:val="24"/>
          <w:szCs w:val="24"/>
          <w:lang w:val="ro-RO" w:eastAsia="zh-CN"/>
        </w:rPr>
        <w:t>Î</w:t>
      </w:r>
      <w:r w:rsidR="00B91C21">
        <w:rPr>
          <w:rFonts w:eastAsia="PMingLiU"/>
          <w:sz w:val="24"/>
          <w:szCs w:val="24"/>
          <w:lang w:val="ro-RO" w:eastAsia="zh-CN"/>
        </w:rPr>
        <w:t xml:space="preserve">n cazul </w:t>
      </w:r>
      <w:r w:rsidR="00B91C21" w:rsidRPr="004B4C45">
        <w:rPr>
          <w:rFonts w:eastAsia="PMingLiU"/>
          <w:sz w:val="24"/>
          <w:szCs w:val="24"/>
          <w:lang w:val="ro-RO" w:eastAsia="zh-CN"/>
        </w:rPr>
        <w:t>contracte</w:t>
      </w:r>
      <w:r w:rsidR="00B91C21">
        <w:rPr>
          <w:rFonts w:eastAsia="PMingLiU"/>
          <w:sz w:val="24"/>
          <w:szCs w:val="24"/>
          <w:lang w:val="ro-RO" w:eastAsia="zh-CN"/>
        </w:rPr>
        <w:t>lor de achiziții publice</w:t>
      </w:r>
      <w:r w:rsidR="00B91C21" w:rsidRPr="004B4C45">
        <w:rPr>
          <w:rFonts w:eastAsia="PMingLiU"/>
          <w:sz w:val="24"/>
          <w:szCs w:val="24"/>
          <w:lang w:val="ro-RO" w:eastAsia="zh-CN"/>
        </w:rPr>
        <w:t xml:space="preserve"> a căror valoare</w:t>
      </w:r>
      <w:r w:rsidR="00B91C21">
        <w:rPr>
          <w:rFonts w:eastAsia="PMingLiU"/>
          <w:sz w:val="24"/>
          <w:szCs w:val="24"/>
          <w:lang w:val="ro-RO" w:eastAsia="zh-CN"/>
        </w:rPr>
        <w:t xml:space="preserve"> totală</w:t>
      </w:r>
      <w:r w:rsidR="00B91C21" w:rsidRPr="004B4C45">
        <w:rPr>
          <w:rFonts w:eastAsia="PMingLiU"/>
          <w:sz w:val="24"/>
          <w:szCs w:val="24"/>
          <w:lang w:val="ro-RO" w:eastAsia="zh-CN"/>
        </w:rPr>
        <w:t xml:space="preserve"> nu depă</w:t>
      </w:r>
      <w:r w:rsidR="00B91C21">
        <w:rPr>
          <w:rFonts w:eastAsia="PMingLiU"/>
          <w:sz w:val="24"/>
          <w:szCs w:val="24"/>
          <w:lang w:val="ro-RO" w:eastAsia="zh-CN"/>
        </w:rPr>
        <w:t>ș</w:t>
      </w:r>
      <w:r w:rsidR="00B91C21" w:rsidRPr="004B4C45">
        <w:rPr>
          <w:rFonts w:eastAsia="PMingLiU"/>
          <w:sz w:val="24"/>
          <w:szCs w:val="24"/>
          <w:lang w:val="ro-RO" w:eastAsia="zh-CN"/>
        </w:rPr>
        <w:t>ește 10 000 lei (cu TVA), livrarea se va realiza într-o (1) tranșă. Termenul de livrare într-o singură tranșă, se va realiza, nu mai târziu de 90 zile de la data intrării în vigoare a contractului, în mod tacit.</w:t>
      </w:r>
      <w:r w:rsidR="00B91C21">
        <w:rPr>
          <w:rFonts w:eastAsia="PMingLiU"/>
          <w:sz w:val="24"/>
          <w:szCs w:val="24"/>
          <w:lang w:val="ro-RO" w:eastAsia="zh-CN"/>
        </w:rPr>
        <w:t xml:space="preserve"> </w:t>
      </w:r>
      <w:r w:rsidR="00B91C21" w:rsidRPr="004B4C45">
        <w:rPr>
          <w:rFonts w:eastAsia="PMingLiU"/>
          <w:sz w:val="24"/>
          <w:szCs w:val="24"/>
          <w:lang w:val="ro-RO" w:eastAsia="zh-CN"/>
        </w:rPr>
        <w:t xml:space="preserve">În cazul necesității </w:t>
      </w:r>
      <w:r w:rsidR="00B91C21">
        <w:rPr>
          <w:rFonts w:eastAsia="PMingLiU"/>
          <w:sz w:val="24"/>
          <w:szCs w:val="24"/>
          <w:lang w:val="ro-RO" w:eastAsia="zh-CN"/>
        </w:rPr>
        <w:t xml:space="preserve">întemeiate de </w:t>
      </w:r>
      <w:r w:rsidR="00B91C21" w:rsidRPr="004B4C45">
        <w:rPr>
          <w:rFonts w:eastAsia="PMingLiU"/>
          <w:sz w:val="24"/>
          <w:szCs w:val="24"/>
          <w:lang w:val="ro-RO" w:eastAsia="zh-CN"/>
        </w:rPr>
        <w:t>livr</w:t>
      </w:r>
      <w:r w:rsidR="00B91C21">
        <w:rPr>
          <w:rFonts w:eastAsia="PMingLiU"/>
          <w:sz w:val="24"/>
          <w:szCs w:val="24"/>
          <w:lang w:val="ro-RO" w:eastAsia="zh-CN"/>
        </w:rPr>
        <w:t>are a</w:t>
      </w:r>
      <w:r w:rsidR="00B91C21" w:rsidRPr="004B4C45">
        <w:rPr>
          <w:rFonts w:eastAsia="PMingLiU"/>
          <w:sz w:val="24"/>
          <w:szCs w:val="24"/>
          <w:lang w:val="ro-RO" w:eastAsia="zh-CN"/>
        </w:rPr>
        <w:t xml:space="preserve"> bunurilor în 2 tranșe, Beneficiarul, în mod obligatoriu, va înștiința autoritatea contractantă (CAPCS) și Furnizorul, în acest sens, prin intermediul unui demers oficial, în termen de până la 10 zile din data intrării în vigoare a contractului. În cazul în care se solicită livrarea în 2 tranșe, atunci aceasta se realizează după cum urmează: I tranșă – nu mai târziu de 90 zile de la data intrării în vigoare a contractului, II tranșă – nu mai târziu de 30 septembrie 202</w:t>
      </w:r>
      <w:r w:rsidR="00B91C21">
        <w:rPr>
          <w:rFonts w:eastAsia="PMingLiU"/>
          <w:sz w:val="24"/>
          <w:szCs w:val="24"/>
          <w:lang w:val="ro-RO" w:eastAsia="zh-CN"/>
        </w:rPr>
        <w:t>6</w:t>
      </w:r>
      <w:r w:rsidR="00B91C21" w:rsidRPr="004B4C45">
        <w:rPr>
          <w:rFonts w:eastAsia="PMingLiU"/>
          <w:sz w:val="24"/>
          <w:szCs w:val="24"/>
          <w:lang w:val="ro-RO" w:eastAsia="zh-CN"/>
        </w:rPr>
        <w:t>.</w:t>
      </w:r>
    </w:p>
    <w:p w14:paraId="79A2E29E" w14:textId="77777777" w:rsidR="00B91C21" w:rsidRPr="001347E3" w:rsidRDefault="00B91C21" w:rsidP="00B91C21">
      <w:pPr>
        <w:tabs>
          <w:tab w:val="left" w:pos="709"/>
        </w:tabs>
        <w:ind w:left="142" w:firstLine="0"/>
        <w:rPr>
          <w:rFonts w:eastAsia="PMingLiU"/>
          <w:i/>
          <w:sz w:val="24"/>
          <w:szCs w:val="24"/>
          <w:lang w:val="ro-RO" w:eastAsia="zh-CN"/>
        </w:rPr>
      </w:pPr>
      <w:r>
        <w:rPr>
          <w:rFonts w:eastAsia="PMingLiU"/>
          <w:sz w:val="24"/>
          <w:szCs w:val="24"/>
          <w:lang w:val="ro-RO" w:eastAsia="zh-CN"/>
        </w:rPr>
        <w:tab/>
      </w:r>
      <w:r w:rsidRPr="001347E3">
        <w:rPr>
          <w:rFonts w:eastAsia="PMingLiU"/>
          <w:i/>
          <w:sz w:val="24"/>
          <w:szCs w:val="24"/>
          <w:lang w:val="ro-RO" w:eastAsia="zh-CN"/>
        </w:rPr>
        <w:tab/>
        <w:t>Acest punct poate fi aplicat și de către ceilalți Beneficiari, în baza unei solicitări în acest sens, prin intermediul unui demers oficial, în termen de până la 10 zile din data intrării în vigoare a contractului.</w:t>
      </w:r>
    </w:p>
    <w:p w14:paraId="78DCC773" w14:textId="77777777" w:rsidR="00B91C21" w:rsidRPr="00D229FF" w:rsidRDefault="00B91C21" w:rsidP="00B91C21">
      <w:pPr>
        <w:pStyle w:val="ab"/>
        <w:numPr>
          <w:ilvl w:val="1"/>
          <w:numId w:val="5"/>
        </w:numPr>
        <w:tabs>
          <w:tab w:val="left" w:pos="709"/>
        </w:tabs>
        <w:ind w:left="142" w:firstLine="567"/>
        <w:rPr>
          <w:rFonts w:eastAsia="PMingLiU"/>
          <w:sz w:val="24"/>
          <w:szCs w:val="24"/>
          <w:lang w:val="ro-RO" w:eastAsia="zh-CN"/>
        </w:rPr>
      </w:pPr>
      <w:r w:rsidRPr="00D229FF">
        <w:rPr>
          <w:rFonts w:eastAsia="PMingLiU"/>
          <w:sz w:val="24"/>
          <w:szCs w:val="24"/>
          <w:lang w:val="ro-RO" w:eastAsia="zh-CN"/>
        </w:rPr>
        <w:t>Furnizorul va lua în considerare divizarea medicamentelor per cutie, astfel încât să fie livrate doar ambalaje secundare integrale (nu se admite livrarea per blister, comprimat, capsulă</w:t>
      </w:r>
      <w:r>
        <w:rPr>
          <w:rFonts w:eastAsia="PMingLiU"/>
          <w:sz w:val="24"/>
          <w:szCs w:val="24"/>
          <w:lang w:val="ro-RO" w:eastAsia="zh-CN"/>
        </w:rPr>
        <w:t>,</w:t>
      </w:r>
      <w:r w:rsidRPr="00D229FF">
        <w:rPr>
          <w:rFonts w:eastAsia="PMingLiU"/>
          <w:sz w:val="24"/>
          <w:szCs w:val="24"/>
          <w:lang w:val="ro-RO" w:eastAsia="zh-CN"/>
        </w:rPr>
        <w:t xml:space="preserve"> </w:t>
      </w:r>
      <w:r>
        <w:rPr>
          <w:rFonts w:eastAsia="PMingLiU"/>
          <w:sz w:val="24"/>
          <w:szCs w:val="24"/>
          <w:lang w:val="ro-RO" w:eastAsia="zh-CN"/>
        </w:rPr>
        <w:t xml:space="preserve">unitate individuală extrasă din ambalajul primar sau secundar, </w:t>
      </w:r>
      <w:r w:rsidRPr="00D229FF">
        <w:rPr>
          <w:rFonts w:eastAsia="PMingLiU"/>
          <w:sz w:val="24"/>
          <w:szCs w:val="24"/>
          <w:lang w:val="ro-RO" w:eastAsia="zh-CN"/>
        </w:rPr>
        <w:t xml:space="preserve">etc.), fiind totodată respectat cuantumul minim indicat în </w:t>
      </w:r>
      <w:r>
        <w:rPr>
          <w:rFonts w:eastAsia="PMingLiU"/>
          <w:sz w:val="24"/>
          <w:szCs w:val="24"/>
          <w:lang w:val="ro-RO" w:eastAsia="zh-CN"/>
        </w:rPr>
        <w:t>graficul de livrare</w:t>
      </w:r>
      <w:r w:rsidRPr="00D229FF">
        <w:rPr>
          <w:rFonts w:eastAsia="PMingLiU"/>
          <w:sz w:val="24"/>
          <w:szCs w:val="24"/>
          <w:lang w:val="ro-RO" w:eastAsia="zh-CN"/>
        </w:rPr>
        <w:t xml:space="preserve">; </w:t>
      </w:r>
    </w:p>
    <w:p w14:paraId="48DC70F3" w14:textId="77777777" w:rsidR="00B91C21" w:rsidRDefault="00B91C21" w:rsidP="00B91C21">
      <w:pPr>
        <w:tabs>
          <w:tab w:val="left" w:pos="1134"/>
        </w:tabs>
        <w:rPr>
          <w:rFonts w:eastAsia="PMingLiU"/>
          <w:sz w:val="24"/>
          <w:szCs w:val="24"/>
          <w:lang w:val="ro-RO" w:eastAsia="zh-CN"/>
        </w:rPr>
      </w:pPr>
      <w:r w:rsidRPr="00D4611F">
        <w:rPr>
          <w:rFonts w:eastAsia="PMingLiU"/>
          <w:sz w:val="24"/>
          <w:szCs w:val="24"/>
          <w:lang w:val="ro-RO" w:eastAsia="zh-CN"/>
        </w:rPr>
        <w:t>*Ambalaje secundare integrale nu presupune cutii colective/pentru depozitare angro</w:t>
      </w:r>
      <w:r>
        <w:rPr>
          <w:rFonts w:eastAsia="PMingLiU"/>
          <w:sz w:val="24"/>
          <w:szCs w:val="24"/>
          <w:lang w:val="ro-RO" w:eastAsia="zh-CN"/>
        </w:rPr>
        <w:t>.</w:t>
      </w:r>
    </w:p>
    <w:p w14:paraId="4BE602F4" w14:textId="77777777" w:rsidR="00B91C21" w:rsidRDefault="00B91C21" w:rsidP="00B91C21">
      <w:pPr>
        <w:pStyle w:val="ab"/>
        <w:numPr>
          <w:ilvl w:val="1"/>
          <w:numId w:val="5"/>
        </w:numPr>
        <w:tabs>
          <w:tab w:val="left" w:pos="709"/>
        </w:tabs>
        <w:ind w:left="142" w:firstLine="567"/>
        <w:rPr>
          <w:rFonts w:eastAsia="PMingLiU"/>
          <w:sz w:val="24"/>
          <w:szCs w:val="24"/>
          <w:lang w:val="ro-RO" w:eastAsia="zh-CN"/>
        </w:rPr>
      </w:pPr>
      <w:r w:rsidRPr="00D229FF">
        <w:rPr>
          <w:rFonts w:eastAsia="PMingLiU"/>
          <w:sz w:val="24"/>
          <w:szCs w:val="24"/>
          <w:lang w:val="ro-RO" w:eastAsia="zh-CN"/>
        </w:rPr>
        <w:t xml:space="preserve">Instituțiile beneficiare care sunt obligate să înregistreze contractul la una dintre </w:t>
      </w:r>
      <w:r>
        <w:rPr>
          <w:rFonts w:eastAsia="PMingLiU"/>
          <w:sz w:val="24"/>
          <w:szCs w:val="24"/>
          <w:lang w:val="ro-RO" w:eastAsia="zh-CN"/>
        </w:rPr>
        <w:t>T</w:t>
      </w:r>
      <w:r w:rsidRPr="00D229FF">
        <w:rPr>
          <w:rFonts w:eastAsia="PMingLiU"/>
          <w:sz w:val="24"/>
          <w:szCs w:val="24"/>
          <w:lang w:val="ro-RO" w:eastAsia="zh-CN"/>
        </w:rPr>
        <w:t>rezoreriile teritoriale ale Ministerului Finanțelor, în mod obligatoriu vor prezenta dovada înregistrării contractului (numărul și data) în adresa CAPCS (</w:t>
      </w:r>
      <w:r w:rsidR="00792331">
        <w:fldChar w:fldCharType="begin"/>
      </w:r>
      <w:r w:rsidR="00792331">
        <w:instrText xml:space="preserve"> HYPERLINK "mailto:office@capcs.gov.md" </w:instrText>
      </w:r>
      <w:r w:rsidR="00792331">
        <w:fldChar w:fldCharType="separate"/>
      </w:r>
      <w:r w:rsidRPr="00DC06C2">
        <w:rPr>
          <w:rStyle w:val="af3"/>
          <w:rFonts w:eastAsia="PMingLiU"/>
          <w:sz w:val="24"/>
          <w:szCs w:val="24"/>
          <w:lang w:val="ro-RO" w:eastAsia="zh-CN"/>
        </w:rPr>
        <w:t>office@capcs.gov.md</w:t>
      </w:r>
      <w:r w:rsidR="00792331">
        <w:rPr>
          <w:rStyle w:val="af3"/>
          <w:rFonts w:eastAsia="PMingLiU"/>
          <w:sz w:val="24"/>
          <w:szCs w:val="24"/>
          <w:lang w:val="ro-RO" w:eastAsia="zh-CN"/>
        </w:rPr>
        <w:fldChar w:fldCharType="end"/>
      </w:r>
      <w:r w:rsidRPr="00D229FF">
        <w:rPr>
          <w:rFonts w:eastAsia="PMingLiU"/>
          <w:sz w:val="24"/>
          <w:szCs w:val="24"/>
          <w:lang w:val="ro-RO" w:eastAsia="zh-CN"/>
        </w:rPr>
        <w:t>)</w:t>
      </w:r>
      <w:r>
        <w:rPr>
          <w:rFonts w:eastAsia="PMingLiU"/>
          <w:sz w:val="24"/>
          <w:szCs w:val="24"/>
          <w:lang w:val="ro-RO" w:eastAsia="zh-CN"/>
        </w:rPr>
        <w:t xml:space="preserve"> </w:t>
      </w:r>
      <w:r w:rsidRPr="00D229FF">
        <w:rPr>
          <w:rFonts w:eastAsia="PMingLiU"/>
          <w:sz w:val="24"/>
          <w:szCs w:val="24"/>
          <w:lang w:val="ro-RO" w:eastAsia="zh-CN"/>
        </w:rPr>
        <w:t>și a Furnizorului contractat.</w:t>
      </w:r>
    </w:p>
    <w:p w14:paraId="520C1AF7" w14:textId="031C28EE" w:rsidR="00B91C21" w:rsidRDefault="00B91C21" w:rsidP="00B91C21">
      <w:pPr>
        <w:pStyle w:val="ab"/>
        <w:numPr>
          <w:ilvl w:val="1"/>
          <w:numId w:val="5"/>
        </w:numPr>
        <w:tabs>
          <w:tab w:val="left" w:pos="0"/>
        </w:tabs>
        <w:ind w:left="0" w:firstLine="709"/>
        <w:rPr>
          <w:rFonts w:eastAsia="PMingLiU"/>
          <w:color w:val="000000" w:themeColor="text1"/>
          <w:sz w:val="24"/>
          <w:szCs w:val="24"/>
          <w:lang w:val="ro-RO" w:eastAsia="zh-CN"/>
        </w:rPr>
      </w:pPr>
      <w:r>
        <w:rPr>
          <w:rFonts w:eastAsia="PMingLiU"/>
          <w:color w:val="000000" w:themeColor="text1"/>
          <w:sz w:val="24"/>
          <w:szCs w:val="24"/>
          <w:lang w:val="ro-RO" w:eastAsia="zh-CN"/>
        </w:rPr>
        <w:t>În cazul medicamentelor biologice similare</w:t>
      </w:r>
      <w:r w:rsidR="00A47089">
        <w:rPr>
          <w:rFonts w:eastAsia="PMingLiU"/>
          <w:color w:val="000000" w:themeColor="text1"/>
          <w:sz w:val="24"/>
          <w:szCs w:val="24"/>
          <w:lang w:val="ro-RO" w:eastAsia="zh-CN"/>
        </w:rPr>
        <w:t xml:space="preserve"> neautorizate în Republica Moldova</w:t>
      </w:r>
      <w:r>
        <w:rPr>
          <w:rFonts w:eastAsia="PMingLiU"/>
          <w:color w:val="000000" w:themeColor="text1"/>
          <w:sz w:val="24"/>
          <w:szCs w:val="24"/>
          <w:lang w:val="ro-RO" w:eastAsia="zh-CN"/>
        </w:rPr>
        <w:t xml:space="preserve"> (</w:t>
      </w:r>
      <w:r w:rsidRPr="0035781A">
        <w:rPr>
          <w:color w:val="000000"/>
          <w:sz w:val="24"/>
          <w:szCs w:val="24"/>
          <w:shd w:val="clear" w:color="auto" w:fill="FFFFFF"/>
        </w:rPr>
        <w:t xml:space="preserve">cu </w:t>
      </w:r>
      <w:proofErr w:type="spellStart"/>
      <w:r w:rsidRPr="0035781A">
        <w:rPr>
          <w:color w:val="000000"/>
          <w:sz w:val="24"/>
          <w:szCs w:val="24"/>
          <w:shd w:val="clear" w:color="auto" w:fill="FFFFFF"/>
        </w:rPr>
        <w:t>excepția</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medicamentelor</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locul</w:t>
      </w:r>
      <w:proofErr w:type="spellEnd"/>
      <w:r w:rsidRPr="0035781A">
        <w:rPr>
          <w:color w:val="000000"/>
          <w:sz w:val="24"/>
          <w:szCs w:val="24"/>
          <w:shd w:val="clear" w:color="auto" w:fill="FFFFFF"/>
        </w:rPr>
        <w:t xml:space="preserve"> de </w:t>
      </w:r>
      <w:proofErr w:type="spellStart"/>
      <w:r w:rsidRPr="0035781A">
        <w:rPr>
          <w:color w:val="000000"/>
          <w:sz w:val="24"/>
          <w:szCs w:val="24"/>
          <w:shd w:val="clear" w:color="auto" w:fill="FFFFFF"/>
        </w:rPr>
        <w:t>producere</w:t>
      </w:r>
      <w:proofErr w:type="spellEnd"/>
      <w:r w:rsidRPr="0035781A">
        <w:rPr>
          <w:color w:val="000000"/>
          <w:sz w:val="24"/>
          <w:szCs w:val="24"/>
          <w:shd w:val="clear" w:color="auto" w:fill="FFFFFF"/>
        </w:rPr>
        <w:t xml:space="preserve"> al </w:t>
      </w:r>
      <w:proofErr w:type="spellStart"/>
      <w:r w:rsidRPr="0035781A">
        <w:rPr>
          <w:color w:val="000000"/>
          <w:sz w:val="24"/>
          <w:szCs w:val="24"/>
          <w:shd w:val="clear" w:color="auto" w:fill="FFFFFF"/>
        </w:rPr>
        <w:t>cărora</w:t>
      </w:r>
      <w:proofErr w:type="spellEnd"/>
      <w:r w:rsidRPr="0035781A">
        <w:rPr>
          <w:color w:val="000000"/>
          <w:sz w:val="24"/>
          <w:szCs w:val="24"/>
          <w:shd w:val="clear" w:color="auto" w:fill="FFFFFF"/>
        </w:rPr>
        <w:t xml:space="preserve"> a </w:t>
      </w:r>
      <w:proofErr w:type="spellStart"/>
      <w:r w:rsidRPr="0035781A">
        <w:rPr>
          <w:color w:val="000000"/>
          <w:sz w:val="24"/>
          <w:szCs w:val="24"/>
          <w:shd w:val="clear" w:color="auto" w:fill="FFFFFF"/>
        </w:rPr>
        <w:t>fost</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inspectat</w:t>
      </w:r>
      <w:proofErr w:type="spellEnd"/>
      <w:r w:rsidRPr="0035781A">
        <w:rPr>
          <w:color w:val="000000"/>
          <w:sz w:val="24"/>
          <w:szCs w:val="24"/>
          <w:shd w:val="clear" w:color="auto" w:fill="FFFFFF"/>
        </w:rPr>
        <w:t xml:space="preserve"> de </w:t>
      </w:r>
      <w:proofErr w:type="spellStart"/>
      <w:r w:rsidRPr="0035781A">
        <w:rPr>
          <w:color w:val="000000"/>
          <w:sz w:val="24"/>
          <w:szCs w:val="24"/>
          <w:shd w:val="clear" w:color="auto" w:fill="FFFFFF"/>
        </w:rPr>
        <w:t>către</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una</w:t>
      </w:r>
      <w:proofErr w:type="spellEnd"/>
      <w:r w:rsidRPr="0035781A">
        <w:rPr>
          <w:color w:val="000000"/>
          <w:sz w:val="24"/>
          <w:szCs w:val="24"/>
          <w:shd w:val="clear" w:color="auto" w:fill="FFFFFF"/>
        </w:rPr>
        <w:t xml:space="preserve"> din </w:t>
      </w:r>
      <w:proofErr w:type="spellStart"/>
      <w:r w:rsidRPr="0035781A">
        <w:rPr>
          <w:color w:val="000000"/>
          <w:sz w:val="24"/>
          <w:szCs w:val="24"/>
          <w:shd w:val="clear" w:color="auto" w:fill="FFFFFF"/>
        </w:rPr>
        <w:t>ţările</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membre</w:t>
      </w:r>
      <w:proofErr w:type="spellEnd"/>
      <w:r w:rsidRPr="0035781A">
        <w:rPr>
          <w:color w:val="000000"/>
          <w:sz w:val="24"/>
          <w:szCs w:val="24"/>
          <w:shd w:val="clear" w:color="auto" w:fill="FFFFFF"/>
        </w:rPr>
        <w:t xml:space="preserve"> ale PIC/S, </w:t>
      </w:r>
      <w:proofErr w:type="spellStart"/>
      <w:r w:rsidRPr="0035781A">
        <w:rPr>
          <w:color w:val="000000"/>
          <w:sz w:val="24"/>
          <w:szCs w:val="24"/>
          <w:shd w:val="clear" w:color="auto" w:fill="FFFFFF"/>
        </w:rPr>
        <w:t>confirmat</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prin</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certificatul</w:t>
      </w:r>
      <w:proofErr w:type="spellEnd"/>
      <w:r w:rsidRPr="0035781A">
        <w:rPr>
          <w:color w:val="000000"/>
          <w:sz w:val="24"/>
          <w:szCs w:val="24"/>
          <w:shd w:val="clear" w:color="auto" w:fill="FFFFFF"/>
        </w:rPr>
        <w:t xml:space="preserve"> GMP, </w:t>
      </w:r>
      <w:proofErr w:type="spellStart"/>
      <w:r w:rsidRPr="0035781A">
        <w:rPr>
          <w:color w:val="000000"/>
          <w:sz w:val="24"/>
          <w:szCs w:val="24"/>
          <w:shd w:val="clear" w:color="auto" w:fill="FFFFFF"/>
        </w:rPr>
        <w:t>emis</w:t>
      </w:r>
      <w:proofErr w:type="spellEnd"/>
      <w:r w:rsidRPr="0035781A">
        <w:rPr>
          <w:color w:val="000000"/>
          <w:sz w:val="24"/>
          <w:szCs w:val="24"/>
          <w:shd w:val="clear" w:color="auto" w:fill="FFFFFF"/>
        </w:rPr>
        <w:t xml:space="preserve"> de </w:t>
      </w:r>
      <w:proofErr w:type="spellStart"/>
      <w:r w:rsidRPr="0035781A">
        <w:rPr>
          <w:color w:val="000000"/>
          <w:sz w:val="24"/>
          <w:szCs w:val="24"/>
          <w:shd w:val="clear" w:color="auto" w:fill="FFFFFF"/>
        </w:rPr>
        <w:t>către</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autorităţile</w:t>
      </w:r>
      <w:proofErr w:type="spellEnd"/>
      <w:r w:rsidRPr="0035781A">
        <w:rPr>
          <w:color w:val="000000"/>
          <w:sz w:val="24"/>
          <w:szCs w:val="24"/>
          <w:shd w:val="clear" w:color="auto" w:fill="FFFFFF"/>
        </w:rPr>
        <w:t xml:space="preserve"> de </w:t>
      </w:r>
      <w:proofErr w:type="spellStart"/>
      <w:r w:rsidRPr="0035781A">
        <w:rPr>
          <w:color w:val="000000"/>
          <w:sz w:val="24"/>
          <w:szCs w:val="24"/>
          <w:shd w:val="clear" w:color="auto" w:fill="FFFFFF"/>
        </w:rPr>
        <w:t>reglementare</w:t>
      </w:r>
      <w:proofErr w:type="spellEnd"/>
      <w:r w:rsidRPr="0035781A">
        <w:rPr>
          <w:color w:val="000000"/>
          <w:sz w:val="24"/>
          <w:szCs w:val="24"/>
          <w:shd w:val="clear" w:color="auto" w:fill="FFFFFF"/>
        </w:rPr>
        <w:t xml:space="preserve"> din </w:t>
      </w:r>
      <w:proofErr w:type="spellStart"/>
      <w:r w:rsidRPr="0035781A">
        <w:rPr>
          <w:color w:val="000000"/>
          <w:sz w:val="24"/>
          <w:szCs w:val="24"/>
          <w:shd w:val="clear" w:color="auto" w:fill="FFFFFF"/>
        </w:rPr>
        <w:t>această</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ţară</w:t>
      </w:r>
      <w:proofErr w:type="spellEnd"/>
      <w:r>
        <w:rPr>
          <w:rFonts w:eastAsia="PMingLiU"/>
          <w:color w:val="000000" w:themeColor="text1"/>
          <w:sz w:val="24"/>
          <w:szCs w:val="24"/>
          <w:lang w:val="ro-RO" w:eastAsia="zh-CN"/>
        </w:rPr>
        <w:t xml:space="preserve">), Furnizorul este obligat să prezinte în adresa Agenției Medicamentului și Dispozitivelor Medicale Certificatul de calitate (al medicamentului respectiv), </w:t>
      </w:r>
      <w:proofErr w:type="spellStart"/>
      <w:r w:rsidRPr="0035781A">
        <w:rPr>
          <w:color w:val="000000"/>
          <w:sz w:val="24"/>
          <w:szCs w:val="24"/>
          <w:shd w:val="clear" w:color="auto" w:fill="FFFFFF"/>
        </w:rPr>
        <w:t>emis</w:t>
      </w:r>
      <w:proofErr w:type="spellEnd"/>
      <w:r w:rsidRPr="0035781A">
        <w:rPr>
          <w:color w:val="000000"/>
          <w:sz w:val="24"/>
          <w:szCs w:val="24"/>
          <w:shd w:val="clear" w:color="auto" w:fill="FFFFFF"/>
        </w:rPr>
        <w:t xml:space="preserve"> de </w:t>
      </w:r>
      <w:proofErr w:type="spellStart"/>
      <w:r w:rsidRPr="0035781A">
        <w:rPr>
          <w:color w:val="000000"/>
          <w:sz w:val="24"/>
          <w:szCs w:val="24"/>
          <w:shd w:val="clear" w:color="auto" w:fill="FFFFFF"/>
        </w:rPr>
        <w:t>către</w:t>
      </w:r>
      <w:proofErr w:type="spellEnd"/>
      <w:r w:rsidRPr="0035781A">
        <w:rPr>
          <w:color w:val="000000"/>
          <w:sz w:val="24"/>
          <w:szCs w:val="24"/>
          <w:shd w:val="clear" w:color="auto" w:fill="FFFFFF"/>
        </w:rPr>
        <w:t xml:space="preserve"> un </w:t>
      </w:r>
      <w:proofErr w:type="spellStart"/>
      <w:r w:rsidRPr="0035781A">
        <w:rPr>
          <w:color w:val="000000"/>
          <w:sz w:val="24"/>
          <w:szCs w:val="24"/>
          <w:shd w:val="clear" w:color="auto" w:fill="FFFFFF"/>
        </w:rPr>
        <w:t>Laborator</w:t>
      </w:r>
      <w:proofErr w:type="spellEnd"/>
      <w:r w:rsidRPr="0035781A">
        <w:rPr>
          <w:color w:val="000000"/>
          <w:sz w:val="24"/>
          <w:szCs w:val="24"/>
          <w:shd w:val="clear" w:color="auto" w:fill="FFFFFF"/>
        </w:rPr>
        <w:t> </w:t>
      </w:r>
      <w:proofErr w:type="spellStart"/>
      <w:r w:rsidRPr="0035781A">
        <w:rPr>
          <w:color w:val="000000"/>
          <w:sz w:val="24"/>
          <w:szCs w:val="24"/>
          <w:shd w:val="clear" w:color="auto" w:fill="FFFFFF"/>
        </w:rPr>
        <w:t>pentru</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controlul</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calității</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medicamentelor</w:t>
      </w:r>
      <w:proofErr w:type="spellEnd"/>
      <w:r w:rsidRPr="0035781A">
        <w:rPr>
          <w:color w:val="000000"/>
          <w:sz w:val="24"/>
          <w:szCs w:val="24"/>
          <w:shd w:val="clear" w:color="auto" w:fill="FFFFFF"/>
        </w:rPr>
        <w:t xml:space="preserve">, care face parte din </w:t>
      </w:r>
      <w:proofErr w:type="spellStart"/>
      <w:r w:rsidRPr="0035781A">
        <w:rPr>
          <w:color w:val="000000"/>
          <w:sz w:val="24"/>
          <w:szCs w:val="24"/>
          <w:shd w:val="clear" w:color="auto" w:fill="FFFFFF"/>
        </w:rPr>
        <w:t>rețeaua</w:t>
      </w:r>
      <w:proofErr w:type="spellEnd"/>
      <w:r w:rsidRPr="0035781A">
        <w:rPr>
          <w:color w:val="000000"/>
          <w:sz w:val="24"/>
          <w:szCs w:val="24"/>
          <w:shd w:val="clear" w:color="auto" w:fill="FFFFFF"/>
        </w:rPr>
        <w:t xml:space="preserve"> de </w:t>
      </w:r>
      <w:proofErr w:type="spellStart"/>
      <w:r w:rsidRPr="0035781A">
        <w:rPr>
          <w:color w:val="000000"/>
          <w:sz w:val="24"/>
          <w:szCs w:val="24"/>
          <w:shd w:val="clear" w:color="auto" w:fill="FFFFFF"/>
        </w:rPr>
        <w:t>laboratoare</w:t>
      </w:r>
      <w:proofErr w:type="spellEnd"/>
      <w:r w:rsidRPr="0035781A">
        <w:rPr>
          <w:color w:val="000000"/>
          <w:sz w:val="24"/>
          <w:szCs w:val="24"/>
          <w:shd w:val="clear" w:color="auto" w:fill="FFFFFF"/>
        </w:rPr>
        <w:t xml:space="preserve"> de control al </w:t>
      </w:r>
      <w:proofErr w:type="spellStart"/>
      <w:r w:rsidRPr="0035781A">
        <w:rPr>
          <w:color w:val="000000"/>
          <w:sz w:val="24"/>
          <w:szCs w:val="24"/>
          <w:shd w:val="clear" w:color="auto" w:fill="FFFFFF"/>
        </w:rPr>
        <w:t>medicamentelor</w:t>
      </w:r>
      <w:proofErr w:type="spellEnd"/>
      <w:r w:rsidRPr="0035781A">
        <w:rPr>
          <w:color w:val="000000"/>
          <w:sz w:val="24"/>
          <w:szCs w:val="24"/>
          <w:shd w:val="clear" w:color="auto" w:fill="FFFFFF"/>
        </w:rPr>
        <w:t xml:space="preserve"> de </w:t>
      </w:r>
      <w:proofErr w:type="spellStart"/>
      <w:r w:rsidRPr="0035781A">
        <w:rPr>
          <w:color w:val="000000"/>
          <w:sz w:val="24"/>
          <w:szCs w:val="24"/>
          <w:shd w:val="clear" w:color="auto" w:fill="FFFFFF"/>
        </w:rPr>
        <w:t>pe</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lângă</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Comisia</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Europeană</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sau</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laboratorul</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pentru</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controlul</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medicamentelor</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precalificat</w:t>
      </w:r>
      <w:proofErr w:type="spellEnd"/>
      <w:r w:rsidRPr="0035781A">
        <w:rPr>
          <w:color w:val="000000"/>
          <w:sz w:val="24"/>
          <w:szCs w:val="24"/>
          <w:shd w:val="clear" w:color="auto" w:fill="FFFFFF"/>
        </w:rPr>
        <w:t xml:space="preserve"> OMS care include </w:t>
      </w:r>
      <w:proofErr w:type="spellStart"/>
      <w:r w:rsidRPr="0035781A">
        <w:rPr>
          <w:color w:val="000000"/>
          <w:sz w:val="24"/>
          <w:szCs w:val="24"/>
          <w:shd w:val="clear" w:color="auto" w:fill="FFFFFF"/>
        </w:rPr>
        <w:t>parametrii</w:t>
      </w:r>
      <w:proofErr w:type="spellEnd"/>
      <w:r w:rsidRPr="0035781A">
        <w:rPr>
          <w:color w:val="000000"/>
          <w:sz w:val="24"/>
          <w:szCs w:val="24"/>
          <w:shd w:val="clear" w:color="auto" w:fill="FFFFFF"/>
        </w:rPr>
        <w:t xml:space="preserve"> de </w:t>
      </w:r>
      <w:proofErr w:type="spellStart"/>
      <w:r w:rsidRPr="0035781A">
        <w:rPr>
          <w:color w:val="000000"/>
          <w:sz w:val="24"/>
          <w:szCs w:val="24"/>
          <w:shd w:val="clear" w:color="auto" w:fill="FFFFFF"/>
        </w:rPr>
        <w:t>calitate</w:t>
      </w:r>
      <w:proofErr w:type="spellEnd"/>
      <w:r w:rsidRPr="0035781A">
        <w:rPr>
          <w:color w:val="000000"/>
          <w:sz w:val="24"/>
          <w:szCs w:val="24"/>
          <w:shd w:val="clear" w:color="auto" w:fill="FFFFFF"/>
        </w:rPr>
        <w:t xml:space="preserve"> conform ICH Q6</w:t>
      </w:r>
      <w:r>
        <w:rPr>
          <w:color w:val="000000"/>
          <w:sz w:val="24"/>
          <w:szCs w:val="24"/>
          <w:shd w:val="clear" w:color="auto" w:fill="FFFFFF"/>
        </w:rPr>
        <w:t>.</w:t>
      </w:r>
    </w:p>
    <w:p w14:paraId="357344C8" w14:textId="77777777" w:rsidR="00B91C21" w:rsidRPr="0035781A" w:rsidRDefault="00B91C21" w:rsidP="00B91C21">
      <w:pPr>
        <w:pStyle w:val="ab"/>
        <w:tabs>
          <w:tab w:val="left" w:pos="709"/>
        </w:tabs>
        <w:ind w:left="709" w:firstLine="0"/>
        <w:rPr>
          <w:color w:val="000000"/>
          <w:sz w:val="24"/>
          <w:szCs w:val="24"/>
          <w:shd w:val="clear" w:color="auto" w:fill="FFFFFF"/>
        </w:rPr>
      </w:pPr>
    </w:p>
    <w:p w14:paraId="22227856" w14:textId="77777777" w:rsidR="00B91C21" w:rsidRPr="00D229FF" w:rsidRDefault="00B91C21" w:rsidP="00B91C21">
      <w:pPr>
        <w:pStyle w:val="ab"/>
        <w:numPr>
          <w:ilvl w:val="0"/>
          <w:numId w:val="5"/>
        </w:numPr>
        <w:tabs>
          <w:tab w:val="left" w:pos="709"/>
        </w:tabs>
        <w:rPr>
          <w:rFonts w:eastAsia="PMingLiU"/>
          <w:b/>
          <w:bCs/>
          <w:sz w:val="24"/>
          <w:szCs w:val="24"/>
          <w:lang w:val="ro-RO" w:eastAsia="zh-CN"/>
        </w:rPr>
      </w:pPr>
      <w:r w:rsidRPr="00D229FF">
        <w:rPr>
          <w:rFonts w:eastAsia="PMingLiU"/>
          <w:b/>
          <w:bCs/>
          <w:sz w:val="24"/>
          <w:szCs w:val="24"/>
          <w:lang w:val="ro-RO" w:eastAsia="zh-CN"/>
        </w:rPr>
        <w:t>Condiții speciale de predare - primire</w:t>
      </w:r>
    </w:p>
    <w:p w14:paraId="1F6F4041" w14:textId="77777777" w:rsidR="00B91C21" w:rsidRPr="00A26611" w:rsidRDefault="00B91C21" w:rsidP="00B91C21">
      <w:pPr>
        <w:pStyle w:val="ab"/>
        <w:numPr>
          <w:ilvl w:val="1"/>
          <w:numId w:val="5"/>
        </w:numPr>
        <w:ind w:left="142" w:firstLine="567"/>
        <w:rPr>
          <w:rFonts w:eastAsia="PMingLiU"/>
          <w:bCs/>
          <w:i/>
          <w:iCs/>
          <w:sz w:val="24"/>
          <w:szCs w:val="24"/>
          <w:lang w:val="ro-RO" w:eastAsia="zh-CN"/>
        </w:rPr>
      </w:pPr>
      <w:r w:rsidRPr="00C56A03">
        <w:rPr>
          <w:sz w:val="24"/>
          <w:szCs w:val="24"/>
          <w:lang w:val="ro-RO"/>
        </w:rPr>
        <w:t xml:space="preserve">Conform prevederilor </w:t>
      </w:r>
      <w:r>
        <w:rPr>
          <w:sz w:val="24"/>
          <w:szCs w:val="24"/>
          <w:lang w:val="ro-RO"/>
        </w:rPr>
        <w:t xml:space="preserve">pct. 2.1. din partea generală a contractului </w:t>
      </w:r>
      <w:r w:rsidRPr="00C56A03">
        <w:rPr>
          <w:sz w:val="24"/>
          <w:szCs w:val="24"/>
          <w:lang w:val="ro-RO"/>
        </w:rPr>
        <w:t>livrarea</w:t>
      </w:r>
      <w:r>
        <w:rPr>
          <w:sz w:val="24"/>
          <w:szCs w:val="24"/>
          <w:lang w:val="ro-RO"/>
        </w:rPr>
        <w:t xml:space="preserve"> se realizează</w:t>
      </w:r>
      <w:r w:rsidRPr="00C56A03">
        <w:rPr>
          <w:sz w:val="24"/>
          <w:szCs w:val="24"/>
          <w:lang w:val="ro-RO"/>
        </w:rPr>
        <w:t xml:space="preserve"> în </w:t>
      </w:r>
      <w:r>
        <w:rPr>
          <w:sz w:val="24"/>
          <w:szCs w:val="24"/>
          <w:lang w:val="ro-RO"/>
        </w:rPr>
        <w:t>condiții</w:t>
      </w:r>
      <w:r w:rsidRPr="00C56A03">
        <w:rPr>
          <w:sz w:val="24"/>
          <w:szCs w:val="24"/>
          <w:lang w:val="ro-RO"/>
        </w:rPr>
        <w:t xml:space="preserve"> </w:t>
      </w:r>
      <w:r>
        <w:rPr>
          <w:sz w:val="24"/>
          <w:szCs w:val="24"/>
          <w:lang w:val="ro-RO"/>
        </w:rPr>
        <w:t xml:space="preserve">Inconterms 2020 </w:t>
      </w:r>
      <w:r w:rsidRPr="00C56A03">
        <w:rPr>
          <w:sz w:val="24"/>
          <w:szCs w:val="24"/>
          <w:lang w:val="ro-RO"/>
        </w:rPr>
        <w:t>DDP (Delivered Duty Paid),</w:t>
      </w:r>
      <w:r>
        <w:rPr>
          <w:sz w:val="24"/>
          <w:szCs w:val="24"/>
          <w:lang w:val="ro-RO"/>
        </w:rPr>
        <w:t xml:space="preserve"> ce presupune </w:t>
      </w:r>
      <w:r w:rsidRPr="00C56A03">
        <w:rPr>
          <w:sz w:val="24"/>
          <w:szCs w:val="24"/>
          <w:lang w:val="ro-RO"/>
        </w:rPr>
        <w:t>că toate riscurile și costurile aferente transportului, manipulării, taxelor și formalităților vamale sunt în sarcina vânzătorului, până la momentul în care marfa este predată în mod efectiv beneficiaru</w:t>
      </w:r>
      <w:r>
        <w:rPr>
          <w:sz w:val="24"/>
          <w:szCs w:val="24"/>
          <w:lang w:val="ro-RO"/>
        </w:rPr>
        <w:t>lui, la locul de livrare</w:t>
      </w:r>
      <w:r w:rsidRPr="00C56A03">
        <w:rPr>
          <w:sz w:val="24"/>
          <w:szCs w:val="24"/>
          <w:lang w:val="ro-RO"/>
        </w:rPr>
        <w:t xml:space="preserve">. </w:t>
      </w:r>
    </w:p>
    <w:p w14:paraId="0A00BC42" w14:textId="77777777" w:rsidR="00B91C21" w:rsidRPr="00A26611" w:rsidRDefault="00B91C21" w:rsidP="00B91C21">
      <w:pPr>
        <w:pStyle w:val="ab"/>
        <w:numPr>
          <w:ilvl w:val="2"/>
          <w:numId w:val="5"/>
        </w:numPr>
        <w:rPr>
          <w:rFonts w:eastAsia="PMingLiU"/>
          <w:bCs/>
          <w:i/>
          <w:iCs/>
          <w:sz w:val="24"/>
          <w:szCs w:val="24"/>
          <w:lang w:val="ro-RO" w:eastAsia="zh-CN"/>
        </w:rPr>
      </w:pPr>
      <w:r w:rsidRPr="00A26611">
        <w:rPr>
          <w:sz w:val="24"/>
          <w:szCs w:val="24"/>
          <w:lang w:val="ro-RO"/>
        </w:rPr>
        <w:t xml:space="preserve">Obligațiile vânzătorului: </w:t>
      </w:r>
    </w:p>
    <w:p w14:paraId="5942DDC2" w14:textId="77777777" w:rsidR="00B91C21" w:rsidRPr="00C56A03" w:rsidRDefault="00B91C21" w:rsidP="00B91C21">
      <w:pPr>
        <w:pStyle w:val="ab"/>
        <w:numPr>
          <w:ilvl w:val="0"/>
          <w:numId w:val="6"/>
        </w:numPr>
        <w:rPr>
          <w:rFonts w:eastAsia="PMingLiU"/>
          <w:bCs/>
          <w:i/>
          <w:iCs/>
          <w:sz w:val="24"/>
          <w:szCs w:val="24"/>
          <w:lang w:val="ro-RO" w:eastAsia="zh-CN"/>
        </w:rPr>
      </w:pPr>
      <w:r w:rsidRPr="00C56A03">
        <w:rPr>
          <w:sz w:val="24"/>
          <w:szCs w:val="24"/>
          <w:lang w:val="ro-RO"/>
        </w:rPr>
        <w:t xml:space="preserve">organizarea și suportarea integrală a transportului până la locul de livrare; </w:t>
      </w:r>
    </w:p>
    <w:p w14:paraId="754234A3" w14:textId="77777777" w:rsidR="00B91C21" w:rsidRPr="00C56A03" w:rsidRDefault="00B91C21" w:rsidP="00B91C21">
      <w:pPr>
        <w:pStyle w:val="ab"/>
        <w:numPr>
          <w:ilvl w:val="0"/>
          <w:numId w:val="6"/>
        </w:numPr>
        <w:rPr>
          <w:rFonts w:eastAsia="PMingLiU"/>
          <w:bCs/>
          <w:i/>
          <w:iCs/>
          <w:sz w:val="24"/>
          <w:szCs w:val="24"/>
          <w:lang w:val="ro-RO" w:eastAsia="zh-CN"/>
        </w:rPr>
      </w:pPr>
      <w:r w:rsidRPr="00C56A03">
        <w:rPr>
          <w:sz w:val="24"/>
          <w:szCs w:val="24"/>
          <w:lang w:val="ro-RO"/>
        </w:rPr>
        <w:t>asigurarea descărcării mărfii la locul indicat, inclusiv la etaje superioare, dacă este cazul, prin utilizarea mijloacelor proprii sau a subcontractanților;</w:t>
      </w:r>
    </w:p>
    <w:p w14:paraId="07EA5744" w14:textId="77777777" w:rsidR="00B91C21" w:rsidRPr="00C56A03" w:rsidRDefault="00B91C21" w:rsidP="00B91C21">
      <w:pPr>
        <w:pStyle w:val="ab"/>
        <w:numPr>
          <w:ilvl w:val="0"/>
          <w:numId w:val="6"/>
        </w:numPr>
        <w:rPr>
          <w:rFonts w:eastAsia="PMingLiU"/>
          <w:bCs/>
          <w:i/>
          <w:iCs/>
          <w:sz w:val="24"/>
          <w:szCs w:val="24"/>
          <w:lang w:val="ro-RO" w:eastAsia="zh-CN"/>
        </w:rPr>
      </w:pPr>
      <w:r w:rsidRPr="00C56A03">
        <w:rPr>
          <w:sz w:val="24"/>
          <w:szCs w:val="24"/>
          <w:lang w:val="ro-RO"/>
        </w:rPr>
        <w:t>utilizarea echipamentelor adecvate pentru manipularea mărfurilor (ex. cărucioare, lifturi mobile, platforme);</w:t>
      </w:r>
    </w:p>
    <w:p w14:paraId="44227D88" w14:textId="77777777" w:rsidR="00B91C21" w:rsidRPr="006D296E" w:rsidRDefault="00B91C21" w:rsidP="00B91C21">
      <w:pPr>
        <w:pStyle w:val="ab"/>
        <w:numPr>
          <w:ilvl w:val="0"/>
          <w:numId w:val="6"/>
        </w:numPr>
        <w:rPr>
          <w:rFonts w:eastAsia="PMingLiU"/>
          <w:bCs/>
          <w:i/>
          <w:iCs/>
          <w:sz w:val="24"/>
          <w:szCs w:val="24"/>
          <w:lang w:val="ro-RO" w:eastAsia="zh-CN"/>
        </w:rPr>
      </w:pPr>
      <w:r w:rsidRPr="00C56A03">
        <w:rPr>
          <w:sz w:val="24"/>
          <w:szCs w:val="24"/>
          <w:lang w:val="ro-RO"/>
        </w:rPr>
        <w:t xml:space="preserve"> asigurarea integrității și calității produselor până la recepția finală de către beneficiar</w:t>
      </w:r>
      <w:r>
        <w:rPr>
          <w:sz w:val="24"/>
          <w:szCs w:val="24"/>
          <w:lang w:val="ro-RO"/>
        </w:rPr>
        <w:t>.</w:t>
      </w:r>
      <w:r w:rsidRPr="00C56A03">
        <w:rPr>
          <w:sz w:val="24"/>
          <w:szCs w:val="24"/>
          <w:lang w:val="ro-RO"/>
        </w:rPr>
        <w:t xml:space="preserve"> </w:t>
      </w:r>
    </w:p>
    <w:p w14:paraId="7A369C3A" w14:textId="77777777" w:rsidR="00B91C21" w:rsidRPr="006D296E" w:rsidRDefault="00B91C21" w:rsidP="00B91C21">
      <w:pPr>
        <w:pStyle w:val="ab"/>
        <w:numPr>
          <w:ilvl w:val="2"/>
          <w:numId w:val="5"/>
        </w:numPr>
        <w:rPr>
          <w:rFonts w:eastAsia="PMingLiU"/>
          <w:bCs/>
          <w:i/>
          <w:iCs/>
          <w:sz w:val="24"/>
          <w:szCs w:val="24"/>
          <w:lang w:val="ro-RO" w:eastAsia="zh-CN"/>
        </w:rPr>
      </w:pPr>
      <w:r w:rsidRPr="006D296E">
        <w:rPr>
          <w:sz w:val="24"/>
          <w:szCs w:val="24"/>
          <w:lang w:val="ro-RO"/>
        </w:rPr>
        <w:t xml:space="preserve">Obligațiile beneficiarului: </w:t>
      </w:r>
    </w:p>
    <w:p w14:paraId="1C144466" w14:textId="77777777" w:rsidR="00B91C21" w:rsidRPr="00C56A03" w:rsidRDefault="00B91C21" w:rsidP="00B91C21">
      <w:pPr>
        <w:pStyle w:val="ab"/>
        <w:numPr>
          <w:ilvl w:val="0"/>
          <w:numId w:val="7"/>
        </w:numPr>
        <w:ind w:left="426" w:hanging="284"/>
        <w:rPr>
          <w:rFonts w:eastAsia="PMingLiU"/>
          <w:bCs/>
          <w:i/>
          <w:iCs/>
          <w:sz w:val="24"/>
          <w:szCs w:val="24"/>
          <w:lang w:val="ro-RO" w:eastAsia="zh-CN"/>
        </w:rPr>
      </w:pPr>
      <w:r w:rsidRPr="00C56A03">
        <w:rPr>
          <w:sz w:val="24"/>
          <w:szCs w:val="24"/>
          <w:lang w:val="ro-RO"/>
        </w:rPr>
        <w:t xml:space="preserve">asigurarea prezenței personalului desemnat și instruit pentru realizarea recepției cantitative și calitative a produselor, la data și ora comunicate; </w:t>
      </w:r>
    </w:p>
    <w:p w14:paraId="5090C31D" w14:textId="77777777" w:rsidR="00B91C21" w:rsidRPr="00C56A03" w:rsidRDefault="00B91C21" w:rsidP="00B91C21">
      <w:pPr>
        <w:pStyle w:val="ab"/>
        <w:numPr>
          <w:ilvl w:val="0"/>
          <w:numId w:val="7"/>
        </w:numPr>
        <w:ind w:left="426" w:hanging="284"/>
        <w:rPr>
          <w:rFonts w:eastAsia="PMingLiU"/>
          <w:bCs/>
          <w:i/>
          <w:iCs/>
          <w:sz w:val="24"/>
          <w:szCs w:val="24"/>
          <w:lang w:val="ro-RO" w:eastAsia="zh-CN"/>
        </w:rPr>
      </w:pPr>
      <w:r w:rsidRPr="00C56A03">
        <w:rPr>
          <w:sz w:val="24"/>
          <w:szCs w:val="24"/>
          <w:lang w:val="ro-RO"/>
        </w:rPr>
        <w:t xml:space="preserve">verificarea conformității mărfii cu comanda și documentele de livrare; </w:t>
      </w:r>
    </w:p>
    <w:p w14:paraId="5C9A0301" w14:textId="77777777" w:rsidR="00B91C21" w:rsidRPr="00C56A03" w:rsidRDefault="00B91C21" w:rsidP="00B91C21">
      <w:pPr>
        <w:pStyle w:val="ab"/>
        <w:numPr>
          <w:ilvl w:val="0"/>
          <w:numId w:val="7"/>
        </w:numPr>
        <w:ind w:left="426" w:hanging="284"/>
        <w:rPr>
          <w:rFonts w:eastAsia="PMingLiU"/>
          <w:bCs/>
          <w:i/>
          <w:iCs/>
          <w:sz w:val="24"/>
          <w:szCs w:val="24"/>
          <w:lang w:val="ro-RO" w:eastAsia="zh-CN"/>
        </w:rPr>
      </w:pPr>
      <w:r w:rsidRPr="00C56A03">
        <w:rPr>
          <w:sz w:val="24"/>
          <w:szCs w:val="24"/>
          <w:lang w:val="ro-RO"/>
        </w:rPr>
        <w:t xml:space="preserve">confirmarea recepției prin semnătură și ștampilă; </w:t>
      </w:r>
    </w:p>
    <w:p w14:paraId="1B72248B" w14:textId="77777777" w:rsidR="00B91C21" w:rsidRPr="006D296E" w:rsidRDefault="00B91C21" w:rsidP="00B91C21">
      <w:pPr>
        <w:pStyle w:val="ab"/>
        <w:numPr>
          <w:ilvl w:val="0"/>
          <w:numId w:val="7"/>
        </w:numPr>
        <w:ind w:left="426" w:hanging="284"/>
        <w:rPr>
          <w:rFonts w:eastAsia="PMingLiU"/>
          <w:bCs/>
          <w:i/>
          <w:iCs/>
          <w:sz w:val="24"/>
          <w:szCs w:val="24"/>
          <w:lang w:val="ro-RO" w:eastAsia="zh-CN"/>
        </w:rPr>
      </w:pPr>
      <w:r w:rsidRPr="00C56A03">
        <w:rPr>
          <w:sz w:val="24"/>
          <w:szCs w:val="24"/>
          <w:lang w:val="ro-RO"/>
        </w:rPr>
        <w:t>facilitarea accesului pe teritoriul instituției conform procedurilor interne.</w:t>
      </w:r>
    </w:p>
    <w:p w14:paraId="04F0A08C" w14:textId="77777777" w:rsidR="00B91C21" w:rsidRDefault="00B91C21" w:rsidP="00B91C21">
      <w:pPr>
        <w:rPr>
          <w:rFonts w:eastAsia="PMingLiU"/>
          <w:bCs/>
          <w:i/>
          <w:iCs/>
          <w:sz w:val="24"/>
          <w:szCs w:val="24"/>
          <w:lang w:val="ro-RO" w:eastAsia="zh-CN"/>
        </w:rPr>
      </w:pPr>
    </w:p>
    <w:p w14:paraId="6356E118" w14:textId="77777777" w:rsidR="00B91C21" w:rsidRPr="00B91C21" w:rsidRDefault="00B91C21" w:rsidP="00B91C21">
      <w:pPr>
        <w:ind w:firstLine="0"/>
        <w:rPr>
          <w:rFonts w:eastAsia="PMingLiU"/>
          <w:bCs/>
          <w:sz w:val="24"/>
          <w:szCs w:val="24"/>
          <w:lang w:val="ro-RO" w:eastAsia="zh-CN"/>
        </w:rPr>
      </w:pPr>
    </w:p>
    <w:p w14:paraId="70755DD2" w14:textId="77777777" w:rsidR="00880980" w:rsidRPr="00670535" w:rsidRDefault="00880980" w:rsidP="00271D0C">
      <w:pPr>
        <w:ind w:firstLine="0"/>
        <w:jc w:val="center"/>
        <w:rPr>
          <w:rFonts w:eastAsia="PMingLiU"/>
          <w:bCs/>
          <w:i/>
          <w:iCs/>
          <w:sz w:val="24"/>
          <w:szCs w:val="24"/>
          <w:lang w:val="ro-RO" w:eastAsia="zh-C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927"/>
        <w:gridCol w:w="2989"/>
        <w:gridCol w:w="3203"/>
      </w:tblGrid>
      <w:tr w:rsidR="00271D0C" w:rsidRPr="00670535" w14:paraId="7C9D3AEE" w14:textId="77777777" w:rsidTr="00DB1DB2">
        <w:tc>
          <w:tcPr>
            <w:tcW w:w="5000" w:type="pct"/>
            <w:gridSpan w:val="3"/>
            <w:tcBorders>
              <w:top w:val="single" w:sz="4" w:space="0" w:color="auto"/>
              <w:left w:val="single" w:sz="4" w:space="0" w:color="auto"/>
              <w:bottom w:val="single" w:sz="4" w:space="0" w:color="auto"/>
              <w:right w:val="single" w:sz="4" w:space="0" w:color="auto"/>
            </w:tcBorders>
          </w:tcPr>
          <w:p w14:paraId="5386FCCE" w14:textId="24C2C268" w:rsidR="00271D0C" w:rsidRPr="00670535" w:rsidRDefault="00F41D72" w:rsidP="00271D0C">
            <w:pPr>
              <w:tabs>
                <w:tab w:val="left" w:pos="4680"/>
                <w:tab w:val="left" w:pos="7020"/>
              </w:tabs>
              <w:suppressAutoHyphens/>
              <w:ind w:firstLine="0"/>
              <w:jc w:val="center"/>
              <w:rPr>
                <w:rFonts w:eastAsia="PMingLiU"/>
                <w:sz w:val="24"/>
                <w:szCs w:val="24"/>
                <w:lang w:val="ro-RO" w:eastAsia="zh-CN"/>
              </w:rPr>
            </w:pPr>
            <w:r w:rsidRPr="00670535">
              <w:rPr>
                <w:rFonts w:eastAsia="PMingLiU"/>
                <w:b/>
                <w:sz w:val="24"/>
                <w:szCs w:val="24"/>
                <w:lang w:val="ro-RO" w:eastAsia="zh-CN"/>
              </w:rPr>
              <w:t>Datele</w:t>
            </w:r>
            <w:r w:rsidR="00271D0C" w:rsidRPr="00670535">
              <w:rPr>
                <w:rFonts w:eastAsia="PMingLiU"/>
                <w:b/>
                <w:sz w:val="24"/>
                <w:szCs w:val="24"/>
                <w:lang w:val="ro-RO" w:eastAsia="zh-CN"/>
              </w:rPr>
              <w:t xml:space="preserve"> juridice, po</w:t>
            </w:r>
            <w:r w:rsidR="00670535">
              <w:rPr>
                <w:rFonts w:eastAsia="PMingLiU"/>
                <w:b/>
                <w:sz w:val="24"/>
                <w:szCs w:val="24"/>
                <w:lang w:val="ro-RO" w:eastAsia="zh-CN"/>
              </w:rPr>
              <w:t>ș</w:t>
            </w:r>
            <w:r w:rsidR="00271D0C" w:rsidRPr="00670535">
              <w:rPr>
                <w:rFonts w:eastAsia="PMingLiU"/>
                <w:b/>
                <w:sz w:val="24"/>
                <w:szCs w:val="24"/>
                <w:lang w:val="ro-RO" w:eastAsia="zh-CN"/>
              </w:rPr>
              <w:t xml:space="preserve">tale </w:t>
            </w:r>
            <w:r w:rsidR="00670535">
              <w:rPr>
                <w:rFonts w:eastAsia="PMingLiU"/>
                <w:b/>
                <w:sz w:val="24"/>
                <w:szCs w:val="24"/>
                <w:lang w:val="ro-RO" w:eastAsia="zh-CN"/>
              </w:rPr>
              <w:t>ș</w:t>
            </w:r>
            <w:r w:rsidR="00271D0C" w:rsidRPr="00670535">
              <w:rPr>
                <w:rFonts w:eastAsia="PMingLiU"/>
                <w:b/>
                <w:sz w:val="24"/>
                <w:szCs w:val="24"/>
                <w:lang w:val="ro-RO" w:eastAsia="zh-CN"/>
              </w:rPr>
              <w:t>i bancare ale Păr</w:t>
            </w:r>
            <w:r w:rsidR="00670535">
              <w:rPr>
                <w:rFonts w:eastAsia="PMingLiU"/>
                <w:b/>
                <w:sz w:val="24"/>
                <w:szCs w:val="24"/>
                <w:lang w:val="ro-RO" w:eastAsia="zh-CN"/>
              </w:rPr>
              <w:t>ț</w:t>
            </w:r>
            <w:r w:rsidR="00271D0C" w:rsidRPr="00670535">
              <w:rPr>
                <w:rFonts w:eastAsia="PMingLiU"/>
                <w:b/>
                <w:sz w:val="24"/>
                <w:szCs w:val="24"/>
                <w:lang w:val="ro-RO" w:eastAsia="zh-CN"/>
              </w:rPr>
              <w:t>ilor:</w:t>
            </w:r>
          </w:p>
        </w:tc>
      </w:tr>
      <w:tr w:rsidR="00271D0C" w:rsidRPr="00670535" w14:paraId="100B9B55" w14:textId="77777777" w:rsidTr="00DB1DB2">
        <w:trPr>
          <w:trHeight w:val="694"/>
        </w:trPr>
        <w:tc>
          <w:tcPr>
            <w:tcW w:w="1605" w:type="pct"/>
            <w:tcBorders>
              <w:top w:val="single" w:sz="4" w:space="0" w:color="auto"/>
              <w:left w:val="single" w:sz="4" w:space="0" w:color="auto"/>
              <w:bottom w:val="single" w:sz="4" w:space="0" w:color="auto"/>
              <w:right w:val="single" w:sz="4" w:space="0" w:color="auto"/>
            </w:tcBorders>
          </w:tcPr>
          <w:p w14:paraId="36EAC355" w14:textId="308319B1" w:rsidR="00271D0C" w:rsidRPr="00670535" w:rsidRDefault="00271D0C" w:rsidP="00F41D72">
            <w:pPr>
              <w:tabs>
                <w:tab w:val="left" w:pos="4680"/>
                <w:tab w:val="left" w:pos="7020"/>
              </w:tabs>
              <w:suppressAutoHyphens/>
              <w:ind w:firstLine="0"/>
              <w:jc w:val="center"/>
              <w:rPr>
                <w:rFonts w:eastAsia="PMingLiU"/>
                <w:sz w:val="24"/>
                <w:szCs w:val="24"/>
                <w:lang w:val="ro-RO" w:eastAsia="zh-CN"/>
              </w:rPr>
            </w:pPr>
            <w:r w:rsidRPr="00670535">
              <w:rPr>
                <w:rFonts w:eastAsia="PMingLiU"/>
                <w:b/>
                <w:sz w:val="24"/>
                <w:szCs w:val="24"/>
                <w:lang w:val="ro-RO" w:eastAsia="zh-CN"/>
              </w:rPr>
              <w:t>Furnizorul</w:t>
            </w:r>
          </w:p>
        </w:tc>
        <w:tc>
          <w:tcPr>
            <w:tcW w:w="1639" w:type="pct"/>
            <w:tcBorders>
              <w:top w:val="single" w:sz="4" w:space="0" w:color="auto"/>
              <w:left w:val="single" w:sz="4" w:space="0" w:color="auto"/>
              <w:bottom w:val="single" w:sz="4" w:space="0" w:color="auto"/>
              <w:right w:val="single" w:sz="4" w:space="0" w:color="auto"/>
            </w:tcBorders>
          </w:tcPr>
          <w:p w14:paraId="67546BEB" w14:textId="52386ED4" w:rsidR="00271D0C" w:rsidRPr="00670535" w:rsidRDefault="00271D0C" w:rsidP="00F41D72">
            <w:pPr>
              <w:tabs>
                <w:tab w:val="left" w:pos="4680"/>
                <w:tab w:val="left" w:pos="7020"/>
              </w:tabs>
              <w:suppressAutoHyphens/>
              <w:ind w:firstLine="0"/>
              <w:jc w:val="center"/>
              <w:rPr>
                <w:rFonts w:eastAsia="PMingLiU"/>
                <w:b/>
                <w:sz w:val="24"/>
                <w:szCs w:val="24"/>
                <w:lang w:val="ro-RO" w:eastAsia="zh-CN"/>
              </w:rPr>
            </w:pPr>
            <w:r w:rsidRPr="00670535">
              <w:rPr>
                <w:rFonts w:eastAsia="PMingLiU"/>
                <w:b/>
                <w:sz w:val="24"/>
                <w:szCs w:val="24"/>
                <w:lang w:val="ro-RO" w:eastAsia="zh-CN"/>
              </w:rPr>
              <w:t>Beneficiar</w:t>
            </w:r>
            <w:r w:rsidR="00F41D72" w:rsidRPr="00670535">
              <w:rPr>
                <w:rFonts w:eastAsia="PMingLiU"/>
                <w:b/>
                <w:sz w:val="24"/>
                <w:szCs w:val="24"/>
                <w:lang w:val="ro-RO" w:eastAsia="zh-CN"/>
              </w:rPr>
              <w:t>ul</w:t>
            </w:r>
          </w:p>
          <w:p w14:paraId="2CBD009F" w14:textId="77777777" w:rsidR="00271D0C" w:rsidRPr="00670535" w:rsidRDefault="00271D0C" w:rsidP="00F41D72">
            <w:pPr>
              <w:tabs>
                <w:tab w:val="left" w:pos="4680"/>
                <w:tab w:val="left" w:pos="7020"/>
              </w:tabs>
              <w:suppressAutoHyphens/>
              <w:ind w:firstLine="0"/>
              <w:jc w:val="center"/>
              <w:rPr>
                <w:rFonts w:eastAsia="PMingLiU"/>
                <w:sz w:val="24"/>
                <w:szCs w:val="24"/>
                <w:lang w:val="ro-RO" w:eastAsia="zh-CN"/>
              </w:rPr>
            </w:pPr>
          </w:p>
        </w:tc>
        <w:tc>
          <w:tcPr>
            <w:tcW w:w="1756" w:type="pct"/>
            <w:tcBorders>
              <w:top w:val="single" w:sz="4" w:space="0" w:color="auto"/>
              <w:left w:val="single" w:sz="4" w:space="0" w:color="auto"/>
              <w:bottom w:val="single" w:sz="4" w:space="0" w:color="auto"/>
              <w:right w:val="single" w:sz="4" w:space="0" w:color="auto"/>
            </w:tcBorders>
          </w:tcPr>
          <w:p w14:paraId="69CD9CF7" w14:textId="72240B84" w:rsidR="00271D0C" w:rsidRPr="00670535" w:rsidRDefault="00271D0C" w:rsidP="00F41D72">
            <w:pPr>
              <w:tabs>
                <w:tab w:val="left" w:pos="4680"/>
                <w:tab w:val="left" w:pos="7020"/>
              </w:tabs>
              <w:suppressAutoHyphens/>
              <w:ind w:left="-99" w:firstLine="0"/>
              <w:jc w:val="center"/>
              <w:rPr>
                <w:rFonts w:eastAsia="PMingLiU"/>
                <w:b/>
                <w:sz w:val="24"/>
                <w:szCs w:val="24"/>
                <w:lang w:val="ro-RO" w:eastAsia="zh-CN"/>
              </w:rPr>
            </w:pPr>
            <w:r w:rsidRPr="00670535">
              <w:rPr>
                <w:rFonts w:eastAsia="PMingLiU"/>
                <w:b/>
                <w:sz w:val="24"/>
                <w:szCs w:val="24"/>
                <w:lang w:val="ro-RO" w:eastAsia="zh-CN"/>
              </w:rPr>
              <w:t>Autoritatea centrală pentru achizi</w:t>
            </w:r>
            <w:r w:rsidR="00670535">
              <w:rPr>
                <w:rFonts w:eastAsia="PMingLiU"/>
                <w:b/>
                <w:sz w:val="24"/>
                <w:szCs w:val="24"/>
                <w:lang w:val="ro-RO" w:eastAsia="zh-CN"/>
              </w:rPr>
              <w:t>ț</w:t>
            </w:r>
            <w:r w:rsidRPr="00670535">
              <w:rPr>
                <w:rFonts w:eastAsia="PMingLiU"/>
                <w:b/>
                <w:sz w:val="24"/>
                <w:szCs w:val="24"/>
                <w:lang w:val="ro-RO" w:eastAsia="zh-CN"/>
              </w:rPr>
              <w:t>ii</w:t>
            </w:r>
          </w:p>
        </w:tc>
      </w:tr>
      <w:tr w:rsidR="00271D0C" w:rsidRPr="00670535" w14:paraId="3C2DB42D" w14:textId="77777777" w:rsidTr="008F3D83">
        <w:trPr>
          <w:trHeight w:val="1192"/>
        </w:trPr>
        <w:tc>
          <w:tcPr>
            <w:tcW w:w="1605" w:type="pct"/>
            <w:tcBorders>
              <w:top w:val="single" w:sz="4" w:space="0" w:color="auto"/>
              <w:left w:val="single" w:sz="4" w:space="0" w:color="auto"/>
              <w:bottom w:val="single" w:sz="4" w:space="0" w:color="auto"/>
              <w:right w:val="single" w:sz="4" w:space="0" w:color="auto"/>
            </w:tcBorders>
          </w:tcPr>
          <w:p w14:paraId="2852B910" w14:textId="77777777" w:rsidR="00271D0C" w:rsidRPr="00670535" w:rsidRDefault="00271D0C" w:rsidP="00271D0C">
            <w:pPr>
              <w:ind w:firstLine="0"/>
              <w:jc w:val="center"/>
              <w:rPr>
                <w:rFonts w:eastAsia="PMingLiU"/>
                <w:i/>
                <w:sz w:val="24"/>
                <w:szCs w:val="24"/>
                <w:lang w:val="ro-RO" w:eastAsia="zh-CN"/>
              </w:rPr>
            </w:pPr>
          </w:p>
          <w:p w14:paraId="08926299" w14:textId="77777777" w:rsidR="00271D0C" w:rsidRPr="00670535" w:rsidRDefault="00271D0C" w:rsidP="00271D0C">
            <w:pPr>
              <w:ind w:firstLine="0"/>
              <w:rPr>
                <w:rFonts w:eastAsia="PMingLiU"/>
                <w:i/>
                <w:sz w:val="24"/>
                <w:szCs w:val="24"/>
                <w:lang w:val="ro-RO" w:eastAsia="zh-CN"/>
              </w:rPr>
            </w:pPr>
          </w:p>
          <w:p w14:paraId="72DD3B81" w14:textId="77777777" w:rsidR="00271D0C" w:rsidRPr="00670535" w:rsidRDefault="00271D0C" w:rsidP="00271D0C">
            <w:pPr>
              <w:ind w:firstLine="0"/>
              <w:jc w:val="center"/>
              <w:rPr>
                <w:rFonts w:eastAsia="PMingLiU"/>
                <w:i/>
                <w:sz w:val="24"/>
                <w:szCs w:val="24"/>
                <w:lang w:val="ro-RO" w:eastAsia="zh-CN"/>
              </w:rPr>
            </w:pPr>
            <w:r w:rsidRPr="00670535">
              <w:rPr>
                <w:rFonts w:eastAsia="PMingLiU"/>
                <w:i/>
                <w:sz w:val="24"/>
                <w:szCs w:val="24"/>
                <w:lang w:val="ro-RO" w:eastAsia="zh-CN"/>
              </w:rPr>
              <w:t>______________________</w:t>
            </w:r>
          </w:p>
        </w:tc>
        <w:tc>
          <w:tcPr>
            <w:tcW w:w="1639" w:type="pct"/>
            <w:tcBorders>
              <w:top w:val="single" w:sz="4" w:space="0" w:color="auto"/>
              <w:left w:val="single" w:sz="4" w:space="0" w:color="auto"/>
              <w:bottom w:val="single" w:sz="4" w:space="0" w:color="auto"/>
              <w:right w:val="single" w:sz="4" w:space="0" w:color="auto"/>
            </w:tcBorders>
          </w:tcPr>
          <w:p w14:paraId="2C40BF59" w14:textId="77777777" w:rsidR="00271D0C" w:rsidRPr="00670535" w:rsidRDefault="00271D0C" w:rsidP="00271D0C">
            <w:pPr>
              <w:ind w:firstLine="0"/>
              <w:rPr>
                <w:rFonts w:eastAsia="PMingLiU"/>
                <w:i/>
                <w:sz w:val="24"/>
                <w:szCs w:val="24"/>
                <w:lang w:val="ro-RO" w:eastAsia="zh-CN"/>
              </w:rPr>
            </w:pPr>
          </w:p>
          <w:p w14:paraId="4AF979FF" w14:textId="77777777" w:rsidR="00271D0C" w:rsidRPr="00670535" w:rsidRDefault="00271D0C" w:rsidP="00271D0C">
            <w:pPr>
              <w:ind w:firstLine="0"/>
              <w:rPr>
                <w:rFonts w:eastAsia="PMingLiU"/>
                <w:i/>
                <w:sz w:val="24"/>
                <w:szCs w:val="24"/>
                <w:lang w:val="ro-RO" w:eastAsia="zh-CN"/>
              </w:rPr>
            </w:pPr>
          </w:p>
          <w:p w14:paraId="5FC9FC1C" w14:textId="77777777" w:rsidR="00271D0C" w:rsidRPr="00670535" w:rsidRDefault="00271D0C" w:rsidP="00271D0C">
            <w:pPr>
              <w:ind w:firstLine="0"/>
              <w:rPr>
                <w:rFonts w:eastAsia="PMingLiU"/>
                <w:i/>
                <w:sz w:val="24"/>
                <w:szCs w:val="24"/>
                <w:lang w:val="ro-RO" w:eastAsia="zh-CN"/>
              </w:rPr>
            </w:pPr>
            <w:r w:rsidRPr="00670535">
              <w:rPr>
                <w:rFonts w:eastAsia="PMingLiU"/>
                <w:i/>
                <w:sz w:val="24"/>
                <w:szCs w:val="24"/>
                <w:lang w:val="ro-RO" w:eastAsia="zh-CN"/>
              </w:rPr>
              <w:t>_______________________</w:t>
            </w:r>
          </w:p>
          <w:p w14:paraId="62D99B28" w14:textId="77777777" w:rsidR="00271D0C" w:rsidRPr="00670535" w:rsidRDefault="00271D0C" w:rsidP="00271D0C">
            <w:pPr>
              <w:ind w:firstLine="0"/>
              <w:jc w:val="center"/>
              <w:rPr>
                <w:sz w:val="24"/>
                <w:szCs w:val="24"/>
                <w:lang w:val="ro-RO"/>
              </w:rPr>
            </w:pPr>
            <w:r w:rsidRPr="00670535">
              <w:rPr>
                <w:sz w:val="24"/>
                <w:szCs w:val="24"/>
                <w:lang w:val="ro-RO"/>
              </w:rPr>
              <w:t xml:space="preserve"> </w:t>
            </w:r>
          </w:p>
        </w:tc>
        <w:tc>
          <w:tcPr>
            <w:tcW w:w="1756" w:type="pct"/>
            <w:tcBorders>
              <w:top w:val="single" w:sz="4" w:space="0" w:color="auto"/>
              <w:left w:val="single" w:sz="4" w:space="0" w:color="auto"/>
              <w:bottom w:val="single" w:sz="4" w:space="0" w:color="auto"/>
              <w:right w:val="single" w:sz="4" w:space="0" w:color="auto"/>
            </w:tcBorders>
          </w:tcPr>
          <w:p w14:paraId="51223754" w14:textId="4087B8C4" w:rsidR="00271D0C" w:rsidRPr="00670535" w:rsidRDefault="00271D0C" w:rsidP="00F41D72">
            <w:pPr>
              <w:tabs>
                <w:tab w:val="left" w:pos="4680"/>
                <w:tab w:val="left" w:pos="7020"/>
              </w:tabs>
              <w:suppressAutoHyphens/>
              <w:ind w:left="-99" w:firstLine="0"/>
              <w:jc w:val="center"/>
              <w:rPr>
                <w:rFonts w:eastAsia="PMingLiU"/>
                <w:b/>
                <w:sz w:val="24"/>
                <w:szCs w:val="24"/>
                <w:lang w:val="ro-RO" w:eastAsia="zh-CN"/>
              </w:rPr>
            </w:pPr>
            <w:r w:rsidRPr="00670535">
              <w:rPr>
                <w:rFonts w:eastAsia="PMingLiU"/>
                <w:b/>
                <w:sz w:val="24"/>
                <w:szCs w:val="24"/>
                <w:lang w:val="ro-RO" w:eastAsia="zh-CN"/>
              </w:rPr>
              <w:t>Centrul pentru achizi</w:t>
            </w:r>
            <w:r w:rsidR="00670535">
              <w:rPr>
                <w:rFonts w:eastAsia="PMingLiU"/>
                <w:b/>
                <w:sz w:val="24"/>
                <w:szCs w:val="24"/>
                <w:lang w:val="ro-RO" w:eastAsia="zh-CN"/>
              </w:rPr>
              <w:t>ț</w:t>
            </w:r>
            <w:r w:rsidRPr="00670535">
              <w:rPr>
                <w:rFonts w:eastAsia="PMingLiU"/>
                <w:b/>
                <w:sz w:val="24"/>
                <w:szCs w:val="24"/>
                <w:lang w:val="ro-RO" w:eastAsia="zh-CN"/>
              </w:rPr>
              <w:t>ii publice centralizate</w:t>
            </w:r>
          </w:p>
          <w:p w14:paraId="28B17DA4" w14:textId="77777777" w:rsidR="00271D0C" w:rsidRPr="00670535" w:rsidRDefault="00271D0C" w:rsidP="00F41D72">
            <w:pPr>
              <w:ind w:firstLine="0"/>
              <w:jc w:val="center"/>
              <w:rPr>
                <w:rFonts w:eastAsia="PMingLiU"/>
                <w:i/>
                <w:sz w:val="24"/>
                <w:szCs w:val="24"/>
                <w:lang w:val="ro-RO" w:eastAsia="zh-CN"/>
              </w:rPr>
            </w:pPr>
            <w:r w:rsidRPr="00670535">
              <w:rPr>
                <w:rFonts w:eastAsia="PMingLiU"/>
                <w:b/>
                <w:sz w:val="24"/>
                <w:szCs w:val="24"/>
                <w:lang w:val="ro-RO" w:eastAsia="zh-CN"/>
              </w:rPr>
              <w:t>în sănătate</w:t>
            </w:r>
          </w:p>
        </w:tc>
      </w:tr>
      <w:tr w:rsidR="00271D0C" w:rsidRPr="00670535" w14:paraId="68C4F16C" w14:textId="77777777" w:rsidTr="00DB1DB2">
        <w:tc>
          <w:tcPr>
            <w:tcW w:w="1605" w:type="pct"/>
            <w:tcBorders>
              <w:top w:val="single" w:sz="4" w:space="0" w:color="auto"/>
              <w:left w:val="single" w:sz="4" w:space="0" w:color="auto"/>
              <w:bottom w:val="single" w:sz="4" w:space="0" w:color="auto"/>
              <w:right w:val="single" w:sz="4" w:space="0" w:color="auto"/>
            </w:tcBorders>
          </w:tcPr>
          <w:p w14:paraId="4065F3A5"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Sediul:</w:t>
            </w:r>
          </w:p>
        </w:tc>
        <w:tc>
          <w:tcPr>
            <w:tcW w:w="1639" w:type="pct"/>
            <w:tcBorders>
              <w:top w:val="single" w:sz="4" w:space="0" w:color="auto"/>
              <w:left w:val="single" w:sz="4" w:space="0" w:color="auto"/>
              <w:bottom w:val="single" w:sz="4" w:space="0" w:color="auto"/>
              <w:right w:val="single" w:sz="4" w:space="0" w:color="auto"/>
            </w:tcBorders>
          </w:tcPr>
          <w:p w14:paraId="2240DDDB"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Sediul:</w:t>
            </w:r>
          </w:p>
        </w:tc>
        <w:tc>
          <w:tcPr>
            <w:tcW w:w="1756" w:type="pct"/>
            <w:tcBorders>
              <w:top w:val="single" w:sz="4" w:space="0" w:color="auto"/>
              <w:left w:val="single" w:sz="4" w:space="0" w:color="auto"/>
              <w:bottom w:val="single" w:sz="4" w:space="0" w:color="auto"/>
              <w:right w:val="single" w:sz="4" w:space="0" w:color="auto"/>
            </w:tcBorders>
          </w:tcPr>
          <w:p w14:paraId="2FCFBC2C" w14:textId="77777777" w:rsidR="00E2784C" w:rsidRPr="00670535" w:rsidRDefault="00271D0C" w:rsidP="00271D0C">
            <w:pPr>
              <w:tabs>
                <w:tab w:val="left" w:pos="4680"/>
                <w:tab w:val="left" w:pos="7020"/>
              </w:tabs>
              <w:suppressAutoHyphens/>
              <w:ind w:firstLine="0"/>
              <w:rPr>
                <w:rFonts w:eastAsia="Calibri"/>
                <w:b/>
                <w:color w:val="000000"/>
                <w:sz w:val="24"/>
                <w:szCs w:val="24"/>
                <w:lang w:val="ro-RO"/>
              </w:rPr>
            </w:pPr>
            <w:r w:rsidRPr="00670535">
              <w:rPr>
                <w:rFonts w:eastAsia="PMingLiU"/>
                <w:sz w:val="24"/>
                <w:szCs w:val="24"/>
                <w:lang w:val="ro-RO" w:eastAsia="zh-CN"/>
              </w:rPr>
              <w:t>Sediul:</w:t>
            </w:r>
            <w:r w:rsidR="00E2784C" w:rsidRPr="00670535">
              <w:rPr>
                <w:rFonts w:eastAsia="Calibri"/>
                <w:b/>
                <w:color w:val="000000"/>
                <w:sz w:val="24"/>
                <w:szCs w:val="24"/>
                <w:lang w:val="ro-RO"/>
              </w:rPr>
              <w:t xml:space="preserve"> </w:t>
            </w:r>
          </w:p>
          <w:p w14:paraId="2D8BD707" w14:textId="6393E004" w:rsidR="00271D0C" w:rsidRPr="00670535" w:rsidRDefault="00E2784C" w:rsidP="00271D0C">
            <w:pPr>
              <w:tabs>
                <w:tab w:val="left" w:pos="4680"/>
                <w:tab w:val="left" w:pos="7020"/>
              </w:tabs>
              <w:suppressAutoHyphens/>
              <w:ind w:firstLine="0"/>
              <w:rPr>
                <w:rFonts w:eastAsia="PMingLiU"/>
                <w:sz w:val="24"/>
                <w:szCs w:val="24"/>
                <w:lang w:val="ro-RO" w:eastAsia="zh-CN"/>
              </w:rPr>
            </w:pPr>
            <w:r w:rsidRPr="00670535">
              <w:rPr>
                <w:rFonts w:eastAsia="PMingLiU"/>
                <w:b/>
                <w:sz w:val="24"/>
                <w:szCs w:val="24"/>
                <w:lang w:val="ro-RO" w:eastAsia="zh-CN"/>
              </w:rPr>
              <w:t>Oficiul central: Republica Moldova, mun. Chi</w:t>
            </w:r>
            <w:r w:rsidR="00670535">
              <w:rPr>
                <w:rFonts w:eastAsia="PMingLiU"/>
                <w:b/>
                <w:sz w:val="24"/>
                <w:szCs w:val="24"/>
                <w:lang w:val="ro-RO" w:eastAsia="zh-CN"/>
              </w:rPr>
              <w:t>ș</w:t>
            </w:r>
            <w:r w:rsidRPr="00670535">
              <w:rPr>
                <w:rFonts w:eastAsia="PMingLiU"/>
                <w:b/>
                <w:sz w:val="24"/>
                <w:szCs w:val="24"/>
                <w:lang w:val="ro-RO" w:eastAsia="zh-CN"/>
              </w:rPr>
              <w:t>inău, or. Chi</w:t>
            </w:r>
            <w:r w:rsidR="00670535">
              <w:rPr>
                <w:rFonts w:eastAsia="PMingLiU"/>
                <w:b/>
                <w:sz w:val="24"/>
                <w:szCs w:val="24"/>
                <w:lang w:val="ro-RO" w:eastAsia="zh-CN"/>
              </w:rPr>
              <w:t>ș</w:t>
            </w:r>
            <w:r w:rsidRPr="00670535">
              <w:rPr>
                <w:rFonts w:eastAsia="PMingLiU"/>
                <w:b/>
                <w:sz w:val="24"/>
                <w:szCs w:val="24"/>
                <w:lang w:val="ro-RO" w:eastAsia="zh-CN"/>
              </w:rPr>
              <w:t>inău, str. Grigore Vieru 22/2</w:t>
            </w:r>
          </w:p>
        </w:tc>
      </w:tr>
      <w:tr w:rsidR="00271D0C" w:rsidRPr="00670535" w14:paraId="7625AC1B" w14:textId="77777777" w:rsidTr="00DB1DB2">
        <w:tc>
          <w:tcPr>
            <w:tcW w:w="1605" w:type="pct"/>
            <w:tcBorders>
              <w:top w:val="single" w:sz="4" w:space="0" w:color="auto"/>
              <w:left w:val="single" w:sz="4" w:space="0" w:color="auto"/>
              <w:bottom w:val="single" w:sz="4" w:space="0" w:color="auto"/>
              <w:right w:val="single" w:sz="4" w:space="0" w:color="auto"/>
            </w:tcBorders>
          </w:tcPr>
          <w:p w14:paraId="666E99D1" w14:textId="5A00AC62"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Telefon</w:t>
            </w:r>
            <w:r w:rsidR="00F41D72" w:rsidRPr="00670535">
              <w:rPr>
                <w:rFonts w:eastAsia="PMingLiU"/>
                <w:sz w:val="24"/>
                <w:szCs w:val="24"/>
                <w:lang w:val="ro-RO" w:eastAsia="zh-CN"/>
              </w:rPr>
              <w:t>ul</w:t>
            </w:r>
            <w:r w:rsidRPr="00670535">
              <w:rPr>
                <w:rFonts w:eastAsia="PMingLiU"/>
                <w:sz w:val="24"/>
                <w:szCs w:val="24"/>
                <w:lang w:val="ro-RO" w:eastAsia="zh-CN"/>
              </w:rPr>
              <w:t>:</w:t>
            </w:r>
          </w:p>
        </w:tc>
        <w:tc>
          <w:tcPr>
            <w:tcW w:w="1639" w:type="pct"/>
            <w:tcBorders>
              <w:top w:val="single" w:sz="4" w:space="0" w:color="auto"/>
              <w:left w:val="single" w:sz="4" w:space="0" w:color="auto"/>
              <w:bottom w:val="single" w:sz="4" w:space="0" w:color="auto"/>
              <w:right w:val="single" w:sz="4" w:space="0" w:color="auto"/>
            </w:tcBorders>
          </w:tcPr>
          <w:p w14:paraId="3C0FE21C" w14:textId="08DA1C5C"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Telefon</w:t>
            </w:r>
            <w:r w:rsidR="00F41D72" w:rsidRPr="00670535">
              <w:rPr>
                <w:rFonts w:eastAsia="PMingLiU"/>
                <w:sz w:val="24"/>
                <w:szCs w:val="24"/>
                <w:lang w:val="ro-RO" w:eastAsia="zh-CN"/>
              </w:rPr>
              <w:t>ul</w:t>
            </w:r>
            <w:r w:rsidRPr="00670535">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7AF0E757" w14:textId="094056A0" w:rsidR="00E2784C" w:rsidRPr="00670535" w:rsidRDefault="00271D0C" w:rsidP="00E2784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Telefon</w:t>
            </w:r>
            <w:r w:rsidR="00F41D72" w:rsidRPr="00670535">
              <w:rPr>
                <w:rFonts w:eastAsia="PMingLiU"/>
                <w:sz w:val="24"/>
                <w:szCs w:val="24"/>
                <w:lang w:val="ro-RO" w:eastAsia="zh-CN"/>
              </w:rPr>
              <w:t>ul</w:t>
            </w:r>
            <w:r w:rsidRPr="00670535">
              <w:rPr>
                <w:rFonts w:eastAsia="PMingLiU"/>
                <w:sz w:val="24"/>
                <w:szCs w:val="24"/>
                <w:lang w:val="ro-RO" w:eastAsia="zh-CN"/>
              </w:rPr>
              <w:t>:</w:t>
            </w:r>
            <w:r w:rsidR="00E2784C" w:rsidRPr="00670535">
              <w:rPr>
                <w:lang w:val="ro-RO"/>
              </w:rPr>
              <w:t xml:space="preserve"> </w:t>
            </w:r>
            <w:r w:rsidR="00E2784C" w:rsidRPr="00670535">
              <w:rPr>
                <w:rFonts w:eastAsia="PMingLiU"/>
                <w:sz w:val="24"/>
                <w:szCs w:val="24"/>
                <w:lang w:val="ro-RO" w:eastAsia="zh-CN"/>
              </w:rPr>
              <w:t>(022) 22 24 45</w:t>
            </w:r>
          </w:p>
          <w:p w14:paraId="48621753" w14:textId="796ABBEE" w:rsidR="00271D0C" w:rsidRPr="00670535" w:rsidRDefault="00E2784C" w:rsidP="00E2784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 xml:space="preserve">                  (022) 22 24 90</w:t>
            </w:r>
          </w:p>
        </w:tc>
      </w:tr>
      <w:tr w:rsidR="00271D0C" w:rsidRPr="00670535" w14:paraId="0D288A04" w14:textId="77777777" w:rsidTr="00DB1DB2">
        <w:tc>
          <w:tcPr>
            <w:tcW w:w="1605" w:type="pct"/>
            <w:tcBorders>
              <w:top w:val="single" w:sz="4" w:space="0" w:color="auto"/>
              <w:left w:val="single" w:sz="4" w:space="0" w:color="auto"/>
              <w:bottom w:val="single" w:sz="4" w:space="0" w:color="auto"/>
              <w:right w:val="single" w:sz="4" w:space="0" w:color="auto"/>
            </w:tcBorders>
          </w:tcPr>
          <w:p w14:paraId="1E4889A9" w14:textId="66E1FE9F"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Cont</w:t>
            </w:r>
            <w:r w:rsidR="00F41D72" w:rsidRPr="00670535">
              <w:rPr>
                <w:rFonts w:eastAsia="PMingLiU"/>
                <w:sz w:val="24"/>
                <w:szCs w:val="24"/>
                <w:lang w:val="ro-RO" w:eastAsia="zh-CN"/>
              </w:rPr>
              <w:t>ul</w:t>
            </w:r>
            <w:r w:rsidRPr="00670535">
              <w:rPr>
                <w:rFonts w:eastAsia="PMingLiU"/>
                <w:sz w:val="24"/>
                <w:szCs w:val="24"/>
                <w:lang w:val="ro-RO" w:eastAsia="zh-CN"/>
              </w:rPr>
              <w:t xml:space="preserve"> de decontare:</w:t>
            </w:r>
          </w:p>
        </w:tc>
        <w:tc>
          <w:tcPr>
            <w:tcW w:w="1639" w:type="pct"/>
            <w:tcBorders>
              <w:top w:val="single" w:sz="4" w:space="0" w:color="auto"/>
              <w:left w:val="single" w:sz="4" w:space="0" w:color="auto"/>
              <w:bottom w:val="single" w:sz="4" w:space="0" w:color="auto"/>
              <w:right w:val="single" w:sz="4" w:space="0" w:color="auto"/>
            </w:tcBorders>
          </w:tcPr>
          <w:p w14:paraId="5FD5E9FD" w14:textId="327EA860"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Cont</w:t>
            </w:r>
            <w:r w:rsidR="00F41D72" w:rsidRPr="00670535">
              <w:rPr>
                <w:rFonts w:eastAsia="PMingLiU"/>
                <w:sz w:val="24"/>
                <w:szCs w:val="24"/>
                <w:lang w:val="ro-RO" w:eastAsia="zh-CN"/>
              </w:rPr>
              <w:t>ul</w:t>
            </w:r>
            <w:r w:rsidRPr="00670535">
              <w:rPr>
                <w:rFonts w:eastAsia="PMingLiU"/>
                <w:sz w:val="24"/>
                <w:szCs w:val="24"/>
                <w:lang w:val="ro-RO" w:eastAsia="zh-CN"/>
              </w:rPr>
              <w:t xml:space="preserve"> de decontare:</w:t>
            </w:r>
          </w:p>
        </w:tc>
        <w:tc>
          <w:tcPr>
            <w:tcW w:w="1756" w:type="pct"/>
            <w:tcBorders>
              <w:top w:val="single" w:sz="4" w:space="0" w:color="auto"/>
              <w:left w:val="single" w:sz="4" w:space="0" w:color="auto"/>
              <w:bottom w:val="single" w:sz="4" w:space="0" w:color="auto"/>
              <w:right w:val="single" w:sz="4" w:space="0" w:color="auto"/>
            </w:tcBorders>
          </w:tcPr>
          <w:p w14:paraId="2C7E87B2" w14:textId="410AD8F7" w:rsidR="00271D0C" w:rsidRPr="00670535" w:rsidRDefault="00271D0C" w:rsidP="00271D0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Cont</w:t>
            </w:r>
            <w:r w:rsidR="00F41D72" w:rsidRPr="00670535">
              <w:rPr>
                <w:rFonts w:eastAsia="PMingLiU"/>
                <w:sz w:val="24"/>
                <w:szCs w:val="24"/>
                <w:lang w:val="ro-RO" w:eastAsia="zh-CN"/>
              </w:rPr>
              <w:t>ul</w:t>
            </w:r>
            <w:r w:rsidRPr="00670535">
              <w:rPr>
                <w:rFonts w:eastAsia="PMingLiU"/>
                <w:sz w:val="24"/>
                <w:szCs w:val="24"/>
                <w:lang w:val="ro-RO" w:eastAsia="zh-CN"/>
              </w:rPr>
              <w:t xml:space="preserve"> de decontare:</w:t>
            </w:r>
          </w:p>
        </w:tc>
      </w:tr>
      <w:tr w:rsidR="00271D0C" w:rsidRPr="00670535" w14:paraId="22C9DF1E" w14:textId="77777777" w:rsidTr="00DB1DB2">
        <w:tc>
          <w:tcPr>
            <w:tcW w:w="1605" w:type="pct"/>
            <w:tcBorders>
              <w:top w:val="single" w:sz="4" w:space="0" w:color="auto"/>
              <w:left w:val="single" w:sz="4" w:space="0" w:color="auto"/>
              <w:bottom w:val="single" w:sz="4" w:space="0" w:color="auto"/>
              <w:right w:val="single" w:sz="4" w:space="0" w:color="auto"/>
            </w:tcBorders>
          </w:tcPr>
          <w:p w14:paraId="67436077"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IBAN:</w:t>
            </w:r>
          </w:p>
        </w:tc>
        <w:tc>
          <w:tcPr>
            <w:tcW w:w="1639" w:type="pct"/>
            <w:tcBorders>
              <w:top w:val="single" w:sz="4" w:space="0" w:color="auto"/>
              <w:left w:val="single" w:sz="4" w:space="0" w:color="auto"/>
              <w:bottom w:val="single" w:sz="4" w:space="0" w:color="auto"/>
              <w:right w:val="single" w:sz="4" w:space="0" w:color="auto"/>
            </w:tcBorders>
          </w:tcPr>
          <w:p w14:paraId="1ED8AB18"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IBAN:</w:t>
            </w:r>
          </w:p>
        </w:tc>
        <w:tc>
          <w:tcPr>
            <w:tcW w:w="1756" w:type="pct"/>
            <w:tcBorders>
              <w:top w:val="single" w:sz="4" w:space="0" w:color="auto"/>
              <w:left w:val="single" w:sz="4" w:space="0" w:color="auto"/>
              <w:bottom w:val="single" w:sz="4" w:space="0" w:color="auto"/>
              <w:right w:val="single" w:sz="4" w:space="0" w:color="auto"/>
            </w:tcBorders>
          </w:tcPr>
          <w:p w14:paraId="792886D7" w14:textId="6AB35E09" w:rsidR="00271D0C" w:rsidRPr="00670535" w:rsidRDefault="00271D0C" w:rsidP="00271D0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IBAN:</w:t>
            </w:r>
            <w:r w:rsidR="00E2784C" w:rsidRPr="00670535">
              <w:rPr>
                <w:lang w:val="ro-RO"/>
              </w:rPr>
              <w:t xml:space="preserve"> </w:t>
            </w:r>
            <w:r w:rsidR="00E2784C" w:rsidRPr="00670535">
              <w:rPr>
                <w:rFonts w:eastAsia="PMingLiU"/>
                <w:sz w:val="24"/>
                <w:szCs w:val="24"/>
                <w:lang w:val="ro-RO" w:eastAsia="zh-CN"/>
              </w:rPr>
              <w:t>MD75TRPCCC518430C01859AA</w:t>
            </w:r>
          </w:p>
        </w:tc>
      </w:tr>
      <w:tr w:rsidR="00271D0C" w:rsidRPr="00670535" w14:paraId="232EAAFA" w14:textId="77777777" w:rsidTr="00DB1DB2">
        <w:tc>
          <w:tcPr>
            <w:tcW w:w="1605" w:type="pct"/>
            <w:tcBorders>
              <w:top w:val="single" w:sz="4" w:space="0" w:color="auto"/>
              <w:left w:val="single" w:sz="4" w:space="0" w:color="auto"/>
              <w:bottom w:val="single" w:sz="4" w:space="0" w:color="auto"/>
              <w:right w:val="single" w:sz="4" w:space="0" w:color="auto"/>
            </w:tcBorders>
          </w:tcPr>
          <w:p w14:paraId="358142DD"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Banca:</w:t>
            </w:r>
          </w:p>
        </w:tc>
        <w:tc>
          <w:tcPr>
            <w:tcW w:w="1639" w:type="pct"/>
            <w:tcBorders>
              <w:top w:val="single" w:sz="4" w:space="0" w:color="auto"/>
              <w:left w:val="single" w:sz="4" w:space="0" w:color="auto"/>
              <w:bottom w:val="single" w:sz="4" w:space="0" w:color="auto"/>
              <w:right w:val="single" w:sz="4" w:space="0" w:color="auto"/>
            </w:tcBorders>
          </w:tcPr>
          <w:p w14:paraId="3AEEDE45"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Banca:</w:t>
            </w:r>
          </w:p>
        </w:tc>
        <w:tc>
          <w:tcPr>
            <w:tcW w:w="1756" w:type="pct"/>
            <w:tcBorders>
              <w:top w:val="single" w:sz="4" w:space="0" w:color="auto"/>
              <w:left w:val="single" w:sz="4" w:space="0" w:color="auto"/>
              <w:bottom w:val="single" w:sz="4" w:space="0" w:color="auto"/>
              <w:right w:val="single" w:sz="4" w:space="0" w:color="auto"/>
            </w:tcBorders>
          </w:tcPr>
          <w:p w14:paraId="78D1C991" w14:textId="41A00118" w:rsidR="00271D0C" w:rsidRPr="00670535" w:rsidRDefault="00271D0C" w:rsidP="00271D0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Banca:</w:t>
            </w:r>
            <w:r w:rsidR="00E2784C" w:rsidRPr="00670535">
              <w:rPr>
                <w:lang w:val="ro-RO"/>
              </w:rPr>
              <w:t xml:space="preserve"> </w:t>
            </w:r>
            <w:r w:rsidR="00E2784C" w:rsidRPr="00670535">
              <w:rPr>
                <w:rFonts w:eastAsia="PMingLiU"/>
                <w:sz w:val="24"/>
                <w:szCs w:val="24"/>
                <w:lang w:val="ro-RO" w:eastAsia="zh-CN"/>
              </w:rPr>
              <w:t xml:space="preserve">MF-TT </w:t>
            </w:r>
            <w:r w:rsidR="00670535" w:rsidRPr="00670535">
              <w:rPr>
                <w:rFonts w:eastAsia="PMingLiU"/>
                <w:sz w:val="24"/>
                <w:szCs w:val="24"/>
                <w:lang w:val="ro-RO" w:eastAsia="zh-CN"/>
              </w:rPr>
              <w:t>Chișinău</w:t>
            </w:r>
            <w:r w:rsidR="00E2784C" w:rsidRPr="00670535">
              <w:rPr>
                <w:rFonts w:eastAsia="PMingLiU"/>
                <w:sz w:val="24"/>
                <w:szCs w:val="24"/>
                <w:lang w:val="ro-RO" w:eastAsia="zh-CN"/>
              </w:rPr>
              <w:t>-bugetul de stat</w:t>
            </w:r>
          </w:p>
        </w:tc>
      </w:tr>
      <w:tr w:rsidR="00271D0C" w:rsidRPr="00670535" w14:paraId="7407C470" w14:textId="77777777" w:rsidTr="00DB1DB2">
        <w:tc>
          <w:tcPr>
            <w:tcW w:w="1605" w:type="pct"/>
            <w:tcBorders>
              <w:top w:val="single" w:sz="4" w:space="0" w:color="auto"/>
              <w:left w:val="single" w:sz="4" w:space="0" w:color="auto"/>
              <w:bottom w:val="single" w:sz="4" w:space="0" w:color="auto"/>
              <w:right w:val="single" w:sz="4" w:space="0" w:color="auto"/>
            </w:tcBorders>
          </w:tcPr>
          <w:p w14:paraId="5061F07E" w14:textId="6E1101AB" w:rsidR="00271D0C" w:rsidRPr="00670535" w:rsidRDefault="00271D0C" w:rsidP="00271D0C">
            <w:pPr>
              <w:tabs>
                <w:tab w:val="left" w:pos="4680"/>
                <w:tab w:val="left" w:pos="7020"/>
              </w:tabs>
              <w:suppressAutoHyphens/>
              <w:ind w:firstLine="0"/>
              <w:jc w:val="left"/>
              <w:rPr>
                <w:rFonts w:eastAsia="PMingLiU"/>
                <w:sz w:val="24"/>
                <w:szCs w:val="24"/>
                <w:lang w:val="ro-RO" w:eastAsia="zh-CN"/>
              </w:rPr>
            </w:pPr>
            <w:r w:rsidRPr="00670535">
              <w:rPr>
                <w:rFonts w:eastAsia="PMingLiU"/>
                <w:sz w:val="24"/>
                <w:szCs w:val="24"/>
                <w:lang w:val="ro-RO" w:eastAsia="zh-CN"/>
              </w:rPr>
              <w:t>Adresa po</w:t>
            </w:r>
            <w:r w:rsidR="00670535">
              <w:rPr>
                <w:rFonts w:eastAsia="PMingLiU"/>
                <w:sz w:val="24"/>
                <w:szCs w:val="24"/>
                <w:lang w:val="ro-RO" w:eastAsia="zh-CN"/>
              </w:rPr>
              <w:t>ș</w:t>
            </w:r>
            <w:r w:rsidRPr="00670535">
              <w:rPr>
                <w:rFonts w:eastAsia="PMingLiU"/>
                <w:sz w:val="24"/>
                <w:szCs w:val="24"/>
                <w:lang w:val="ro-RO" w:eastAsia="zh-CN"/>
              </w:rPr>
              <w:t>tală a băncii:</w:t>
            </w:r>
          </w:p>
        </w:tc>
        <w:tc>
          <w:tcPr>
            <w:tcW w:w="1639" w:type="pct"/>
            <w:tcBorders>
              <w:top w:val="single" w:sz="4" w:space="0" w:color="auto"/>
              <w:left w:val="single" w:sz="4" w:space="0" w:color="auto"/>
              <w:bottom w:val="single" w:sz="4" w:space="0" w:color="auto"/>
              <w:right w:val="single" w:sz="4" w:space="0" w:color="auto"/>
            </w:tcBorders>
          </w:tcPr>
          <w:p w14:paraId="5853EA0A" w14:textId="699C860E" w:rsidR="00271D0C" w:rsidRPr="00670535" w:rsidRDefault="00271D0C" w:rsidP="00271D0C">
            <w:pPr>
              <w:tabs>
                <w:tab w:val="left" w:pos="4680"/>
                <w:tab w:val="left" w:pos="7020"/>
              </w:tabs>
              <w:suppressAutoHyphens/>
              <w:ind w:firstLine="0"/>
              <w:jc w:val="left"/>
              <w:rPr>
                <w:rFonts w:eastAsia="PMingLiU"/>
                <w:sz w:val="24"/>
                <w:szCs w:val="24"/>
                <w:lang w:val="ro-RO" w:eastAsia="zh-CN"/>
              </w:rPr>
            </w:pPr>
            <w:r w:rsidRPr="00670535">
              <w:rPr>
                <w:rFonts w:eastAsia="PMingLiU"/>
                <w:sz w:val="24"/>
                <w:szCs w:val="24"/>
                <w:lang w:val="ro-RO" w:eastAsia="zh-CN"/>
              </w:rPr>
              <w:t>Adresa po</w:t>
            </w:r>
            <w:r w:rsidR="00670535">
              <w:rPr>
                <w:rFonts w:eastAsia="PMingLiU"/>
                <w:sz w:val="24"/>
                <w:szCs w:val="24"/>
                <w:lang w:val="ro-RO" w:eastAsia="zh-CN"/>
              </w:rPr>
              <w:t>ș</w:t>
            </w:r>
            <w:r w:rsidRPr="00670535">
              <w:rPr>
                <w:rFonts w:eastAsia="PMingLiU"/>
                <w:sz w:val="24"/>
                <w:szCs w:val="24"/>
                <w:lang w:val="ro-RO" w:eastAsia="zh-CN"/>
              </w:rPr>
              <w:t>tală a băncii:</w:t>
            </w:r>
          </w:p>
        </w:tc>
        <w:tc>
          <w:tcPr>
            <w:tcW w:w="1756" w:type="pct"/>
            <w:tcBorders>
              <w:top w:val="single" w:sz="4" w:space="0" w:color="auto"/>
              <w:left w:val="single" w:sz="4" w:space="0" w:color="auto"/>
              <w:bottom w:val="single" w:sz="4" w:space="0" w:color="auto"/>
              <w:right w:val="single" w:sz="4" w:space="0" w:color="auto"/>
            </w:tcBorders>
          </w:tcPr>
          <w:p w14:paraId="26465A6D" w14:textId="208DA588" w:rsidR="00271D0C" w:rsidRPr="00670535" w:rsidRDefault="00271D0C" w:rsidP="00271D0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 xml:space="preserve"> Adresa po</w:t>
            </w:r>
            <w:r w:rsidR="00670535">
              <w:rPr>
                <w:rFonts w:eastAsia="PMingLiU"/>
                <w:sz w:val="24"/>
                <w:szCs w:val="24"/>
                <w:lang w:val="ro-RO" w:eastAsia="zh-CN"/>
              </w:rPr>
              <w:t>ș</w:t>
            </w:r>
            <w:r w:rsidRPr="00670535">
              <w:rPr>
                <w:rFonts w:eastAsia="PMingLiU"/>
                <w:sz w:val="24"/>
                <w:szCs w:val="24"/>
                <w:lang w:val="ro-RO" w:eastAsia="zh-CN"/>
              </w:rPr>
              <w:t>tală a băncii:</w:t>
            </w:r>
          </w:p>
        </w:tc>
      </w:tr>
      <w:tr w:rsidR="00271D0C" w:rsidRPr="00670535" w14:paraId="55984139" w14:textId="77777777" w:rsidTr="00DB1DB2">
        <w:tc>
          <w:tcPr>
            <w:tcW w:w="1605" w:type="pct"/>
            <w:tcBorders>
              <w:top w:val="single" w:sz="4" w:space="0" w:color="auto"/>
              <w:left w:val="single" w:sz="4" w:space="0" w:color="auto"/>
              <w:bottom w:val="single" w:sz="4" w:space="0" w:color="auto"/>
              <w:right w:val="single" w:sz="4" w:space="0" w:color="auto"/>
            </w:tcBorders>
          </w:tcPr>
          <w:p w14:paraId="6907E968" w14:textId="06F1FD7F"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Cod</w:t>
            </w:r>
            <w:r w:rsidR="00F41D72" w:rsidRPr="00670535">
              <w:rPr>
                <w:rFonts w:eastAsia="PMingLiU"/>
                <w:sz w:val="24"/>
                <w:szCs w:val="24"/>
                <w:lang w:val="ro-RO" w:eastAsia="zh-CN"/>
              </w:rPr>
              <w:t>ul</w:t>
            </w:r>
            <w:r w:rsidRPr="00670535">
              <w:rPr>
                <w:rFonts w:eastAsia="PMingLiU"/>
                <w:sz w:val="24"/>
                <w:szCs w:val="24"/>
                <w:lang w:val="ro-RO" w:eastAsia="zh-CN"/>
              </w:rPr>
              <w:t>:</w:t>
            </w:r>
          </w:p>
        </w:tc>
        <w:tc>
          <w:tcPr>
            <w:tcW w:w="1639" w:type="pct"/>
            <w:tcBorders>
              <w:top w:val="single" w:sz="4" w:space="0" w:color="auto"/>
              <w:left w:val="single" w:sz="4" w:space="0" w:color="auto"/>
              <w:bottom w:val="single" w:sz="4" w:space="0" w:color="auto"/>
              <w:right w:val="single" w:sz="4" w:space="0" w:color="auto"/>
            </w:tcBorders>
          </w:tcPr>
          <w:p w14:paraId="6F922A32" w14:textId="400E3222"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Cod</w:t>
            </w:r>
            <w:r w:rsidR="00F41D72" w:rsidRPr="00670535">
              <w:rPr>
                <w:rFonts w:eastAsia="PMingLiU"/>
                <w:sz w:val="24"/>
                <w:szCs w:val="24"/>
                <w:lang w:val="ro-RO" w:eastAsia="zh-CN"/>
              </w:rPr>
              <w:t>ul</w:t>
            </w:r>
            <w:r w:rsidRPr="00670535">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5569C430" w14:textId="5BB06C94" w:rsidR="00271D0C" w:rsidRPr="00670535" w:rsidRDefault="00271D0C" w:rsidP="00271D0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Cod</w:t>
            </w:r>
            <w:r w:rsidR="00F41D72" w:rsidRPr="00670535">
              <w:rPr>
                <w:rFonts w:eastAsia="PMingLiU"/>
                <w:sz w:val="24"/>
                <w:szCs w:val="24"/>
                <w:lang w:val="ro-RO" w:eastAsia="zh-CN"/>
              </w:rPr>
              <w:t>ul</w:t>
            </w:r>
            <w:r w:rsidRPr="00670535">
              <w:rPr>
                <w:rFonts w:eastAsia="PMingLiU"/>
                <w:sz w:val="24"/>
                <w:szCs w:val="24"/>
                <w:lang w:val="ro-RO" w:eastAsia="zh-CN"/>
              </w:rPr>
              <w:t>:</w:t>
            </w:r>
            <w:r w:rsidR="00E2784C" w:rsidRPr="00670535">
              <w:rPr>
                <w:lang w:val="ro-RO"/>
              </w:rPr>
              <w:t xml:space="preserve"> </w:t>
            </w:r>
            <w:r w:rsidR="00E2784C" w:rsidRPr="00670535">
              <w:rPr>
                <w:rFonts w:eastAsia="PMingLiU"/>
                <w:sz w:val="24"/>
                <w:szCs w:val="24"/>
                <w:lang w:val="ro-RO" w:eastAsia="zh-CN"/>
              </w:rPr>
              <w:t>TREZMD2X</w:t>
            </w:r>
          </w:p>
        </w:tc>
      </w:tr>
      <w:tr w:rsidR="00271D0C" w:rsidRPr="00670535" w14:paraId="23CB6842" w14:textId="77777777" w:rsidTr="00DB1DB2">
        <w:tc>
          <w:tcPr>
            <w:tcW w:w="1605" w:type="pct"/>
            <w:tcBorders>
              <w:top w:val="single" w:sz="4" w:space="0" w:color="auto"/>
              <w:left w:val="single" w:sz="4" w:space="0" w:color="auto"/>
              <w:bottom w:val="single" w:sz="4" w:space="0" w:color="auto"/>
              <w:right w:val="single" w:sz="4" w:space="0" w:color="auto"/>
            </w:tcBorders>
          </w:tcPr>
          <w:p w14:paraId="4D0B151A" w14:textId="0C969B8D"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Cod</w:t>
            </w:r>
            <w:r w:rsidR="00F41D72" w:rsidRPr="00670535">
              <w:rPr>
                <w:rFonts w:eastAsia="PMingLiU"/>
                <w:sz w:val="24"/>
                <w:szCs w:val="24"/>
                <w:lang w:val="ro-RO" w:eastAsia="zh-CN"/>
              </w:rPr>
              <w:t>ul</w:t>
            </w:r>
            <w:r w:rsidRPr="00670535">
              <w:rPr>
                <w:rFonts w:eastAsia="PMingLiU"/>
                <w:sz w:val="24"/>
                <w:szCs w:val="24"/>
                <w:lang w:val="ro-RO" w:eastAsia="zh-CN"/>
              </w:rPr>
              <w:t xml:space="preserve"> fiscal:</w:t>
            </w:r>
          </w:p>
        </w:tc>
        <w:tc>
          <w:tcPr>
            <w:tcW w:w="1639" w:type="pct"/>
            <w:tcBorders>
              <w:top w:val="single" w:sz="4" w:space="0" w:color="auto"/>
              <w:left w:val="single" w:sz="4" w:space="0" w:color="auto"/>
              <w:bottom w:val="single" w:sz="4" w:space="0" w:color="auto"/>
              <w:right w:val="single" w:sz="4" w:space="0" w:color="auto"/>
            </w:tcBorders>
          </w:tcPr>
          <w:p w14:paraId="3D3567C7" w14:textId="7BA61239"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Cod</w:t>
            </w:r>
            <w:r w:rsidR="00F41D72" w:rsidRPr="00670535">
              <w:rPr>
                <w:rFonts w:eastAsia="PMingLiU"/>
                <w:sz w:val="24"/>
                <w:szCs w:val="24"/>
                <w:lang w:val="ro-RO" w:eastAsia="zh-CN"/>
              </w:rPr>
              <w:t>ul</w:t>
            </w:r>
            <w:r w:rsidRPr="00670535">
              <w:rPr>
                <w:rFonts w:eastAsia="PMingLiU"/>
                <w:sz w:val="24"/>
                <w:szCs w:val="24"/>
                <w:lang w:val="ro-RO" w:eastAsia="zh-CN"/>
              </w:rPr>
              <w:t xml:space="preserve"> fiscal:</w:t>
            </w:r>
          </w:p>
        </w:tc>
        <w:tc>
          <w:tcPr>
            <w:tcW w:w="1756" w:type="pct"/>
            <w:tcBorders>
              <w:top w:val="single" w:sz="4" w:space="0" w:color="auto"/>
              <w:left w:val="single" w:sz="4" w:space="0" w:color="auto"/>
              <w:bottom w:val="single" w:sz="4" w:space="0" w:color="auto"/>
              <w:right w:val="single" w:sz="4" w:space="0" w:color="auto"/>
            </w:tcBorders>
          </w:tcPr>
          <w:p w14:paraId="44DB1542" w14:textId="1448BFA2" w:rsidR="00271D0C" w:rsidRPr="00670535" w:rsidRDefault="00271D0C" w:rsidP="00271D0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Cod</w:t>
            </w:r>
            <w:r w:rsidR="00F41D72" w:rsidRPr="00670535">
              <w:rPr>
                <w:rFonts w:eastAsia="PMingLiU"/>
                <w:sz w:val="24"/>
                <w:szCs w:val="24"/>
                <w:lang w:val="ro-RO" w:eastAsia="zh-CN"/>
              </w:rPr>
              <w:t>ul</w:t>
            </w:r>
            <w:r w:rsidRPr="00670535">
              <w:rPr>
                <w:rFonts w:eastAsia="PMingLiU"/>
                <w:sz w:val="24"/>
                <w:szCs w:val="24"/>
                <w:lang w:val="ro-RO" w:eastAsia="zh-CN"/>
              </w:rPr>
              <w:t xml:space="preserve"> fiscal:</w:t>
            </w:r>
            <w:r w:rsidR="00E2784C" w:rsidRPr="00670535">
              <w:rPr>
                <w:lang w:val="ro-RO"/>
              </w:rPr>
              <w:t xml:space="preserve"> </w:t>
            </w:r>
            <w:r w:rsidR="00E2784C" w:rsidRPr="00670535">
              <w:rPr>
                <w:rFonts w:eastAsia="PMingLiU"/>
                <w:sz w:val="24"/>
                <w:szCs w:val="24"/>
                <w:lang w:val="ro-RO" w:eastAsia="zh-CN"/>
              </w:rPr>
              <w:t>1016601000212</w:t>
            </w:r>
          </w:p>
        </w:tc>
      </w:tr>
      <w:tr w:rsidR="00271D0C" w:rsidRPr="00670535" w14:paraId="4A4CCED2" w14:textId="77777777" w:rsidTr="00DB1DB2">
        <w:tc>
          <w:tcPr>
            <w:tcW w:w="1605" w:type="pct"/>
            <w:tcBorders>
              <w:top w:val="single" w:sz="4" w:space="0" w:color="auto"/>
              <w:left w:val="single" w:sz="4" w:space="0" w:color="auto"/>
              <w:bottom w:val="single" w:sz="4" w:space="0" w:color="auto"/>
              <w:right w:val="single" w:sz="4" w:space="0" w:color="auto"/>
            </w:tcBorders>
          </w:tcPr>
          <w:p w14:paraId="4D6B794D"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c>
          <w:tcPr>
            <w:tcW w:w="1639" w:type="pct"/>
            <w:tcBorders>
              <w:top w:val="single" w:sz="4" w:space="0" w:color="auto"/>
              <w:left w:val="single" w:sz="4" w:space="0" w:color="auto"/>
              <w:bottom w:val="single" w:sz="4" w:space="0" w:color="auto"/>
              <w:right w:val="single" w:sz="4" w:space="0" w:color="auto"/>
            </w:tcBorders>
          </w:tcPr>
          <w:p w14:paraId="2F196A32"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c>
          <w:tcPr>
            <w:tcW w:w="1756" w:type="pct"/>
            <w:tcBorders>
              <w:top w:val="single" w:sz="4" w:space="0" w:color="auto"/>
              <w:left w:val="single" w:sz="4" w:space="0" w:color="auto"/>
              <w:bottom w:val="single" w:sz="4" w:space="0" w:color="auto"/>
              <w:right w:val="single" w:sz="4" w:space="0" w:color="auto"/>
            </w:tcBorders>
          </w:tcPr>
          <w:p w14:paraId="7D0BD73A"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r>
      <w:tr w:rsidR="00271D0C" w:rsidRPr="00670535" w14:paraId="4D5EF9C0" w14:textId="77777777" w:rsidTr="00DB1DB2">
        <w:tc>
          <w:tcPr>
            <w:tcW w:w="3244" w:type="pct"/>
            <w:gridSpan w:val="2"/>
            <w:tcBorders>
              <w:top w:val="single" w:sz="4" w:space="0" w:color="auto"/>
              <w:left w:val="single" w:sz="4" w:space="0" w:color="auto"/>
              <w:bottom w:val="single" w:sz="4" w:space="0" w:color="auto"/>
              <w:right w:val="single" w:sz="4" w:space="0" w:color="auto"/>
            </w:tcBorders>
          </w:tcPr>
          <w:p w14:paraId="7FA726C7" w14:textId="61543AE9"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b/>
                <w:sz w:val="24"/>
                <w:szCs w:val="24"/>
                <w:lang w:val="ro-RO" w:eastAsia="zh-CN"/>
              </w:rPr>
              <w:t>Semnăturile Păr</w:t>
            </w:r>
            <w:r w:rsidR="00670535">
              <w:rPr>
                <w:rFonts w:eastAsia="PMingLiU"/>
                <w:b/>
                <w:sz w:val="24"/>
                <w:szCs w:val="24"/>
                <w:lang w:val="ro-RO" w:eastAsia="zh-CN"/>
              </w:rPr>
              <w:t>ț</w:t>
            </w:r>
            <w:r w:rsidRPr="00670535">
              <w:rPr>
                <w:rFonts w:eastAsia="PMingLiU"/>
                <w:b/>
                <w:sz w:val="24"/>
                <w:szCs w:val="24"/>
                <w:lang w:val="ro-RO" w:eastAsia="zh-CN"/>
              </w:rPr>
              <w:t>ilor</w:t>
            </w:r>
          </w:p>
        </w:tc>
        <w:tc>
          <w:tcPr>
            <w:tcW w:w="1756" w:type="pct"/>
            <w:tcBorders>
              <w:top w:val="single" w:sz="4" w:space="0" w:color="auto"/>
              <w:left w:val="single" w:sz="4" w:space="0" w:color="auto"/>
              <w:bottom w:val="single" w:sz="4" w:space="0" w:color="auto"/>
              <w:right w:val="single" w:sz="4" w:space="0" w:color="auto"/>
            </w:tcBorders>
          </w:tcPr>
          <w:p w14:paraId="4A878DFD"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r>
      <w:tr w:rsidR="00271D0C" w:rsidRPr="00670535" w14:paraId="717040AF" w14:textId="77777777" w:rsidTr="00DB1DB2">
        <w:tc>
          <w:tcPr>
            <w:tcW w:w="1605" w:type="pct"/>
            <w:tcBorders>
              <w:top w:val="single" w:sz="4" w:space="0" w:color="auto"/>
              <w:left w:val="single" w:sz="4" w:space="0" w:color="auto"/>
              <w:bottom w:val="single" w:sz="4" w:space="0" w:color="auto"/>
              <w:right w:val="single" w:sz="4" w:space="0" w:color="auto"/>
            </w:tcBorders>
          </w:tcPr>
          <w:p w14:paraId="4FA02898" w14:textId="77777777" w:rsidR="00271D0C" w:rsidRPr="00670535" w:rsidRDefault="00271D0C" w:rsidP="00271D0C">
            <w:pPr>
              <w:tabs>
                <w:tab w:val="left" w:pos="4680"/>
                <w:tab w:val="left" w:pos="7020"/>
              </w:tabs>
              <w:suppressAutoHyphens/>
              <w:ind w:firstLine="0"/>
              <w:jc w:val="center"/>
              <w:rPr>
                <w:rFonts w:eastAsia="PMingLiU"/>
                <w:sz w:val="24"/>
                <w:szCs w:val="24"/>
                <w:lang w:val="ro-RO" w:eastAsia="zh-CN"/>
              </w:rPr>
            </w:pPr>
            <w:r w:rsidRPr="00670535">
              <w:rPr>
                <w:rFonts w:eastAsia="PMingLiU"/>
                <w:sz w:val="24"/>
                <w:szCs w:val="24"/>
                <w:lang w:val="ro-RO" w:eastAsia="zh-CN"/>
              </w:rPr>
              <w:t>Semnătura autorizată:</w:t>
            </w:r>
          </w:p>
        </w:tc>
        <w:tc>
          <w:tcPr>
            <w:tcW w:w="1639" w:type="pct"/>
            <w:tcBorders>
              <w:top w:val="single" w:sz="4" w:space="0" w:color="auto"/>
              <w:left w:val="single" w:sz="4" w:space="0" w:color="auto"/>
              <w:bottom w:val="single" w:sz="4" w:space="0" w:color="auto"/>
              <w:right w:val="single" w:sz="4" w:space="0" w:color="auto"/>
            </w:tcBorders>
          </w:tcPr>
          <w:p w14:paraId="4E4233FF" w14:textId="77777777" w:rsidR="00271D0C" w:rsidRPr="00670535" w:rsidRDefault="00271D0C" w:rsidP="00271D0C">
            <w:pPr>
              <w:tabs>
                <w:tab w:val="left" w:pos="4680"/>
                <w:tab w:val="left" w:pos="7020"/>
              </w:tabs>
              <w:suppressAutoHyphens/>
              <w:ind w:firstLine="0"/>
              <w:jc w:val="center"/>
              <w:rPr>
                <w:rFonts w:eastAsia="PMingLiU"/>
                <w:sz w:val="24"/>
                <w:szCs w:val="24"/>
                <w:lang w:val="ro-RO" w:eastAsia="zh-CN"/>
              </w:rPr>
            </w:pPr>
            <w:r w:rsidRPr="00670535">
              <w:rPr>
                <w:rFonts w:eastAsia="PMingLiU"/>
                <w:sz w:val="24"/>
                <w:szCs w:val="24"/>
                <w:lang w:val="ro-RO" w:eastAsia="zh-CN"/>
              </w:rPr>
              <w:t>Semnătura autorizată:</w:t>
            </w:r>
          </w:p>
        </w:tc>
        <w:tc>
          <w:tcPr>
            <w:tcW w:w="1756" w:type="pct"/>
            <w:tcBorders>
              <w:top w:val="single" w:sz="4" w:space="0" w:color="auto"/>
              <w:left w:val="single" w:sz="4" w:space="0" w:color="auto"/>
              <w:bottom w:val="single" w:sz="4" w:space="0" w:color="auto"/>
              <w:right w:val="single" w:sz="4" w:space="0" w:color="auto"/>
            </w:tcBorders>
          </w:tcPr>
          <w:p w14:paraId="5CD1A33D" w14:textId="43E9309A" w:rsidR="00271D0C" w:rsidRPr="00670535" w:rsidRDefault="00271D0C" w:rsidP="00271D0C">
            <w:pPr>
              <w:tabs>
                <w:tab w:val="left" w:pos="4680"/>
                <w:tab w:val="left" w:pos="7020"/>
              </w:tabs>
              <w:suppressAutoHyphens/>
              <w:ind w:firstLine="0"/>
              <w:jc w:val="center"/>
              <w:rPr>
                <w:rFonts w:eastAsia="PMingLiU"/>
                <w:sz w:val="24"/>
                <w:szCs w:val="24"/>
                <w:lang w:val="ro-RO" w:eastAsia="zh-CN"/>
              </w:rPr>
            </w:pPr>
            <w:r w:rsidRPr="00670535">
              <w:rPr>
                <w:rFonts w:eastAsia="PMingLiU"/>
                <w:sz w:val="24"/>
                <w:szCs w:val="24"/>
                <w:lang w:val="ro-RO" w:eastAsia="zh-CN"/>
              </w:rPr>
              <w:t>Semnătura autorizată</w:t>
            </w:r>
            <w:r w:rsidR="00F41D72" w:rsidRPr="00670535">
              <w:rPr>
                <w:rFonts w:eastAsia="PMingLiU"/>
                <w:sz w:val="24"/>
                <w:szCs w:val="24"/>
                <w:lang w:val="ro-RO" w:eastAsia="zh-CN"/>
              </w:rPr>
              <w:t>:</w:t>
            </w:r>
          </w:p>
        </w:tc>
      </w:tr>
      <w:tr w:rsidR="00271D0C" w:rsidRPr="00670535" w14:paraId="0C48B136" w14:textId="77777777" w:rsidTr="00DB1DB2">
        <w:tc>
          <w:tcPr>
            <w:tcW w:w="1605" w:type="pct"/>
            <w:tcBorders>
              <w:top w:val="single" w:sz="4" w:space="0" w:color="auto"/>
              <w:left w:val="single" w:sz="4" w:space="0" w:color="auto"/>
              <w:bottom w:val="single" w:sz="4" w:space="0" w:color="auto"/>
              <w:right w:val="single" w:sz="4" w:space="0" w:color="auto"/>
            </w:tcBorders>
          </w:tcPr>
          <w:p w14:paraId="7A6E7E7E" w14:textId="217C63DD"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 xml:space="preserve">           L.</w:t>
            </w:r>
            <w:r w:rsidR="00670535">
              <w:rPr>
                <w:rFonts w:eastAsia="PMingLiU"/>
                <w:sz w:val="24"/>
                <w:szCs w:val="24"/>
                <w:lang w:val="ro-RO" w:eastAsia="zh-CN"/>
              </w:rPr>
              <w:t>Ș</w:t>
            </w:r>
            <w:r w:rsidRPr="00670535">
              <w:rPr>
                <w:rFonts w:eastAsia="PMingLiU"/>
                <w:sz w:val="24"/>
                <w:szCs w:val="24"/>
                <w:lang w:val="ro-RO" w:eastAsia="zh-CN"/>
              </w:rPr>
              <w:t>.</w:t>
            </w:r>
          </w:p>
        </w:tc>
        <w:tc>
          <w:tcPr>
            <w:tcW w:w="1639" w:type="pct"/>
            <w:tcBorders>
              <w:top w:val="single" w:sz="4" w:space="0" w:color="auto"/>
              <w:left w:val="single" w:sz="4" w:space="0" w:color="auto"/>
              <w:bottom w:val="single" w:sz="4" w:space="0" w:color="auto"/>
              <w:right w:val="single" w:sz="4" w:space="0" w:color="auto"/>
            </w:tcBorders>
          </w:tcPr>
          <w:p w14:paraId="7BF7B0D0" w14:textId="46DA5863"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 xml:space="preserve">                    L.</w:t>
            </w:r>
            <w:r w:rsidR="00670535">
              <w:rPr>
                <w:rFonts w:eastAsia="PMingLiU"/>
                <w:sz w:val="24"/>
                <w:szCs w:val="24"/>
                <w:lang w:val="ro-RO" w:eastAsia="zh-CN"/>
              </w:rPr>
              <w:t>Ș</w:t>
            </w:r>
            <w:r w:rsidRPr="00670535">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6847244E" w14:textId="0E44C85F" w:rsidR="00271D0C" w:rsidRPr="00670535" w:rsidRDefault="00271D0C" w:rsidP="00271D0C">
            <w:pPr>
              <w:tabs>
                <w:tab w:val="left" w:pos="4680"/>
                <w:tab w:val="left" w:pos="7020"/>
              </w:tabs>
              <w:suppressAutoHyphens/>
              <w:ind w:left="960" w:firstLine="0"/>
              <w:rPr>
                <w:rFonts w:eastAsia="PMingLiU"/>
                <w:sz w:val="24"/>
                <w:szCs w:val="24"/>
                <w:lang w:val="ro-RO" w:eastAsia="zh-CN"/>
              </w:rPr>
            </w:pPr>
            <w:r w:rsidRPr="00670535">
              <w:rPr>
                <w:rFonts w:eastAsia="PMingLiU"/>
                <w:sz w:val="24"/>
                <w:szCs w:val="24"/>
                <w:lang w:val="ro-RO" w:eastAsia="zh-CN"/>
              </w:rPr>
              <w:t>L.</w:t>
            </w:r>
            <w:r w:rsidR="00670535">
              <w:rPr>
                <w:rFonts w:eastAsia="PMingLiU"/>
                <w:sz w:val="24"/>
                <w:szCs w:val="24"/>
                <w:lang w:val="ro-RO" w:eastAsia="zh-CN"/>
              </w:rPr>
              <w:t>Ș</w:t>
            </w:r>
            <w:r w:rsidRPr="00670535">
              <w:rPr>
                <w:rFonts w:eastAsia="PMingLiU"/>
                <w:sz w:val="24"/>
                <w:szCs w:val="24"/>
                <w:lang w:val="ro-RO" w:eastAsia="zh-CN"/>
              </w:rPr>
              <w:t>.</w:t>
            </w:r>
          </w:p>
        </w:tc>
      </w:tr>
      <w:tr w:rsidR="00271D0C" w:rsidRPr="00670535" w14:paraId="06F73C2A" w14:textId="77777777" w:rsidTr="00DB1DB2">
        <w:tc>
          <w:tcPr>
            <w:tcW w:w="1605" w:type="pct"/>
            <w:tcBorders>
              <w:top w:val="single" w:sz="4" w:space="0" w:color="auto"/>
              <w:left w:val="single" w:sz="4" w:space="0" w:color="auto"/>
              <w:bottom w:val="single" w:sz="4" w:space="0" w:color="auto"/>
              <w:right w:val="single" w:sz="4" w:space="0" w:color="auto"/>
            </w:tcBorders>
          </w:tcPr>
          <w:p w14:paraId="5BC3152B"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c>
          <w:tcPr>
            <w:tcW w:w="1639" w:type="pct"/>
            <w:tcBorders>
              <w:top w:val="single" w:sz="4" w:space="0" w:color="auto"/>
              <w:left w:val="single" w:sz="4" w:space="0" w:color="auto"/>
              <w:bottom w:val="single" w:sz="4" w:space="0" w:color="auto"/>
              <w:right w:val="single" w:sz="4" w:space="0" w:color="auto"/>
            </w:tcBorders>
          </w:tcPr>
          <w:p w14:paraId="6610076F" w14:textId="52BA08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Contabil</w:t>
            </w:r>
            <w:r w:rsidR="00496EEA" w:rsidRPr="00670535">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0FFA0DFC"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r>
      <w:tr w:rsidR="00271D0C" w:rsidRPr="00670535" w14:paraId="09FD3761" w14:textId="77777777" w:rsidTr="00DB1DB2">
        <w:tc>
          <w:tcPr>
            <w:tcW w:w="1605" w:type="pct"/>
            <w:tcBorders>
              <w:top w:val="single" w:sz="4" w:space="0" w:color="auto"/>
              <w:left w:val="single" w:sz="4" w:space="0" w:color="auto"/>
              <w:bottom w:val="single" w:sz="4" w:space="0" w:color="auto"/>
              <w:right w:val="single" w:sz="4" w:space="0" w:color="auto"/>
            </w:tcBorders>
          </w:tcPr>
          <w:p w14:paraId="55CBD2E6"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c>
          <w:tcPr>
            <w:tcW w:w="1639" w:type="pct"/>
            <w:tcBorders>
              <w:top w:val="single" w:sz="4" w:space="0" w:color="auto"/>
              <w:left w:val="single" w:sz="4" w:space="0" w:color="auto"/>
              <w:bottom w:val="single" w:sz="4" w:space="0" w:color="auto"/>
              <w:right w:val="single" w:sz="4" w:space="0" w:color="auto"/>
            </w:tcBorders>
          </w:tcPr>
          <w:p w14:paraId="0766B1E0"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Înregistrat: nr.</w:t>
            </w:r>
          </w:p>
        </w:tc>
        <w:tc>
          <w:tcPr>
            <w:tcW w:w="1756" w:type="pct"/>
            <w:tcBorders>
              <w:top w:val="single" w:sz="4" w:space="0" w:color="auto"/>
              <w:left w:val="single" w:sz="4" w:space="0" w:color="auto"/>
              <w:bottom w:val="single" w:sz="4" w:space="0" w:color="auto"/>
              <w:right w:val="single" w:sz="4" w:space="0" w:color="auto"/>
            </w:tcBorders>
          </w:tcPr>
          <w:p w14:paraId="09C29C92"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r>
      <w:tr w:rsidR="00271D0C" w:rsidRPr="00670535" w14:paraId="36E47372" w14:textId="77777777" w:rsidTr="00DB1DB2">
        <w:tc>
          <w:tcPr>
            <w:tcW w:w="1605" w:type="pct"/>
            <w:tcBorders>
              <w:top w:val="single" w:sz="4" w:space="0" w:color="auto"/>
              <w:left w:val="single" w:sz="4" w:space="0" w:color="auto"/>
              <w:bottom w:val="single" w:sz="4" w:space="0" w:color="auto"/>
              <w:right w:val="single" w:sz="4" w:space="0" w:color="auto"/>
            </w:tcBorders>
          </w:tcPr>
          <w:p w14:paraId="52422967"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c>
          <w:tcPr>
            <w:tcW w:w="1639" w:type="pct"/>
            <w:tcBorders>
              <w:top w:val="single" w:sz="4" w:space="0" w:color="auto"/>
              <w:left w:val="single" w:sz="4" w:space="0" w:color="auto"/>
              <w:bottom w:val="single" w:sz="4" w:space="0" w:color="auto"/>
              <w:right w:val="single" w:sz="4" w:space="0" w:color="auto"/>
            </w:tcBorders>
          </w:tcPr>
          <w:p w14:paraId="4F3B31DA" w14:textId="45E3A169"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Trezoreria</w:t>
            </w:r>
            <w:r w:rsidR="00496EEA" w:rsidRPr="00670535">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2CF46571"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r>
      <w:tr w:rsidR="00271D0C" w:rsidRPr="00670535" w14:paraId="3261140D" w14:textId="77777777" w:rsidTr="00DB1DB2">
        <w:tc>
          <w:tcPr>
            <w:tcW w:w="1605" w:type="pct"/>
            <w:tcBorders>
              <w:top w:val="single" w:sz="4" w:space="0" w:color="auto"/>
              <w:left w:val="single" w:sz="4" w:space="0" w:color="auto"/>
              <w:bottom w:val="single" w:sz="4" w:space="0" w:color="auto"/>
              <w:right w:val="single" w:sz="4" w:space="0" w:color="auto"/>
            </w:tcBorders>
          </w:tcPr>
          <w:p w14:paraId="752DBC9E"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c>
          <w:tcPr>
            <w:tcW w:w="1639" w:type="pct"/>
            <w:tcBorders>
              <w:top w:val="single" w:sz="4" w:space="0" w:color="auto"/>
              <w:left w:val="single" w:sz="4" w:space="0" w:color="auto"/>
              <w:bottom w:val="single" w:sz="4" w:space="0" w:color="auto"/>
              <w:right w:val="single" w:sz="4" w:space="0" w:color="auto"/>
            </w:tcBorders>
          </w:tcPr>
          <w:p w14:paraId="76AA024A" w14:textId="48B40D5D"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Data</w:t>
            </w:r>
            <w:r w:rsidR="00496EEA" w:rsidRPr="00670535">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7326CBB0"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r>
    </w:tbl>
    <w:p w14:paraId="3E7188EB" w14:textId="77777777" w:rsidR="00496EEA" w:rsidRPr="00670535" w:rsidRDefault="00496EEA" w:rsidP="00271D0C">
      <w:pPr>
        <w:ind w:firstLine="0"/>
        <w:jc w:val="center"/>
        <w:rPr>
          <w:sz w:val="28"/>
          <w:szCs w:val="28"/>
          <w:lang w:val="ro-RO"/>
        </w:rPr>
      </w:pPr>
    </w:p>
    <w:p w14:paraId="244A8B7A" w14:textId="5AD592B2" w:rsidR="001669AE" w:rsidRPr="00670535" w:rsidRDefault="001669AE" w:rsidP="001669AE">
      <w:pPr>
        <w:ind w:firstLine="0"/>
        <w:rPr>
          <w:bCs/>
          <w:sz w:val="24"/>
          <w:szCs w:val="24"/>
          <w:lang w:val="ro-RO"/>
        </w:rPr>
      </w:pPr>
    </w:p>
    <w:p w14:paraId="4E69AC87" w14:textId="470C862B" w:rsidR="001669AE" w:rsidRPr="00670535" w:rsidRDefault="001669AE" w:rsidP="001669AE">
      <w:pPr>
        <w:ind w:firstLine="0"/>
        <w:rPr>
          <w:bCs/>
          <w:sz w:val="24"/>
          <w:szCs w:val="24"/>
          <w:lang w:val="ro-RO"/>
        </w:rPr>
      </w:pPr>
    </w:p>
    <w:p w14:paraId="4683F244" w14:textId="0CFBB0CC" w:rsidR="001669AE" w:rsidRPr="00670535" w:rsidRDefault="001669AE" w:rsidP="001669AE">
      <w:pPr>
        <w:ind w:firstLine="0"/>
        <w:rPr>
          <w:bCs/>
          <w:sz w:val="24"/>
          <w:szCs w:val="24"/>
          <w:lang w:val="ro-RO"/>
        </w:rPr>
      </w:pPr>
    </w:p>
    <w:p w14:paraId="2EBA36B6" w14:textId="38D1AB3A" w:rsidR="001669AE" w:rsidRPr="00670535" w:rsidRDefault="001669AE" w:rsidP="001669AE">
      <w:pPr>
        <w:ind w:firstLine="0"/>
        <w:rPr>
          <w:bCs/>
          <w:sz w:val="24"/>
          <w:szCs w:val="24"/>
          <w:lang w:val="ro-RO"/>
        </w:rPr>
      </w:pPr>
    </w:p>
    <w:p w14:paraId="5EA29201" w14:textId="1DC82A93" w:rsidR="001669AE" w:rsidRPr="00670535" w:rsidRDefault="001669AE" w:rsidP="001669AE">
      <w:pPr>
        <w:ind w:firstLine="0"/>
        <w:rPr>
          <w:bCs/>
          <w:sz w:val="24"/>
          <w:szCs w:val="24"/>
          <w:lang w:val="ro-RO"/>
        </w:rPr>
      </w:pPr>
    </w:p>
    <w:p w14:paraId="231606B2" w14:textId="1F0BA479" w:rsidR="001669AE" w:rsidRPr="00670535" w:rsidRDefault="001669AE" w:rsidP="001669AE">
      <w:pPr>
        <w:ind w:firstLine="0"/>
        <w:rPr>
          <w:bCs/>
          <w:sz w:val="24"/>
          <w:szCs w:val="24"/>
          <w:lang w:val="ro-RO"/>
        </w:rPr>
      </w:pPr>
    </w:p>
    <w:p w14:paraId="1CB16637" w14:textId="5CAAFE8E" w:rsidR="001669AE" w:rsidRPr="00670535" w:rsidRDefault="001669AE" w:rsidP="001669AE">
      <w:pPr>
        <w:ind w:firstLine="0"/>
        <w:rPr>
          <w:bCs/>
          <w:sz w:val="24"/>
          <w:szCs w:val="24"/>
          <w:lang w:val="ro-RO"/>
        </w:rPr>
      </w:pPr>
    </w:p>
    <w:p w14:paraId="26F47EBB" w14:textId="0CAE8A0D" w:rsidR="001669AE" w:rsidRPr="00670535" w:rsidRDefault="001669AE" w:rsidP="001669AE">
      <w:pPr>
        <w:ind w:firstLine="0"/>
        <w:rPr>
          <w:bCs/>
          <w:sz w:val="24"/>
          <w:szCs w:val="24"/>
          <w:lang w:val="ro-RO"/>
        </w:rPr>
      </w:pPr>
    </w:p>
    <w:p w14:paraId="1EF2DE74" w14:textId="664CD7CA" w:rsidR="001669AE" w:rsidRPr="00670535" w:rsidRDefault="001669AE" w:rsidP="001669AE">
      <w:pPr>
        <w:ind w:firstLine="0"/>
        <w:rPr>
          <w:bCs/>
          <w:sz w:val="24"/>
          <w:szCs w:val="24"/>
          <w:lang w:val="ro-RO"/>
        </w:rPr>
      </w:pPr>
    </w:p>
    <w:p w14:paraId="2CFF3D72" w14:textId="56E508D1" w:rsidR="001669AE" w:rsidRPr="00670535" w:rsidRDefault="001669AE" w:rsidP="001669AE">
      <w:pPr>
        <w:ind w:firstLine="0"/>
        <w:rPr>
          <w:bCs/>
          <w:sz w:val="24"/>
          <w:szCs w:val="24"/>
          <w:lang w:val="ro-RO"/>
        </w:rPr>
      </w:pPr>
    </w:p>
    <w:p w14:paraId="2B9021EE" w14:textId="53725F6E" w:rsidR="001669AE" w:rsidRPr="00670535" w:rsidRDefault="001669AE" w:rsidP="001669AE">
      <w:pPr>
        <w:ind w:firstLine="0"/>
        <w:rPr>
          <w:bCs/>
          <w:sz w:val="24"/>
          <w:szCs w:val="24"/>
          <w:lang w:val="ro-RO"/>
        </w:rPr>
      </w:pPr>
    </w:p>
    <w:p w14:paraId="65C3F319" w14:textId="2951F4C1" w:rsidR="001669AE" w:rsidRPr="00670535" w:rsidRDefault="001669AE" w:rsidP="001669AE">
      <w:pPr>
        <w:ind w:firstLine="0"/>
        <w:rPr>
          <w:bCs/>
          <w:sz w:val="24"/>
          <w:szCs w:val="24"/>
          <w:lang w:val="ro-RO"/>
        </w:rPr>
      </w:pPr>
    </w:p>
    <w:p w14:paraId="48274E74" w14:textId="26F996C7" w:rsidR="001669AE" w:rsidRPr="00670535" w:rsidRDefault="001669AE" w:rsidP="001669AE">
      <w:pPr>
        <w:ind w:firstLine="0"/>
        <w:rPr>
          <w:bCs/>
          <w:sz w:val="24"/>
          <w:szCs w:val="24"/>
          <w:lang w:val="ro-RO"/>
        </w:rPr>
      </w:pPr>
    </w:p>
    <w:p w14:paraId="501A1394" w14:textId="136DF2F4" w:rsidR="001669AE" w:rsidRPr="00670535" w:rsidRDefault="001669AE" w:rsidP="001669AE">
      <w:pPr>
        <w:ind w:firstLine="0"/>
        <w:rPr>
          <w:bCs/>
          <w:sz w:val="24"/>
          <w:szCs w:val="24"/>
          <w:lang w:val="ro-RO"/>
        </w:rPr>
      </w:pPr>
    </w:p>
    <w:p w14:paraId="7C0E3A7A" w14:textId="48E6513B" w:rsidR="001669AE" w:rsidRPr="00670535" w:rsidRDefault="001669AE" w:rsidP="001669AE">
      <w:pPr>
        <w:ind w:firstLine="0"/>
        <w:rPr>
          <w:bCs/>
          <w:sz w:val="24"/>
          <w:szCs w:val="24"/>
          <w:lang w:val="ro-RO"/>
        </w:rPr>
      </w:pPr>
    </w:p>
    <w:p w14:paraId="46C72876" w14:textId="61682383" w:rsidR="001669AE" w:rsidRPr="00670535" w:rsidRDefault="001669AE" w:rsidP="001669AE">
      <w:pPr>
        <w:ind w:firstLine="0"/>
        <w:rPr>
          <w:bCs/>
          <w:sz w:val="24"/>
          <w:szCs w:val="24"/>
          <w:lang w:val="ro-RO"/>
        </w:rPr>
      </w:pPr>
    </w:p>
    <w:p w14:paraId="732740F6" w14:textId="43F41E8B" w:rsidR="001669AE" w:rsidRPr="00670535" w:rsidRDefault="001669AE" w:rsidP="001669AE">
      <w:pPr>
        <w:ind w:firstLine="0"/>
        <w:rPr>
          <w:bCs/>
          <w:sz w:val="24"/>
          <w:szCs w:val="24"/>
          <w:lang w:val="ro-RO"/>
        </w:rPr>
      </w:pPr>
    </w:p>
    <w:p w14:paraId="07449A09" w14:textId="6DD5EF15" w:rsidR="001669AE" w:rsidRPr="00670535" w:rsidRDefault="001669AE" w:rsidP="001669AE">
      <w:pPr>
        <w:ind w:firstLine="0"/>
        <w:rPr>
          <w:bCs/>
          <w:sz w:val="24"/>
          <w:szCs w:val="24"/>
          <w:lang w:val="ro-RO"/>
        </w:rPr>
      </w:pPr>
    </w:p>
    <w:p w14:paraId="0EB88B50" w14:textId="77777777" w:rsidR="001669AE" w:rsidRPr="00670535" w:rsidRDefault="001669AE" w:rsidP="001669AE">
      <w:pPr>
        <w:ind w:firstLine="0"/>
        <w:rPr>
          <w:bCs/>
          <w:sz w:val="24"/>
          <w:szCs w:val="24"/>
          <w:lang w:val="ro-RO"/>
        </w:rPr>
        <w:sectPr w:rsidR="001669AE" w:rsidRPr="00670535" w:rsidSect="004C22C7">
          <w:headerReference w:type="first" r:id="rId10"/>
          <w:pgSz w:w="11907" w:h="16840" w:code="9"/>
          <w:pgMar w:top="709" w:right="964" w:bottom="1134" w:left="1814" w:header="1134" w:footer="851" w:gutter="0"/>
          <w:cols w:space="720"/>
          <w:titlePg/>
          <w:docGrid w:linePitch="272"/>
        </w:sectPr>
      </w:pPr>
    </w:p>
    <w:p w14:paraId="1CC24723" w14:textId="6CBDF53C" w:rsidR="001669AE" w:rsidRPr="00670535" w:rsidRDefault="001669AE" w:rsidP="001669AE">
      <w:pPr>
        <w:spacing w:line="276" w:lineRule="auto"/>
        <w:ind w:left="7920" w:right="546" w:firstLine="0"/>
        <w:jc w:val="right"/>
        <w:rPr>
          <w:rFonts w:eastAsia="PMingLiU"/>
          <w:b/>
          <w:i/>
          <w:color w:val="000000"/>
          <w:lang w:val="ro-RO" w:eastAsia="zh-CN"/>
        </w:rPr>
      </w:pPr>
      <w:r w:rsidRPr="00670535">
        <w:rPr>
          <w:rFonts w:eastAsia="PMingLiU"/>
          <w:b/>
          <w:i/>
          <w:color w:val="000000"/>
          <w:lang w:val="ro-RO" w:eastAsia="zh-CN"/>
        </w:rPr>
        <w:t xml:space="preserve">    Anexa nr. 1</w:t>
      </w:r>
    </w:p>
    <w:p w14:paraId="642FBB3E" w14:textId="77777777" w:rsidR="001669AE" w:rsidRPr="00670535" w:rsidRDefault="001669AE" w:rsidP="001669AE">
      <w:pPr>
        <w:spacing w:line="276" w:lineRule="auto"/>
        <w:ind w:left="5760" w:right="546" w:firstLine="0"/>
        <w:jc w:val="right"/>
        <w:rPr>
          <w:rFonts w:eastAsia="PMingLiU"/>
          <w:b/>
          <w:i/>
          <w:color w:val="000000"/>
          <w:lang w:val="ro-RO" w:eastAsia="zh-CN"/>
        </w:rPr>
      </w:pPr>
      <w:r w:rsidRPr="00670535">
        <w:rPr>
          <w:rFonts w:eastAsia="PMingLiU"/>
          <w:color w:val="000000"/>
          <w:lang w:val="ro-RO" w:eastAsia="zh-CN"/>
        </w:rPr>
        <w:t xml:space="preserve">                                                                              la Contractul nr.</w:t>
      </w:r>
      <w:r w:rsidRPr="00670535">
        <w:rPr>
          <w:rFonts w:ascii="Calibri" w:eastAsia="PMingLiU" w:hAnsi="Calibri"/>
          <w:color w:val="000000"/>
          <w:sz w:val="22"/>
          <w:szCs w:val="22"/>
          <w:lang w:val="ro-RO" w:eastAsia="zh-CN"/>
        </w:rPr>
        <w:t xml:space="preserve"> ___________</w:t>
      </w:r>
    </w:p>
    <w:p w14:paraId="162F15D7" w14:textId="171EC131" w:rsidR="001669AE" w:rsidRPr="00670535" w:rsidRDefault="001669AE" w:rsidP="001669AE">
      <w:pPr>
        <w:spacing w:line="276" w:lineRule="auto"/>
        <w:ind w:left="5760" w:right="546" w:firstLine="0"/>
        <w:jc w:val="right"/>
        <w:rPr>
          <w:rFonts w:eastAsia="PMingLiU"/>
          <w:b/>
          <w:i/>
          <w:color w:val="000000"/>
          <w:lang w:val="ro-RO" w:eastAsia="zh-CN"/>
        </w:rPr>
      </w:pPr>
      <w:r w:rsidRPr="00670535">
        <w:rPr>
          <w:rFonts w:eastAsia="PMingLiU"/>
          <w:color w:val="000000"/>
          <w:lang w:val="ro-RO" w:eastAsia="zh-CN"/>
        </w:rPr>
        <w:t xml:space="preserve">                                                                         din „__”_________202</w:t>
      </w:r>
      <w:r w:rsidR="00F7394F">
        <w:rPr>
          <w:rFonts w:eastAsia="PMingLiU"/>
          <w:color w:val="000000"/>
          <w:lang w:val="ro-RO" w:eastAsia="zh-CN"/>
        </w:rPr>
        <w:t>6</w:t>
      </w:r>
    </w:p>
    <w:p w14:paraId="27658431" w14:textId="77777777" w:rsidR="001669AE" w:rsidRPr="00670535" w:rsidRDefault="001669AE" w:rsidP="001669AE">
      <w:pPr>
        <w:spacing w:after="120" w:line="276" w:lineRule="auto"/>
        <w:ind w:right="186" w:firstLine="0"/>
        <w:jc w:val="center"/>
        <w:rPr>
          <w:rFonts w:eastAsia="PMingLiU"/>
          <w:b/>
          <w:color w:val="000000"/>
          <w:lang w:val="ro-RO" w:eastAsia="zh-CN"/>
        </w:rPr>
      </w:pPr>
    </w:p>
    <w:p w14:paraId="7C8D1048" w14:textId="753145F0" w:rsidR="001669AE" w:rsidRPr="00670535" w:rsidRDefault="001669AE" w:rsidP="001669AE">
      <w:pPr>
        <w:spacing w:after="120" w:line="276" w:lineRule="auto"/>
        <w:ind w:right="186" w:firstLine="0"/>
        <w:jc w:val="center"/>
        <w:rPr>
          <w:rFonts w:eastAsia="PMingLiU"/>
          <w:b/>
          <w:color w:val="000000"/>
          <w:sz w:val="24"/>
          <w:szCs w:val="24"/>
          <w:lang w:val="ro-RO" w:eastAsia="zh-CN"/>
        </w:rPr>
      </w:pPr>
      <w:r w:rsidRPr="00670535">
        <w:rPr>
          <w:rFonts w:eastAsia="PMingLiU"/>
          <w:b/>
          <w:color w:val="000000"/>
          <w:sz w:val="24"/>
          <w:szCs w:val="24"/>
          <w:lang w:val="ro-RO" w:eastAsia="zh-CN"/>
        </w:rPr>
        <w:t>SPECIFICA</w:t>
      </w:r>
      <w:r w:rsidR="00670535">
        <w:rPr>
          <w:rFonts w:eastAsia="PMingLiU"/>
          <w:b/>
          <w:color w:val="000000"/>
          <w:sz w:val="24"/>
          <w:szCs w:val="24"/>
          <w:lang w:val="ro-RO" w:eastAsia="zh-CN"/>
        </w:rPr>
        <w:t>Ț</w:t>
      </w:r>
      <w:r w:rsidRPr="00670535">
        <w:rPr>
          <w:rFonts w:eastAsia="PMingLiU"/>
          <w:b/>
          <w:color w:val="000000"/>
          <w:sz w:val="24"/>
          <w:szCs w:val="24"/>
          <w:lang w:val="ro-RO" w:eastAsia="zh-CN"/>
        </w:rPr>
        <w:t>IA BUNURILOR</w:t>
      </w:r>
    </w:p>
    <w:p w14:paraId="4AB69B1C" w14:textId="77777777" w:rsidR="001669AE" w:rsidRPr="00670535" w:rsidRDefault="001669AE" w:rsidP="001669AE">
      <w:pPr>
        <w:spacing w:after="120" w:line="276" w:lineRule="auto"/>
        <w:ind w:right="186" w:firstLine="0"/>
        <w:jc w:val="center"/>
        <w:rPr>
          <w:rFonts w:eastAsia="PMingLiU"/>
          <w:b/>
          <w:color w:val="000000"/>
          <w:sz w:val="24"/>
          <w:szCs w:val="24"/>
          <w:lang w:val="ro-RO" w:eastAsia="zh-CN"/>
        </w:rPr>
      </w:pPr>
      <w:r w:rsidRPr="00670535">
        <w:rPr>
          <w:rFonts w:eastAsia="PMingLiU"/>
          <w:b/>
          <w:color w:val="000000"/>
          <w:sz w:val="24"/>
          <w:szCs w:val="24"/>
          <w:lang w:val="ro-RO" w:eastAsia="zh-CN"/>
        </w:rPr>
        <w:t>(Medicamente)</w:t>
      </w:r>
    </w:p>
    <w:tbl>
      <w:tblPr>
        <w:tblpPr w:leftFromText="180" w:rightFromText="180" w:vertAnchor="text" w:horzAnchor="margin" w:tblpXSpec="center" w:tblpY="151"/>
        <w:tblW w:w="14588"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435"/>
        <w:gridCol w:w="720"/>
        <w:gridCol w:w="900"/>
        <w:gridCol w:w="810"/>
        <w:gridCol w:w="1295"/>
        <w:gridCol w:w="992"/>
        <w:gridCol w:w="992"/>
        <w:gridCol w:w="1125"/>
        <w:gridCol w:w="9"/>
        <w:gridCol w:w="709"/>
        <w:gridCol w:w="851"/>
        <w:gridCol w:w="812"/>
        <w:gridCol w:w="774"/>
        <w:gridCol w:w="867"/>
        <w:gridCol w:w="807"/>
        <w:gridCol w:w="645"/>
        <w:gridCol w:w="699"/>
        <w:gridCol w:w="8"/>
        <w:gridCol w:w="569"/>
        <w:gridCol w:w="569"/>
      </w:tblGrid>
      <w:tr w:rsidR="001669AE" w:rsidRPr="00670535" w14:paraId="0D6BAB52" w14:textId="77777777" w:rsidTr="00670535">
        <w:trPr>
          <w:cantSplit/>
          <w:trHeight w:val="567"/>
        </w:trPr>
        <w:tc>
          <w:tcPr>
            <w:tcW w:w="7269" w:type="dxa"/>
            <w:gridSpan w:val="8"/>
            <w:tcBorders>
              <w:top w:val="double" w:sz="4" w:space="0" w:color="auto"/>
              <w:bottom w:val="single" w:sz="4" w:space="0" w:color="auto"/>
              <w:right w:val="double" w:sz="4" w:space="0" w:color="auto"/>
            </w:tcBorders>
            <w:vAlign w:val="center"/>
          </w:tcPr>
          <w:p w14:paraId="5A694BE0" w14:textId="77777777" w:rsidR="001669AE" w:rsidRPr="00670535" w:rsidRDefault="001669AE" w:rsidP="001B6C02">
            <w:pPr>
              <w:spacing w:after="120"/>
              <w:ind w:firstLine="0"/>
              <w:jc w:val="center"/>
              <w:rPr>
                <w:rFonts w:eastAsia="PMingLiU"/>
                <w:b/>
                <w:bCs/>
                <w:i/>
                <w:color w:val="000000"/>
                <w:lang w:val="ro-RO" w:eastAsia="zh-CN"/>
              </w:rPr>
            </w:pPr>
            <w:r w:rsidRPr="00670535">
              <w:rPr>
                <w:rFonts w:eastAsia="PMingLiU"/>
                <w:b/>
                <w:bCs/>
                <w:i/>
                <w:color w:val="000000"/>
                <w:lang w:val="ro-RO" w:eastAsia="zh-CN"/>
              </w:rPr>
              <w:t>Unitate</w:t>
            </w:r>
          </w:p>
        </w:tc>
        <w:tc>
          <w:tcPr>
            <w:tcW w:w="7319" w:type="dxa"/>
            <w:gridSpan w:val="12"/>
            <w:tcBorders>
              <w:left w:val="double" w:sz="4" w:space="0" w:color="auto"/>
            </w:tcBorders>
            <w:vAlign w:val="center"/>
          </w:tcPr>
          <w:p w14:paraId="1490ADE3" w14:textId="77777777" w:rsidR="001669AE" w:rsidRPr="00670535" w:rsidRDefault="001669AE" w:rsidP="001B6C02">
            <w:pPr>
              <w:jc w:val="center"/>
              <w:rPr>
                <w:b/>
                <w:i/>
                <w:color w:val="000000"/>
                <w:lang w:val="ro-RO"/>
              </w:rPr>
            </w:pPr>
            <w:r w:rsidRPr="00670535">
              <w:rPr>
                <w:b/>
                <w:bCs/>
                <w:i/>
                <w:color w:val="000000"/>
                <w:lang w:val="ro-RO"/>
              </w:rPr>
              <w:t>Ambalaj</w:t>
            </w:r>
          </w:p>
        </w:tc>
      </w:tr>
      <w:tr w:rsidR="001669AE" w:rsidRPr="00670535" w14:paraId="772EE5CA" w14:textId="77777777" w:rsidTr="00670535">
        <w:trPr>
          <w:cantSplit/>
          <w:trHeight w:val="567"/>
        </w:trPr>
        <w:tc>
          <w:tcPr>
            <w:tcW w:w="435" w:type="dxa"/>
            <w:vMerge w:val="restart"/>
            <w:vAlign w:val="center"/>
          </w:tcPr>
          <w:p w14:paraId="769811B2" w14:textId="77777777" w:rsidR="001669AE" w:rsidRPr="00670535" w:rsidRDefault="001669AE" w:rsidP="001B6C02">
            <w:pPr>
              <w:spacing w:after="120"/>
              <w:ind w:hanging="48"/>
              <w:jc w:val="center"/>
              <w:rPr>
                <w:rFonts w:eastAsia="PMingLiU"/>
                <w:bCs/>
                <w:i/>
                <w:color w:val="000000"/>
                <w:sz w:val="12"/>
                <w:szCs w:val="12"/>
                <w:lang w:val="ro-RO" w:eastAsia="zh-CN"/>
              </w:rPr>
            </w:pPr>
            <w:r w:rsidRPr="00670535">
              <w:rPr>
                <w:rFonts w:eastAsia="PMingLiU"/>
                <w:bCs/>
                <w:i/>
                <w:color w:val="000000"/>
                <w:sz w:val="12"/>
                <w:szCs w:val="12"/>
                <w:lang w:val="ro-RO" w:eastAsia="zh-CN"/>
              </w:rPr>
              <w:t>Nr. d/o</w:t>
            </w:r>
          </w:p>
        </w:tc>
        <w:tc>
          <w:tcPr>
            <w:tcW w:w="720" w:type="dxa"/>
            <w:vMerge w:val="restart"/>
            <w:vAlign w:val="center"/>
          </w:tcPr>
          <w:p w14:paraId="42EBE09C" w14:textId="77777777" w:rsidR="001669AE" w:rsidRPr="00670535" w:rsidRDefault="001669AE" w:rsidP="001B6C02">
            <w:pPr>
              <w:spacing w:after="120"/>
              <w:ind w:right="142"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Cod CPV</w:t>
            </w:r>
          </w:p>
        </w:tc>
        <w:tc>
          <w:tcPr>
            <w:tcW w:w="900" w:type="dxa"/>
            <w:vMerge w:val="restart"/>
            <w:tcBorders>
              <w:top w:val="single" w:sz="4" w:space="0" w:color="auto"/>
              <w:bottom w:val="single" w:sz="4" w:space="0" w:color="auto"/>
              <w:right w:val="double" w:sz="4" w:space="0" w:color="auto"/>
            </w:tcBorders>
            <w:vAlign w:val="center"/>
          </w:tcPr>
          <w:p w14:paraId="6E149FC1" w14:textId="1BDCDC5C" w:rsidR="001669AE" w:rsidRPr="00670535" w:rsidRDefault="001669AE" w:rsidP="001B6C02">
            <w:pPr>
              <w:spacing w:after="120"/>
              <w:ind w:right="142"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Denumirea Comună Interna</w:t>
            </w:r>
            <w:r w:rsidR="00670535">
              <w:rPr>
                <w:rFonts w:eastAsia="PMingLiU"/>
                <w:bCs/>
                <w:i/>
                <w:color w:val="000000"/>
                <w:sz w:val="12"/>
                <w:szCs w:val="12"/>
                <w:lang w:val="ro-RO" w:eastAsia="zh-CN"/>
              </w:rPr>
              <w:t>ț</w:t>
            </w:r>
            <w:r w:rsidRPr="00670535">
              <w:rPr>
                <w:rFonts w:eastAsia="PMingLiU"/>
                <w:bCs/>
                <w:i/>
                <w:color w:val="000000"/>
                <w:sz w:val="12"/>
                <w:szCs w:val="12"/>
                <w:lang w:val="ro-RO" w:eastAsia="zh-CN"/>
              </w:rPr>
              <w:t>ională</w:t>
            </w:r>
          </w:p>
        </w:tc>
        <w:tc>
          <w:tcPr>
            <w:tcW w:w="810" w:type="dxa"/>
            <w:vMerge w:val="restart"/>
            <w:tcBorders>
              <w:right w:val="double" w:sz="4" w:space="0" w:color="auto"/>
            </w:tcBorders>
          </w:tcPr>
          <w:p w14:paraId="28419C36" w14:textId="77777777" w:rsidR="001669AE" w:rsidRPr="00670535" w:rsidRDefault="001669AE" w:rsidP="001B6C02">
            <w:pPr>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Codul medicamentului</w:t>
            </w:r>
          </w:p>
        </w:tc>
        <w:tc>
          <w:tcPr>
            <w:tcW w:w="1295" w:type="dxa"/>
            <w:vMerge w:val="restart"/>
            <w:tcBorders>
              <w:left w:val="double" w:sz="4" w:space="0" w:color="auto"/>
            </w:tcBorders>
            <w:vAlign w:val="center"/>
          </w:tcPr>
          <w:p w14:paraId="78128913" w14:textId="77777777" w:rsidR="001669AE" w:rsidRPr="00670535" w:rsidRDefault="001669AE" w:rsidP="001B6C02">
            <w:pPr>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Denumirea Comercială</w:t>
            </w:r>
          </w:p>
          <w:p w14:paraId="7A218659" w14:textId="77777777" w:rsidR="001669AE" w:rsidRPr="00670535" w:rsidRDefault="001669AE" w:rsidP="001B6C02">
            <w:pPr>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medicamentului,</w:t>
            </w:r>
          </w:p>
          <w:p w14:paraId="732C0CA0" w14:textId="77777777" w:rsidR="001669AE" w:rsidRPr="00670535" w:rsidRDefault="001669AE" w:rsidP="001B6C02">
            <w:pPr>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doza</w:t>
            </w:r>
          </w:p>
        </w:tc>
        <w:tc>
          <w:tcPr>
            <w:tcW w:w="992" w:type="dxa"/>
            <w:vMerge w:val="restart"/>
            <w:vAlign w:val="center"/>
          </w:tcPr>
          <w:p w14:paraId="7BED3F8C" w14:textId="74DD134B"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 xml:space="preserve">Producătorul </w:t>
            </w:r>
            <w:r w:rsidR="00670535">
              <w:rPr>
                <w:rFonts w:eastAsia="PMingLiU"/>
                <w:bCs/>
                <w:i/>
                <w:color w:val="000000"/>
                <w:sz w:val="12"/>
                <w:szCs w:val="12"/>
                <w:lang w:val="ro-RO" w:eastAsia="zh-CN"/>
              </w:rPr>
              <w:t>Ț</w:t>
            </w:r>
            <w:r w:rsidRPr="00670535">
              <w:rPr>
                <w:rFonts w:eastAsia="PMingLiU"/>
                <w:bCs/>
                <w:i/>
                <w:color w:val="000000"/>
                <w:sz w:val="12"/>
                <w:szCs w:val="12"/>
                <w:lang w:val="ro-RO" w:eastAsia="zh-CN"/>
              </w:rPr>
              <w:t>ara de origine</w:t>
            </w:r>
          </w:p>
        </w:tc>
        <w:tc>
          <w:tcPr>
            <w:tcW w:w="992" w:type="dxa"/>
            <w:vMerge w:val="restart"/>
            <w:vAlign w:val="center"/>
          </w:tcPr>
          <w:p w14:paraId="57ABCD94" w14:textId="77777777"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Unitatea de</w:t>
            </w:r>
          </w:p>
          <w:p w14:paraId="74FA7A02" w14:textId="77777777"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Măsură (UM)</w:t>
            </w:r>
          </w:p>
        </w:tc>
        <w:tc>
          <w:tcPr>
            <w:tcW w:w="1134" w:type="dxa"/>
            <w:gridSpan w:val="2"/>
            <w:vMerge w:val="restart"/>
            <w:vAlign w:val="center"/>
          </w:tcPr>
          <w:p w14:paraId="4827975C" w14:textId="77777777"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Cantitatea UM</w:t>
            </w:r>
          </w:p>
        </w:tc>
        <w:tc>
          <w:tcPr>
            <w:tcW w:w="709" w:type="dxa"/>
            <w:vAlign w:val="center"/>
          </w:tcPr>
          <w:p w14:paraId="31E68F59" w14:textId="2FE60BDA"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Pre</w:t>
            </w:r>
            <w:r w:rsidR="00670535">
              <w:rPr>
                <w:rFonts w:eastAsia="PMingLiU"/>
                <w:bCs/>
                <w:i/>
                <w:color w:val="000000"/>
                <w:sz w:val="12"/>
                <w:szCs w:val="12"/>
                <w:lang w:val="ro-RO" w:eastAsia="zh-CN"/>
              </w:rPr>
              <w:t>ț</w:t>
            </w:r>
            <w:r w:rsidRPr="00670535">
              <w:rPr>
                <w:rFonts w:eastAsia="PMingLiU"/>
                <w:bCs/>
                <w:i/>
                <w:color w:val="000000"/>
                <w:sz w:val="12"/>
                <w:szCs w:val="12"/>
                <w:lang w:val="ro-RO" w:eastAsia="zh-CN"/>
              </w:rPr>
              <w:t xml:space="preserve"> fără TVA p/u UM</w:t>
            </w:r>
          </w:p>
        </w:tc>
        <w:tc>
          <w:tcPr>
            <w:tcW w:w="851" w:type="dxa"/>
            <w:vAlign w:val="center"/>
          </w:tcPr>
          <w:p w14:paraId="75160486" w14:textId="76620F8F" w:rsidR="001669AE" w:rsidRPr="00670535" w:rsidRDefault="00670535"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Valoarea</w:t>
            </w:r>
            <w:r w:rsidR="001669AE" w:rsidRPr="00670535">
              <w:rPr>
                <w:rFonts w:eastAsia="PMingLiU"/>
                <w:bCs/>
                <w:i/>
                <w:color w:val="000000"/>
                <w:sz w:val="12"/>
                <w:szCs w:val="12"/>
                <w:lang w:val="ro-RO" w:eastAsia="zh-CN"/>
              </w:rPr>
              <w:t xml:space="preserve"> </w:t>
            </w:r>
          </w:p>
          <w:p w14:paraId="68B8758C" w14:textId="77777777"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TVA</w:t>
            </w:r>
          </w:p>
        </w:tc>
        <w:tc>
          <w:tcPr>
            <w:tcW w:w="812" w:type="dxa"/>
            <w:tcBorders>
              <w:top w:val="single" w:sz="4" w:space="0" w:color="auto"/>
              <w:bottom w:val="single" w:sz="4" w:space="0" w:color="auto"/>
              <w:right w:val="double" w:sz="4" w:space="0" w:color="auto"/>
            </w:tcBorders>
            <w:vAlign w:val="center"/>
          </w:tcPr>
          <w:p w14:paraId="07827938" w14:textId="624CC7DD"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i/>
                <w:color w:val="000000"/>
                <w:sz w:val="12"/>
                <w:szCs w:val="12"/>
                <w:lang w:val="ro-RO" w:eastAsia="zh-CN"/>
              </w:rPr>
              <w:t>Pre</w:t>
            </w:r>
            <w:r w:rsidR="00670535">
              <w:rPr>
                <w:rFonts w:eastAsia="PMingLiU"/>
                <w:i/>
                <w:color w:val="000000"/>
                <w:sz w:val="12"/>
                <w:szCs w:val="12"/>
                <w:lang w:val="ro-RO" w:eastAsia="zh-CN"/>
              </w:rPr>
              <w:t>ț</w:t>
            </w:r>
            <w:r w:rsidRPr="00670535">
              <w:rPr>
                <w:rFonts w:eastAsia="PMingLiU"/>
                <w:i/>
                <w:color w:val="000000"/>
                <w:sz w:val="12"/>
                <w:szCs w:val="12"/>
                <w:lang w:val="ro-RO" w:eastAsia="zh-CN"/>
              </w:rPr>
              <w:t xml:space="preserve"> cu TVA p/u UM</w:t>
            </w:r>
          </w:p>
        </w:tc>
        <w:tc>
          <w:tcPr>
            <w:tcW w:w="774" w:type="dxa"/>
            <w:vMerge w:val="restart"/>
            <w:tcBorders>
              <w:left w:val="double" w:sz="4" w:space="0" w:color="auto"/>
            </w:tcBorders>
            <w:vAlign w:val="center"/>
          </w:tcPr>
          <w:p w14:paraId="33710866" w14:textId="77777777"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Nr. În ambalaj</w:t>
            </w:r>
          </w:p>
        </w:tc>
        <w:tc>
          <w:tcPr>
            <w:tcW w:w="867" w:type="dxa"/>
            <w:vMerge w:val="restart"/>
            <w:vAlign w:val="center"/>
          </w:tcPr>
          <w:p w14:paraId="125C0D98" w14:textId="77777777" w:rsidR="001669AE" w:rsidRPr="00670535" w:rsidRDefault="001669AE" w:rsidP="00670535">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Cantitate</w:t>
            </w:r>
          </w:p>
          <w:p w14:paraId="70824034" w14:textId="77777777" w:rsidR="001669AE" w:rsidRPr="00670535" w:rsidRDefault="001669AE" w:rsidP="00670535">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ambalaj</w:t>
            </w:r>
          </w:p>
        </w:tc>
        <w:tc>
          <w:tcPr>
            <w:tcW w:w="807" w:type="dxa"/>
            <w:vAlign w:val="center"/>
          </w:tcPr>
          <w:p w14:paraId="4FE60FBD" w14:textId="261539C9"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Pre</w:t>
            </w:r>
            <w:r w:rsidR="00670535">
              <w:rPr>
                <w:rFonts w:eastAsia="PMingLiU"/>
                <w:bCs/>
                <w:i/>
                <w:color w:val="000000"/>
                <w:sz w:val="12"/>
                <w:szCs w:val="12"/>
                <w:lang w:val="ro-RO" w:eastAsia="zh-CN"/>
              </w:rPr>
              <w:t>ț</w:t>
            </w:r>
            <w:r w:rsidRPr="00670535">
              <w:rPr>
                <w:rFonts w:eastAsia="PMingLiU"/>
                <w:bCs/>
                <w:i/>
                <w:color w:val="000000"/>
                <w:sz w:val="12"/>
                <w:szCs w:val="12"/>
                <w:lang w:val="ro-RO" w:eastAsia="zh-CN"/>
              </w:rPr>
              <w:t xml:space="preserve"> fără TVA la ambalaj</w:t>
            </w:r>
          </w:p>
        </w:tc>
        <w:tc>
          <w:tcPr>
            <w:tcW w:w="645" w:type="dxa"/>
            <w:vAlign w:val="center"/>
          </w:tcPr>
          <w:p w14:paraId="47F6A172" w14:textId="699E6A43" w:rsidR="001669AE" w:rsidRPr="00670535" w:rsidRDefault="00670535" w:rsidP="00670535">
            <w:pPr>
              <w:ind w:firstLine="0"/>
              <w:jc w:val="center"/>
              <w:rPr>
                <w:i/>
                <w:color w:val="000000"/>
                <w:sz w:val="12"/>
                <w:szCs w:val="12"/>
                <w:lang w:val="ro-RO"/>
              </w:rPr>
            </w:pPr>
            <w:r w:rsidRPr="00670535">
              <w:rPr>
                <w:bCs/>
                <w:i/>
                <w:color w:val="000000"/>
                <w:sz w:val="12"/>
                <w:szCs w:val="12"/>
                <w:lang w:val="ro-RO"/>
              </w:rPr>
              <w:t>Val</w:t>
            </w:r>
            <w:r>
              <w:rPr>
                <w:bCs/>
                <w:i/>
                <w:color w:val="000000"/>
                <w:sz w:val="12"/>
                <w:szCs w:val="12"/>
                <w:lang w:val="ro-RO"/>
              </w:rPr>
              <w:t>o</w:t>
            </w:r>
            <w:r w:rsidRPr="00670535">
              <w:rPr>
                <w:bCs/>
                <w:i/>
                <w:color w:val="000000"/>
                <w:sz w:val="12"/>
                <w:szCs w:val="12"/>
                <w:lang w:val="ro-RO"/>
              </w:rPr>
              <w:t>area</w:t>
            </w:r>
            <w:r w:rsidR="001669AE" w:rsidRPr="00670535">
              <w:rPr>
                <w:bCs/>
                <w:i/>
                <w:color w:val="000000"/>
                <w:sz w:val="12"/>
                <w:szCs w:val="12"/>
                <w:lang w:val="ro-RO"/>
              </w:rPr>
              <w:t xml:space="preserve"> TVA</w:t>
            </w:r>
          </w:p>
        </w:tc>
        <w:tc>
          <w:tcPr>
            <w:tcW w:w="699" w:type="dxa"/>
            <w:vAlign w:val="center"/>
          </w:tcPr>
          <w:p w14:paraId="5B9C7FCF" w14:textId="1784303D" w:rsidR="001669AE" w:rsidRPr="00670535" w:rsidRDefault="00670535" w:rsidP="00670535">
            <w:pPr>
              <w:ind w:firstLine="0"/>
              <w:rPr>
                <w:i/>
                <w:color w:val="000000"/>
                <w:sz w:val="12"/>
                <w:szCs w:val="12"/>
                <w:lang w:val="ro-RO"/>
              </w:rPr>
            </w:pPr>
            <w:r>
              <w:rPr>
                <w:i/>
                <w:color w:val="000000"/>
                <w:sz w:val="12"/>
                <w:szCs w:val="12"/>
                <w:lang w:val="ro-RO"/>
              </w:rPr>
              <w:t>Pr</w:t>
            </w:r>
            <w:r w:rsidRPr="00670535">
              <w:rPr>
                <w:i/>
                <w:color w:val="000000"/>
                <w:sz w:val="12"/>
                <w:szCs w:val="12"/>
                <w:lang w:val="ro-RO"/>
              </w:rPr>
              <w:t>eț</w:t>
            </w:r>
            <w:r w:rsidR="001669AE" w:rsidRPr="00670535">
              <w:rPr>
                <w:i/>
                <w:color w:val="000000"/>
                <w:sz w:val="12"/>
                <w:szCs w:val="12"/>
                <w:lang w:val="ro-RO"/>
              </w:rPr>
              <w:t xml:space="preserve"> cu TVA </w:t>
            </w:r>
            <w:r w:rsidR="001669AE" w:rsidRPr="00670535">
              <w:rPr>
                <w:bCs/>
                <w:i/>
                <w:color w:val="000000"/>
                <w:sz w:val="12"/>
                <w:szCs w:val="12"/>
                <w:lang w:val="ro-RO"/>
              </w:rPr>
              <w:t xml:space="preserve"> la ambalaj</w:t>
            </w:r>
          </w:p>
        </w:tc>
        <w:tc>
          <w:tcPr>
            <w:tcW w:w="577" w:type="dxa"/>
            <w:gridSpan w:val="2"/>
            <w:vAlign w:val="center"/>
          </w:tcPr>
          <w:p w14:paraId="1DE00989" w14:textId="2F08AF1B" w:rsidR="001669AE" w:rsidRPr="00670535" w:rsidRDefault="00670535" w:rsidP="00670535">
            <w:pPr>
              <w:ind w:firstLine="0"/>
              <w:jc w:val="center"/>
              <w:rPr>
                <w:color w:val="000000"/>
                <w:sz w:val="12"/>
                <w:szCs w:val="12"/>
                <w:lang w:val="ro-RO"/>
              </w:rPr>
            </w:pPr>
            <w:r>
              <w:rPr>
                <w:i/>
                <w:color w:val="000000"/>
                <w:sz w:val="12"/>
                <w:szCs w:val="12"/>
                <w:lang w:val="ro-RO"/>
              </w:rPr>
              <w:t>S</w:t>
            </w:r>
            <w:r w:rsidRPr="00670535">
              <w:rPr>
                <w:i/>
                <w:color w:val="000000"/>
                <w:sz w:val="12"/>
                <w:szCs w:val="12"/>
                <w:lang w:val="ro-RO"/>
              </w:rPr>
              <w:t>uma</w:t>
            </w:r>
            <w:r w:rsidR="001669AE" w:rsidRPr="00670535">
              <w:rPr>
                <w:i/>
                <w:color w:val="000000"/>
                <w:sz w:val="12"/>
                <w:szCs w:val="12"/>
                <w:lang w:val="ro-RO"/>
              </w:rPr>
              <w:t xml:space="preserve"> fără TVA</w:t>
            </w:r>
          </w:p>
        </w:tc>
        <w:tc>
          <w:tcPr>
            <w:tcW w:w="567" w:type="dxa"/>
            <w:vAlign w:val="center"/>
          </w:tcPr>
          <w:p w14:paraId="36DA7E5F" w14:textId="5B6E6B92" w:rsidR="001669AE" w:rsidRPr="00670535" w:rsidRDefault="001669AE" w:rsidP="00670535">
            <w:pPr>
              <w:ind w:firstLine="0"/>
              <w:jc w:val="center"/>
              <w:rPr>
                <w:color w:val="000000"/>
                <w:sz w:val="12"/>
                <w:szCs w:val="12"/>
                <w:lang w:val="ro-RO"/>
              </w:rPr>
            </w:pPr>
            <w:r w:rsidRPr="00670535">
              <w:rPr>
                <w:i/>
                <w:color w:val="000000"/>
                <w:sz w:val="12"/>
                <w:szCs w:val="12"/>
                <w:lang w:val="ro-RO"/>
              </w:rPr>
              <w:t>Suma cu TVA</w:t>
            </w:r>
          </w:p>
        </w:tc>
      </w:tr>
      <w:tr w:rsidR="001669AE" w:rsidRPr="00670535" w14:paraId="5F06F74A" w14:textId="77777777" w:rsidTr="00670535">
        <w:trPr>
          <w:cantSplit/>
          <w:trHeight w:val="234"/>
        </w:trPr>
        <w:tc>
          <w:tcPr>
            <w:tcW w:w="435" w:type="dxa"/>
            <w:vMerge/>
            <w:vAlign w:val="center"/>
          </w:tcPr>
          <w:p w14:paraId="5D326A12" w14:textId="77777777" w:rsidR="001669AE" w:rsidRPr="00670535" w:rsidRDefault="001669AE" w:rsidP="001B6C02">
            <w:pPr>
              <w:rPr>
                <w:bCs/>
                <w:i/>
                <w:color w:val="000000"/>
                <w:sz w:val="12"/>
                <w:szCs w:val="12"/>
                <w:lang w:val="ro-RO"/>
              </w:rPr>
            </w:pPr>
          </w:p>
        </w:tc>
        <w:tc>
          <w:tcPr>
            <w:tcW w:w="720" w:type="dxa"/>
            <w:vMerge/>
            <w:vAlign w:val="center"/>
          </w:tcPr>
          <w:p w14:paraId="721C1FC2" w14:textId="77777777" w:rsidR="001669AE" w:rsidRPr="00670535" w:rsidRDefault="001669AE" w:rsidP="001B6C02">
            <w:pPr>
              <w:rPr>
                <w:bCs/>
                <w:i/>
                <w:color w:val="000000"/>
                <w:sz w:val="12"/>
                <w:szCs w:val="12"/>
                <w:lang w:val="ro-RO"/>
              </w:rPr>
            </w:pPr>
          </w:p>
        </w:tc>
        <w:tc>
          <w:tcPr>
            <w:tcW w:w="900" w:type="dxa"/>
            <w:vMerge/>
            <w:tcBorders>
              <w:top w:val="single" w:sz="4" w:space="0" w:color="auto"/>
              <w:bottom w:val="single" w:sz="4" w:space="0" w:color="auto"/>
              <w:right w:val="double" w:sz="4" w:space="0" w:color="auto"/>
            </w:tcBorders>
            <w:vAlign w:val="center"/>
          </w:tcPr>
          <w:p w14:paraId="3BFB52E8" w14:textId="77777777" w:rsidR="001669AE" w:rsidRPr="00670535" w:rsidRDefault="001669AE" w:rsidP="001B6C02">
            <w:pPr>
              <w:rPr>
                <w:bCs/>
                <w:i/>
                <w:color w:val="000000"/>
                <w:sz w:val="12"/>
                <w:szCs w:val="12"/>
                <w:lang w:val="ro-RO"/>
              </w:rPr>
            </w:pPr>
          </w:p>
        </w:tc>
        <w:tc>
          <w:tcPr>
            <w:tcW w:w="810" w:type="dxa"/>
            <w:vMerge/>
            <w:tcBorders>
              <w:right w:val="double" w:sz="4" w:space="0" w:color="auto"/>
            </w:tcBorders>
          </w:tcPr>
          <w:p w14:paraId="33A86AD2" w14:textId="77777777" w:rsidR="001669AE" w:rsidRPr="00670535" w:rsidRDefault="001669AE" w:rsidP="001B6C02">
            <w:pPr>
              <w:rPr>
                <w:bCs/>
                <w:i/>
                <w:color w:val="000000"/>
                <w:sz w:val="12"/>
                <w:szCs w:val="12"/>
                <w:lang w:val="ro-RO"/>
              </w:rPr>
            </w:pPr>
          </w:p>
        </w:tc>
        <w:tc>
          <w:tcPr>
            <w:tcW w:w="1295" w:type="dxa"/>
            <w:vMerge/>
            <w:tcBorders>
              <w:left w:val="double" w:sz="4" w:space="0" w:color="auto"/>
            </w:tcBorders>
            <w:vAlign w:val="center"/>
          </w:tcPr>
          <w:p w14:paraId="5F16BA47" w14:textId="77777777" w:rsidR="001669AE" w:rsidRPr="00670535" w:rsidRDefault="001669AE" w:rsidP="001B6C02">
            <w:pPr>
              <w:rPr>
                <w:bCs/>
                <w:i/>
                <w:color w:val="000000"/>
                <w:sz w:val="12"/>
                <w:szCs w:val="12"/>
                <w:lang w:val="ro-RO"/>
              </w:rPr>
            </w:pPr>
          </w:p>
        </w:tc>
        <w:tc>
          <w:tcPr>
            <w:tcW w:w="992" w:type="dxa"/>
            <w:vMerge/>
            <w:vAlign w:val="center"/>
          </w:tcPr>
          <w:p w14:paraId="05F51448" w14:textId="77777777" w:rsidR="001669AE" w:rsidRPr="00670535" w:rsidRDefault="001669AE" w:rsidP="001B6C02">
            <w:pPr>
              <w:rPr>
                <w:bCs/>
                <w:i/>
                <w:color w:val="000000"/>
                <w:sz w:val="12"/>
                <w:szCs w:val="12"/>
                <w:lang w:val="ro-RO"/>
              </w:rPr>
            </w:pPr>
          </w:p>
        </w:tc>
        <w:tc>
          <w:tcPr>
            <w:tcW w:w="992" w:type="dxa"/>
            <w:vMerge/>
            <w:vAlign w:val="center"/>
          </w:tcPr>
          <w:p w14:paraId="2617C382" w14:textId="77777777" w:rsidR="001669AE" w:rsidRPr="00670535" w:rsidRDefault="001669AE" w:rsidP="001B6C02">
            <w:pPr>
              <w:rPr>
                <w:bCs/>
                <w:i/>
                <w:color w:val="000000"/>
                <w:sz w:val="12"/>
                <w:szCs w:val="12"/>
                <w:lang w:val="ro-RO"/>
              </w:rPr>
            </w:pPr>
          </w:p>
        </w:tc>
        <w:tc>
          <w:tcPr>
            <w:tcW w:w="1134" w:type="dxa"/>
            <w:gridSpan w:val="2"/>
            <w:vMerge/>
            <w:vAlign w:val="center"/>
          </w:tcPr>
          <w:p w14:paraId="78B4124A" w14:textId="77777777" w:rsidR="001669AE" w:rsidRPr="00670535" w:rsidRDefault="001669AE" w:rsidP="001B6C02">
            <w:pPr>
              <w:rPr>
                <w:bCs/>
                <w:i/>
                <w:color w:val="000000"/>
                <w:sz w:val="12"/>
                <w:szCs w:val="12"/>
                <w:lang w:val="ro-RO"/>
              </w:rPr>
            </w:pPr>
          </w:p>
        </w:tc>
        <w:tc>
          <w:tcPr>
            <w:tcW w:w="709" w:type="dxa"/>
          </w:tcPr>
          <w:p w14:paraId="2F2E8656"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26E468FC"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c>
          <w:tcPr>
            <w:tcW w:w="851" w:type="dxa"/>
          </w:tcPr>
          <w:p w14:paraId="239C59ED"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40328C6D"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c>
          <w:tcPr>
            <w:tcW w:w="812" w:type="dxa"/>
            <w:tcBorders>
              <w:top w:val="single" w:sz="4" w:space="0" w:color="auto"/>
              <w:bottom w:val="single" w:sz="4" w:space="0" w:color="auto"/>
              <w:right w:val="double" w:sz="4" w:space="0" w:color="auto"/>
            </w:tcBorders>
          </w:tcPr>
          <w:p w14:paraId="6E41F555"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736D9F82"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c>
          <w:tcPr>
            <w:tcW w:w="774" w:type="dxa"/>
            <w:vMerge/>
            <w:tcBorders>
              <w:left w:val="double" w:sz="4" w:space="0" w:color="auto"/>
            </w:tcBorders>
            <w:vAlign w:val="center"/>
          </w:tcPr>
          <w:p w14:paraId="4F8D3224" w14:textId="77777777" w:rsidR="001669AE" w:rsidRPr="00670535" w:rsidRDefault="001669AE" w:rsidP="001B6C02">
            <w:pPr>
              <w:rPr>
                <w:bCs/>
                <w:i/>
                <w:color w:val="000000"/>
                <w:sz w:val="12"/>
                <w:szCs w:val="12"/>
                <w:lang w:val="ro-RO"/>
              </w:rPr>
            </w:pPr>
          </w:p>
        </w:tc>
        <w:tc>
          <w:tcPr>
            <w:tcW w:w="867" w:type="dxa"/>
            <w:vMerge/>
            <w:vAlign w:val="center"/>
          </w:tcPr>
          <w:p w14:paraId="76C968EA" w14:textId="77777777" w:rsidR="001669AE" w:rsidRPr="00670535" w:rsidRDefault="001669AE" w:rsidP="001B6C02">
            <w:pPr>
              <w:rPr>
                <w:bCs/>
                <w:i/>
                <w:color w:val="000000"/>
                <w:sz w:val="12"/>
                <w:szCs w:val="12"/>
                <w:lang w:val="ro-RO"/>
              </w:rPr>
            </w:pPr>
          </w:p>
        </w:tc>
        <w:tc>
          <w:tcPr>
            <w:tcW w:w="807" w:type="dxa"/>
            <w:vAlign w:val="center"/>
          </w:tcPr>
          <w:p w14:paraId="27CAD10B"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2AC26C89"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c>
          <w:tcPr>
            <w:tcW w:w="645" w:type="dxa"/>
          </w:tcPr>
          <w:p w14:paraId="7FCA9FEE"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1B665756"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c>
          <w:tcPr>
            <w:tcW w:w="699" w:type="dxa"/>
          </w:tcPr>
          <w:p w14:paraId="40314B0B"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3E18C5CE"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c>
          <w:tcPr>
            <w:tcW w:w="577" w:type="dxa"/>
            <w:gridSpan w:val="2"/>
          </w:tcPr>
          <w:p w14:paraId="57693D63"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7B64D8BA"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c>
          <w:tcPr>
            <w:tcW w:w="567" w:type="dxa"/>
          </w:tcPr>
          <w:p w14:paraId="66DB48A3"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057E72CE"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r>
      <w:tr w:rsidR="001669AE" w:rsidRPr="00670535" w14:paraId="4CB7FD38" w14:textId="77777777" w:rsidTr="00670535">
        <w:trPr>
          <w:cantSplit/>
          <w:trHeight w:val="290"/>
        </w:trPr>
        <w:tc>
          <w:tcPr>
            <w:tcW w:w="435" w:type="dxa"/>
            <w:vAlign w:val="bottom"/>
          </w:tcPr>
          <w:p w14:paraId="2949C367" w14:textId="77777777" w:rsidR="001669AE" w:rsidRPr="00670535" w:rsidRDefault="001669AE" w:rsidP="001B6C02">
            <w:pPr>
              <w:ind w:left="-81" w:firstLine="0"/>
              <w:jc w:val="center"/>
              <w:rPr>
                <w:rFonts w:eastAsia="PMingLiU"/>
                <w:i/>
                <w:color w:val="000000"/>
                <w:sz w:val="14"/>
                <w:szCs w:val="14"/>
                <w:lang w:val="ro-RO" w:eastAsia="zh-CN"/>
              </w:rPr>
            </w:pPr>
            <w:r w:rsidRPr="00670535">
              <w:rPr>
                <w:rFonts w:eastAsia="PMingLiU"/>
                <w:i/>
                <w:color w:val="000000"/>
                <w:sz w:val="14"/>
                <w:szCs w:val="14"/>
                <w:lang w:val="ro-RO" w:eastAsia="zh-CN"/>
              </w:rPr>
              <w:t>1</w:t>
            </w:r>
          </w:p>
        </w:tc>
        <w:tc>
          <w:tcPr>
            <w:tcW w:w="720" w:type="dxa"/>
            <w:vAlign w:val="bottom"/>
          </w:tcPr>
          <w:p w14:paraId="0DDA0104" w14:textId="77777777" w:rsidR="001669AE" w:rsidRPr="00670535" w:rsidRDefault="001669AE" w:rsidP="001B6C02">
            <w:pPr>
              <w:ind w:left="-108" w:firstLine="0"/>
              <w:jc w:val="center"/>
              <w:rPr>
                <w:rFonts w:eastAsia="PMingLiU"/>
                <w:i/>
                <w:color w:val="000000"/>
                <w:sz w:val="14"/>
                <w:szCs w:val="14"/>
                <w:lang w:val="ro-RO" w:eastAsia="zh-CN"/>
              </w:rPr>
            </w:pPr>
            <w:r w:rsidRPr="00670535">
              <w:rPr>
                <w:rFonts w:eastAsia="PMingLiU"/>
                <w:i/>
                <w:color w:val="000000"/>
                <w:sz w:val="14"/>
                <w:szCs w:val="14"/>
                <w:lang w:val="ro-RO" w:eastAsia="zh-CN"/>
              </w:rPr>
              <w:t>2</w:t>
            </w:r>
          </w:p>
        </w:tc>
        <w:tc>
          <w:tcPr>
            <w:tcW w:w="900" w:type="dxa"/>
            <w:tcBorders>
              <w:top w:val="single" w:sz="4" w:space="0" w:color="auto"/>
              <w:bottom w:val="single" w:sz="4" w:space="0" w:color="auto"/>
              <w:right w:val="double" w:sz="4" w:space="0" w:color="auto"/>
            </w:tcBorders>
            <w:vAlign w:val="bottom"/>
          </w:tcPr>
          <w:p w14:paraId="7F65AB93" w14:textId="77777777" w:rsidR="001669AE" w:rsidRPr="00670535" w:rsidRDefault="001669AE" w:rsidP="001B6C02">
            <w:pPr>
              <w:ind w:left="-108" w:firstLine="0"/>
              <w:jc w:val="center"/>
              <w:rPr>
                <w:rFonts w:eastAsia="PMingLiU"/>
                <w:i/>
                <w:color w:val="000000"/>
                <w:sz w:val="14"/>
                <w:szCs w:val="14"/>
                <w:lang w:val="ro-RO" w:eastAsia="zh-CN"/>
              </w:rPr>
            </w:pPr>
            <w:r w:rsidRPr="00670535">
              <w:rPr>
                <w:rFonts w:eastAsia="PMingLiU"/>
                <w:i/>
                <w:color w:val="000000"/>
                <w:sz w:val="14"/>
                <w:szCs w:val="14"/>
                <w:lang w:val="ro-RO" w:eastAsia="zh-CN"/>
              </w:rPr>
              <w:t>3</w:t>
            </w:r>
          </w:p>
        </w:tc>
        <w:tc>
          <w:tcPr>
            <w:tcW w:w="810" w:type="dxa"/>
            <w:tcBorders>
              <w:right w:val="double" w:sz="4" w:space="0" w:color="auto"/>
            </w:tcBorders>
            <w:vAlign w:val="bottom"/>
          </w:tcPr>
          <w:p w14:paraId="7A741E49" w14:textId="77777777" w:rsidR="001669AE" w:rsidRPr="00670535" w:rsidRDefault="001669AE" w:rsidP="001B6C02">
            <w:pPr>
              <w:ind w:left="-108" w:firstLine="0"/>
              <w:jc w:val="center"/>
              <w:rPr>
                <w:rFonts w:eastAsia="PMingLiU"/>
                <w:i/>
                <w:color w:val="000000"/>
                <w:sz w:val="14"/>
                <w:szCs w:val="14"/>
                <w:lang w:val="ro-RO" w:eastAsia="zh-CN"/>
              </w:rPr>
            </w:pPr>
            <w:r w:rsidRPr="00670535">
              <w:rPr>
                <w:rFonts w:eastAsia="PMingLiU"/>
                <w:i/>
                <w:color w:val="000000"/>
                <w:sz w:val="14"/>
                <w:szCs w:val="14"/>
                <w:lang w:val="ro-RO" w:eastAsia="zh-CN"/>
              </w:rPr>
              <w:t>4</w:t>
            </w:r>
          </w:p>
        </w:tc>
        <w:tc>
          <w:tcPr>
            <w:tcW w:w="1295" w:type="dxa"/>
            <w:tcBorders>
              <w:left w:val="double" w:sz="4" w:space="0" w:color="auto"/>
            </w:tcBorders>
            <w:vAlign w:val="bottom"/>
          </w:tcPr>
          <w:p w14:paraId="53BAC856"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5</w:t>
            </w:r>
          </w:p>
        </w:tc>
        <w:tc>
          <w:tcPr>
            <w:tcW w:w="992" w:type="dxa"/>
            <w:vAlign w:val="bottom"/>
          </w:tcPr>
          <w:p w14:paraId="3FA461C9"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6</w:t>
            </w:r>
          </w:p>
        </w:tc>
        <w:tc>
          <w:tcPr>
            <w:tcW w:w="992" w:type="dxa"/>
            <w:vAlign w:val="bottom"/>
          </w:tcPr>
          <w:p w14:paraId="20482DFE"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7</w:t>
            </w:r>
          </w:p>
        </w:tc>
        <w:tc>
          <w:tcPr>
            <w:tcW w:w="1134" w:type="dxa"/>
            <w:gridSpan w:val="2"/>
            <w:vAlign w:val="bottom"/>
          </w:tcPr>
          <w:p w14:paraId="0C19382D"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8</w:t>
            </w:r>
          </w:p>
        </w:tc>
        <w:tc>
          <w:tcPr>
            <w:tcW w:w="709" w:type="dxa"/>
            <w:vAlign w:val="bottom"/>
          </w:tcPr>
          <w:p w14:paraId="3E8CD417"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9</w:t>
            </w:r>
          </w:p>
        </w:tc>
        <w:tc>
          <w:tcPr>
            <w:tcW w:w="851" w:type="dxa"/>
            <w:vAlign w:val="bottom"/>
          </w:tcPr>
          <w:p w14:paraId="3BB1439B"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10</w:t>
            </w:r>
          </w:p>
        </w:tc>
        <w:tc>
          <w:tcPr>
            <w:tcW w:w="812" w:type="dxa"/>
            <w:tcBorders>
              <w:top w:val="single" w:sz="4" w:space="0" w:color="auto"/>
              <w:bottom w:val="single" w:sz="4" w:space="0" w:color="auto"/>
              <w:right w:val="double" w:sz="4" w:space="0" w:color="auto"/>
            </w:tcBorders>
            <w:vAlign w:val="bottom"/>
          </w:tcPr>
          <w:p w14:paraId="1A7B7591"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11</w:t>
            </w:r>
          </w:p>
        </w:tc>
        <w:tc>
          <w:tcPr>
            <w:tcW w:w="774" w:type="dxa"/>
            <w:tcBorders>
              <w:left w:val="double" w:sz="4" w:space="0" w:color="auto"/>
            </w:tcBorders>
            <w:vAlign w:val="bottom"/>
          </w:tcPr>
          <w:p w14:paraId="0D59F081"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12</w:t>
            </w:r>
          </w:p>
        </w:tc>
        <w:tc>
          <w:tcPr>
            <w:tcW w:w="867" w:type="dxa"/>
            <w:vAlign w:val="bottom"/>
          </w:tcPr>
          <w:p w14:paraId="4E6C3A83"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13</w:t>
            </w:r>
          </w:p>
        </w:tc>
        <w:tc>
          <w:tcPr>
            <w:tcW w:w="807" w:type="dxa"/>
            <w:vAlign w:val="bottom"/>
          </w:tcPr>
          <w:p w14:paraId="290D8F87"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14</w:t>
            </w:r>
          </w:p>
        </w:tc>
        <w:tc>
          <w:tcPr>
            <w:tcW w:w="645" w:type="dxa"/>
            <w:vAlign w:val="bottom"/>
          </w:tcPr>
          <w:p w14:paraId="08480304"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15</w:t>
            </w:r>
          </w:p>
        </w:tc>
        <w:tc>
          <w:tcPr>
            <w:tcW w:w="699" w:type="dxa"/>
            <w:vAlign w:val="bottom"/>
          </w:tcPr>
          <w:p w14:paraId="4DA8632E"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16</w:t>
            </w:r>
          </w:p>
        </w:tc>
        <w:tc>
          <w:tcPr>
            <w:tcW w:w="577" w:type="dxa"/>
            <w:gridSpan w:val="2"/>
            <w:vAlign w:val="bottom"/>
          </w:tcPr>
          <w:p w14:paraId="4FF1B46D"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17</w:t>
            </w:r>
          </w:p>
        </w:tc>
        <w:tc>
          <w:tcPr>
            <w:tcW w:w="567" w:type="dxa"/>
            <w:vAlign w:val="bottom"/>
          </w:tcPr>
          <w:p w14:paraId="06A395D7"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18</w:t>
            </w:r>
          </w:p>
        </w:tc>
      </w:tr>
      <w:tr w:rsidR="001669AE" w:rsidRPr="00670535" w14:paraId="1F135A70" w14:textId="77777777" w:rsidTr="00670535">
        <w:trPr>
          <w:cantSplit/>
          <w:trHeight w:val="355"/>
        </w:trPr>
        <w:tc>
          <w:tcPr>
            <w:tcW w:w="435" w:type="dxa"/>
          </w:tcPr>
          <w:p w14:paraId="497A3C50" w14:textId="77777777" w:rsidR="001669AE" w:rsidRPr="00670535" w:rsidRDefault="001669AE" w:rsidP="001B6C02">
            <w:pPr>
              <w:spacing w:after="120"/>
              <w:ind w:left="-81" w:firstLine="0"/>
              <w:jc w:val="center"/>
              <w:rPr>
                <w:rFonts w:eastAsia="PMingLiU"/>
                <w:color w:val="000000"/>
                <w:lang w:val="ro-RO" w:eastAsia="zh-CN"/>
              </w:rPr>
            </w:pPr>
          </w:p>
          <w:p w14:paraId="7168A346" w14:textId="77777777" w:rsidR="001669AE" w:rsidRPr="00670535" w:rsidRDefault="001669AE" w:rsidP="001B6C02">
            <w:pPr>
              <w:spacing w:after="120"/>
              <w:ind w:left="-81" w:firstLine="0"/>
              <w:jc w:val="center"/>
              <w:rPr>
                <w:rFonts w:eastAsia="PMingLiU"/>
                <w:color w:val="000000"/>
                <w:lang w:val="ro-RO" w:eastAsia="zh-CN"/>
              </w:rPr>
            </w:pPr>
          </w:p>
          <w:p w14:paraId="564CA8F1" w14:textId="77777777" w:rsidR="001669AE" w:rsidRPr="00670535" w:rsidRDefault="001669AE" w:rsidP="001B6C02">
            <w:pPr>
              <w:spacing w:after="120"/>
              <w:ind w:left="-81" w:firstLine="0"/>
              <w:jc w:val="center"/>
              <w:rPr>
                <w:rFonts w:eastAsia="PMingLiU"/>
                <w:color w:val="000000"/>
                <w:lang w:val="ro-RO" w:eastAsia="zh-CN"/>
              </w:rPr>
            </w:pPr>
          </w:p>
          <w:p w14:paraId="55FA10C6" w14:textId="77777777" w:rsidR="001669AE" w:rsidRPr="00670535" w:rsidRDefault="001669AE" w:rsidP="001B6C02">
            <w:pPr>
              <w:spacing w:after="120"/>
              <w:ind w:left="-81" w:firstLine="0"/>
              <w:jc w:val="center"/>
              <w:rPr>
                <w:rFonts w:eastAsia="PMingLiU"/>
                <w:color w:val="000000"/>
                <w:lang w:val="ro-RO" w:eastAsia="zh-CN"/>
              </w:rPr>
            </w:pPr>
          </w:p>
        </w:tc>
        <w:tc>
          <w:tcPr>
            <w:tcW w:w="720" w:type="dxa"/>
          </w:tcPr>
          <w:p w14:paraId="756252FE" w14:textId="77777777" w:rsidR="001669AE" w:rsidRPr="00670535" w:rsidRDefault="001669AE" w:rsidP="001B6C02">
            <w:pPr>
              <w:spacing w:after="120"/>
              <w:ind w:left="-108" w:firstLine="0"/>
              <w:jc w:val="center"/>
              <w:rPr>
                <w:rFonts w:eastAsia="PMingLiU"/>
                <w:color w:val="000000"/>
                <w:lang w:val="ro-RO" w:eastAsia="zh-CN"/>
              </w:rPr>
            </w:pPr>
          </w:p>
        </w:tc>
        <w:tc>
          <w:tcPr>
            <w:tcW w:w="900" w:type="dxa"/>
            <w:tcBorders>
              <w:top w:val="single" w:sz="4" w:space="0" w:color="auto"/>
              <w:bottom w:val="single" w:sz="4" w:space="0" w:color="auto"/>
              <w:right w:val="double" w:sz="4" w:space="0" w:color="auto"/>
            </w:tcBorders>
          </w:tcPr>
          <w:p w14:paraId="5816DD06" w14:textId="77777777" w:rsidR="001669AE" w:rsidRPr="00670535" w:rsidRDefault="001669AE" w:rsidP="001B6C02">
            <w:pPr>
              <w:spacing w:after="120"/>
              <w:ind w:left="-108" w:firstLine="0"/>
              <w:jc w:val="center"/>
              <w:rPr>
                <w:rFonts w:eastAsia="PMingLiU"/>
                <w:color w:val="000000"/>
                <w:lang w:val="ro-RO" w:eastAsia="zh-CN"/>
              </w:rPr>
            </w:pPr>
          </w:p>
        </w:tc>
        <w:tc>
          <w:tcPr>
            <w:tcW w:w="810" w:type="dxa"/>
            <w:tcBorders>
              <w:right w:val="double" w:sz="4" w:space="0" w:color="auto"/>
            </w:tcBorders>
          </w:tcPr>
          <w:p w14:paraId="002A07AD" w14:textId="77777777" w:rsidR="001669AE" w:rsidRPr="00670535" w:rsidRDefault="001669AE" w:rsidP="001B6C02">
            <w:pPr>
              <w:spacing w:after="120"/>
              <w:ind w:left="-108" w:firstLine="0"/>
              <w:jc w:val="center"/>
              <w:rPr>
                <w:rFonts w:eastAsia="PMingLiU"/>
                <w:color w:val="000000"/>
                <w:lang w:val="ro-RO" w:eastAsia="zh-CN"/>
              </w:rPr>
            </w:pPr>
          </w:p>
        </w:tc>
        <w:tc>
          <w:tcPr>
            <w:tcW w:w="1295" w:type="dxa"/>
            <w:tcBorders>
              <w:left w:val="double" w:sz="4" w:space="0" w:color="auto"/>
            </w:tcBorders>
          </w:tcPr>
          <w:p w14:paraId="677518D0" w14:textId="77777777" w:rsidR="001669AE" w:rsidRPr="00670535" w:rsidRDefault="001669AE" w:rsidP="001B6C02">
            <w:pPr>
              <w:spacing w:after="120"/>
              <w:ind w:left="-108" w:firstLine="0"/>
              <w:jc w:val="center"/>
              <w:rPr>
                <w:rFonts w:eastAsia="PMingLiU"/>
                <w:color w:val="000000"/>
                <w:lang w:val="ro-RO" w:eastAsia="zh-CN"/>
              </w:rPr>
            </w:pPr>
          </w:p>
        </w:tc>
        <w:tc>
          <w:tcPr>
            <w:tcW w:w="992" w:type="dxa"/>
          </w:tcPr>
          <w:p w14:paraId="1245E0C6" w14:textId="77777777" w:rsidR="001669AE" w:rsidRPr="00670535" w:rsidRDefault="001669AE" w:rsidP="001B6C02">
            <w:pPr>
              <w:spacing w:after="120"/>
              <w:ind w:firstLine="0"/>
              <w:jc w:val="center"/>
              <w:rPr>
                <w:rFonts w:eastAsia="PMingLiU"/>
                <w:color w:val="000000"/>
                <w:lang w:val="ro-RO" w:eastAsia="zh-CN"/>
              </w:rPr>
            </w:pPr>
          </w:p>
        </w:tc>
        <w:tc>
          <w:tcPr>
            <w:tcW w:w="992" w:type="dxa"/>
            <w:shd w:val="clear" w:color="auto" w:fill="auto"/>
          </w:tcPr>
          <w:p w14:paraId="1DCCBB70" w14:textId="77777777" w:rsidR="001669AE" w:rsidRPr="00670535" w:rsidRDefault="001669AE" w:rsidP="001B6C02">
            <w:pPr>
              <w:ind w:left="-719"/>
              <w:rPr>
                <w:rFonts w:ascii="Cambria" w:hAnsi="Cambria"/>
                <w:color w:val="000000"/>
                <w:lang w:val="ro-RO"/>
              </w:rPr>
            </w:pPr>
          </w:p>
        </w:tc>
        <w:tc>
          <w:tcPr>
            <w:tcW w:w="1134" w:type="dxa"/>
            <w:gridSpan w:val="2"/>
            <w:shd w:val="clear" w:color="auto" w:fill="auto"/>
          </w:tcPr>
          <w:p w14:paraId="523F714E" w14:textId="77777777" w:rsidR="001669AE" w:rsidRPr="00670535" w:rsidRDefault="001669AE" w:rsidP="001B6C02">
            <w:pPr>
              <w:ind w:left="-624"/>
              <w:rPr>
                <w:rFonts w:ascii="Cambria" w:hAnsi="Cambria"/>
                <w:color w:val="000000"/>
                <w:lang w:val="ro-RO"/>
              </w:rPr>
            </w:pPr>
          </w:p>
        </w:tc>
        <w:tc>
          <w:tcPr>
            <w:tcW w:w="709" w:type="dxa"/>
          </w:tcPr>
          <w:p w14:paraId="66EAB153" w14:textId="77777777" w:rsidR="001669AE" w:rsidRPr="00670535" w:rsidRDefault="001669AE" w:rsidP="001B6C02">
            <w:pPr>
              <w:ind w:left="-719"/>
              <w:rPr>
                <w:rFonts w:ascii="Cambria" w:hAnsi="Cambria"/>
                <w:color w:val="000000"/>
                <w:lang w:val="ro-RO"/>
              </w:rPr>
            </w:pPr>
          </w:p>
        </w:tc>
        <w:tc>
          <w:tcPr>
            <w:tcW w:w="851" w:type="dxa"/>
          </w:tcPr>
          <w:p w14:paraId="54A19DE2" w14:textId="77777777" w:rsidR="001669AE" w:rsidRPr="00670535" w:rsidRDefault="001669AE" w:rsidP="001B6C02">
            <w:pPr>
              <w:ind w:left="-624"/>
              <w:rPr>
                <w:rFonts w:ascii="Cambria" w:hAnsi="Cambria"/>
                <w:color w:val="000000"/>
                <w:lang w:val="ro-RO"/>
              </w:rPr>
            </w:pPr>
          </w:p>
        </w:tc>
        <w:tc>
          <w:tcPr>
            <w:tcW w:w="812" w:type="dxa"/>
            <w:tcBorders>
              <w:top w:val="single" w:sz="4" w:space="0" w:color="auto"/>
              <w:bottom w:val="single" w:sz="4" w:space="0" w:color="auto"/>
              <w:right w:val="double" w:sz="4" w:space="0" w:color="auto"/>
            </w:tcBorders>
          </w:tcPr>
          <w:p w14:paraId="5732D40C" w14:textId="77777777" w:rsidR="001669AE" w:rsidRPr="00670535" w:rsidRDefault="001669AE" w:rsidP="001B6C02">
            <w:pPr>
              <w:spacing w:after="120"/>
              <w:ind w:firstLine="0"/>
              <w:jc w:val="center"/>
              <w:rPr>
                <w:rFonts w:eastAsia="PMingLiU"/>
                <w:color w:val="000000"/>
                <w:lang w:val="ro-RO" w:eastAsia="zh-CN"/>
              </w:rPr>
            </w:pPr>
          </w:p>
        </w:tc>
        <w:tc>
          <w:tcPr>
            <w:tcW w:w="774" w:type="dxa"/>
            <w:tcBorders>
              <w:left w:val="double" w:sz="4" w:space="0" w:color="auto"/>
            </w:tcBorders>
          </w:tcPr>
          <w:p w14:paraId="53FDAE3E" w14:textId="77777777" w:rsidR="001669AE" w:rsidRPr="00670535" w:rsidRDefault="001669AE" w:rsidP="001B6C02">
            <w:pPr>
              <w:spacing w:after="120"/>
              <w:ind w:firstLine="0"/>
              <w:jc w:val="center"/>
              <w:rPr>
                <w:rFonts w:eastAsia="PMingLiU"/>
                <w:color w:val="000000"/>
                <w:lang w:val="ro-RO" w:eastAsia="zh-CN"/>
              </w:rPr>
            </w:pPr>
          </w:p>
        </w:tc>
        <w:tc>
          <w:tcPr>
            <w:tcW w:w="867" w:type="dxa"/>
          </w:tcPr>
          <w:p w14:paraId="46127137" w14:textId="77777777" w:rsidR="001669AE" w:rsidRPr="00670535" w:rsidRDefault="001669AE" w:rsidP="001B6C02">
            <w:pPr>
              <w:spacing w:after="120"/>
              <w:ind w:firstLine="0"/>
              <w:jc w:val="center"/>
              <w:rPr>
                <w:rFonts w:eastAsia="PMingLiU"/>
                <w:color w:val="000000"/>
                <w:lang w:val="ro-RO" w:eastAsia="zh-CN"/>
              </w:rPr>
            </w:pPr>
          </w:p>
        </w:tc>
        <w:tc>
          <w:tcPr>
            <w:tcW w:w="807" w:type="dxa"/>
          </w:tcPr>
          <w:p w14:paraId="4C8E2C03" w14:textId="77777777" w:rsidR="001669AE" w:rsidRPr="00670535" w:rsidRDefault="001669AE" w:rsidP="001B6C02">
            <w:pPr>
              <w:spacing w:after="120"/>
              <w:ind w:firstLine="0"/>
              <w:jc w:val="center"/>
              <w:rPr>
                <w:rFonts w:eastAsia="PMingLiU"/>
                <w:color w:val="000000"/>
                <w:lang w:val="ro-RO" w:eastAsia="zh-CN"/>
              </w:rPr>
            </w:pPr>
          </w:p>
        </w:tc>
        <w:tc>
          <w:tcPr>
            <w:tcW w:w="645" w:type="dxa"/>
          </w:tcPr>
          <w:p w14:paraId="053B518D" w14:textId="77777777" w:rsidR="001669AE" w:rsidRPr="00670535" w:rsidRDefault="001669AE" w:rsidP="001B6C02">
            <w:pPr>
              <w:ind w:left="-734"/>
              <w:jc w:val="center"/>
              <w:rPr>
                <w:color w:val="000000"/>
                <w:lang w:val="ro-RO"/>
              </w:rPr>
            </w:pPr>
          </w:p>
        </w:tc>
        <w:tc>
          <w:tcPr>
            <w:tcW w:w="699" w:type="dxa"/>
          </w:tcPr>
          <w:p w14:paraId="4FB43542" w14:textId="77777777" w:rsidR="001669AE" w:rsidRPr="00670535" w:rsidRDefault="001669AE" w:rsidP="001B6C02">
            <w:pPr>
              <w:ind w:left="-719"/>
              <w:jc w:val="center"/>
              <w:rPr>
                <w:color w:val="000000"/>
                <w:lang w:val="ro-RO"/>
              </w:rPr>
            </w:pPr>
          </w:p>
        </w:tc>
        <w:tc>
          <w:tcPr>
            <w:tcW w:w="577" w:type="dxa"/>
            <w:gridSpan w:val="2"/>
          </w:tcPr>
          <w:p w14:paraId="4F6C172B" w14:textId="77777777" w:rsidR="001669AE" w:rsidRPr="00670535" w:rsidRDefault="001669AE" w:rsidP="001B6C02">
            <w:pPr>
              <w:ind w:left="-704" w:firstLine="597"/>
              <w:jc w:val="center"/>
              <w:rPr>
                <w:color w:val="000000"/>
                <w:lang w:val="ro-RO"/>
              </w:rPr>
            </w:pPr>
          </w:p>
        </w:tc>
        <w:tc>
          <w:tcPr>
            <w:tcW w:w="567" w:type="dxa"/>
          </w:tcPr>
          <w:p w14:paraId="00C19F92" w14:textId="77777777" w:rsidR="001669AE" w:rsidRPr="00670535" w:rsidRDefault="001669AE" w:rsidP="001B6C02">
            <w:pPr>
              <w:ind w:left="-806"/>
              <w:jc w:val="center"/>
              <w:rPr>
                <w:color w:val="000000"/>
                <w:lang w:val="ro-RO"/>
              </w:rPr>
            </w:pPr>
          </w:p>
        </w:tc>
      </w:tr>
      <w:tr w:rsidR="001669AE" w:rsidRPr="00670535" w14:paraId="60F3FDBD" w14:textId="77777777" w:rsidTr="00670535">
        <w:trPr>
          <w:cantSplit/>
          <w:trHeight w:val="355"/>
        </w:trPr>
        <w:tc>
          <w:tcPr>
            <w:tcW w:w="10424" w:type="dxa"/>
            <w:gridSpan w:val="13"/>
            <w:tcBorders>
              <w:top w:val="double" w:sz="4" w:space="0" w:color="auto"/>
            </w:tcBorders>
          </w:tcPr>
          <w:p w14:paraId="44814F95" w14:textId="77777777" w:rsidR="001669AE" w:rsidRPr="00670535" w:rsidRDefault="001669AE" w:rsidP="001B6C02">
            <w:pPr>
              <w:jc w:val="center"/>
              <w:rPr>
                <w:color w:val="000000"/>
                <w:lang w:val="ro-RO"/>
              </w:rPr>
            </w:pPr>
          </w:p>
        </w:tc>
        <w:tc>
          <w:tcPr>
            <w:tcW w:w="3026" w:type="dxa"/>
            <w:gridSpan w:val="5"/>
            <w:tcBorders>
              <w:top w:val="double" w:sz="4" w:space="0" w:color="auto"/>
            </w:tcBorders>
          </w:tcPr>
          <w:p w14:paraId="2FD6E4C1" w14:textId="77777777" w:rsidR="001669AE" w:rsidRPr="00670535" w:rsidRDefault="001669AE" w:rsidP="001B6C02">
            <w:pPr>
              <w:jc w:val="center"/>
              <w:rPr>
                <w:b/>
                <w:color w:val="000000"/>
                <w:lang w:val="ro-RO"/>
              </w:rPr>
            </w:pPr>
            <w:r w:rsidRPr="00670535">
              <w:rPr>
                <w:color w:val="000000"/>
                <w:lang w:val="ro-RO"/>
              </w:rPr>
              <w:t xml:space="preserve">                                                                                                                                                                                         </w:t>
            </w:r>
            <w:r w:rsidRPr="00670535">
              <w:rPr>
                <w:b/>
                <w:color w:val="000000"/>
                <w:lang w:val="ro-RO"/>
              </w:rPr>
              <w:t>Total:</w:t>
            </w:r>
          </w:p>
        </w:tc>
        <w:tc>
          <w:tcPr>
            <w:tcW w:w="569" w:type="dxa"/>
            <w:tcBorders>
              <w:top w:val="double" w:sz="4" w:space="0" w:color="auto"/>
            </w:tcBorders>
          </w:tcPr>
          <w:p w14:paraId="62128532" w14:textId="77777777" w:rsidR="001669AE" w:rsidRPr="00670535" w:rsidRDefault="001669AE" w:rsidP="001B6C02">
            <w:pPr>
              <w:ind w:firstLine="0"/>
              <w:jc w:val="center"/>
              <w:rPr>
                <w:b/>
                <w:color w:val="000000"/>
                <w:lang w:val="ro-RO"/>
              </w:rPr>
            </w:pPr>
          </w:p>
        </w:tc>
        <w:tc>
          <w:tcPr>
            <w:tcW w:w="567" w:type="dxa"/>
            <w:tcBorders>
              <w:top w:val="double" w:sz="4" w:space="0" w:color="auto"/>
            </w:tcBorders>
          </w:tcPr>
          <w:p w14:paraId="7B8CBB22" w14:textId="77777777" w:rsidR="001669AE" w:rsidRPr="00670535" w:rsidRDefault="001669AE" w:rsidP="001B6C02">
            <w:pPr>
              <w:ind w:left="-704" w:firstLine="607"/>
              <w:jc w:val="center"/>
              <w:rPr>
                <w:color w:val="000000"/>
                <w:lang w:val="ro-RO"/>
              </w:rPr>
            </w:pPr>
          </w:p>
        </w:tc>
      </w:tr>
    </w:tbl>
    <w:p w14:paraId="0B5A1534" w14:textId="77777777" w:rsidR="001669AE" w:rsidRPr="00670535" w:rsidRDefault="001669AE" w:rsidP="001669AE">
      <w:pPr>
        <w:spacing w:after="120" w:line="276" w:lineRule="auto"/>
        <w:ind w:right="186" w:firstLine="0"/>
        <w:jc w:val="center"/>
        <w:rPr>
          <w:rFonts w:eastAsia="PMingLiU"/>
          <w:color w:val="000000"/>
          <w:lang w:val="ro-RO" w:eastAsia="zh-CN"/>
        </w:rPr>
      </w:pPr>
    </w:p>
    <w:p w14:paraId="19EC21B1" w14:textId="3C828490" w:rsidR="001669AE" w:rsidRPr="00670535" w:rsidRDefault="002A153F" w:rsidP="002A153F">
      <w:pPr>
        <w:spacing w:after="200" w:line="276" w:lineRule="auto"/>
        <w:ind w:right="186"/>
        <w:contextualSpacing/>
        <w:rPr>
          <w:rFonts w:eastAsia="PMingLiU"/>
          <w:b/>
          <w:color w:val="000000"/>
          <w:lang w:val="ro-RO" w:eastAsia="zh-CN"/>
        </w:rPr>
      </w:pPr>
      <w:r w:rsidRPr="00670535">
        <w:rPr>
          <w:rFonts w:eastAsia="Calibri"/>
          <w:b/>
          <w:color w:val="000000"/>
          <w:lang w:val="ro-RO"/>
        </w:rPr>
        <w:t xml:space="preserve">       Furnizorul</w:t>
      </w:r>
      <w:r w:rsidR="001669AE" w:rsidRPr="00670535">
        <w:rPr>
          <w:rFonts w:eastAsia="Calibri"/>
          <w:b/>
          <w:color w:val="000000"/>
          <w:lang w:val="ro-RO"/>
        </w:rPr>
        <w:t>:</w:t>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Pr="00670535">
        <w:rPr>
          <w:rFonts w:eastAsia="Calibri"/>
          <w:b/>
          <w:color w:val="000000"/>
          <w:lang w:val="ro-RO"/>
        </w:rPr>
        <w:t xml:space="preserve">     </w:t>
      </w:r>
      <w:r w:rsidR="001669AE" w:rsidRPr="00670535">
        <w:rPr>
          <w:rFonts w:eastAsia="Calibri"/>
          <w:b/>
          <w:color w:val="000000"/>
          <w:lang w:val="ro-RO"/>
        </w:rPr>
        <w:t>Beneficiarul:</w:t>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Pr="00670535">
        <w:rPr>
          <w:rFonts w:eastAsia="Calibri"/>
          <w:b/>
          <w:color w:val="000000"/>
          <w:lang w:val="ro-RO"/>
        </w:rPr>
        <w:t xml:space="preserve">         </w:t>
      </w:r>
      <w:r w:rsidR="001669AE" w:rsidRPr="00670535">
        <w:rPr>
          <w:rFonts w:eastAsia="PMingLiU"/>
          <w:b/>
          <w:color w:val="000000"/>
          <w:lang w:val="ro-RO" w:eastAsia="zh-CN"/>
        </w:rPr>
        <w:t>Centrul:</w:t>
      </w:r>
    </w:p>
    <w:p w14:paraId="12D546D0" w14:textId="77777777" w:rsidR="001669AE" w:rsidRPr="00670535" w:rsidRDefault="001669AE" w:rsidP="001669AE">
      <w:pPr>
        <w:spacing w:after="200" w:line="276" w:lineRule="auto"/>
        <w:ind w:left="720" w:right="-790" w:hanging="862"/>
        <w:contextualSpacing/>
        <w:rPr>
          <w:rFonts w:eastAsia="Calibri"/>
          <w:color w:val="000000"/>
          <w:lang w:val="ro-RO"/>
        </w:rPr>
      </w:pPr>
    </w:p>
    <w:p w14:paraId="1B0A664B" w14:textId="4A177C00" w:rsidR="001669AE" w:rsidRPr="00670535" w:rsidRDefault="001669AE" w:rsidP="001669AE">
      <w:pPr>
        <w:ind w:left="720"/>
        <w:jc w:val="left"/>
        <w:rPr>
          <w:b/>
          <w:i/>
          <w:color w:val="000000"/>
          <w:lang w:val="ro-RO"/>
        </w:rPr>
      </w:pPr>
      <w:r w:rsidRPr="00670535">
        <w:rPr>
          <w:b/>
          <w:color w:val="000000"/>
          <w:lang w:val="ro-RO"/>
        </w:rPr>
        <w:t>L.</w:t>
      </w:r>
      <w:r w:rsidR="00670535">
        <w:rPr>
          <w:b/>
          <w:color w:val="000000"/>
          <w:lang w:val="ro-RO"/>
        </w:rPr>
        <w:t>Ș</w:t>
      </w:r>
      <w:r w:rsidRPr="00670535">
        <w:rPr>
          <w:b/>
          <w:color w:val="000000"/>
          <w:lang w:val="ro-RO"/>
        </w:rPr>
        <w:t xml:space="preserve">. </w:t>
      </w:r>
      <w:r w:rsidRPr="00670535">
        <w:rPr>
          <w:b/>
          <w:color w:val="000000"/>
          <w:lang w:val="ro-RO"/>
        </w:rPr>
        <w:tab/>
      </w:r>
      <w:r w:rsidRPr="00670535">
        <w:rPr>
          <w:b/>
          <w:color w:val="000000"/>
          <w:lang w:val="ro-RO"/>
        </w:rPr>
        <w:tab/>
      </w:r>
      <w:r w:rsidRPr="00670535">
        <w:rPr>
          <w:b/>
          <w:color w:val="000000"/>
          <w:lang w:val="ro-RO"/>
        </w:rPr>
        <w:tab/>
      </w:r>
      <w:r w:rsidRPr="00670535">
        <w:rPr>
          <w:b/>
          <w:color w:val="000000"/>
          <w:lang w:val="ro-RO"/>
        </w:rPr>
        <w:tab/>
      </w:r>
      <w:r w:rsidRPr="00670535">
        <w:rPr>
          <w:b/>
          <w:color w:val="000000"/>
          <w:lang w:val="ro-RO"/>
        </w:rPr>
        <w:tab/>
        <w:t xml:space="preserve">  </w:t>
      </w:r>
      <w:r w:rsidRPr="00670535">
        <w:rPr>
          <w:b/>
          <w:color w:val="000000"/>
          <w:lang w:val="ro-RO"/>
        </w:rPr>
        <w:tab/>
      </w:r>
      <w:r w:rsidRPr="00670535">
        <w:rPr>
          <w:b/>
          <w:color w:val="000000"/>
          <w:lang w:val="ro-RO"/>
        </w:rPr>
        <w:tab/>
      </w:r>
      <w:r w:rsidRPr="00670535">
        <w:rPr>
          <w:b/>
          <w:color w:val="000000"/>
          <w:lang w:val="ro-RO"/>
        </w:rPr>
        <w:tab/>
        <w:t>L.</w:t>
      </w:r>
      <w:r w:rsidR="00670535">
        <w:rPr>
          <w:b/>
          <w:color w:val="000000"/>
          <w:lang w:val="ro-RO"/>
        </w:rPr>
        <w:t>Ș</w:t>
      </w:r>
      <w:r w:rsidRPr="00670535">
        <w:rPr>
          <w:b/>
          <w:color w:val="000000"/>
          <w:lang w:val="ro-RO"/>
        </w:rPr>
        <w:t xml:space="preserve">. </w:t>
      </w:r>
      <w:r w:rsidRPr="00670535">
        <w:rPr>
          <w:b/>
          <w:color w:val="000000"/>
          <w:lang w:val="ro-RO"/>
        </w:rPr>
        <w:tab/>
      </w:r>
      <w:r w:rsidRPr="00670535">
        <w:rPr>
          <w:b/>
          <w:color w:val="000000"/>
          <w:lang w:val="ro-RO"/>
        </w:rPr>
        <w:tab/>
      </w:r>
      <w:r w:rsidRPr="00670535">
        <w:rPr>
          <w:b/>
          <w:color w:val="000000"/>
          <w:lang w:val="ro-RO"/>
        </w:rPr>
        <w:tab/>
      </w:r>
      <w:r w:rsidRPr="00670535">
        <w:rPr>
          <w:b/>
          <w:color w:val="000000"/>
          <w:lang w:val="ro-RO"/>
        </w:rPr>
        <w:tab/>
      </w:r>
      <w:r w:rsidRPr="00670535">
        <w:rPr>
          <w:b/>
          <w:color w:val="000000"/>
          <w:lang w:val="ro-RO"/>
        </w:rPr>
        <w:tab/>
      </w:r>
      <w:r w:rsidRPr="00670535">
        <w:rPr>
          <w:b/>
          <w:color w:val="000000"/>
          <w:lang w:val="ro-RO"/>
        </w:rPr>
        <w:tab/>
      </w:r>
      <w:r w:rsidRPr="00670535">
        <w:rPr>
          <w:b/>
          <w:color w:val="000000"/>
          <w:lang w:val="ro-RO"/>
        </w:rPr>
        <w:tab/>
      </w:r>
      <w:r w:rsidRPr="00670535">
        <w:rPr>
          <w:b/>
          <w:color w:val="000000"/>
          <w:lang w:val="ro-RO"/>
        </w:rPr>
        <w:tab/>
        <w:t>L.</w:t>
      </w:r>
      <w:r w:rsidR="00670535">
        <w:rPr>
          <w:b/>
          <w:color w:val="000000"/>
          <w:lang w:val="ro-RO"/>
        </w:rPr>
        <w:t>Ș</w:t>
      </w:r>
      <w:r w:rsidRPr="00670535">
        <w:rPr>
          <w:b/>
          <w:color w:val="000000"/>
          <w:lang w:val="ro-RO"/>
        </w:rPr>
        <w:t>.</w:t>
      </w:r>
    </w:p>
    <w:p w14:paraId="7902FEB8" w14:textId="77777777" w:rsidR="001669AE" w:rsidRPr="00670535" w:rsidRDefault="001669AE" w:rsidP="001669AE">
      <w:pPr>
        <w:rPr>
          <w:rFonts w:ascii="Verdana" w:hAnsi="Verdana"/>
          <w:i/>
          <w:color w:val="000000"/>
          <w:sz w:val="18"/>
          <w:szCs w:val="18"/>
          <w:lang w:val="ro-RO"/>
        </w:rPr>
      </w:pPr>
    </w:p>
    <w:p w14:paraId="02F2D0E2" w14:textId="77777777" w:rsidR="001669AE" w:rsidRPr="00670535" w:rsidRDefault="001669AE" w:rsidP="001669AE">
      <w:pPr>
        <w:rPr>
          <w:rFonts w:ascii="Verdana" w:hAnsi="Verdana"/>
          <w:i/>
          <w:color w:val="000000"/>
          <w:sz w:val="18"/>
          <w:szCs w:val="18"/>
          <w:lang w:val="ro-RO"/>
        </w:rPr>
      </w:pPr>
    </w:p>
    <w:p w14:paraId="33B92B53" w14:textId="61838CAC" w:rsidR="001669AE" w:rsidRPr="00670535" w:rsidRDefault="001669AE" w:rsidP="001669AE">
      <w:pPr>
        <w:ind w:firstLine="0"/>
        <w:rPr>
          <w:bCs/>
          <w:sz w:val="24"/>
          <w:szCs w:val="24"/>
          <w:lang w:val="ro-RO"/>
        </w:rPr>
      </w:pPr>
    </w:p>
    <w:p w14:paraId="17C7E790" w14:textId="6B0B4957" w:rsidR="001669AE" w:rsidRPr="00670535" w:rsidRDefault="001669AE" w:rsidP="001669AE">
      <w:pPr>
        <w:ind w:firstLine="0"/>
        <w:rPr>
          <w:bCs/>
          <w:sz w:val="24"/>
          <w:szCs w:val="24"/>
          <w:lang w:val="ro-RO"/>
        </w:rPr>
      </w:pPr>
    </w:p>
    <w:p w14:paraId="224A0301" w14:textId="77777777" w:rsidR="001669AE" w:rsidRPr="00670535" w:rsidRDefault="001669AE" w:rsidP="001669AE">
      <w:pPr>
        <w:ind w:firstLine="0"/>
        <w:rPr>
          <w:bCs/>
          <w:sz w:val="24"/>
          <w:szCs w:val="24"/>
          <w:lang w:val="ro-RO"/>
        </w:rPr>
        <w:sectPr w:rsidR="001669AE" w:rsidRPr="00670535" w:rsidSect="001669AE">
          <w:pgSz w:w="16840" w:h="11907" w:orient="landscape" w:code="9"/>
          <w:pgMar w:top="964" w:right="1134" w:bottom="1814" w:left="709" w:header="1134" w:footer="851" w:gutter="0"/>
          <w:cols w:space="720"/>
          <w:titlePg/>
          <w:docGrid w:linePitch="272"/>
        </w:sectPr>
      </w:pPr>
    </w:p>
    <w:p w14:paraId="1ECFB549" w14:textId="77777777" w:rsidR="001669AE" w:rsidRPr="00670535" w:rsidRDefault="001669AE" w:rsidP="001669AE">
      <w:pPr>
        <w:rPr>
          <w:i/>
          <w:lang w:val="ro-RO"/>
        </w:rPr>
      </w:pPr>
    </w:p>
    <w:tbl>
      <w:tblPr>
        <w:tblpPr w:leftFromText="180" w:rightFromText="180" w:vertAnchor="text" w:horzAnchor="margin" w:tblpXSpec="right" w:tblpY="-61"/>
        <w:tblW w:w="0" w:type="auto"/>
        <w:tblLook w:val="04A0" w:firstRow="1" w:lastRow="0" w:firstColumn="1" w:lastColumn="0" w:noHBand="0" w:noVBand="1"/>
      </w:tblPr>
      <w:tblGrid>
        <w:gridCol w:w="9129"/>
      </w:tblGrid>
      <w:tr w:rsidR="001669AE" w:rsidRPr="00670535" w14:paraId="213E40E6" w14:textId="77777777" w:rsidTr="001B6C02">
        <w:tc>
          <w:tcPr>
            <w:tcW w:w="9184" w:type="dxa"/>
            <w:shd w:val="clear" w:color="auto" w:fill="auto"/>
          </w:tcPr>
          <w:p w14:paraId="216A7854" w14:textId="77777777" w:rsidR="001669AE" w:rsidRPr="00670535" w:rsidRDefault="001669AE" w:rsidP="001B6C02">
            <w:pPr>
              <w:jc w:val="right"/>
              <w:rPr>
                <w:b/>
                <w:i/>
                <w:lang w:val="ro-RO"/>
              </w:rPr>
            </w:pPr>
            <w:bookmarkStart w:id="19" w:name="_Hlk135660618"/>
            <w:r w:rsidRPr="00670535">
              <w:rPr>
                <w:b/>
                <w:i/>
                <w:lang w:val="ro-RO"/>
              </w:rPr>
              <w:t>Anexa nr. 2</w:t>
            </w:r>
          </w:p>
          <w:p w14:paraId="0C96FAF2" w14:textId="77777777" w:rsidR="001669AE" w:rsidRPr="00670535" w:rsidRDefault="001669AE" w:rsidP="001B6C02">
            <w:pPr>
              <w:jc w:val="right"/>
              <w:rPr>
                <w:b/>
                <w:bCs/>
                <w:i/>
                <w:iCs/>
                <w:lang w:val="ro-RO"/>
              </w:rPr>
            </w:pPr>
            <w:r w:rsidRPr="00670535">
              <w:rPr>
                <w:lang w:val="ro-RO"/>
              </w:rPr>
              <w:t xml:space="preserve">                                                                         </w:t>
            </w:r>
            <w:r w:rsidRPr="00670535">
              <w:rPr>
                <w:b/>
                <w:bCs/>
                <w:i/>
                <w:iCs/>
                <w:lang w:val="ro-RO"/>
              </w:rPr>
              <w:t>la Contractul nr. ___________</w:t>
            </w:r>
          </w:p>
          <w:p w14:paraId="1725D3E2" w14:textId="456D5FEC" w:rsidR="001669AE" w:rsidRPr="00670535" w:rsidRDefault="001669AE" w:rsidP="001B6C02">
            <w:pPr>
              <w:jc w:val="right"/>
              <w:rPr>
                <w:b/>
                <w:i/>
                <w:lang w:val="ro-RO"/>
              </w:rPr>
            </w:pPr>
            <w:r w:rsidRPr="00670535">
              <w:rPr>
                <w:b/>
                <w:bCs/>
                <w:i/>
                <w:iCs/>
                <w:lang w:val="ro-RO"/>
              </w:rPr>
              <w:t xml:space="preserve">                                                                         din „__”_________202</w:t>
            </w:r>
            <w:r w:rsidR="00F7394F">
              <w:rPr>
                <w:b/>
                <w:bCs/>
                <w:i/>
                <w:iCs/>
                <w:lang w:val="ro-RO"/>
              </w:rPr>
              <w:t>6</w:t>
            </w:r>
          </w:p>
        </w:tc>
      </w:tr>
      <w:bookmarkEnd w:id="19"/>
    </w:tbl>
    <w:p w14:paraId="6C4C6914" w14:textId="77777777" w:rsidR="001669AE" w:rsidRPr="00670535" w:rsidRDefault="001669AE" w:rsidP="001669AE">
      <w:pPr>
        <w:rPr>
          <w:vanish/>
          <w:lang w:val="ro-RO"/>
        </w:rPr>
      </w:pPr>
    </w:p>
    <w:tbl>
      <w:tblPr>
        <w:tblpPr w:leftFromText="180" w:rightFromText="180" w:vertAnchor="text" w:horzAnchor="margin" w:tblpXSpec="center" w:tblpY="143"/>
        <w:tblW w:w="9744" w:type="dxa"/>
        <w:tblLayout w:type="fixed"/>
        <w:tblLook w:val="04A0" w:firstRow="1" w:lastRow="0" w:firstColumn="1" w:lastColumn="0" w:noHBand="0" w:noVBand="1"/>
      </w:tblPr>
      <w:tblGrid>
        <w:gridCol w:w="9744"/>
      </w:tblGrid>
      <w:tr w:rsidR="001669AE" w:rsidRPr="00670535" w14:paraId="18AABD00" w14:textId="77777777" w:rsidTr="001B6C02">
        <w:trPr>
          <w:trHeight w:val="697"/>
        </w:trPr>
        <w:tc>
          <w:tcPr>
            <w:tcW w:w="9744" w:type="dxa"/>
            <w:vAlign w:val="center"/>
          </w:tcPr>
          <w:p w14:paraId="4A6826F1" w14:textId="77777777" w:rsidR="001669AE" w:rsidRPr="00670535" w:rsidRDefault="001669AE" w:rsidP="001B6C02">
            <w:pPr>
              <w:keepNext/>
              <w:keepLines/>
              <w:spacing w:before="200"/>
              <w:jc w:val="center"/>
              <w:outlineLvl w:val="1"/>
              <w:rPr>
                <w:b/>
                <w:bCs/>
                <w:sz w:val="26"/>
                <w:szCs w:val="26"/>
                <w:lang w:val="ro-RO"/>
              </w:rPr>
            </w:pPr>
          </w:p>
        </w:tc>
      </w:tr>
      <w:tr w:rsidR="001669AE" w:rsidRPr="00670535" w14:paraId="427208A3" w14:textId="77777777" w:rsidTr="001B6C02">
        <w:trPr>
          <w:trHeight w:val="697"/>
        </w:trPr>
        <w:tc>
          <w:tcPr>
            <w:tcW w:w="9744" w:type="dxa"/>
            <w:vAlign w:val="center"/>
          </w:tcPr>
          <w:p w14:paraId="69216D7B" w14:textId="77777777" w:rsidR="001669AE" w:rsidRPr="00670535" w:rsidRDefault="001669AE" w:rsidP="001B6C02">
            <w:pPr>
              <w:spacing w:line="360" w:lineRule="auto"/>
              <w:ind w:firstLine="0"/>
              <w:rPr>
                <w:lang w:val="ro-RO"/>
              </w:rPr>
            </w:pPr>
          </w:p>
        </w:tc>
      </w:tr>
      <w:tr w:rsidR="001669AE" w:rsidRPr="00670535" w14:paraId="514C7803" w14:textId="77777777" w:rsidTr="001B6C02">
        <w:trPr>
          <w:trHeight w:val="80"/>
        </w:trPr>
        <w:tc>
          <w:tcPr>
            <w:tcW w:w="9744" w:type="dxa"/>
            <w:vAlign w:val="center"/>
          </w:tcPr>
          <w:p w14:paraId="2BC21FD8" w14:textId="77777777" w:rsidR="001669AE" w:rsidRPr="00670535" w:rsidRDefault="001669AE" w:rsidP="009F08E4">
            <w:pPr>
              <w:keepNext/>
              <w:keepLines/>
              <w:spacing w:before="200"/>
              <w:ind w:firstLine="0"/>
              <w:outlineLvl w:val="1"/>
              <w:rPr>
                <w:rFonts w:ascii="Calibri Light" w:hAnsi="Calibri Light"/>
                <w:b/>
                <w:bCs/>
                <w:color w:val="4472C4"/>
                <w:sz w:val="26"/>
                <w:szCs w:val="26"/>
                <w:lang w:val="ro-RO"/>
              </w:rPr>
            </w:pPr>
          </w:p>
        </w:tc>
      </w:tr>
      <w:tr w:rsidR="001669AE" w:rsidRPr="00670535" w14:paraId="0EC1FCBB" w14:textId="77777777" w:rsidTr="001B6C02">
        <w:trPr>
          <w:trHeight w:val="697"/>
        </w:trPr>
        <w:tc>
          <w:tcPr>
            <w:tcW w:w="9744" w:type="dxa"/>
            <w:vAlign w:val="center"/>
          </w:tcPr>
          <w:p w14:paraId="7DA4DD0F" w14:textId="5BCE3483" w:rsidR="001669AE" w:rsidRPr="00670535" w:rsidRDefault="001669AE" w:rsidP="001B6C02">
            <w:pPr>
              <w:rPr>
                <w:i/>
                <w:iCs/>
                <w:lang w:val="ro-RO"/>
              </w:rPr>
            </w:pPr>
            <w:r w:rsidRPr="00670535">
              <w:rPr>
                <w:i/>
                <w:iCs/>
                <w:lang w:val="ro-RO"/>
              </w:rPr>
              <w:t xml:space="preserve">[Banca comercială, la cererea ofertantului </w:t>
            </w:r>
            <w:r w:rsidR="00670535" w:rsidRPr="00670535">
              <w:rPr>
                <w:i/>
                <w:iCs/>
                <w:lang w:val="ro-RO"/>
              </w:rPr>
              <w:t>câ</w:t>
            </w:r>
            <w:r w:rsidR="00670535">
              <w:rPr>
                <w:i/>
                <w:iCs/>
                <w:lang w:val="ro-RO"/>
              </w:rPr>
              <w:t>ș</w:t>
            </w:r>
            <w:r w:rsidR="00670535" w:rsidRPr="00670535">
              <w:rPr>
                <w:i/>
                <w:iCs/>
                <w:lang w:val="ro-RO"/>
              </w:rPr>
              <w:t>tigător</w:t>
            </w:r>
            <w:r w:rsidRPr="00670535">
              <w:rPr>
                <w:i/>
                <w:iCs/>
                <w:lang w:val="ro-RO"/>
              </w:rPr>
              <w:t xml:space="preserve">, va completa acest formular pe foaie cu antet, în conformitate cu </w:t>
            </w:r>
            <w:r w:rsidR="00670535" w:rsidRPr="00670535">
              <w:rPr>
                <w:i/>
                <w:iCs/>
                <w:lang w:val="ro-RO"/>
              </w:rPr>
              <w:t>instruc</w:t>
            </w:r>
            <w:r w:rsidR="00670535">
              <w:rPr>
                <w:i/>
                <w:iCs/>
                <w:lang w:val="ro-RO"/>
              </w:rPr>
              <w:t>ț</w:t>
            </w:r>
            <w:r w:rsidR="00670535" w:rsidRPr="00670535">
              <w:rPr>
                <w:i/>
                <w:iCs/>
                <w:lang w:val="ro-RO"/>
              </w:rPr>
              <w:t>iunile</w:t>
            </w:r>
            <w:r w:rsidRPr="00670535">
              <w:rPr>
                <w:i/>
                <w:iCs/>
                <w:lang w:val="ro-RO"/>
              </w:rPr>
              <w:t xml:space="preserve"> de mai jos.]</w:t>
            </w:r>
          </w:p>
          <w:p w14:paraId="38C17DB6" w14:textId="77777777" w:rsidR="001669AE" w:rsidRPr="00670535" w:rsidRDefault="001669AE" w:rsidP="001B6C02">
            <w:pPr>
              <w:rPr>
                <w:i/>
                <w:iCs/>
                <w:lang w:val="ro-RO"/>
              </w:rPr>
            </w:pPr>
          </w:p>
          <w:p w14:paraId="7200934B" w14:textId="77777777" w:rsidR="001669AE" w:rsidRPr="00670535" w:rsidRDefault="001669AE" w:rsidP="001B6C02">
            <w:pPr>
              <w:tabs>
                <w:tab w:val="right" w:pos="6000"/>
                <w:tab w:val="right" w:pos="9360"/>
              </w:tabs>
              <w:spacing w:line="360" w:lineRule="auto"/>
              <w:ind w:right="990"/>
              <w:rPr>
                <w:lang w:val="ro-RO"/>
              </w:rPr>
            </w:pPr>
            <w:r w:rsidRPr="00670535">
              <w:rPr>
                <w:lang w:val="ro-RO"/>
              </w:rPr>
              <w:t>Data: “___” _____________________ 20__</w:t>
            </w:r>
          </w:p>
          <w:p w14:paraId="1B1F9ED5" w14:textId="59060844" w:rsidR="001669AE" w:rsidRPr="00670535" w:rsidRDefault="001669AE" w:rsidP="001B6C02">
            <w:pPr>
              <w:tabs>
                <w:tab w:val="right" w:pos="6000"/>
                <w:tab w:val="right" w:pos="9360"/>
              </w:tabs>
              <w:spacing w:line="360" w:lineRule="auto"/>
              <w:ind w:right="660"/>
              <w:rPr>
                <w:lang w:val="ro-RO"/>
              </w:rPr>
            </w:pPr>
            <w:r w:rsidRPr="00670535">
              <w:rPr>
                <w:lang w:val="ro-RO"/>
              </w:rPr>
              <w:t>Procedura de achizi</w:t>
            </w:r>
            <w:r w:rsidR="00670535">
              <w:rPr>
                <w:lang w:val="ro-RO"/>
              </w:rPr>
              <w:t>ț</w:t>
            </w:r>
            <w:r w:rsidRPr="00670535">
              <w:rPr>
                <w:lang w:val="ro-RO"/>
              </w:rPr>
              <w:t xml:space="preserve">ie Nr.: </w:t>
            </w:r>
            <w:r w:rsidRPr="00670535">
              <w:rPr>
                <w:lang w:val="ro-RO"/>
              </w:rPr>
              <w:tab/>
            </w:r>
            <w:r w:rsidRPr="00670535">
              <w:rPr>
                <w:iCs/>
                <w:lang w:val="ro-RO"/>
              </w:rPr>
              <w:t>_______________________________________</w:t>
            </w:r>
          </w:p>
          <w:p w14:paraId="271D0B27" w14:textId="77777777" w:rsidR="001669AE" w:rsidRPr="00670535" w:rsidRDefault="001669AE" w:rsidP="001B6C02">
            <w:pPr>
              <w:tabs>
                <w:tab w:val="right" w:pos="6000"/>
              </w:tabs>
              <w:spacing w:line="360" w:lineRule="auto"/>
              <w:rPr>
                <w:b/>
                <w:lang w:val="ro-RO"/>
              </w:rPr>
            </w:pPr>
          </w:p>
          <w:p w14:paraId="20418C5F" w14:textId="77777777" w:rsidR="001669AE" w:rsidRPr="00670535" w:rsidRDefault="001669AE" w:rsidP="001B6C02">
            <w:pPr>
              <w:tabs>
                <w:tab w:val="right" w:pos="6000"/>
              </w:tabs>
              <w:rPr>
                <w:iCs/>
                <w:lang w:val="ro-RO"/>
              </w:rPr>
            </w:pPr>
            <w:r w:rsidRPr="00670535">
              <w:rPr>
                <w:b/>
                <w:lang w:val="ro-RO"/>
              </w:rPr>
              <w:t>Oficiul Băncii</w:t>
            </w:r>
            <w:r w:rsidRPr="00670535">
              <w:rPr>
                <w:lang w:val="ro-RO"/>
              </w:rPr>
              <w:t>:</w:t>
            </w:r>
            <w:r w:rsidRPr="00670535">
              <w:rPr>
                <w:lang w:val="ro-RO"/>
              </w:rPr>
              <w:tab/>
            </w:r>
            <w:r w:rsidRPr="00670535">
              <w:rPr>
                <w:iCs/>
                <w:lang w:val="ro-RO"/>
              </w:rPr>
              <w:t>_____________________________________</w:t>
            </w:r>
          </w:p>
          <w:p w14:paraId="0DB2CAA4" w14:textId="379D7871" w:rsidR="001669AE" w:rsidRPr="00670535" w:rsidRDefault="001669AE" w:rsidP="001B6C02">
            <w:pPr>
              <w:tabs>
                <w:tab w:val="right" w:pos="6000"/>
              </w:tabs>
              <w:spacing w:line="360" w:lineRule="auto"/>
              <w:ind w:right="3574" w:firstLine="1560"/>
              <w:jc w:val="center"/>
              <w:rPr>
                <w:sz w:val="18"/>
                <w:szCs w:val="18"/>
                <w:lang w:val="ro-RO"/>
              </w:rPr>
            </w:pPr>
            <w:r w:rsidRPr="00670535">
              <w:rPr>
                <w:i/>
                <w:iCs/>
                <w:sz w:val="18"/>
                <w:szCs w:val="18"/>
                <w:lang w:val="ro-RO"/>
              </w:rPr>
              <w:t>[introduce</w:t>
            </w:r>
            <w:r w:rsidR="00670535">
              <w:rPr>
                <w:i/>
                <w:iCs/>
                <w:sz w:val="18"/>
                <w:szCs w:val="18"/>
                <w:lang w:val="ro-RO"/>
              </w:rPr>
              <w:t>ț</w:t>
            </w:r>
            <w:r w:rsidRPr="00670535">
              <w:rPr>
                <w:i/>
                <w:iCs/>
                <w:sz w:val="18"/>
                <w:szCs w:val="18"/>
                <w:lang w:val="ro-RO"/>
              </w:rPr>
              <w:t>i numele complet al garantului]</w:t>
            </w:r>
          </w:p>
          <w:p w14:paraId="1F14BCEA" w14:textId="77777777" w:rsidR="001669AE" w:rsidRPr="00670535" w:rsidRDefault="001669AE" w:rsidP="001B6C02">
            <w:pPr>
              <w:tabs>
                <w:tab w:val="right" w:pos="6000"/>
                <w:tab w:val="right" w:pos="9360"/>
              </w:tabs>
              <w:ind w:right="658"/>
              <w:rPr>
                <w:iCs/>
                <w:lang w:val="ro-RO"/>
              </w:rPr>
            </w:pPr>
            <w:r w:rsidRPr="00670535">
              <w:rPr>
                <w:b/>
                <w:lang w:val="ro-RO"/>
              </w:rPr>
              <w:t>Beneficiar</w:t>
            </w:r>
            <w:r w:rsidRPr="00670535">
              <w:rPr>
                <w:lang w:val="ro-RO"/>
              </w:rPr>
              <w:t xml:space="preserve">: </w:t>
            </w:r>
            <w:r w:rsidRPr="00670535">
              <w:rPr>
                <w:lang w:val="ro-RO"/>
              </w:rPr>
              <w:tab/>
              <w:t>_</w:t>
            </w:r>
            <w:r w:rsidRPr="00670535">
              <w:rPr>
                <w:iCs/>
                <w:lang w:val="ro-RO"/>
              </w:rPr>
              <w:t>_______________________________________</w:t>
            </w:r>
          </w:p>
          <w:p w14:paraId="79A00D7C" w14:textId="7165EC9B" w:rsidR="001669AE" w:rsidRPr="00670535" w:rsidRDefault="001669AE" w:rsidP="001B6C02">
            <w:pPr>
              <w:tabs>
                <w:tab w:val="right" w:pos="6000"/>
                <w:tab w:val="right" w:pos="9360"/>
              </w:tabs>
              <w:spacing w:line="360" w:lineRule="auto"/>
              <w:ind w:right="3574" w:firstLine="1134"/>
              <w:jc w:val="center"/>
              <w:rPr>
                <w:iCs/>
                <w:sz w:val="18"/>
                <w:szCs w:val="18"/>
                <w:lang w:val="ro-RO"/>
              </w:rPr>
            </w:pPr>
            <w:r w:rsidRPr="00670535">
              <w:rPr>
                <w:i/>
                <w:iCs/>
                <w:sz w:val="18"/>
                <w:szCs w:val="18"/>
                <w:lang w:val="ro-RO"/>
              </w:rPr>
              <w:t>[introduce</w:t>
            </w:r>
            <w:r w:rsidR="00670535">
              <w:rPr>
                <w:i/>
                <w:iCs/>
                <w:sz w:val="18"/>
                <w:szCs w:val="18"/>
                <w:lang w:val="ro-RO"/>
              </w:rPr>
              <w:t>ț</w:t>
            </w:r>
            <w:r w:rsidRPr="00670535">
              <w:rPr>
                <w:i/>
                <w:iCs/>
                <w:sz w:val="18"/>
                <w:szCs w:val="18"/>
                <w:lang w:val="ro-RO"/>
              </w:rPr>
              <w:t>i numele complet al autorită</w:t>
            </w:r>
            <w:r w:rsidR="00670535">
              <w:rPr>
                <w:i/>
                <w:iCs/>
                <w:sz w:val="18"/>
                <w:szCs w:val="18"/>
                <w:lang w:val="ro-RO"/>
              </w:rPr>
              <w:t>ț</w:t>
            </w:r>
            <w:r w:rsidRPr="00670535">
              <w:rPr>
                <w:i/>
                <w:iCs/>
                <w:sz w:val="18"/>
                <w:szCs w:val="18"/>
                <w:lang w:val="ro-RO"/>
              </w:rPr>
              <w:t>ii contractante]</w:t>
            </w:r>
          </w:p>
          <w:p w14:paraId="0C323BE5" w14:textId="77777777" w:rsidR="001669AE" w:rsidRPr="00670535" w:rsidRDefault="001669AE" w:rsidP="001B6C02">
            <w:pPr>
              <w:tabs>
                <w:tab w:val="right" w:pos="6000"/>
                <w:tab w:val="right" w:pos="9360"/>
              </w:tabs>
              <w:spacing w:line="360" w:lineRule="auto"/>
              <w:ind w:right="660"/>
              <w:rPr>
                <w:lang w:val="ro-RO"/>
              </w:rPr>
            </w:pPr>
          </w:p>
          <w:p w14:paraId="7E307EC1" w14:textId="2A2DB412" w:rsidR="001669AE" w:rsidRPr="00670535" w:rsidRDefault="001669AE" w:rsidP="001B6C02">
            <w:pPr>
              <w:jc w:val="center"/>
              <w:rPr>
                <w:b/>
                <w:bCs/>
                <w:sz w:val="28"/>
                <w:szCs w:val="28"/>
                <w:lang w:val="ro-RO"/>
              </w:rPr>
            </w:pPr>
            <w:bookmarkStart w:id="20" w:name="_Hlk77771126"/>
            <w:r w:rsidRPr="00670535">
              <w:rPr>
                <w:b/>
                <w:bCs/>
                <w:sz w:val="28"/>
                <w:szCs w:val="28"/>
                <w:lang w:val="ro-RO"/>
              </w:rPr>
              <w:t>GARAN</w:t>
            </w:r>
            <w:r w:rsidR="00670535">
              <w:rPr>
                <w:b/>
                <w:bCs/>
                <w:sz w:val="28"/>
                <w:szCs w:val="28"/>
                <w:lang w:val="ro-RO"/>
              </w:rPr>
              <w:t>Ț</w:t>
            </w:r>
            <w:r w:rsidRPr="00670535">
              <w:rPr>
                <w:b/>
                <w:bCs/>
                <w:sz w:val="28"/>
                <w:szCs w:val="28"/>
                <w:lang w:val="ro-RO"/>
              </w:rPr>
              <w:t>IA DE BUNĂ EXECU</w:t>
            </w:r>
            <w:r w:rsidR="00670535">
              <w:rPr>
                <w:b/>
                <w:bCs/>
                <w:sz w:val="28"/>
                <w:szCs w:val="28"/>
                <w:lang w:val="ro-RO"/>
              </w:rPr>
              <w:t>Ț</w:t>
            </w:r>
            <w:r w:rsidRPr="00670535">
              <w:rPr>
                <w:b/>
                <w:bCs/>
                <w:sz w:val="28"/>
                <w:szCs w:val="28"/>
                <w:lang w:val="ro-RO"/>
              </w:rPr>
              <w:t>IE</w:t>
            </w:r>
            <w:bookmarkEnd w:id="20"/>
          </w:p>
          <w:p w14:paraId="257BA5A8" w14:textId="77777777" w:rsidR="001669AE" w:rsidRPr="00670535" w:rsidRDefault="001669AE" w:rsidP="001B6C02">
            <w:pPr>
              <w:jc w:val="center"/>
              <w:rPr>
                <w:i/>
                <w:iCs/>
                <w:sz w:val="28"/>
                <w:szCs w:val="28"/>
                <w:lang w:val="ro-RO"/>
              </w:rPr>
            </w:pPr>
            <w:r w:rsidRPr="00670535">
              <w:rPr>
                <w:b/>
                <w:bCs/>
                <w:sz w:val="28"/>
                <w:szCs w:val="28"/>
                <w:lang w:val="ro-RO"/>
              </w:rPr>
              <w:t xml:space="preserve">Nr. </w:t>
            </w:r>
            <w:r w:rsidRPr="00670535">
              <w:rPr>
                <w:i/>
                <w:iCs/>
                <w:sz w:val="28"/>
                <w:szCs w:val="28"/>
                <w:lang w:val="ro-RO"/>
              </w:rPr>
              <w:t>_______________</w:t>
            </w:r>
          </w:p>
          <w:p w14:paraId="138ED51B" w14:textId="77777777" w:rsidR="001669AE" w:rsidRPr="00670535" w:rsidRDefault="001669AE" w:rsidP="001B6C02">
            <w:pPr>
              <w:rPr>
                <w:lang w:val="ro-RO"/>
              </w:rPr>
            </w:pPr>
          </w:p>
          <w:p w14:paraId="699233B0" w14:textId="335B9B1A" w:rsidR="001669AE" w:rsidRPr="00670535" w:rsidRDefault="001669AE" w:rsidP="001B6C02">
            <w:pPr>
              <w:rPr>
                <w:lang w:val="ro-RO"/>
              </w:rPr>
            </w:pPr>
            <w:r w:rsidRPr="00670535">
              <w:rPr>
                <w:lang w:val="ro-RO"/>
              </w:rPr>
              <w:t xml:space="preserve">Noi, </w:t>
            </w:r>
            <w:r w:rsidRPr="00670535">
              <w:rPr>
                <w:i/>
                <w:iCs/>
                <w:lang w:val="ro-RO"/>
              </w:rPr>
              <w:t>[introduce</w:t>
            </w:r>
            <w:r w:rsidR="00670535">
              <w:rPr>
                <w:i/>
                <w:iCs/>
                <w:lang w:val="ro-RO"/>
              </w:rPr>
              <w:t>ț</w:t>
            </w:r>
            <w:r w:rsidRPr="00670535">
              <w:rPr>
                <w:i/>
                <w:iCs/>
                <w:lang w:val="ro-RO"/>
              </w:rPr>
              <w:t xml:space="preserve">i numele legal </w:t>
            </w:r>
            <w:r w:rsidR="00670535">
              <w:rPr>
                <w:i/>
                <w:iCs/>
                <w:lang w:val="ro-RO"/>
              </w:rPr>
              <w:t>ș</w:t>
            </w:r>
            <w:r w:rsidRPr="00670535">
              <w:rPr>
                <w:i/>
                <w:iCs/>
                <w:lang w:val="ro-RO"/>
              </w:rPr>
              <w:t>i adresa băncii],</w:t>
            </w:r>
            <w:r w:rsidRPr="00670535">
              <w:rPr>
                <w:lang w:val="ro-RO"/>
              </w:rPr>
              <w:t xml:space="preserve"> am fost informa</w:t>
            </w:r>
            <w:r w:rsidR="00670535">
              <w:rPr>
                <w:lang w:val="ro-RO"/>
              </w:rPr>
              <w:t>ț</w:t>
            </w:r>
            <w:r w:rsidRPr="00670535">
              <w:rPr>
                <w:lang w:val="ro-RO"/>
              </w:rPr>
              <w:t xml:space="preserve">i că firmei </w:t>
            </w:r>
            <w:r w:rsidRPr="00670535">
              <w:rPr>
                <w:i/>
                <w:iCs/>
                <w:lang w:val="ro-RO"/>
              </w:rPr>
              <w:t>[introduce</w:t>
            </w:r>
            <w:r w:rsidR="00670535">
              <w:rPr>
                <w:i/>
                <w:iCs/>
                <w:lang w:val="ro-RO"/>
              </w:rPr>
              <w:t>ț</w:t>
            </w:r>
            <w:r w:rsidRPr="00670535">
              <w:rPr>
                <w:i/>
                <w:iCs/>
                <w:lang w:val="ro-RO"/>
              </w:rPr>
              <w:t>i numele deplin al Furnizorului/Prestatorului]</w:t>
            </w:r>
            <w:r w:rsidRPr="00670535">
              <w:rPr>
                <w:lang w:val="ro-RO"/>
              </w:rPr>
              <w:t xml:space="preserve"> (numit în continuare „Furnizor/Prestator”) i-a fost adjudecat Contractul de achizi</w:t>
            </w:r>
            <w:r w:rsidR="00670535">
              <w:rPr>
                <w:lang w:val="ro-RO"/>
              </w:rPr>
              <w:t>ț</w:t>
            </w:r>
            <w:r w:rsidRPr="00670535">
              <w:rPr>
                <w:lang w:val="ro-RO"/>
              </w:rPr>
              <w:t>ie  publică de livrare/prestare ______________ [</w:t>
            </w:r>
            <w:r w:rsidRPr="00670535">
              <w:rPr>
                <w:i/>
                <w:lang w:val="ro-RO"/>
              </w:rPr>
              <w:t>obiectul achizi</w:t>
            </w:r>
            <w:r w:rsidR="00670535">
              <w:rPr>
                <w:i/>
                <w:lang w:val="ro-RO"/>
              </w:rPr>
              <w:t>ț</w:t>
            </w:r>
            <w:r w:rsidRPr="00670535">
              <w:rPr>
                <w:i/>
                <w:lang w:val="ro-RO"/>
              </w:rPr>
              <w:t>iei,</w:t>
            </w:r>
            <w:r w:rsidRPr="00670535">
              <w:rPr>
                <w:i/>
                <w:iCs/>
                <w:lang w:val="ro-RO"/>
              </w:rPr>
              <w:t xml:space="preserve"> descrie</w:t>
            </w:r>
            <w:r w:rsidR="00670535">
              <w:rPr>
                <w:i/>
                <w:iCs/>
                <w:lang w:val="ro-RO"/>
              </w:rPr>
              <w:t>ț</w:t>
            </w:r>
            <w:r w:rsidRPr="00670535">
              <w:rPr>
                <w:i/>
                <w:iCs/>
                <w:lang w:val="ro-RO"/>
              </w:rPr>
              <w:t>i bunurile/serviciile</w:t>
            </w:r>
            <w:r w:rsidRPr="00670535">
              <w:rPr>
                <w:lang w:val="ro-RO"/>
              </w:rPr>
              <w:t>] conform anun</w:t>
            </w:r>
            <w:r w:rsidR="00670535">
              <w:rPr>
                <w:lang w:val="ro-RO"/>
              </w:rPr>
              <w:t>ț</w:t>
            </w:r>
            <w:r w:rsidRPr="00670535">
              <w:rPr>
                <w:lang w:val="ro-RO"/>
              </w:rPr>
              <w:t>ului/invita</w:t>
            </w:r>
            <w:r w:rsidR="00670535">
              <w:rPr>
                <w:lang w:val="ro-RO"/>
              </w:rPr>
              <w:t>ț</w:t>
            </w:r>
            <w:r w:rsidRPr="00670535">
              <w:rPr>
                <w:lang w:val="ro-RO"/>
              </w:rPr>
              <w:t>iei la procedura de achizi</w:t>
            </w:r>
            <w:r w:rsidR="00670535">
              <w:rPr>
                <w:lang w:val="ro-RO"/>
              </w:rPr>
              <w:t>ț</w:t>
            </w:r>
            <w:r w:rsidRPr="00670535">
              <w:rPr>
                <w:lang w:val="ro-RO"/>
              </w:rPr>
              <w:t>ie nr. din _________. 20_ [</w:t>
            </w:r>
            <w:r w:rsidRPr="00670535">
              <w:rPr>
                <w:i/>
                <w:lang w:val="ro-RO"/>
              </w:rPr>
              <w:t xml:space="preserve">numărul </w:t>
            </w:r>
            <w:r w:rsidR="00670535">
              <w:rPr>
                <w:i/>
                <w:lang w:val="ro-RO"/>
              </w:rPr>
              <w:t>ș</w:t>
            </w:r>
            <w:r w:rsidRPr="00670535">
              <w:rPr>
                <w:i/>
                <w:lang w:val="ro-RO"/>
              </w:rPr>
              <w:t>i data procedurii de achizi</w:t>
            </w:r>
            <w:r w:rsidR="00670535">
              <w:rPr>
                <w:i/>
                <w:lang w:val="ro-RO"/>
              </w:rPr>
              <w:t>ț</w:t>
            </w:r>
            <w:r w:rsidRPr="00670535">
              <w:rPr>
                <w:i/>
                <w:lang w:val="ro-RO"/>
              </w:rPr>
              <w:t>ie</w:t>
            </w:r>
            <w:r w:rsidRPr="00670535">
              <w:rPr>
                <w:lang w:val="ro-RO"/>
              </w:rPr>
              <w:t xml:space="preserve">] (numit în continuare „Contract”). </w:t>
            </w:r>
          </w:p>
          <w:p w14:paraId="28D5E0B3" w14:textId="77777777" w:rsidR="001669AE" w:rsidRPr="00670535" w:rsidRDefault="001669AE" w:rsidP="001B6C02">
            <w:pPr>
              <w:rPr>
                <w:lang w:val="ro-RO"/>
              </w:rPr>
            </w:pPr>
          </w:p>
          <w:p w14:paraId="3019ECE0" w14:textId="0E93E322" w:rsidR="001669AE" w:rsidRPr="00670535" w:rsidRDefault="001669AE" w:rsidP="001B6C02">
            <w:pPr>
              <w:rPr>
                <w:lang w:val="ro-RO"/>
              </w:rPr>
            </w:pPr>
            <w:r w:rsidRPr="00670535">
              <w:rPr>
                <w:lang w:val="ro-RO"/>
              </w:rPr>
              <w:t>Prin urmare, noi în</w:t>
            </w:r>
            <w:r w:rsidR="00670535">
              <w:rPr>
                <w:lang w:val="ro-RO"/>
              </w:rPr>
              <w:t>ț</w:t>
            </w:r>
            <w:r w:rsidRPr="00670535">
              <w:rPr>
                <w:lang w:val="ro-RO"/>
              </w:rPr>
              <w:t>elegem că Furnizorul/Prestatorul trebuie să depună o Garan</w:t>
            </w:r>
            <w:r w:rsidR="00670535">
              <w:rPr>
                <w:lang w:val="ro-RO"/>
              </w:rPr>
              <w:t>ț</w:t>
            </w:r>
            <w:r w:rsidRPr="00670535">
              <w:rPr>
                <w:lang w:val="ro-RO"/>
              </w:rPr>
              <w:t>ie de bună execu</w:t>
            </w:r>
            <w:r w:rsidR="00670535">
              <w:rPr>
                <w:lang w:val="ro-RO"/>
              </w:rPr>
              <w:t>ț</w:t>
            </w:r>
            <w:r w:rsidRPr="00670535">
              <w:rPr>
                <w:lang w:val="ro-RO"/>
              </w:rPr>
              <w:t>ie în conformitate cu prevederile documenta</w:t>
            </w:r>
            <w:r w:rsidR="00670535">
              <w:rPr>
                <w:lang w:val="ro-RO"/>
              </w:rPr>
              <w:t>ț</w:t>
            </w:r>
            <w:r w:rsidRPr="00670535">
              <w:rPr>
                <w:lang w:val="ro-RO"/>
              </w:rPr>
              <w:t>iei de atribuire.</w:t>
            </w:r>
          </w:p>
          <w:p w14:paraId="6DA1098A" w14:textId="77777777" w:rsidR="001669AE" w:rsidRPr="00670535" w:rsidRDefault="001669AE" w:rsidP="001B6C02">
            <w:pPr>
              <w:rPr>
                <w:lang w:val="ro-RO"/>
              </w:rPr>
            </w:pPr>
          </w:p>
          <w:p w14:paraId="55F7EDDD" w14:textId="31D70AD9" w:rsidR="001669AE" w:rsidRPr="00670535" w:rsidRDefault="001669AE" w:rsidP="001B6C02">
            <w:pPr>
              <w:rPr>
                <w:lang w:val="ro-RO"/>
              </w:rPr>
            </w:pPr>
            <w:r w:rsidRPr="00670535">
              <w:rPr>
                <w:lang w:val="ro-RO"/>
              </w:rPr>
              <w:t>În urma solicitării Furnizorul/Prestatorului, noi, prin prezenta, ne angajăm irevocabil să vă plătim orice sumă(e) ce nu depă</w:t>
            </w:r>
            <w:r w:rsidR="00670535">
              <w:rPr>
                <w:lang w:val="ro-RO"/>
              </w:rPr>
              <w:t>ș</w:t>
            </w:r>
            <w:r w:rsidRPr="00670535">
              <w:rPr>
                <w:lang w:val="ro-RO"/>
              </w:rPr>
              <w:t>e</w:t>
            </w:r>
            <w:r w:rsidR="00670535">
              <w:rPr>
                <w:lang w:val="ro-RO"/>
              </w:rPr>
              <w:t>ș</w:t>
            </w:r>
            <w:r w:rsidRPr="00670535">
              <w:rPr>
                <w:lang w:val="ro-RO"/>
              </w:rPr>
              <w:t xml:space="preserve">te </w:t>
            </w:r>
            <w:r w:rsidRPr="00670535">
              <w:rPr>
                <w:i/>
                <w:iCs/>
                <w:lang w:val="ro-RO"/>
              </w:rPr>
              <w:t>[introduce</w:t>
            </w:r>
            <w:r w:rsidR="00670535">
              <w:rPr>
                <w:i/>
                <w:iCs/>
                <w:lang w:val="ro-RO"/>
              </w:rPr>
              <w:t>ț</w:t>
            </w:r>
            <w:r w:rsidRPr="00670535">
              <w:rPr>
                <w:i/>
                <w:iCs/>
                <w:lang w:val="ro-RO"/>
              </w:rPr>
              <w:t xml:space="preserve">i suma(ele) în cifre </w:t>
            </w:r>
            <w:r w:rsidR="00670535">
              <w:rPr>
                <w:i/>
                <w:iCs/>
                <w:lang w:val="ro-RO"/>
              </w:rPr>
              <w:t>ș</w:t>
            </w:r>
            <w:r w:rsidRPr="00670535">
              <w:rPr>
                <w:i/>
                <w:iCs/>
                <w:lang w:val="ro-RO"/>
              </w:rPr>
              <w:t xml:space="preserve">i cuvinte] </w:t>
            </w:r>
            <w:r w:rsidRPr="00670535">
              <w:rPr>
                <w:iCs/>
                <w:lang w:val="ro-RO"/>
              </w:rPr>
              <w:t>la primirea primei cereri în scris din partea Dvs., prin care declara</w:t>
            </w:r>
            <w:r w:rsidR="00670535">
              <w:rPr>
                <w:iCs/>
                <w:lang w:val="ro-RO"/>
              </w:rPr>
              <w:t>ț</w:t>
            </w:r>
            <w:r w:rsidRPr="00670535">
              <w:rPr>
                <w:iCs/>
                <w:lang w:val="ro-RO"/>
              </w:rPr>
              <w:t>i că Furnizorul/</w:t>
            </w:r>
            <w:r w:rsidRPr="00670535">
              <w:rPr>
                <w:lang w:val="ro-RO"/>
              </w:rPr>
              <w:t>Prestatorul</w:t>
            </w:r>
            <w:r w:rsidRPr="00670535">
              <w:rPr>
                <w:iCs/>
                <w:lang w:val="ro-RO"/>
              </w:rPr>
              <w:t xml:space="preserve"> nu îndepline</w:t>
            </w:r>
            <w:r w:rsidR="00670535">
              <w:rPr>
                <w:iCs/>
                <w:lang w:val="ro-RO"/>
              </w:rPr>
              <w:t>ș</w:t>
            </w:r>
            <w:r w:rsidRPr="00670535">
              <w:rPr>
                <w:iCs/>
                <w:lang w:val="ro-RO"/>
              </w:rPr>
              <w:t>te una sau mai multe obliga</w:t>
            </w:r>
            <w:r w:rsidR="00670535">
              <w:rPr>
                <w:iCs/>
                <w:lang w:val="ro-RO"/>
              </w:rPr>
              <w:t>ț</w:t>
            </w:r>
            <w:r w:rsidRPr="00670535">
              <w:rPr>
                <w:iCs/>
                <w:lang w:val="ro-RO"/>
              </w:rPr>
              <w:t>ii conform Contractului, fără discu</w:t>
            </w:r>
            <w:r w:rsidR="00670535">
              <w:rPr>
                <w:iCs/>
                <w:lang w:val="ro-RO"/>
              </w:rPr>
              <w:t>ț</w:t>
            </w:r>
            <w:r w:rsidRPr="00670535">
              <w:rPr>
                <w:iCs/>
                <w:lang w:val="ro-RO"/>
              </w:rPr>
              <w:t xml:space="preserve">ii sau clarificări </w:t>
            </w:r>
            <w:r w:rsidR="00670535">
              <w:rPr>
                <w:iCs/>
                <w:lang w:val="ro-RO"/>
              </w:rPr>
              <w:t>ș</w:t>
            </w:r>
            <w:r w:rsidRPr="00670535">
              <w:rPr>
                <w:iCs/>
                <w:lang w:val="ro-RO"/>
              </w:rPr>
              <w:t>i fără necesitatea de a demonstra sau arăta temeiurile sau motivele pentru cererea Dvs. Sau pentru suma indicată în aceasta</w:t>
            </w:r>
            <w:r w:rsidRPr="00670535">
              <w:rPr>
                <w:lang w:val="ro-RO"/>
              </w:rPr>
              <w:t>.</w:t>
            </w:r>
          </w:p>
          <w:p w14:paraId="236D2582" w14:textId="77777777" w:rsidR="001669AE" w:rsidRPr="00670535" w:rsidRDefault="001669AE" w:rsidP="001B6C02">
            <w:pPr>
              <w:rPr>
                <w:lang w:val="ro-RO"/>
              </w:rPr>
            </w:pPr>
          </w:p>
          <w:p w14:paraId="2D44A71F" w14:textId="2995B379" w:rsidR="001669AE" w:rsidRPr="00670535" w:rsidRDefault="001669AE" w:rsidP="001B6C02">
            <w:pPr>
              <w:rPr>
                <w:lang w:val="ro-RO"/>
              </w:rPr>
            </w:pPr>
            <w:r w:rsidRPr="00670535">
              <w:rPr>
                <w:lang w:val="ro-RO"/>
              </w:rPr>
              <w:t>Această Garan</w:t>
            </w:r>
            <w:r w:rsidR="00670535">
              <w:rPr>
                <w:lang w:val="ro-RO"/>
              </w:rPr>
              <w:t>ț</w:t>
            </w:r>
            <w:r w:rsidRPr="00670535">
              <w:rPr>
                <w:lang w:val="ro-RO"/>
              </w:rPr>
              <w:t>ie va expira nu mai</w:t>
            </w:r>
            <w:r w:rsidR="00670535">
              <w:rPr>
                <w:lang w:val="ro-RO"/>
              </w:rPr>
              <w:t xml:space="preserve"> târziu </w:t>
            </w:r>
            <w:r w:rsidRPr="00670535">
              <w:rPr>
                <w:lang w:val="ro-RO"/>
              </w:rPr>
              <w:t xml:space="preserve">de </w:t>
            </w:r>
            <w:r w:rsidRPr="00670535">
              <w:rPr>
                <w:i/>
                <w:iCs/>
                <w:lang w:val="ro-RO"/>
              </w:rPr>
              <w:t>[introduce</w:t>
            </w:r>
            <w:r w:rsidR="00670535">
              <w:rPr>
                <w:i/>
                <w:iCs/>
                <w:lang w:val="ro-RO"/>
              </w:rPr>
              <w:t>ț</w:t>
            </w:r>
            <w:r w:rsidRPr="00670535">
              <w:rPr>
                <w:i/>
                <w:iCs/>
                <w:lang w:val="ro-RO"/>
              </w:rPr>
              <w:t>i numărul]</w:t>
            </w:r>
            <w:r w:rsidRPr="00670535">
              <w:rPr>
                <w:lang w:val="ro-RO"/>
              </w:rPr>
              <w:t xml:space="preserve"> de la data de </w:t>
            </w:r>
            <w:r w:rsidRPr="00670535">
              <w:rPr>
                <w:i/>
                <w:iCs/>
                <w:lang w:val="ro-RO"/>
              </w:rPr>
              <w:t>[introduce</w:t>
            </w:r>
            <w:r w:rsidR="00670535">
              <w:rPr>
                <w:i/>
                <w:iCs/>
                <w:lang w:val="ro-RO"/>
              </w:rPr>
              <w:t>ț</w:t>
            </w:r>
            <w:r w:rsidRPr="00670535">
              <w:rPr>
                <w:i/>
                <w:iCs/>
                <w:lang w:val="ro-RO"/>
              </w:rPr>
              <w:t>i luna][introduce</w:t>
            </w:r>
            <w:r w:rsidR="00670535">
              <w:rPr>
                <w:i/>
                <w:iCs/>
                <w:lang w:val="ro-RO"/>
              </w:rPr>
              <w:t>ț</w:t>
            </w:r>
            <w:r w:rsidRPr="00670535">
              <w:rPr>
                <w:i/>
                <w:iCs/>
                <w:lang w:val="ro-RO"/>
              </w:rPr>
              <w:t>i anul]</w:t>
            </w:r>
            <w:r w:rsidRPr="00670535">
              <w:rPr>
                <w:lang w:val="ro-RO"/>
              </w:rPr>
              <w:t xml:space="preserve">, </w:t>
            </w:r>
            <w:r w:rsidR="00670535">
              <w:rPr>
                <w:lang w:val="ro-RO"/>
              </w:rPr>
              <w:t>ș</w:t>
            </w:r>
            <w:r w:rsidRPr="00670535">
              <w:rPr>
                <w:lang w:val="ro-RO"/>
              </w:rPr>
              <w:t xml:space="preserve">i orice cerere de plată ce </w:t>
            </w:r>
            <w:r w:rsidR="00670535">
              <w:rPr>
                <w:lang w:val="ro-RO"/>
              </w:rPr>
              <w:t>ț</w:t>
            </w:r>
            <w:r w:rsidRPr="00670535">
              <w:rPr>
                <w:lang w:val="ro-RO"/>
              </w:rPr>
              <w:t>ine de aceasta trebuie recep</w:t>
            </w:r>
            <w:r w:rsidR="00670535">
              <w:rPr>
                <w:lang w:val="ro-RO"/>
              </w:rPr>
              <w:t>ț</w:t>
            </w:r>
            <w:r w:rsidRPr="00670535">
              <w:rPr>
                <w:lang w:val="ro-RO"/>
              </w:rPr>
              <w:t>ionată de către noi la oficiu</w:t>
            </w:r>
            <w:r w:rsidR="00670535">
              <w:rPr>
                <w:lang w:val="ro-RO"/>
              </w:rPr>
              <w:t xml:space="preserve"> până </w:t>
            </w:r>
            <w:r w:rsidRPr="00670535">
              <w:rPr>
                <w:lang w:val="ro-RO"/>
              </w:rPr>
              <w:t xml:space="preserve">la această dată inclusiv. </w:t>
            </w:r>
          </w:p>
          <w:p w14:paraId="3DCC2142" w14:textId="77777777" w:rsidR="001669AE" w:rsidRPr="00670535" w:rsidRDefault="001669AE" w:rsidP="001B6C02">
            <w:pPr>
              <w:tabs>
                <w:tab w:val="left" w:pos="3175"/>
              </w:tabs>
              <w:rPr>
                <w:i/>
                <w:iCs/>
                <w:lang w:val="ro-RO"/>
              </w:rPr>
            </w:pPr>
          </w:p>
          <w:p w14:paraId="5B24C860" w14:textId="2E1E04F8" w:rsidR="001669AE" w:rsidRPr="00670535" w:rsidRDefault="001669AE" w:rsidP="001B6C02">
            <w:pPr>
              <w:tabs>
                <w:tab w:val="left" w:pos="3175"/>
              </w:tabs>
              <w:rPr>
                <w:i/>
                <w:lang w:val="ro-RO"/>
              </w:rPr>
            </w:pPr>
            <w:r w:rsidRPr="00670535">
              <w:rPr>
                <w:i/>
                <w:lang w:val="ro-RO"/>
              </w:rPr>
              <w:t>[semnăturile reprezentan</w:t>
            </w:r>
            <w:r w:rsidR="00670535">
              <w:rPr>
                <w:i/>
                <w:lang w:val="ro-RO"/>
              </w:rPr>
              <w:t>ț</w:t>
            </w:r>
            <w:r w:rsidRPr="00670535">
              <w:rPr>
                <w:i/>
                <w:lang w:val="ro-RO"/>
              </w:rPr>
              <w:t>ilor autoriza</w:t>
            </w:r>
            <w:r w:rsidR="00670535">
              <w:rPr>
                <w:i/>
                <w:lang w:val="ro-RO"/>
              </w:rPr>
              <w:t>ț</w:t>
            </w:r>
            <w:r w:rsidRPr="00670535">
              <w:rPr>
                <w:i/>
                <w:lang w:val="ro-RO"/>
              </w:rPr>
              <w:t xml:space="preserve">i ai băncii </w:t>
            </w:r>
            <w:r w:rsidR="00670535">
              <w:rPr>
                <w:i/>
                <w:lang w:val="ro-RO"/>
              </w:rPr>
              <w:t>ș</w:t>
            </w:r>
            <w:r w:rsidRPr="00670535">
              <w:rPr>
                <w:i/>
                <w:lang w:val="ro-RO"/>
              </w:rPr>
              <w:t>i ai Furnizorului/Prestatorului]</w:t>
            </w:r>
          </w:p>
          <w:p w14:paraId="2D27FE31" w14:textId="77777777" w:rsidR="001669AE" w:rsidRPr="00670535" w:rsidRDefault="001669AE" w:rsidP="001B6C02">
            <w:pPr>
              <w:tabs>
                <w:tab w:val="left" w:pos="3175"/>
              </w:tabs>
              <w:rPr>
                <w:i/>
                <w:lang w:val="ro-RO"/>
              </w:rPr>
            </w:pPr>
          </w:p>
          <w:p w14:paraId="724F662E" w14:textId="77777777" w:rsidR="001669AE" w:rsidRPr="00670535" w:rsidRDefault="001669AE" w:rsidP="001B6C02">
            <w:pPr>
              <w:tabs>
                <w:tab w:val="left" w:pos="3175"/>
              </w:tabs>
              <w:rPr>
                <w:i/>
                <w:lang w:val="ro-RO"/>
              </w:rPr>
            </w:pPr>
          </w:p>
          <w:p w14:paraId="6B0FDE61" w14:textId="77777777" w:rsidR="001669AE" w:rsidRPr="00670535" w:rsidRDefault="001669AE" w:rsidP="001B6C02">
            <w:pPr>
              <w:tabs>
                <w:tab w:val="left" w:pos="3175"/>
              </w:tabs>
              <w:rPr>
                <w:i/>
                <w:lang w:val="ro-RO"/>
              </w:rPr>
            </w:pPr>
          </w:p>
          <w:p w14:paraId="5AD33030" w14:textId="77777777" w:rsidR="001669AE" w:rsidRPr="00670535" w:rsidRDefault="001669AE" w:rsidP="001B6C02">
            <w:pPr>
              <w:tabs>
                <w:tab w:val="left" w:pos="3175"/>
              </w:tabs>
              <w:rPr>
                <w:i/>
                <w:lang w:val="ro-RO"/>
              </w:rPr>
            </w:pPr>
          </w:p>
          <w:p w14:paraId="72EC9280" w14:textId="77777777" w:rsidR="001669AE" w:rsidRPr="00670535" w:rsidRDefault="001669AE" w:rsidP="001B6C02">
            <w:pPr>
              <w:tabs>
                <w:tab w:val="left" w:pos="3175"/>
              </w:tabs>
              <w:rPr>
                <w:i/>
                <w:lang w:val="ro-RO"/>
              </w:rPr>
            </w:pPr>
          </w:p>
          <w:p w14:paraId="78BD3C5F" w14:textId="77777777" w:rsidR="001669AE" w:rsidRPr="00670535" w:rsidRDefault="001669AE" w:rsidP="001B6C02">
            <w:pPr>
              <w:spacing w:line="360" w:lineRule="auto"/>
              <w:rPr>
                <w:lang w:val="ro-RO"/>
              </w:rPr>
            </w:pPr>
          </w:p>
        </w:tc>
      </w:tr>
    </w:tbl>
    <w:p w14:paraId="2B097A21" w14:textId="73BD445C" w:rsidR="001669AE" w:rsidRPr="00670535" w:rsidRDefault="001669AE" w:rsidP="001669AE">
      <w:pPr>
        <w:ind w:firstLine="0"/>
        <w:rPr>
          <w:bCs/>
          <w:sz w:val="24"/>
          <w:szCs w:val="24"/>
          <w:lang w:val="ro-RO"/>
        </w:rPr>
      </w:pPr>
    </w:p>
    <w:p w14:paraId="3EF47F20" w14:textId="44BDB249" w:rsidR="00E576B3" w:rsidRPr="00670535" w:rsidRDefault="00E576B3" w:rsidP="001669AE">
      <w:pPr>
        <w:ind w:firstLine="0"/>
        <w:rPr>
          <w:bCs/>
          <w:sz w:val="24"/>
          <w:szCs w:val="24"/>
          <w:lang w:val="ro-RO"/>
        </w:rPr>
      </w:pPr>
    </w:p>
    <w:p w14:paraId="3C6D752F" w14:textId="4E355DAC" w:rsidR="00E576B3" w:rsidRPr="00670535" w:rsidRDefault="00E576B3" w:rsidP="001669AE">
      <w:pPr>
        <w:ind w:firstLine="0"/>
        <w:rPr>
          <w:bCs/>
          <w:sz w:val="24"/>
          <w:szCs w:val="24"/>
          <w:lang w:val="ro-RO"/>
        </w:rPr>
      </w:pPr>
    </w:p>
    <w:p w14:paraId="705761E7" w14:textId="6353D3A0" w:rsidR="00E576B3" w:rsidRPr="00670535" w:rsidRDefault="00E576B3" w:rsidP="001669AE">
      <w:pPr>
        <w:ind w:firstLine="0"/>
        <w:rPr>
          <w:bCs/>
          <w:sz w:val="24"/>
          <w:szCs w:val="24"/>
          <w:lang w:val="ro-RO"/>
        </w:rPr>
      </w:pPr>
    </w:p>
    <w:p w14:paraId="7D04D0D1" w14:textId="77777777" w:rsidR="00E576B3" w:rsidRPr="00670535" w:rsidRDefault="00E576B3" w:rsidP="001669AE">
      <w:pPr>
        <w:ind w:firstLine="0"/>
        <w:rPr>
          <w:bCs/>
          <w:sz w:val="24"/>
          <w:szCs w:val="24"/>
          <w:lang w:val="ro-RO"/>
        </w:rPr>
        <w:sectPr w:rsidR="00E576B3" w:rsidRPr="00670535" w:rsidSect="001669AE">
          <w:pgSz w:w="11907" w:h="16840" w:code="9"/>
          <w:pgMar w:top="709" w:right="964" w:bottom="1134" w:left="1814" w:header="1134" w:footer="851" w:gutter="0"/>
          <w:cols w:space="720"/>
          <w:titlePg/>
          <w:docGrid w:linePitch="272"/>
        </w:sectPr>
      </w:pPr>
    </w:p>
    <w:p w14:paraId="476D17A9" w14:textId="77777777" w:rsidR="00E576B3" w:rsidRPr="00670535" w:rsidRDefault="00E576B3" w:rsidP="00E576B3">
      <w:pPr>
        <w:ind w:firstLine="0"/>
        <w:jc w:val="right"/>
        <w:rPr>
          <w:bCs/>
          <w:sz w:val="24"/>
          <w:szCs w:val="24"/>
          <w:lang w:val="ro-RO"/>
        </w:rPr>
      </w:pPr>
      <w:r w:rsidRPr="00670535">
        <w:rPr>
          <w:bCs/>
          <w:sz w:val="24"/>
          <w:szCs w:val="24"/>
          <w:lang w:val="ro-RO"/>
        </w:rPr>
        <w:t xml:space="preserve">     Anexa nr. 3</w:t>
      </w:r>
    </w:p>
    <w:p w14:paraId="3F3190C7" w14:textId="77777777" w:rsidR="00E576B3" w:rsidRPr="00670535" w:rsidRDefault="00E576B3" w:rsidP="00E576B3">
      <w:pPr>
        <w:ind w:firstLine="0"/>
        <w:jc w:val="right"/>
        <w:rPr>
          <w:bCs/>
          <w:sz w:val="24"/>
          <w:szCs w:val="24"/>
          <w:lang w:val="ro-RO"/>
        </w:rPr>
      </w:pPr>
      <w:r w:rsidRPr="00670535">
        <w:rPr>
          <w:bCs/>
          <w:sz w:val="24"/>
          <w:szCs w:val="24"/>
          <w:lang w:val="ro-RO"/>
        </w:rPr>
        <w:t xml:space="preserve">                                                                         la Contractul nr. ___________</w:t>
      </w:r>
    </w:p>
    <w:p w14:paraId="716BF784" w14:textId="685B966C" w:rsidR="00E576B3" w:rsidRPr="00670535" w:rsidRDefault="00E576B3" w:rsidP="00736C74">
      <w:pPr>
        <w:ind w:firstLine="0"/>
        <w:jc w:val="right"/>
        <w:rPr>
          <w:bCs/>
          <w:sz w:val="24"/>
          <w:szCs w:val="24"/>
          <w:lang w:val="ro-RO"/>
        </w:rPr>
      </w:pPr>
      <w:r w:rsidRPr="00670535">
        <w:rPr>
          <w:bCs/>
          <w:sz w:val="24"/>
          <w:szCs w:val="24"/>
          <w:lang w:val="ro-RO"/>
        </w:rPr>
        <w:t xml:space="preserve">                                                                         din „__”_________202</w:t>
      </w:r>
      <w:r w:rsidR="003D5D87">
        <w:rPr>
          <w:bCs/>
          <w:sz w:val="24"/>
          <w:szCs w:val="24"/>
          <w:lang w:val="ro-RO"/>
        </w:rPr>
        <w:t>6</w:t>
      </w:r>
    </w:p>
    <w:p w14:paraId="56037BF6" w14:textId="43F01819" w:rsidR="00E576B3" w:rsidRDefault="00E576B3" w:rsidP="00E576B3">
      <w:pPr>
        <w:ind w:firstLine="0"/>
        <w:jc w:val="center"/>
        <w:rPr>
          <w:b/>
          <w:bCs/>
          <w:sz w:val="24"/>
          <w:szCs w:val="24"/>
          <w:lang w:val="ro-RO"/>
        </w:rPr>
      </w:pPr>
      <w:r w:rsidRPr="00670535">
        <w:rPr>
          <w:b/>
          <w:bCs/>
          <w:sz w:val="24"/>
          <w:szCs w:val="24"/>
          <w:lang w:val="ro-RO"/>
        </w:rPr>
        <w:t>Condi</w:t>
      </w:r>
      <w:r w:rsidR="00670535">
        <w:rPr>
          <w:b/>
          <w:bCs/>
          <w:sz w:val="24"/>
          <w:szCs w:val="24"/>
          <w:lang w:val="ro-RO"/>
        </w:rPr>
        <w:t>ț</w:t>
      </w:r>
      <w:r w:rsidRPr="00670535">
        <w:rPr>
          <w:b/>
          <w:bCs/>
          <w:sz w:val="24"/>
          <w:szCs w:val="24"/>
          <w:lang w:val="ro-RO"/>
        </w:rPr>
        <w:t>ii de livrare</w:t>
      </w:r>
    </w:p>
    <w:p w14:paraId="6CD94202" w14:textId="6FD8B7BA" w:rsidR="009F08E4" w:rsidRDefault="009F08E4" w:rsidP="00E576B3">
      <w:pPr>
        <w:ind w:firstLine="0"/>
        <w:jc w:val="center"/>
        <w:rPr>
          <w:b/>
          <w:bCs/>
          <w:sz w:val="24"/>
          <w:szCs w:val="24"/>
          <w:lang w:val="ro-RO"/>
        </w:rPr>
      </w:pPr>
    </w:p>
    <w:p w14:paraId="680D52D4" w14:textId="77777777" w:rsidR="009F08E4" w:rsidRPr="00670535" w:rsidRDefault="009F08E4" w:rsidP="00E576B3">
      <w:pPr>
        <w:ind w:firstLine="0"/>
        <w:jc w:val="center"/>
        <w:rPr>
          <w:b/>
          <w:bCs/>
          <w:sz w:val="24"/>
          <w:szCs w:val="24"/>
          <w:lang w:val="ro-RO"/>
        </w:rPr>
      </w:pPr>
    </w:p>
    <w:p w14:paraId="5B2C169A" w14:textId="77777777" w:rsidR="000B12AC" w:rsidRPr="009F08E4" w:rsidRDefault="009F08E4" w:rsidP="009F08E4">
      <w:pPr>
        <w:rPr>
          <w:bCs/>
          <w:color w:val="FF0000"/>
          <w:sz w:val="24"/>
          <w:szCs w:val="24"/>
          <w:lang w:val="ro-RO"/>
        </w:rPr>
      </w:pPr>
      <w:r>
        <w:rPr>
          <w:bCs/>
          <w:color w:val="FF0000"/>
          <w:sz w:val="24"/>
          <w:szCs w:val="24"/>
          <w:lang w:val="ro-RO"/>
        </w:rPr>
        <w:t xml:space="preserve"> </w:t>
      </w:r>
    </w:p>
    <w:tbl>
      <w:tblPr>
        <w:tblStyle w:val="Tabelgril2"/>
        <w:tblW w:w="14601" w:type="dxa"/>
        <w:tblInd w:w="-5" w:type="dxa"/>
        <w:tblLook w:val="04A0" w:firstRow="1" w:lastRow="0" w:firstColumn="1" w:lastColumn="0" w:noHBand="0" w:noVBand="1"/>
      </w:tblPr>
      <w:tblGrid>
        <w:gridCol w:w="2977"/>
        <w:gridCol w:w="2126"/>
        <w:gridCol w:w="3318"/>
        <w:gridCol w:w="1502"/>
        <w:gridCol w:w="3206"/>
        <w:gridCol w:w="1472"/>
      </w:tblGrid>
      <w:tr w:rsidR="000B12AC" w:rsidRPr="000B12AC" w14:paraId="66BE9625" w14:textId="77777777" w:rsidTr="000B12AC">
        <w:tc>
          <w:tcPr>
            <w:tcW w:w="2977" w:type="dxa"/>
            <w:vAlign w:val="center"/>
          </w:tcPr>
          <w:p w14:paraId="456BE783" w14:textId="77777777" w:rsidR="000B12AC" w:rsidRPr="000B12AC" w:rsidRDefault="000B12AC" w:rsidP="000B12AC">
            <w:pPr>
              <w:spacing w:line="276" w:lineRule="auto"/>
              <w:jc w:val="center"/>
              <w:rPr>
                <w:rFonts w:ascii="Times New Roman" w:hAnsi="Times New Roman"/>
                <w:b/>
                <w:bCs/>
                <w:sz w:val="24"/>
                <w:szCs w:val="24"/>
                <w:lang w:val="ro-RO" w:eastAsia="ru-RU"/>
              </w:rPr>
            </w:pPr>
            <w:bookmarkStart w:id="21" w:name="_Hlk135218074"/>
          </w:p>
        </w:tc>
        <w:tc>
          <w:tcPr>
            <w:tcW w:w="2126" w:type="dxa"/>
            <w:vAlign w:val="center"/>
          </w:tcPr>
          <w:p w14:paraId="579D7710" w14:textId="77777777" w:rsidR="000B12AC" w:rsidRPr="000B12AC" w:rsidRDefault="000B12AC" w:rsidP="000B12AC">
            <w:pPr>
              <w:spacing w:line="276" w:lineRule="auto"/>
              <w:jc w:val="center"/>
              <w:rPr>
                <w:rFonts w:ascii="Times New Roman" w:hAnsi="Times New Roman"/>
                <w:b/>
                <w:bCs/>
                <w:sz w:val="24"/>
                <w:szCs w:val="24"/>
                <w:lang w:val="ro-RO" w:eastAsia="ru-RU"/>
              </w:rPr>
            </w:pPr>
            <w:r w:rsidRPr="000B12AC">
              <w:rPr>
                <w:rFonts w:ascii="Times New Roman" w:hAnsi="Times New Roman"/>
                <w:b/>
                <w:bCs/>
                <w:sz w:val="24"/>
                <w:szCs w:val="24"/>
                <w:lang w:val="ro-RO" w:eastAsia="ru-RU"/>
              </w:rPr>
              <w:t>2026</w:t>
            </w:r>
          </w:p>
        </w:tc>
        <w:tc>
          <w:tcPr>
            <w:tcW w:w="4820" w:type="dxa"/>
            <w:gridSpan w:val="2"/>
            <w:shd w:val="clear" w:color="auto" w:fill="D9D9D9"/>
            <w:vAlign w:val="center"/>
          </w:tcPr>
          <w:p w14:paraId="4EED7EEC" w14:textId="77777777" w:rsidR="000B12AC" w:rsidRPr="000B12AC" w:rsidRDefault="000B12AC" w:rsidP="000B12AC">
            <w:pPr>
              <w:spacing w:line="276" w:lineRule="auto"/>
              <w:jc w:val="center"/>
              <w:rPr>
                <w:rFonts w:ascii="Times New Roman" w:hAnsi="Times New Roman"/>
                <w:b/>
                <w:bCs/>
                <w:sz w:val="24"/>
                <w:szCs w:val="24"/>
                <w:lang w:val="ro-RO" w:eastAsia="ru-RU"/>
              </w:rPr>
            </w:pPr>
            <w:r w:rsidRPr="000B12AC">
              <w:rPr>
                <w:rFonts w:ascii="Times New Roman" w:hAnsi="Times New Roman"/>
                <w:b/>
                <w:bCs/>
                <w:sz w:val="24"/>
                <w:szCs w:val="24"/>
                <w:lang w:val="ro-RO" w:eastAsia="ru-RU"/>
              </w:rPr>
              <w:t>Condiții de livrare generale</w:t>
            </w:r>
          </w:p>
          <w:p w14:paraId="082B02F9" w14:textId="77777777" w:rsidR="000B12AC" w:rsidRPr="000B12AC" w:rsidRDefault="000B12AC" w:rsidP="000B12AC">
            <w:pPr>
              <w:spacing w:line="276" w:lineRule="auto"/>
              <w:jc w:val="center"/>
              <w:rPr>
                <w:rFonts w:ascii="Times New Roman" w:hAnsi="Times New Roman"/>
                <w:b/>
                <w:bCs/>
                <w:sz w:val="24"/>
                <w:szCs w:val="24"/>
                <w:lang w:val="ro-RO" w:eastAsia="ru-RU"/>
              </w:rPr>
            </w:pPr>
            <w:r w:rsidRPr="000B12AC">
              <w:rPr>
                <w:rFonts w:ascii="Times New Roman" w:hAnsi="Times New Roman"/>
                <w:b/>
                <w:bCs/>
                <w:sz w:val="24"/>
                <w:szCs w:val="24"/>
                <w:lang w:val="ro-RO" w:eastAsia="ru-RU"/>
              </w:rPr>
              <w:t>Cuantumul din cantitatea totală contractată a Bunurilor per lot</w:t>
            </w:r>
          </w:p>
          <w:p w14:paraId="751DB8C3"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4678" w:type="dxa"/>
            <w:gridSpan w:val="2"/>
            <w:vAlign w:val="center"/>
          </w:tcPr>
          <w:p w14:paraId="1045F46C" w14:textId="77777777" w:rsidR="000B12AC" w:rsidRPr="000B12AC" w:rsidRDefault="000B12AC" w:rsidP="000B12AC">
            <w:pPr>
              <w:spacing w:line="276" w:lineRule="auto"/>
              <w:jc w:val="center"/>
              <w:rPr>
                <w:rFonts w:ascii="Times New Roman" w:hAnsi="Times New Roman"/>
                <w:b/>
                <w:bCs/>
                <w:sz w:val="24"/>
                <w:szCs w:val="24"/>
                <w:lang w:val="ro-RO" w:eastAsia="ru-RU"/>
              </w:rPr>
            </w:pPr>
            <w:r w:rsidRPr="000B12AC">
              <w:rPr>
                <w:rFonts w:ascii="Times New Roman" w:hAnsi="Times New Roman"/>
                <w:b/>
                <w:bCs/>
                <w:sz w:val="24"/>
                <w:szCs w:val="24"/>
                <w:lang w:val="ro-RO" w:eastAsia="ru-RU"/>
              </w:rPr>
              <w:t xml:space="preserve">Condiții de livrare - cuantumul din cantitatea totală contractată pentru medicamente cu forma farmaceutică "Sol. perf.”, „Emulsie perf.”, “Sol. inj.” "Pulb./sol. inj./perf.", </w:t>
            </w:r>
            <w:r w:rsidRPr="000B12AC">
              <w:rPr>
                <w:rFonts w:ascii="Times New Roman" w:hAnsi="Times New Roman"/>
                <w:b/>
                <w:bCs/>
                <w:sz w:val="24"/>
                <w:szCs w:val="24"/>
                <w:lang w:eastAsia="ru-RU"/>
              </w:rPr>
              <w:t>“</w:t>
            </w:r>
            <w:r w:rsidRPr="000B12AC">
              <w:rPr>
                <w:rFonts w:ascii="Times New Roman" w:hAnsi="Times New Roman"/>
                <w:b/>
                <w:bCs/>
                <w:sz w:val="24"/>
                <w:szCs w:val="24"/>
                <w:lang w:val="ro-RO" w:eastAsia="ru-RU"/>
              </w:rPr>
              <w:t>Pulb.+solv./sol. inj./perf.</w:t>
            </w:r>
            <w:r w:rsidRPr="000B12AC">
              <w:rPr>
                <w:rFonts w:ascii="Times New Roman" w:hAnsi="Times New Roman"/>
                <w:b/>
                <w:bCs/>
                <w:sz w:val="24"/>
                <w:szCs w:val="24"/>
                <w:lang w:eastAsia="ru-RU"/>
              </w:rPr>
              <w:t>”</w:t>
            </w:r>
            <w:r w:rsidRPr="000B12AC">
              <w:rPr>
                <w:rFonts w:ascii="Times New Roman" w:hAnsi="Times New Roman"/>
                <w:b/>
                <w:bCs/>
                <w:sz w:val="24"/>
                <w:szCs w:val="24"/>
                <w:lang w:val="ro-RO" w:eastAsia="ru-RU"/>
              </w:rPr>
              <w:t xml:space="preserve"> și "Conc./sol. perf." cu volumul flaconului ≥ 50 ml).</w:t>
            </w:r>
          </w:p>
        </w:tc>
      </w:tr>
      <w:tr w:rsidR="000B12AC" w:rsidRPr="000B12AC" w14:paraId="04935865" w14:textId="77777777" w:rsidTr="000B12AC">
        <w:tc>
          <w:tcPr>
            <w:tcW w:w="2977" w:type="dxa"/>
            <w:vMerge w:val="restart"/>
            <w:textDirection w:val="btLr"/>
            <w:vAlign w:val="center"/>
          </w:tcPr>
          <w:p w14:paraId="3892EB26" w14:textId="77777777" w:rsidR="000B12AC" w:rsidRPr="000B12AC" w:rsidRDefault="000B12AC" w:rsidP="000B12AC">
            <w:pPr>
              <w:spacing w:line="276" w:lineRule="auto"/>
              <w:ind w:left="113" w:right="113"/>
              <w:jc w:val="center"/>
              <w:rPr>
                <w:rFonts w:ascii="Times New Roman" w:hAnsi="Times New Roman"/>
                <w:b/>
                <w:bCs/>
                <w:sz w:val="24"/>
                <w:szCs w:val="24"/>
                <w:lang w:val="ro-RO" w:eastAsia="ru-RU"/>
              </w:rPr>
            </w:pPr>
            <w:r w:rsidRPr="000B12AC">
              <w:rPr>
                <w:rFonts w:ascii="Times New Roman" w:hAnsi="Times New Roman"/>
                <w:b/>
                <w:bCs/>
                <w:sz w:val="24"/>
                <w:szCs w:val="24"/>
                <w:lang w:val="ro-RO" w:eastAsia="ru-RU"/>
              </w:rPr>
              <w:t>Condiții de livrare conform graficului de livrare</w:t>
            </w:r>
          </w:p>
        </w:tc>
        <w:tc>
          <w:tcPr>
            <w:tcW w:w="2126" w:type="dxa"/>
            <w:vAlign w:val="center"/>
          </w:tcPr>
          <w:p w14:paraId="7753E53F" w14:textId="365D4D09" w:rsidR="000B12AC" w:rsidRPr="000B12AC" w:rsidRDefault="000B12AC" w:rsidP="000B12AC">
            <w:pPr>
              <w:spacing w:line="276" w:lineRule="auto"/>
              <w:jc w:val="center"/>
              <w:rPr>
                <w:rFonts w:ascii="Times New Roman" w:hAnsi="Times New Roman"/>
                <w:b/>
                <w:bCs/>
                <w:sz w:val="20"/>
                <w:szCs w:val="20"/>
                <w:lang w:val="ro-RO" w:eastAsia="ru-RU"/>
              </w:rPr>
            </w:pPr>
          </w:p>
        </w:tc>
        <w:tc>
          <w:tcPr>
            <w:tcW w:w="3318" w:type="dxa"/>
            <w:vMerge w:val="restart"/>
            <w:shd w:val="clear" w:color="auto" w:fill="D9D9D9"/>
            <w:vAlign w:val="center"/>
          </w:tcPr>
          <w:p w14:paraId="688E96EC" w14:textId="77777777" w:rsidR="000B12AC" w:rsidRPr="000B12AC" w:rsidRDefault="000B12AC" w:rsidP="000B12AC">
            <w:pPr>
              <w:spacing w:after="160" w:line="259" w:lineRule="auto"/>
              <w:jc w:val="center"/>
              <w:rPr>
                <w:rFonts w:ascii="Times New Roman" w:hAnsi="Times New Roman"/>
                <w:lang w:val="ro-RO"/>
              </w:rPr>
            </w:pPr>
            <w:r w:rsidRPr="000B12AC">
              <w:rPr>
                <w:rFonts w:ascii="Times New Roman" w:hAnsi="Times New Roman"/>
                <w:lang w:val="ro-RO"/>
              </w:rPr>
              <w:t xml:space="preserve">Livrarea bunurilor se va efectua </w:t>
            </w:r>
            <w:r w:rsidRPr="000B12AC">
              <w:rPr>
                <w:rFonts w:ascii="Times New Roman" w:hAnsi="Times New Roman"/>
                <w:b/>
                <w:bCs/>
                <w:lang w:val="ro-RO"/>
              </w:rPr>
              <w:t>obligatoriu</w:t>
            </w:r>
            <w:r w:rsidRPr="000B12AC">
              <w:rPr>
                <w:rFonts w:ascii="Times New Roman" w:hAnsi="Times New Roman"/>
                <w:lang w:val="ro-RO"/>
              </w:rPr>
              <w:t xml:space="preserve"> în tranșe și la bonul de comanda emis de Beneficiar, după cum urmează:</w:t>
            </w:r>
          </w:p>
          <w:p w14:paraId="4140D172" w14:textId="77777777" w:rsidR="000B12AC" w:rsidRPr="000B12AC" w:rsidRDefault="000B12AC" w:rsidP="000B12AC">
            <w:pPr>
              <w:spacing w:after="160" w:line="259" w:lineRule="auto"/>
              <w:jc w:val="center"/>
              <w:rPr>
                <w:rFonts w:ascii="Times New Roman" w:hAnsi="Times New Roman"/>
                <w:lang w:val="ro-RO"/>
              </w:rPr>
            </w:pPr>
            <w:r w:rsidRPr="000B12AC">
              <w:rPr>
                <w:rFonts w:ascii="Times New Roman" w:hAnsi="Times New Roman"/>
                <w:lang w:val="ro-RO"/>
              </w:rPr>
              <w:t>1.În baza tranșelor se vor</w:t>
            </w:r>
            <w:r w:rsidRPr="000B12AC">
              <w:rPr>
                <w:rFonts w:ascii="Times New Roman" w:hAnsi="Times New Roman"/>
                <w:b/>
                <w:bCs/>
                <w:lang w:val="ro-RO"/>
              </w:rPr>
              <w:t xml:space="preserve"> livra 60%</w:t>
            </w:r>
            <w:r w:rsidRPr="000B12AC">
              <w:rPr>
                <w:rFonts w:ascii="Times New Roman" w:hAnsi="Times New Roman"/>
                <w:lang w:val="ro-RO"/>
              </w:rPr>
              <w:t>, în tranșe egale, datarea și cuantumul acestora vor fi expres indicate în scrisoarea de câștigător, prima livrare se va realiza în decurs de 60 zile de la data intrării în vigoare a contractului de achiziții publice, iar ultima tranșă se va livra nu mai târziu de 15 decembrie 2026.</w:t>
            </w:r>
          </w:p>
          <w:p w14:paraId="6EAFE9F6"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val="restart"/>
            <w:shd w:val="clear" w:color="auto" w:fill="D9D9D9"/>
            <w:vAlign w:val="center"/>
          </w:tcPr>
          <w:p w14:paraId="6DAF839E" w14:textId="77777777" w:rsidR="000B12AC" w:rsidRPr="000B12AC" w:rsidRDefault="000B12AC" w:rsidP="000B12AC">
            <w:pPr>
              <w:spacing w:line="276" w:lineRule="auto"/>
              <w:jc w:val="center"/>
              <w:rPr>
                <w:rFonts w:ascii="Times New Roman" w:hAnsi="Times New Roman"/>
                <w:bCs/>
                <w:sz w:val="20"/>
                <w:szCs w:val="24"/>
                <w:lang w:val="ro-RO" w:eastAsia="ru-RU"/>
              </w:rPr>
            </w:pPr>
            <w:r w:rsidRPr="000B12AC">
              <w:rPr>
                <w:rFonts w:ascii="Times New Roman" w:hAnsi="Times New Roman"/>
                <w:bCs/>
                <w:sz w:val="20"/>
                <w:szCs w:val="24"/>
                <w:lang w:val="ro-RO" w:eastAsia="ru-RU"/>
              </w:rPr>
              <w:t xml:space="preserve">Cantitatea per lot proporțională cu cuantumul menționat </w:t>
            </w:r>
            <w:r w:rsidRPr="000B12AC">
              <w:rPr>
                <w:rFonts w:ascii="Times New Roman" w:hAnsi="Times New Roman"/>
                <w:sz w:val="20"/>
                <w:szCs w:val="20"/>
                <w:lang w:val="ro-RO" w:eastAsia="ru-RU"/>
              </w:rPr>
              <w:t>poate fi divizată în mai multe livrări, cu condiția livrării cumulative – nu mai</w:t>
            </w:r>
          </w:p>
          <w:p w14:paraId="01592AFB" w14:textId="77777777" w:rsidR="000B12AC" w:rsidRPr="000B12AC" w:rsidRDefault="000B12AC" w:rsidP="000B12AC">
            <w:pPr>
              <w:spacing w:line="276" w:lineRule="auto"/>
              <w:jc w:val="center"/>
              <w:rPr>
                <w:rFonts w:ascii="Times New Roman" w:hAnsi="Times New Roman"/>
                <w:sz w:val="20"/>
                <w:szCs w:val="20"/>
                <w:lang w:val="ro-RO" w:eastAsia="ru-RU"/>
              </w:rPr>
            </w:pPr>
            <w:r w:rsidRPr="000B12AC">
              <w:rPr>
                <w:rFonts w:ascii="Times New Roman" w:hAnsi="Times New Roman"/>
                <w:sz w:val="20"/>
                <w:szCs w:val="20"/>
                <w:lang w:val="ro-RO" w:eastAsia="ru-RU"/>
              </w:rPr>
              <w:t>puțin de 10% la fiecare 60 de zile.</w:t>
            </w:r>
          </w:p>
          <w:p w14:paraId="54D285EC" w14:textId="77777777" w:rsidR="000B12AC" w:rsidRPr="000B12AC" w:rsidRDefault="000B12AC" w:rsidP="000B12AC">
            <w:pPr>
              <w:spacing w:line="276" w:lineRule="auto"/>
              <w:jc w:val="center"/>
              <w:rPr>
                <w:rFonts w:ascii="Times New Roman" w:hAnsi="Times New Roman"/>
                <w:b/>
                <w:bCs/>
                <w:sz w:val="20"/>
                <w:szCs w:val="20"/>
                <w:lang w:val="ro-RO" w:eastAsia="ru-RU"/>
              </w:rPr>
            </w:pPr>
          </w:p>
        </w:tc>
        <w:tc>
          <w:tcPr>
            <w:tcW w:w="3206" w:type="dxa"/>
            <w:vMerge w:val="restart"/>
            <w:vAlign w:val="center"/>
          </w:tcPr>
          <w:p w14:paraId="2B68850E" w14:textId="77777777" w:rsidR="000B12AC" w:rsidRPr="000B12AC" w:rsidRDefault="000B12AC" w:rsidP="000B12AC">
            <w:pPr>
              <w:spacing w:after="160" w:line="259" w:lineRule="auto"/>
              <w:jc w:val="center"/>
              <w:rPr>
                <w:rFonts w:ascii="Times New Roman" w:hAnsi="Times New Roman"/>
                <w:noProof/>
                <w:lang w:val="ro-RO"/>
              </w:rPr>
            </w:pPr>
            <w:r w:rsidRPr="000B12AC">
              <w:rPr>
                <w:rFonts w:ascii="Times New Roman" w:hAnsi="Times New Roman"/>
                <w:noProof/>
                <w:lang w:val="ro-RO"/>
              </w:rPr>
              <w:t xml:space="preserve">Livrarea bunurilor se va efectua </w:t>
            </w:r>
            <w:r w:rsidRPr="000B12AC">
              <w:rPr>
                <w:rFonts w:ascii="Times New Roman" w:hAnsi="Times New Roman"/>
                <w:b/>
                <w:bCs/>
                <w:noProof/>
                <w:lang w:val="ro-RO"/>
              </w:rPr>
              <w:t>obligatoriu</w:t>
            </w:r>
            <w:r w:rsidRPr="000B12AC">
              <w:rPr>
                <w:rFonts w:ascii="Times New Roman" w:hAnsi="Times New Roman"/>
                <w:noProof/>
                <w:lang w:val="ro-RO"/>
              </w:rPr>
              <w:t xml:space="preserve"> în tranșe și la bonul de comanda emis de Beneficiar, după cum urmează:</w:t>
            </w:r>
          </w:p>
          <w:p w14:paraId="63C5329D" w14:textId="77777777" w:rsidR="000B12AC" w:rsidRPr="000B12AC" w:rsidRDefault="000B12AC" w:rsidP="000B12AC">
            <w:pPr>
              <w:spacing w:after="160" w:line="259" w:lineRule="auto"/>
              <w:jc w:val="center"/>
              <w:rPr>
                <w:rFonts w:ascii="Times New Roman" w:hAnsi="Times New Roman"/>
                <w:noProof/>
                <w:lang w:val="ro-RO"/>
              </w:rPr>
            </w:pPr>
            <w:r w:rsidRPr="000B12AC">
              <w:rPr>
                <w:rFonts w:ascii="Times New Roman" w:hAnsi="Times New Roman"/>
                <w:noProof/>
                <w:lang w:val="ro-RO"/>
              </w:rPr>
              <w:t>1.În baza tranșelor se vor livra</w:t>
            </w:r>
            <w:r w:rsidRPr="000B12AC">
              <w:rPr>
                <w:rFonts w:ascii="Times New Roman" w:hAnsi="Times New Roman"/>
                <w:b/>
                <w:bCs/>
                <w:noProof/>
                <w:lang w:val="ro-RO"/>
              </w:rPr>
              <w:t xml:space="preserve"> 60%</w:t>
            </w:r>
            <w:r w:rsidRPr="000B12AC">
              <w:rPr>
                <w:rFonts w:ascii="Times New Roman" w:hAnsi="Times New Roman"/>
                <w:noProof/>
                <w:lang w:val="ro-RO"/>
              </w:rPr>
              <w:t>, în tranșe egale, datarea și cuantumul acestora vor fi expres indicate în scrisoarea de câștigător, prima livrare se va realiza în decurs de 30 zile de la data intrării în vigoare a contractului de achiziții publice, iar ultima tranșă se va livra nu mai târziu de 15 decembrie 2026.</w:t>
            </w:r>
          </w:p>
          <w:p w14:paraId="1F33AAA5" w14:textId="77777777" w:rsidR="000B12AC" w:rsidRPr="000B12AC" w:rsidRDefault="000B12AC" w:rsidP="000B12AC">
            <w:pPr>
              <w:spacing w:line="276" w:lineRule="auto"/>
              <w:jc w:val="center"/>
              <w:rPr>
                <w:rFonts w:ascii="Times New Roman" w:hAnsi="Times New Roman"/>
                <w:b/>
                <w:bCs/>
                <w:sz w:val="20"/>
                <w:szCs w:val="20"/>
                <w:lang w:val="ro-RO" w:eastAsia="ru-RU"/>
              </w:rPr>
            </w:pPr>
          </w:p>
        </w:tc>
        <w:tc>
          <w:tcPr>
            <w:tcW w:w="1472" w:type="dxa"/>
            <w:vMerge w:val="restart"/>
            <w:vAlign w:val="center"/>
          </w:tcPr>
          <w:p w14:paraId="1C264E37" w14:textId="77777777"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Cs/>
                <w:sz w:val="20"/>
                <w:szCs w:val="24"/>
                <w:lang w:val="ro-RO" w:eastAsia="ru-RU"/>
              </w:rPr>
              <w:t xml:space="preserve">Cantitatea per lot proporțională cu cuantumul menționat </w:t>
            </w:r>
            <w:r w:rsidRPr="000B12AC">
              <w:rPr>
                <w:rFonts w:ascii="Times New Roman" w:hAnsi="Times New Roman"/>
                <w:sz w:val="20"/>
                <w:szCs w:val="20"/>
                <w:lang w:val="ro-RO" w:eastAsia="ru-RU"/>
              </w:rPr>
              <w:t>poate fi divizată în mai multe livrări, cu condiția livrării cumulative – nu mai puțin de 5% lunar</w:t>
            </w:r>
          </w:p>
        </w:tc>
      </w:tr>
      <w:tr w:rsidR="000B12AC" w:rsidRPr="000B12AC" w14:paraId="6868CDB3" w14:textId="77777777" w:rsidTr="000B12AC">
        <w:tc>
          <w:tcPr>
            <w:tcW w:w="2977" w:type="dxa"/>
            <w:vMerge/>
            <w:vAlign w:val="center"/>
          </w:tcPr>
          <w:p w14:paraId="23B2C7F3"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2126" w:type="dxa"/>
            <w:vAlign w:val="center"/>
          </w:tcPr>
          <w:p w14:paraId="1CAD8408" w14:textId="77777777"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
                <w:bCs/>
                <w:sz w:val="20"/>
                <w:szCs w:val="20"/>
                <w:lang w:val="ro-RO" w:eastAsia="ru-RU"/>
              </w:rPr>
              <w:t>Februarie</w:t>
            </w:r>
          </w:p>
        </w:tc>
        <w:tc>
          <w:tcPr>
            <w:tcW w:w="3318" w:type="dxa"/>
            <w:vMerge/>
            <w:shd w:val="clear" w:color="auto" w:fill="D9D9D9"/>
            <w:vAlign w:val="center"/>
          </w:tcPr>
          <w:p w14:paraId="47AED6B6"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196FD99D"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3206" w:type="dxa"/>
            <w:vMerge/>
            <w:vAlign w:val="center"/>
          </w:tcPr>
          <w:p w14:paraId="72FC192D"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472" w:type="dxa"/>
            <w:vMerge/>
            <w:vAlign w:val="center"/>
          </w:tcPr>
          <w:p w14:paraId="4C5EB594" w14:textId="77777777" w:rsidR="000B12AC" w:rsidRPr="000B12AC" w:rsidRDefault="000B12AC" w:rsidP="000B12AC">
            <w:pPr>
              <w:spacing w:line="276" w:lineRule="auto"/>
              <w:jc w:val="center"/>
              <w:rPr>
                <w:rFonts w:ascii="Times New Roman" w:hAnsi="Times New Roman"/>
                <w:b/>
                <w:bCs/>
                <w:sz w:val="24"/>
                <w:szCs w:val="24"/>
                <w:lang w:val="ro-RO" w:eastAsia="ru-RU"/>
              </w:rPr>
            </w:pPr>
          </w:p>
        </w:tc>
      </w:tr>
      <w:tr w:rsidR="000B12AC" w:rsidRPr="000B12AC" w14:paraId="511A65E4" w14:textId="77777777" w:rsidTr="000B12AC">
        <w:tc>
          <w:tcPr>
            <w:tcW w:w="2977" w:type="dxa"/>
            <w:vMerge/>
            <w:vAlign w:val="center"/>
          </w:tcPr>
          <w:p w14:paraId="17A82B30"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2126" w:type="dxa"/>
            <w:vAlign w:val="center"/>
          </w:tcPr>
          <w:p w14:paraId="298D9E24" w14:textId="77777777"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
                <w:bCs/>
                <w:sz w:val="20"/>
                <w:szCs w:val="20"/>
                <w:lang w:val="ro-RO" w:eastAsia="ru-RU"/>
              </w:rPr>
              <w:t>Martie</w:t>
            </w:r>
          </w:p>
        </w:tc>
        <w:tc>
          <w:tcPr>
            <w:tcW w:w="3318" w:type="dxa"/>
            <w:vMerge/>
            <w:shd w:val="clear" w:color="auto" w:fill="D9D9D9"/>
            <w:vAlign w:val="center"/>
          </w:tcPr>
          <w:p w14:paraId="38F88C6B"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322FA755"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3206" w:type="dxa"/>
            <w:vMerge/>
            <w:vAlign w:val="center"/>
          </w:tcPr>
          <w:p w14:paraId="69334623"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472" w:type="dxa"/>
            <w:vMerge/>
            <w:vAlign w:val="center"/>
          </w:tcPr>
          <w:p w14:paraId="6F1699E2" w14:textId="77777777" w:rsidR="000B12AC" w:rsidRPr="000B12AC" w:rsidRDefault="000B12AC" w:rsidP="000B12AC">
            <w:pPr>
              <w:spacing w:line="276" w:lineRule="auto"/>
              <w:jc w:val="center"/>
              <w:rPr>
                <w:rFonts w:ascii="Times New Roman" w:hAnsi="Times New Roman"/>
                <w:b/>
                <w:bCs/>
                <w:sz w:val="24"/>
                <w:szCs w:val="24"/>
                <w:lang w:val="ro-RO" w:eastAsia="ru-RU"/>
              </w:rPr>
            </w:pPr>
          </w:p>
        </w:tc>
      </w:tr>
      <w:tr w:rsidR="000B12AC" w:rsidRPr="000B12AC" w14:paraId="528F3466" w14:textId="77777777" w:rsidTr="000B12AC">
        <w:tc>
          <w:tcPr>
            <w:tcW w:w="2977" w:type="dxa"/>
            <w:vMerge/>
            <w:vAlign w:val="center"/>
          </w:tcPr>
          <w:p w14:paraId="7CC3C027"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2126" w:type="dxa"/>
            <w:vAlign w:val="center"/>
          </w:tcPr>
          <w:p w14:paraId="7CAFA0AF" w14:textId="77777777"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
                <w:bCs/>
                <w:sz w:val="20"/>
                <w:szCs w:val="20"/>
                <w:lang w:val="ro-RO" w:eastAsia="ru-RU"/>
              </w:rPr>
              <w:t>Aprilie</w:t>
            </w:r>
          </w:p>
        </w:tc>
        <w:tc>
          <w:tcPr>
            <w:tcW w:w="3318" w:type="dxa"/>
            <w:vMerge/>
            <w:shd w:val="clear" w:color="auto" w:fill="D9D9D9"/>
            <w:vAlign w:val="center"/>
          </w:tcPr>
          <w:p w14:paraId="78B457FA"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399FFC25"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3206" w:type="dxa"/>
            <w:vMerge/>
            <w:vAlign w:val="center"/>
          </w:tcPr>
          <w:p w14:paraId="4998E7B0"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472" w:type="dxa"/>
            <w:vMerge/>
            <w:vAlign w:val="center"/>
          </w:tcPr>
          <w:p w14:paraId="09FD3963" w14:textId="77777777" w:rsidR="000B12AC" w:rsidRPr="000B12AC" w:rsidRDefault="000B12AC" w:rsidP="000B12AC">
            <w:pPr>
              <w:spacing w:line="276" w:lineRule="auto"/>
              <w:jc w:val="center"/>
              <w:rPr>
                <w:rFonts w:ascii="Times New Roman" w:hAnsi="Times New Roman"/>
                <w:b/>
                <w:bCs/>
                <w:sz w:val="24"/>
                <w:szCs w:val="24"/>
                <w:lang w:val="ro-RO" w:eastAsia="ru-RU"/>
              </w:rPr>
            </w:pPr>
          </w:p>
        </w:tc>
      </w:tr>
      <w:tr w:rsidR="000B12AC" w:rsidRPr="000B12AC" w14:paraId="61D94862" w14:textId="77777777" w:rsidTr="000B12AC">
        <w:tc>
          <w:tcPr>
            <w:tcW w:w="2977" w:type="dxa"/>
            <w:vMerge/>
            <w:vAlign w:val="center"/>
          </w:tcPr>
          <w:p w14:paraId="5ADA180D"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2126" w:type="dxa"/>
            <w:vAlign w:val="center"/>
          </w:tcPr>
          <w:p w14:paraId="7BD9933F" w14:textId="77777777"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
                <w:bCs/>
                <w:sz w:val="20"/>
                <w:szCs w:val="20"/>
                <w:lang w:val="ro-RO" w:eastAsia="ru-RU"/>
              </w:rPr>
              <w:t>Mai</w:t>
            </w:r>
          </w:p>
        </w:tc>
        <w:tc>
          <w:tcPr>
            <w:tcW w:w="3318" w:type="dxa"/>
            <w:vMerge/>
            <w:shd w:val="clear" w:color="auto" w:fill="D9D9D9"/>
            <w:vAlign w:val="center"/>
          </w:tcPr>
          <w:p w14:paraId="64F2C0A2"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4FD504A8"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3206" w:type="dxa"/>
            <w:vMerge/>
            <w:vAlign w:val="center"/>
          </w:tcPr>
          <w:p w14:paraId="3A2079E6"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472" w:type="dxa"/>
            <w:vMerge/>
            <w:vAlign w:val="center"/>
          </w:tcPr>
          <w:p w14:paraId="0AF1305E" w14:textId="77777777" w:rsidR="000B12AC" w:rsidRPr="000B12AC" w:rsidRDefault="000B12AC" w:rsidP="000B12AC">
            <w:pPr>
              <w:spacing w:line="276" w:lineRule="auto"/>
              <w:jc w:val="center"/>
              <w:rPr>
                <w:rFonts w:ascii="Times New Roman" w:hAnsi="Times New Roman"/>
                <w:b/>
                <w:bCs/>
                <w:sz w:val="24"/>
                <w:szCs w:val="24"/>
                <w:lang w:val="ro-RO" w:eastAsia="ru-RU"/>
              </w:rPr>
            </w:pPr>
          </w:p>
        </w:tc>
      </w:tr>
      <w:tr w:rsidR="000B12AC" w:rsidRPr="000B12AC" w14:paraId="1C9A5989" w14:textId="77777777" w:rsidTr="000B12AC">
        <w:tc>
          <w:tcPr>
            <w:tcW w:w="2977" w:type="dxa"/>
            <w:vMerge/>
            <w:vAlign w:val="center"/>
          </w:tcPr>
          <w:p w14:paraId="67BAC751"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2126" w:type="dxa"/>
            <w:vAlign w:val="center"/>
          </w:tcPr>
          <w:p w14:paraId="037D67F7" w14:textId="77777777"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
                <w:bCs/>
                <w:sz w:val="20"/>
                <w:szCs w:val="20"/>
                <w:lang w:val="ro-RO" w:eastAsia="ru-RU"/>
              </w:rPr>
              <w:t>Iunie</w:t>
            </w:r>
          </w:p>
        </w:tc>
        <w:tc>
          <w:tcPr>
            <w:tcW w:w="3318" w:type="dxa"/>
            <w:vMerge/>
            <w:shd w:val="clear" w:color="auto" w:fill="D9D9D9"/>
            <w:vAlign w:val="center"/>
          </w:tcPr>
          <w:p w14:paraId="7D0A13AB"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06A17605"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3206" w:type="dxa"/>
            <w:vMerge/>
            <w:vAlign w:val="center"/>
          </w:tcPr>
          <w:p w14:paraId="7B394AB2"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472" w:type="dxa"/>
            <w:vMerge/>
            <w:vAlign w:val="center"/>
          </w:tcPr>
          <w:p w14:paraId="5FF3874C" w14:textId="77777777" w:rsidR="000B12AC" w:rsidRPr="000B12AC" w:rsidRDefault="000B12AC" w:rsidP="000B12AC">
            <w:pPr>
              <w:spacing w:line="276" w:lineRule="auto"/>
              <w:jc w:val="center"/>
              <w:rPr>
                <w:rFonts w:ascii="Times New Roman" w:hAnsi="Times New Roman"/>
                <w:b/>
                <w:bCs/>
                <w:sz w:val="24"/>
                <w:szCs w:val="24"/>
                <w:lang w:val="ro-RO" w:eastAsia="ru-RU"/>
              </w:rPr>
            </w:pPr>
          </w:p>
        </w:tc>
      </w:tr>
      <w:tr w:rsidR="000B12AC" w:rsidRPr="000B12AC" w14:paraId="3BB00833" w14:textId="77777777" w:rsidTr="000B12AC">
        <w:tc>
          <w:tcPr>
            <w:tcW w:w="2977" w:type="dxa"/>
            <w:vMerge/>
            <w:vAlign w:val="center"/>
          </w:tcPr>
          <w:p w14:paraId="686997F6"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2126" w:type="dxa"/>
            <w:vAlign w:val="center"/>
          </w:tcPr>
          <w:p w14:paraId="35F7A53D" w14:textId="77777777"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
                <w:bCs/>
                <w:sz w:val="20"/>
                <w:szCs w:val="20"/>
                <w:lang w:val="ro-RO" w:eastAsia="ru-RU"/>
              </w:rPr>
              <w:t>Iulie</w:t>
            </w:r>
          </w:p>
        </w:tc>
        <w:tc>
          <w:tcPr>
            <w:tcW w:w="3318" w:type="dxa"/>
            <w:vMerge/>
            <w:shd w:val="clear" w:color="auto" w:fill="D9D9D9"/>
            <w:vAlign w:val="center"/>
          </w:tcPr>
          <w:p w14:paraId="788AEC13"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048F89B8"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3206" w:type="dxa"/>
            <w:vMerge/>
            <w:vAlign w:val="center"/>
          </w:tcPr>
          <w:p w14:paraId="11A31237"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472" w:type="dxa"/>
            <w:vMerge/>
            <w:vAlign w:val="center"/>
          </w:tcPr>
          <w:p w14:paraId="37FE8E90" w14:textId="77777777" w:rsidR="000B12AC" w:rsidRPr="000B12AC" w:rsidRDefault="000B12AC" w:rsidP="000B12AC">
            <w:pPr>
              <w:spacing w:line="276" w:lineRule="auto"/>
              <w:jc w:val="center"/>
              <w:rPr>
                <w:rFonts w:ascii="Times New Roman" w:hAnsi="Times New Roman"/>
                <w:b/>
                <w:bCs/>
                <w:sz w:val="24"/>
                <w:szCs w:val="24"/>
                <w:lang w:val="ro-RO" w:eastAsia="ru-RU"/>
              </w:rPr>
            </w:pPr>
          </w:p>
        </w:tc>
      </w:tr>
      <w:tr w:rsidR="000B12AC" w:rsidRPr="000B12AC" w14:paraId="1BA4B29B" w14:textId="77777777" w:rsidTr="000B12AC">
        <w:tc>
          <w:tcPr>
            <w:tcW w:w="2977" w:type="dxa"/>
            <w:vMerge/>
            <w:vAlign w:val="center"/>
          </w:tcPr>
          <w:p w14:paraId="6B3756DB"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2126" w:type="dxa"/>
            <w:vAlign w:val="center"/>
          </w:tcPr>
          <w:p w14:paraId="450BF097" w14:textId="77777777"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
                <w:bCs/>
                <w:sz w:val="20"/>
                <w:szCs w:val="20"/>
                <w:lang w:val="ro-RO" w:eastAsia="ru-RU"/>
              </w:rPr>
              <w:t>August</w:t>
            </w:r>
          </w:p>
        </w:tc>
        <w:tc>
          <w:tcPr>
            <w:tcW w:w="3318" w:type="dxa"/>
            <w:vMerge/>
            <w:shd w:val="clear" w:color="auto" w:fill="D9D9D9"/>
            <w:vAlign w:val="center"/>
          </w:tcPr>
          <w:p w14:paraId="7619B362"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5303B155"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3206" w:type="dxa"/>
            <w:vMerge/>
            <w:vAlign w:val="center"/>
          </w:tcPr>
          <w:p w14:paraId="4FB6F819"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472" w:type="dxa"/>
            <w:vMerge/>
            <w:vAlign w:val="center"/>
          </w:tcPr>
          <w:p w14:paraId="3958B857" w14:textId="77777777" w:rsidR="000B12AC" w:rsidRPr="000B12AC" w:rsidRDefault="000B12AC" w:rsidP="000B12AC">
            <w:pPr>
              <w:spacing w:line="276" w:lineRule="auto"/>
              <w:jc w:val="center"/>
              <w:rPr>
                <w:rFonts w:ascii="Times New Roman" w:hAnsi="Times New Roman"/>
                <w:b/>
                <w:bCs/>
                <w:sz w:val="24"/>
                <w:szCs w:val="24"/>
                <w:lang w:val="ro-RO" w:eastAsia="ru-RU"/>
              </w:rPr>
            </w:pPr>
          </w:p>
        </w:tc>
      </w:tr>
      <w:tr w:rsidR="000B12AC" w:rsidRPr="000B12AC" w14:paraId="561206D5" w14:textId="77777777" w:rsidTr="000B12AC">
        <w:tc>
          <w:tcPr>
            <w:tcW w:w="2977" w:type="dxa"/>
            <w:vMerge/>
            <w:vAlign w:val="center"/>
          </w:tcPr>
          <w:p w14:paraId="1864A559"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2126" w:type="dxa"/>
            <w:vAlign w:val="center"/>
          </w:tcPr>
          <w:p w14:paraId="68281448" w14:textId="77777777"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
                <w:bCs/>
                <w:sz w:val="20"/>
                <w:szCs w:val="20"/>
                <w:lang w:val="ro-RO" w:eastAsia="ru-RU"/>
              </w:rPr>
              <w:t>Septembrie</w:t>
            </w:r>
          </w:p>
        </w:tc>
        <w:tc>
          <w:tcPr>
            <w:tcW w:w="3318" w:type="dxa"/>
            <w:vMerge/>
            <w:shd w:val="clear" w:color="auto" w:fill="D9D9D9"/>
            <w:vAlign w:val="center"/>
          </w:tcPr>
          <w:p w14:paraId="649EFCE6"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4258EF3A"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3206" w:type="dxa"/>
            <w:vMerge/>
            <w:vAlign w:val="center"/>
          </w:tcPr>
          <w:p w14:paraId="68DE5E95"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472" w:type="dxa"/>
            <w:vMerge/>
            <w:vAlign w:val="center"/>
          </w:tcPr>
          <w:p w14:paraId="35DF6427" w14:textId="77777777" w:rsidR="000B12AC" w:rsidRPr="000B12AC" w:rsidRDefault="000B12AC" w:rsidP="000B12AC">
            <w:pPr>
              <w:spacing w:line="276" w:lineRule="auto"/>
              <w:jc w:val="center"/>
              <w:rPr>
                <w:rFonts w:ascii="Times New Roman" w:hAnsi="Times New Roman"/>
                <w:b/>
                <w:bCs/>
                <w:sz w:val="24"/>
                <w:szCs w:val="24"/>
                <w:lang w:val="ro-RO" w:eastAsia="ru-RU"/>
              </w:rPr>
            </w:pPr>
          </w:p>
        </w:tc>
      </w:tr>
      <w:tr w:rsidR="000B12AC" w:rsidRPr="000B12AC" w14:paraId="093E0801" w14:textId="77777777" w:rsidTr="000B12AC">
        <w:tc>
          <w:tcPr>
            <w:tcW w:w="2977" w:type="dxa"/>
            <w:vMerge/>
            <w:vAlign w:val="center"/>
          </w:tcPr>
          <w:p w14:paraId="0C9CEAFB"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2126" w:type="dxa"/>
            <w:vAlign w:val="center"/>
          </w:tcPr>
          <w:p w14:paraId="7AEF4B3D" w14:textId="77777777"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
                <w:bCs/>
                <w:sz w:val="20"/>
                <w:szCs w:val="20"/>
                <w:lang w:val="ro-RO" w:eastAsia="ru-RU"/>
              </w:rPr>
              <w:t>Octombrie</w:t>
            </w:r>
          </w:p>
        </w:tc>
        <w:tc>
          <w:tcPr>
            <w:tcW w:w="3318" w:type="dxa"/>
            <w:vMerge/>
            <w:shd w:val="clear" w:color="auto" w:fill="D9D9D9"/>
            <w:vAlign w:val="center"/>
          </w:tcPr>
          <w:p w14:paraId="49265BDF"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5F9F4577"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3206" w:type="dxa"/>
            <w:vMerge/>
            <w:vAlign w:val="center"/>
          </w:tcPr>
          <w:p w14:paraId="7C38BCB2"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472" w:type="dxa"/>
            <w:vMerge/>
            <w:vAlign w:val="center"/>
          </w:tcPr>
          <w:p w14:paraId="27ABEA08" w14:textId="77777777" w:rsidR="000B12AC" w:rsidRPr="000B12AC" w:rsidRDefault="000B12AC" w:rsidP="000B12AC">
            <w:pPr>
              <w:spacing w:line="276" w:lineRule="auto"/>
              <w:jc w:val="center"/>
              <w:rPr>
                <w:rFonts w:ascii="Times New Roman" w:hAnsi="Times New Roman"/>
                <w:b/>
                <w:bCs/>
                <w:sz w:val="24"/>
                <w:szCs w:val="24"/>
                <w:lang w:val="ro-RO" w:eastAsia="ru-RU"/>
              </w:rPr>
            </w:pPr>
          </w:p>
        </w:tc>
      </w:tr>
      <w:tr w:rsidR="000B12AC" w:rsidRPr="000B12AC" w14:paraId="43DAD2C2" w14:textId="77777777" w:rsidTr="000B12AC">
        <w:tc>
          <w:tcPr>
            <w:tcW w:w="2977" w:type="dxa"/>
            <w:vMerge/>
            <w:vAlign w:val="center"/>
          </w:tcPr>
          <w:p w14:paraId="2BC5D2B3"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2126" w:type="dxa"/>
            <w:vAlign w:val="center"/>
          </w:tcPr>
          <w:p w14:paraId="5F30E9AD" w14:textId="77777777"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
                <w:bCs/>
                <w:sz w:val="20"/>
                <w:szCs w:val="20"/>
                <w:lang w:val="ro-RO" w:eastAsia="ru-RU"/>
              </w:rPr>
              <w:t>Noiembrie</w:t>
            </w:r>
          </w:p>
        </w:tc>
        <w:tc>
          <w:tcPr>
            <w:tcW w:w="3318" w:type="dxa"/>
            <w:vMerge/>
            <w:shd w:val="clear" w:color="auto" w:fill="D9D9D9"/>
            <w:vAlign w:val="center"/>
          </w:tcPr>
          <w:p w14:paraId="72818B14"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6EC17A6B"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3206" w:type="dxa"/>
            <w:vMerge/>
            <w:vAlign w:val="center"/>
          </w:tcPr>
          <w:p w14:paraId="0F825A54"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472" w:type="dxa"/>
            <w:vMerge/>
            <w:vAlign w:val="center"/>
          </w:tcPr>
          <w:p w14:paraId="16CFFAF2" w14:textId="77777777" w:rsidR="000B12AC" w:rsidRPr="000B12AC" w:rsidRDefault="000B12AC" w:rsidP="000B12AC">
            <w:pPr>
              <w:spacing w:line="276" w:lineRule="auto"/>
              <w:jc w:val="center"/>
              <w:rPr>
                <w:rFonts w:ascii="Times New Roman" w:hAnsi="Times New Roman"/>
                <w:b/>
                <w:bCs/>
                <w:sz w:val="24"/>
                <w:szCs w:val="24"/>
                <w:lang w:val="ro-RO" w:eastAsia="ru-RU"/>
              </w:rPr>
            </w:pPr>
          </w:p>
        </w:tc>
      </w:tr>
      <w:tr w:rsidR="000B12AC" w:rsidRPr="000B12AC" w14:paraId="4BAFFE25" w14:textId="77777777" w:rsidTr="000B12AC">
        <w:tc>
          <w:tcPr>
            <w:tcW w:w="2977" w:type="dxa"/>
            <w:vMerge/>
            <w:vAlign w:val="center"/>
          </w:tcPr>
          <w:p w14:paraId="3CD422D6"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2126" w:type="dxa"/>
            <w:vAlign w:val="center"/>
          </w:tcPr>
          <w:p w14:paraId="314934B9" w14:textId="77777777"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
                <w:bCs/>
                <w:sz w:val="20"/>
                <w:szCs w:val="20"/>
                <w:lang w:val="ro-RO" w:eastAsia="ru-RU"/>
              </w:rPr>
              <w:t>până la 15 Decembrie</w:t>
            </w:r>
          </w:p>
        </w:tc>
        <w:tc>
          <w:tcPr>
            <w:tcW w:w="3318" w:type="dxa"/>
            <w:vMerge/>
            <w:shd w:val="clear" w:color="auto" w:fill="D9D9D9"/>
            <w:vAlign w:val="center"/>
          </w:tcPr>
          <w:p w14:paraId="607873E6"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08031E77"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3206" w:type="dxa"/>
            <w:vMerge/>
            <w:vAlign w:val="center"/>
          </w:tcPr>
          <w:p w14:paraId="7AB481E2"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472" w:type="dxa"/>
            <w:vMerge/>
            <w:vAlign w:val="center"/>
          </w:tcPr>
          <w:p w14:paraId="79E7C651" w14:textId="77777777" w:rsidR="000B12AC" w:rsidRPr="000B12AC" w:rsidRDefault="000B12AC" w:rsidP="000B12AC">
            <w:pPr>
              <w:spacing w:line="276" w:lineRule="auto"/>
              <w:jc w:val="center"/>
              <w:rPr>
                <w:rFonts w:ascii="Times New Roman" w:hAnsi="Times New Roman"/>
                <w:b/>
                <w:bCs/>
                <w:sz w:val="24"/>
                <w:szCs w:val="24"/>
                <w:lang w:val="ro-RO" w:eastAsia="ru-RU"/>
              </w:rPr>
            </w:pPr>
          </w:p>
        </w:tc>
      </w:tr>
      <w:tr w:rsidR="000B12AC" w:rsidRPr="000B12AC" w14:paraId="178166C1" w14:textId="77777777" w:rsidTr="000B12AC">
        <w:trPr>
          <w:cantSplit/>
          <w:trHeight w:val="1690"/>
        </w:trPr>
        <w:tc>
          <w:tcPr>
            <w:tcW w:w="2977" w:type="dxa"/>
            <w:textDirection w:val="btLr"/>
            <w:vAlign w:val="center"/>
          </w:tcPr>
          <w:p w14:paraId="39B5C0DC" w14:textId="77777777" w:rsidR="000B12AC" w:rsidRPr="000B12AC" w:rsidRDefault="000B12AC" w:rsidP="000B12AC">
            <w:pPr>
              <w:spacing w:line="276" w:lineRule="auto"/>
              <w:ind w:left="113" w:right="113"/>
              <w:jc w:val="center"/>
              <w:rPr>
                <w:rFonts w:ascii="Times New Roman" w:hAnsi="Times New Roman"/>
                <w:b/>
                <w:bCs/>
                <w:sz w:val="24"/>
                <w:szCs w:val="24"/>
                <w:lang w:val="ro-RO" w:eastAsia="ru-RU"/>
              </w:rPr>
            </w:pPr>
            <w:r w:rsidRPr="000B12AC">
              <w:rPr>
                <w:rFonts w:ascii="Times New Roman" w:hAnsi="Times New Roman"/>
                <w:b/>
                <w:bCs/>
                <w:sz w:val="24"/>
                <w:szCs w:val="24"/>
                <w:lang w:val="ro-RO" w:eastAsia="ru-RU"/>
              </w:rPr>
              <w:t>Condiții de livrare conform bonului de comandă- livrare</w:t>
            </w:r>
          </w:p>
        </w:tc>
        <w:tc>
          <w:tcPr>
            <w:tcW w:w="2126" w:type="dxa"/>
            <w:vAlign w:val="center"/>
          </w:tcPr>
          <w:p w14:paraId="0CB49596" w14:textId="77777777"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
                <w:bCs/>
                <w:sz w:val="20"/>
                <w:szCs w:val="20"/>
                <w:lang w:val="ro-RO" w:eastAsia="ru-RU"/>
              </w:rPr>
              <w:t>În decurs de maxim  20 zile calendaristice din data plasării bonului de comandă-livrare de către Beneficiar</w:t>
            </w:r>
          </w:p>
        </w:tc>
        <w:tc>
          <w:tcPr>
            <w:tcW w:w="4820" w:type="dxa"/>
            <w:gridSpan w:val="2"/>
            <w:shd w:val="clear" w:color="auto" w:fill="D9D9D9"/>
            <w:vAlign w:val="center"/>
          </w:tcPr>
          <w:p w14:paraId="06DB50EB" w14:textId="67F22B05"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
                <w:bCs/>
                <w:sz w:val="20"/>
                <w:szCs w:val="20"/>
                <w:lang w:val="ro-RO" w:eastAsia="ru-RU"/>
              </w:rPr>
              <w:t>În baza bonurilor de comandă se vor livra 40%, în termen de 20 zile de la emiterea bonului de comandă de către IMSP. Cantitățile solicitate în baza bonurilor de comandă vor reieși din necesitățile reale ale Beneficiarului. Cumulativ bonurile de comandă nu vor depăși 40% din cantitatea total contractată.</w:t>
            </w:r>
            <w:r w:rsidR="003D5D87" w:rsidRPr="003D5D87">
              <w:rPr>
                <w:rFonts w:ascii="Times New Roman" w:eastAsiaTheme="minorHAnsi" w:hAnsi="Times New Roman"/>
                <w:b/>
                <w:bCs/>
                <w:sz w:val="20"/>
                <w:szCs w:val="20"/>
                <w:lang w:val="ro-RO" w:eastAsia="ru-RU"/>
              </w:rPr>
              <w:t xml:space="preserve"> </w:t>
            </w:r>
            <w:r w:rsidR="003D5D87" w:rsidRPr="003D5D87">
              <w:rPr>
                <w:rFonts w:ascii="Times New Roman" w:hAnsi="Times New Roman"/>
                <w:b/>
                <w:bCs/>
                <w:sz w:val="20"/>
                <w:szCs w:val="20"/>
                <w:lang w:val="ro-RO" w:eastAsia="ru-RU"/>
              </w:rPr>
              <w:t>Primul bon de comandă nu poate fi plasat mai devreme de prima tranșă de livrare.</w:t>
            </w:r>
          </w:p>
        </w:tc>
        <w:tc>
          <w:tcPr>
            <w:tcW w:w="4678" w:type="dxa"/>
            <w:gridSpan w:val="2"/>
            <w:vAlign w:val="center"/>
          </w:tcPr>
          <w:p w14:paraId="26BC0E68" w14:textId="1B9A5E0B" w:rsidR="000B12AC" w:rsidRPr="000B12AC" w:rsidRDefault="000B12AC" w:rsidP="000B12AC">
            <w:pPr>
              <w:spacing w:line="276" w:lineRule="auto"/>
              <w:jc w:val="center"/>
              <w:rPr>
                <w:rFonts w:ascii="Times New Roman" w:hAnsi="Times New Roman"/>
                <w:b/>
                <w:bCs/>
                <w:sz w:val="20"/>
                <w:szCs w:val="20"/>
                <w:vertAlign w:val="superscript"/>
                <w:lang w:val="ro-RO" w:eastAsia="ru-RU"/>
              </w:rPr>
            </w:pPr>
            <w:r w:rsidRPr="000B12AC">
              <w:rPr>
                <w:rFonts w:ascii="Times New Roman" w:hAnsi="Times New Roman"/>
                <w:b/>
                <w:bCs/>
                <w:sz w:val="20"/>
                <w:szCs w:val="20"/>
                <w:lang w:val="ro-RO" w:eastAsia="ru-RU"/>
              </w:rPr>
              <w:t>În baza bonurilor de comandă se vor livra 40%, în termen de 20 zile de la emiterea bonului de comandă de către IMSP. Cantitățile solicitate în baza bonurilor de comandă vor reieși din necesitățile reale ale Beneficiarului. Cumulativ bonurile de comandă nu vor depăși 40% din cantitatea total contractată.</w:t>
            </w:r>
            <w:r w:rsidR="003D5D87" w:rsidRPr="003D5D87">
              <w:rPr>
                <w:rFonts w:ascii="Times New Roman" w:eastAsiaTheme="minorHAnsi" w:hAnsi="Times New Roman"/>
                <w:b/>
                <w:bCs/>
                <w:sz w:val="20"/>
                <w:szCs w:val="20"/>
                <w:lang w:val="ro-RO" w:eastAsia="ru-RU"/>
              </w:rPr>
              <w:t xml:space="preserve"> </w:t>
            </w:r>
            <w:r w:rsidR="003D5D87" w:rsidRPr="003D5D87">
              <w:rPr>
                <w:rFonts w:ascii="Times New Roman" w:hAnsi="Times New Roman"/>
                <w:b/>
                <w:bCs/>
                <w:sz w:val="20"/>
                <w:szCs w:val="20"/>
                <w:lang w:val="ro-RO" w:eastAsia="ru-RU"/>
              </w:rPr>
              <w:t>Primul bon de comandă nu poate fi plasat mai devreme de prima tranșă de livrare.</w:t>
            </w:r>
          </w:p>
        </w:tc>
      </w:tr>
      <w:bookmarkEnd w:id="21"/>
    </w:tbl>
    <w:p w14:paraId="58DAFE0F" w14:textId="1A416E2B" w:rsidR="00271D0C" w:rsidRPr="009F08E4" w:rsidRDefault="00271D0C" w:rsidP="009F08E4">
      <w:pPr>
        <w:rPr>
          <w:bCs/>
          <w:color w:val="FF0000"/>
          <w:sz w:val="24"/>
          <w:szCs w:val="24"/>
          <w:lang w:val="ro-RO"/>
        </w:rPr>
      </w:pPr>
    </w:p>
    <w:sectPr w:rsidR="00271D0C" w:rsidRPr="009F08E4" w:rsidSect="00CC146C">
      <w:pgSz w:w="16840" w:h="11907" w:orient="landscape" w:code="9"/>
      <w:pgMar w:top="475" w:right="1134" w:bottom="1814" w:left="709"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523DCC" w14:textId="77777777" w:rsidR="001B6C02" w:rsidRDefault="001B6C02" w:rsidP="00026B87">
      <w:r>
        <w:separator/>
      </w:r>
    </w:p>
  </w:endnote>
  <w:endnote w:type="continuationSeparator" w:id="0">
    <w:p w14:paraId="46909325" w14:textId="77777777" w:rsidR="001B6C02" w:rsidRDefault="001B6C02"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alibri"/>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40420D" w14:textId="77777777" w:rsidR="001B6C02" w:rsidRDefault="001B6C02" w:rsidP="00026B87">
      <w:r>
        <w:separator/>
      </w:r>
    </w:p>
  </w:footnote>
  <w:footnote w:type="continuationSeparator" w:id="0">
    <w:p w14:paraId="7BECA8FD" w14:textId="77777777" w:rsidR="001B6C02" w:rsidRDefault="001B6C02" w:rsidP="00026B8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F5D26D" w14:textId="77777777" w:rsidR="001B6C02" w:rsidRPr="00B16328" w:rsidRDefault="001B6C02" w:rsidP="0029400E">
    <w:pPr>
      <w:pStyle w:val="a6"/>
      <w:ind w:firstLine="0"/>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 w15:restartNumberingAfterBreak="0">
    <w:nsid w:val="1EBB2C7F"/>
    <w:multiLevelType w:val="hybridMultilevel"/>
    <w:tmpl w:val="08B08ED8"/>
    <w:lvl w:ilvl="0" w:tplc="C5804560">
      <w:start w:val="1"/>
      <w:numFmt w:val="lowerLetter"/>
      <w:lvlText w:val="%1)"/>
      <w:lvlJc w:val="left"/>
      <w:pPr>
        <w:ind w:left="1069" w:hanging="360"/>
      </w:pPr>
      <w:rPr>
        <w:rFonts w:eastAsia="Times New Roman" w:hint="default"/>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30E27E64"/>
    <w:multiLevelType w:val="multilevel"/>
    <w:tmpl w:val="7D047526"/>
    <w:lvl w:ilvl="0">
      <w:start w:val="1"/>
      <w:numFmt w:val="decimal"/>
      <w:lvlText w:val="%1."/>
      <w:lvlJc w:val="left"/>
      <w:pPr>
        <w:ind w:left="1069" w:hanging="360"/>
      </w:pPr>
      <w:rPr>
        <w:rFonts w:hint="default"/>
        <w:b/>
        <w:bCs w:val="0"/>
        <w:i w:val="0"/>
        <w:iCs w:val="0"/>
      </w:rPr>
    </w:lvl>
    <w:lvl w:ilvl="1">
      <w:start w:val="1"/>
      <w:numFmt w:val="decimal"/>
      <w:isLgl/>
      <w:lvlText w:val="%1.%2."/>
      <w:lvlJc w:val="left"/>
      <w:pPr>
        <w:ind w:left="1069" w:hanging="360"/>
      </w:pPr>
      <w:rPr>
        <w:rFonts w:hint="default"/>
        <w:color w:val="000000" w:themeColor="text1"/>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3" w15:restartNumberingAfterBreak="0">
    <w:nsid w:val="34C10D33"/>
    <w:multiLevelType w:val="hybridMultilevel"/>
    <w:tmpl w:val="ED52E86E"/>
    <w:lvl w:ilvl="0" w:tplc="B58EA2BE">
      <w:start w:val="4"/>
      <w:numFmt w:val="lowerLetter"/>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439F6CCD"/>
    <w:multiLevelType w:val="hybridMultilevel"/>
    <w:tmpl w:val="FB1267FA"/>
    <w:lvl w:ilvl="0" w:tplc="E10AF052">
      <w:start w:val="1"/>
      <w:numFmt w:val="lowerLetter"/>
      <w:lvlText w:val="%1)"/>
      <w:lvlJc w:val="left"/>
      <w:pPr>
        <w:ind w:left="502" w:hanging="360"/>
      </w:pPr>
      <w:rPr>
        <w:rFonts w:eastAsia="Times New Roman" w:hint="default"/>
        <w:i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5"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6" w15:restartNumberingAfterBreak="0">
    <w:nsid w:val="7ABE1776"/>
    <w:multiLevelType w:val="hybridMultilevel"/>
    <w:tmpl w:val="55FE8A20"/>
    <w:lvl w:ilvl="0" w:tplc="EE26B9D2">
      <w:start w:val="1"/>
      <w:numFmt w:val="lowerLetter"/>
      <w:lvlText w:val="%1)"/>
      <w:lvlJc w:val="left"/>
      <w:pPr>
        <w:tabs>
          <w:tab w:val="num" w:pos="928"/>
        </w:tabs>
        <w:ind w:left="928"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num w:numId="1">
    <w:abstractNumId w:val="0"/>
    <w:lvlOverride w:ilvl="0">
      <w:startOverride w:val="1"/>
    </w:lvlOverride>
    <w:lvlOverride w:ilvl="1"/>
    <w:lvlOverride w:ilvl="2"/>
    <w:lvlOverride w:ilvl="3"/>
    <w:lvlOverride w:ilvl="4"/>
    <w:lvlOverride w:ilvl="5"/>
    <w:lvlOverride w:ilvl="6"/>
    <w:lvlOverride w:ilvl="7"/>
    <w:lvlOverride w:ilvl="8"/>
  </w:num>
  <w:num w:numId="2">
    <w:abstractNumId w:val="5"/>
  </w:num>
  <w:num w:numId="3">
    <w:abstractNumId w:val="6"/>
    <w:lvlOverride w:ilvl="0">
      <w:startOverride w:val="1"/>
    </w:lvlOverride>
    <w:lvlOverride w:ilvl="1"/>
    <w:lvlOverride w:ilvl="2"/>
    <w:lvlOverride w:ilvl="3"/>
    <w:lvlOverride w:ilvl="4"/>
    <w:lvlOverride w:ilvl="5"/>
    <w:lvlOverride w:ilvl="6"/>
    <w:lvlOverride w:ilvl="7"/>
    <w:lvlOverride w:ilvl="8"/>
  </w:num>
  <w:num w:numId="4">
    <w:abstractNumId w:val="3"/>
  </w:num>
  <w:num w:numId="5">
    <w:abstractNumId w:val="2"/>
  </w:num>
  <w:num w:numId="6">
    <w:abstractNumId w:val="4"/>
  </w:num>
  <w:num w:numId="7">
    <w:abstractNumId w:val="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573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5CE0"/>
    <w:rsid w:val="00000CF4"/>
    <w:rsid w:val="000015F7"/>
    <w:rsid w:val="0000242B"/>
    <w:rsid w:val="00015150"/>
    <w:rsid w:val="00026B87"/>
    <w:rsid w:val="00040DE6"/>
    <w:rsid w:val="000448BF"/>
    <w:rsid w:val="000663D4"/>
    <w:rsid w:val="00075CE0"/>
    <w:rsid w:val="00077246"/>
    <w:rsid w:val="000774C9"/>
    <w:rsid w:val="00077B6F"/>
    <w:rsid w:val="0008431B"/>
    <w:rsid w:val="00085DA8"/>
    <w:rsid w:val="000914AA"/>
    <w:rsid w:val="00091A8A"/>
    <w:rsid w:val="0009503C"/>
    <w:rsid w:val="000B12AC"/>
    <w:rsid w:val="000B66A7"/>
    <w:rsid w:val="000C3000"/>
    <w:rsid w:val="000C423C"/>
    <w:rsid w:val="000D3405"/>
    <w:rsid w:val="000D7A09"/>
    <w:rsid w:val="000F0FD7"/>
    <w:rsid w:val="000F7C4B"/>
    <w:rsid w:val="001100A2"/>
    <w:rsid w:val="00111319"/>
    <w:rsid w:val="00111C79"/>
    <w:rsid w:val="00111EB1"/>
    <w:rsid w:val="00113815"/>
    <w:rsid w:val="00124A1F"/>
    <w:rsid w:val="0014378C"/>
    <w:rsid w:val="00144067"/>
    <w:rsid w:val="001469DB"/>
    <w:rsid w:val="001574DD"/>
    <w:rsid w:val="001614F3"/>
    <w:rsid w:val="00162769"/>
    <w:rsid w:val="001669AE"/>
    <w:rsid w:val="001754B7"/>
    <w:rsid w:val="00191F49"/>
    <w:rsid w:val="001B2461"/>
    <w:rsid w:val="001B5608"/>
    <w:rsid w:val="001B6C02"/>
    <w:rsid w:val="001C1407"/>
    <w:rsid w:val="001C3530"/>
    <w:rsid w:val="001D364E"/>
    <w:rsid w:val="001E6EB8"/>
    <w:rsid w:val="00222B19"/>
    <w:rsid w:val="00243B9C"/>
    <w:rsid w:val="00251AE0"/>
    <w:rsid w:val="0025392F"/>
    <w:rsid w:val="00256E5C"/>
    <w:rsid w:val="00256F32"/>
    <w:rsid w:val="00267DC3"/>
    <w:rsid w:val="00271D0C"/>
    <w:rsid w:val="00283736"/>
    <w:rsid w:val="00292F11"/>
    <w:rsid w:val="0029400E"/>
    <w:rsid w:val="002A153F"/>
    <w:rsid w:val="002A42DA"/>
    <w:rsid w:val="0031334E"/>
    <w:rsid w:val="00315464"/>
    <w:rsid w:val="003321A4"/>
    <w:rsid w:val="0033362C"/>
    <w:rsid w:val="0034194B"/>
    <w:rsid w:val="003523D6"/>
    <w:rsid w:val="003543E9"/>
    <w:rsid w:val="00361CE1"/>
    <w:rsid w:val="003724B5"/>
    <w:rsid w:val="00373911"/>
    <w:rsid w:val="003767B2"/>
    <w:rsid w:val="003852B4"/>
    <w:rsid w:val="003902FA"/>
    <w:rsid w:val="003912DD"/>
    <w:rsid w:val="003A41AA"/>
    <w:rsid w:val="003A4AE6"/>
    <w:rsid w:val="003B04ED"/>
    <w:rsid w:val="003B596B"/>
    <w:rsid w:val="003D5D87"/>
    <w:rsid w:val="003D6BC3"/>
    <w:rsid w:val="003F299A"/>
    <w:rsid w:val="00420881"/>
    <w:rsid w:val="00427274"/>
    <w:rsid w:val="00443FC0"/>
    <w:rsid w:val="0044592D"/>
    <w:rsid w:val="00454CEE"/>
    <w:rsid w:val="004654AB"/>
    <w:rsid w:val="00480561"/>
    <w:rsid w:val="00482BA3"/>
    <w:rsid w:val="00496EEA"/>
    <w:rsid w:val="004A1D5C"/>
    <w:rsid w:val="004A228A"/>
    <w:rsid w:val="004A4B59"/>
    <w:rsid w:val="004B00D8"/>
    <w:rsid w:val="004C22C7"/>
    <w:rsid w:val="004C57A7"/>
    <w:rsid w:val="004E1000"/>
    <w:rsid w:val="00500597"/>
    <w:rsid w:val="0050680A"/>
    <w:rsid w:val="00510EC4"/>
    <w:rsid w:val="00512A5C"/>
    <w:rsid w:val="00524063"/>
    <w:rsid w:val="005262C2"/>
    <w:rsid w:val="00530592"/>
    <w:rsid w:val="00533A6E"/>
    <w:rsid w:val="00542F92"/>
    <w:rsid w:val="005541A1"/>
    <w:rsid w:val="005802DD"/>
    <w:rsid w:val="005850E0"/>
    <w:rsid w:val="00586D2A"/>
    <w:rsid w:val="00595635"/>
    <w:rsid w:val="005A45FE"/>
    <w:rsid w:val="005D4CE8"/>
    <w:rsid w:val="005E1FF5"/>
    <w:rsid w:val="005E66E2"/>
    <w:rsid w:val="005F1999"/>
    <w:rsid w:val="005F2B04"/>
    <w:rsid w:val="00601679"/>
    <w:rsid w:val="00602E93"/>
    <w:rsid w:val="0060468C"/>
    <w:rsid w:val="00614D79"/>
    <w:rsid w:val="0063090F"/>
    <w:rsid w:val="00633BD9"/>
    <w:rsid w:val="00643CDD"/>
    <w:rsid w:val="00643E28"/>
    <w:rsid w:val="00654502"/>
    <w:rsid w:val="00655A63"/>
    <w:rsid w:val="00670535"/>
    <w:rsid w:val="00671EEA"/>
    <w:rsid w:val="0067374F"/>
    <w:rsid w:val="006943A8"/>
    <w:rsid w:val="00695959"/>
    <w:rsid w:val="006B17C6"/>
    <w:rsid w:val="006B74D9"/>
    <w:rsid w:val="006E13B0"/>
    <w:rsid w:val="006E3A66"/>
    <w:rsid w:val="006E3ECB"/>
    <w:rsid w:val="006E74D0"/>
    <w:rsid w:val="00705CFA"/>
    <w:rsid w:val="00723D26"/>
    <w:rsid w:val="007276F9"/>
    <w:rsid w:val="007305B8"/>
    <w:rsid w:val="00730FEE"/>
    <w:rsid w:val="0073380E"/>
    <w:rsid w:val="00736B54"/>
    <w:rsid w:val="00736C74"/>
    <w:rsid w:val="00737FC1"/>
    <w:rsid w:val="007437FE"/>
    <w:rsid w:val="00746067"/>
    <w:rsid w:val="0074640D"/>
    <w:rsid w:val="00752E46"/>
    <w:rsid w:val="007551A5"/>
    <w:rsid w:val="00756BD1"/>
    <w:rsid w:val="00763B7F"/>
    <w:rsid w:val="00782601"/>
    <w:rsid w:val="00792331"/>
    <w:rsid w:val="007926E4"/>
    <w:rsid w:val="007A2971"/>
    <w:rsid w:val="007A37D5"/>
    <w:rsid w:val="007A4567"/>
    <w:rsid w:val="007D1F7F"/>
    <w:rsid w:val="007D77E5"/>
    <w:rsid w:val="007E0B5B"/>
    <w:rsid w:val="00800139"/>
    <w:rsid w:val="00814406"/>
    <w:rsid w:val="00826239"/>
    <w:rsid w:val="00832599"/>
    <w:rsid w:val="0084667B"/>
    <w:rsid w:val="00862AB4"/>
    <w:rsid w:val="00873F5E"/>
    <w:rsid w:val="0087581E"/>
    <w:rsid w:val="00880980"/>
    <w:rsid w:val="00882196"/>
    <w:rsid w:val="00885347"/>
    <w:rsid w:val="00893B25"/>
    <w:rsid w:val="008A1635"/>
    <w:rsid w:val="008B16CC"/>
    <w:rsid w:val="008B533A"/>
    <w:rsid w:val="008C14FC"/>
    <w:rsid w:val="008C1EB3"/>
    <w:rsid w:val="008C53C4"/>
    <w:rsid w:val="008C5F65"/>
    <w:rsid w:val="008D7385"/>
    <w:rsid w:val="008E2481"/>
    <w:rsid w:val="008F3D83"/>
    <w:rsid w:val="009049D8"/>
    <w:rsid w:val="009159B9"/>
    <w:rsid w:val="009168BD"/>
    <w:rsid w:val="009374A9"/>
    <w:rsid w:val="00941781"/>
    <w:rsid w:val="009423B6"/>
    <w:rsid w:val="00950CEF"/>
    <w:rsid w:val="0095221E"/>
    <w:rsid w:val="0095316D"/>
    <w:rsid w:val="00965406"/>
    <w:rsid w:val="00966E51"/>
    <w:rsid w:val="00967B94"/>
    <w:rsid w:val="00991DDA"/>
    <w:rsid w:val="0099589C"/>
    <w:rsid w:val="009A3326"/>
    <w:rsid w:val="009A36EB"/>
    <w:rsid w:val="009B4C08"/>
    <w:rsid w:val="009B4E5C"/>
    <w:rsid w:val="009C717D"/>
    <w:rsid w:val="009D1C68"/>
    <w:rsid w:val="009D5B26"/>
    <w:rsid w:val="009E20E6"/>
    <w:rsid w:val="009F08E4"/>
    <w:rsid w:val="00A0308D"/>
    <w:rsid w:val="00A04621"/>
    <w:rsid w:val="00A1010C"/>
    <w:rsid w:val="00A20072"/>
    <w:rsid w:val="00A23620"/>
    <w:rsid w:val="00A319B1"/>
    <w:rsid w:val="00A32BFE"/>
    <w:rsid w:val="00A35DD9"/>
    <w:rsid w:val="00A3602F"/>
    <w:rsid w:val="00A4328C"/>
    <w:rsid w:val="00A47089"/>
    <w:rsid w:val="00A56041"/>
    <w:rsid w:val="00A64D4F"/>
    <w:rsid w:val="00A72C9E"/>
    <w:rsid w:val="00A87A92"/>
    <w:rsid w:val="00A91267"/>
    <w:rsid w:val="00A938D0"/>
    <w:rsid w:val="00A94FEB"/>
    <w:rsid w:val="00A977C3"/>
    <w:rsid w:val="00AA173D"/>
    <w:rsid w:val="00AA432B"/>
    <w:rsid w:val="00AA759C"/>
    <w:rsid w:val="00AB67F5"/>
    <w:rsid w:val="00AD3BAA"/>
    <w:rsid w:val="00AE7568"/>
    <w:rsid w:val="00AF0010"/>
    <w:rsid w:val="00AF5309"/>
    <w:rsid w:val="00B05A8B"/>
    <w:rsid w:val="00B16328"/>
    <w:rsid w:val="00B428E6"/>
    <w:rsid w:val="00B4370D"/>
    <w:rsid w:val="00B46674"/>
    <w:rsid w:val="00B51090"/>
    <w:rsid w:val="00B71142"/>
    <w:rsid w:val="00B84F25"/>
    <w:rsid w:val="00B91C21"/>
    <w:rsid w:val="00BF2373"/>
    <w:rsid w:val="00BF32A6"/>
    <w:rsid w:val="00C02DFA"/>
    <w:rsid w:val="00C03113"/>
    <w:rsid w:val="00C042C4"/>
    <w:rsid w:val="00C2477D"/>
    <w:rsid w:val="00C35492"/>
    <w:rsid w:val="00C41AC9"/>
    <w:rsid w:val="00C62AE6"/>
    <w:rsid w:val="00C712BF"/>
    <w:rsid w:val="00C74719"/>
    <w:rsid w:val="00C74905"/>
    <w:rsid w:val="00C97309"/>
    <w:rsid w:val="00CB05D3"/>
    <w:rsid w:val="00CB0FCF"/>
    <w:rsid w:val="00CB4638"/>
    <w:rsid w:val="00CC146C"/>
    <w:rsid w:val="00CC7AFF"/>
    <w:rsid w:val="00CE0DA1"/>
    <w:rsid w:val="00CF2559"/>
    <w:rsid w:val="00CF2922"/>
    <w:rsid w:val="00D0331E"/>
    <w:rsid w:val="00D1121D"/>
    <w:rsid w:val="00D30198"/>
    <w:rsid w:val="00D41305"/>
    <w:rsid w:val="00D57ECA"/>
    <w:rsid w:val="00D64123"/>
    <w:rsid w:val="00D642D3"/>
    <w:rsid w:val="00D8311D"/>
    <w:rsid w:val="00D86B79"/>
    <w:rsid w:val="00D90BCF"/>
    <w:rsid w:val="00D91434"/>
    <w:rsid w:val="00DA34DA"/>
    <w:rsid w:val="00DB1216"/>
    <w:rsid w:val="00DB1DB2"/>
    <w:rsid w:val="00DB7468"/>
    <w:rsid w:val="00DC4C6E"/>
    <w:rsid w:val="00DE3666"/>
    <w:rsid w:val="00DF0E57"/>
    <w:rsid w:val="00DF181A"/>
    <w:rsid w:val="00DF7E3E"/>
    <w:rsid w:val="00E02B14"/>
    <w:rsid w:val="00E04C14"/>
    <w:rsid w:val="00E11CE2"/>
    <w:rsid w:val="00E216C5"/>
    <w:rsid w:val="00E25218"/>
    <w:rsid w:val="00E2784C"/>
    <w:rsid w:val="00E52F97"/>
    <w:rsid w:val="00E576B3"/>
    <w:rsid w:val="00E82D01"/>
    <w:rsid w:val="00EA089B"/>
    <w:rsid w:val="00EA1DFC"/>
    <w:rsid w:val="00EA3268"/>
    <w:rsid w:val="00EA7735"/>
    <w:rsid w:val="00EB50D7"/>
    <w:rsid w:val="00EB7F6B"/>
    <w:rsid w:val="00ED2FE3"/>
    <w:rsid w:val="00EE5B4C"/>
    <w:rsid w:val="00EF30D6"/>
    <w:rsid w:val="00F019B4"/>
    <w:rsid w:val="00F02273"/>
    <w:rsid w:val="00F306FB"/>
    <w:rsid w:val="00F4110C"/>
    <w:rsid w:val="00F41D72"/>
    <w:rsid w:val="00F552B7"/>
    <w:rsid w:val="00F658EB"/>
    <w:rsid w:val="00F67B04"/>
    <w:rsid w:val="00F7394F"/>
    <w:rsid w:val="00F76152"/>
    <w:rsid w:val="00F817FC"/>
    <w:rsid w:val="00F85AA5"/>
    <w:rsid w:val="00F864E2"/>
    <w:rsid w:val="00FA194B"/>
    <w:rsid w:val="00FA7984"/>
    <w:rsid w:val="00FB176A"/>
    <w:rsid w:val="00FC2D2D"/>
    <w:rsid w:val="00FC4320"/>
    <w:rsid w:val="00FC7F8A"/>
    <w:rsid w:val="00FD2A3E"/>
    <w:rsid w:val="00FD50C6"/>
    <w:rsid w:val="00FD7851"/>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7345"/>
    <o:shapelayout v:ext="edit">
      <o:idmap v:ext="edit" data="1"/>
    </o:shapelayout>
  </w:shapeDefaults>
  <w:decimalSymbol w:val=","/>
  <w:listSeparator w:val=";"/>
  <w14:docId w14:val="3459DAFD"/>
  <w15:docId w15:val="{6747E19B-9A02-4B8D-AEF8-88A70B920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1C21"/>
    <w:rPr>
      <w:lang w:val="en-US" w:eastAsia="en-US"/>
    </w:rPr>
  </w:style>
  <w:style w:type="paragraph" w:styleId="1">
    <w:name w:val="heading 1"/>
    <w:basedOn w:val="a"/>
    <w:next w:val="a"/>
    <w:qFormat/>
    <w:pPr>
      <w:keepNext/>
      <w:spacing w:before="240" w:after="60"/>
      <w:outlineLvl w:val="0"/>
    </w:pPr>
    <w:rPr>
      <w:rFonts w:ascii="Arial" w:hAnsi="Arial"/>
      <w:b/>
      <w:kern w:val="28"/>
      <w:sz w:val="28"/>
    </w:rPr>
  </w:style>
  <w:style w:type="paragraph" w:styleId="2">
    <w:name w:val="heading 2"/>
    <w:basedOn w:val="a"/>
    <w:next w:val="a"/>
    <w:qFormat/>
    <w:pPr>
      <w:keepNext/>
      <w:jc w:val="center"/>
      <w:outlineLvl w:val="1"/>
    </w:pPr>
    <w:rPr>
      <w:rFonts w:ascii="$ Benguiat_Bold" w:hAnsi="$ Benguiat_Bold"/>
      <w:b/>
      <w:sz w:val="132"/>
      <w:lang w:val="x-none"/>
    </w:rPr>
  </w:style>
  <w:style w:type="paragraph" w:styleId="3">
    <w:name w:val="heading 3"/>
    <w:basedOn w:val="a"/>
    <w:next w:val="a"/>
    <w:qFormat/>
    <w:pPr>
      <w:keepNext/>
      <w:jc w:val="center"/>
      <w:outlineLvl w:val="2"/>
    </w:pPr>
    <w:rPr>
      <w:rFonts w:ascii="$Caslon" w:hAnsi="$Caslon"/>
      <w:b/>
      <w:lang w:val="x-none"/>
    </w:rPr>
  </w:style>
  <w:style w:type="paragraph" w:styleId="4">
    <w:name w:val="heading 4"/>
    <w:basedOn w:val="a"/>
    <w:next w:val="a"/>
    <w:qFormat/>
    <w:pPr>
      <w:keepNext/>
      <w:jc w:val="center"/>
      <w:outlineLvl w:val="3"/>
    </w:pPr>
    <w:rPr>
      <w:rFonts w:ascii="$Caslon" w:hAnsi="$Caslon"/>
      <w:b/>
      <w:sz w:val="26"/>
      <w:lang w:val="x-none"/>
    </w:rPr>
  </w:style>
  <w:style w:type="paragraph" w:styleId="5">
    <w:name w:val="heading 5"/>
    <w:basedOn w:val="a"/>
    <w:next w:val="a"/>
    <w:qFormat/>
    <w:pPr>
      <w:keepNext/>
      <w:jc w:val="center"/>
      <w:outlineLvl w:val="4"/>
    </w:pPr>
    <w:rPr>
      <w:rFonts w:ascii="$Caslon" w:hAnsi="$Caslon"/>
      <w:sz w:val="24"/>
      <w:lang w:val="x-none"/>
    </w:rPr>
  </w:style>
  <w:style w:type="paragraph" w:styleId="6">
    <w:name w:val="heading 6"/>
    <w:basedOn w:val="a"/>
    <w:next w:val="a"/>
    <w:qFormat/>
    <w:pPr>
      <w:keepNext/>
      <w:jc w:val="center"/>
      <w:outlineLvl w:val="5"/>
    </w:pPr>
    <w:rPr>
      <w:rFonts w:ascii="$Caslon" w:hAnsi="$Caslon"/>
      <w:b/>
      <w:sz w:val="22"/>
      <w:lang w:val="x-none"/>
    </w:rPr>
  </w:style>
  <w:style w:type="paragraph" w:styleId="7">
    <w:name w:val="heading 7"/>
    <w:basedOn w:val="a"/>
    <w:next w:val="a"/>
    <w:qFormat/>
    <w:pPr>
      <w:keepNext/>
      <w:jc w:val="center"/>
      <w:outlineLvl w:val="6"/>
    </w:pPr>
    <w:rPr>
      <w:rFonts w:ascii="Garamond" w:hAnsi="Garamond"/>
      <w:b/>
      <w:sz w:val="28"/>
    </w:rPr>
  </w:style>
  <w:style w:type="paragraph" w:styleId="8">
    <w:name w:val="heading 8"/>
    <w:basedOn w:val="a"/>
    <w:next w:val="a"/>
    <w:qFormat/>
    <w:pPr>
      <w:keepNext/>
      <w:jc w:val="center"/>
      <w:outlineLvl w:val="7"/>
    </w:pPr>
    <w:rPr>
      <w:rFonts w:ascii="$Caslon" w:hAnsi="$Caslon"/>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rsid w:val="004E1000"/>
    <w:rPr>
      <w:rFonts w:ascii="Tahoma" w:hAnsi="Tahoma"/>
      <w:sz w:val="16"/>
      <w:szCs w:val="16"/>
    </w:rPr>
  </w:style>
  <w:style w:type="character" w:customStyle="1" w:styleId="a4">
    <w:name w:val="Текст выноски Знак"/>
    <w:link w:val="a3"/>
    <w:uiPriority w:val="99"/>
    <w:rsid w:val="004E1000"/>
    <w:rPr>
      <w:rFonts w:ascii="Tahoma" w:hAnsi="Tahoma" w:cs="Tahoma"/>
      <w:sz w:val="16"/>
      <w:szCs w:val="16"/>
      <w:lang w:val="en-US" w:eastAsia="en-US"/>
    </w:rPr>
  </w:style>
  <w:style w:type="paragraph" w:customStyle="1" w:styleId="CharChar">
    <w:name w:val="Знак Знак Char Char Знак"/>
    <w:basedOn w:val="a"/>
    <w:rsid w:val="00DF0E57"/>
    <w:pPr>
      <w:spacing w:after="160" w:line="240" w:lineRule="exact"/>
      <w:ind w:firstLine="0"/>
      <w:jc w:val="left"/>
    </w:pPr>
    <w:rPr>
      <w:rFonts w:ascii="Arial" w:eastAsia="Batang" w:hAnsi="Arial" w:cs="Arial"/>
    </w:rPr>
  </w:style>
  <w:style w:type="paragraph" w:styleId="a5">
    <w:name w:val="Normal (Web)"/>
    <w:basedOn w:val="a"/>
    <w:uiPriority w:val="99"/>
    <w:unhideWhenUsed/>
    <w:rsid w:val="00A56041"/>
    <w:pPr>
      <w:ind w:firstLine="567"/>
    </w:pPr>
    <w:rPr>
      <w:sz w:val="24"/>
      <w:szCs w:val="24"/>
      <w:lang w:val="ru-RU" w:eastAsia="ru-RU"/>
    </w:rPr>
  </w:style>
  <w:style w:type="paragraph" w:customStyle="1" w:styleId="cn">
    <w:name w:val="cn"/>
    <w:basedOn w:val="a"/>
    <w:rsid w:val="00A56041"/>
    <w:pPr>
      <w:ind w:firstLine="0"/>
      <w:jc w:val="center"/>
    </w:pPr>
    <w:rPr>
      <w:sz w:val="24"/>
      <w:szCs w:val="24"/>
      <w:lang w:val="ru-RU" w:eastAsia="ru-RU"/>
    </w:rPr>
  </w:style>
  <w:style w:type="paragraph" w:customStyle="1" w:styleId="cb">
    <w:name w:val="cb"/>
    <w:basedOn w:val="a"/>
    <w:uiPriority w:val="99"/>
    <w:semiHidden/>
    <w:rsid w:val="00A56041"/>
    <w:pPr>
      <w:ind w:firstLine="0"/>
      <w:jc w:val="center"/>
    </w:pPr>
    <w:rPr>
      <w:b/>
      <w:bCs/>
      <w:sz w:val="24"/>
      <w:szCs w:val="24"/>
      <w:lang w:val="ru-RU" w:eastAsia="ru-RU"/>
    </w:rPr>
  </w:style>
  <w:style w:type="paragraph" w:styleId="a6">
    <w:name w:val="header"/>
    <w:basedOn w:val="a"/>
    <w:link w:val="a7"/>
    <w:rsid w:val="00026B87"/>
    <w:pPr>
      <w:tabs>
        <w:tab w:val="center" w:pos="4677"/>
        <w:tab w:val="right" w:pos="9355"/>
      </w:tabs>
    </w:pPr>
  </w:style>
  <w:style w:type="character" w:customStyle="1" w:styleId="a7">
    <w:name w:val="Верхний колонтитул Знак"/>
    <w:link w:val="a6"/>
    <w:uiPriority w:val="99"/>
    <w:rsid w:val="00026B87"/>
    <w:rPr>
      <w:lang w:val="en-US" w:eastAsia="en-US"/>
    </w:rPr>
  </w:style>
  <w:style w:type="paragraph" w:styleId="a8">
    <w:name w:val="footer"/>
    <w:basedOn w:val="a"/>
    <w:link w:val="a9"/>
    <w:rsid w:val="00026B87"/>
    <w:pPr>
      <w:tabs>
        <w:tab w:val="center" w:pos="4677"/>
        <w:tab w:val="right" w:pos="9355"/>
      </w:tabs>
    </w:pPr>
  </w:style>
  <w:style w:type="character" w:customStyle="1" w:styleId="a9">
    <w:name w:val="Нижний колонтитул Знак"/>
    <w:link w:val="a8"/>
    <w:uiPriority w:val="99"/>
    <w:rsid w:val="00026B87"/>
    <w:rPr>
      <w:lang w:val="en-US" w:eastAsia="en-US"/>
    </w:rPr>
  </w:style>
  <w:style w:type="table" w:styleId="aa">
    <w:name w:val="Table Grid"/>
    <w:basedOn w:val="a1"/>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a"/>
    <w:rsid w:val="009E20E6"/>
    <w:pPr>
      <w:ind w:firstLine="0"/>
      <w:jc w:val="left"/>
    </w:pPr>
    <w:rPr>
      <w:rFonts w:ascii="Arial" w:hAnsi="Arial" w:cs="Arial"/>
      <w:lang w:val="ru-RU" w:eastAsia="ru-RU"/>
    </w:rPr>
  </w:style>
  <w:style w:type="table" w:customStyle="1" w:styleId="GrilTabel1">
    <w:name w:val="Grilă Tabel1"/>
    <w:basedOn w:val="a1"/>
    <w:next w:val="aa"/>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b">
    <w:name w:val="List Paragraph"/>
    <w:aliases w:val="HotarirePunct1"/>
    <w:basedOn w:val="a"/>
    <w:uiPriority w:val="34"/>
    <w:qFormat/>
    <w:rsid w:val="009E20E6"/>
    <w:pPr>
      <w:ind w:left="720"/>
      <w:contextualSpacing/>
    </w:pPr>
  </w:style>
  <w:style w:type="numbering" w:customStyle="1" w:styleId="FrListare1">
    <w:name w:val="Fără Listare1"/>
    <w:next w:val="a2"/>
    <w:semiHidden/>
    <w:rsid w:val="00E216C5"/>
  </w:style>
  <w:style w:type="character" w:styleId="ac">
    <w:name w:val="page number"/>
    <w:basedOn w:val="a0"/>
    <w:rsid w:val="00E216C5"/>
  </w:style>
  <w:style w:type="paragraph" w:customStyle="1" w:styleId="tt">
    <w:name w:val="tt"/>
    <w:basedOn w:val="a"/>
    <w:rsid w:val="00E216C5"/>
    <w:pPr>
      <w:ind w:firstLine="0"/>
      <w:jc w:val="center"/>
    </w:pPr>
    <w:rPr>
      <w:b/>
      <w:bCs/>
      <w:sz w:val="24"/>
      <w:szCs w:val="24"/>
      <w:lang w:val="ru-RU" w:eastAsia="ru-RU"/>
    </w:rPr>
  </w:style>
  <w:style w:type="paragraph" w:customStyle="1" w:styleId="CharChar0">
    <w:name w:val="Char Char Знак Знак"/>
    <w:basedOn w:val="a"/>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ad">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a0"/>
    <w:rsid w:val="00E216C5"/>
  </w:style>
  <w:style w:type="character" w:customStyle="1" w:styleId="tal1">
    <w:name w:val="tal1"/>
    <w:rsid w:val="00E216C5"/>
  </w:style>
  <w:style w:type="table" w:customStyle="1" w:styleId="GrilTabel2">
    <w:name w:val="Grilă Tabel2"/>
    <w:basedOn w:val="a1"/>
    <w:next w:val="aa"/>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a"/>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a"/>
    <w:rsid w:val="00E216C5"/>
    <w:pPr>
      <w:spacing w:before="100" w:beforeAutospacing="1" w:after="100" w:afterAutospacing="1"/>
      <w:ind w:firstLine="0"/>
      <w:jc w:val="left"/>
    </w:pPr>
    <w:rPr>
      <w:color w:val="2D2D2D"/>
      <w:sz w:val="29"/>
      <w:szCs w:val="29"/>
      <w:lang w:eastAsia="zh-CN"/>
    </w:rPr>
  </w:style>
  <w:style w:type="character" w:styleId="ae">
    <w:name w:val="annotation reference"/>
    <w:uiPriority w:val="99"/>
    <w:rsid w:val="00E216C5"/>
    <w:rPr>
      <w:sz w:val="16"/>
      <w:szCs w:val="16"/>
    </w:rPr>
  </w:style>
  <w:style w:type="paragraph" w:styleId="af">
    <w:name w:val="annotation text"/>
    <w:basedOn w:val="a"/>
    <w:link w:val="af0"/>
    <w:uiPriority w:val="99"/>
    <w:rsid w:val="00E216C5"/>
    <w:pPr>
      <w:ind w:firstLine="0"/>
      <w:jc w:val="left"/>
    </w:pPr>
    <w:rPr>
      <w:lang w:val="ro-RO" w:eastAsia="ru-RU"/>
    </w:rPr>
  </w:style>
  <w:style w:type="character" w:customStyle="1" w:styleId="af0">
    <w:name w:val="Текст примечания Знак"/>
    <w:basedOn w:val="a0"/>
    <w:link w:val="af"/>
    <w:uiPriority w:val="99"/>
    <w:rsid w:val="00E216C5"/>
    <w:rPr>
      <w:lang w:val="ro-RO"/>
    </w:rPr>
  </w:style>
  <w:style w:type="paragraph" w:styleId="af1">
    <w:name w:val="annotation subject"/>
    <w:basedOn w:val="af"/>
    <w:next w:val="af"/>
    <w:link w:val="af2"/>
    <w:uiPriority w:val="99"/>
    <w:rsid w:val="00E216C5"/>
    <w:rPr>
      <w:b/>
      <w:bCs/>
    </w:rPr>
  </w:style>
  <w:style w:type="character" w:customStyle="1" w:styleId="af2">
    <w:name w:val="Тема примечания Знак"/>
    <w:basedOn w:val="af0"/>
    <w:link w:val="af1"/>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a"/>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a"/>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a"/>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a0"/>
    <w:uiPriority w:val="99"/>
    <w:rsid w:val="00EA7735"/>
    <w:rPr>
      <w:rFonts w:ascii="Times New Roman" w:hAnsi="Times New Roman" w:cs="Times New Roman"/>
      <w:sz w:val="24"/>
      <w:szCs w:val="24"/>
    </w:rPr>
  </w:style>
  <w:style w:type="character" w:styleId="af3">
    <w:name w:val="Hyperlink"/>
    <w:basedOn w:val="a0"/>
    <w:uiPriority w:val="99"/>
    <w:rsid w:val="000D7A09"/>
    <w:rPr>
      <w:color w:val="0000FF"/>
      <w:u w:val="single"/>
    </w:rPr>
  </w:style>
  <w:style w:type="paragraph" w:customStyle="1" w:styleId="cp">
    <w:name w:val="cp"/>
    <w:basedOn w:val="a"/>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a0"/>
    <w:rsid w:val="000D7A09"/>
  </w:style>
  <w:style w:type="paragraph" w:styleId="HTML">
    <w:name w:val="HTML Preformatted"/>
    <w:basedOn w:val="a"/>
    <w:link w:val="HTML0"/>
    <w:uiPriority w:val="99"/>
    <w:unhideWhenUsed/>
    <w:rsid w:val="000D7A09"/>
    <w:pPr>
      <w:ind w:firstLine="0"/>
      <w:jc w:val="left"/>
    </w:pPr>
    <w:rPr>
      <w:rFonts w:ascii="Consolas" w:hAnsi="Consolas"/>
    </w:rPr>
  </w:style>
  <w:style w:type="character" w:customStyle="1" w:styleId="HTML0">
    <w:name w:val="Стандартный HTML Знак"/>
    <w:basedOn w:val="a0"/>
    <w:link w:val="HTML"/>
    <w:uiPriority w:val="99"/>
    <w:rsid w:val="000D7A09"/>
    <w:rPr>
      <w:rFonts w:ascii="Consolas" w:hAnsi="Consolas"/>
      <w:lang w:val="en-US" w:eastAsia="en-US"/>
    </w:rPr>
  </w:style>
  <w:style w:type="character" w:styleId="af4">
    <w:name w:val="Emphasis"/>
    <w:basedOn w:val="a0"/>
    <w:qFormat/>
    <w:rsid w:val="00A72C9E"/>
    <w:rPr>
      <w:i/>
      <w:iCs/>
    </w:rPr>
  </w:style>
  <w:style w:type="table" w:customStyle="1" w:styleId="Tabelgril1">
    <w:name w:val="Tabel grilă1"/>
    <w:basedOn w:val="a1"/>
    <w:next w:val="aa"/>
    <w:uiPriority w:val="39"/>
    <w:rsid w:val="009F08E4"/>
    <w:pPr>
      <w:ind w:firstLine="0"/>
      <w:jc w:val="left"/>
    </w:pPr>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gril2">
    <w:name w:val="Tabel grilă2"/>
    <w:basedOn w:val="a1"/>
    <w:next w:val="aa"/>
    <w:uiPriority w:val="39"/>
    <w:rsid w:val="000B12AC"/>
    <w:pPr>
      <w:ind w:firstLine="0"/>
      <w:jc w:val="left"/>
    </w:pPr>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0.emf"/></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B76528-AEBB-4F96-BA73-35E8C97B0E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158</TotalTime>
  <Pages>12</Pages>
  <Words>4332</Words>
  <Characters>28089</Characters>
  <Application>Microsoft Office Word</Application>
  <DocSecurity>0</DocSecurity>
  <Lines>234</Lines>
  <Paragraphs>64</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32357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lll</dc:creator>
  <cp:lastModifiedBy>Пользователь Windows</cp:lastModifiedBy>
  <cp:revision>41</cp:revision>
  <cp:lastPrinted>2024-01-10T10:22:00Z</cp:lastPrinted>
  <dcterms:created xsi:type="dcterms:W3CDTF">2024-06-25T08:49:00Z</dcterms:created>
  <dcterms:modified xsi:type="dcterms:W3CDTF">2026-01-21T16:01:00Z</dcterms:modified>
</cp:coreProperties>
</file>