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E4C383" w14:textId="6C2D486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9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05" w:type="pct"/>
        <w:tblLayout w:type="fixed"/>
        <w:tblLook w:val="04A0" w:firstRow="1" w:lastRow="0" w:firstColumn="1" w:lastColumn="0" w:noHBand="0" w:noVBand="1"/>
      </w:tblPr>
      <w:tblGrid>
        <w:gridCol w:w="3510"/>
        <w:gridCol w:w="1134"/>
        <w:gridCol w:w="1134"/>
        <w:gridCol w:w="1276"/>
        <w:gridCol w:w="2356"/>
        <w:gridCol w:w="2491"/>
        <w:gridCol w:w="3019"/>
        <w:gridCol w:w="854"/>
        <w:gridCol w:w="71"/>
        <w:gridCol w:w="267"/>
      </w:tblGrid>
      <w:tr w:rsidR="00215125" w:rsidRPr="00C00499" w14:paraId="398E671B" w14:textId="77777777" w:rsidTr="00D84CAA">
        <w:trPr>
          <w:gridAfter w:val="1"/>
          <w:wAfter w:w="83" w:type="pct"/>
          <w:trHeight w:val="697"/>
        </w:trPr>
        <w:tc>
          <w:tcPr>
            <w:tcW w:w="4917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14:paraId="22A265A2" w14:textId="77777777" w:rsidTr="00D84CAA">
        <w:trPr>
          <w:gridAfter w:val="1"/>
          <w:wAfter w:w="83" w:type="pct"/>
        </w:trPr>
        <w:tc>
          <w:tcPr>
            <w:tcW w:w="4917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D84CA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D84CA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D84CAA">
        <w:trPr>
          <w:gridAfter w:val="1"/>
          <w:wAfter w:w="83" w:type="pct"/>
          <w:trHeight w:val="567"/>
        </w:trPr>
        <w:tc>
          <w:tcPr>
            <w:tcW w:w="2920" w:type="pct"/>
            <w:gridSpan w:val="5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1997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A14B6D">
        <w:trPr>
          <w:gridAfter w:val="1"/>
          <w:wAfter w:w="83" w:type="pct"/>
          <w:trHeight w:val="1043"/>
        </w:trPr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A14B6D">
        <w:trPr>
          <w:gridAfter w:val="1"/>
          <w:wAfter w:w="83" w:type="pct"/>
          <w:trHeight w:val="283"/>
        </w:trPr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A14B6D">
        <w:trPr>
          <w:gridAfter w:val="1"/>
          <w:wAfter w:w="83" w:type="pct"/>
          <w:trHeight w:val="397"/>
        </w:trPr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A14B6D">
        <w:trPr>
          <w:gridAfter w:val="1"/>
          <w:wAfter w:w="83" w:type="pct"/>
          <w:trHeight w:val="397"/>
        </w:trPr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A34B3E2" w14:textId="77777777" w:rsidTr="00A14B6D">
        <w:trPr>
          <w:gridAfter w:val="1"/>
          <w:wAfter w:w="83" w:type="pct"/>
          <w:trHeight w:val="397"/>
        </w:trPr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50D2941C" w:rsidR="00215125" w:rsidRPr="00D84CAA" w:rsidRDefault="00FB4990" w:rsidP="00590BCC">
            <w:pPr>
              <w:rPr>
                <w:b/>
                <w:sz w:val="28"/>
                <w:szCs w:val="20"/>
              </w:rPr>
            </w:pPr>
            <w:r w:rsidRPr="00FB4990">
              <w:rPr>
                <w:b/>
                <w:i/>
                <w:iCs/>
                <w:sz w:val="28"/>
                <w:szCs w:val="20"/>
              </w:rPr>
              <w:t>Servicii de aplicare a schemelor coloro-grafice pe suprafețele exterioare ale mijloacelor de transport de model Toyota Land Cruiser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F208" w14:textId="77777777" w:rsidR="00FB4990" w:rsidRDefault="00FB4990" w:rsidP="00FB4990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F1273E">
              <w:rPr>
                <w:sz w:val="22"/>
                <w:szCs w:val="22"/>
              </w:rPr>
              <w:t>În conformitate cu HG nr. 500 din 29.05.2018</w:t>
            </w:r>
          </w:p>
          <w:p w14:paraId="1B8B20A2" w14:textId="77777777" w:rsidR="00FB4990" w:rsidRDefault="00FB4990" w:rsidP="00FB4990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3B7C3E">
              <w:rPr>
                <w:sz w:val="22"/>
                <w:szCs w:val="22"/>
              </w:rPr>
              <w:t>La aplicarea inscripțiilor informaționale și a marcajelor de identificare se va utiliza fontul literelor „Arial”, iar textul va fi aplicat cu majuscule.</w:t>
            </w:r>
          </w:p>
          <w:tbl>
            <w:tblPr>
              <w:tblW w:w="497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452"/>
              <w:gridCol w:w="1141"/>
            </w:tblGrid>
            <w:tr w:rsidR="00FB4990" w:rsidRPr="006D4821" w14:paraId="54463A75" w14:textId="77777777" w:rsidTr="00BB767A">
              <w:tc>
                <w:tcPr>
                  <w:tcW w:w="3758" w:type="pct"/>
                  <w:vAlign w:val="center"/>
                </w:tcPr>
                <w:p w14:paraId="436FA6EA" w14:textId="77777777" w:rsidR="00FB4990" w:rsidRPr="003B7C3E" w:rsidRDefault="00FB4990" w:rsidP="000147B6">
                  <w:pPr>
                    <w:framePr w:hSpace="180" w:wrap="around" w:vAnchor="page" w:hAnchor="margin" w:y="347"/>
                    <w:jc w:val="center"/>
                  </w:pPr>
                  <w:r w:rsidRPr="003B7C3E">
                    <w:t>Inscripția informațională și marcajul de identificare ale autovehiculelor speciale</w:t>
                  </w:r>
                </w:p>
              </w:tc>
              <w:tc>
                <w:tcPr>
                  <w:tcW w:w="1242" w:type="pct"/>
                  <w:vAlign w:val="center"/>
                </w:tcPr>
                <w:p w14:paraId="2D634476" w14:textId="77777777" w:rsidR="00FB4990" w:rsidRPr="003B7C3E" w:rsidRDefault="00FB4990" w:rsidP="000147B6">
                  <w:pPr>
                    <w:framePr w:hSpace="180" w:wrap="around" w:vAnchor="page" w:hAnchor="margin" w:y="347"/>
                    <w:jc w:val="center"/>
                  </w:pPr>
                  <w:r w:rsidRPr="003B7C3E">
                    <w:t>Înălțimea literelor</w:t>
                  </w:r>
                </w:p>
              </w:tc>
            </w:tr>
            <w:tr w:rsidR="00FB4990" w:rsidRPr="006D4821" w14:paraId="33013D74" w14:textId="77777777" w:rsidTr="00BB767A">
              <w:tc>
                <w:tcPr>
                  <w:tcW w:w="3758" w:type="pct"/>
                </w:tcPr>
                <w:p w14:paraId="253D814F" w14:textId="77777777" w:rsidR="00FB4990" w:rsidRPr="006D4821" w:rsidRDefault="00FB4990" w:rsidP="000147B6">
                  <w:pPr>
                    <w:framePr w:hSpace="180" w:wrap="around" w:vAnchor="page" w:hAnchor="margin" w:y="347"/>
                    <w:jc w:val="center"/>
                  </w:pPr>
                  <w:r>
                    <w:t>„</w:t>
                  </w:r>
                  <w:r w:rsidRPr="006D4821">
                    <w:t>POLIŢIA DE FRONTIERĂ</w:t>
                  </w:r>
                </w:p>
                <w:p w14:paraId="43966F44" w14:textId="77777777" w:rsidR="00FB4990" w:rsidRPr="006D4821" w:rsidRDefault="00FB4990" w:rsidP="000147B6">
                  <w:pPr>
                    <w:framePr w:hSpace="180" w:wrap="around" w:vAnchor="page" w:hAnchor="margin" w:y="347"/>
                    <w:jc w:val="center"/>
                  </w:pPr>
                  <w:r w:rsidRPr="006D4821">
                    <w:t>BORDER POLICE</w:t>
                  </w:r>
                  <w:r>
                    <w:t>”</w:t>
                  </w:r>
                </w:p>
              </w:tc>
              <w:tc>
                <w:tcPr>
                  <w:tcW w:w="1242" w:type="pct"/>
                </w:tcPr>
                <w:p w14:paraId="7D376D0D" w14:textId="77777777" w:rsidR="00FB4990" w:rsidRPr="006D4821" w:rsidRDefault="00FB4990" w:rsidP="000147B6">
                  <w:pPr>
                    <w:framePr w:hSpace="180" w:wrap="around" w:vAnchor="page" w:hAnchor="margin" w:y="34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mm"/>
                    </w:smartTagPr>
                    <w:r w:rsidRPr="006D4821">
                      <w:t>100 mm</w:t>
                    </w:r>
                  </w:smartTag>
                </w:p>
                <w:p w14:paraId="525F7466" w14:textId="77777777" w:rsidR="00FB4990" w:rsidRPr="006D4821" w:rsidRDefault="00FB4990" w:rsidP="000147B6">
                  <w:pPr>
                    <w:framePr w:hSpace="180" w:wrap="around" w:vAnchor="page" w:hAnchor="margin" w:y="347"/>
                    <w:jc w:val="center"/>
                  </w:pPr>
                  <w:smartTag w:uri="urn:schemas-microsoft-com:office:smarttags" w:element="metricconverter">
                    <w:smartTagPr>
                      <w:attr w:name="ProductID" w:val="40 mm"/>
                    </w:smartTagPr>
                    <w:r w:rsidRPr="006D4821">
                      <w:t>40 mm</w:t>
                    </w:r>
                  </w:smartTag>
                </w:p>
              </w:tc>
            </w:tr>
          </w:tbl>
          <w:p w14:paraId="519F6128" w14:textId="77777777" w:rsidR="00FB4990" w:rsidRDefault="00FB4990" w:rsidP="00FB4990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În conformitate cu schițele din Anexa 1.</w:t>
            </w:r>
          </w:p>
          <w:p w14:paraId="6A5F2973" w14:textId="77777777" w:rsidR="00FB4990" w:rsidRDefault="00FB4990" w:rsidP="00FB4990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Pelicula autocolantă Color (albastru) Oracal.</w:t>
            </w:r>
          </w:p>
          <w:p w14:paraId="14C3C477" w14:textId="5FC60C86" w:rsidR="00215125" w:rsidRPr="0065496F" w:rsidRDefault="00FB4990" w:rsidP="00FB4990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>Garanție pentru serviciile prestate(inscripții): minim 12 luni din data prezentării actului de prestare a serviciilor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1F8005AB" w14:textId="77777777" w:rsidTr="00A14B6D">
        <w:trPr>
          <w:gridAfter w:val="1"/>
          <w:wAfter w:w="83" w:type="pct"/>
          <w:trHeight w:val="397"/>
        </w:trPr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D84CAA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3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25482" w:rsidRPr="00C00499" w14:paraId="7848E2F1" w14:textId="5B04FF0B" w:rsidTr="00D84CAA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300EBE38" w14:textId="4D030D5E" w:rsidR="009613A9" w:rsidRPr="00DC35AC" w:rsidRDefault="00D84CAA" w:rsidP="000147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381725"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A30B00">
                    <w:rPr>
                      <w:noProof w:val="0"/>
                      <w:lang w:val="it-IT"/>
                    </w:rPr>
                    <w:t>Anexa nr.</w:t>
                  </w:r>
                  <w:r w:rsidR="009613A9"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14:paraId="40A445AE" w14:textId="379B2EFC" w:rsidR="009613A9" w:rsidRPr="00D22624" w:rsidRDefault="00E1122E" w:rsidP="000147B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 w:rsidR="009613A9">
                    <w:rPr>
                      <w:noProof w:val="0"/>
                      <w:lang w:val="it-IT"/>
                    </w:rPr>
                    <w:t>ocumentația standard nr._____</w:t>
                  </w:r>
                </w:p>
                <w:p w14:paraId="79120E28" w14:textId="48099E91" w:rsidR="009613A9" w:rsidRPr="00D22624" w:rsidRDefault="00E1122E" w:rsidP="000147B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C25482" w:rsidRPr="00DC35AC" w:rsidRDefault="00C25482" w:rsidP="000147B6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C25482" w:rsidRPr="00C00499" w:rsidRDefault="00C25482" w:rsidP="000147B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D84CAA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0147B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0147B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0147B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0147B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25482" w:rsidRPr="00C00499" w:rsidRDefault="00C25482" w:rsidP="000147B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25482" w:rsidRPr="00C00499" w14:paraId="6F853DC8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0147B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C25482" w:rsidRPr="00C00499" w:rsidRDefault="00C25482" w:rsidP="000147B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25482" w:rsidRPr="00C00499" w14:paraId="45FCF0E7" w14:textId="77777777" w:rsidTr="00D84CAA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C25482" w:rsidRPr="00C00499" w:rsidRDefault="00C25482" w:rsidP="000147B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C25482" w:rsidRPr="00C00499" w:rsidRDefault="00C25482" w:rsidP="000147B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C25482" w:rsidRPr="00C00499" w:rsidRDefault="00C25482" w:rsidP="000147B6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6C1FA2" w14:paraId="0669F17B" w14:textId="42394C11" w:rsidTr="006A145D">
              <w:trPr>
                <w:gridAfter w:val="2"/>
                <w:wAfter w:w="487" w:type="dxa"/>
                <w:trHeight w:val="104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0147B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25482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6C1FA2" w14:paraId="4256B2EE" w14:textId="37A0339C" w:rsidTr="006A145D">
              <w:trPr>
                <w:gridAfter w:val="2"/>
                <w:wAfter w:w="487" w:type="dxa"/>
                <w:trHeight w:val="28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25482" w:rsidRDefault="00C25482" w:rsidP="000147B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25482" w:rsidRPr="006C1FA2" w14:paraId="3CF9D0E5" w14:textId="57714EF8" w:rsidTr="006A145D">
              <w:trPr>
                <w:gridAfter w:val="2"/>
                <w:wAfter w:w="487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6D3DB8EE" w:rsidR="00C25482" w:rsidRPr="0028367D" w:rsidRDefault="00C25482" w:rsidP="000147B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C25482" w:rsidRPr="006C1FA2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C25482" w:rsidRPr="006C1FA2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2048E62" w14:textId="68DB7D2F" w:rsidTr="006A145D">
              <w:trPr>
                <w:gridAfter w:val="2"/>
                <w:wAfter w:w="487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125E5AA5" w:rsidR="00C25482" w:rsidRPr="0028367D" w:rsidRDefault="00FB4990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B4990">
                    <w:rPr>
                      <w:sz w:val="20"/>
                    </w:rPr>
                    <w:t>98390000-3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0CE35F0D" w:rsidR="00C25482" w:rsidRPr="0028367D" w:rsidRDefault="000147B6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147B6">
                    <w:rPr>
                      <w:sz w:val="20"/>
                    </w:rPr>
                    <w:t>Servicii de aplicare a schemelor coloro-grafice pe suprafețele exterioare ale mijloacelor de transport de model Toyota Land Cruiser</w:t>
                  </w:r>
                  <w:bookmarkStart w:id="6" w:name="_GoBack"/>
                  <w:bookmarkEnd w:id="6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37EBD4CC" w:rsidR="00C25482" w:rsidRPr="0028367D" w:rsidRDefault="00FB4990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4BDB5229" w:rsidR="00C25482" w:rsidRPr="0028367D" w:rsidRDefault="00FB4990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C25482" w:rsidRPr="0028367D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348FE163" w:rsidR="00C25482" w:rsidRPr="0028367D" w:rsidRDefault="00A14B6D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14B6D">
                    <w:rPr>
                      <w:sz w:val="20"/>
                    </w:rPr>
                    <w:t>în termen de 30 zile, din data înregistrării contractului la Ministerul Finanțelor;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C25482" w:rsidRPr="006C1FA2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C25482" w:rsidRPr="006C1FA2" w:rsidRDefault="00C25482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84CAA" w:rsidRPr="006C1FA2" w14:paraId="6951F015" w14:textId="2C39A5EF" w:rsidTr="006A145D">
              <w:trPr>
                <w:gridAfter w:val="2"/>
                <w:wAfter w:w="487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D84CAA" w:rsidRPr="0028367D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D84CAA" w:rsidRPr="0028367D" w:rsidRDefault="00D84CAA" w:rsidP="000147B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D84CAA" w:rsidRPr="0028367D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D84CAA" w:rsidRPr="0028367D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D84CAA" w:rsidRPr="0028367D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D84CAA" w:rsidRPr="0028367D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D84CAA" w:rsidRPr="0028367D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D84CAA" w:rsidRPr="0028367D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D84CAA" w:rsidRPr="0028367D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D84CAA" w:rsidRPr="006C1FA2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D84CAA" w:rsidRPr="006C1FA2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84CAA" w:rsidRPr="00845C1B" w14:paraId="35BEFA5B" w14:textId="77777777" w:rsidTr="00D84CAA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D84CAA" w:rsidRPr="00845C1B" w:rsidRDefault="00D84CAA" w:rsidP="000147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D84CAA" w:rsidRPr="00845C1B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D84CAA" w:rsidRPr="00845C1B" w:rsidRDefault="00D84CAA" w:rsidP="000147B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D84CAA" w:rsidRPr="00845C1B" w:rsidRDefault="00D84CAA" w:rsidP="000147B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D84CAA" w:rsidRPr="00845C1B" w:rsidRDefault="00D84CAA" w:rsidP="000147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D84CAA" w:rsidRPr="00845C1B" w:rsidRDefault="00D84CAA" w:rsidP="000147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D84CAA" w:rsidRPr="00845C1B" w:rsidRDefault="00D84CAA" w:rsidP="000147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84CAA">
      <w:pPr>
        <w:framePr w:w="86" w:h="9569" w:hRule="exact" w:wrap="auto" w:vAnchor="page" w:hAnchor="page" w:x="215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C3D7B8" w14:textId="77777777" w:rsidR="001C2485" w:rsidRDefault="001C2485" w:rsidP="00A20ACF">
      <w:r>
        <w:separator/>
      </w:r>
    </w:p>
  </w:endnote>
  <w:endnote w:type="continuationSeparator" w:id="0">
    <w:p w14:paraId="62213B7D" w14:textId="77777777" w:rsidR="001C2485" w:rsidRDefault="001C248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47B6">
          <w:t>5</w:t>
        </w:r>
        <w:r>
          <w:fldChar w:fldCharType="end"/>
        </w:r>
      </w:p>
    </w:sdtContent>
  </w:sdt>
  <w:p w14:paraId="394448D7" w14:textId="77777777" w:rsidR="00DF4F67" w:rsidRDefault="00DF4F6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0EA420" w14:textId="77777777" w:rsidR="001C2485" w:rsidRDefault="001C2485" w:rsidP="00A20ACF">
      <w:r>
        <w:separator/>
      </w:r>
    </w:p>
  </w:footnote>
  <w:footnote w:type="continuationSeparator" w:id="0">
    <w:p w14:paraId="4E5101AA" w14:textId="77777777" w:rsidR="001C2485" w:rsidRDefault="001C248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7B6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2485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C68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45D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B6D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6A56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990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Fontdeparagrafimplici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Fontdeparagrafimplici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79167-AF5F-45E3-8EE9-668608DED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660</Words>
  <Characters>3828</Characters>
  <Application>Microsoft Office Word</Application>
  <DocSecurity>0</DocSecurity>
  <Lines>31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Sergiu Iovu</cp:lastModifiedBy>
  <cp:revision>7</cp:revision>
  <cp:lastPrinted>2021-11-08T07:43:00Z</cp:lastPrinted>
  <dcterms:created xsi:type="dcterms:W3CDTF">2021-11-24T14:39:00Z</dcterms:created>
  <dcterms:modified xsi:type="dcterms:W3CDTF">2022-04-20T08:45:00Z</dcterms:modified>
</cp:coreProperties>
</file>