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20656E" w:rsidRDefault="00435C57" w:rsidP="0020656E">
      <w:pPr>
        <w:rPr>
          <w:color w:val="000000"/>
        </w:rPr>
      </w:pPr>
      <w:r w:rsidRPr="00A40BB6">
        <w:rPr>
          <w:bCs/>
        </w:rPr>
        <w:t>Obiectul</w:t>
      </w:r>
      <w:r w:rsidR="006D0BF4">
        <w:rPr>
          <w:color w:val="000000"/>
          <w:sz w:val="28"/>
          <w:szCs w:val="28"/>
          <w:lang w:val="en-US"/>
        </w:rPr>
        <w:t xml:space="preserve">  </w:t>
      </w:r>
      <w:r w:rsidR="0020656E">
        <w:rPr>
          <w:b/>
          <w:bCs/>
          <w:lang w:val="en-US" w:eastAsia="ru-RU"/>
        </w:rPr>
        <w:t xml:space="preserve">Mentenanța la acceleratorul liniar Clinax </w:t>
      </w:r>
      <w:r w:rsidR="0020656E">
        <w:rPr>
          <w:b/>
        </w:rPr>
        <w:t>DHX, Prod. Varian Medical Systems, Inc., Anul 2008</w:t>
      </w:r>
      <w:r w:rsidR="0020656E">
        <w:rPr>
          <w:b/>
          <w:bCs/>
          <w:lang w:val="en-US" w:eastAsia="ru-RU"/>
        </w:rPr>
        <w:t xml:space="preserve"> (trimestrial pe parcursul anului 2024)</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D11862" w:rsidRPr="00D11862">
        <w:rPr>
          <w:bCs/>
          <w:iCs/>
          <w:lang w:val="en-US"/>
        </w:rPr>
        <w:t>21</w:t>
      </w:r>
      <w:r w:rsidRPr="004A3DF6">
        <w:rPr>
          <w:bCs/>
          <w:iCs/>
        </w:rPr>
        <w:t>”</w:t>
      </w:r>
      <w:r w:rsidR="00A968AD" w:rsidRPr="004A3DF6">
        <w:rPr>
          <w:bCs/>
          <w:iCs/>
        </w:rPr>
        <w:t xml:space="preserve"> </w:t>
      </w:r>
      <w:r w:rsidR="00D11862">
        <w:rPr>
          <w:bCs/>
          <w:iCs/>
          <w:lang w:val="ro-MO"/>
        </w:rPr>
        <w:t>februarie</w:t>
      </w:r>
      <w:r w:rsidR="00CF4CF9" w:rsidRPr="004A3DF6">
        <w:rPr>
          <w:bCs/>
          <w:iCs/>
        </w:rPr>
        <w:t xml:space="preserve"> 2023</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20656E" w:rsidRDefault="00FD36C1" w:rsidP="0020656E">
            <w:pPr>
              <w:rPr>
                <w:color w:val="000000"/>
              </w:rPr>
            </w:pPr>
            <w:r>
              <w:t>Obiectul achiziției</w:t>
            </w:r>
            <w:r w:rsidRPr="00C00499">
              <w:t>:</w:t>
            </w:r>
            <w:r>
              <w:t xml:space="preserve"> </w:t>
            </w:r>
          </w:p>
          <w:p w:rsidR="00B00D6E" w:rsidRPr="00D40465" w:rsidRDefault="0020656E" w:rsidP="0020656E">
            <w:pPr>
              <w:jc w:val="center"/>
              <w:rPr>
                <w:b/>
                <w:bCs/>
                <w:lang w:val="en-US" w:eastAsia="ru-RU"/>
              </w:rPr>
            </w:pPr>
            <w:r>
              <w:rPr>
                <w:b/>
                <w:bCs/>
                <w:lang w:val="en-US" w:eastAsia="ru-RU"/>
              </w:rPr>
              <w:t xml:space="preserve">Mentenanța la acceleratorul liniar Clinax </w:t>
            </w:r>
            <w:r>
              <w:rPr>
                <w:b/>
              </w:rPr>
              <w:t>DHX, Prod. Varian Medical Systems, Inc., Anul 2008</w:t>
            </w:r>
            <w:r>
              <w:rPr>
                <w:b/>
                <w:bCs/>
                <w:lang w:val="en-US" w:eastAsia="ru-RU"/>
              </w:rPr>
              <w:t xml:space="preserve"> (trimestrial pe parcursul anului 2024)</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20656E" w:rsidRDefault="0020656E" w:rsidP="0020656E">
            <w:pPr>
              <w:rPr>
                <w:color w:val="000000"/>
              </w:rPr>
            </w:pPr>
          </w:p>
          <w:p w:rsidR="00AA0694" w:rsidRPr="007872A4" w:rsidRDefault="0020656E" w:rsidP="0020656E">
            <w:pPr>
              <w:jc w:val="center"/>
              <w:rPr>
                <w:sz w:val="20"/>
                <w:szCs w:val="20"/>
              </w:rPr>
            </w:pPr>
            <w:r>
              <w:rPr>
                <w:b/>
                <w:bCs/>
                <w:lang w:val="en-US" w:eastAsia="ru-RU"/>
              </w:rPr>
              <w:t xml:space="preserve">Mentenanța la acceleratorul liniar Clinax </w:t>
            </w:r>
            <w:r>
              <w:rPr>
                <w:b/>
              </w:rPr>
              <w:t>DHX, Prod. Varian Medical Systems, Inc., Anul 2008</w:t>
            </w:r>
            <w:r>
              <w:rPr>
                <w:b/>
                <w:bCs/>
                <w:lang w:val="en-US" w:eastAsia="ru-RU"/>
              </w:rPr>
              <w:t xml:space="preserve"> (trimestrial pe parcursul anului 2024)</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7872A4">
            <w:pPr>
              <w:pStyle w:val="a"/>
              <w:numPr>
                <w:ilvl w:val="0"/>
                <w:numId w:val="0"/>
              </w:numPr>
              <w:tabs>
                <w:tab w:val="left" w:pos="175"/>
              </w:tabs>
              <w:rPr>
                <w:sz w:val="20"/>
                <w:szCs w:val="20"/>
              </w:rPr>
            </w:pPr>
            <w:r>
              <w:t xml:space="preserve">Conform </w:t>
            </w:r>
            <w:proofErr w:type="spellStart"/>
            <w:r>
              <w:t>specificației</w:t>
            </w:r>
            <w:proofErr w:type="spellEnd"/>
            <w:r>
              <w:t xml:space="preserve"> din </w:t>
            </w:r>
            <w:proofErr w:type="spellStart"/>
            <w:r>
              <w:t>anunțul</w:t>
            </w:r>
            <w:proofErr w:type="spellEnd"/>
            <w:r>
              <w:t xml:space="preserve"> de </w:t>
            </w:r>
            <w:proofErr w:type="spellStart"/>
            <w:r>
              <w:t>participare</w:t>
            </w:r>
            <w:proofErr w:type="spellEnd"/>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p>
          <w:p w:rsidR="00A854DD" w:rsidRPr="00D40465" w:rsidRDefault="0020656E" w:rsidP="0020656E">
            <w:pPr>
              <w:rPr>
                <w:b/>
                <w:bCs/>
                <w:lang w:val="en-US" w:eastAsia="ru-RU"/>
              </w:rPr>
            </w:pPr>
            <w:r>
              <w:rPr>
                <w:b/>
                <w:bCs/>
                <w:lang w:val="en-US" w:eastAsia="ru-RU"/>
              </w:rPr>
              <w:t xml:space="preserve">Mentenanța la acceleratorul liniar Clinax </w:t>
            </w:r>
            <w:r>
              <w:rPr>
                <w:b/>
              </w:rPr>
              <w:t>DHX, Prod. Varian Medical Systems, Inc., Anul 2008</w:t>
            </w:r>
            <w:r>
              <w:rPr>
                <w:b/>
                <w:bCs/>
                <w:lang w:val="en-US" w:eastAsia="ru-RU"/>
              </w:rPr>
              <w:t xml:space="preserve"> (trimestrial pe parcursul anului 2024)</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20656E" w:rsidRDefault="0020656E" w:rsidP="0020656E">
            <w:pPr>
              <w:rPr>
                <w:color w:val="000000"/>
              </w:rPr>
            </w:pPr>
          </w:p>
          <w:p w:rsidR="00A97B84" w:rsidRPr="0004626E" w:rsidRDefault="0020656E" w:rsidP="0020656E">
            <w:pPr>
              <w:rPr>
                <w:sz w:val="20"/>
                <w:szCs w:val="20"/>
              </w:rPr>
            </w:pPr>
            <w:r>
              <w:rPr>
                <w:b/>
                <w:bCs/>
                <w:lang w:val="en-US" w:eastAsia="ru-RU"/>
              </w:rPr>
              <w:t xml:space="preserve">Mentenanța la acceleratorul liniar Clinax </w:t>
            </w:r>
            <w:r>
              <w:rPr>
                <w:b/>
              </w:rPr>
              <w:t>DHX, Prod. Varian Medical Systems, Inc., Anul 2008</w:t>
            </w:r>
            <w:r>
              <w:rPr>
                <w:b/>
                <w:bCs/>
                <w:lang w:val="en-US" w:eastAsia="ru-RU"/>
              </w:rPr>
              <w:t xml:space="preserve"> (trimestrial pe parcursul anului 2024)</w:t>
            </w:r>
          </w:p>
        </w:tc>
        <w:tc>
          <w:tcPr>
            <w:tcW w:w="992" w:type="dxa"/>
            <w:vAlign w:val="center"/>
          </w:tcPr>
          <w:p w:rsidR="00A97B84" w:rsidRPr="002617EF" w:rsidRDefault="00A97B84" w:rsidP="00CE13F5">
            <w:pPr>
              <w:jc w:val="center"/>
              <w:rPr>
                <w:sz w:val="18"/>
                <w:szCs w:val="18"/>
              </w:rPr>
            </w:pPr>
            <w:r>
              <w:rPr>
                <w:sz w:val="18"/>
                <w:szCs w:val="18"/>
              </w:rPr>
              <w:t>buc</w:t>
            </w:r>
          </w:p>
        </w:tc>
        <w:tc>
          <w:tcPr>
            <w:tcW w:w="899" w:type="dxa"/>
            <w:vAlign w:val="center"/>
          </w:tcPr>
          <w:p w:rsidR="00A97B84" w:rsidRPr="000B7093" w:rsidRDefault="0004626E" w:rsidP="00CE13F5">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CE13F5">
              <w:rPr>
                <w:b/>
                <w:i/>
                <w:sz w:val="20"/>
                <w:szCs w:val="20"/>
                <w:lang w:val="it-IT"/>
              </w:rPr>
              <w:t>ursul anului 2024</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1F1184">
            <w:pPr>
              <w:jc w:val="center"/>
              <w:rPr>
                <w:color w:val="000000"/>
                <w:sz w:val="16"/>
                <w:szCs w:val="16"/>
                <w:lang w:val="en-US"/>
              </w:rPr>
            </w:pPr>
            <w:r w:rsidRPr="00CA486A">
              <w:rPr>
                <w:b/>
                <w:i/>
                <w:sz w:val="16"/>
                <w:szCs w:val="16"/>
                <w:lang w:val="en-US"/>
              </w:rPr>
              <w:t>MD94ML000000002251702316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825A6A" w:rsidP="00825A6A">
            <w:pPr>
              <w:jc w:val="center"/>
              <w:rPr>
                <w:i/>
              </w:rPr>
            </w:pPr>
            <w:r>
              <w:rPr>
                <w:b/>
                <w:bCs/>
                <w:lang w:val="en-US" w:eastAsia="ru-RU"/>
              </w:rPr>
              <w:t xml:space="preserve">Mentenanța la acceleratorul liniar Clinax </w:t>
            </w:r>
            <w:r>
              <w:rPr>
                <w:b/>
              </w:rPr>
              <w:t>DHX, Prod. Varian Medical Systems, Inc., Anul 2008</w:t>
            </w:r>
            <w:r>
              <w:rPr>
                <w:b/>
                <w:bCs/>
                <w:lang w:val="en-US" w:eastAsia="ru-RU"/>
              </w:rPr>
              <w:t xml:space="preserve"> (trimestrial pe parcursul anului 2024)</w:t>
            </w:r>
            <w:r>
              <w:rPr>
                <w:lang w:val="fr-FR"/>
              </w:rPr>
              <w:t xml:space="preserve"> </w:t>
            </w:r>
            <w:r w:rsidR="000F0030">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Pr="00825A6A" w:rsidRDefault="00E91463" w:rsidP="00825A6A">
            <w:pPr>
              <w:rPr>
                <w:color w:val="000000"/>
              </w:rPr>
            </w:pPr>
            <w:r w:rsidRPr="00E91463">
              <w:rPr>
                <w:i/>
              </w:rPr>
              <w:t>Obiectul achiziției</w:t>
            </w:r>
            <w:r w:rsidR="00B56360" w:rsidRPr="00E91463">
              <w:rPr>
                <w:i/>
              </w:rPr>
              <w:t xml:space="preserve"> </w:t>
            </w:r>
            <w:r w:rsidR="004A16C7">
              <w:rPr>
                <w:b/>
              </w:rPr>
              <w:t xml:space="preserve">   </w:t>
            </w:r>
            <w:r w:rsidR="00825A6A">
              <w:rPr>
                <w:b/>
                <w:bCs/>
                <w:lang w:val="en-US" w:eastAsia="ru-RU"/>
              </w:rPr>
              <w:t xml:space="preserve">Mentenanța la acceleratorul liniar Clinax </w:t>
            </w:r>
            <w:r w:rsidR="00825A6A">
              <w:rPr>
                <w:b/>
              </w:rPr>
              <w:t>DHX, Prod. Varian Medical Systems, Inc., Anul 2008</w:t>
            </w:r>
            <w:r w:rsidR="00825A6A">
              <w:rPr>
                <w:b/>
                <w:bCs/>
                <w:lang w:val="en-US" w:eastAsia="ru-RU"/>
              </w:rPr>
              <w:t xml:space="preserve"> (trimestrial pe parcursul anului 2024)</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F30776" w:rsidP="004A16C7">
            <w:pPr>
              <w:jc w:val="both"/>
              <w:rPr>
                <w:i/>
                <w:lang w:val="en-US"/>
              </w:rPr>
            </w:pPr>
            <w:r>
              <w:rPr>
                <w:i/>
              </w:rPr>
              <w:t>“___”_________2024</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r w:rsidR="00825A6A">
              <w:rPr>
                <w:b/>
                <w:bCs/>
                <w:lang w:val="en-US" w:eastAsia="ru-RU"/>
              </w:rPr>
              <w:t xml:space="preserve">Mentenanța la acceleratorul liniar Clinax </w:t>
            </w:r>
            <w:r w:rsidR="00825A6A">
              <w:rPr>
                <w:b/>
              </w:rPr>
              <w:t>DHX, Prod. Varian Medical Systems, Inc., Anul 2008</w:t>
            </w:r>
            <w:r w:rsidR="00825A6A">
              <w:rPr>
                <w:b/>
                <w:bCs/>
                <w:lang w:val="en-US" w:eastAsia="ru-RU"/>
              </w:rPr>
              <w:t xml:space="preserve"> (trimestrial pe parcursul anului 2024)</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825A6A">
              <w:rPr>
                <w:b/>
                <w:i/>
                <w:lang w:val="it-IT"/>
              </w:rPr>
              <w:t>4</w:t>
            </w:r>
            <w:bookmarkStart w:id="106" w:name="_GoBack"/>
            <w:bookmarkEnd w:id="106"/>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3F5" w:rsidRDefault="00CE13F5" w:rsidP="00A20ACF">
      <w:r>
        <w:separator/>
      </w:r>
    </w:p>
  </w:endnote>
  <w:endnote w:type="continuationSeparator" w:id="0">
    <w:p w:rsidR="00CE13F5" w:rsidRDefault="00CE13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825A6A">
          <w:t>42</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3F5" w:rsidRDefault="00CE13F5" w:rsidP="00A20ACF">
      <w:r>
        <w:separator/>
      </w:r>
    </w:p>
  </w:footnote>
  <w:footnote w:type="continuationSeparator" w:id="0">
    <w:p w:rsidR="00CE13F5" w:rsidRDefault="00CE13F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C3A54-ED5C-4EF9-ADE8-847B6B111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45</Pages>
  <Words>15932</Words>
  <Characters>90816</Characters>
  <Application>Microsoft Office Word</Application>
  <DocSecurity>0</DocSecurity>
  <Lines>756</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2021-03-10T08:12:00Z</cp:lastPrinted>
  <dcterms:created xsi:type="dcterms:W3CDTF">2023-04-12T06:30:00Z</dcterms:created>
  <dcterms:modified xsi:type="dcterms:W3CDTF">2024-02-21T08:21:00Z</dcterms:modified>
</cp:coreProperties>
</file>