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AF1CD6">
      <w:pPr>
        <w:jc w:val="right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7348A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9616C">
        <w:rPr>
          <w:b/>
          <w:u w:val="single"/>
          <w:shd w:val="clear" w:color="auto" w:fill="FFFF00"/>
          <w:lang w:val="ro-MD"/>
        </w:rPr>
        <w:t>Acumulatoarelor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E53801">
        <w:rPr>
          <w:b/>
          <w:u w:val="single"/>
          <w:shd w:val="clear" w:color="auto" w:fill="FFFF00"/>
        </w:rPr>
        <w:t>Concurs prin cererea ofertelor de prețuri</w:t>
      </w:r>
      <w:r w:rsidR="0097429C">
        <w:rPr>
          <w:b/>
          <w:u w:val="single"/>
          <w:shd w:val="clear" w:color="auto" w:fill="FFFF00"/>
        </w:rPr>
        <w:t xml:space="preserve">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111D81">
        <w:fldChar w:fldCharType="begin"/>
      </w:r>
      <w:r w:rsidR="00111D81">
        <w:instrText xml:space="preserve"> HYPERLINK "mailto:dtm_sis@sis.md" \h </w:instrText>
      </w:r>
      <w:r w:rsidR="00111D8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111D8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2268"/>
        <w:gridCol w:w="851"/>
        <w:gridCol w:w="850"/>
        <w:gridCol w:w="3290"/>
        <w:gridCol w:w="1545"/>
      </w:tblGrid>
      <w:tr w:rsidR="00203298" w:rsidRPr="006D63B2" w:rsidTr="0049616C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31097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 xml:space="preserve">Nr. </w:t>
            </w:r>
            <w:r w:rsidR="00310972"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15D5" w:rsidRDefault="00203298" w:rsidP="003815D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Denumirea bunurilor/</w:t>
            </w:r>
          </w:p>
          <w:p w:rsidR="003815D5" w:rsidRDefault="00203298" w:rsidP="003815D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serviciilor/</w:t>
            </w:r>
          </w:p>
          <w:p w:rsidR="00203298" w:rsidRPr="006D63B2" w:rsidRDefault="00203298" w:rsidP="003815D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D87E69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Valoarea estimată</w:t>
            </w:r>
            <w:r w:rsidRPr="006D63B2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49616C" w:rsidRPr="006D63B2" w:rsidTr="0049616C">
        <w:trPr>
          <w:cantSplit/>
          <w:trHeight w:val="35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9616C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9616C" w:rsidRPr="0049616C" w:rsidRDefault="00BE77B2" w:rsidP="00BE77B2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31400000-0</w:t>
            </w:r>
            <w:bookmarkStart w:id="1" w:name="_GoBack"/>
            <w:bookmarkEnd w:id="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12Ah AGM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  <w:lang w:val="en-US"/>
              </w:rPr>
            </w:pPr>
            <w:r w:rsidRPr="0049616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12Ah AGM</w:t>
            </w:r>
            <w:r>
              <w:rPr>
                <w:sz w:val="22"/>
                <w:szCs w:val="22"/>
              </w:rPr>
              <w:t xml:space="preserve"> </w:t>
            </w:r>
          </w:p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(după modelul auto) : european</w:t>
            </w:r>
          </w:p>
          <w:p w:rsidR="00692925" w:rsidRPr="0049616C" w:rsidRDefault="00692925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minim 12 luni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49616C">
              <w:rPr>
                <w:color w:val="000000"/>
                <w:sz w:val="22"/>
                <w:szCs w:val="22"/>
              </w:rPr>
              <w:t>3333,33</w:t>
            </w:r>
          </w:p>
        </w:tc>
      </w:tr>
      <w:tr w:rsidR="0049616C" w:rsidRPr="006D63B2" w:rsidTr="0049616C">
        <w:trPr>
          <w:cantSplit/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9616C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9616C" w:rsidRPr="0049616C" w:rsidRDefault="0049616C" w:rsidP="0049616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 xml:space="preserve">Acumulator 53 Ah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  <w:lang w:val="en-US"/>
              </w:rPr>
            </w:pPr>
            <w:r w:rsidRPr="0049616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53 Ah</w:t>
            </w:r>
          </w:p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(după modelul auto) : european</w:t>
            </w:r>
            <w:r w:rsidRPr="0049616C">
              <w:rPr>
                <w:sz w:val="22"/>
                <w:szCs w:val="22"/>
              </w:rPr>
              <w:t xml:space="preserve"> </w:t>
            </w:r>
          </w:p>
          <w:p w:rsidR="00692925" w:rsidRPr="0049616C" w:rsidRDefault="00692925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minim 12 luni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</w:rPr>
            </w:pPr>
            <w:r w:rsidRPr="0049616C">
              <w:rPr>
                <w:color w:val="000000"/>
                <w:sz w:val="22"/>
                <w:szCs w:val="22"/>
              </w:rPr>
              <w:t>8750,00</w:t>
            </w:r>
          </w:p>
        </w:tc>
      </w:tr>
      <w:tr w:rsidR="0049616C" w:rsidRPr="006D63B2" w:rsidTr="0049616C">
        <w:trPr>
          <w:cantSplit/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9616C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9616C" w:rsidRPr="0049616C" w:rsidRDefault="0049616C" w:rsidP="0049616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 xml:space="preserve">Acumulator 60 Ah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  <w:lang w:val="en-US"/>
              </w:rPr>
            </w:pPr>
            <w:r w:rsidRPr="0049616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 xml:space="preserve">Acumulator 60 Ah </w:t>
            </w:r>
          </w:p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(după modelul auto) : asiatic</w:t>
            </w:r>
          </w:p>
          <w:p w:rsidR="00692925" w:rsidRPr="0049616C" w:rsidRDefault="00692925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minim 12 luni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</w:rPr>
            </w:pPr>
            <w:r w:rsidRPr="0049616C">
              <w:rPr>
                <w:color w:val="000000"/>
                <w:sz w:val="22"/>
                <w:szCs w:val="22"/>
              </w:rPr>
              <w:t>12500,00</w:t>
            </w:r>
          </w:p>
        </w:tc>
      </w:tr>
      <w:tr w:rsidR="0049616C" w:rsidRPr="006D63B2" w:rsidTr="0049616C">
        <w:trPr>
          <w:cantSplit/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9616C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9616C" w:rsidRPr="0049616C" w:rsidRDefault="0049616C" w:rsidP="0049616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70 Ah AGM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  <w:lang w:val="en-US"/>
              </w:rPr>
            </w:pPr>
            <w:r w:rsidRPr="0049616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70 Ah AGM</w:t>
            </w:r>
          </w:p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(după modelul auto) : european</w:t>
            </w:r>
          </w:p>
          <w:p w:rsidR="00692925" w:rsidRPr="0049616C" w:rsidRDefault="00692925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minim 12 luni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</w:rPr>
            </w:pPr>
            <w:r w:rsidRPr="0049616C">
              <w:rPr>
                <w:color w:val="000000"/>
                <w:sz w:val="22"/>
                <w:szCs w:val="22"/>
              </w:rPr>
              <w:t>30833,33</w:t>
            </w:r>
          </w:p>
        </w:tc>
      </w:tr>
      <w:tr w:rsidR="0049616C" w:rsidRPr="006D63B2" w:rsidTr="0049616C">
        <w:trPr>
          <w:cantSplit/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9616C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9616C" w:rsidRPr="0049616C" w:rsidRDefault="0049616C" w:rsidP="0049616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80 Ah european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  <w:lang w:val="en-US"/>
              </w:rPr>
            </w:pPr>
            <w:r w:rsidRPr="0049616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80 Ah european</w:t>
            </w:r>
          </w:p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(după modelul auto) : european</w:t>
            </w:r>
          </w:p>
          <w:p w:rsidR="00692925" w:rsidRPr="0049616C" w:rsidRDefault="00692925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minim 12 luni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</w:rPr>
            </w:pPr>
            <w:r w:rsidRPr="0049616C">
              <w:rPr>
                <w:color w:val="000000"/>
                <w:sz w:val="22"/>
                <w:szCs w:val="22"/>
              </w:rPr>
              <w:t>10000,00</w:t>
            </w:r>
          </w:p>
        </w:tc>
      </w:tr>
      <w:tr w:rsidR="0049616C" w:rsidRPr="006D63B2" w:rsidTr="0049616C">
        <w:trPr>
          <w:cantSplit/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9616C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9616C" w:rsidRPr="0049616C" w:rsidRDefault="0049616C" w:rsidP="0049616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80 Ah asiatic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  <w:lang w:val="en-US"/>
              </w:rPr>
            </w:pPr>
            <w:r w:rsidRPr="0049616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80 Ah asiatic</w:t>
            </w:r>
          </w:p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(după modelul auto) : asiatic</w:t>
            </w:r>
          </w:p>
          <w:p w:rsidR="00692925" w:rsidRPr="0049616C" w:rsidRDefault="00692925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minim 12 luni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</w:rPr>
            </w:pPr>
            <w:r w:rsidRPr="0049616C">
              <w:rPr>
                <w:color w:val="000000"/>
                <w:sz w:val="22"/>
                <w:szCs w:val="22"/>
              </w:rPr>
              <w:t>10000,00</w:t>
            </w:r>
          </w:p>
        </w:tc>
      </w:tr>
      <w:tr w:rsidR="0049616C" w:rsidRPr="006D63B2" w:rsidTr="0049616C">
        <w:trPr>
          <w:cantSplit/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9616C">
              <w:rPr>
                <w:color w:val="000000"/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9616C" w:rsidRPr="0049616C" w:rsidRDefault="0049616C" w:rsidP="0049616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92 Ah AGM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  <w:lang w:val="en-US"/>
              </w:rPr>
            </w:pPr>
            <w:r w:rsidRPr="0049616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92 Ah AGM</w:t>
            </w:r>
          </w:p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(după modelul auto) : european</w:t>
            </w:r>
          </w:p>
          <w:p w:rsidR="00692925" w:rsidRPr="0049616C" w:rsidRDefault="00692925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minim 12 luni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</w:rPr>
            </w:pPr>
            <w:r w:rsidRPr="0049616C">
              <w:rPr>
                <w:color w:val="000000"/>
                <w:sz w:val="22"/>
                <w:szCs w:val="22"/>
              </w:rPr>
              <w:t>7500,00</w:t>
            </w:r>
          </w:p>
        </w:tc>
      </w:tr>
      <w:tr w:rsidR="0049616C" w:rsidRPr="006D63B2" w:rsidTr="0049616C">
        <w:trPr>
          <w:cantSplit/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49616C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9616C" w:rsidRPr="0049616C" w:rsidRDefault="0049616C" w:rsidP="0049616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100 Ah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sz w:val="22"/>
                <w:szCs w:val="22"/>
                <w:lang w:val="en-US"/>
              </w:rPr>
            </w:pPr>
            <w:r w:rsidRPr="0049616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 w:rsidRPr="0049616C">
              <w:rPr>
                <w:sz w:val="22"/>
                <w:szCs w:val="22"/>
              </w:rPr>
              <w:t>Acumulator 100 Ah</w:t>
            </w:r>
          </w:p>
          <w:p w:rsidR="0049616C" w:rsidRDefault="0049616C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(după modelul auto) : european</w:t>
            </w:r>
          </w:p>
          <w:p w:rsidR="00692925" w:rsidRPr="0049616C" w:rsidRDefault="00692925" w:rsidP="004961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minim 12 luni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616C" w:rsidRPr="0049616C" w:rsidRDefault="0049616C" w:rsidP="0049616C">
            <w:pPr>
              <w:jc w:val="center"/>
              <w:rPr>
                <w:color w:val="000000"/>
                <w:sz w:val="22"/>
                <w:szCs w:val="22"/>
              </w:rPr>
            </w:pPr>
            <w:r w:rsidRPr="0049616C">
              <w:rPr>
                <w:color w:val="000000"/>
                <w:sz w:val="22"/>
                <w:szCs w:val="22"/>
              </w:rPr>
              <w:t>4500,00</w:t>
            </w:r>
          </w:p>
        </w:tc>
      </w:tr>
      <w:tr w:rsidR="009E387D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387D" w:rsidRPr="007348A2" w:rsidRDefault="009E387D" w:rsidP="009E387D">
            <w:pPr>
              <w:jc w:val="center"/>
              <w:rPr>
                <w:lang w:val="ro-MD"/>
              </w:rPr>
            </w:pPr>
            <w:r w:rsidRPr="007348A2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387D" w:rsidRPr="00AF6F1A" w:rsidRDefault="0049616C" w:rsidP="00F55AF2">
            <w:pPr>
              <w:jc w:val="center"/>
              <w:rPr>
                <w:b/>
              </w:rPr>
            </w:pPr>
            <w:r>
              <w:rPr>
                <w:b/>
              </w:rPr>
              <w:t>87 416,67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267C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67C53">
        <w:rPr>
          <w:noProof w:val="0"/>
          <w:lang w:val="it-IT" w:eastAsia="ru-RU"/>
        </w:rPr>
        <w:t xml:space="preserve">Pentru un singur </w:t>
      </w:r>
      <w:proofErr w:type="spellStart"/>
      <w:r w:rsidRPr="00267C53">
        <w:rPr>
          <w:noProof w:val="0"/>
          <w:lang w:val="ru-RU" w:eastAsia="ru-RU"/>
        </w:rPr>
        <w:t>lot</w:t>
      </w:r>
      <w:proofErr w:type="spellEnd"/>
      <w:r w:rsidRPr="00267C53">
        <w:rPr>
          <w:noProof w:val="0"/>
          <w:lang w:val="ru-RU" w:eastAsia="ru-RU"/>
        </w:rPr>
        <w:t>;</w:t>
      </w:r>
    </w:p>
    <w:p w:rsidR="006E27C2" w:rsidRPr="00267C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7C53">
        <w:rPr>
          <w:b/>
          <w:noProof w:val="0"/>
          <w:lang w:val="ru-RU" w:eastAsia="ru-RU"/>
        </w:rPr>
        <w:t>Pentru</w:t>
      </w:r>
      <w:proofErr w:type="spellEnd"/>
      <w:r w:rsidRPr="00267C53">
        <w:rPr>
          <w:b/>
          <w:noProof w:val="0"/>
          <w:lang w:val="ro-MD" w:eastAsia="ru-RU"/>
        </w:rPr>
        <w:t xml:space="preserve"> </w:t>
      </w:r>
      <w:proofErr w:type="spellStart"/>
      <w:r w:rsidRPr="00267C53">
        <w:rPr>
          <w:b/>
          <w:noProof w:val="0"/>
          <w:lang w:val="ru-RU" w:eastAsia="ru-RU"/>
        </w:rPr>
        <w:t>mai</w:t>
      </w:r>
      <w:proofErr w:type="spellEnd"/>
      <w:r w:rsidRPr="00267C53">
        <w:rPr>
          <w:b/>
          <w:noProof w:val="0"/>
          <w:lang w:val="ro-MD" w:eastAsia="ru-RU"/>
        </w:rPr>
        <w:t xml:space="preserve"> </w:t>
      </w:r>
      <w:proofErr w:type="spellStart"/>
      <w:r w:rsidRPr="00267C53">
        <w:rPr>
          <w:b/>
          <w:noProof w:val="0"/>
          <w:lang w:val="ru-RU" w:eastAsia="ru-RU"/>
        </w:rPr>
        <w:t>multe</w:t>
      </w:r>
      <w:proofErr w:type="spellEnd"/>
      <w:r w:rsidRPr="00267C53">
        <w:rPr>
          <w:b/>
          <w:noProof w:val="0"/>
          <w:lang w:val="ro-MD" w:eastAsia="ru-RU"/>
        </w:rPr>
        <w:t xml:space="preserve"> </w:t>
      </w:r>
      <w:proofErr w:type="spellStart"/>
      <w:r w:rsidRPr="00267C53">
        <w:rPr>
          <w:b/>
          <w:noProof w:val="0"/>
          <w:lang w:val="ru-RU" w:eastAsia="ru-RU"/>
        </w:rPr>
        <w:t>loturi</w:t>
      </w:r>
      <w:proofErr w:type="spellEnd"/>
      <w:r w:rsidRPr="00267C53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6C3F89" w:rsidRPr="006C3F89" w:rsidRDefault="00B8650E" w:rsidP="006C3F89">
      <w:pPr>
        <w:jc w:val="both"/>
        <w:rPr>
          <w:b/>
          <w:noProof w:val="0"/>
          <w:highlight w:val="yellow"/>
          <w:u w:val="single"/>
          <w:lang w:val="en-US" w:eastAsia="ru-RU"/>
        </w:rPr>
      </w:pPr>
      <w:proofErr w:type="spellStart"/>
      <w:r>
        <w:rPr>
          <w:b/>
          <w:noProof w:val="0"/>
          <w:highlight w:val="yellow"/>
          <w:u w:val="single"/>
          <w:lang w:val="en-US" w:eastAsia="ru-RU"/>
        </w:rPr>
        <w:t>În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>
        <w:rPr>
          <w:b/>
          <w:noProof w:val="0"/>
          <w:highlight w:val="yellow"/>
          <w:u w:val="single"/>
          <w:lang w:val="en-US" w:eastAsia="ru-RU"/>
        </w:rPr>
        <w:t>decurs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de </w:t>
      </w:r>
      <w:r w:rsidR="00692925">
        <w:rPr>
          <w:b/>
          <w:noProof w:val="0"/>
          <w:highlight w:val="yellow"/>
          <w:u w:val="single"/>
          <w:lang w:val="en-US" w:eastAsia="ru-RU"/>
        </w:rPr>
        <w:t>5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zile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calendaristice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  <w:r w:rsidR="00692925">
        <w:rPr>
          <w:b/>
          <w:noProof w:val="0"/>
          <w:highlight w:val="yellow"/>
          <w:u w:val="single"/>
          <w:lang w:val="en-US" w:eastAsia="ru-RU"/>
        </w:rPr>
        <w:t xml:space="preserve">de la </w:t>
      </w:r>
      <w:proofErr w:type="spellStart"/>
      <w:r w:rsidR="00692925">
        <w:rPr>
          <w:b/>
          <w:noProof w:val="0"/>
          <w:highlight w:val="yellow"/>
          <w:u w:val="single"/>
          <w:lang w:val="en-US" w:eastAsia="ru-RU"/>
        </w:rPr>
        <w:t>solicitare</w:t>
      </w:r>
      <w:proofErr w:type="spellEnd"/>
      <w:r w:rsidR="00692925">
        <w:rPr>
          <w:b/>
          <w:noProof w:val="0"/>
          <w:highlight w:val="yellow"/>
          <w:u w:val="single"/>
          <w:lang w:val="en-US" w:eastAsia="ru-RU"/>
        </w:rPr>
        <w:t xml:space="preserve">, </w:t>
      </w:r>
      <w:proofErr w:type="spellStart"/>
      <w:r w:rsidR="00692925">
        <w:rPr>
          <w:b/>
          <w:noProof w:val="0"/>
          <w:highlight w:val="yellow"/>
          <w:u w:val="single"/>
          <w:lang w:val="en-US" w:eastAsia="ru-RU"/>
        </w:rPr>
        <w:t>pe</w:t>
      </w:r>
      <w:proofErr w:type="spellEnd"/>
      <w:r w:rsidR="00692925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692925">
        <w:rPr>
          <w:b/>
          <w:noProof w:val="0"/>
          <w:highlight w:val="yellow"/>
          <w:u w:val="single"/>
          <w:lang w:val="en-US" w:eastAsia="ru-RU"/>
        </w:rPr>
        <w:t>parcursul</w:t>
      </w:r>
      <w:proofErr w:type="spellEnd"/>
      <w:r w:rsidR="00692925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692925">
        <w:rPr>
          <w:b/>
          <w:noProof w:val="0"/>
          <w:highlight w:val="yellow"/>
          <w:u w:val="single"/>
          <w:lang w:val="en-US" w:eastAsia="ru-RU"/>
        </w:rPr>
        <w:t>anului</w:t>
      </w:r>
      <w:proofErr w:type="spellEnd"/>
      <w:r w:rsidR="00692925">
        <w:rPr>
          <w:b/>
          <w:noProof w:val="0"/>
          <w:highlight w:val="yellow"/>
          <w:u w:val="single"/>
          <w:lang w:val="en-US" w:eastAsia="ru-RU"/>
        </w:rPr>
        <w:t xml:space="preserve"> 2023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. 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B8650E" w:rsidRPr="00B8650E">
        <w:rPr>
          <w:b/>
          <w:noProof w:val="0"/>
          <w:highlight w:val="yellow"/>
          <w:u w:val="single"/>
          <w:lang w:val="it-IT" w:eastAsia="ru-RU"/>
        </w:rPr>
        <w:t>3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lastRenderedPageBreak/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92925" w:rsidRPr="00BE362C" w:rsidTr="00F554CA">
        <w:tc>
          <w:tcPr>
            <w:tcW w:w="560" w:type="dxa"/>
            <w:shd w:val="clear" w:color="auto" w:fill="auto"/>
          </w:tcPr>
          <w:p w:rsidR="00692925" w:rsidRPr="000104C6" w:rsidRDefault="00692925" w:rsidP="0069292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692925" w:rsidRDefault="00692925" w:rsidP="00692925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  <w:p w:rsidR="00692925" w:rsidRPr="000104C6" w:rsidRDefault="00692925" w:rsidP="006929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GB"/>
              </w:rPr>
              <w:t>Pentru baterii și acumulatoare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692925" w:rsidRPr="000104C6" w:rsidRDefault="00692925" w:rsidP="006929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692925" w:rsidRPr="000104C6" w:rsidRDefault="00692925" w:rsidP="006929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267C53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267C53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="00692925">
              <w:rPr>
                <w:iCs/>
                <w:sz w:val="22"/>
                <w:szCs w:val="22"/>
              </w:rPr>
              <w:t xml:space="preserve">n cuantum de 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B8650E" w:rsidP="00B8650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Garanția pentru ofertă, după caz</w:t>
      </w:r>
      <w:r w:rsidR="00B14C25" w:rsidRPr="00994BFC">
        <w:rPr>
          <w:b/>
          <w:noProof w:val="0"/>
          <w:sz w:val="23"/>
          <w:szCs w:val="23"/>
          <w:lang w:val="it-IT" w:eastAsia="ru-RU"/>
        </w:rPr>
        <w:t xml:space="preserve">: </w:t>
      </w:r>
      <w:r w:rsidR="00B14C25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>Garanție bancară sau transfer la contul autorității contractante</w:t>
      </w:r>
      <w:r w:rsidRPr="00994BFC">
        <w:rPr>
          <w:sz w:val="23"/>
          <w:szCs w:val="23"/>
        </w:rPr>
        <w:t xml:space="preserve">, </w:t>
      </w:r>
      <w:r w:rsidRPr="00994BFC">
        <w:rPr>
          <w:b/>
          <w:noProof w:val="0"/>
          <w:sz w:val="23"/>
          <w:szCs w:val="23"/>
          <w:lang w:val="it-IT" w:eastAsia="ru-RU"/>
        </w:rPr>
        <w:t>cuantumul</w:t>
      </w:r>
      <w:r w:rsidR="00B14C25" w:rsidRPr="00994BFC">
        <w:rPr>
          <w:b/>
          <w:noProof w:val="0"/>
          <w:sz w:val="23"/>
          <w:szCs w:val="23"/>
          <w:lang w:val="it-IT" w:eastAsia="ru-RU"/>
        </w:rPr>
        <w:t xml:space="preserve"> </w:t>
      </w:r>
      <w:r w:rsidR="00B14C25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>1% din suma ofertei fără TVA</w:t>
      </w:r>
      <w:r w:rsidRPr="00994BFC">
        <w:rPr>
          <w:b/>
          <w:noProof w:val="0"/>
          <w:sz w:val="23"/>
          <w:szCs w:val="23"/>
          <w:lang w:val="it-IT" w:eastAsia="ru-RU"/>
        </w:rPr>
        <w:t>.</w:t>
      </w:r>
    </w:p>
    <w:p w:rsidR="006E27C2" w:rsidRPr="00994BFC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sz w:val="23"/>
          <w:szCs w:val="23"/>
          <w:lang w:val="it-IT" w:eastAsia="ru-RU"/>
        </w:rPr>
      </w:pPr>
      <w:r w:rsidRPr="00994BFC">
        <w:rPr>
          <w:b/>
          <w:sz w:val="23"/>
          <w:szCs w:val="23"/>
          <w:lang w:val="it-IT" w:eastAsia="ru-RU"/>
        </w:rPr>
        <w:lastRenderedPageBreak/>
        <w:t>Garanția de bună execuție a contractului, după caz</w:t>
      </w:r>
      <w:r w:rsidR="00B14C25" w:rsidRPr="00994BFC">
        <w:rPr>
          <w:b/>
          <w:sz w:val="23"/>
          <w:szCs w:val="23"/>
          <w:lang w:val="it-IT" w:eastAsia="ru-RU"/>
        </w:rPr>
        <w:t xml:space="preserve">: </w:t>
      </w:r>
      <w:r w:rsidR="008B69C2" w:rsidRPr="00994BFC">
        <w:rPr>
          <w:b/>
          <w:sz w:val="23"/>
          <w:szCs w:val="23"/>
          <w:highlight w:val="yellow"/>
          <w:u w:val="single"/>
          <w:lang w:val="it-IT" w:eastAsia="ru-RU"/>
        </w:rPr>
        <w:t>T</w:t>
      </w:r>
      <w:r w:rsidR="00B14C25" w:rsidRPr="00994BFC">
        <w:rPr>
          <w:b/>
          <w:sz w:val="23"/>
          <w:szCs w:val="23"/>
          <w:highlight w:val="yellow"/>
          <w:u w:val="single"/>
          <w:lang w:val="it-IT" w:eastAsia="ru-RU"/>
        </w:rPr>
        <w:t>ransfer la contul autorității contractante</w:t>
      </w:r>
      <w:r w:rsidR="00B14C25" w:rsidRPr="00994BFC">
        <w:rPr>
          <w:sz w:val="23"/>
          <w:szCs w:val="23"/>
        </w:rPr>
        <w:t xml:space="preserve">, </w:t>
      </w:r>
      <w:r w:rsidR="00B14C25" w:rsidRPr="00994BFC">
        <w:rPr>
          <w:b/>
          <w:sz w:val="23"/>
          <w:szCs w:val="23"/>
          <w:lang w:val="it-IT" w:eastAsia="ru-RU"/>
        </w:rPr>
        <w:t xml:space="preserve">cuantumul </w:t>
      </w:r>
      <w:r w:rsidR="00B14C25" w:rsidRPr="00994BFC">
        <w:rPr>
          <w:b/>
          <w:sz w:val="23"/>
          <w:szCs w:val="23"/>
          <w:highlight w:val="yellow"/>
          <w:u w:val="single"/>
          <w:lang w:val="it-IT" w:eastAsia="ru-RU"/>
        </w:rPr>
        <w:t>5% din suma ofertei fără TVA</w:t>
      </w:r>
      <w:r w:rsidRPr="00994BFC">
        <w:rPr>
          <w:b/>
          <w:sz w:val="23"/>
          <w:szCs w:val="23"/>
          <w:lang w:val="it-IT" w:eastAsia="ru-RU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Motivul recurgerii la procedura accelerată (în cazul licitației deschise, restrânse și a procedurii negociate), după caz</w:t>
      </w:r>
      <w:r w:rsidR="00EE4CEB" w:rsidRPr="00994BFC">
        <w:rPr>
          <w:b/>
          <w:noProof w:val="0"/>
          <w:sz w:val="23"/>
          <w:szCs w:val="23"/>
          <w:lang w:val="it-IT" w:eastAsia="ru-RU"/>
        </w:rPr>
        <w:t xml:space="preserve">: </w:t>
      </w:r>
      <w:r w:rsidR="00EE4CEB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>Nu s-a aplicat</w:t>
      </w:r>
      <w:r w:rsidR="00EE4CEB" w:rsidRPr="00994BFC">
        <w:rPr>
          <w:b/>
          <w:noProof w:val="0"/>
          <w:sz w:val="23"/>
          <w:szCs w:val="23"/>
          <w:lang w:val="it-IT" w:eastAsia="ru-RU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E4CEB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>Nu se aplică</w:t>
      </w:r>
      <w:r w:rsidR="00EE4CEB" w:rsidRPr="00994BFC">
        <w:rPr>
          <w:b/>
          <w:noProof w:val="0"/>
          <w:sz w:val="23"/>
          <w:szCs w:val="23"/>
          <w:lang w:val="it-IT" w:eastAsia="ru-RU"/>
        </w:rPr>
        <w:t>.</w:t>
      </w:r>
    </w:p>
    <w:p w:rsidR="006E27C2" w:rsidRPr="00994BFC" w:rsidRDefault="006E27C2" w:rsidP="007A1DA5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it-IT" w:eastAsia="ru-RU"/>
        </w:rPr>
      </w:pPr>
      <w:r w:rsidRPr="00994BFC">
        <w:rPr>
          <w:b/>
          <w:sz w:val="23"/>
          <w:szCs w:val="23"/>
          <w:lang w:val="it-IT" w:eastAsia="ru-RU"/>
        </w:rPr>
        <w:t>Condiții speciale de care depinde îndeplinirea contractului (</w:t>
      </w:r>
      <w:r w:rsidRPr="00994BFC">
        <w:rPr>
          <w:sz w:val="23"/>
          <w:szCs w:val="23"/>
          <w:lang w:val="it-IT" w:eastAsia="ru-RU"/>
        </w:rPr>
        <w:t>indicați după caz</w:t>
      </w:r>
      <w:r w:rsidRPr="00994BFC">
        <w:rPr>
          <w:b/>
          <w:sz w:val="23"/>
          <w:szCs w:val="23"/>
          <w:lang w:val="it-IT" w:eastAsia="ru-RU"/>
        </w:rPr>
        <w:t>):</w:t>
      </w:r>
    </w:p>
    <w:p w:rsidR="006E27C2" w:rsidRPr="00994BF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3"/>
          <w:szCs w:val="23"/>
          <w:lang w:val="it-IT" w:eastAsia="ru-RU"/>
        </w:rPr>
      </w:pPr>
      <w:bookmarkStart w:id="2" w:name="_Hlk71621175"/>
      <w:r w:rsidRPr="00994BFC">
        <w:rPr>
          <w:b/>
          <w:noProof w:val="0"/>
          <w:sz w:val="23"/>
          <w:szCs w:val="23"/>
          <w:lang w:val="it-IT" w:eastAsia="ru-RU"/>
        </w:rPr>
        <w:t>Ofertele se prezintă în valuta</w:t>
      </w:r>
      <w:bookmarkEnd w:id="2"/>
      <w:r w:rsidR="00FC72C3" w:rsidRPr="00994BFC">
        <w:rPr>
          <w:b/>
          <w:noProof w:val="0"/>
          <w:sz w:val="23"/>
          <w:szCs w:val="23"/>
          <w:lang w:val="it-IT" w:eastAsia="ru-RU"/>
        </w:rPr>
        <w:t xml:space="preserve">: </w:t>
      </w:r>
      <w:r w:rsidR="00FC72C3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>lei MD</w:t>
      </w:r>
      <w:r w:rsidR="00FC72C3" w:rsidRPr="00994BFC">
        <w:rPr>
          <w:b/>
          <w:noProof w:val="0"/>
          <w:sz w:val="23"/>
          <w:szCs w:val="23"/>
          <w:u w:val="single"/>
          <w:lang w:val="it-IT" w:eastAsia="ru-RU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 xml:space="preserve">Criteriul de evaluare aplicat pentru atribuirea contractului: </w:t>
      </w:r>
      <w:r w:rsidR="00AD2FD6" w:rsidRPr="00994BFC">
        <w:rPr>
          <w:b/>
          <w:sz w:val="23"/>
          <w:szCs w:val="23"/>
          <w:u w:val="single"/>
          <w:shd w:val="clear" w:color="auto" w:fill="FFFF00"/>
          <w:lang w:val="en-US"/>
        </w:rPr>
        <w:t>Cel mai mic preț fără TVA pe lot, iar contractul va fi semnat pe suma alocată.</w:t>
      </w:r>
    </w:p>
    <w:p w:rsidR="006E27C2" w:rsidRPr="00994BF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083B48"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083B48">
        <w:trPr>
          <w:trHeight w:val="134"/>
        </w:trPr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Termenul limită de depunere/deschidere a ofertelor:</w:t>
      </w:r>
    </w:p>
    <w:p w:rsidR="006E27C2" w:rsidRPr="00994BF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3"/>
          <w:szCs w:val="23"/>
          <w:lang w:val="en-US" w:eastAsia="ru-RU"/>
        </w:rPr>
      </w:pPr>
      <w:r w:rsidRPr="00994BFC">
        <w:rPr>
          <w:b/>
          <w:noProof w:val="0"/>
          <w:sz w:val="23"/>
          <w:szCs w:val="23"/>
          <w:lang w:val="ro-MD" w:eastAsia="ru-RU"/>
        </w:rPr>
        <w:t>conform SIA RSAP /p</w:t>
      </w:r>
      <w:proofErr w:type="spellStart"/>
      <w:r w:rsidRPr="00994BFC">
        <w:rPr>
          <w:b/>
          <w:noProof w:val="0"/>
          <w:sz w:val="23"/>
          <w:szCs w:val="23"/>
          <w:lang w:val="en-US" w:eastAsia="ru-RU"/>
        </w:rPr>
        <w:t>ână</w:t>
      </w:r>
      <w:proofErr w:type="spellEnd"/>
      <w:r w:rsidRPr="00994BFC">
        <w:rPr>
          <w:b/>
          <w:noProof w:val="0"/>
          <w:sz w:val="23"/>
          <w:szCs w:val="23"/>
          <w:lang w:val="ro-MD" w:eastAsia="ru-RU"/>
        </w:rPr>
        <w:t xml:space="preserve"> </w:t>
      </w:r>
      <w:r w:rsidRPr="00994BFC">
        <w:rPr>
          <w:b/>
          <w:noProof w:val="0"/>
          <w:sz w:val="23"/>
          <w:szCs w:val="23"/>
          <w:lang w:val="en-US" w:eastAsia="ru-RU"/>
        </w:rPr>
        <w:t xml:space="preserve">la: </w:t>
      </w:r>
      <w:r w:rsidRPr="00994BFC">
        <w:rPr>
          <w:b/>
          <w:i/>
          <w:noProof w:val="0"/>
          <w:sz w:val="23"/>
          <w:szCs w:val="23"/>
          <w:lang w:val="en-US" w:eastAsia="ru-RU"/>
        </w:rPr>
        <w:t>[</w:t>
      </w:r>
      <w:proofErr w:type="spellStart"/>
      <w:r w:rsidRPr="00994BFC">
        <w:rPr>
          <w:b/>
          <w:i/>
          <w:noProof w:val="0"/>
          <w:sz w:val="23"/>
          <w:szCs w:val="23"/>
          <w:lang w:val="en-US" w:eastAsia="ru-RU"/>
        </w:rPr>
        <w:t>ora</w:t>
      </w:r>
      <w:proofErr w:type="spellEnd"/>
      <w:r w:rsidRPr="00994BFC">
        <w:rPr>
          <w:b/>
          <w:i/>
          <w:noProof w:val="0"/>
          <w:sz w:val="23"/>
          <w:szCs w:val="23"/>
          <w:lang w:val="ro-MD" w:eastAsia="ru-RU"/>
        </w:rPr>
        <w:t xml:space="preserve"> </w:t>
      </w:r>
      <w:proofErr w:type="spellStart"/>
      <w:r w:rsidRPr="00994BFC">
        <w:rPr>
          <w:b/>
          <w:i/>
          <w:noProof w:val="0"/>
          <w:sz w:val="23"/>
          <w:szCs w:val="23"/>
          <w:lang w:val="en-US" w:eastAsia="ru-RU"/>
        </w:rPr>
        <w:t>exactă</w:t>
      </w:r>
      <w:proofErr w:type="spellEnd"/>
      <w:r w:rsidRPr="00994BFC">
        <w:rPr>
          <w:b/>
          <w:i/>
          <w:noProof w:val="0"/>
          <w:sz w:val="23"/>
          <w:szCs w:val="23"/>
          <w:lang w:val="en-US" w:eastAsia="ru-RU"/>
        </w:rPr>
        <w:t>]</w:t>
      </w:r>
      <w:r w:rsidR="00881067" w:rsidRPr="00994BFC">
        <w:rPr>
          <w:b/>
          <w:sz w:val="23"/>
          <w:szCs w:val="23"/>
          <w:shd w:val="clear" w:color="auto" w:fill="FFFF00"/>
        </w:rPr>
        <w:t xml:space="preserve"> </w:t>
      </w:r>
      <w:r w:rsidR="00881067" w:rsidRPr="00994BFC">
        <w:rPr>
          <w:b/>
          <w:sz w:val="23"/>
          <w:szCs w:val="23"/>
          <w:u w:val="single"/>
          <w:shd w:val="clear" w:color="auto" w:fill="FFFF00"/>
        </w:rPr>
        <w:t>Conform SIARSAP Mtender</w:t>
      </w:r>
    </w:p>
    <w:p w:rsidR="006E27C2" w:rsidRPr="00994BF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3"/>
          <w:szCs w:val="23"/>
          <w:lang w:val="ru-RU" w:eastAsia="ru-RU"/>
        </w:rPr>
      </w:pPr>
      <w:proofErr w:type="spellStart"/>
      <w:r w:rsidRPr="00994BFC">
        <w:rPr>
          <w:b/>
          <w:noProof w:val="0"/>
          <w:sz w:val="23"/>
          <w:szCs w:val="23"/>
          <w:lang w:val="ru-RU" w:eastAsia="ru-RU"/>
        </w:rPr>
        <w:t>pe</w:t>
      </w:r>
      <w:proofErr w:type="spellEnd"/>
      <w:r w:rsidRPr="00994BFC">
        <w:rPr>
          <w:b/>
          <w:noProof w:val="0"/>
          <w:sz w:val="23"/>
          <w:szCs w:val="23"/>
          <w:lang w:val="ru-RU" w:eastAsia="ru-RU"/>
        </w:rPr>
        <w:t xml:space="preserve">: </w:t>
      </w:r>
      <w:r w:rsidRPr="00994BFC">
        <w:rPr>
          <w:b/>
          <w:i/>
          <w:noProof w:val="0"/>
          <w:sz w:val="23"/>
          <w:szCs w:val="23"/>
          <w:lang w:val="ru-RU" w:eastAsia="ru-RU"/>
        </w:rPr>
        <w:t>[</w:t>
      </w:r>
      <w:proofErr w:type="spellStart"/>
      <w:r w:rsidRPr="00994BFC">
        <w:rPr>
          <w:b/>
          <w:i/>
          <w:noProof w:val="0"/>
          <w:sz w:val="23"/>
          <w:szCs w:val="23"/>
          <w:lang w:val="ru-RU" w:eastAsia="ru-RU"/>
        </w:rPr>
        <w:t>data</w:t>
      </w:r>
      <w:proofErr w:type="spellEnd"/>
      <w:r w:rsidRPr="00994BFC">
        <w:rPr>
          <w:b/>
          <w:i/>
          <w:noProof w:val="0"/>
          <w:sz w:val="23"/>
          <w:szCs w:val="23"/>
          <w:lang w:val="ru-RU" w:eastAsia="ru-RU"/>
        </w:rPr>
        <w:t>]</w:t>
      </w:r>
      <w:r w:rsidR="00881067" w:rsidRPr="00994BFC">
        <w:rPr>
          <w:b/>
          <w:sz w:val="23"/>
          <w:szCs w:val="23"/>
          <w:shd w:val="clear" w:color="auto" w:fill="FFFF00"/>
        </w:rPr>
        <w:t xml:space="preserve"> </w:t>
      </w:r>
      <w:r w:rsidR="00881067" w:rsidRPr="00994BFC">
        <w:rPr>
          <w:b/>
          <w:sz w:val="23"/>
          <w:szCs w:val="23"/>
          <w:u w:val="single"/>
          <w:shd w:val="clear" w:color="auto" w:fill="FFFF00"/>
        </w:rPr>
        <w:t>Conform SIARSAP Mtender</w:t>
      </w:r>
      <w:r w:rsidR="00881067" w:rsidRPr="00994BFC">
        <w:rPr>
          <w:b/>
          <w:noProof w:val="0"/>
          <w:sz w:val="23"/>
          <w:szCs w:val="23"/>
          <w:lang w:val="ru-RU" w:eastAsia="ru-RU"/>
        </w:rPr>
        <w:t xml:space="preserve"> 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 xml:space="preserve">Adresa la care trebuie transmise ofertele sau cererile de participare: </w:t>
      </w:r>
    </w:p>
    <w:p w:rsidR="006E27C2" w:rsidRPr="00994BF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i/>
          <w:noProof w:val="0"/>
          <w:sz w:val="23"/>
          <w:szCs w:val="23"/>
          <w:lang w:val="it-IT" w:eastAsia="ru-RU"/>
        </w:rPr>
        <w:t>Ofertele sau cererile de participare vor fi depuse electronic prin intermediul SIA RSAP</w:t>
      </w:r>
    </w:p>
    <w:p w:rsidR="006E27C2" w:rsidRPr="00994BF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 xml:space="preserve">Termenul de valabilitate a ofertelor: </w:t>
      </w:r>
      <w:r w:rsidR="00890DC5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>6</w:t>
      </w:r>
      <w:r w:rsidR="00881067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>0 zile</w:t>
      </w:r>
      <w:r w:rsidR="00881067" w:rsidRPr="00994BFC">
        <w:rPr>
          <w:b/>
          <w:noProof w:val="0"/>
          <w:sz w:val="23"/>
          <w:szCs w:val="23"/>
          <w:lang w:val="it-IT" w:eastAsia="ru-RU"/>
        </w:rPr>
        <w:t>.</w:t>
      </w:r>
    </w:p>
    <w:p w:rsidR="006E27C2" w:rsidRPr="00994BF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3"/>
          <w:szCs w:val="23"/>
          <w:lang w:val="it-IT" w:eastAsia="ru-RU"/>
        </w:rPr>
      </w:pPr>
      <w:proofErr w:type="spellStart"/>
      <w:r w:rsidRPr="00994BFC">
        <w:rPr>
          <w:b/>
          <w:noProof w:val="0"/>
          <w:sz w:val="23"/>
          <w:szCs w:val="23"/>
          <w:lang w:val="en-US" w:eastAsia="ru-RU"/>
        </w:rPr>
        <w:t>Locul</w:t>
      </w:r>
      <w:proofErr w:type="spellEnd"/>
      <w:r w:rsidRPr="00994BFC">
        <w:rPr>
          <w:b/>
          <w:noProof w:val="0"/>
          <w:sz w:val="23"/>
          <w:szCs w:val="23"/>
          <w:lang w:val="ro-MD" w:eastAsia="ru-RU"/>
        </w:rPr>
        <w:t xml:space="preserve"> </w:t>
      </w:r>
      <w:proofErr w:type="spellStart"/>
      <w:r w:rsidRPr="00994BFC">
        <w:rPr>
          <w:b/>
          <w:noProof w:val="0"/>
          <w:sz w:val="23"/>
          <w:szCs w:val="23"/>
          <w:lang w:val="en-US" w:eastAsia="ru-RU"/>
        </w:rPr>
        <w:t>deschiderii</w:t>
      </w:r>
      <w:proofErr w:type="spellEnd"/>
      <w:r w:rsidRPr="00994BFC">
        <w:rPr>
          <w:b/>
          <w:noProof w:val="0"/>
          <w:sz w:val="23"/>
          <w:szCs w:val="23"/>
          <w:lang w:val="ro-MD" w:eastAsia="ru-RU"/>
        </w:rPr>
        <w:t xml:space="preserve"> </w:t>
      </w:r>
      <w:proofErr w:type="spellStart"/>
      <w:r w:rsidRPr="00994BFC">
        <w:rPr>
          <w:b/>
          <w:noProof w:val="0"/>
          <w:sz w:val="23"/>
          <w:szCs w:val="23"/>
          <w:lang w:val="en-US" w:eastAsia="ru-RU"/>
        </w:rPr>
        <w:t>ofertelor</w:t>
      </w:r>
      <w:proofErr w:type="spellEnd"/>
      <w:r w:rsidRPr="00994BFC">
        <w:rPr>
          <w:b/>
          <w:noProof w:val="0"/>
          <w:sz w:val="23"/>
          <w:szCs w:val="23"/>
          <w:lang w:val="en-US" w:eastAsia="ru-RU"/>
        </w:rPr>
        <w:t xml:space="preserve">: </w:t>
      </w:r>
      <w:r w:rsidR="00881067" w:rsidRPr="00994BFC">
        <w:rPr>
          <w:b/>
          <w:noProof w:val="0"/>
          <w:sz w:val="23"/>
          <w:szCs w:val="23"/>
          <w:highlight w:val="yellow"/>
          <w:u w:val="single"/>
          <w:lang w:eastAsia="ru-RU"/>
        </w:rPr>
        <w:t xml:space="preserve">SIARSAP </w:t>
      </w:r>
      <w:proofErr w:type="spellStart"/>
      <w:r w:rsidR="00881067" w:rsidRPr="00994BFC">
        <w:rPr>
          <w:b/>
          <w:noProof w:val="0"/>
          <w:sz w:val="23"/>
          <w:szCs w:val="23"/>
          <w:highlight w:val="yellow"/>
          <w:u w:val="single"/>
          <w:lang w:eastAsia="ru-RU"/>
        </w:rPr>
        <w:t>Mtender</w:t>
      </w:r>
      <w:proofErr w:type="spellEnd"/>
      <w:r w:rsidR="00881067" w:rsidRPr="00994BFC">
        <w:rPr>
          <w:b/>
          <w:noProof w:val="0"/>
          <w:sz w:val="23"/>
          <w:szCs w:val="23"/>
          <w:lang w:eastAsia="ru-RU"/>
        </w:rPr>
        <w:t>.</w:t>
      </w:r>
    </w:p>
    <w:p w:rsidR="006E27C2" w:rsidRPr="00994BF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3"/>
          <w:szCs w:val="23"/>
          <w:lang w:val="it-IT" w:eastAsia="ru-RU"/>
        </w:rPr>
      </w:pPr>
      <w:r w:rsidRPr="00994BFC">
        <w:rPr>
          <w:b/>
          <w:i/>
          <w:noProof w:val="0"/>
          <w:sz w:val="23"/>
          <w:szCs w:val="23"/>
          <w:lang w:val="it-IT" w:eastAsia="ru-RU"/>
        </w:rPr>
        <w:t xml:space="preserve">Ofertele întârziate vor fi respinse. 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 xml:space="preserve">Persoanele autorizate să asiste la deschiderea ofertelor: </w:t>
      </w:r>
      <w:r w:rsidRPr="00994BFC">
        <w:rPr>
          <w:b/>
          <w:noProof w:val="0"/>
          <w:sz w:val="23"/>
          <w:szCs w:val="23"/>
          <w:lang w:val="it-IT" w:eastAsia="ru-RU"/>
        </w:rPr>
        <w:br/>
      </w:r>
      <w:r w:rsidRPr="00994BFC">
        <w:rPr>
          <w:b/>
          <w:i/>
          <w:noProof w:val="0"/>
          <w:sz w:val="23"/>
          <w:szCs w:val="23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94BFC">
        <w:rPr>
          <w:b/>
          <w:noProof w:val="0"/>
          <w:sz w:val="23"/>
          <w:szCs w:val="23"/>
          <w:lang w:val="it-IT" w:eastAsia="ru-RU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 xml:space="preserve">Limba sau limbile în care trebuie redactate ofertele sau cererile de participare: </w:t>
      </w:r>
      <w:r w:rsidR="00881067" w:rsidRPr="00994BFC">
        <w:rPr>
          <w:b/>
          <w:sz w:val="23"/>
          <w:szCs w:val="23"/>
          <w:highlight w:val="yellow"/>
          <w:u w:val="single"/>
          <w:lang w:val="it-IT"/>
        </w:rPr>
        <w:t>limba română</w:t>
      </w:r>
      <w:r w:rsidR="00881067" w:rsidRPr="00994BFC">
        <w:rPr>
          <w:b/>
          <w:sz w:val="23"/>
          <w:szCs w:val="23"/>
          <w:u w:val="single"/>
          <w:lang w:val="it-IT"/>
        </w:rPr>
        <w:t>.</w:t>
      </w:r>
    </w:p>
    <w:p w:rsidR="006E27C2" w:rsidRPr="00994BF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 xml:space="preserve">Respectivul contract se referă la un proiect și/sau program finanțat din fonduri ale Uniunii Europene: </w:t>
      </w:r>
      <w:r w:rsidR="00881067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>-------</w:t>
      </w:r>
      <w:r w:rsidR="00881067" w:rsidRPr="00994BFC">
        <w:rPr>
          <w:b/>
          <w:noProof w:val="0"/>
          <w:sz w:val="23"/>
          <w:szCs w:val="23"/>
          <w:lang w:val="it-IT" w:eastAsia="ru-RU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 xml:space="preserve">Denumirea și adresa organismului competent de soluționare a contestațiilor: </w:t>
      </w:r>
    </w:p>
    <w:p w:rsidR="006E27C2" w:rsidRPr="00994BF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3"/>
          <w:szCs w:val="23"/>
          <w:lang w:val="it-IT" w:eastAsia="ru-RU"/>
        </w:rPr>
      </w:pPr>
      <w:r w:rsidRPr="00994BFC">
        <w:rPr>
          <w:b/>
          <w:i/>
          <w:noProof w:val="0"/>
          <w:sz w:val="23"/>
          <w:szCs w:val="23"/>
          <w:lang w:val="it-IT" w:eastAsia="ru-RU"/>
        </w:rPr>
        <w:t>Agenția Națională pentru Soluționarea Contestațiilor</w:t>
      </w:r>
    </w:p>
    <w:p w:rsidR="006E27C2" w:rsidRPr="00994BF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3"/>
          <w:szCs w:val="23"/>
          <w:lang w:val="it-IT" w:eastAsia="ru-RU"/>
        </w:rPr>
      </w:pPr>
      <w:r w:rsidRPr="00994BFC">
        <w:rPr>
          <w:b/>
          <w:i/>
          <w:noProof w:val="0"/>
          <w:sz w:val="23"/>
          <w:szCs w:val="23"/>
          <w:lang w:val="it-IT" w:eastAsia="ru-RU"/>
        </w:rPr>
        <w:t>Adresa: mun. Chișinău, bd. Ștefan cel Mare și Sfânt nr.124 (et.4), MD 2001;</w:t>
      </w:r>
    </w:p>
    <w:p w:rsidR="006E27C2" w:rsidRPr="00994BF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3"/>
          <w:szCs w:val="23"/>
          <w:lang w:val="en-US" w:eastAsia="ru-RU"/>
        </w:rPr>
      </w:pPr>
      <w:r w:rsidRPr="00994BFC">
        <w:rPr>
          <w:b/>
          <w:i/>
          <w:noProof w:val="0"/>
          <w:sz w:val="23"/>
          <w:szCs w:val="23"/>
          <w:lang w:val="en-US" w:eastAsia="ru-RU"/>
        </w:rPr>
        <w:t>Tel/Fax/email</w:t>
      </w:r>
      <w:proofErr w:type="gramStart"/>
      <w:r w:rsidRPr="00994BFC">
        <w:rPr>
          <w:b/>
          <w:i/>
          <w:noProof w:val="0"/>
          <w:sz w:val="23"/>
          <w:szCs w:val="23"/>
          <w:lang w:val="en-US" w:eastAsia="ru-RU"/>
        </w:rPr>
        <w:t>:022</w:t>
      </w:r>
      <w:proofErr w:type="gramEnd"/>
      <w:r w:rsidRPr="00994BFC">
        <w:rPr>
          <w:b/>
          <w:i/>
          <w:noProof w:val="0"/>
          <w:sz w:val="23"/>
          <w:szCs w:val="23"/>
          <w:lang w:val="en-US" w:eastAsia="ru-RU"/>
        </w:rPr>
        <w:t>-820 652, 022 820-651, contestatii@ansc.md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881067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 xml:space="preserve"> -------</w:t>
      </w:r>
      <w:r w:rsidR="00881067" w:rsidRPr="00994BFC">
        <w:rPr>
          <w:b/>
          <w:noProof w:val="0"/>
          <w:sz w:val="23"/>
          <w:szCs w:val="23"/>
          <w:u w:val="single"/>
          <w:lang w:val="it-IT" w:eastAsia="ru-RU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În cazul achizițiilor periodice, calendarul estimat pentru publicarea anunțurilor viitoare</w:t>
      </w:r>
      <w:r w:rsidRPr="00994BFC">
        <w:rPr>
          <w:b/>
          <w:noProof w:val="0"/>
          <w:sz w:val="23"/>
          <w:szCs w:val="23"/>
          <w:shd w:val="clear" w:color="auto" w:fill="FFFFFF" w:themeFill="background1"/>
          <w:lang w:val="it-IT" w:eastAsia="ru-RU"/>
        </w:rPr>
        <w:t>:</w:t>
      </w:r>
      <w:r w:rsidR="00881067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 xml:space="preserve"> -------</w:t>
      </w:r>
      <w:r w:rsidR="00881067" w:rsidRPr="00994BFC">
        <w:rPr>
          <w:b/>
          <w:noProof w:val="0"/>
          <w:sz w:val="23"/>
          <w:szCs w:val="23"/>
          <w:u w:val="single"/>
          <w:lang w:val="it-IT" w:eastAsia="ru-RU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 xml:space="preserve">Data publicării anunțului de intenție sau, după caz, precizarea că nu a fost publicat un astfel de </w:t>
      </w:r>
      <w:r w:rsidRPr="00994BFC">
        <w:rPr>
          <w:b/>
          <w:noProof w:val="0"/>
          <w:sz w:val="23"/>
          <w:szCs w:val="23"/>
          <w:shd w:val="clear" w:color="auto" w:fill="FFFFFF" w:themeFill="background1"/>
          <w:lang w:val="it-IT" w:eastAsia="ru-RU"/>
        </w:rPr>
        <w:t>anunţ:</w:t>
      </w:r>
      <w:r w:rsidR="00881067" w:rsidRPr="00994BFC">
        <w:rPr>
          <w:b/>
          <w:noProof w:val="0"/>
          <w:sz w:val="23"/>
          <w:szCs w:val="23"/>
          <w:highlight w:val="yellow"/>
          <w:u w:val="single"/>
          <w:lang w:val="it-IT" w:eastAsia="ru-RU"/>
        </w:rPr>
        <w:t xml:space="preserve"> -------</w:t>
      </w:r>
      <w:r w:rsidR="00881067" w:rsidRPr="00994BFC">
        <w:rPr>
          <w:b/>
          <w:noProof w:val="0"/>
          <w:sz w:val="23"/>
          <w:szCs w:val="23"/>
          <w:u w:val="single"/>
          <w:lang w:val="it-IT" w:eastAsia="ru-RU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Data transmiterii spre publicare a anunțului de participar</w:t>
      </w:r>
      <w:r w:rsidRPr="00994BFC">
        <w:rPr>
          <w:b/>
          <w:noProof w:val="0"/>
          <w:sz w:val="23"/>
          <w:szCs w:val="23"/>
          <w:shd w:val="clear" w:color="auto" w:fill="FFFFFF" w:themeFill="background1"/>
          <w:lang w:val="it-IT" w:eastAsia="ru-RU"/>
        </w:rPr>
        <w:t>e:</w:t>
      </w:r>
      <w:r w:rsidR="00881067" w:rsidRPr="00994BFC">
        <w:rPr>
          <w:b/>
          <w:sz w:val="23"/>
          <w:szCs w:val="23"/>
          <w:shd w:val="clear" w:color="auto" w:fill="FFFF00"/>
          <w:lang w:val="en-US"/>
        </w:rPr>
        <w:t xml:space="preserve"> </w:t>
      </w:r>
      <w:r w:rsidR="00881067" w:rsidRPr="00994BFC">
        <w:rPr>
          <w:b/>
          <w:sz w:val="23"/>
          <w:szCs w:val="23"/>
          <w:u w:val="single"/>
          <w:shd w:val="clear" w:color="auto" w:fill="FFFF00"/>
          <w:lang w:val="en-US"/>
        </w:rPr>
        <w:t>conform SIARSAP Mtender</w:t>
      </w:r>
      <w:r w:rsidR="00881067" w:rsidRPr="00994BFC">
        <w:rPr>
          <w:b/>
          <w:sz w:val="23"/>
          <w:szCs w:val="23"/>
          <w:shd w:val="clear" w:color="auto" w:fill="FFFF00"/>
          <w:lang w:val="en-US"/>
        </w:rPr>
        <w:t>.</w:t>
      </w:r>
    </w:p>
    <w:p w:rsidR="006E27C2" w:rsidRPr="00994BF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3"/>
          <w:szCs w:val="23"/>
          <w:lang w:val="it-IT" w:eastAsia="ru-RU"/>
        </w:rPr>
      </w:pPr>
      <w:r w:rsidRPr="00994BFC">
        <w:rPr>
          <w:b/>
          <w:noProof w:val="0"/>
          <w:sz w:val="23"/>
          <w:szCs w:val="23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13275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13275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1327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13275">
        <w:rPr>
          <w:b/>
          <w:noProof w:val="0"/>
          <w:lang w:val="en-US" w:eastAsia="ru-RU"/>
        </w:rPr>
        <w:t>relevante</w:t>
      </w:r>
      <w:proofErr w:type="spellEnd"/>
      <w:r w:rsidRPr="00813275">
        <w:rPr>
          <w:b/>
          <w:noProof w:val="0"/>
          <w:lang w:val="en-US" w:eastAsia="ru-RU"/>
        </w:rPr>
        <w:t xml:space="preserve">: </w:t>
      </w:r>
      <w:r w:rsidR="00692925" w:rsidRPr="00692925">
        <w:rPr>
          <w:b/>
          <w:highlight w:val="yellow"/>
          <w:u w:val="single"/>
          <w:lang w:val="it-IT" w:eastAsia="ru-RU"/>
        </w:rPr>
        <w:t>-</w:t>
      </w:r>
      <w:r w:rsidR="00881067" w:rsidRPr="00692925">
        <w:rPr>
          <w:b/>
          <w:noProof w:val="0"/>
          <w:highlight w:val="yellow"/>
          <w:u w:val="single"/>
          <w:lang w:val="it-IT" w:eastAsia="ru-RU"/>
        </w:rPr>
        <w:t>.</w:t>
      </w:r>
    </w:p>
    <w:p w:rsidR="00813275" w:rsidRPr="00994BFC" w:rsidRDefault="00813275" w:rsidP="00881067">
      <w:pPr>
        <w:spacing w:before="120" w:after="120"/>
        <w:rPr>
          <w:b/>
          <w:sz w:val="12"/>
          <w:szCs w:val="12"/>
          <w:lang w:val="en-US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B8650E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12" w:rsidRDefault="00AC1212" w:rsidP="006E27C2">
      <w:r>
        <w:separator/>
      </w:r>
    </w:p>
  </w:endnote>
  <w:endnote w:type="continuationSeparator" w:id="0">
    <w:p w:rsidR="00AC1212" w:rsidRDefault="00AC1212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AC1212" w:rsidRDefault="00AC121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7B2" w:rsidRPr="00BE77B2">
          <w:rPr>
            <w:lang w:val="ru-RU"/>
          </w:rPr>
          <w:t>5</w:t>
        </w:r>
        <w:r>
          <w:fldChar w:fldCharType="end"/>
        </w:r>
      </w:p>
    </w:sdtContent>
  </w:sdt>
  <w:p w:rsidR="00AC1212" w:rsidRDefault="00AC121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12" w:rsidRDefault="00AC1212" w:rsidP="006E27C2">
      <w:r>
        <w:separator/>
      </w:r>
    </w:p>
  </w:footnote>
  <w:footnote w:type="continuationSeparator" w:id="0">
    <w:p w:rsidR="00AC1212" w:rsidRDefault="00AC1212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20C24"/>
    <w:rsid w:val="00030F76"/>
    <w:rsid w:val="00052FA1"/>
    <w:rsid w:val="00064D54"/>
    <w:rsid w:val="00077166"/>
    <w:rsid w:val="00083B48"/>
    <w:rsid w:val="000A317F"/>
    <w:rsid w:val="000B2321"/>
    <w:rsid w:val="000C5ED1"/>
    <w:rsid w:val="00104332"/>
    <w:rsid w:val="00111D81"/>
    <w:rsid w:val="00125786"/>
    <w:rsid w:val="001868BD"/>
    <w:rsid w:val="001F2626"/>
    <w:rsid w:val="00203298"/>
    <w:rsid w:val="00223432"/>
    <w:rsid w:val="00224BAE"/>
    <w:rsid w:val="00225561"/>
    <w:rsid w:val="00267C53"/>
    <w:rsid w:val="00310972"/>
    <w:rsid w:val="003371E3"/>
    <w:rsid w:val="00360779"/>
    <w:rsid w:val="003815D5"/>
    <w:rsid w:val="003B18AB"/>
    <w:rsid w:val="0045177D"/>
    <w:rsid w:val="0045269C"/>
    <w:rsid w:val="0049616C"/>
    <w:rsid w:val="00517AFF"/>
    <w:rsid w:val="00531E3C"/>
    <w:rsid w:val="005B7B3E"/>
    <w:rsid w:val="00692925"/>
    <w:rsid w:val="006C137D"/>
    <w:rsid w:val="006C3F89"/>
    <w:rsid w:val="006D63B2"/>
    <w:rsid w:val="006E27C2"/>
    <w:rsid w:val="007247D9"/>
    <w:rsid w:val="007348A2"/>
    <w:rsid w:val="0078116D"/>
    <w:rsid w:val="007A1DA5"/>
    <w:rsid w:val="007B221A"/>
    <w:rsid w:val="007B5DF5"/>
    <w:rsid w:val="00813275"/>
    <w:rsid w:val="00844435"/>
    <w:rsid w:val="00877E08"/>
    <w:rsid w:val="00880CB6"/>
    <w:rsid w:val="00881067"/>
    <w:rsid w:val="00890DC5"/>
    <w:rsid w:val="008936B5"/>
    <w:rsid w:val="00894E11"/>
    <w:rsid w:val="008A1E82"/>
    <w:rsid w:val="008A211F"/>
    <w:rsid w:val="008B69C2"/>
    <w:rsid w:val="008E0D75"/>
    <w:rsid w:val="009722F1"/>
    <w:rsid w:val="0097429C"/>
    <w:rsid w:val="00982741"/>
    <w:rsid w:val="00982836"/>
    <w:rsid w:val="00991B85"/>
    <w:rsid w:val="00994BFC"/>
    <w:rsid w:val="009A2F4F"/>
    <w:rsid w:val="009C1389"/>
    <w:rsid w:val="009E387D"/>
    <w:rsid w:val="00A00FA8"/>
    <w:rsid w:val="00A01EDB"/>
    <w:rsid w:val="00A62F02"/>
    <w:rsid w:val="00A73F13"/>
    <w:rsid w:val="00AC1212"/>
    <w:rsid w:val="00AD2FD6"/>
    <w:rsid w:val="00AD6F11"/>
    <w:rsid w:val="00AE6350"/>
    <w:rsid w:val="00AF1CD6"/>
    <w:rsid w:val="00AF6F1A"/>
    <w:rsid w:val="00B14C25"/>
    <w:rsid w:val="00B8650E"/>
    <w:rsid w:val="00BB78F5"/>
    <w:rsid w:val="00BD4250"/>
    <w:rsid w:val="00BD5FEE"/>
    <w:rsid w:val="00BE2FED"/>
    <w:rsid w:val="00BE77B2"/>
    <w:rsid w:val="00C37D27"/>
    <w:rsid w:val="00CF02C2"/>
    <w:rsid w:val="00D06739"/>
    <w:rsid w:val="00D17952"/>
    <w:rsid w:val="00D347FE"/>
    <w:rsid w:val="00D77E59"/>
    <w:rsid w:val="00D87E69"/>
    <w:rsid w:val="00DA1F86"/>
    <w:rsid w:val="00E274DA"/>
    <w:rsid w:val="00E51CE9"/>
    <w:rsid w:val="00E51E3A"/>
    <w:rsid w:val="00E53801"/>
    <w:rsid w:val="00E64E2D"/>
    <w:rsid w:val="00E67531"/>
    <w:rsid w:val="00E85A2D"/>
    <w:rsid w:val="00E85A5C"/>
    <w:rsid w:val="00E96A52"/>
    <w:rsid w:val="00EE2EE0"/>
    <w:rsid w:val="00EE4781"/>
    <w:rsid w:val="00EE4CEB"/>
    <w:rsid w:val="00F23FDA"/>
    <w:rsid w:val="00F51B4B"/>
    <w:rsid w:val="00F55AF2"/>
    <w:rsid w:val="00F63BFF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5:chartTrackingRefBased/>
  <w15:docId w15:val="{47E421DE-0258-45FF-ADCE-A3A0DB6F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BB78F5"/>
    <w:rPr>
      <w:b/>
      <w:bCs/>
    </w:rPr>
  </w:style>
  <w:style w:type="paragraph" w:customStyle="1" w:styleId="tt">
    <w:name w:val="tt"/>
    <w:basedOn w:val="a0"/>
    <w:rsid w:val="003815D5"/>
    <w:pPr>
      <w:jc w:val="center"/>
    </w:pPr>
    <w:rPr>
      <w:b/>
      <w:bCs/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5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2022-06-03T07:03:00Z</cp:lastPrinted>
  <dcterms:created xsi:type="dcterms:W3CDTF">2021-10-07T06:46:00Z</dcterms:created>
  <dcterms:modified xsi:type="dcterms:W3CDTF">2023-10-24T13:07:00Z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