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DA0" w:rsidRPr="00D14DA0" w:rsidRDefault="00D14DA0" w:rsidP="00D14DA0">
      <w:pPr>
        <w:spacing w:before="120" w:line="276" w:lineRule="auto"/>
        <w:outlineLvl w:val="0"/>
        <w:rPr>
          <w:rFonts w:ascii="Calibri" w:hAnsi="Calibri"/>
          <w:b/>
          <w:sz w:val="32"/>
          <w:szCs w:val="32"/>
          <w:lang w:val="ro-RO"/>
        </w:rPr>
      </w:pPr>
      <w:r w:rsidRPr="00D14DA0">
        <w:rPr>
          <w:rFonts w:ascii="Calibri" w:hAnsi="Calibri"/>
          <w:sz w:val="22"/>
          <w:szCs w:val="22"/>
          <w:lang w:val="en-US"/>
        </w:rPr>
        <w:t xml:space="preserve">                                             </w:t>
      </w:r>
      <w:r w:rsidRPr="00D14DA0">
        <w:rPr>
          <w:rFonts w:ascii="Calibri" w:hAnsi="Calibri"/>
          <w:b/>
          <w:sz w:val="32"/>
          <w:szCs w:val="32"/>
          <w:lang w:val="ro-RO"/>
        </w:rPr>
        <w:t xml:space="preserve">  ANUNȚ DE PARTICIPARE</w:t>
      </w:r>
    </w:p>
    <w:p w:rsidR="00D14DA0" w:rsidRPr="00D14DA0" w:rsidRDefault="00D14DA0" w:rsidP="00D14DA0">
      <w:pPr>
        <w:spacing w:line="276" w:lineRule="auto"/>
        <w:rPr>
          <w:rFonts w:ascii="Calibri" w:hAnsi="Calibri"/>
          <w:sz w:val="20"/>
          <w:szCs w:val="20"/>
          <w:lang w:val="en-US"/>
        </w:rPr>
      </w:pPr>
    </w:p>
    <w:p w:rsidR="00D14DA0" w:rsidRPr="00D14DA0" w:rsidRDefault="00D14DA0" w:rsidP="00D14DA0">
      <w:pPr>
        <w:spacing w:before="120" w:line="276" w:lineRule="auto"/>
        <w:jc w:val="center"/>
        <w:rPr>
          <w:rFonts w:ascii="Calibri" w:hAnsi="Calibri"/>
          <w:b/>
          <w:u w:val="single"/>
          <w:shd w:val="clear" w:color="auto" w:fill="FFFF00"/>
          <w:lang w:val="en-US"/>
        </w:rPr>
      </w:pPr>
      <w:r w:rsidRPr="00D14DA0">
        <w:rPr>
          <w:rFonts w:ascii="Calibri" w:hAnsi="Calibri"/>
          <w:b/>
          <w:lang w:val="en-US"/>
        </w:rPr>
        <w:t xml:space="preserve">privind achiziționarea </w:t>
      </w:r>
      <w:r w:rsidRPr="00D14DA0">
        <w:rPr>
          <w:rFonts w:ascii="Calibri" w:hAnsi="Calibri"/>
          <w:b/>
          <w:bCs/>
          <w:color w:val="000000"/>
          <w:u w:val="single"/>
          <w:lang w:val="ro-RO" w:eastAsia="ro-RO" w:bidi="ro-RO"/>
        </w:rPr>
        <w:t>produsele alimentare pentru</w:t>
      </w:r>
      <w:r w:rsidRPr="00D14DA0">
        <w:rPr>
          <w:rFonts w:ascii="Calibri" w:hAnsi="Calibri"/>
          <w:b/>
          <w:bCs/>
          <w:color w:val="000000"/>
          <w:u w:val="single"/>
          <w:lang w:val="en-US" w:eastAsia="ro-RO" w:bidi="ro-RO"/>
        </w:rPr>
        <w:t xml:space="preserve"> I. P. </w:t>
      </w:r>
      <w:r w:rsidRPr="00D14DA0">
        <w:rPr>
          <w:rFonts w:ascii="Calibri" w:hAnsi="Calibri"/>
          <w:b/>
          <w:highlight w:val="yellow"/>
          <w:u w:val="single"/>
          <w:shd w:val="clear" w:color="auto" w:fill="FFFF00"/>
          <w:lang w:val="en-US"/>
        </w:rPr>
        <w:t>Gimnaziul gradinita de copii G.Sirtmac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i</w:t>
      </w:r>
    </w:p>
    <w:p w:rsidR="00D14DA0" w:rsidRPr="00D14DA0" w:rsidRDefault="00D14DA0" w:rsidP="00D14DA0">
      <w:pPr>
        <w:spacing w:before="120" w:line="276" w:lineRule="auto"/>
        <w:jc w:val="center"/>
        <w:rPr>
          <w:rFonts w:ascii="Calibri" w:hAnsi="Calibri"/>
          <w:sz w:val="20"/>
          <w:lang w:val="en-US"/>
        </w:rPr>
      </w:pPr>
      <w:r>
        <w:rPr>
          <w:rFonts w:ascii="Calibri" w:hAnsi="Calibri"/>
          <w:b/>
          <w:u w:val="single"/>
          <w:shd w:val="clear" w:color="auto" w:fill="FFFF00"/>
          <w:lang w:val="en-US"/>
        </w:rPr>
        <w:t>0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8</w:t>
      </w:r>
      <w:r>
        <w:rPr>
          <w:rFonts w:ascii="Calibri" w:hAnsi="Calibri"/>
          <w:b/>
          <w:u w:val="single"/>
          <w:shd w:val="clear" w:color="auto" w:fill="FFFF00"/>
          <w:lang w:val="en-US"/>
        </w:rPr>
        <w:t>.0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7.2026-31.12.2026</w:t>
      </w:r>
      <w:r w:rsidRPr="00D14DA0">
        <w:rPr>
          <w:rFonts w:ascii="Calibri" w:hAnsi="Calibri"/>
          <w:b/>
          <w:lang w:val="en-US"/>
        </w:rPr>
        <w:br/>
        <w:t xml:space="preserve">prin procedura de achiziție </w:t>
      </w:r>
      <w:r w:rsidRPr="00D14DA0">
        <w:rPr>
          <w:rFonts w:ascii="Calibri" w:hAnsi="Calibri"/>
          <w:b/>
          <w:u w:val="single"/>
          <w:lang w:val="en-US"/>
        </w:rPr>
        <w:t>cererea ofertelor de preturi</w:t>
      </w:r>
      <w:r w:rsidRPr="00D14DA0">
        <w:rPr>
          <w:rFonts w:ascii="Calibri" w:hAnsi="Calibri"/>
          <w:sz w:val="20"/>
          <w:lang w:val="en-US"/>
        </w:rPr>
        <w:t xml:space="preserve"> </w:t>
      </w:r>
    </w:p>
    <w:p w:rsidR="00D14DA0" w:rsidRPr="00D14DA0" w:rsidRDefault="00D14DA0" w:rsidP="00D14DA0">
      <w:pPr>
        <w:spacing w:before="120" w:line="276" w:lineRule="auto"/>
        <w:jc w:val="center"/>
        <w:rPr>
          <w:rFonts w:ascii="Calibri" w:hAnsi="Calibri"/>
          <w:b/>
          <w:u w:val="single"/>
          <w:shd w:val="clear" w:color="auto" w:fill="FFFF00"/>
          <w:lang w:val="en-US"/>
        </w:rPr>
      </w:pPr>
      <w:r w:rsidRPr="00D14DA0">
        <w:rPr>
          <w:rFonts w:ascii="Calibri" w:hAnsi="Calibri"/>
          <w:sz w:val="20"/>
          <w:lang w:val="en-US"/>
        </w:rPr>
        <w:t>(tipul procedurii de achiziție)</w:t>
      </w:r>
    </w:p>
    <w:p w:rsidR="00D14DA0" w:rsidRPr="00D14DA0" w:rsidRDefault="00D14DA0" w:rsidP="00D14DA0">
      <w:pPr>
        <w:spacing w:before="120" w:line="276" w:lineRule="auto"/>
        <w:jc w:val="center"/>
        <w:outlineLvl w:val="0"/>
        <w:rPr>
          <w:rFonts w:ascii="Calibri" w:hAnsi="Calibri"/>
          <w:b/>
          <w:sz w:val="32"/>
          <w:szCs w:val="32"/>
          <w:lang w:val="ro-RO"/>
        </w:rPr>
      </w:pPr>
    </w:p>
    <w:p w:rsidR="00D14DA0" w:rsidRPr="00D14DA0" w:rsidRDefault="00D14DA0" w:rsidP="00D14DA0">
      <w:pPr>
        <w:spacing w:line="276" w:lineRule="auto"/>
        <w:rPr>
          <w:rFonts w:ascii="Calibri" w:hAnsi="Calibri"/>
          <w:sz w:val="20"/>
          <w:szCs w:val="20"/>
          <w:lang w:val="en-US"/>
        </w:rPr>
      </w:pP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9531"/>
        </w:tabs>
        <w:spacing w:before="120" w:after="160" w:line="276" w:lineRule="auto"/>
        <w:ind w:left="284" w:hanging="284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Denumirea autorității contractante: I. P.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Gimnaziul gradinita de copii G.Sirtmaci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9531"/>
        </w:tabs>
        <w:spacing w:before="120" w:after="160" w:line="276" w:lineRule="auto"/>
        <w:ind w:left="284" w:hanging="284"/>
        <w:rPr>
          <w:rFonts w:ascii="Calibri" w:hAnsi="Calibri"/>
          <w:b/>
          <w:highlight w:val="yellow"/>
          <w:lang w:val="en-US"/>
        </w:rPr>
      </w:pPr>
      <w:r w:rsidRPr="00D14DA0">
        <w:rPr>
          <w:rFonts w:ascii="Calibri" w:hAnsi="Calibri"/>
          <w:b/>
          <w:lang w:val="en-US"/>
        </w:rPr>
        <w:t xml:space="preserve">IDNO: </w:t>
      </w:r>
      <w:r w:rsidRPr="00D14DA0">
        <w:rPr>
          <w:rFonts w:ascii="Calibri" w:hAnsi="Calibri"/>
          <w:b/>
          <w:highlight w:val="yellow"/>
          <w:u w:val="single"/>
          <w:lang w:val="en-US"/>
        </w:rPr>
        <w:t>1011601000572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9531"/>
        </w:tabs>
        <w:spacing w:before="120" w:after="160" w:line="276" w:lineRule="auto"/>
        <w:ind w:left="284" w:hanging="284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Adresa:  </w:t>
      </w:r>
      <w:r w:rsidRPr="00D14DA0">
        <w:rPr>
          <w:rFonts w:ascii="Calibri" w:hAnsi="Calibri"/>
          <w:b/>
          <w:highlight w:val="yellow"/>
          <w:u w:val="single"/>
          <w:lang w:val="en-US"/>
        </w:rPr>
        <w:t xml:space="preserve">UTA Gagauzia, </w:t>
      </w:r>
      <w:r w:rsidRPr="00D14DA0">
        <w:rPr>
          <w:rFonts w:ascii="Calibri" w:hAnsi="Calibri"/>
          <w:b/>
          <w:highlight w:val="yellow"/>
          <w:u w:val="single"/>
          <w:shd w:val="clear" w:color="auto" w:fill="FFFF00"/>
          <w:lang w:val="en-US"/>
        </w:rPr>
        <w:t>mun. Ceadir-Lunga str. Miciurin 59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9531"/>
        </w:tabs>
        <w:spacing w:before="120" w:after="160" w:line="276" w:lineRule="auto"/>
        <w:ind w:left="284" w:hanging="284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Numărul de telefon/fax: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029127813 ; fax 029123976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9531"/>
        </w:tabs>
        <w:spacing w:before="120" w:after="160" w:line="276" w:lineRule="auto"/>
        <w:ind w:left="284" w:hanging="284"/>
        <w:rPr>
          <w:rFonts w:ascii="Calibri" w:hAnsi="Calibri"/>
          <w:b/>
          <w:highlight w:val="yellow"/>
          <w:lang w:val="en-US"/>
        </w:rPr>
      </w:pPr>
      <w:r w:rsidRPr="00D14DA0">
        <w:rPr>
          <w:rFonts w:ascii="Calibri" w:hAnsi="Calibri"/>
          <w:b/>
          <w:lang w:val="en-US"/>
        </w:rPr>
        <w:t>Adresa de e-mail și de internet a autorității contractante</w:t>
      </w:r>
      <w:r w:rsidRPr="00D14DA0">
        <w:rPr>
          <w:rFonts w:ascii="Calibri" w:hAnsi="Calibri"/>
          <w:b/>
          <w:sz w:val="28"/>
          <w:highlight w:val="yellow"/>
          <w:u w:val="single"/>
          <w:lang w:val="en-US"/>
        </w:rPr>
        <w:t xml:space="preserve">: </w:t>
      </w:r>
      <w:r w:rsidRPr="00D14DA0">
        <w:rPr>
          <w:rFonts w:ascii="Roboto" w:hAnsi="Roboto"/>
          <w:b/>
          <w:color w:val="1F1F1F"/>
          <w:sz w:val="23"/>
          <w:szCs w:val="21"/>
          <w:highlight w:val="yellow"/>
          <w:u w:val="single"/>
          <w:shd w:val="clear" w:color="auto" w:fill="E9EEF6"/>
          <w:lang w:val="en-US"/>
        </w:rPr>
        <w:t xml:space="preserve"> gimnaziasirtmac0101@gmail.com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9531"/>
        </w:tabs>
        <w:spacing w:before="120" w:after="160" w:line="276" w:lineRule="auto"/>
        <w:ind w:left="288" w:hanging="288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Adresa de e-mail sau de internet de la care se va putea obține accesul la documentația de atribuire: </w:t>
      </w:r>
      <w:r w:rsidRPr="00D14DA0">
        <w:rPr>
          <w:rFonts w:ascii="Calibri" w:hAnsi="Calibri"/>
          <w:b/>
          <w:i/>
          <w:lang w:val="en-US"/>
        </w:rPr>
        <w:t>documentația de atribuire este anexată în cadrul procedurii în SIA RSAP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426"/>
          <w:tab w:val="right" w:pos="9531"/>
        </w:tabs>
        <w:spacing w:before="120" w:after="160" w:line="276" w:lineRule="auto"/>
        <w:ind w:left="284" w:hanging="284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Institutie de Stat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284"/>
          <w:tab w:val="right" w:pos="426"/>
        </w:tabs>
        <w:spacing w:before="120" w:after="160" w:line="276" w:lineRule="auto"/>
        <w:ind w:left="284" w:hanging="284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120"/>
        <w:tblW w:w="109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275"/>
        <w:gridCol w:w="2835"/>
        <w:gridCol w:w="836"/>
        <w:gridCol w:w="29"/>
        <w:gridCol w:w="694"/>
        <w:gridCol w:w="2849"/>
        <w:gridCol w:w="836"/>
        <w:gridCol w:w="964"/>
        <w:gridCol w:w="8"/>
        <w:gridCol w:w="21"/>
      </w:tblGrid>
      <w:tr w:rsidR="00D14DA0" w:rsidRPr="00D14DA0" w:rsidTr="002D2E30">
        <w:trPr>
          <w:gridAfter w:val="2"/>
          <w:wAfter w:w="29" w:type="dxa"/>
        </w:trPr>
        <w:tc>
          <w:tcPr>
            <w:tcW w:w="597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  <w:t>Nr. d/o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  <w:t>Cod CPV</w:t>
            </w:r>
          </w:p>
        </w:tc>
        <w:tc>
          <w:tcPr>
            <w:tcW w:w="283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  <w:t>Denumirea bunurilor/serviciilor/lucrărilor solicitate</w:t>
            </w:r>
          </w:p>
        </w:tc>
        <w:tc>
          <w:tcPr>
            <w:tcW w:w="836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  <w:t>Unitatea de măsură</w:t>
            </w:r>
          </w:p>
        </w:tc>
        <w:tc>
          <w:tcPr>
            <w:tcW w:w="723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en-US"/>
              </w:rPr>
              <w:t>Cantitatea</w:t>
            </w:r>
          </w:p>
        </w:tc>
        <w:tc>
          <w:tcPr>
            <w:tcW w:w="3685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  <w:t>Specificarea tehnică deplină solicitată, Standarde de referință</w:t>
            </w:r>
          </w:p>
        </w:tc>
        <w:tc>
          <w:tcPr>
            <w:tcW w:w="964" w:type="dxa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  <w:t>Valoarea estimată</w:t>
            </w: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 w:eastAsia="en-US"/>
              </w:rPr>
              <w:t>(se va indica pentru fiecare lot în parte)</w:t>
            </w: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2"/>
                <w:lang w:val="en-US" w:eastAsia="en-US"/>
              </w:rPr>
            </w:pP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color w:val="000000"/>
                <w:sz w:val="22"/>
                <w:lang w:eastAsia="en-US"/>
              </w:rPr>
              <w:t>Лот № 1 «Мясные изделия »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1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15111200-1</w:t>
            </w:r>
          </w:p>
        </w:tc>
        <w:tc>
          <w:tcPr>
            <w:tcW w:w="283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iCs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iCs/>
                <w:color w:val="000000"/>
                <w:sz w:val="20"/>
                <w:szCs w:val="20"/>
                <w:lang w:val="ru-RU" w:eastAsia="en-US"/>
              </w:rPr>
              <w:t>мясо говяжье до 3 лет(телятина)свежее с костью</w:t>
            </w:r>
          </w:p>
        </w:tc>
        <w:tc>
          <w:tcPr>
            <w:tcW w:w="836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685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1 категории, РМ, до 3 лет(телятина), свежее, охлажденное,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3900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15111200-1</w:t>
            </w:r>
          </w:p>
        </w:tc>
        <w:tc>
          <w:tcPr>
            <w:tcW w:w="283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мясо филе говяжье(не старше 3-х лет) без кости и жира</w:t>
            </w:r>
          </w:p>
        </w:tc>
        <w:tc>
          <w:tcPr>
            <w:tcW w:w="836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685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1 категории, РМ, охлажденное, свежее,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108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15111200-1</w:t>
            </w:r>
          </w:p>
        </w:tc>
        <w:tc>
          <w:tcPr>
            <w:tcW w:w="283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мясо филе свинина(антрекот) без кости и жира</w:t>
            </w: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836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685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1 категории, РМ, охлажденное, свежее,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</w:p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500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color w:val="000000"/>
                <w:lang w:eastAsia="en-US"/>
              </w:rPr>
            </w:pPr>
            <w:r>
              <w:rPr>
                <w:rFonts w:ascii="Calibri" w:hAnsi="Calibri"/>
                <w:b/>
                <w:color w:val="000000"/>
                <w:lang w:eastAsia="en-US"/>
              </w:rPr>
              <w:t>Итого по лоту № 1 –24</w:t>
            </w:r>
            <w:r w:rsidRPr="00D14DA0">
              <w:rPr>
                <w:rFonts w:ascii="Calibri" w:hAnsi="Calibri"/>
                <w:b/>
                <w:color w:val="000000"/>
                <w:lang w:eastAsia="en-US"/>
              </w:rPr>
              <w:t xml:space="preserve"> 800 </w:t>
            </w:r>
            <w:r w:rsidRPr="00D14DA0">
              <w:rPr>
                <w:rFonts w:ascii="Calibri" w:hAnsi="Calibri"/>
                <w:b/>
                <w:color w:val="000000"/>
                <w:lang w:val="en-US" w:eastAsia="en-US"/>
              </w:rPr>
              <w:t>.00</w:t>
            </w:r>
            <w:r w:rsidRPr="00D14DA0">
              <w:rPr>
                <w:rFonts w:ascii="Calibri" w:hAnsi="Calibri"/>
                <w:b/>
                <w:color w:val="00000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color w:val="000000"/>
                <w:lang w:val="ru-RU" w:eastAsia="en-US"/>
              </w:rPr>
            </w:pPr>
            <w:r w:rsidRPr="00D14DA0">
              <w:rPr>
                <w:rFonts w:ascii="Calibri" w:hAnsi="Calibri"/>
                <w:b/>
                <w:color w:val="000000"/>
                <w:lang w:val="ru-RU" w:eastAsia="en-US"/>
              </w:rPr>
              <w:t>Лот № 2 «</w:t>
            </w:r>
            <w:r w:rsidRPr="00D14DA0">
              <w:rPr>
                <w:rFonts w:ascii="Calibri" w:hAnsi="Calibri"/>
                <w:b/>
                <w:bCs/>
                <w:color w:val="000000"/>
                <w:lang w:val="ru-RU" w:eastAsia="en-US"/>
              </w:rPr>
              <w:t>Мясные изделия из курицы»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15112130-6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 xml:space="preserve">мясо куриное (грудинка без кости) </w:t>
            </w:r>
            <w:r w:rsidRPr="00D14DA0">
              <w:rPr>
                <w:rFonts w:ascii="Calibri" w:hAnsi="Calibri"/>
                <w:b/>
                <w:color w:val="000000"/>
                <w:sz w:val="22"/>
                <w:szCs w:val="20"/>
                <w:lang w:val="ru-RU" w:eastAsia="en-US"/>
              </w:rPr>
              <w:t xml:space="preserve">замороженное , упак в 1 кг, 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 xml:space="preserve"> 1 категории</w:t>
            </w:r>
          </w:p>
        </w:tc>
        <w:tc>
          <w:tcPr>
            <w:tcW w:w="836" w:type="dxa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1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в/сорт, 1 категории, фасов. в картон. упак., 1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62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15112130-6</w:t>
            </w:r>
          </w:p>
        </w:tc>
        <w:tc>
          <w:tcPr>
            <w:tcW w:w="2835" w:type="dxa"/>
            <w:vAlign w:val="center"/>
          </w:tcPr>
          <w:p w:rsidR="00D14DA0" w:rsidRPr="000E417F" w:rsidRDefault="000E417F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 xml:space="preserve">Мясо куриное </w:t>
            </w:r>
            <w:r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(плечики</w:t>
            </w:r>
            <w: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 xml:space="preserve">) </w:t>
            </w:r>
          </w:p>
        </w:tc>
        <w:tc>
          <w:tcPr>
            <w:tcW w:w="836" w:type="dxa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center"/>
          </w:tcPr>
          <w:p w:rsidR="00D14DA0" w:rsidRPr="00D14DA0" w:rsidRDefault="000E417F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</w:t>
            </w:r>
            <w:r w:rsidR="00D14DA0"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/сорт, 1 категории, фасов. в картон. упак., 1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6600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val="en-US" w:eastAsia="en-US"/>
              </w:rPr>
            </w:pPr>
            <w:r w:rsidRPr="00D14DA0">
              <w:rPr>
                <w:rFonts w:ascii="Calibri" w:hAnsi="Calibri"/>
                <w:lang w:val="en-US" w:eastAsia="en-US"/>
              </w:rPr>
              <w:lastRenderedPageBreak/>
              <w:t>6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15112130-6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Мясо куриное (БЕДРО  куриное) на  кости. замороженное , упак 1 кг , 1 категории</w:t>
            </w:r>
          </w:p>
        </w:tc>
        <w:tc>
          <w:tcPr>
            <w:tcW w:w="836" w:type="dxa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в/сорт, 1 категории, фасов. в картон. упак., 1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5700</w:t>
            </w: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color w:val="000000"/>
                <w:lang w:eastAsia="en-US"/>
              </w:rPr>
            </w:pPr>
            <w:r w:rsidRPr="00D14DA0">
              <w:rPr>
                <w:rFonts w:ascii="Calibri" w:hAnsi="Calibri"/>
                <w:b/>
                <w:color w:val="000000"/>
                <w:lang w:eastAsia="en-US"/>
              </w:rPr>
              <w:t xml:space="preserve">Итого по лоту № 2 – </w:t>
            </w:r>
            <w:r w:rsidR="000E417F">
              <w:rPr>
                <w:rFonts w:ascii="Calibri" w:hAnsi="Calibri"/>
                <w:b/>
                <w:color w:val="000000"/>
                <w:lang w:val="en-US" w:eastAsia="en-US"/>
              </w:rPr>
              <w:t>18 5</w:t>
            </w:r>
            <w:r w:rsidRPr="00D14DA0">
              <w:rPr>
                <w:rFonts w:ascii="Calibri" w:hAnsi="Calibri"/>
                <w:b/>
                <w:color w:val="000000"/>
                <w:lang w:val="en-US" w:eastAsia="en-US"/>
              </w:rPr>
              <w:t>00</w:t>
            </w:r>
            <w:r w:rsidRPr="00D14DA0">
              <w:rPr>
                <w:rFonts w:ascii="Calibri" w:hAnsi="Calibri"/>
                <w:b/>
                <w:color w:val="000000"/>
                <w:lang w:eastAsia="en-US"/>
              </w:rPr>
              <w:t>,00</w:t>
            </w: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rPr>
                <w:rFonts w:ascii="Calibri" w:hAnsi="Calibri"/>
                <w:b/>
                <w:color w:val="000000"/>
                <w:lang w:eastAsia="en-US"/>
              </w:rPr>
            </w:pPr>
            <w:r w:rsidRPr="00D14DA0">
              <w:rPr>
                <w:rFonts w:ascii="Calibri" w:hAnsi="Calibri"/>
                <w:b/>
                <w:color w:val="000000"/>
                <w:lang w:eastAsia="en-US"/>
              </w:rPr>
              <w:t> </w:t>
            </w: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color w:val="000000"/>
                <w:lang w:eastAsia="en-US"/>
              </w:rPr>
            </w:pPr>
            <w:r w:rsidRPr="00D14DA0">
              <w:rPr>
                <w:rFonts w:ascii="Calibri" w:hAnsi="Calibri"/>
                <w:b/>
                <w:color w:val="000000"/>
                <w:lang w:eastAsia="en-US"/>
              </w:rPr>
              <w:t>Лот № 3 «Рыба»</w:t>
            </w:r>
            <w:r w:rsidRPr="00D14DA0">
              <w:rPr>
                <w:rFonts w:ascii="Calibri" w:hAnsi="Calibri"/>
                <w:color w:val="000000"/>
                <w:lang w:eastAsia="en-US"/>
              </w:rPr>
              <w:t>   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15241300-2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Рыба ХЕК замороженная, без головы и внутренностей</w:t>
            </w:r>
          </w:p>
        </w:tc>
        <w:tc>
          <w:tcPr>
            <w:tcW w:w="836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685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в/с, без головы и внутренностей(крупная) упаковка, сухая заморозка, доставка согласно заявке с 8:00 до 14:00</w:t>
            </w:r>
          </w:p>
        </w:tc>
        <w:tc>
          <w:tcPr>
            <w:tcW w:w="964" w:type="dxa"/>
            <w:vAlign w:val="bottom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5000</w:t>
            </w: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5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15241300-2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 xml:space="preserve">  Рыба  ФИЛЕ ХЕК  </w:t>
            </w:r>
            <w:r w:rsidRPr="00D14DA0">
              <w:rPr>
                <w:rFonts w:ascii="Calibri" w:hAnsi="Calibri"/>
                <w:b/>
                <w:color w:val="000000"/>
                <w:sz w:val="20"/>
                <w:szCs w:val="20"/>
                <w:lang w:val="ru-RU" w:eastAsia="en-US"/>
              </w:rPr>
              <w:t>сухой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 xml:space="preserve"> заморозки  </w:t>
            </w:r>
          </w:p>
        </w:tc>
        <w:tc>
          <w:tcPr>
            <w:tcW w:w="836" w:type="dxa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vAlign w:val="bottom"/>
          </w:tcPr>
          <w:p w:rsidR="00D14DA0" w:rsidRPr="00D14DA0" w:rsidRDefault="000E417F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10</w:t>
            </w:r>
            <w:r w:rsidR="00D14DA0"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bottom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в/с, без головы и внутренностей(крупная) упаковка, сухая заморозка, доставка согласно заявке с 8:00 до 14:00</w:t>
            </w:r>
          </w:p>
        </w:tc>
        <w:tc>
          <w:tcPr>
            <w:tcW w:w="964" w:type="dxa"/>
            <w:vAlign w:val="bottom"/>
          </w:tcPr>
          <w:p w:rsidR="00D14DA0" w:rsidRPr="000E417F" w:rsidRDefault="000E417F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9</w:t>
            </w:r>
            <w:r w:rsidR="00D14DA0" w:rsidRPr="00D14DA0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>50</w:t>
            </w:r>
            <w:r>
              <w:rPr>
                <w:rFonts w:ascii="Calibri" w:hAnsi="Calibri"/>
                <w:color w:val="000000"/>
                <w:sz w:val="20"/>
                <w:szCs w:val="20"/>
                <w:lang w:val="ru-RU" w:eastAsia="en-US"/>
              </w:rPr>
              <w:t>0</w:t>
            </w: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D14DA0" w:rsidRPr="00D14DA0" w:rsidRDefault="000E417F" w:rsidP="00D14DA0">
            <w:pPr>
              <w:jc w:val="center"/>
              <w:rPr>
                <w:rFonts w:ascii="Calibri" w:hAnsi="Calibri"/>
                <w:b/>
                <w:lang w:val="en-US"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Итого по лоту № 3 – 14 50</w:t>
            </w:r>
            <w:r w:rsidR="00D14DA0" w:rsidRPr="00D14DA0">
              <w:rPr>
                <w:rFonts w:ascii="Calibri" w:hAnsi="Calibri"/>
                <w:b/>
                <w:lang w:eastAsia="en-US"/>
              </w:rPr>
              <w:t>0</w:t>
            </w:r>
            <w:r w:rsidR="00D14DA0" w:rsidRPr="00D14DA0">
              <w:rPr>
                <w:rFonts w:ascii="Calibri" w:hAnsi="Calibri"/>
                <w:b/>
                <w:lang w:val="en-US" w:eastAsia="en-US"/>
              </w:rPr>
              <w:t>.00</w:t>
            </w:r>
          </w:p>
        </w:tc>
      </w:tr>
      <w:tr w:rsidR="00D14DA0" w:rsidRPr="00D14DA0" w:rsidTr="002D2E30">
        <w:trPr>
          <w:gridAfter w:val="1"/>
          <w:wAfter w:w="21" w:type="dxa"/>
          <w:trHeight w:val="499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b/>
                <w:lang w:eastAsia="en-US"/>
              </w:rPr>
              <w:t>Лот № 4 «Молочные продукты»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9</w:t>
            </w:r>
          </w:p>
        </w:tc>
        <w:tc>
          <w:tcPr>
            <w:tcW w:w="127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15511100-4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Молоко коровье, пастеризованное, 3,2% жирность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723" w:type="dxa"/>
            <w:gridSpan w:val="2"/>
          </w:tcPr>
          <w:p w:rsidR="00D14DA0" w:rsidRPr="00D14DA0" w:rsidRDefault="000E417F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15</w:t>
            </w:r>
            <w:r w:rsidR="00D14DA0"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Молоко пастеризованное, 3,2 </w:t>
            </w:r>
            <w:r w:rsidRPr="00D14DA0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%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жирности, 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GOST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en-US"/>
              </w:rPr>
              <w:t xml:space="preserve"> 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13277-79, доставка до 10 часов утра</w:t>
            </w:r>
          </w:p>
          <w:p w:rsidR="00D14DA0" w:rsidRPr="00D14DA0" w:rsidRDefault="00D14DA0" w:rsidP="00D14DA0">
            <w:pPr>
              <w:jc w:val="center"/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</w:p>
        </w:tc>
        <w:tc>
          <w:tcPr>
            <w:tcW w:w="964" w:type="dxa"/>
          </w:tcPr>
          <w:p w:rsidR="00D14DA0" w:rsidRPr="00D14DA0" w:rsidRDefault="000E417F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267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0E417F" w:rsidP="00D14DA0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10</w:t>
            </w:r>
          </w:p>
        </w:tc>
        <w:tc>
          <w:tcPr>
            <w:tcW w:w="127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15551310-1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Кефир  2,5% жирность(0,5 л)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Пак.</w:t>
            </w:r>
          </w:p>
        </w:tc>
        <w:tc>
          <w:tcPr>
            <w:tcW w:w="723" w:type="dxa"/>
            <w:gridSpan w:val="2"/>
          </w:tcPr>
          <w:p w:rsidR="00D14DA0" w:rsidRPr="00D14DA0" w:rsidRDefault="000E417F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10</w:t>
            </w:r>
            <w:r w:rsidR="00D14DA0"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- Пакет по </w:t>
            </w:r>
            <w:smartTag w:uri="urn:schemas-microsoft-com:office:smarttags" w:element="metricconverter">
              <w:smartTagPr>
                <w:attr w:name="ProductID" w:val="0,5 л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 xml:space="preserve">0,5 л, 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до 10 часов утра</w:t>
            </w:r>
          </w:p>
        </w:tc>
        <w:tc>
          <w:tcPr>
            <w:tcW w:w="964" w:type="dxa"/>
          </w:tcPr>
          <w:p w:rsidR="00D14DA0" w:rsidRPr="00D14DA0" w:rsidRDefault="00857787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700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857787" w:rsidP="00D14DA0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11</w:t>
            </w:r>
          </w:p>
        </w:tc>
        <w:tc>
          <w:tcPr>
            <w:tcW w:w="127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15512000-0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Сметана, 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5 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%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жирность(0,5л.)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Пак.</w:t>
            </w:r>
          </w:p>
        </w:tc>
        <w:tc>
          <w:tcPr>
            <w:tcW w:w="723" w:type="dxa"/>
            <w:gridSpan w:val="2"/>
          </w:tcPr>
          <w:p w:rsidR="00D14DA0" w:rsidRPr="00D14DA0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- Пакет по </w:t>
            </w:r>
            <w:smartTag w:uri="urn:schemas-microsoft-com:office:smarttags" w:element="metricconverter">
              <w:smartTagPr>
                <w:attr w:name="ProductID" w:val="0,5 л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>0,5 л,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D14DA0" w:rsidRPr="00D14DA0" w:rsidRDefault="00857787" w:rsidP="00D14DA0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2</w:t>
            </w:r>
            <w:r w:rsidR="00D14DA0"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857787" w:rsidP="00D14DA0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12</w:t>
            </w:r>
          </w:p>
        </w:tc>
        <w:tc>
          <w:tcPr>
            <w:tcW w:w="127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15500000-8</w:t>
            </w:r>
          </w:p>
        </w:tc>
        <w:tc>
          <w:tcPr>
            <w:tcW w:w="2835" w:type="dxa"/>
          </w:tcPr>
          <w:p w:rsidR="00D14DA0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Йогурт натуральный . 2,5</w:t>
            </w:r>
            <w:r w:rsidR="00D14DA0" w:rsidRPr="00857787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% жирн.(500гр)</w:t>
            </w:r>
          </w:p>
        </w:tc>
        <w:tc>
          <w:tcPr>
            <w:tcW w:w="836" w:type="dxa"/>
          </w:tcPr>
          <w:p w:rsidR="00D14DA0" w:rsidRPr="00857787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857787">
              <w:rPr>
                <w:rFonts w:ascii="Calibri" w:hAnsi="Calibri"/>
                <w:sz w:val="20"/>
                <w:szCs w:val="20"/>
                <w:lang w:val="ru-RU" w:eastAsia="en-US"/>
              </w:rPr>
              <w:t>Пак.</w:t>
            </w:r>
          </w:p>
        </w:tc>
        <w:tc>
          <w:tcPr>
            <w:tcW w:w="723" w:type="dxa"/>
            <w:gridSpan w:val="2"/>
          </w:tcPr>
          <w:p w:rsidR="00D14DA0" w:rsidRPr="00857787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857787">
              <w:rPr>
                <w:rFonts w:ascii="Calibri" w:hAnsi="Calibri"/>
                <w:sz w:val="20"/>
                <w:szCs w:val="20"/>
                <w:lang w:val="ru-RU" w:eastAsia="en-US"/>
              </w:rPr>
              <w:t>1000</w:t>
            </w:r>
          </w:p>
        </w:tc>
        <w:tc>
          <w:tcPr>
            <w:tcW w:w="3685" w:type="dxa"/>
            <w:gridSpan w:val="2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в/с полиэт.пак по 500гр ТУ9222-003-18255315,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D14DA0" w:rsidRPr="00857787" w:rsidRDefault="00D14DA0" w:rsidP="00D14DA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857787">
              <w:rPr>
                <w:rFonts w:ascii="Calibri" w:hAnsi="Calibri"/>
                <w:sz w:val="20"/>
                <w:szCs w:val="20"/>
                <w:lang w:val="ru-RU" w:eastAsia="en-US"/>
              </w:rPr>
              <w:t>10 000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857787" w:rsidRDefault="00857787" w:rsidP="00D14DA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13</w:t>
            </w:r>
          </w:p>
        </w:tc>
        <w:tc>
          <w:tcPr>
            <w:tcW w:w="1275" w:type="dxa"/>
            <w:vAlign w:val="center"/>
          </w:tcPr>
          <w:p w:rsidR="00D14DA0" w:rsidRPr="00857787" w:rsidRDefault="00D14DA0" w:rsidP="00D14DA0">
            <w:pPr>
              <w:widowControl w:val="0"/>
              <w:spacing w:line="190" w:lineRule="exact"/>
              <w:rPr>
                <w:rFonts w:ascii="Calibri" w:hAnsi="Calibri"/>
                <w:b/>
                <w:bCs/>
                <w:sz w:val="20"/>
                <w:szCs w:val="20"/>
                <w:lang w:val="ru-RU" w:eastAsia="en-US"/>
              </w:rPr>
            </w:pPr>
            <w:r w:rsidRPr="00857787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15551300-8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widowControl w:val="0"/>
              <w:spacing w:line="235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857787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Йог</w:t>
            </w:r>
            <w:r w:rsidR="00857787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урт натуральный  1,2</w:t>
            </w:r>
            <w:r w:rsidRPr="00D14DA0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% (125гр)</w:t>
            </w:r>
          </w:p>
        </w:tc>
        <w:tc>
          <w:tcPr>
            <w:tcW w:w="836" w:type="dxa"/>
            <w:vAlign w:val="center"/>
          </w:tcPr>
          <w:p w:rsidR="00D14DA0" w:rsidRPr="00D14DA0" w:rsidRDefault="00D14DA0" w:rsidP="00D14DA0">
            <w:pPr>
              <w:widowControl w:val="0"/>
              <w:spacing w:line="190" w:lineRule="exact"/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eastAsia="Tahoma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пак.</w:t>
            </w:r>
          </w:p>
        </w:tc>
        <w:tc>
          <w:tcPr>
            <w:tcW w:w="723" w:type="dxa"/>
            <w:gridSpan w:val="2"/>
            <w:vAlign w:val="center"/>
          </w:tcPr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8"/>
                <w:szCs w:val="16"/>
                <w:shd w:val="clear" w:color="auto" w:fill="FFFFFF"/>
                <w:lang w:eastAsia="ro-RO" w:bidi="ro-RO"/>
              </w:rPr>
              <w:t>2000</w:t>
            </w: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widowControl w:val="0"/>
              <w:spacing w:line="230" w:lineRule="exact"/>
              <w:rPr>
                <w:rFonts w:ascii="Calibri" w:hAnsi="Calibri"/>
                <w:b/>
                <w:bC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Обезжиренный, натуральный, объём 125гр доставка до 10 часов утра</w:t>
            </w:r>
          </w:p>
        </w:tc>
        <w:tc>
          <w:tcPr>
            <w:tcW w:w="964" w:type="dxa"/>
            <w:vAlign w:val="center"/>
          </w:tcPr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  <w:t>15500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D14DA0" w:rsidRPr="00D14DA0" w:rsidRDefault="00D14DA0" w:rsidP="00D14DA0">
            <w:pPr>
              <w:widowControl w:val="0"/>
              <w:spacing w:line="190" w:lineRule="exact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widowControl w:val="0"/>
              <w:spacing w:line="235" w:lineRule="exact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836" w:type="dxa"/>
            <w:vAlign w:val="center"/>
          </w:tcPr>
          <w:p w:rsidR="00D14DA0" w:rsidRPr="00D14DA0" w:rsidRDefault="00D14DA0" w:rsidP="00D14DA0">
            <w:pPr>
              <w:widowControl w:val="0"/>
              <w:spacing w:line="190" w:lineRule="exact"/>
              <w:jc w:val="center"/>
              <w:rPr>
                <w:rFonts w:ascii="Calibri" w:eastAsia="Tahoma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723" w:type="dxa"/>
            <w:gridSpan w:val="2"/>
            <w:vAlign w:val="center"/>
          </w:tcPr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D14DA0" w:rsidRPr="00D14DA0" w:rsidRDefault="00D14DA0" w:rsidP="00D14DA0">
            <w:pPr>
              <w:widowControl w:val="0"/>
              <w:spacing w:line="230" w:lineRule="exact"/>
              <w:rPr>
                <w:rFonts w:ascii="Calibri" w:eastAsia="Tahoma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964" w:type="dxa"/>
            <w:vAlign w:val="center"/>
          </w:tcPr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14DA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D14DA0" w:rsidRPr="00D14DA0" w:rsidRDefault="00857787" w:rsidP="00D14DA0">
            <w:pPr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Итого по лоту № 4 – 63 90</w:t>
            </w:r>
            <w:r w:rsidR="00D14DA0" w:rsidRPr="00D14DA0">
              <w:rPr>
                <w:rFonts w:ascii="Calibri" w:hAnsi="Calibri"/>
                <w:b/>
                <w:lang w:eastAsia="en-US"/>
              </w:rPr>
              <w:t>0,00</w:t>
            </w:r>
          </w:p>
        </w:tc>
      </w:tr>
      <w:tr w:rsidR="00D14DA0" w:rsidRPr="00D14DA0" w:rsidTr="002D2E30">
        <w:trPr>
          <w:gridAfter w:val="1"/>
          <w:wAfter w:w="21" w:type="dxa"/>
          <w:trHeight w:val="475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b/>
                <w:lang w:eastAsia="en-US"/>
              </w:rPr>
              <w:t>Лот № 5 «Хлебные изделия»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857787" w:rsidP="00D14DA0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14</w:t>
            </w:r>
          </w:p>
        </w:tc>
        <w:tc>
          <w:tcPr>
            <w:tcW w:w="127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15811100-7</w:t>
            </w:r>
          </w:p>
        </w:tc>
        <w:tc>
          <w:tcPr>
            <w:tcW w:w="283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  <w:t xml:space="preserve">Хлеб-белый   /нарезной /  ,   0,5 кг., из цельнозерновой муки, обогащенной фолиевой кислотой и железом 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батон</w:t>
            </w:r>
          </w:p>
        </w:tc>
        <w:tc>
          <w:tcPr>
            <w:tcW w:w="723" w:type="dxa"/>
            <w:gridSpan w:val="2"/>
          </w:tcPr>
          <w:p w:rsidR="00D14DA0" w:rsidRPr="00D14DA0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15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685" w:type="dxa"/>
            <w:gridSpan w:val="2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1 сорт-нарезной, в вакуумной упаковке, Батон по 0,55 кг доставка до 8:30 часов</w:t>
            </w:r>
          </w:p>
        </w:tc>
        <w:tc>
          <w:tcPr>
            <w:tcW w:w="964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</w:t>
            </w:r>
            <w:r w:rsidR="00857787">
              <w:rPr>
                <w:rFonts w:ascii="Calibri" w:hAnsi="Calibri"/>
                <w:sz w:val="20"/>
                <w:szCs w:val="20"/>
                <w:lang w:eastAsia="en-US"/>
              </w:rPr>
              <w:t>10 75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857787" w:rsidP="00D14DA0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15</w:t>
            </w:r>
          </w:p>
        </w:tc>
        <w:tc>
          <w:tcPr>
            <w:tcW w:w="127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15811100-7</w:t>
            </w:r>
          </w:p>
        </w:tc>
        <w:tc>
          <w:tcPr>
            <w:tcW w:w="283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  <w:t xml:space="preserve">Хлеб нарезной из цельнозерновой  пшеничной муки , обогащенной фолиевой кислотой  и железом , 400 гр 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Батон </w:t>
            </w:r>
          </w:p>
        </w:tc>
        <w:tc>
          <w:tcPr>
            <w:tcW w:w="723" w:type="dxa"/>
            <w:gridSpan w:val="2"/>
          </w:tcPr>
          <w:p w:rsidR="00D14DA0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300</w:t>
            </w:r>
          </w:p>
        </w:tc>
        <w:tc>
          <w:tcPr>
            <w:tcW w:w="3685" w:type="dxa"/>
            <w:gridSpan w:val="2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1 сорт-нарезной, в вакуумной упаковке, Батон по 0,4 кг доставка до 8:30 часов</w:t>
            </w:r>
          </w:p>
        </w:tc>
        <w:tc>
          <w:tcPr>
            <w:tcW w:w="964" w:type="dxa"/>
          </w:tcPr>
          <w:p w:rsidR="00D14DA0" w:rsidRPr="00D14DA0" w:rsidRDefault="00857787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21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857787" w:rsidP="00D14DA0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</w:t>
            </w:r>
          </w:p>
        </w:tc>
        <w:tc>
          <w:tcPr>
            <w:tcW w:w="127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15811100-7</w:t>
            </w:r>
          </w:p>
        </w:tc>
        <w:tc>
          <w:tcPr>
            <w:tcW w:w="2835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Cs/>
                <w:color w:val="000000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  <w:t xml:space="preserve">Хлеб из цельнозерновой муки, богатой волокнами. </w:t>
            </w:r>
            <w:r w:rsidRPr="00D14DA0">
              <w:rPr>
                <w:rFonts w:ascii="Calibri" w:hAnsi="Calibri"/>
                <w:bCs/>
                <w:color w:val="000000"/>
                <w:sz w:val="20"/>
                <w:szCs w:val="20"/>
                <w:lang w:eastAsia="en-US"/>
              </w:rPr>
              <w:t>400 гр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Батон </w:t>
            </w:r>
          </w:p>
        </w:tc>
        <w:tc>
          <w:tcPr>
            <w:tcW w:w="723" w:type="dxa"/>
            <w:gridSpan w:val="2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685" w:type="dxa"/>
            <w:gridSpan w:val="2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1 сорт-нарезной, в вакуумной упаковке, Батон по 0,4 кг доставка до 8:30 часов</w:t>
            </w:r>
          </w:p>
        </w:tc>
        <w:tc>
          <w:tcPr>
            <w:tcW w:w="964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2100</w:t>
            </w:r>
          </w:p>
        </w:tc>
      </w:tr>
      <w:tr w:rsidR="00857787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857787" w:rsidRPr="00857787" w:rsidRDefault="00857787" w:rsidP="00D14DA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17</w:t>
            </w:r>
          </w:p>
        </w:tc>
        <w:tc>
          <w:tcPr>
            <w:tcW w:w="1275" w:type="dxa"/>
          </w:tcPr>
          <w:p w:rsidR="00857787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15811100-7</w:t>
            </w:r>
          </w:p>
        </w:tc>
        <w:tc>
          <w:tcPr>
            <w:tcW w:w="2835" w:type="dxa"/>
          </w:tcPr>
          <w:p w:rsidR="00857787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  <w:t>Булочка слоенная в ассортименте 0,075 кг (абрикос, малина, карамель , манго)</w:t>
            </w:r>
          </w:p>
        </w:tc>
        <w:tc>
          <w:tcPr>
            <w:tcW w:w="836" w:type="dxa"/>
          </w:tcPr>
          <w:p w:rsidR="00857787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шт</w:t>
            </w:r>
          </w:p>
        </w:tc>
        <w:tc>
          <w:tcPr>
            <w:tcW w:w="723" w:type="dxa"/>
            <w:gridSpan w:val="2"/>
          </w:tcPr>
          <w:p w:rsidR="00857787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2000</w:t>
            </w:r>
          </w:p>
        </w:tc>
        <w:tc>
          <w:tcPr>
            <w:tcW w:w="3685" w:type="dxa"/>
            <w:gridSpan w:val="2"/>
          </w:tcPr>
          <w:p w:rsidR="00857787" w:rsidRPr="00857787" w:rsidRDefault="00857787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1 сорт-нарезной, в вакуумной упаковке</w:t>
            </w:r>
          </w:p>
        </w:tc>
        <w:tc>
          <w:tcPr>
            <w:tcW w:w="964" w:type="dxa"/>
          </w:tcPr>
          <w:p w:rsidR="00857787" w:rsidRPr="00857787" w:rsidRDefault="00857787" w:rsidP="00D14DA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10420</w:t>
            </w:r>
          </w:p>
        </w:tc>
      </w:tr>
      <w:tr w:rsidR="00D14DA0" w:rsidRPr="00D14DA0" w:rsidTr="002D2E30">
        <w:trPr>
          <w:gridAfter w:val="1"/>
          <w:wAfter w:w="21" w:type="dxa"/>
          <w:trHeight w:val="504"/>
        </w:trPr>
        <w:tc>
          <w:tcPr>
            <w:tcW w:w="10923" w:type="dxa"/>
            <w:gridSpan w:val="10"/>
          </w:tcPr>
          <w:p w:rsidR="00D14DA0" w:rsidRPr="00D14DA0" w:rsidRDefault="00C84D94" w:rsidP="00D14DA0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 xml:space="preserve">Итого по лоту </w:t>
            </w:r>
            <w:r w:rsidRPr="00C84D94">
              <w:rPr>
                <w:rFonts w:ascii="Calibri" w:hAnsi="Calibri"/>
                <w:b/>
                <w:sz w:val="22"/>
                <w:szCs w:val="20"/>
                <w:lang w:eastAsia="en-US"/>
              </w:rPr>
              <w:t>№ 5 – 25 37</w:t>
            </w:r>
            <w:r w:rsidR="00D14DA0" w:rsidRPr="00C84D94">
              <w:rPr>
                <w:rFonts w:ascii="Calibri" w:hAnsi="Calibri"/>
                <w:b/>
                <w:sz w:val="22"/>
                <w:szCs w:val="20"/>
                <w:lang w:eastAsia="en-US"/>
              </w:rPr>
              <w:t>0,00</w:t>
            </w:r>
          </w:p>
        </w:tc>
      </w:tr>
      <w:tr w:rsidR="00D14DA0" w:rsidRPr="00D14DA0" w:rsidTr="002D2E30">
        <w:trPr>
          <w:gridAfter w:val="1"/>
          <w:wAfter w:w="21" w:type="dxa"/>
          <w:trHeight w:val="556"/>
        </w:trPr>
        <w:tc>
          <w:tcPr>
            <w:tcW w:w="10923" w:type="dxa"/>
            <w:gridSpan w:val="10"/>
          </w:tcPr>
          <w:p w:rsidR="00D14DA0" w:rsidRPr="00D14DA0" w:rsidRDefault="00D14DA0" w:rsidP="00D14DA0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sz w:val="20"/>
                <w:szCs w:val="20"/>
                <w:lang w:eastAsia="en-US"/>
              </w:rPr>
              <w:t>Лот № 6 «Овощи »</w:t>
            </w:r>
          </w:p>
        </w:tc>
      </w:tr>
      <w:tr w:rsidR="00D14DA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19</w:t>
            </w:r>
          </w:p>
        </w:tc>
        <w:tc>
          <w:tcPr>
            <w:tcW w:w="127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03212100-1</w:t>
            </w:r>
          </w:p>
        </w:tc>
        <w:tc>
          <w:tcPr>
            <w:tcW w:w="2835" w:type="dxa"/>
            <w:vAlign w:val="center"/>
          </w:tcPr>
          <w:p w:rsidR="00D14DA0" w:rsidRPr="00D14DA0" w:rsidRDefault="00D14DA0" w:rsidP="00D14DA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Картофель  свежая</w:t>
            </w:r>
          </w:p>
        </w:tc>
        <w:tc>
          <w:tcPr>
            <w:tcW w:w="836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D14DA0" w:rsidRPr="00DA7ED9" w:rsidRDefault="00DA7ED9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450</w:t>
            </w:r>
          </w:p>
        </w:tc>
        <w:tc>
          <w:tcPr>
            <w:tcW w:w="3685" w:type="dxa"/>
            <w:gridSpan w:val="2"/>
          </w:tcPr>
          <w:p w:rsidR="00D14DA0" w:rsidRPr="00D14DA0" w:rsidRDefault="00A659DF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Урожай 2026</w:t>
            </w:r>
            <w:r w:rsidR="00D14DA0"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г, </w:t>
            </w:r>
            <w:r w:rsidR="00D14DA0"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D14DA0" w:rsidRPr="00D14DA0" w:rsidRDefault="00DA7ED9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45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20</w:t>
            </w:r>
          </w:p>
        </w:tc>
        <w:tc>
          <w:tcPr>
            <w:tcW w:w="127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03221400-0</w:t>
            </w:r>
          </w:p>
        </w:tc>
        <w:tc>
          <w:tcPr>
            <w:tcW w:w="283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Капуста   свежая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813C1B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813C1B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120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21</w:t>
            </w:r>
          </w:p>
        </w:tc>
        <w:tc>
          <w:tcPr>
            <w:tcW w:w="127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03221113-1</w:t>
            </w:r>
          </w:p>
        </w:tc>
        <w:tc>
          <w:tcPr>
            <w:tcW w:w="283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Лук   свежий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813C1B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813C1B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20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22</w:t>
            </w:r>
          </w:p>
        </w:tc>
        <w:tc>
          <w:tcPr>
            <w:tcW w:w="127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03221112-4</w:t>
            </w:r>
          </w:p>
        </w:tc>
        <w:tc>
          <w:tcPr>
            <w:tcW w:w="283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Морковь  свежая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813C1B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813C1B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25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lastRenderedPageBreak/>
              <w:t>23</w:t>
            </w:r>
          </w:p>
        </w:tc>
        <w:tc>
          <w:tcPr>
            <w:tcW w:w="127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03221111-7</w:t>
            </w:r>
          </w:p>
        </w:tc>
        <w:tc>
          <w:tcPr>
            <w:tcW w:w="283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Свекла   свежая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70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24</w:t>
            </w:r>
          </w:p>
        </w:tc>
        <w:tc>
          <w:tcPr>
            <w:tcW w:w="127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03221113-1</w:t>
            </w:r>
          </w:p>
        </w:tc>
        <w:tc>
          <w:tcPr>
            <w:tcW w:w="2835" w:type="dxa"/>
            <w:vAlign w:val="center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Чеснок свежее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7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42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Кабачки свежие</w:t>
            </w: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</w:tcBorders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</w:tcBorders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150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26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Перец </w:t>
            </w:r>
            <w:r w:rsidRPr="00D14DA0">
              <w:rPr>
                <w:rFonts w:ascii="Calibri" w:hAnsi="Calibri"/>
                <w:b/>
                <w:sz w:val="20"/>
                <w:szCs w:val="20"/>
                <w:lang w:eastAsia="en-US"/>
              </w:rPr>
              <w:t>красный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свежий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</w:p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22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A659DF" w:rsidRDefault="00A659DF" w:rsidP="00A659DF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26</w:t>
            </w:r>
          </w:p>
        </w:tc>
        <w:tc>
          <w:tcPr>
            <w:tcW w:w="1275" w:type="dxa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03222210-8</w:t>
            </w:r>
          </w:p>
        </w:tc>
        <w:tc>
          <w:tcPr>
            <w:tcW w:w="2835" w:type="dxa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Перец белый свежий</w:t>
            </w:r>
          </w:p>
        </w:tc>
        <w:tc>
          <w:tcPr>
            <w:tcW w:w="836" w:type="dxa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A659DF" w:rsidRDefault="00A659DF" w:rsidP="00A659DF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1500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27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Баклажаны свежие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Кг.</w:t>
            </w:r>
          </w:p>
        </w:tc>
        <w:tc>
          <w:tcPr>
            <w:tcW w:w="723" w:type="dxa"/>
            <w:gridSpan w:val="2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22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28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15000000-8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Тыква свежая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5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A659DF" w:rsidRPr="00D14DA0" w:rsidTr="002D2E30">
        <w:trPr>
          <w:gridAfter w:val="2"/>
          <w:wAfter w:w="29" w:type="dxa"/>
          <w:trHeight w:val="509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29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Огурцы свежие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12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30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Помидоры  свежие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12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3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31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Свежая зелень укроп, петрушка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32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Свежая зелень  лука 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80B69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80B69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34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Капуста цветная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A659DF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18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35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Капуста броколли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7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18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36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Листья шпината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2D2E30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2D2E30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="00A659DF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37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Листья салата 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2D2E30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2D2E30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  <w:r w:rsidR="00A659DF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38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Корень сельдерея свежий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2D2E30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="00A659DF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250</w:t>
            </w:r>
          </w:p>
        </w:tc>
      </w:tr>
      <w:tr w:rsidR="00A659DF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A659DF" w:rsidRPr="00D14DA0" w:rsidRDefault="00A659DF" w:rsidP="00A659DF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39</w:t>
            </w:r>
          </w:p>
        </w:tc>
        <w:tc>
          <w:tcPr>
            <w:tcW w:w="1275" w:type="dxa"/>
          </w:tcPr>
          <w:p w:rsidR="00A659DF" w:rsidRPr="00D14DA0" w:rsidRDefault="00A659DF" w:rsidP="00A659DF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Стебли сельдерея свежие</w:t>
            </w:r>
          </w:p>
        </w:tc>
        <w:tc>
          <w:tcPr>
            <w:tcW w:w="836" w:type="dxa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A659DF" w:rsidRPr="00D14DA0" w:rsidRDefault="00A659DF" w:rsidP="00A659DF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85" w:type="dxa"/>
            <w:gridSpan w:val="2"/>
          </w:tcPr>
          <w:p w:rsidR="00A659DF" w:rsidRDefault="00A659DF" w:rsidP="00A659DF"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A659DF" w:rsidRPr="00D14DA0" w:rsidRDefault="00A659DF" w:rsidP="00A659DF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300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2D2E30" w:rsidRPr="002D2E30" w:rsidRDefault="002D2E30" w:rsidP="002D2E3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40</w:t>
            </w:r>
          </w:p>
        </w:tc>
        <w:tc>
          <w:tcPr>
            <w:tcW w:w="1275" w:type="dxa"/>
          </w:tcPr>
          <w:p w:rsidR="002D2E30" w:rsidRDefault="002D2E30" w:rsidP="002D2E30">
            <w:r w:rsidRPr="00E60C7A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Листья мяты свежие</w:t>
            </w:r>
          </w:p>
        </w:tc>
        <w:tc>
          <w:tcPr>
            <w:tcW w:w="836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</w:p>
        </w:tc>
      </w:tr>
      <w:tr w:rsidR="002D2E30" w:rsidRPr="00D14DA0" w:rsidTr="002D2E30">
        <w:trPr>
          <w:gridAfter w:val="2"/>
          <w:wAfter w:w="29" w:type="dxa"/>
          <w:trHeight w:val="35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</w:p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</w:tcPr>
          <w:p w:rsidR="002D2E30" w:rsidRPr="002D2E30" w:rsidRDefault="002D2E30" w:rsidP="002D2E30">
            <w:pPr>
              <w:jc w:val="center"/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2D2E30">
              <w:rPr>
                <w:rFonts w:ascii="Calibri" w:hAnsi="Calibri"/>
                <w:b/>
                <w:sz w:val="22"/>
                <w:szCs w:val="20"/>
                <w:lang w:eastAsia="en-US"/>
              </w:rPr>
              <w:t xml:space="preserve">Итого по лоту № 6 </w:t>
            </w:r>
            <w:r>
              <w:rPr>
                <w:rFonts w:ascii="Calibri" w:hAnsi="Calibri"/>
                <w:b/>
                <w:sz w:val="22"/>
                <w:szCs w:val="20"/>
                <w:lang w:val="ru-RU" w:eastAsia="en-US"/>
              </w:rPr>
              <w:t>-</w:t>
            </w:r>
            <w:r w:rsidRPr="002D2E30">
              <w:rPr>
                <w:rFonts w:ascii="Calibri" w:hAnsi="Calibri"/>
                <w:b/>
                <w:sz w:val="22"/>
                <w:szCs w:val="20"/>
                <w:lang w:val="ru-RU" w:eastAsia="en-US"/>
              </w:rPr>
              <w:t>32 530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</w:tr>
      <w:tr w:rsidR="002D2E30" w:rsidRPr="00D14DA0" w:rsidTr="002D2E30">
        <w:trPr>
          <w:trHeight w:val="35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</w:tcPr>
          <w:p w:rsidR="002D2E30" w:rsidRPr="00D14DA0" w:rsidRDefault="002D2E30" w:rsidP="002D2E30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sz w:val="22"/>
                <w:szCs w:val="20"/>
                <w:lang w:eastAsia="en-US"/>
              </w:rPr>
              <w:t>Лот № 7 Фрукты »</w:t>
            </w:r>
          </w:p>
        </w:tc>
        <w:tc>
          <w:tcPr>
            <w:tcW w:w="18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</w:tr>
      <w:tr w:rsidR="002D2E30" w:rsidRPr="00D14DA0" w:rsidTr="00E6244C">
        <w:trPr>
          <w:gridAfter w:val="2"/>
          <w:wAfter w:w="29" w:type="dxa"/>
        </w:trPr>
        <w:tc>
          <w:tcPr>
            <w:tcW w:w="597" w:type="dxa"/>
            <w:tcBorders>
              <w:top w:val="single" w:sz="4" w:space="0" w:color="auto"/>
            </w:tcBorders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Киви свежий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150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44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  <w:tcBorders>
              <w:top w:val="single" w:sz="4" w:space="0" w:color="auto"/>
            </w:tcBorders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41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03222321-9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Яблоки   свежие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350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4400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42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Апельсины свежие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25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43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03222210-8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Лимоны свежее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15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400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44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03222111-4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Бананы свежее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4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10 0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45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03222240-7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Мандарины свежее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5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00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val="en-US" w:eastAsia="en-US"/>
              </w:rPr>
              <w:t>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  <w:trHeight w:val="479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46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03222240-7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Груша свежая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15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</w:t>
            </w:r>
            <w:r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  <w:trHeight w:val="479"/>
        </w:trPr>
        <w:tc>
          <w:tcPr>
            <w:tcW w:w="597" w:type="dxa"/>
          </w:tcPr>
          <w:p w:rsidR="002D2E30" w:rsidRPr="002D2E30" w:rsidRDefault="002D2E30" w:rsidP="002D2E3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47</w:t>
            </w:r>
          </w:p>
        </w:tc>
        <w:tc>
          <w:tcPr>
            <w:tcW w:w="1275" w:type="dxa"/>
          </w:tcPr>
          <w:p w:rsidR="002D2E30" w:rsidRDefault="002D2E30" w:rsidP="002D2E30">
            <w:r w:rsidRPr="006F3A36">
              <w:rPr>
                <w:rFonts w:ascii="Calibri" w:hAnsi="Calibri"/>
                <w:sz w:val="20"/>
                <w:szCs w:val="20"/>
                <w:lang w:eastAsia="en-US"/>
              </w:rPr>
              <w:t>03222240-7</w:t>
            </w:r>
          </w:p>
        </w:tc>
        <w:tc>
          <w:tcPr>
            <w:tcW w:w="2835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Виноград свежий</w:t>
            </w:r>
          </w:p>
        </w:tc>
        <w:tc>
          <w:tcPr>
            <w:tcW w:w="836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150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2 250</w:t>
            </w:r>
          </w:p>
        </w:tc>
      </w:tr>
      <w:tr w:rsidR="002D2E30" w:rsidRPr="00D14DA0" w:rsidTr="002D2E30">
        <w:trPr>
          <w:gridAfter w:val="2"/>
          <w:wAfter w:w="29" w:type="dxa"/>
          <w:trHeight w:val="479"/>
        </w:trPr>
        <w:tc>
          <w:tcPr>
            <w:tcW w:w="597" w:type="dxa"/>
          </w:tcPr>
          <w:p w:rsidR="002D2E30" w:rsidRPr="002D2E30" w:rsidRDefault="002D2E30" w:rsidP="002D2E3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48</w:t>
            </w:r>
          </w:p>
        </w:tc>
        <w:tc>
          <w:tcPr>
            <w:tcW w:w="1275" w:type="dxa"/>
          </w:tcPr>
          <w:p w:rsidR="002D2E30" w:rsidRDefault="002D2E30" w:rsidP="002D2E30">
            <w:r w:rsidRPr="006F3A36">
              <w:rPr>
                <w:rFonts w:ascii="Calibri" w:hAnsi="Calibri"/>
                <w:sz w:val="20"/>
                <w:szCs w:val="20"/>
                <w:lang w:eastAsia="en-US"/>
              </w:rPr>
              <w:t>03222240-7</w:t>
            </w:r>
          </w:p>
        </w:tc>
        <w:tc>
          <w:tcPr>
            <w:tcW w:w="2835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Слива свежая</w:t>
            </w:r>
          </w:p>
        </w:tc>
        <w:tc>
          <w:tcPr>
            <w:tcW w:w="836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2000</w:t>
            </w:r>
          </w:p>
        </w:tc>
      </w:tr>
      <w:tr w:rsidR="002D2E30" w:rsidRPr="00D14DA0" w:rsidTr="002D2E30">
        <w:trPr>
          <w:gridAfter w:val="2"/>
          <w:wAfter w:w="29" w:type="dxa"/>
          <w:trHeight w:val="479"/>
        </w:trPr>
        <w:tc>
          <w:tcPr>
            <w:tcW w:w="597" w:type="dxa"/>
          </w:tcPr>
          <w:p w:rsidR="002D2E30" w:rsidRPr="002D2E30" w:rsidRDefault="002D2E30" w:rsidP="002D2E3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49</w:t>
            </w:r>
          </w:p>
        </w:tc>
        <w:tc>
          <w:tcPr>
            <w:tcW w:w="1275" w:type="dxa"/>
          </w:tcPr>
          <w:p w:rsidR="002D2E30" w:rsidRDefault="002D2E30" w:rsidP="002D2E30">
            <w:r w:rsidRPr="006F3A36">
              <w:rPr>
                <w:rFonts w:ascii="Calibri" w:hAnsi="Calibri"/>
                <w:sz w:val="20"/>
                <w:szCs w:val="20"/>
                <w:lang w:eastAsia="en-US"/>
              </w:rPr>
              <w:t>03222240-7</w:t>
            </w:r>
          </w:p>
        </w:tc>
        <w:tc>
          <w:tcPr>
            <w:tcW w:w="2835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Персики свежие</w:t>
            </w:r>
          </w:p>
        </w:tc>
        <w:tc>
          <w:tcPr>
            <w:tcW w:w="836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2000</w:t>
            </w:r>
          </w:p>
        </w:tc>
      </w:tr>
      <w:tr w:rsidR="002D2E30" w:rsidRPr="00D14DA0" w:rsidTr="002D2E30">
        <w:trPr>
          <w:gridAfter w:val="2"/>
          <w:wAfter w:w="29" w:type="dxa"/>
          <w:trHeight w:val="479"/>
        </w:trPr>
        <w:tc>
          <w:tcPr>
            <w:tcW w:w="597" w:type="dxa"/>
          </w:tcPr>
          <w:p w:rsidR="002D2E30" w:rsidRPr="002D2E30" w:rsidRDefault="002D2E30" w:rsidP="002D2E3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50</w:t>
            </w:r>
          </w:p>
        </w:tc>
        <w:tc>
          <w:tcPr>
            <w:tcW w:w="1275" w:type="dxa"/>
          </w:tcPr>
          <w:p w:rsidR="002D2E30" w:rsidRDefault="002D2E30" w:rsidP="002D2E30">
            <w:r w:rsidRPr="006F3A36">
              <w:rPr>
                <w:rFonts w:ascii="Calibri" w:hAnsi="Calibri"/>
                <w:sz w:val="20"/>
                <w:szCs w:val="20"/>
                <w:lang w:eastAsia="en-US"/>
              </w:rPr>
              <w:t>03222240-7</w:t>
            </w:r>
          </w:p>
        </w:tc>
        <w:tc>
          <w:tcPr>
            <w:tcW w:w="2835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Дыня свежая</w:t>
            </w:r>
          </w:p>
        </w:tc>
        <w:tc>
          <w:tcPr>
            <w:tcW w:w="836" w:type="dxa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D2E3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60</w:t>
            </w:r>
          </w:p>
        </w:tc>
        <w:tc>
          <w:tcPr>
            <w:tcW w:w="3685" w:type="dxa"/>
            <w:gridSpan w:val="2"/>
          </w:tcPr>
          <w:p w:rsidR="002D2E30" w:rsidRPr="002D2E30" w:rsidRDefault="002D2E30" w:rsidP="002D2E30">
            <w:pPr>
              <w:rPr>
                <w:lang w:val="ru-RU"/>
              </w:rPr>
            </w:pPr>
            <w:r w:rsidRPr="0065275E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Урожай 2026г, </w:t>
            </w:r>
            <w:r w:rsidRPr="0065275E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2D2E30" w:rsidRDefault="001F7697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900</w:t>
            </w:r>
          </w:p>
        </w:tc>
      </w:tr>
      <w:tr w:rsidR="002D2E30" w:rsidRPr="00D14DA0" w:rsidTr="002D2E30">
        <w:trPr>
          <w:gridAfter w:val="1"/>
          <w:wAfter w:w="21" w:type="dxa"/>
          <w:trHeight w:val="387"/>
        </w:trPr>
        <w:tc>
          <w:tcPr>
            <w:tcW w:w="10923" w:type="dxa"/>
            <w:gridSpan w:val="10"/>
          </w:tcPr>
          <w:p w:rsidR="002D2E30" w:rsidRPr="00D14DA0" w:rsidRDefault="001F7697" w:rsidP="002D2E30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1F7697">
              <w:rPr>
                <w:rFonts w:ascii="Calibri" w:hAnsi="Calibri"/>
                <w:b/>
                <w:sz w:val="22"/>
                <w:szCs w:val="20"/>
                <w:lang w:eastAsia="en-US"/>
              </w:rPr>
              <w:t>Итого по лоту № 7 –44 8</w:t>
            </w:r>
            <w:r w:rsidR="002D2E30" w:rsidRPr="001F7697">
              <w:rPr>
                <w:rFonts w:ascii="Calibri" w:hAnsi="Calibri"/>
                <w:b/>
                <w:sz w:val="22"/>
                <w:szCs w:val="20"/>
                <w:lang w:eastAsia="en-US"/>
              </w:rPr>
              <w:t>50,00</w:t>
            </w:r>
          </w:p>
        </w:tc>
      </w:tr>
      <w:tr w:rsidR="002D2E30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2D2E30" w:rsidRPr="001F7697" w:rsidRDefault="002D2E30" w:rsidP="002D2E30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1F7697">
              <w:rPr>
                <w:rFonts w:ascii="Calibri" w:hAnsi="Calibri"/>
                <w:b/>
                <w:lang w:eastAsia="en-US"/>
              </w:rPr>
              <w:lastRenderedPageBreak/>
              <w:t xml:space="preserve">Лот №8 «крупы» 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51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15614000-5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Рис 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EXTRA</w:t>
            </w: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 круглый фас. По 1 кг 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>1 кг,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2000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52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15614000-5</w:t>
            </w:r>
          </w:p>
        </w:tc>
        <w:tc>
          <w:tcPr>
            <w:tcW w:w="2835" w:type="dxa"/>
          </w:tcPr>
          <w:p w:rsidR="002D2E30" w:rsidRPr="00D14DA0" w:rsidRDefault="001F7697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Крупа пшеничная арнаутка</w:t>
            </w:r>
            <w:r w:rsidR="002D2E30"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по 1 кг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1F7697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>1 кг,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1F7697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4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53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Крупа гречневая  фас. По 1 кг                   </w:t>
            </w:r>
          </w:p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, зерна целые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>1 кг,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1680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54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Крупа ячневая фас. По 1 кг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1F7697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>1 кг,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1F7697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50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56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Cs/>
                <w:color w:val="000000"/>
                <w:sz w:val="20"/>
                <w:szCs w:val="20"/>
                <w:lang w:eastAsia="en-US"/>
              </w:rPr>
              <w:t>Крупа манная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, фас. По 1 кг</w:t>
            </w:r>
          </w:p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1F7697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D14DA0">
                <w:rPr>
                  <w:rFonts w:ascii="Calibri" w:hAnsi="Calibri"/>
                  <w:sz w:val="20"/>
                  <w:szCs w:val="20"/>
                  <w:lang w:val="ru-RU" w:eastAsia="en-US"/>
                </w:rPr>
                <w:t>1 кг,</w:t>
              </w:r>
            </w:smartTag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1F7697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58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15850000-1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  <w:t>Макаронные изделия  в ассортименте в/с, фас. По 1 кг. , класс 1, гр. А твердых сортов</w:t>
            </w:r>
          </w:p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b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Группа А, из твёрдых сортов пшеницы в/сорт, класс 1, фасовка по 1 кг, в ассортименте, доставка согласно заявке с 8до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1800</w:t>
            </w:r>
          </w:p>
        </w:tc>
      </w:tr>
      <w:tr w:rsidR="001F7697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1F7697" w:rsidRPr="002F1F0C" w:rsidRDefault="002F1F0C" w:rsidP="002D2E30">
            <w:pPr>
              <w:rPr>
                <w:rFonts w:ascii="Calibri" w:hAnsi="Calibri"/>
                <w:lang w:val="ru-RU" w:eastAsia="en-US"/>
              </w:rPr>
            </w:pPr>
            <w:r>
              <w:rPr>
                <w:rFonts w:ascii="Calibri" w:hAnsi="Calibri"/>
                <w:lang w:val="ru-RU" w:eastAsia="en-US"/>
              </w:rPr>
              <w:t>59</w:t>
            </w:r>
          </w:p>
        </w:tc>
        <w:tc>
          <w:tcPr>
            <w:tcW w:w="1275" w:type="dxa"/>
            <w:vAlign w:val="center"/>
          </w:tcPr>
          <w:p w:rsidR="001F7697" w:rsidRPr="00D14DA0" w:rsidRDefault="001F7697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1F7697" w:rsidRPr="001F7697" w:rsidRDefault="001F7697" w:rsidP="002D2E30">
            <w:pPr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bCs/>
                <w:color w:val="000000"/>
                <w:sz w:val="20"/>
                <w:szCs w:val="20"/>
                <w:lang w:val="ru-RU" w:eastAsia="en-US"/>
              </w:rPr>
              <w:t xml:space="preserve">Макароны кускус по 1 кг </w:t>
            </w:r>
          </w:p>
        </w:tc>
        <w:tc>
          <w:tcPr>
            <w:tcW w:w="836" w:type="dxa"/>
          </w:tcPr>
          <w:p w:rsidR="001F7697" w:rsidRPr="001F7697" w:rsidRDefault="001F7697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1F7697" w:rsidRPr="001F7697" w:rsidRDefault="001F7697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20</w:t>
            </w:r>
          </w:p>
        </w:tc>
        <w:tc>
          <w:tcPr>
            <w:tcW w:w="3685" w:type="dxa"/>
            <w:gridSpan w:val="2"/>
            <w:vAlign w:val="center"/>
          </w:tcPr>
          <w:p w:rsidR="001F7697" w:rsidRPr="002F1F0C" w:rsidRDefault="002F1F0C" w:rsidP="002D2E30">
            <w:pPr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Группа А, из твёрдых сортов пшеницы в/сорт, класс 1, фасовка по 1 кг, в ассортименте, доставка согласно заявке с 8до 14:00</w:t>
            </w:r>
          </w:p>
        </w:tc>
        <w:tc>
          <w:tcPr>
            <w:tcW w:w="964" w:type="dxa"/>
          </w:tcPr>
          <w:p w:rsidR="001F7697" w:rsidRPr="002F1F0C" w:rsidRDefault="002F1F0C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400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63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caps/>
                <w:sz w:val="20"/>
                <w:szCs w:val="20"/>
                <w:lang w:val="en-US" w:eastAsia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Овсянные хлопья со злаками  0,5 кг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упак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65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caps/>
                <w:sz w:val="20"/>
                <w:szCs w:val="20"/>
                <w:lang w:val="en-US" w:eastAsia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Нут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сухой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5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67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caps/>
                <w:sz w:val="20"/>
                <w:szCs w:val="20"/>
                <w:lang w:val="en-US" w:eastAsia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Фасоль , фас по 1 кг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50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2D2E30" w:rsidRPr="00D14DA0" w:rsidTr="002F1F0C">
        <w:trPr>
          <w:gridAfter w:val="1"/>
          <w:wAfter w:w="21" w:type="dxa"/>
          <w:trHeight w:val="441"/>
        </w:trPr>
        <w:tc>
          <w:tcPr>
            <w:tcW w:w="10923" w:type="dxa"/>
            <w:gridSpan w:val="10"/>
          </w:tcPr>
          <w:p w:rsidR="002D2E30" w:rsidRPr="00D14DA0" w:rsidRDefault="002D2E30" w:rsidP="002F1F0C">
            <w:pPr>
              <w:rPr>
                <w:rFonts w:ascii="Calibri" w:hAnsi="Calibri"/>
                <w:lang w:eastAsia="en-US"/>
              </w:rPr>
            </w:pPr>
            <w:r w:rsidRPr="002F1F0C">
              <w:rPr>
                <w:rFonts w:ascii="Calibri" w:hAnsi="Calibri"/>
                <w:b/>
                <w:sz w:val="22"/>
                <w:szCs w:val="20"/>
                <w:lang w:eastAsia="en-US"/>
              </w:rPr>
              <w:t xml:space="preserve">                                                                                   Итого по лоту </w:t>
            </w:r>
            <w:r w:rsidR="002F1F0C">
              <w:rPr>
                <w:rFonts w:ascii="Calibri" w:hAnsi="Calibri"/>
                <w:b/>
                <w:sz w:val="22"/>
                <w:szCs w:val="20"/>
                <w:lang w:val="ru-RU" w:eastAsia="en-US"/>
              </w:rPr>
              <w:t xml:space="preserve"> </w:t>
            </w:r>
            <w:r w:rsidRPr="002F1F0C">
              <w:rPr>
                <w:rFonts w:ascii="Calibri" w:hAnsi="Calibri"/>
                <w:b/>
                <w:sz w:val="22"/>
                <w:szCs w:val="20"/>
                <w:lang w:eastAsia="en-US"/>
              </w:rPr>
              <w:t>№ 8 –</w:t>
            </w:r>
            <w:r w:rsidR="002F1F0C" w:rsidRPr="002F1F0C">
              <w:rPr>
                <w:rFonts w:ascii="Calibri" w:hAnsi="Calibri"/>
                <w:b/>
                <w:sz w:val="22"/>
                <w:szCs w:val="20"/>
                <w:lang w:val="ru-RU" w:eastAsia="en-US"/>
              </w:rPr>
              <w:t>8 930</w:t>
            </w:r>
            <w:r w:rsidRPr="002F1F0C">
              <w:rPr>
                <w:rFonts w:ascii="Calibri" w:hAnsi="Calibri"/>
                <w:b/>
                <w:sz w:val="22"/>
                <w:szCs w:val="20"/>
                <w:lang w:eastAsia="en-US"/>
              </w:rPr>
              <w:t>,00</w:t>
            </w:r>
          </w:p>
        </w:tc>
      </w:tr>
      <w:tr w:rsidR="002D2E30" w:rsidRPr="00D14DA0" w:rsidTr="002D2E30">
        <w:trPr>
          <w:gridAfter w:val="1"/>
          <w:wAfter w:w="21" w:type="dxa"/>
          <w:trHeight w:val="439"/>
        </w:trPr>
        <w:tc>
          <w:tcPr>
            <w:tcW w:w="10923" w:type="dxa"/>
            <w:gridSpan w:val="10"/>
          </w:tcPr>
          <w:p w:rsidR="002D2E30" w:rsidRPr="00D14DA0" w:rsidRDefault="002D2E30" w:rsidP="002D2E30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D14DA0">
              <w:rPr>
                <w:rFonts w:ascii="Calibri" w:hAnsi="Calibri"/>
                <w:b/>
                <w:lang w:eastAsia="en-US"/>
              </w:rPr>
              <w:t>Лот № 9 «различные продукты питания»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69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15331428-3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Томат паста, масса сухих веществ 25% , бан. в/сорт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бан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b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25% бан.720гр.в/сорт, 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30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15831000-2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Сахар (песок) фас. По 1 кг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в/с,  фасовка по 1кг,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180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24323200-6</w:t>
            </w:r>
          </w:p>
        </w:tc>
        <w:tc>
          <w:tcPr>
            <w:tcW w:w="2835" w:type="dxa"/>
            <w:vAlign w:val="center"/>
          </w:tcPr>
          <w:p w:rsidR="002D2E30" w:rsidRPr="00D14DA0" w:rsidRDefault="002F1F0C" w:rsidP="002D2E30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Приправа </w:t>
            </w:r>
            <w:r w:rsidRPr="002F1F0C">
              <w:rPr>
                <w:rFonts w:ascii="Calibri" w:hAnsi="Calibri"/>
                <w:b/>
                <w:sz w:val="20"/>
                <w:szCs w:val="20"/>
                <w:lang w:val="ru-RU" w:eastAsia="en-US"/>
              </w:rPr>
              <w:t>борщ</w:t>
            </w:r>
            <w:r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,  </w:t>
            </w:r>
            <w:smartTag w:uri="urn:schemas-microsoft-com:office:smarttags" w:element="metricconverter">
              <w:smartTagPr>
                <w:attr w:name="ProductID" w:val="2,3 кг"/>
              </w:smartTagPr>
              <w:r w:rsidR="002D2E30" w:rsidRPr="00D14DA0">
                <w:rPr>
                  <w:rFonts w:ascii="Calibri" w:hAnsi="Calibri"/>
                  <w:sz w:val="20"/>
                  <w:szCs w:val="20"/>
                  <w:lang w:eastAsia="en-US"/>
                </w:rPr>
                <w:t>20 г</w:t>
              </w:r>
            </w:smartTag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, пачка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пак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Высший сорт – Пакетик по 20гр,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="002F1F0C">
              <w:rPr>
                <w:rFonts w:ascii="Calibri" w:hAnsi="Calibri"/>
                <w:sz w:val="20"/>
                <w:szCs w:val="20"/>
                <w:lang w:val="ru-RU" w:eastAsia="en-US"/>
              </w:rPr>
              <w:t>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40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127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15851000-8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ванилин ,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 доставка согласно заявке с 8:00 до 14:00з 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78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03142500-3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Яйцо куриное диетическое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5760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Яйца куриные, диетическое, пищевое, промаркированное, доставка согл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16130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15421000-5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Масло растит., под</w:t>
            </w:r>
            <w:r w:rsidRPr="00D14DA0">
              <w:rPr>
                <w:rFonts w:ascii="Calibri" w:hAnsi="Calibri"/>
                <w:sz w:val="20"/>
                <w:szCs w:val="20"/>
                <w:lang w:val="en-US" w:eastAsia="en-US"/>
              </w:rPr>
              <w:t>c</w:t>
            </w: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олнечное, рафинированное, дезод-ное,  бутыли по 1 литру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Л.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Подсолнечное, рафинированное, дезодорированное, бутыли по 1 литру, 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4200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Огурцы соленные бочковые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F1F0C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30</w:t>
            </w:r>
          </w:p>
        </w:tc>
        <w:tc>
          <w:tcPr>
            <w:tcW w:w="3685" w:type="dxa"/>
            <w:gridSpan w:val="2"/>
            <w:vAlign w:val="center"/>
          </w:tcPr>
          <w:p w:rsidR="002D2E30" w:rsidRPr="00D14DA0" w:rsidRDefault="002D2E30" w:rsidP="002D2E30">
            <w:pPr>
              <w:rPr>
                <w:rFonts w:ascii="Calibri" w:hAnsi="Calibri"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75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Чай черный крупнолистовой, </w:t>
            </w:r>
            <w:r w:rsidRPr="00D14DA0">
              <w:rPr>
                <w:rFonts w:ascii="Calibri" w:hAnsi="Calibri"/>
                <w:b/>
                <w:sz w:val="20"/>
                <w:szCs w:val="20"/>
                <w:lang w:val="ru-RU" w:eastAsia="en-US"/>
              </w:rPr>
              <w:t>царская корона</w:t>
            </w: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, высший сорт 1000 г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пак</w:t>
            </w:r>
          </w:p>
        </w:tc>
        <w:tc>
          <w:tcPr>
            <w:tcW w:w="723" w:type="dxa"/>
            <w:gridSpan w:val="2"/>
          </w:tcPr>
          <w:p w:rsidR="002D2E30" w:rsidRPr="002F1F0C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b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высший сорт 1000 гр. 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30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82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Смесь растений и плодов , крупнолистовые ( 200-500 гр)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2D2E30" w:rsidRPr="002F1F0C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высший сорт 1000 гр. 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120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83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Сок лимонный 200 гр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бут</w:t>
            </w:r>
          </w:p>
        </w:tc>
        <w:tc>
          <w:tcPr>
            <w:tcW w:w="723" w:type="dxa"/>
            <w:gridSpan w:val="2"/>
          </w:tcPr>
          <w:p w:rsidR="002D2E30" w:rsidRPr="00D14DA0" w:rsidRDefault="002F1F0C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0,200грамм в тетропакетах, 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2D2E30" w:rsidRPr="00D14DA0" w:rsidRDefault="002F1F0C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86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Уксус 6%  1 л.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бут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240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88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Зеленый консерв. Горошек 420 гр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банка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600</w:t>
            </w:r>
          </w:p>
        </w:tc>
      </w:tr>
      <w:tr w:rsidR="002D2E30" w:rsidRPr="00D14DA0" w:rsidTr="0052303E">
        <w:trPr>
          <w:gridAfter w:val="2"/>
          <w:wAfter w:w="29" w:type="dxa"/>
          <w:trHeight w:val="313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Помидоры в собственном соку  720 гр.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бан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3000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Приправа мивина куриная  </w:t>
            </w:r>
            <w:r w:rsidR="0052303E">
              <w:rPr>
                <w:rFonts w:ascii="Calibri" w:hAnsi="Calibri"/>
                <w:sz w:val="20"/>
                <w:szCs w:val="20"/>
                <w:lang w:val="ru-RU" w:eastAsia="en-US"/>
              </w:rPr>
              <w:t>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50 гр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723" w:type="dxa"/>
            <w:gridSpan w:val="2"/>
          </w:tcPr>
          <w:p w:rsidR="002D2E30" w:rsidRPr="0052303E" w:rsidRDefault="0052303E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30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2D2E30" w:rsidRPr="00D14DA0" w:rsidRDefault="0052303E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  <w:r w:rsidR="002D2E30"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2D2E30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1275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Панировочные сухари 200-500 гр</w:t>
            </w:r>
          </w:p>
        </w:tc>
        <w:tc>
          <w:tcPr>
            <w:tcW w:w="836" w:type="dxa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Кг </w:t>
            </w:r>
          </w:p>
        </w:tc>
        <w:tc>
          <w:tcPr>
            <w:tcW w:w="723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85" w:type="dxa"/>
            <w:gridSpan w:val="2"/>
          </w:tcPr>
          <w:p w:rsidR="002D2E30" w:rsidRPr="00D14DA0" w:rsidRDefault="002D2E30" w:rsidP="002D2E3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2D2E30" w:rsidRPr="00D14DA0" w:rsidRDefault="002D2E30" w:rsidP="002D2E3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250</w:t>
            </w:r>
          </w:p>
        </w:tc>
      </w:tr>
      <w:tr w:rsidR="003E0F68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3E0F68" w:rsidRPr="003E0F68" w:rsidRDefault="003E0F68" w:rsidP="003E0F68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100</w:t>
            </w:r>
          </w:p>
        </w:tc>
        <w:tc>
          <w:tcPr>
            <w:tcW w:w="1275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</w:tcPr>
          <w:p w:rsidR="003E0F68" w:rsidRPr="003E0F68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Лаваш 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270-300гр</w:t>
            </w:r>
            <w:r w:rsidRPr="00D14DA0">
              <w:rPr>
                <w:rFonts w:ascii="Calibri" w:eastAsia="Tahoma" w:hAnsi="Calibri"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(упаковка по 2 шт) круглые</w:t>
            </w:r>
          </w:p>
        </w:tc>
        <w:tc>
          <w:tcPr>
            <w:tcW w:w="836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упак</w:t>
            </w:r>
          </w:p>
        </w:tc>
        <w:tc>
          <w:tcPr>
            <w:tcW w:w="723" w:type="dxa"/>
            <w:gridSpan w:val="2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685" w:type="dxa"/>
            <w:gridSpan w:val="2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Из пшеничной муки, сорт высший, листовой 270-300гр(упаковка 2 шт), доставка согл заявке с 8:00 до 14:00</w:t>
            </w:r>
          </w:p>
        </w:tc>
        <w:tc>
          <w:tcPr>
            <w:tcW w:w="964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00</w:t>
            </w:r>
          </w:p>
        </w:tc>
      </w:tr>
      <w:tr w:rsidR="003E0F68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3E0F68" w:rsidRPr="00D14DA0" w:rsidRDefault="003E0F68" w:rsidP="003E0F68">
            <w:pPr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Итого по лоту № 9 -35 01</w:t>
            </w:r>
            <w:r w:rsidRPr="00D14DA0">
              <w:rPr>
                <w:rFonts w:ascii="Calibri" w:hAnsi="Calibri"/>
                <w:b/>
                <w:lang w:eastAsia="en-US"/>
              </w:rPr>
              <w:t>0,00</w:t>
            </w:r>
          </w:p>
        </w:tc>
      </w:tr>
      <w:tr w:rsidR="003E0F68" w:rsidRPr="00D14DA0" w:rsidTr="002D2E30">
        <w:trPr>
          <w:gridAfter w:val="1"/>
          <w:wAfter w:w="21" w:type="dxa"/>
        </w:trPr>
        <w:tc>
          <w:tcPr>
            <w:tcW w:w="10923" w:type="dxa"/>
            <w:gridSpan w:val="10"/>
          </w:tcPr>
          <w:p w:rsidR="003E0F68" w:rsidRPr="00D14DA0" w:rsidRDefault="003E0F68" w:rsidP="003E0F68">
            <w:pPr>
              <w:spacing w:line="480" w:lineRule="auto"/>
              <w:jc w:val="center"/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b/>
                <w:lang w:eastAsia="en-US"/>
              </w:rPr>
              <w:t>Лот № 10 «Сыры»</w:t>
            </w:r>
          </w:p>
        </w:tc>
      </w:tr>
      <w:tr w:rsidR="003E0F68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99</w:t>
            </w:r>
          </w:p>
        </w:tc>
        <w:tc>
          <w:tcPr>
            <w:tcW w:w="1275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15542000-8</w:t>
            </w:r>
          </w:p>
        </w:tc>
        <w:tc>
          <w:tcPr>
            <w:tcW w:w="2835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Сыр твердый эдемский)  45 %</w:t>
            </w:r>
          </w:p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Жирности</w:t>
            </w:r>
          </w:p>
        </w:tc>
        <w:tc>
          <w:tcPr>
            <w:tcW w:w="836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в/с ,  45% (вкус- не острый),</w:t>
            </w: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13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000</w:t>
            </w:r>
          </w:p>
        </w:tc>
      </w:tr>
      <w:tr w:rsidR="003E0F68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14</w:t>
            </w:r>
          </w:p>
        </w:tc>
        <w:tc>
          <w:tcPr>
            <w:tcW w:w="1275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15530000-2</w:t>
            </w:r>
          </w:p>
        </w:tc>
        <w:tc>
          <w:tcPr>
            <w:tcW w:w="2835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Масло сливочное (крестьянское), животного </w:t>
            </w:r>
          </w:p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происхождения, без раст-ных жиров,   82 % жирности</w:t>
            </w:r>
          </w:p>
        </w:tc>
        <w:tc>
          <w:tcPr>
            <w:tcW w:w="836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85" w:type="dxa"/>
            <w:gridSpan w:val="2"/>
            <w:vAlign w:val="center"/>
          </w:tcPr>
          <w:p w:rsidR="003E0F68" w:rsidRPr="00D14DA0" w:rsidRDefault="003E0F68" w:rsidP="003E0F68">
            <w:pPr>
              <w:jc w:val="center"/>
              <w:rPr>
                <w:rFonts w:ascii="Calibri" w:hAnsi="Calibri"/>
                <w:b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72,5% жирности, в/сорт, упаковка по 5 кг, в специал-ной упаковке по 5 кг, доставка до 10 часов утра</w:t>
            </w:r>
          </w:p>
        </w:tc>
        <w:tc>
          <w:tcPr>
            <w:tcW w:w="964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eastAsia="en-US"/>
              </w:rPr>
              <w:t>20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000</w:t>
            </w:r>
          </w:p>
        </w:tc>
      </w:tr>
      <w:tr w:rsidR="003E0F68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100</w:t>
            </w:r>
          </w:p>
        </w:tc>
        <w:tc>
          <w:tcPr>
            <w:tcW w:w="1275" w:type="dxa"/>
            <w:vAlign w:val="center"/>
          </w:tcPr>
          <w:p w:rsidR="003E0F68" w:rsidRPr="00D14DA0" w:rsidRDefault="003E0F68" w:rsidP="003E0F68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15542000-9</w:t>
            </w:r>
          </w:p>
        </w:tc>
        <w:tc>
          <w:tcPr>
            <w:tcW w:w="2835" w:type="dxa"/>
            <w:vAlign w:val="center"/>
          </w:tcPr>
          <w:p w:rsidR="003E0F68" w:rsidRPr="00D14DA0" w:rsidRDefault="003E0F68" w:rsidP="003E0F68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Творог  5 % жирности</w:t>
            </w:r>
          </w:p>
        </w:tc>
        <w:tc>
          <w:tcPr>
            <w:tcW w:w="836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3E0F68" w:rsidRPr="0052303E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150</w:t>
            </w:r>
          </w:p>
        </w:tc>
        <w:tc>
          <w:tcPr>
            <w:tcW w:w="3685" w:type="dxa"/>
            <w:gridSpan w:val="2"/>
            <w:vAlign w:val="center"/>
          </w:tcPr>
          <w:p w:rsidR="003E0F68" w:rsidRPr="00D14DA0" w:rsidRDefault="003E0F68" w:rsidP="003E0F68">
            <w:pPr>
              <w:rPr>
                <w:rFonts w:ascii="Calibri" w:hAnsi="Calibri"/>
                <w:b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полужирный, в вакуумной упак-ке,  доставка до 10 ч. утра</w:t>
            </w:r>
          </w:p>
        </w:tc>
        <w:tc>
          <w:tcPr>
            <w:tcW w:w="964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 xml:space="preserve"> 000</w:t>
            </w:r>
          </w:p>
        </w:tc>
      </w:tr>
      <w:tr w:rsidR="003E0F68" w:rsidRPr="00D14DA0" w:rsidTr="002D2E30">
        <w:trPr>
          <w:gridAfter w:val="2"/>
          <w:wAfter w:w="29" w:type="dxa"/>
        </w:trPr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101</w:t>
            </w:r>
          </w:p>
        </w:tc>
        <w:tc>
          <w:tcPr>
            <w:tcW w:w="1275" w:type="dxa"/>
            <w:vAlign w:val="center"/>
          </w:tcPr>
          <w:p w:rsidR="003E0F68" w:rsidRPr="00D14DA0" w:rsidRDefault="003E0F68" w:rsidP="003E0F68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15542000-9</w:t>
            </w:r>
          </w:p>
        </w:tc>
        <w:tc>
          <w:tcPr>
            <w:tcW w:w="2835" w:type="dxa"/>
            <w:vAlign w:val="center"/>
          </w:tcPr>
          <w:p w:rsidR="003E0F68" w:rsidRPr="00D14DA0" w:rsidRDefault="003E0F68" w:rsidP="003E0F68">
            <w:pPr>
              <w:rPr>
                <w:rFonts w:ascii="Calibri" w:hAnsi="Calibri"/>
                <w:cap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Творог  9 % жирности</w:t>
            </w:r>
          </w:p>
        </w:tc>
        <w:tc>
          <w:tcPr>
            <w:tcW w:w="836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23" w:type="dxa"/>
            <w:gridSpan w:val="2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685" w:type="dxa"/>
            <w:gridSpan w:val="2"/>
            <w:vAlign w:val="center"/>
          </w:tcPr>
          <w:p w:rsidR="003E0F68" w:rsidRPr="00D14DA0" w:rsidRDefault="003E0F68" w:rsidP="003E0F68">
            <w:pPr>
              <w:rPr>
                <w:rFonts w:ascii="Calibri" w:hAnsi="Calibri"/>
                <w:b/>
                <w:cap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eastAsia="Tahoma" w:hAnsi="Calibri"/>
                <w:b/>
                <w:bCs/>
                <w:color w:val="000000"/>
                <w:sz w:val="20"/>
                <w:szCs w:val="20"/>
                <w:shd w:val="clear" w:color="auto" w:fill="FFFFFF"/>
                <w:lang w:val="ru-RU" w:eastAsia="en-US" w:bidi="ru-RU"/>
              </w:rPr>
              <w:t>полужирный, в вакуумной упак-ке,  доставка до 10 ч. утра</w:t>
            </w:r>
          </w:p>
        </w:tc>
        <w:tc>
          <w:tcPr>
            <w:tcW w:w="964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7000</w:t>
            </w:r>
          </w:p>
        </w:tc>
      </w:tr>
      <w:tr w:rsidR="003E0F68" w:rsidRPr="00D14DA0" w:rsidTr="002D2E30">
        <w:trPr>
          <w:gridAfter w:val="1"/>
          <w:wAfter w:w="21" w:type="dxa"/>
          <w:trHeight w:val="343"/>
        </w:trPr>
        <w:tc>
          <w:tcPr>
            <w:tcW w:w="10923" w:type="dxa"/>
            <w:gridSpan w:val="10"/>
          </w:tcPr>
          <w:p w:rsidR="003E0F68" w:rsidRPr="00D14DA0" w:rsidRDefault="003E0F68" w:rsidP="003E0F68">
            <w:pPr>
              <w:spacing w:line="480" w:lineRule="au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Итого по лоту № 10 – 49</w:t>
            </w:r>
            <w:r w:rsidRPr="00D14DA0">
              <w:rPr>
                <w:rFonts w:ascii="Calibri" w:hAnsi="Calibri"/>
                <w:b/>
                <w:lang w:eastAsia="en-US"/>
              </w:rPr>
              <w:t xml:space="preserve"> 000,00</w:t>
            </w:r>
          </w:p>
        </w:tc>
      </w:tr>
    </w:tbl>
    <w:p w:rsidR="00D14DA0" w:rsidRPr="00D14DA0" w:rsidRDefault="00D14DA0" w:rsidP="00D14DA0">
      <w:pPr>
        <w:spacing w:line="276" w:lineRule="auto"/>
        <w:rPr>
          <w:rFonts w:ascii="Calibri" w:hAnsi="Calibri"/>
          <w:b/>
          <w:sz w:val="32"/>
          <w:u w:val="single"/>
          <w:lang w:val="en-US"/>
        </w:rPr>
      </w:pPr>
    </w:p>
    <w:tbl>
      <w:tblPr>
        <w:tblStyle w:val="120"/>
        <w:tblW w:w="108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138"/>
        <w:gridCol w:w="2843"/>
        <w:gridCol w:w="838"/>
        <w:gridCol w:w="867"/>
        <w:gridCol w:w="3553"/>
        <w:gridCol w:w="967"/>
      </w:tblGrid>
      <w:tr w:rsidR="00D14DA0" w:rsidRPr="00D14DA0" w:rsidTr="00D14DA0">
        <w:trPr>
          <w:trHeight w:val="337"/>
        </w:trPr>
        <w:tc>
          <w:tcPr>
            <w:tcW w:w="10803" w:type="dxa"/>
            <w:gridSpan w:val="7"/>
          </w:tcPr>
          <w:p w:rsidR="00D14DA0" w:rsidRPr="00D14DA0" w:rsidRDefault="003E0F68" w:rsidP="00D14DA0">
            <w:pPr>
              <w:spacing w:line="480" w:lineRule="au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Лот № 11</w:t>
            </w:r>
            <w:r w:rsidR="00D14DA0" w:rsidRPr="00D14DA0">
              <w:rPr>
                <w:rFonts w:ascii="Calibri" w:hAnsi="Calibri"/>
                <w:b/>
                <w:lang w:eastAsia="en-US"/>
              </w:rPr>
              <w:t xml:space="preserve"> «Сухофрукты »</w:t>
            </w:r>
          </w:p>
        </w:tc>
      </w:tr>
      <w:tr w:rsidR="00D14DA0" w:rsidRPr="00D14DA0" w:rsidTr="00D14DA0"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105</w:t>
            </w:r>
          </w:p>
        </w:tc>
        <w:tc>
          <w:tcPr>
            <w:tcW w:w="1138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4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Чернослив ( сухофрукт)</w:t>
            </w:r>
          </w:p>
        </w:tc>
        <w:tc>
          <w:tcPr>
            <w:tcW w:w="838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Кг.</w:t>
            </w:r>
          </w:p>
        </w:tc>
        <w:tc>
          <w:tcPr>
            <w:tcW w:w="867" w:type="dxa"/>
          </w:tcPr>
          <w:p w:rsidR="00D14DA0" w:rsidRPr="00D14DA0" w:rsidRDefault="003E0F68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5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8:04 до 14:00</w:t>
            </w:r>
          </w:p>
        </w:tc>
        <w:tc>
          <w:tcPr>
            <w:tcW w:w="967" w:type="dxa"/>
          </w:tcPr>
          <w:p w:rsidR="00D14DA0" w:rsidRPr="00D14DA0" w:rsidRDefault="003E0F68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45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D14DA0" w:rsidRPr="00D14DA0" w:rsidTr="00D14DA0"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106</w:t>
            </w:r>
          </w:p>
        </w:tc>
        <w:tc>
          <w:tcPr>
            <w:tcW w:w="1138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4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Семена льна</w:t>
            </w:r>
          </w:p>
        </w:tc>
        <w:tc>
          <w:tcPr>
            <w:tcW w:w="838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867" w:type="dxa"/>
          </w:tcPr>
          <w:p w:rsidR="00D14DA0" w:rsidRPr="003E0F68" w:rsidRDefault="003E0F68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355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D14DA0" w:rsidRPr="00D14DA0" w:rsidRDefault="003E0F68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8</w:t>
            </w:r>
            <w:r w:rsidR="00D14DA0" w:rsidRPr="00D14DA0">
              <w:rPr>
                <w:rFonts w:ascii="Calibri" w:hAnsi="Calibri"/>
                <w:sz w:val="20"/>
                <w:szCs w:val="20"/>
                <w:lang w:eastAsia="en-US"/>
              </w:rPr>
              <w:t>0</w:t>
            </w:r>
          </w:p>
        </w:tc>
      </w:tr>
      <w:tr w:rsidR="00D14DA0" w:rsidRPr="00D14DA0" w:rsidTr="00D14DA0"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107</w:t>
            </w:r>
          </w:p>
        </w:tc>
        <w:tc>
          <w:tcPr>
            <w:tcW w:w="1138" w:type="dxa"/>
            <w:vAlign w:val="center"/>
          </w:tcPr>
          <w:p w:rsidR="00D14DA0" w:rsidRPr="00D14DA0" w:rsidRDefault="00D14DA0" w:rsidP="00D14DA0">
            <w:pPr>
              <w:widowControl w:val="0"/>
              <w:spacing w:line="19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15540000-8</w:t>
            </w:r>
          </w:p>
        </w:tc>
        <w:tc>
          <w:tcPr>
            <w:tcW w:w="2843" w:type="dxa"/>
            <w:vAlign w:val="center"/>
          </w:tcPr>
          <w:p w:rsidR="00D14DA0" w:rsidRPr="00D14DA0" w:rsidRDefault="00D14DA0" w:rsidP="00D14DA0">
            <w:pPr>
              <w:widowControl w:val="0"/>
              <w:spacing w:line="226" w:lineRule="exact"/>
              <w:rPr>
                <w:rFonts w:ascii="Calibri" w:hAnsi="Calibri"/>
                <w:b/>
                <w:bCs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b/>
                <w:bCs/>
                <w:sz w:val="20"/>
                <w:szCs w:val="20"/>
                <w:lang w:val="ru-RU" w:eastAsia="en-US"/>
              </w:rPr>
              <w:t>Сухофрукты микс, упак. По 1 кг</w:t>
            </w:r>
          </w:p>
        </w:tc>
        <w:tc>
          <w:tcPr>
            <w:tcW w:w="838" w:type="dxa"/>
            <w:vAlign w:val="center"/>
          </w:tcPr>
          <w:p w:rsidR="00D14DA0" w:rsidRPr="00D14DA0" w:rsidRDefault="00D14DA0" w:rsidP="00D14DA0">
            <w:pPr>
              <w:widowControl w:val="0"/>
              <w:spacing w:line="190" w:lineRule="exact"/>
              <w:jc w:val="center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пак.</w:t>
            </w:r>
          </w:p>
        </w:tc>
        <w:tc>
          <w:tcPr>
            <w:tcW w:w="867" w:type="dxa"/>
            <w:vAlign w:val="center"/>
          </w:tcPr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10</w:t>
            </w:r>
          </w:p>
        </w:tc>
        <w:tc>
          <w:tcPr>
            <w:tcW w:w="355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8:00 до 14:00</w:t>
            </w:r>
          </w:p>
        </w:tc>
        <w:tc>
          <w:tcPr>
            <w:tcW w:w="967" w:type="dxa"/>
            <w:vAlign w:val="center"/>
          </w:tcPr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  <w:t>300</w:t>
            </w:r>
          </w:p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</w:p>
          <w:p w:rsidR="00D14DA0" w:rsidRPr="00D14DA0" w:rsidRDefault="00D14DA0" w:rsidP="00D14DA0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14DA0" w:rsidRPr="00D14DA0" w:rsidTr="00D14DA0">
        <w:tc>
          <w:tcPr>
            <w:tcW w:w="597" w:type="dxa"/>
          </w:tcPr>
          <w:p w:rsidR="00D14DA0" w:rsidRPr="00D14DA0" w:rsidRDefault="00D14DA0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1138" w:type="dxa"/>
          </w:tcPr>
          <w:p w:rsidR="00D14DA0" w:rsidRPr="00D14DA0" w:rsidRDefault="00D14DA0" w:rsidP="00D14DA0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4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Ядра грецких орехов</w:t>
            </w:r>
          </w:p>
        </w:tc>
        <w:tc>
          <w:tcPr>
            <w:tcW w:w="838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867" w:type="dxa"/>
          </w:tcPr>
          <w:p w:rsidR="00D14DA0" w:rsidRPr="003E0F68" w:rsidRDefault="003E0F68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3553" w:type="dxa"/>
          </w:tcPr>
          <w:p w:rsidR="00D14DA0" w:rsidRPr="00D14DA0" w:rsidRDefault="00D14DA0" w:rsidP="00D14DA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D14DA0" w:rsidRPr="00D14DA0" w:rsidRDefault="003E0F68" w:rsidP="00D14DA0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900</w:t>
            </w:r>
          </w:p>
        </w:tc>
      </w:tr>
      <w:tr w:rsidR="003E0F68" w:rsidRPr="00D14DA0" w:rsidTr="00D14DA0"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1138" w:type="dxa"/>
          </w:tcPr>
          <w:p w:rsidR="003E0F68" w:rsidRPr="00D14DA0" w:rsidRDefault="003E0F68" w:rsidP="003E0F68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43" w:type="dxa"/>
          </w:tcPr>
          <w:p w:rsidR="003E0F68" w:rsidRPr="003E0F68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курага</w:t>
            </w:r>
          </w:p>
        </w:tc>
        <w:tc>
          <w:tcPr>
            <w:tcW w:w="838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867" w:type="dxa"/>
          </w:tcPr>
          <w:p w:rsidR="003E0F68" w:rsidRPr="003E0F68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>
              <w:rPr>
                <w:rFonts w:ascii="Calibri" w:hAnsi="Calibri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3553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900</w:t>
            </w:r>
          </w:p>
        </w:tc>
      </w:tr>
      <w:tr w:rsidR="003E0F68" w:rsidRPr="00D14DA0" w:rsidTr="00D14DA0">
        <w:trPr>
          <w:trHeight w:val="467"/>
        </w:trPr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109</w:t>
            </w:r>
          </w:p>
        </w:tc>
        <w:tc>
          <w:tcPr>
            <w:tcW w:w="1138" w:type="dxa"/>
          </w:tcPr>
          <w:p w:rsidR="003E0F68" w:rsidRPr="00D14DA0" w:rsidRDefault="003E0F68" w:rsidP="003E0F68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43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Семена кунжута</w:t>
            </w:r>
          </w:p>
        </w:tc>
        <w:tc>
          <w:tcPr>
            <w:tcW w:w="838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867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53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210</w:t>
            </w:r>
          </w:p>
        </w:tc>
      </w:tr>
      <w:tr w:rsidR="003E0F68" w:rsidRPr="00D14DA0" w:rsidTr="00D14DA0"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8" w:type="dxa"/>
          </w:tcPr>
          <w:p w:rsidR="003E0F68" w:rsidRPr="00D14DA0" w:rsidRDefault="003E0F68" w:rsidP="003E0F68">
            <w:pPr>
              <w:rPr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03222210-8</w:t>
            </w:r>
          </w:p>
        </w:tc>
        <w:tc>
          <w:tcPr>
            <w:tcW w:w="2843" w:type="dxa"/>
            <w:vAlign w:val="center"/>
          </w:tcPr>
          <w:p w:rsidR="003E0F68" w:rsidRPr="00D14DA0" w:rsidRDefault="003E0F68" w:rsidP="003E0F68">
            <w:pPr>
              <w:widowControl w:val="0"/>
              <w:spacing w:line="226" w:lineRule="exact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Семена подсолнуха</w:t>
            </w:r>
          </w:p>
        </w:tc>
        <w:tc>
          <w:tcPr>
            <w:tcW w:w="838" w:type="dxa"/>
            <w:vAlign w:val="center"/>
          </w:tcPr>
          <w:p w:rsidR="003E0F68" w:rsidRPr="00D14DA0" w:rsidRDefault="003E0F68" w:rsidP="003E0F68">
            <w:pPr>
              <w:widowControl w:val="0"/>
              <w:spacing w:line="190" w:lineRule="exact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D14DA0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  <w:lang w:eastAsia="en-US" w:bidi="ru-RU"/>
              </w:rPr>
              <w:t>кг</w:t>
            </w:r>
          </w:p>
        </w:tc>
        <w:tc>
          <w:tcPr>
            <w:tcW w:w="867" w:type="dxa"/>
            <w:vAlign w:val="center"/>
          </w:tcPr>
          <w:p w:rsidR="003E0F68" w:rsidRPr="003E0F68" w:rsidRDefault="003E0F68" w:rsidP="003E0F68">
            <w:pPr>
              <w:widowControl w:val="0"/>
              <w:spacing w:line="160" w:lineRule="exact"/>
              <w:jc w:val="center"/>
              <w:rPr>
                <w:rFonts w:ascii="Calibri" w:hAnsi="Calibri"/>
                <w:color w:val="000000"/>
                <w:spacing w:val="10"/>
                <w:sz w:val="20"/>
                <w:szCs w:val="20"/>
                <w:shd w:val="clear" w:color="auto" w:fill="FFFFFF"/>
                <w:lang w:val="ru-RU" w:eastAsia="ro-RO" w:bidi="ro-RO"/>
              </w:rPr>
            </w:pPr>
            <w:r>
              <w:rPr>
                <w:rFonts w:ascii="Calibri" w:hAnsi="Calibri"/>
                <w:color w:val="000000"/>
                <w:spacing w:val="10"/>
                <w:sz w:val="20"/>
                <w:szCs w:val="20"/>
                <w:shd w:val="clear" w:color="auto" w:fill="FFFFFF"/>
                <w:lang w:val="ru-RU" w:eastAsia="ro-RO" w:bidi="ro-RO"/>
              </w:rPr>
              <w:t>3</w:t>
            </w:r>
          </w:p>
        </w:tc>
        <w:tc>
          <w:tcPr>
            <w:tcW w:w="3553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Урожай 2025г, доставка согласно заявке с 8:00 до 14:00</w:t>
            </w:r>
          </w:p>
        </w:tc>
        <w:tc>
          <w:tcPr>
            <w:tcW w:w="967" w:type="dxa"/>
            <w:vAlign w:val="center"/>
          </w:tcPr>
          <w:p w:rsidR="003E0F68" w:rsidRPr="00D14DA0" w:rsidRDefault="003E0F68" w:rsidP="003E0F68">
            <w:pPr>
              <w:widowControl w:val="0"/>
              <w:spacing w:line="160" w:lineRule="exact"/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  <w:lang w:val="ru-RU" w:eastAsia="en-US"/>
              </w:rPr>
              <w:t>9</w:t>
            </w:r>
            <w:r w:rsidRPr="00D14DA0">
              <w:rPr>
                <w:rFonts w:ascii="Calibri" w:hAnsi="Calibri"/>
                <w:b/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3E0F68" w:rsidRPr="00D14DA0" w:rsidTr="00D14DA0">
        <w:tc>
          <w:tcPr>
            <w:tcW w:w="59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112</w:t>
            </w:r>
          </w:p>
        </w:tc>
        <w:tc>
          <w:tcPr>
            <w:tcW w:w="1138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15321000-4</w:t>
            </w:r>
          </w:p>
        </w:tc>
        <w:tc>
          <w:tcPr>
            <w:tcW w:w="2843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Изюм. (200 гр.)</w:t>
            </w:r>
          </w:p>
        </w:tc>
        <w:tc>
          <w:tcPr>
            <w:tcW w:w="838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пач</w:t>
            </w:r>
          </w:p>
        </w:tc>
        <w:tc>
          <w:tcPr>
            <w:tcW w:w="867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553" w:type="dxa"/>
          </w:tcPr>
          <w:p w:rsidR="003E0F68" w:rsidRPr="00D14DA0" w:rsidRDefault="003E0F68" w:rsidP="003E0F68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hAnsi="Calibri"/>
                <w:sz w:val="20"/>
                <w:szCs w:val="20"/>
                <w:lang w:val="ru-RU"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val="ru-RU" w:eastAsia="en-US"/>
              </w:rPr>
              <w:t>доставка согл заявке с 8:00 до 14:00</w:t>
            </w:r>
          </w:p>
        </w:tc>
        <w:tc>
          <w:tcPr>
            <w:tcW w:w="967" w:type="dxa"/>
          </w:tcPr>
          <w:p w:rsidR="003E0F68" w:rsidRPr="00D14DA0" w:rsidRDefault="003E0F68" w:rsidP="003E0F68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sz w:val="20"/>
                <w:szCs w:val="20"/>
                <w:lang w:eastAsia="en-US"/>
              </w:rPr>
              <w:t>750</w:t>
            </w:r>
          </w:p>
        </w:tc>
      </w:tr>
      <w:tr w:rsidR="003E0F68" w:rsidRPr="00D14DA0" w:rsidTr="00D14DA0">
        <w:tc>
          <w:tcPr>
            <w:tcW w:w="10803" w:type="dxa"/>
            <w:gridSpan w:val="7"/>
          </w:tcPr>
          <w:p w:rsidR="003E0F68" w:rsidRPr="00D14DA0" w:rsidRDefault="003E0F68" w:rsidP="003E0F68">
            <w:pPr>
              <w:jc w:val="center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>Итого по лоту № 11 – 3 6</w:t>
            </w:r>
            <w:r w:rsidRPr="00D14DA0">
              <w:rPr>
                <w:rFonts w:ascii="Calibri" w:hAnsi="Calibri"/>
                <w:b/>
                <w:sz w:val="22"/>
                <w:lang w:eastAsia="en-US"/>
              </w:rPr>
              <w:t>80,00</w:t>
            </w:r>
          </w:p>
        </w:tc>
      </w:tr>
    </w:tbl>
    <w:p w:rsidR="00D14DA0" w:rsidRPr="00D14DA0" w:rsidRDefault="00D14DA0" w:rsidP="00D14DA0">
      <w:pPr>
        <w:spacing w:line="276" w:lineRule="auto"/>
        <w:rPr>
          <w:rFonts w:ascii="Calibri" w:hAnsi="Calibri"/>
          <w:b/>
          <w:sz w:val="32"/>
          <w:u w:val="single"/>
          <w:lang w:val="en-US"/>
        </w:rPr>
      </w:pPr>
    </w:p>
    <w:p w:rsidR="00D14DA0" w:rsidRPr="00D14DA0" w:rsidRDefault="00D14DA0" w:rsidP="00D14DA0">
      <w:pPr>
        <w:spacing w:line="276" w:lineRule="auto"/>
        <w:rPr>
          <w:rFonts w:ascii="Calibri" w:hAnsi="Calibri"/>
          <w:b/>
          <w:sz w:val="32"/>
          <w:u w:val="single"/>
          <w:lang w:val="en-US"/>
        </w:rPr>
      </w:pPr>
    </w:p>
    <w:p w:rsidR="00D14DA0" w:rsidRPr="00D14DA0" w:rsidRDefault="00D14DA0" w:rsidP="00D14DA0">
      <w:pPr>
        <w:spacing w:line="276" w:lineRule="auto"/>
        <w:rPr>
          <w:rFonts w:ascii="Calibri" w:hAnsi="Calibri"/>
          <w:lang w:val="en-US"/>
        </w:rPr>
      </w:pPr>
      <w:r w:rsidRPr="00D14DA0">
        <w:rPr>
          <w:rFonts w:ascii="Calibri" w:hAnsi="Calibri"/>
          <w:b/>
          <w:sz w:val="32"/>
          <w:u w:val="single"/>
          <w:lang w:val="en-US"/>
        </w:rPr>
        <w:t xml:space="preserve">Valoarea estimative totala fara TVA                                     </w:t>
      </w:r>
      <w:r w:rsidR="006936EB" w:rsidRPr="006936EB">
        <w:rPr>
          <w:rFonts w:ascii="Calibri" w:hAnsi="Calibri"/>
          <w:b/>
          <w:sz w:val="32"/>
          <w:u w:val="single"/>
          <w:lang w:val="en-US"/>
        </w:rPr>
        <w:t>321 070</w:t>
      </w:r>
      <w:bookmarkStart w:id="0" w:name="_GoBack"/>
      <w:bookmarkEnd w:id="0"/>
      <w:r w:rsidRPr="00D14DA0">
        <w:rPr>
          <w:rFonts w:ascii="Calibri" w:hAnsi="Calibri"/>
          <w:b/>
          <w:sz w:val="32"/>
          <w:u w:val="single"/>
          <w:lang w:val="en-US"/>
        </w:rPr>
        <w:t>,00</w:t>
      </w:r>
    </w:p>
    <w:p w:rsidR="00D14DA0" w:rsidRPr="00D14DA0" w:rsidRDefault="00D14DA0" w:rsidP="00D14DA0">
      <w:pPr>
        <w:tabs>
          <w:tab w:val="left" w:pos="284"/>
          <w:tab w:val="right" w:pos="426"/>
        </w:tabs>
        <w:spacing w:before="120" w:line="276" w:lineRule="auto"/>
        <w:rPr>
          <w:rFonts w:ascii="Calibri" w:hAnsi="Calibri"/>
          <w:b/>
          <w:lang w:val="en-US"/>
        </w:rPr>
      </w:pP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În cazul în care contractul este împărțit pe loturi un operator economic poate depune oferta (se va selecta):</w:t>
      </w:r>
    </w:p>
    <w:p w:rsidR="00D14DA0" w:rsidRPr="00D14DA0" w:rsidRDefault="00D14DA0" w:rsidP="00D14DA0">
      <w:pPr>
        <w:numPr>
          <w:ilvl w:val="0"/>
          <w:numId w:val="19"/>
        </w:numPr>
        <w:shd w:val="clear" w:color="auto" w:fill="FFFF00"/>
        <w:tabs>
          <w:tab w:val="right" w:pos="426"/>
        </w:tabs>
        <w:spacing w:after="160" w:line="276" w:lineRule="auto"/>
        <w:rPr>
          <w:rFonts w:ascii="Calibri" w:hAnsi="Calibri"/>
        </w:rPr>
      </w:pPr>
      <w:r w:rsidRPr="00D14DA0">
        <w:rPr>
          <w:rFonts w:ascii="Calibri" w:hAnsi="Calibri"/>
        </w:rPr>
        <w:t>Pentru un singur lot;</w:t>
      </w:r>
    </w:p>
    <w:p w:rsidR="00D14DA0" w:rsidRPr="00D14DA0" w:rsidRDefault="00D14DA0" w:rsidP="00D14DA0">
      <w:pPr>
        <w:numPr>
          <w:ilvl w:val="0"/>
          <w:numId w:val="19"/>
        </w:numPr>
        <w:shd w:val="clear" w:color="auto" w:fill="FFFF00"/>
        <w:tabs>
          <w:tab w:val="right" w:pos="426"/>
        </w:tabs>
        <w:spacing w:after="160" w:line="276" w:lineRule="auto"/>
        <w:rPr>
          <w:rFonts w:ascii="Calibri" w:hAnsi="Calibri"/>
        </w:rPr>
      </w:pPr>
      <w:r w:rsidRPr="00D14DA0">
        <w:rPr>
          <w:rFonts w:ascii="Calibri" w:hAnsi="Calibri"/>
        </w:rPr>
        <w:lastRenderedPageBreak/>
        <w:t>Pentru mai multe loturi;</w:t>
      </w:r>
    </w:p>
    <w:p w:rsidR="00D14DA0" w:rsidRPr="00D14DA0" w:rsidRDefault="00D14DA0" w:rsidP="00D14DA0">
      <w:pPr>
        <w:numPr>
          <w:ilvl w:val="0"/>
          <w:numId w:val="19"/>
        </w:numPr>
        <w:shd w:val="clear" w:color="auto" w:fill="FFFF00"/>
        <w:tabs>
          <w:tab w:val="right" w:pos="426"/>
        </w:tabs>
        <w:spacing w:after="160" w:line="276" w:lineRule="auto"/>
        <w:rPr>
          <w:rFonts w:ascii="Calibri" w:hAnsi="Calibri"/>
        </w:rPr>
      </w:pPr>
      <w:r w:rsidRPr="00D14DA0">
        <w:rPr>
          <w:rFonts w:ascii="Calibri" w:hAnsi="Calibri"/>
        </w:rPr>
        <w:t>Pentru toate loturile;</w:t>
      </w:r>
    </w:p>
    <w:p w:rsidR="00D14DA0" w:rsidRPr="00D14DA0" w:rsidRDefault="00D14DA0" w:rsidP="00D14DA0">
      <w:pPr>
        <w:numPr>
          <w:ilvl w:val="0"/>
          <w:numId w:val="19"/>
        </w:numPr>
        <w:shd w:val="clear" w:color="auto" w:fill="FFFF00"/>
        <w:tabs>
          <w:tab w:val="right" w:pos="426"/>
        </w:tabs>
        <w:spacing w:after="160" w:line="276" w:lineRule="auto"/>
        <w:rPr>
          <w:rFonts w:ascii="Calibri" w:hAnsi="Calibri"/>
          <w:lang w:val="en-US"/>
        </w:rPr>
      </w:pPr>
      <w:r w:rsidRPr="00D14DA0">
        <w:rPr>
          <w:rFonts w:ascii="Calibri" w:hAnsi="Calibri"/>
          <w:lang w:val="en-US"/>
        </w:rPr>
        <w:t>Alte limitări privind numărul de loturi care pot fi atribuite aceluiași ofertant___________________________________________________________________.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Admiterea sau interzicerea ofertelor alternative: </w:t>
      </w:r>
      <w:r w:rsidRPr="00D14DA0">
        <w:rPr>
          <w:rFonts w:ascii="Calibri" w:hAnsi="Calibri"/>
          <w:b/>
          <w:shd w:val="clear" w:color="auto" w:fill="FFFF00"/>
          <w:lang w:val="en-US"/>
        </w:rPr>
        <w:t>_________________________________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rPr>
          <w:rFonts w:ascii="Calibri" w:hAnsi="Calibri"/>
          <w:sz w:val="20"/>
          <w:lang w:val="en-US"/>
        </w:rPr>
      </w:pPr>
      <w:r w:rsidRPr="00D14DA0">
        <w:rPr>
          <w:rFonts w:ascii="Calibri" w:hAnsi="Calibri"/>
          <w:sz w:val="20"/>
          <w:lang w:val="en-US"/>
        </w:rPr>
        <w:t>(indicați se admite sau nu se admite)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left" w:pos="0"/>
          <w:tab w:val="left" w:pos="284"/>
          <w:tab w:val="left" w:pos="426"/>
        </w:tabs>
        <w:spacing w:before="120" w:after="160" w:line="276" w:lineRule="auto"/>
        <w:ind w:left="284" w:hanging="284"/>
        <w:rPr>
          <w:rFonts w:ascii="Calibri" w:hAnsi="Calibri"/>
          <w:b/>
          <w:highlight w:val="yellow"/>
          <w:u w:val="single"/>
          <w:lang w:val="en-US"/>
        </w:rPr>
      </w:pPr>
      <w:r w:rsidRPr="00D14DA0">
        <w:rPr>
          <w:rFonts w:ascii="Calibri" w:hAnsi="Calibri"/>
          <w:b/>
          <w:lang w:val="en-US"/>
        </w:rPr>
        <w:t xml:space="preserve">Termenii și condițiile de livrare/prestare/executare solicitați: </w:t>
      </w:r>
      <w:r w:rsidRPr="00D14DA0">
        <w:rPr>
          <w:rFonts w:ascii="Calibri" w:hAnsi="Calibri"/>
          <w:b/>
          <w:highlight w:val="yellow"/>
          <w:u w:val="single"/>
          <w:lang w:val="en-US"/>
        </w:rPr>
        <w:t>pana la 31.12.2026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Termenul de valabilitate a contractului</w:t>
      </w:r>
      <w:r w:rsidRPr="00D14DA0">
        <w:rPr>
          <w:rFonts w:ascii="Calibri" w:hAnsi="Calibri"/>
          <w:b/>
          <w:shd w:val="clear" w:color="auto" w:fill="FFFF00"/>
          <w:lang w:val="en-US"/>
        </w:rPr>
        <w:t xml:space="preserve">: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31,12.2026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Contract de achiziție rezervat atelierelor protejate sau că acesta poate fi executat numai în cadrul unor programe de angajare protejată (după caz):</w:t>
      </w:r>
      <w:r w:rsidRPr="00D14DA0">
        <w:rPr>
          <w:rFonts w:ascii="Calibri" w:hAnsi="Calibri"/>
          <w:b/>
          <w:shd w:val="clear" w:color="auto" w:fill="FFFF00"/>
          <w:lang w:val="en-US"/>
        </w:rPr>
        <w:t xml:space="preserve"> ____nu_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contextualSpacing/>
        <w:rPr>
          <w:rFonts w:ascii="Calibri" w:hAnsi="Calibri"/>
          <w:sz w:val="20"/>
        </w:rPr>
      </w:pPr>
      <w:r w:rsidRPr="00D14DA0">
        <w:rPr>
          <w:rFonts w:ascii="Calibri" w:hAnsi="Calibri"/>
          <w:sz w:val="20"/>
        </w:rPr>
        <w:t>(indicați da sau nu)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jc w:val="center"/>
        <w:rPr>
          <w:rFonts w:ascii="Calibri" w:hAnsi="Calibri"/>
          <w:sz w:val="20"/>
          <w:lang w:val="en-US"/>
        </w:rPr>
      </w:pPr>
      <w:r w:rsidRPr="00D14DA0">
        <w:rPr>
          <w:rFonts w:ascii="Calibri" w:hAnsi="Calibri"/>
          <w:b/>
          <w:lang w:val="en-US"/>
        </w:rPr>
        <w:t xml:space="preserve">Prestarea serviciului este rezervată unei anumite profesii în temeiul unor acte cu putere de lege sau al unor acte administrative (după caz): </w:t>
      </w:r>
      <w:r w:rsidRPr="00D14DA0">
        <w:rPr>
          <w:rFonts w:ascii="Calibri" w:hAnsi="Calibri"/>
          <w:b/>
          <w:shd w:val="clear" w:color="auto" w:fill="FFFF00"/>
          <w:lang w:val="en-US"/>
        </w:rPr>
        <w:t>_nu se aplica</w:t>
      </w:r>
    </w:p>
    <w:p w:rsidR="00D14DA0" w:rsidRPr="00D14DA0" w:rsidRDefault="00D14DA0" w:rsidP="00D14DA0">
      <w:pPr>
        <w:tabs>
          <w:tab w:val="right" w:pos="426"/>
        </w:tabs>
        <w:spacing w:before="120" w:line="276" w:lineRule="auto"/>
        <w:rPr>
          <w:rFonts w:ascii="Calibri" w:hAnsi="Calibri"/>
          <w:sz w:val="20"/>
          <w:lang w:val="en-US"/>
        </w:rPr>
      </w:pPr>
      <w:r w:rsidRPr="00D14DA0">
        <w:rPr>
          <w:rFonts w:ascii="Calibri" w:hAnsi="Calibri"/>
          <w:sz w:val="20"/>
          <w:lang w:val="en-US"/>
        </w:rPr>
        <w:t xml:space="preserve"> (se menționează respectivele acte cu putere de lege și acte administrative)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120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D14DA0" w:rsidRPr="00D14DA0" w:rsidTr="00D14DA0">
        <w:tc>
          <w:tcPr>
            <w:tcW w:w="577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b/>
                <w:iCs/>
                <w:sz w:val="20"/>
                <w:szCs w:val="20"/>
                <w:lang w:val="en-US"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val="en-US" w:eastAsia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t>Nivelul minim/</w:t>
            </w: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br/>
              <w:t>Obligativitatea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val="en-US" w:eastAsia="en-US"/>
              </w:rPr>
            </w:pPr>
            <w:r w:rsidRPr="00D14DA0">
              <w:rPr>
                <w:rFonts w:ascii="Calibri" w:hAnsi="Calibri"/>
                <w:iCs/>
                <w:lang w:val="en-US" w:eastAsia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оферта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b/>
                <w:bCs/>
                <w:sz w:val="22"/>
                <w:szCs w:val="22"/>
                <w:lang w:val="ru-RU" w:eastAsia="en-US"/>
              </w:rPr>
            </w:pPr>
            <w:r w:rsidRPr="00D14DA0">
              <w:rPr>
                <w:rFonts w:ascii="Calibri" w:hAnsi="Calibri"/>
                <w:b/>
                <w:bCs/>
                <w:sz w:val="22"/>
                <w:szCs w:val="22"/>
                <w:lang w:val="ru-RU" w:eastAsia="en-US"/>
              </w:rPr>
              <w:t>Оригинал, заверенная мокрой печатью участника на каждой странице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val="en-US" w:eastAsia="en-US"/>
              </w:rPr>
            </w:pPr>
            <w:r w:rsidRPr="00D14DA0">
              <w:rPr>
                <w:rFonts w:ascii="Calibri" w:hAnsi="Calibri"/>
                <w:iCs/>
                <w:lang w:val="en-US" w:eastAsia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Данные об участниках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>Заверенные мокрой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Сертификат о регистрации предприятия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Копия – выданной государственной регистрационной палатой, подтвержденный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сертификат о наличии банковского счета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Копия- банк, хранящий счета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Сертификат об уплате налогов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Копия- выданная налоговой инспекцией ( действительность сертификата в соответствии с требованиями государственной налоговой инспекции РМ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Обзор-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 xml:space="preserve">Сертификат соответствия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 xml:space="preserve">Выданные национальном органом для проверки соответствия продукции- копия оригинала, заверенная печатью и подписью участника 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 xml:space="preserve">Список учредителей( </w:t>
            </w: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en-US" w:eastAsia="ro-RO" w:bidi="ro-RO"/>
              </w:rPr>
              <w:t>EXTRAS)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en-US" w:eastAsia="ro-RO" w:bidi="ro-RO"/>
              </w:rPr>
              <w:t>EXTRAS</w:t>
            </w: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 xml:space="preserve"> экономического оператора – имя, фамилия, персональный код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Санитарный паспорт на транспорт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Копия паспорта, заверенная печатью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Санитарная авторизация на все продукты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Копия, заверенная печатью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Санитарно- медицинская книжка водителя транспортного средства или экспедитора , перевозящего продовольственные товары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Копия, заверенная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Поставщикам мяса- разрешение ЦПМ на функционирование бойни, где будет производиться забой скота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Копия разрешения ЦПМ на функционирование бойни , заверенная мокрой печатью ЦПМ , копию договора с владельцем бойни, если поставщик мяса не является владельцем бойни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Маркировка продуктов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numPr>
                <w:ilvl w:val="0"/>
                <w:numId w:val="21"/>
              </w:numPr>
              <w:spacing w:line="278" w:lineRule="exact"/>
              <w:contextualSpacing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Срок годности</w:t>
            </w:r>
          </w:p>
          <w:p w:rsidR="00D14DA0" w:rsidRPr="00D14DA0" w:rsidRDefault="00D14DA0" w:rsidP="00D14DA0">
            <w:pPr>
              <w:widowControl w:val="0"/>
              <w:numPr>
                <w:ilvl w:val="0"/>
                <w:numId w:val="21"/>
              </w:numPr>
              <w:spacing w:line="278" w:lineRule="exact"/>
              <w:contextualSpacing/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eastAsia="ro-RO" w:bidi="ro-RO"/>
              </w:rPr>
              <w:t>Состав продуктов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  <w:r w:rsidRPr="00D14DA0">
              <w:rPr>
                <w:rFonts w:ascii="Calibri" w:hAnsi="Calibri"/>
                <w:iCs/>
                <w:lang w:eastAsia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240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en-US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en-US" w:eastAsia="ro-RO" w:bidi="ro-RO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14DA0" w:rsidRPr="00D14DA0" w:rsidRDefault="00D14DA0" w:rsidP="00D14DA0">
            <w:pPr>
              <w:widowControl w:val="0"/>
              <w:spacing w:line="278" w:lineRule="exact"/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</w:pPr>
            <w:r w:rsidRPr="00D14DA0">
              <w:rPr>
                <w:rFonts w:ascii="Calibri" w:hAnsi="Calibri"/>
                <w:color w:val="000000"/>
                <w:sz w:val="22"/>
                <w:shd w:val="clear" w:color="auto" w:fill="FFFFFF"/>
                <w:lang w:val="ru-RU" w:eastAsia="ro-RO" w:bidi="ro-RO"/>
              </w:rPr>
              <w:t>Оригинал, заверенная мокрой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D14DA0" w:rsidRPr="00D14DA0" w:rsidRDefault="00D14DA0" w:rsidP="00D14DA0">
            <w:pPr>
              <w:widowControl w:val="0"/>
              <w:spacing w:line="160" w:lineRule="exact"/>
              <w:jc w:val="both"/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D14DA0">
              <w:rPr>
                <w:rFonts w:ascii="Calibri" w:hAnsi="Calibri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</w:tbl>
    <w:p w:rsidR="00D14DA0" w:rsidRPr="00D14DA0" w:rsidRDefault="00D14DA0" w:rsidP="00D14DA0">
      <w:pPr>
        <w:tabs>
          <w:tab w:val="right" w:pos="426"/>
        </w:tabs>
        <w:spacing w:before="120" w:line="276" w:lineRule="auto"/>
        <w:rPr>
          <w:rFonts w:ascii="Calibri" w:hAnsi="Calibri"/>
          <w:b/>
        </w:rPr>
      </w:pP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Motivul recurgerii la procedura accelerată (în cazul licitației deschise, restrînseși al procedurii negociate), după caz</w:t>
      </w:r>
      <w:r w:rsidRPr="00D14DA0">
        <w:rPr>
          <w:rFonts w:ascii="Calibri" w:hAnsi="Calibri"/>
          <w:b/>
          <w:shd w:val="clear" w:color="auto" w:fill="FFFF00"/>
          <w:lang w:val="en-US"/>
        </w:rPr>
        <w:t>_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nu se aplica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licitatia electronica, trei runde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Condiții speciale de care depinde îndeplinirea contractului (</w:t>
      </w:r>
      <w:r w:rsidRPr="00D14DA0">
        <w:rPr>
          <w:rFonts w:ascii="Calibri" w:hAnsi="Calibri"/>
          <w:lang w:val="en-US"/>
        </w:rPr>
        <w:t>indicați după ca</w:t>
      </w:r>
      <w:r w:rsidRPr="00D14DA0">
        <w:rPr>
          <w:rFonts w:ascii="Calibri" w:hAnsi="Calibri"/>
          <w:b/>
          <w:lang w:val="en-US"/>
        </w:rPr>
        <w:t>z):</w:t>
      </w:r>
      <w:r w:rsidRPr="00D14DA0">
        <w:rPr>
          <w:rFonts w:ascii="Calibri" w:hAnsi="Calibri"/>
          <w:b/>
          <w:shd w:val="clear" w:color="auto" w:fill="FFFF00"/>
          <w:lang w:val="en-US"/>
        </w:rPr>
        <w:t xml:space="preserve">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nu se aplica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Criteriul de evaluare aplicat pentru adjudecarea contractului: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cele mai mic pre</w:t>
      </w:r>
      <w:r w:rsidRPr="00D14DA0">
        <w:rPr>
          <w:rFonts w:ascii="Calibri" w:hAnsi="Calibri"/>
          <w:b/>
          <w:u w:val="single"/>
          <w:shd w:val="clear" w:color="auto" w:fill="FFFF00"/>
          <w:lang w:val="ro-MD"/>
        </w:rPr>
        <w:t>ț pentru un lot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Factorii de evaluare a ofertei celei mai avantajoase din punct de vedere economic, precum și ponderile lor:</w:t>
      </w:r>
    </w:p>
    <w:tbl>
      <w:tblPr>
        <w:tblStyle w:val="120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14DA0" w:rsidRPr="00D14DA0" w:rsidTr="00D14DA0">
        <w:tc>
          <w:tcPr>
            <w:tcW w:w="577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</w:pPr>
            <w:r w:rsidRPr="00D14DA0">
              <w:rPr>
                <w:rFonts w:ascii="Calibri" w:hAnsi="Calibri"/>
                <w:b/>
                <w:iCs/>
                <w:sz w:val="20"/>
                <w:szCs w:val="20"/>
                <w:lang w:eastAsia="en-US"/>
              </w:rPr>
              <w:t>Ponderea%</w:t>
            </w: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eastAsia="en-US"/>
              </w:rPr>
            </w:pPr>
          </w:p>
        </w:tc>
        <w:tc>
          <w:tcPr>
            <w:tcW w:w="7248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b/>
                <w:iCs/>
                <w:lang w:val="en-US" w:eastAsia="en-US"/>
              </w:rPr>
            </w:pPr>
            <w:r w:rsidRPr="00D14DA0">
              <w:rPr>
                <w:rFonts w:ascii="Calibri" w:hAnsi="Calibri"/>
                <w:b/>
                <w:u w:val="single"/>
                <w:shd w:val="clear" w:color="auto" w:fill="FFFF00"/>
                <w:lang w:val="en-US" w:eastAsia="en-US"/>
              </w:rPr>
              <w:t>cele mai mic pre</w:t>
            </w:r>
            <w:r w:rsidRPr="00D14DA0">
              <w:rPr>
                <w:rFonts w:ascii="Calibri" w:hAnsi="Calibri"/>
                <w:b/>
                <w:u w:val="single"/>
                <w:shd w:val="clear" w:color="auto" w:fill="FFFF00"/>
                <w:lang w:val="ro-MD" w:eastAsia="en-US"/>
              </w:rPr>
              <w:t>ț pentru un lot</w:t>
            </w:r>
          </w:p>
        </w:tc>
        <w:tc>
          <w:tcPr>
            <w:tcW w:w="1800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val="en-US" w:eastAsia="en-US"/>
              </w:rPr>
            </w:pPr>
          </w:p>
        </w:tc>
      </w:tr>
      <w:tr w:rsidR="00D14DA0" w:rsidRPr="00D14DA0" w:rsidTr="00D14DA0">
        <w:tc>
          <w:tcPr>
            <w:tcW w:w="577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val="en-US" w:eastAsia="en-US"/>
              </w:rPr>
            </w:pPr>
          </w:p>
        </w:tc>
        <w:tc>
          <w:tcPr>
            <w:tcW w:w="7248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val="en-US" w:eastAsia="en-US"/>
              </w:rPr>
            </w:pPr>
          </w:p>
        </w:tc>
        <w:tc>
          <w:tcPr>
            <w:tcW w:w="1800" w:type="dxa"/>
            <w:shd w:val="clear" w:color="auto" w:fill="FFFF00"/>
          </w:tcPr>
          <w:p w:rsidR="00D14DA0" w:rsidRPr="00D14DA0" w:rsidRDefault="00D14DA0" w:rsidP="00D14DA0">
            <w:pPr>
              <w:tabs>
                <w:tab w:val="left" w:pos="612"/>
              </w:tabs>
              <w:spacing w:before="120" w:after="120"/>
              <w:rPr>
                <w:rFonts w:ascii="Calibri" w:hAnsi="Calibri"/>
                <w:iCs/>
                <w:lang w:val="en-US" w:eastAsia="en-US"/>
              </w:rPr>
            </w:pPr>
          </w:p>
        </w:tc>
      </w:tr>
    </w:tbl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Termenul limită de depunere/deschidere a ofertelor:</w:t>
      </w:r>
    </w:p>
    <w:p w:rsidR="00D14DA0" w:rsidRPr="00D14DA0" w:rsidRDefault="00D14DA0" w:rsidP="00D14DA0">
      <w:pPr>
        <w:numPr>
          <w:ilvl w:val="0"/>
          <w:numId w:val="20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până la: </w:t>
      </w:r>
      <w:r w:rsidRPr="00D14DA0">
        <w:rPr>
          <w:rFonts w:ascii="Calibri" w:hAnsi="Calibri"/>
          <w:b/>
          <w:i/>
          <w:lang w:val="en-US"/>
        </w:rPr>
        <w:t>[ora exactă]</w:t>
      </w:r>
      <w:r w:rsidRPr="00D14DA0">
        <w:rPr>
          <w:rFonts w:ascii="Calibri" w:hAnsi="Calibri"/>
          <w:b/>
          <w:shd w:val="clear" w:color="auto" w:fill="FFFF00"/>
          <w:lang w:val="en-US"/>
        </w:rPr>
        <w:t>____</w:t>
      </w:r>
      <w:r w:rsidRPr="00D14DA0">
        <w:rPr>
          <w:rFonts w:ascii="Calibri" w:hAnsi="Calibri"/>
          <w:b/>
          <w:shd w:val="clear" w:color="auto" w:fill="FFFF00"/>
          <w:lang w:val="ro-MD"/>
        </w:rPr>
        <w:t>10.00 conform SIA RSAP</w:t>
      </w:r>
      <w:r w:rsidRPr="00D14DA0">
        <w:rPr>
          <w:rFonts w:ascii="Calibri" w:hAnsi="Calibri"/>
          <w:b/>
          <w:shd w:val="clear" w:color="auto" w:fill="FFFF00"/>
          <w:lang w:val="en-US"/>
        </w:rPr>
        <w:t>______________________</w:t>
      </w:r>
    </w:p>
    <w:p w:rsidR="00D14DA0" w:rsidRPr="00D14DA0" w:rsidRDefault="00D14DA0" w:rsidP="00D14DA0">
      <w:pPr>
        <w:numPr>
          <w:ilvl w:val="0"/>
          <w:numId w:val="20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pe: </w:t>
      </w:r>
      <w:r w:rsidRPr="00D14DA0">
        <w:rPr>
          <w:rFonts w:ascii="Calibri" w:hAnsi="Calibri"/>
          <w:b/>
          <w:i/>
          <w:lang w:val="en-US"/>
        </w:rPr>
        <w:t>[data]</w:t>
      </w:r>
      <w:r w:rsidRPr="00D14DA0">
        <w:rPr>
          <w:rFonts w:ascii="Calibri" w:hAnsi="Calibri"/>
          <w:b/>
          <w:shd w:val="clear" w:color="auto" w:fill="FFFF00"/>
          <w:lang w:val="en-US"/>
        </w:rPr>
        <w:t>________</w:t>
      </w:r>
      <w:r w:rsidRPr="00D14DA0">
        <w:rPr>
          <w:rFonts w:ascii="Calibri" w:hAnsi="Calibri"/>
          <w:b/>
          <w:shd w:val="clear" w:color="auto" w:fill="FFFF00"/>
          <w:lang w:val="ro-MD"/>
        </w:rPr>
        <w:t xml:space="preserve"> 10.00 conform SIA RSAP</w:t>
      </w:r>
      <w:r w:rsidRPr="00D14DA0">
        <w:rPr>
          <w:rFonts w:ascii="Calibri" w:hAnsi="Calibri"/>
          <w:b/>
          <w:shd w:val="clear" w:color="auto" w:fill="FFFF00"/>
          <w:lang w:val="en-US"/>
        </w:rPr>
        <w:t xml:space="preserve"> _____________________________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Adresa la care trebuie transmise ofertele sau cererile de participare: </w:t>
      </w:r>
    </w:p>
    <w:p w:rsidR="00D14DA0" w:rsidRPr="00D14DA0" w:rsidRDefault="00D14DA0" w:rsidP="00D14DA0">
      <w:pPr>
        <w:tabs>
          <w:tab w:val="right" w:pos="426"/>
        </w:tabs>
        <w:spacing w:before="12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i/>
          <w:lang w:val="en-US"/>
        </w:rPr>
        <w:t>Ofertele sau cererile de participare vor fi depuse electronic prin intermediul SIA RSAP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Termenul de valabilitate a ofertelor: </w:t>
      </w:r>
      <w:r w:rsidRPr="00D14DA0">
        <w:rPr>
          <w:rFonts w:ascii="Calibri" w:hAnsi="Calibri"/>
          <w:b/>
          <w:u w:val="single"/>
          <w:shd w:val="clear" w:color="auto" w:fill="FFFF00"/>
          <w:lang w:val="en-US"/>
        </w:rPr>
        <w:t>30 zile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Locul deschiderii ofertelor: </w:t>
      </w:r>
      <w:r w:rsidRPr="00D14DA0">
        <w:rPr>
          <w:rFonts w:ascii="Calibri" w:hAnsi="Calibri"/>
          <w:b/>
          <w:shd w:val="clear" w:color="auto" w:fill="FFFF00"/>
          <w:lang w:val="en-US"/>
        </w:rPr>
        <w:t>__</w:t>
      </w:r>
      <w:r w:rsidRPr="00D14DA0">
        <w:rPr>
          <w:rFonts w:ascii="Calibri" w:hAnsi="Calibri"/>
          <w:sz w:val="20"/>
          <w:lang w:val="en-US"/>
        </w:rPr>
        <w:t xml:space="preserve"> </w:t>
      </w:r>
      <w:r w:rsidRPr="00D14DA0">
        <w:rPr>
          <w:rFonts w:ascii="Calibri" w:hAnsi="Calibri"/>
          <w:b/>
          <w:sz w:val="20"/>
          <w:u w:val="single"/>
          <w:lang w:val="en-US"/>
        </w:rPr>
        <w:t>SIA RSAP</w:t>
      </w:r>
      <w:r w:rsidRPr="00D14DA0">
        <w:rPr>
          <w:rFonts w:ascii="Calibri" w:hAnsi="Calibri"/>
          <w:sz w:val="20"/>
          <w:lang w:val="en-US"/>
        </w:rPr>
        <w:t xml:space="preserve"> </w:t>
      </w:r>
      <w:r w:rsidRPr="00D14DA0">
        <w:rPr>
          <w:rFonts w:ascii="Calibri" w:hAnsi="Calibri"/>
          <w:b/>
          <w:shd w:val="clear" w:color="auto" w:fill="FFFF00"/>
          <w:lang w:val="en-US"/>
        </w:rPr>
        <w:t>__mun. Ceadîr- Lunga str. Miciurin 59______________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contextualSpacing/>
        <w:jc w:val="center"/>
        <w:rPr>
          <w:rFonts w:ascii="Calibri" w:hAnsi="Calibri"/>
          <w:sz w:val="20"/>
          <w:lang w:val="en-US"/>
        </w:rPr>
      </w:pPr>
      <w:r w:rsidRPr="00D14DA0">
        <w:rPr>
          <w:rFonts w:ascii="Calibri" w:hAnsi="Calibri"/>
          <w:sz w:val="20"/>
          <w:lang w:val="en-US"/>
        </w:rPr>
        <w:t>(SIA RSAP sau adresa deschiderii)</w:t>
      </w:r>
    </w:p>
    <w:p w:rsidR="00D14DA0" w:rsidRPr="00D14DA0" w:rsidRDefault="00D14DA0" w:rsidP="00D14DA0">
      <w:pPr>
        <w:tabs>
          <w:tab w:val="left" w:pos="360"/>
          <w:tab w:val="left" w:pos="1800"/>
          <w:tab w:val="left" w:pos="3240"/>
        </w:tabs>
        <w:spacing w:after="120" w:line="276" w:lineRule="auto"/>
        <w:rPr>
          <w:rFonts w:ascii="Calibri" w:hAnsi="Calibri"/>
          <w:b/>
          <w:i/>
          <w:lang w:val="en-US"/>
        </w:rPr>
      </w:pPr>
      <w:r w:rsidRPr="00D14DA0">
        <w:rPr>
          <w:rFonts w:ascii="Calibri" w:hAnsi="Calibri"/>
          <w:b/>
          <w:i/>
          <w:lang w:val="en-US"/>
        </w:rPr>
        <w:t xml:space="preserve">Ofertele întîrziate vor fi respinse. 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450" w:hanging="45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Persoanele autorizate să asiste la deschiderea ofertelor: </w:t>
      </w:r>
      <w:r w:rsidRPr="00D14DA0">
        <w:rPr>
          <w:rFonts w:ascii="Calibri" w:hAnsi="Calibri"/>
          <w:b/>
          <w:lang w:val="en-US"/>
        </w:rPr>
        <w:br/>
      </w:r>
      <w:r w:rsidRPr="00D14DA0">
        <w:rPr>
          <w:rFonts w:ascii="Calibri" w:hAnsi="Calibri"/>
          <w:b/>
          <w:i/>
          <w:lang w:val="en-US"/>
        </w:rPr>
        <w:t>Ofertanții sau reprezentanții acestora au dreptul să participe la deschiderea ofertelor, cu excepția cazului cînd ofertele au fost depuse prin SIA “RSAP”</w:t>
      </w:r>
      <w:r w:rsidRPr="00D14DA0">
        <w:rPr>
          <w:rFonts w:ascii="Calibri" w:hAnsi="Calibri"/>
          <w:b/>
          <w:lang w:val="en-US"/>
        </w:rPr>
        <w:t>.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450" w:hanging="45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lastRenderedPageBreak/>
        <w:t xml:space="preserve">Limba sau limbile în care trebuie redactate ofertele sau  cererile de participare: </w:t>
      </w:r>
      <w:r w:rsidRPr="00D14DA0">
        <w:rPr>
          <w:rFonts w:ascii="Calibri" w:hAnsi="Calibri"/>
          <w:b/>
          <w:highlight w:val="yellow"/>
          <w:u w:val="single"/>
          <w:lang w:val="en-US"/>
        </w:rPr>
        <w:t>limba rusa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Respectivul contract se referă la un proiect și/sau program finanțat din fonduri ale Uniunii Europene: </w:t>
      </w:r>
      <w:r w:rsidRPr="00D14DA0">
        <w:rPr>
          <w:rFonts w:ascii="Calibri" w:hAnsi="Calibri"/>
          <w:b/>
          <w:shd w:val="clear" w:color="auto" w:fill="FFFF00"/>
          <w:lang w:val="en-US"/>
        </w:rPr>
        <w:t>____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contextualSpacing/>
        <w:jc w:val="center"/>
        <w:rPr>
          <w:rFonts w:ascii="Calibri" w:hAnsi="Calibri"/>
          <w:sz w:val="20"/>
          <w:lang w:val="en-US"/>
        </w:rPr>
      </w:pPr>
      <w:r w:rsidRPr="00D14DA0">
        <w:rPr>
          <w:rFonts w:ascii="Calibri" w:hAnsi="Calibri"/>
          <w:sz w:val="20"/>
          <w:lang w:val="en-US"/>
        </w:rPr>
        <w:t>(se specifică denumireaproiectului și/sau programului)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Denumirea și adresa organismului competent de soluționare a contestațiilor: 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rPr>
          <w:rFonts w:ascii="Calibri" w:hAnsi="Calibri"/>
          <w:b/>
          <w:i/>
          <w:lang w:val="en-US"/>
        </w:rPr>
      </w:pPr>
      <w:r w:rsidRPr="00D14DA0">
        <w:rPr>
          <w:rFonts w:ascii="Calibri" w:hAnsi="Calibri"/>
          <w:b/>
          <w:i/>
          <w:lang w:val="en-US"/>
        </w:rPr>
        <w:t>Agenția Națională pentru Soluționarea Contestațiilor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rPr>
          <w:rFonts w:ascii="Calibri" w:hAnsi="Calibri"/>
          <w:b/>
          <w:i/>
          <w:lang w:val="en-US"/>
        </w:rPr>
      </w:pPr>
      <w:r w:rsidRPr="00D14DA0">
        <w:rPr>
          <w:rFonts w:ascii="Calibri" w:hAnsi="Calibri"/>
          <w:b/>
          <w:i/>
          <w:lang w:val="en-US"/>
        </w:rPr>
        <w:t>Adresa: mun. Chișinău, bd. Ștefan cel Mare și Sfânt nr.124 (et.4), MD 2001;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rPr>
          <w:rFonts w:ascii="Calibri" w:hAnsi="Calibri"/>
          <w:b/>
          <w:i/>
          <w:lang w:val="en-US"/>
        </w:rPr>
      </w:pPr>
      <w:r w:rsidRPr="00D14DA0">
        <w:rPr>
          <w:rFonts w:ascii="Calibri" w:hAnsi="Calibri"/>
          <w:b/>
          <w:i/>
          <w:lang w:val="en-US"/>
        </w:rPr>
        <w:t>Tel/Fax/email:022-820 652, 022 820-651, contestatii@ansc.md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Data (datele) șireferința (referințele) publicărilor anterioare în Jurnalul Oficial al Uniunii Europene privind contractul (contractele) la care se referă anunțul respective (dacă este cazul</w:t>
      </w:r>
      <w:r w:rsidRPr="00D14DA0">
        <w:rPr>
          <w:rFonts w:ascii="Calibri" w:hAnsi="Calibri"/>
          <w:b/>
          <w:shd w:val="clear" w:color="auto" w:fill="FFFF00"/>
          <w:lang w:val="en-US"/>
        </w:rPr>
        <w:t>):__nu se aplica____________________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În cazul achizițiilor periodice, calendarul estimat pentru publicarea anunțurilor viitoare</w:t>
      </w:r>
      <w:r w:rsidRPr="00D14DA0">
        <w:rPr>
          <w:rFonts w:ascii="Calibri" w:hAnsi="Calibri"/>
          <w:b/>
          <w:shd w:val="clear" w:color="auto" w:fill="FFFF00"/>
          <w:lang w:val="en-US"/>
        </w:rPr>
        <w:t>:_____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Data publicării anunțului de intenție sau, după caz, precizarea că nu a fost publicat un astfel de anunţ</w:t>
      </w:r>
      <w:r w:rsidRPr="00D14DA0">
        <w:rPr>
          <w:rFonts w:ascii="Calibri" w:hAnsi="Calibri"/>
          <w:b/>
          <w:shd w:val="clear" w:color="auto" w:fill="FFFF00"/>
          <w:lang w:val="en-US"/>
        </w:rPr>
        <w:t>: conform platformei SIA RSAP__________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Data transmiterii spre publicare a anunțului de participare</w:t>
      </w:r>
      <w:r w:rsidRPr="00D14DA0">
        <w:rPr>
          <w:rFonts w:ascii="Calibri" w:hAnsi="Calibri"/>
          <w:b/>
          <w:shd w:val="clear" w:color="auto" w:fill="FFFF00"/>
          <w:lang w:val="en-US"/>
        </w:rPr>
        <w:t>:_prin SIA RSAP_____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>În cadrul procedurii de achiziție publică se va utiliza/accepta:</w:t>
      </w:r>
    </w:p>
    <w:tbl>
      <w:tblPr>
        <w:tblStyle w:val="120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14DA0" w:rsidRPr="00D14DA0" w:rsidTr="00D14DA0">
        <w:tc>
          <w:tcPr>
            <w:tcW w:w="5305" w:type="dxa"/>
            <w:shd w:val="clear" w:color="auto" w:fill="EEECE1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b/>
                <w:lang w:eastAsia="en-US"/>
              </w:rPr>
            </w:pPr>
            <w:r w:rsidRPr="00D14DA0">
              <w:rPr>
                <w:rFonts w:ascii="Calibri" w:hAnsi="Calibri"/>
                <w:b/>
                <w:lang w:eastAsia="en-US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b/>
                <w:lang w:val="en-US" w:eastAsia="en-US"/>
              </w:rPr>
            </w:pPr>
            <w:r w:rsidRPr="00D14DA0">
              <w:rPr>
                <w:rFonts w:ascii="Calibri" w:hAnsi="Calibri"/>
                <w:b/>
                <w:lang w:val="en-US" w:eastAsia="en-US"/>
              </w:rPr>
              <w:t>Se va utiliza/accepta sau nu</w:t>
            </w:r>
          </w:p>
        </w:tc>
      </w:tr>
      <w:tr w:rsidR="00D14DA0" w:rsidRPr="00D14DA0" w:rsidTr="00D14DA0">
        <w:tc>
          <w:tcPr>
            <w:tcW w:w="5305" w:type="dxa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val="en-US" w:eastAsia="en-US"/>
              </w:rPr>
            </w:pPr>
            <w:r w:rsidRPr="00D14DA0">
              <w:rPr>
                <w:rFonts w:ascii="Calibri" w:hAnsi="Calibri"/>
                <w:lang w:val="en-US" w:eastAsia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val="en-US" w:eastAsia="en-US"/>
              </w:rPr>
            </w:pPr>
            <w:r w:rsidRPr="00D14DA0">
              <w:rPr>
                <w:rFonts w:ascii="Calibri" w:hAnsi="Calibri"/>
                <w:lang w:val="en-US" w:eastAsia="en-US"/>
              </w:rPr>
              <w:t>Da</w:t>
            </w:r>
          </w:p>
        </w:tc>
      </w:tr>
      <w:tr w:rsidR="00D14DA0" w:rsidRPr="00D14DA0" w:rsidTr="00D14DA0">
        <w:tc>
          <w:tcPr>
            <w:tcW w:w="5305" w:type="dxa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val="en-US" w:eastAsia="en-US"/>
              </w:rPr>
            </w:pPr>
            <w:r w:rsidRPr="00D14DA0">
              <w:rPr>
                <w:rFonts w:ascii="Calibri" w:hAnsi="Calibri"/>
                <w:lang w:val="en-US" w:eastAsia="en-US"/>
              </w:rPr>
              <w:t>Nu</w:t>
            </w:r>
          </w:p>
        </w:tc>
      </w:tr>
      <w:tr w:rsidR="00D14DA0" w:rsidRPr="00D14DA0" w:rsidTr="00D14DA0">
        <w:tc>
          <w:tcPr>
            <w:tcW w:w="5305" w:type="dxa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val="en-US" w:eastAsia="en-US"/>
              </w:rPr>
            </w:pPr>
            <w:r w:rsidRPr="00D14DA0">
              <w:rPr>
                <w:rFonts w:ascii="Calibri" w:hAnsi="Calibri"/>
                <w:lang w:val="en-US" w:eastAsia="en-US"/>
              </w:rPr>
              <w:t>Da</w:t>
            </w:r>
          </w:p>
        </w:tc>
      </w:tr>
      <w:tr w:rsidR="00D14DA0" w:rsidRPr="00D14DA0" w:rsidTr="00D14DA0">
        <w:tc>
          <w:tcPr>
            <w:tcW w:w="5305" w:type="dxa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eastAsia="en-US"/>
              </w:rPr>
            </w:pPr>
            <w:r w:rsidRPr="00D14DA0">
              <w:rPr>
                <w:rFonts w:ascii="Calibri" w:hAnsi="Calibri"/>
                <w:lang w:eastAsia="en-US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D14DA0" w:rsidRPr="00D14DA0" w:rsidRDefault="00D14DA0" w:rsidP="00D14DA0">
            <w:pPr>
              <w:tabs>
                <w:tab w:val="right" w:pos="426"/>
              </w:tabs>
              <w:rPr>
                <w:rFonts w:ascii="Calibri" w:hAnsi="Calibri"/>
                <w:lang w:val="en-US" w:eastAsia="en-US"/>
              </w:rPr>
            </w:pPr>
            <w:r w:rsidRPr="00D14DA0">
              <w:rPr>
                <w:rFonts w:ascii="Calibri" w:hAnsi="Calibri"/>
                <w:lang w:val="en-US" w:eastAsia="en-US"/>
              </w:rPr>
              <w:t>da</w:t>
            </w:r>
          </w:p>
        </w:tc>
      </w:tr>
    </w:tbl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ind w:left="360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14DA0">
        <w:rPr>
          <w:rFonts w:ascii="Calibri" w:hAnsi="Calibri"/>
          <w:b/>
          <w:shd w:val="clear" w:color="auto" w:fill="FFFF00"/>
          <w:lang w:val="en-US"/>
        </w:rPr>
        <w:t>nu_______________________</w:t>
      </w:r>
    </w:p>
    <w:p w:rsidR="00D14DA0" w:rsidRPr="00D14DA0" w:rsidRDefault="00D14DA0" w:rsidP="00D14DA0">
      <w:pPr>
        <w:tabs>
          <w:tab w:val="right" w:pos="426"/>
        </w:tabs>
        <w:spacing w:line="276" w:lineRule="auto"/>
        <w:contextualSpacing/>
        <w:jc w:val="center"/>
        <w:rPr>
          <w:rFonts w:ascii="Calibri" w:hAnsi="Calibri"/>
          <w:sz w:val="20"/>
          <w:lang w:val="en-US"/>
        </w:rPr>
      </w:pPr>
      <w:r w:rsidRPr="00D14DA0">
        <w:rPr>
          <w:rFonts w:ascii="Calibri" w:hAnsi="Calibri"/>
          <w:sz w:val="20"/>
          <w:lang w:val="en-US"/>
        </w:rPr>
        <w:t>(se specifică da sau nu)</w:t>
      </w:r>
    </w:p>
    <w:p w:rsidR="00D14DA0" w:rsidRPr="00D14DA0" w:rsidRDefault="00D14DA0" w:rsidP="00D14DA0">
      <w:pPr>
        <w:numPr>
          <w:ilvl w:val="0"/>
          <w:numId w:val="18"/>
        </w:numPr>
        <w:tabs>
          <w:tab w:val="right" w:pos="426"/>
        </w:tabs>
        <w:spacing w:before="120" w:after="160" w:line="276" w:lineRule="auto"/>
        <w:rPr>
          <w:rFonts w:ascii="Calibri" w:hAnsi="Calibri"/>
          <w:b/>
        </w:rPr>
      </w:pPr>
      <w:r w:rsidRPr="00D14DA0">
        <w:rPr>
          <w:rFonts w:ascii="Calibri" w:hAnsi="Calibri"/>
          <w:b/>
        </w:rPr>
        <w:t xml:space="preserve">Alte informații relevante: </w:t>
      </w:r>
      <w:r w:rsidRPr="00D14DA0">
        <w:rPr>
          <w:rFonts w:ascii="Calibri" w:hAnsi="Calibri"/>
          <w:b/>
          <w:shd w:val="clear" w:color="auto" w:fill="FFFF00"/>
        </w:rPr>
        <w:t>___</w:t>
      </w:r>
      <w:r w:rsidRPr="00D14DA0">
        <w:rPr>
          <w:rFonts w:ascii="Calibri" w:hAnsi="Calibri"/>
          <w:b/>
          <w:shd w:val="clear" w:color="auto" w:fill="FFFF00"/>
          <w:lang w:val="en-US"/>
        </w:rPr>
        <w:t>nu</w:t>
      </w:r>
      <w:r w:rsidRPr="00D14DA0">
        <w:rPr>
          <w:rFonts w:ascii="Calibri" w:hAnsi="Calibri"/>
          <w:b/>
          <w:shd w:val="clear" w:color="auto" w:fill="FFFF00"/>
        </w:rPr>
        <w:t>__</w:t>
      </w:r>
    </w:p>
    <w:p w:rsidR="00D14DA0" w:rsidRPr="00D14DA0" w:rsidRDefault="00D14DA0" w:rsidP="00D14DA0">
      <w:pPr>
        <w:spacing w:before="120" w:after="120" w:line="276" w:lineRule="auto"/>
        <w:rPr>
          <w:rFonts w:ascii="Calibri" w:hAnsi="Calibri"/>
          <w:b/>
        </w:rPr>
      </w:pPr>
    </w:p>
    <w:p w:rsidR="00D14DA0" w:rsidRPr="00D14DA0" w:rsidRDefault="00D14DA0" w:rsidP="00D14DA0">
      <w:pPr>
        <w:spacing w:before="120" w:after="120" w:line="276" w:lineRule="auto"/>
        <w:rPr>
          <w:rFonts w:ascii="Calibri" w:hAnsi="Calibri"/>
          <w:b/>
        </w:rPr>
      </w:pPr>
    </w:p>
    <w:p w:rsidR="00D14DA0" w:rsidRPr="00D14DA0" w:rsidRDefault="00D14DA0" w:rsidP="00D14DA0">
      <w:pPr>
        <w:spacing w:before="120" w:after="120" w:line="276" w:lineRule="auto"/>
        <w:rPr>
          <w:rFonts w:ascii="Calibri" w:hAnsi="Calibri"/>
          <w:b/>
        </w:rPr>
      </w:pPr>
    </w:p>
    <w:p w:rsidR="00D14DA0" w:rsidRPr="00D14DA0" w:rsidRDefault="00D14DA0" w:rsidP="00D14DA0">
      <w:pPr>
        <w:spacing w:before="120" w:after="120" w:line="276" w:lineRule="auto"/>
        <w:rPr>
          <w:rFonts w:ascii="Calibri" w:hAnsi="Calibri"/>
          <w:b/>
          <w:lang w:val="en-US"/>
        </w:rPr>
      </w:pPr>
      <w:r w:rsidRPr="00D14DA0">
        <w:rPr>
          <w:rFonts w:ascii="Calibri" w:hAnsi="Calibri"/>
          <w:b/>
          <w:lang w:val="en-US"/>
        </w:rPr>
        <w:t xml:space="preserve">Conducătorul grupului de lucru:  </w:t>
      </w:r>
      <w:r w:rsidRPr="00D14DA0">
        <w:rPr>
          <w:rFonts w:ascii="Calibri" w:hAnsi="Calibri"/>
          <w:b/>
          <w:shd w:val="clear" w:color="auto" w:fill="FFFF00"/>
          <w:lang w:val="en-US"/>
        </w:rPr>
        <w:t>___</w:t>
      </w:r>
      <w:r w:rsidRPr="00D14DA0">
        <w:rPr>
          <w:rFonts w:ascii="Calibri" w:hAnsi="Calibri"/>
          <w:b/>
          <w:shd w:val="clear" w:color="auto" w:fill="FFFF00"/>
        </w:rPr>
        <w:t>С</w:t>
      </w:r>
      <w:r w:rsidRPr="00D14DA0">
        <w:rPr>
          <w:rFonts w:ascii="Calibri" w:hAnsi="Calibri"/>
          <w:b/>
          <w:shd w:val="clear" w:color="auto" w:fill="FFFF00"/>
          <w:lang w:val="en-US"/>
        </w:rPr>
        <w:t>onstantinova Maria__</w:t>
      </w:r>
      <w:r w:rsidRPr="00D14DA0">
        <w:rPr>
          <w:rFonts w:ascii="Calibri" w:hAnsi="Calibri"/>
          <w:b/>
          <w:lang w:val="en-US"/>
        </w:rPr>
        <w:t xml:space="preserve">                L.Ș.</w:t>
      </w:r>
    </w:p>
    <w:p w:rsidR="00D14DA0" w:rsidRPr="00D14DA0" w:rsidRDefault="00D14DA0" w:rsidP="00D14DA0">
      <w:pPr>
        <w:spacing w:line="276" w:lineRule="auto"/>
        <w:jc w:val="both"/>
        <w:rPr>
          <w:rFonts w:ascii="Calibri" w:hAnsi="Calibri"/>
          <w:sz w:val="22"/>
          <w:szCs w:val="22"/>
          <w:lang w:val="en-US"/>
        </w:rPr>
      </w:pPr>
    </w:p>
    <w:p w:rsidR="00D14DA0" w:rsidRPr="00D14DA0" w:rsidRDefault="00D14DA0" w:rsidP="00D14DA0">
      <w:pPr>
        <w:spacing w:after="200" w:line="276" w:lineRule="auto"/>
        <w:rPr>
          <w:rFonts w:ascii="Calibri" w:hAnsi="Calibri"/>
          <w:sz w:val="22"/>
          <w:szCs w:val="22"/>
          <w:lang w:val="en-US"/>
        </w:rPr>
      </w:pPr>
    </w:p>
    <w:p w:rsidR="00D14DA0" w:rsidRPr="00D14DA0" w:rsidRDefault="00D14DA0" w:rsidP="00D14DA0">
      <w:pPr>
        <w:spacing w:after="200" w:line="276" w:lineRule="auto"/>
        <w:ind w:left="-142"/>
        <w:rPr>
          <w:rFonts w:ascii="Calibri" w:hAnsi="Calibri"/>
          <w:sz w:val="22"/>
          <w:szCs w:val="22"/>
          <w:lang w:val="en-US"/>
        </w:rPr>
      </w:pPr>
    </w:p>
    <w:p w:rsidR="0021605B" w:rsidRPr="00D14DA0" w:rsidRDefault="0021605B" w:rsidP="00D14DA0">
      <w:pPr>
        <w:rPr>
          <w:rFonts w:eastAsia="SimSun"/>
          <w:lang w:val="en-US"/>
        </w:rPr>
      </w:pPr>
    </w:p>
    <w:sectPr w:rsidR="0021605B" w:rsidRPr="00D14DA0" w:rsidSect="006A4DD9">
      <w:pgSz w:w="11906" w:h="16838" w:code="9"/>
      <w:pgMar w:top="426" w:right="849" w:bottom="426" w:left="709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E6C" w:rsidRDefault="00441E6C" w:rsidP="00342803">
      <w:r>
        <w:separator/>
      </w:r>
    </w:p>
  </w:endnote>
  <w:endnote w:type="continuationSeparator" w:id="0">
    <w:p w:rsidR="00441E6C" w:rsidRDefault="00441E6C" w:rsidP="0034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E6C" w:rsidRDefault="00441E6C" w:rsidP="00342803">
      <w:r>
        <w:separator/>
      </w:r>
    </w:p>
  </w:footnote>
  <w:footnote w:type="continuationSeparator" w:id="0">
    <w:p w:rsidR="00441E6C" w:rsidRDefault="00441E6C" w:rsidP="00342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24A22"/>
    <w:multiLevelType w:val="hybridMultilevel"/>
    <w:tmpl w:val="D222094C"/>
    <w:lvl w:ilvl="0" w:tplc="B942BEF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C0CC4"/>
    <w:multiLevelType w:val="hybridMultilevel"/>
    <w:tmpl w:val="D24C5E96"/>
    <w:lvl w:ilvl="0" w:tplc="040ECE7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6BC4D86"/>
    <w:multiLevelType w:val="hybridMultilevel"/>
    <w:tmpl w:val="F2309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C5E51"/>
    <w:multiLevelType w:val="multilevel"/>
    <w:tmpl w:val="452C1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967E98"/>
    <w:multiLevelType w:val="hybridMultilevel"/>
    <w:tmpl w:val="C5445E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693E08"/>
    <w:multiLevelType w:val="hybridMultilevel"/>
    <w:tmpl w:val="926CD66C"/>
    <w:lvl w:ilvl="0" w:tplc="70C24A94">
      <w:start w:val="1"/>
      <w:numFmt w:val="decimal"/>
      <w:lvlText w:val="%1)"/>
      <w:lvlJc w:val="left"/>
      <w:pPr>
        <w:ind w:left="578" w:hanging="360"/>
      </w:pPr>
      <w:rPr>
        <w:rFonts w:ascii="Segoe UI" w:hAnsi="Segoe UI" w:cs="Segoe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2570E"/>
    <w:multiLevelType w:val="hybridMultilevel"/>
    <w:tmpl w:val="A7225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A4B59"/>
    <w:multiLevelType w:val="hybridMultilevel"/>
    <w:tmpl w:val="63A2C98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6197EAA"/>
    <w:multiLevelType w:val="hybridMultilevel"/>
    <w:tmpl w:val="164837DE"/>
    <w:lvl w:ilvl="0" w:tplc="530E9F4E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5BC01277"/>
    <w:multiLevelType w:val="hybridMultilevel"/>
    <w:tmpl w:val="7B4A6256"/>
    <w:lvl w:ilvl="0" w:tplc="9DA2FB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FA707D"/>
    <w:multiLevelType w:val="multilevel"/>
    <w:tmpl w:val="8B641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141D6D"/>
    <w:multiLevelType w:val="hybridMultilevel"/>
    <w:tmpl w:val="0D862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B66F2"/>
    <w:multiLevelType w:val="hybridMultilevel"/>
    <w:tmpl w:val="24B6C996"/>
    <w:lvl w:ilvl="0" w:tplc="04190019">
      <w:start w:val="1"/>
      <w:numFmt w:val="lowerLetter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71AA5D1E"/>
    <w:multiLevelType w:val="hybridMultilevel"/>
    <w:tmpl w:val="04B29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40748F"/>
    <w:multiLevelType w:val="hybridMultilevel"/>
    <w:tmpl w:val="B7527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651477"/>
    <w:multiLevelType w:val="hybridMultilevel"/>
    <w:tmpl w:val="F23EE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74F29"/>
    <w:multiLevelType w:val="hybridMultilevel"/>
    <w:tmpl w:val="E1FE8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2"/>
  </w:num>
  <w:num w:numId="4">
    <w:abstractNumId w:val="4"/>
  </w:num>
  <w:num w:numId="5">
    <w:abstractNumId w:val="13"/>
  </w:num>
  <w:num w:numId="6">
    <w:abstractNumId w:val="2"/>
  </w:num>
  <w:num w:numId="7">
    <w:abstractNumId w:val="9"/>
  </w:num>
  <w:num w:numId="8">
    <w:abstractNumId w:val="20"/>
  </w:num>
  <w:num w:numId="9">
    <w:abstractNumId w:val="3"/>
  </w:num>
  <w:num w:numId="10">
    <w:abstractNumId w:val="10"/>
  </w:num>
  <w:num w:numId="11">
    <w:abstractNumId w:val="15"/>
  </w:num>
  <w:num w:numId="12">
    <w:abstractNumId w:val="17"/>
  </w:num>
  <w:num w:numId="13">
    <w:abstractNumId w:val="5"/>
  </w:num>
  <w:num w:numId="14">
    <w:abstractNumId w:val="18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8"/>
  </w:num>
  <w:num w:numId="19">
    <w:abstractNumId w:val="7"/>
  </w:num>
  <w:num w:numId="20">
    <w:abstractNumId w:val="14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E4"/>
    <w:rsid w:val="00004E55"/>
    <w:rsid w:val="000055EF"/>
    <w:rsid w:val="0001789F"/>
    <w:rsid w:val="00020425"/>
    <w:rsid w:val="00026423"/>
    <w:rsid w:val="000408BA"/>
    <w:rsid w:val="00083289"/>
    <w:rsid w:val="00094898"/>
    <w:rsid w:val="000962A2"/>
    <w:rsid w:val="000B4A6A"/>
    <w:rsid w:val="000E417F"/>
    <w:rsid w:val="001047A5"/>
    <w:rsid w:val="00162D62"/>
    <w:rsid w:val="00187715"/>
    <w:rsid w:val="00187DDE"/>
    <w:rsid w:val="001A698A"/>
    <w:rsid w:val="001B4324"/>
    <w:rsid w:val="001F7697"/>
    <w:rsid w:val="00202186"/>
    <w:rsid w:val="0021605B"/>
    <w:rsid w:val="00220C93"/>
    <w:rsid w:val="00292002"/>
    <w:rsid w:val="002A7733"/>
    <w:rsid w:val="002D2E30"/>
    <w:rsid w:val="002E0698"/>
    <w:rsid w:val="002F08A7"/>
    <w:rsid w:val="002F1F0C"/>
    <w:rsid w:val="00342803"/>
    <w:rsid w:val="00346720"/>
    <w:rsid w:val="003C2069"/>
    <w:rsid w:val="003E0F68"/>
    <w:rsid w:val="00404F66"/>
    <w:rsid w:val="00441E6C"/>
    <w:rsid w:val="00465744"/>
    <w:rsid w:val="004A6AB1"/>
    <w:rsid w:val="005119ED"/>
    <w:rsid w:val="00516E1A"/>
    <w:rsid w:val="0052303E"/>
    <w:rsid w:val="005259A5"/>
    <w:rsid w:val="00534136"/>
    <w:rsid w:val="00541637"/>
    <w:rsid w:val="00556894"/>
    <w:rsid w:val="00575D72"/>
    <w:rsid w:val="005A3146"/>
    <w:rsid w:val="005C2233"/>
    <w:rsid w:val="005D58E2"/>
    <w:rsid w:val="00602B78"/>
    <w:rsid w:val="006936EB"/>
    <w:rsid w:val="00695C2E"/>
    <w:rsid w:val="00695CAB"/>
    <w:rsid w:val="006A015B"/>
    <w:rsid w:val="006A2213"/>
    <w:rsid w:val="006A4DD9"/>
    <w:rsid w:val="006C0B77"/>
    <w:rsid w:val="006C3804"/>
    <w:rsid w:val="006C4071"/>
    <w:rsid w:val="006E2C84"/>
    <w:rsid w:val="006F692A"/>
    <w:rsid w:val="00702763"/>
    <w:rsid w:val="00703377"/>
    <w:rsid w:val="00724087"/>
    <w:rsid w:val="00782EA4"/>
    <w:rsid w:val="007B1BD8"/>
    <w:rsid w:val="007D1BFE"/>
    <w:rsid w:val="007E0B72"/>
    <w:rsid w:val="007F351F"/>
    <w:rsid w:val="008242FF"/>
    <w:rsid w:val="008367BD"/>
    <w:rsid w:val="00857787"/>
    <w:rsid w:val="00870751"/>
    <w:rsid w:val="008E0C74"/>
    <w:rsid w:val="008F6AFF"/>
    <w:rsid w:val="00922C48"/>
    <w:rsid w:val="00957840"/>
    <w:rsid w:val="009919B7"/>
    <w:rsid w:val="009D04E4"/>
    <w:rsid w:val="00A05B90"/>
    <w:rsid w:val="00A1426C"/>
    <w:rsid w:val="00A22DF7"/>
    <w:rsid w:val="00A50362"/>
    <w:rsid w:val="00A53AB6"/>
    <w:rsid w:val="00A659DF"/>
    <w:rsid w:val="00A74AFE"/>
    <w:rsid w:val="00A82744"/>
    <w:rsid w:val="00A9255C"/>
    <w:rsid w:val="00A95396"/>
    <w:rsid w:val="00AB12B3"/>
    <w:rsid w:val="00AC17F1"/>
    <w:rsid w:val="00AE20B5"/>
    <w:rsid w:val="00B01B2A"/>
    <w:rsid w:val="00B07877"/>
    <w:rsid w:val="00B2122B"/>
    <w:rsid w:val="00B32F17"/>
    <w:rsid w:val="00B90BD2"/>
    <w:rsid w:val="00B915B7"/>
    <w:rsid w:val="00BB42AD"/>
    <w:rsid w:val="00BC3FD6"/>
    <w:rsid w:val="00C13D53"/>
    <w:rsid w:val="00C20F4A"/>
    <w:rsid w:val="00C375BF"/>
    <w:rsid w:val="00C37B0A"/>
    <w:rsid w:val="00C543A3"/>
    <w:rsid w:val="00C84D94"/>
    <w:rsid w:val="00CA514A"/>
    <w:rsid w:val="00CA6BC2"/>
    <w:rsid w:val="00CB61E6"/>
    <w:rsid w:val="00CE1C4E"/>
    <w:rsid w:val="00CE404D"/>
    <w:rsid w:val="00CF3F3D"/>
    <w:rsid w:val="00CF46BA"/>
    <w:rsid w:val="00D05842"/>
    <w:rsid w:val="00D14DA0"/>
    <w:rsid w:val="00D220FC"/>
    <w:rsid w:val="00DA7ED9"/>
    <w:rsid w:val="00DB72B4"/>
    <w:rsid w:val="00DE04E6"/>
    <w:rsid w:val="00DF24FC"/>
    <w:rsid w:val="00E10BCA"/>
    <w:rsid w:val="00E11E62"/>
    <w:rsid w:val="00E56F88"/>
    <w:rsid w:val="00E6318F"/>
    <w:rsid w:val="00E70D1A"/>
    <w:rsid w:val="00E7545A"/>
    <w:rsid w:val="00EA4EB8"/>
    <w:rsid w:val="00EA59DF"/>
    <w:rsid w:val="00EC2E2C"/>
    <w:rsid w:val="00EC4E7A"/>
    <w:rsid w:val="00ED5E5A"/>
    <w:rsid w:val="00EE4070"/>
    <w:rsid w:val="00F12C76"/>
    <w:rsid w:val="00F15374"/>
    <w:rsid w:val="00F40039"/>
    <w:rsid w:val="00F4111F"/>
    <w:rsid w:val="00F46DED"/>
    <w:rsid w:val="00F62DEE"/>
    <w:rsid w:val="00F91079"/>
    <w:rsid w:val="00FC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47943E"/>
  <w15:chartTrackingRefBased/>
  <w15:docId w15:val="{AB84CBF8-15F0-442C-AF6A-4638C7651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3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74AFE"/>
    <w:pPr>
      <w:spacing w:after="160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119E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19ED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42803"/>
    <w:pPr>
      <w:tabs>
        <w:tab w:val="center" w:pos="4677"/>
        <w:tab w:val="right" w:pos="9355"/>
      </w:tabs>
    </w:pPr>
    <w:rPr>
      <w:rFonts w:eastAsiaTheme="minorHAnsi" w:cstheme="minorBidi"/>
      <w:sz w:val="28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342803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342803"/>
    <w:pPr>
      <w:tabs>
        <w:tab w:val="center" w:pos="4677"/>
        <w:tab w:val="right" w:pos="9355"/>
      </w:tabs>
    </w:pPr>
    <w:rPr>
      <w:rFonts w:eastAsiaTheme="minorHAnsi" w:cstheme="minorBidi"/>
      <w:sz w:val="28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342803"/>
    <w:rPr>
      <w:rFonts w:ascii="Times New Roman" w:hAnsi="Times New Roman"/>
      <w:sz w:val="28"/>
    </w:rPr>
  </w:style>
  <w:style w:type="numbering" w:customStyle="1" w:styleId="1">
    <w:name w:val="Нет списка1"/>
    <w:next w:val="a2"/>
    <w:uiPriority w:val="99"/>
    <w:semiHidden/>
    <w:unhideWhenUsed/>
    <w:rsid w:val="00004E55"/>
  </w:style>
  <w:style w:type="paragraph" w:customStyle="1" w:styleId="msonormal0">
    <w:name w:val="msonormal"/>
    <w:basedOn w:val="a"/>
    <w:rsid w:val="00004E55"/>
    <w:pPr>
      <w:spacing w:before="100" w:beforeAutospacing="1" w:after="100" w:afterAutospacing="1"/>
    </w:pPr>
  </w:style>
  <w:style w:type="paragraph" w:customStyle="1" w:styleId="c12">
    <w:name w:val="c12"/>
    <w:basedOn w:val="a"/>
    <w:rsid w:val="00004E55"/>
    <w:pPr>
      <w:spacing w:before="100" w:beforeAutospacing="1" w:after="100" w:afterAutospacing="1"/>
    </w:pPr>
  </w:style>
  <w:style w:type="character" w:customStyle="1" w:styleId="c15">
    <w:name w:val="c15"/>
    <w:basedOn w:val="a0"/>
    <w:rsid w:val="00004E55"/>
  </w:style>
  <w:style w:type="paragraph" w:customStyle="1" w:styleId="c19">
    <w:name w:val="c19"/>
    <w:basedOn w:val="a"/>
    <w:rsid w:val="00004E55"/>
    <w:pPr>
      <w:spacing w:before="100" w:beforeAutospacing="1" w:after="100" w:afterAutospacing="1"/>
    </w:pPr>
  </w:style>
  <w:style w:type="character" w:customStyle="1" w:styleId="c39">
    <w:name w:val="c39"/>
    <w:basedOn w:val="a0"/>
    <w:rsid w:val="00004E55"/>
  </w:style>
  <w:style w:type="character" w:customStyle="1" w:styleId="c10">
    <w:name w:val="c10"/>
    <w:basedOn w:val="a0"/>
    <w:rsid w:val="00004E55"/>
  </w:style>
  <w:style w:type="character" w:customStyle="1" w:styleId="c30">
    <w:name w:val="c30"/>
    <w:basedOn w:val="a0"/>
    <w:rsid w:val="00004E55"/>
  </w:style>
  <w:style w:type="character" w:customStyle="1" w:styleId="c41">
    <w:name w:val="c41"/>
    <w:basedOn w:val="a0"/>
    <w:rsid w:val="00004E55"/>
  </w:style>
  <w:style w:type="character" w:customStyle="1" w:styleId="c22">
    <w:name w:val="c22"/>
    <w:basedOn w:val="a0"/>
    <w:rsid w:val="00004E55"/>
  </w:style>
  <w:style w:type="paragraph" w:customStyle="1" w:styleId="c26">
    <w:name w:val="c26"/>
    <w:basedOn w:val="a"/>
    <w:rsid w:val="00004E55"/>
    <w:pPr>
      <w:spacing w:before="100" w:beforeAutospacing="1" w:after="100" w:afterAutospacing="1"/>
    </w:pPr>
  </w:style>
  <w:style w:type="character" w:customStyle="1" w:styleId="c20">
    <w:name w:val="c20"/>
    <w:basedOn w:val="a0"/>
    <w:rsid w:val="00004E55"/>
  </w:style>
  <w:style w:type="paragraph" w:customStyle="1" w:styleId="c5">
    <w:name w:val="c5"/>
    <w:basedOn w:val="a"/>
    <w:rsid w:val="00004E55"/>
    <w:pPr>
      <w:spacing w:before="100" w:beforeAutospacing="1" w:after="100" w:afterAutospacing="1"/>
    </w:pPr>
  </w:style>
  <w:style w:type="character" w:customStyle="1" w:styleId="c28">
    <w:name w:val="c28"/>
    <w:basedOn w:val="a0"/>
    <w:rsid w:val="00004E55"/>
  </w:style>
  <w:style w:type="character" w:customStyle="1" w:styleId="c44">
    <w:name w:val="c44"/>
    <w:basedOn w:val="a0"/>
    <w:rsid w:val="00004E55"/>
  </w:style>
  <w:style w:type="character" w:customStyle="1" w:styleId="c34">
    <w:name w:val="c34"/>
    <w:basedOn w:val="a0"/>
    <w:rsid w:val="00004E55"/>
  </w:style>
  <w:style w:type="character" w:customStyle="1" w:styleId="c37">
    <w:name w:val="c37"/>
    <w:basedOn w:val="a0"/>
    <w:rsid w:val="00004E55"/>
  </w:style>
  <w:style w:type="paragraph" w:customStyle="1" w:styleId="c0">
    <w:name w:val="c0"/>
    <w:basedOn w:val="a"/>
    <w:rsid w:val="00004E55"/>
    <w:pPr>
      <w:spacing w:before="100" w:beforeAutospacing="1" w:after="100" w:afterAutospacing="1"/>
    </w:pPr>
  </w:style>
  <w:style w:type="character" w:customStyle="1" w:styleId="c14">
    <w:name w:val="c14"/>
    <w:basedOn w:val="a0"/>
    <w:rsid w:val="00004E55"/>
  </w:style>
  <w:style w:type="character" w:customStyle="1" w:styleId="c17">
    <w:name w:val="c17"/>
    <w:basedOn w:val="a0"/>
    <w:rsid w:val="00004E55"/>
  </w:style>
  <w:style w:type="character" w:customStyle="1" w:styleId="c29">
    <w:name w:val="c29"/>
    <w:basedOn w:val="a0"/>
    <w:rsid w:val="00004E55"/>
  </w:style>
  <w:style w:type="character" w:customStyle="1" w:styleId="c1">
    <w:name w:val="c1"/>
    <w:basedOn w:val="a0"/>
    <w:rsid w:val="00004E55"/>
  </w:style>
  <w:style w:type="character" w:customStyle="1" w:styleId="c18">
    <w:name w:val="c18"/>
    <w:basedOn w:val="a0"/>
    <w:rsid w:val="00004E55"/>
  </w:style>
  <w:style w:type="character" w:customStyle="1" w:styleId="c38">
    <w:name w:val="c38"/>
    <w:basedOn w:val="a0"/>
    <w:rsid w:val="00004E55"/>
  </w:style>
  <w:style w:type="character" w:customStyle="1" w:styleId="c33">
    <w:name w:val="c33"/>
    <w:basedOn w:val="a0"/>
    <w:rsid w:val="00004E55"/>
  </w:style>
  <w:style w:type="character" w:customStyle="1" w:styleId="c42">
    <w:name w:val="c42"/>
    <w:basedOn w:val="a0"/>
    <w:rsid w:val="00004E55"/>
  </w:style>
  <w:style w:type="character" w:customStyle="1" w:styleId="c16">
    <w:name w:val="c16"/>
    <w:basedOn w:val="a0"/>
    <w:rsid w:val="00004E55"/>
  </w:style>
  <w:style w:type="character" w:customStyle="1" w:styleId="c24">
    <w:name w:val="c24"/>
    <w:basedOn w:val="a0"/>
    <w:rsid w:val="00004E55"/>
  </w:style>
  <w:style w:type="numbering" w:customStyle="1" w:styleId="2">
    <w:name w:val="Нет списка2"/>
    <w:next w:val="a2"/>
    <w:uiPriority w:val="99"/>
    <w:semiHidden/>
    <w:unhideWhenUsed/>
    <w:rsid w:val="00D05842"/>
  </w:style>
  <w:style w:type="numbering" w:customStyle="1" w:styleId="11">
    <w:name w:val="Нет списка11"/>
    <w:next w:val="a2"/>
    <w:uiPriority w:val="99"/>
    <w:semiHidden/>
    <w:unhideWhenUsed/>
    <w:rsid w:val="00D05842"/>
  </w:style>
  <w:style w:type="table" w:customStyle="1" w:styleId="10">
    <w:name w:val="Сетка таблицы1"/>
    <w:basedOn w:val="a1"/>
    <w:next w:val="ab"/>
    <w:uiPriority w:val="39"/>
    <w:rsid w:val="00D0584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uiPriority w:val="39"/>
    <w:rsid w:val="00D05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b"/>
    <w:uiPriority w:val="39"/>
    <w:rsid w:val="00D0584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b"/>
    <w:uiPriority w:val="39"/>
    <w:rsid w:val="00D0584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D05842"/>
  </w:style>
  <w:style w:type="numbering" w:customStyle="1" w:styleId="12">
    <w:name w:val="Нет списка12"/>
    <w:next w:val="a2"/>
    <w:uiPriority w:val="99"/>
    <w:semiHidden/>
    <w:unhideWhenUsed/>
    <w:rsid w:val="00D05842"/>
  </w:style>
  <w:style w:type="paragraph" w:styleId="ac">
    <w:name w:val="Normal (Web)"/>
    <w:basedOn w:val="a"/>
    <w:uiPriority w:val="99"/>
    <w:unhideWhenUsed/>
    <w:rsid w:val="006C4071"/>
  </w:style>
  <w:style w:type="numbering" w:customStyle="1" w:styleId="4">
    <w:name w:val="Нет списка4"/>
    <w:next w:val="a2"/>
    <w:uiPriority w:val="99"/>
    <w:semiHidden/>
    <w:unhideWhenUsed/>
    <w:rsid w:val="00D14DA0"/>
  </w:style>
  <w:style w:type="table" w:customStyle="1" w:styleId="30">
    <w:name w:val="Сетка таблицы3"/>
    <w:basedOn w:val="a1"/>
    <w:next w:val="ab"/>
    <w:uiPriority w:val="59"/>
    <w:rsid w:val="00D14DA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D14DA0"/>
    <w:rPr>
      <w:color w:val="605E5C"/>
      <w:shd w:val="clear" w:color="auto" w:fill="E1DFDD"/>
    </w:rPr>
  </w:style>
  <w:style w:type="character" w:customStyle="1" w:styleId="13">
    <w:name w:val="Просмотренная гиперссылка1"/>
    <w:basedOn w:val="a0"/>
    <w:uiPriority w:val="99"/>
    <w:semiHidden/>
    <w:unhideWhenUsed/>
    <w:rsid w:val="00D14DA0"/>
    <w:rPr>
      <w:color w:val="800080"/>
      <w:u w:val="single"/>
    </w:rPr>
  </w:style>
  <w:style w:type="numbering" w:customStyle="1" w:styleId="130">
    <w:name w:val="Нет списка13"/>
    <w:next w:val="a2"/>
    <w:uiPriority w:val="99"/>
    <w:semiHidden/>
    <w:unhideWhenUsed/>
    <w:rsid w:val="00D14DA0"/>
  </w:style>
  <w:style w:type="paragraph" w:customStyle="1" w:styleId="14">
    <w:name w:val="Верхний колонтитул1"/>
    <w:basedOn w:val="a"/>
    <w:next w:val="a7"/>
    <w:uiPriority w:val="99"/>
    <w:unhideWhenUsed/>
    <w:rsid w:val="00D14DA0"/>
    <w:pPr>
      <w:tabs>
        <w:tab w:val="center" w:pos="4677"/>
        <w:tab w:val="right" w:pos="9355"/>
      </w:tabs>
    </w:pPr>
    <w:rPr>
      <w:sz w:val="28"/>
      <w:szCs w:val="22"/>
    </w:rPr>
  </w:style>
  <w:style w:type="paragraph" w:customStyle="1" w:styleId="15">
    <w:name w:val="Нижний колонтитул1"/>
    <w:basedOn w:val="a"/>
    <w:next w:val="a9"/>
    <w:uiPriority w:val="99"/>
    <w:unhideWhenUsed/>
    <w:rsid w:val="00D14DA0"/>
    <w:pPr>
      <w:tabs>
        <w:tab w:val="center" w:pos="4677"/>
        <w:tab w:val="right" w:pos="9355"/>
      </w:tabs>
    </w:pPr>
    <w:rPr>
      <w:sz w:val="28"/>
      <w:szCs w:val="22"/>
    </w:rPr>
  </w:style>
  <w:style w:type="paragraph" w:styleId="ad">
    <w:name w:val="Body Text Indent"/>
    <w:basedOn w:val="a"/>
    <w:link w:val="16"/>
    <w:unhideWhenUsed/>
    <w:rsid w:val="00D14DA0"/>
    <w:pPr>
      <w:spacing w:after="200" w:line="252" w:lineRule="auto"/>
    </w:pPr>
    <w:rPr>
      <w:rFonts w:ascii="Cambria" w:hAnsi="Cambria"/>
      <w:sz w:val="28"/>
      <w:szCs w:val="20"/>
      <w:lang w:val="en-US" w:bidi="en-US"/>
    </w:rPr>
  </w:style>
  <w:style w:type="character" w:customStyle="1" w:styleId="ae">
    <w:name w:val="Основной текст с отступом Знак"/>
    <w:basedOn w:val="a0"/>
    <w:uiPriority w:val="99"/>
    <w:semiHidden/>
    <w:rsid w:val="00D14D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Основной текст с отступом Знак1"/>
    <w:basedOn w:val="a0"/>
    <w:link w:val="ad"/>
    <w:locked/>
    <w:rsid w:val="00D14DA0"/>
    <w:rPr>
      <w:rFonts w:ascii="Cambria" w:eastAsia="Times New Roman" w:hAnsi="Cambria" w:cs="Times New Roman"/>
      <w:sz w:val="28"/>
      <w:szCs w:val="20"/>
      <w:lang w:val="en-US" w:eastAsia="ru-RU" w:bidi="en-US"/>
    </w:rPr>
  </w:style>
  <w:style w:type="table" w:customStyle="1" w:styleId="120">
    <w:name w:val="Сетка таблицы12"/>
    <w:basedOn w:val="a1"/>
    <w:next w:val="ab"/>
    <w:uiPriority w:val="39"/>
    <w:rsid w:val="00D14DA0"/>
    <w:pPr>
      <w:spacing w:after="0" w:line="240" w:lineRule="auto"/>
    </w:pPr>
    <w:rPr>
      <w:rFonts w:eastAsia="Calibri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1"/>
    <w:basedOn w:val="a1"/>
    <w:next w:val="ab"/>
    <w:uiPriority w:val="39"/>
    <w:rsid w:val="00D14DA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D14DA0"/>
    <w:rPr>
      <w:color w:val="808080"/>
    </w:rPr>
  </w:style>
  <w:style w:type="numbering" w:customStyle="1" w:styleId="111">
    <w:name w:val="Нет списка111"/>
    <w:next w:val="a2"/>
    <w:uiPriority w:val="99"/>
    <w:semiHidden/>
    <w:unhideWhenUsed/>
    <w:rsid w:val="00D14DA0"/>
  </w:style>
  <w:style w:type="numbering" w:customStyle="1" w:styleId="1111">
    <w:name w:val="Нет списка1111"/>
    <w:next w:val="a2"/>
    <w:uiPriority w:val="99"/>
    <w:semiHidden/>
    <w:unhideWhenUsed/>
    <w:rsid w:val="00D14DA0"/>
  </w:style>
  <w:style w:type="character" w:customStyle="1" w:styleId="17">
    <w:name w:val="Верхний колонтитул Знак1"/>
    <w:basedOn w:val="a0"/>
    <w:uiPriority w:val="99"/>
    <w:semiHidden/>
    <w:rsid w:val="00D14DA0"/>
  </w:style>
  <w:style w:type="character" w:customStyle="1" w:styleId="18">
    <w:name w:val="Нижний колонтитул Знак1"/>
    <w:basedOn w:val="a0"/>
    <w:uiPriority w:val="99"/>
    <w:semiHidden/>
    <w:rsid w:val="00D14DA0"/>
  </w:style>
  <w:style w:type="character" w:styleId="af0">
    <w:name w:val="FollowedHyperlink"/>
    <w:basedOn w:val="a0"/>
    <w:uiPriority w:val="99"/>
    <w:semiHidden/>
    <w:unhideWhenUsed/>
    <w:rsid w:val="00D14D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4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2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13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715990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66660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232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386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615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773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953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291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03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2787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656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183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786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5210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3127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685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2246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15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978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5576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207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24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8158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5820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7816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00250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21171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1694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8185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38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391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23719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299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98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207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7916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795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733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00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415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2966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3411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5444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1510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3433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906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516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189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612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812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012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3133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5929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490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148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600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18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8865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887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85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60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0988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6197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2231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363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581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475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630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341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11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966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303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6800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7361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5581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72688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3542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986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504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735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73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097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607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17120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9876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8613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873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09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5574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003877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94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509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402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413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970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928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686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9110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885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417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520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116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1925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32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291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2857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92762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9499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726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684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631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782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2366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358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380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1122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8620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147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50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2922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029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164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680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18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6213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403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412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09745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1037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3701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9597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625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47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6158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406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9245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7409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404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2852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351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3225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7394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570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030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429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39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347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969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711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485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7257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9617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6640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9436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0224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30956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4030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748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356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4548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3290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857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9951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7423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3921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229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350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63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724169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49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86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75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34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054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264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68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074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9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795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528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50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138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9914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7762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518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94841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0120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7810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7711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65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928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118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25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92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628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1834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78075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922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58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248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185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454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246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326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4278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8929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9308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6345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4521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440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09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20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262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3476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303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9325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6573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3677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435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578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14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468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47178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57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337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428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24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751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263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7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219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6319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616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5519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7427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97613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28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156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600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5620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232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8267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17857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97770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238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041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533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81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201650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65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51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653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653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176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0142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35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369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932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89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820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26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678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1099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6162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2445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1816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62806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507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4555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468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293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353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429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431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905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591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16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696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243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133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138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512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811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7499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564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464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23926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6033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5788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125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074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086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968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8437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5154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6826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4570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993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134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681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876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8527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746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282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441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4575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037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13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470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9160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977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7382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2643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3756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68796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263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75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214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4793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9313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979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07747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6238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751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017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699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641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3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6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4435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4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DDD0E-F358-4C34-9754-EC5CEB17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3116</Words>
  <Characters>17765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2026-06-22T08:14:00Z</cp:lastPrinted>
  <dcterms:created xsi:type="dcterms:W3CDTF">2026-07-08T08:54:00Z</dcterms:created>
  <dcterms:modified xsi:type="dcterms:W3CDTF">2026-07-08T08:54:00Z</dcterms:modified>
</cp:coreProperties>
</file>